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19"/>
        <w:gridCol w:w="4220"/>
      </w:tblGrid>
      <w:tr w:rsidR="00B920B5" w:rsidRPr="00EB1F36" w14:paraId="373267D6" w14:textId="77777777">
        <w:trPr>
          <w:trHeight w:val="1"/>
          <w:jc w:val="center"/>
        </w:trPr>
        <w:tc>
          <w:tcPr>
            <w:tcW w:w="541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41AC05" w14:textId="77777777" w:rsidR="00B920B5" w:rsidRPr="00EB1F36" w:rsidRDefault="006D4CB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B1F36">
              <w:rPr>
                <w:rFonts w:ascii="Times New Roman" w:hAnsi="Times New Roman" w:cs="Times New Roman"/>
              </w:rPr>
              <w:object w:dxaOrig="4995" w:dyaOrig="1945" w14:anchorId="65F4F67C">
                <v:rect id="rectole0000000000" o:spid="_x0000_i1025" style="width:249.85pt;height:96.85pt" o:ole="" o:preferrelative="t" stroked="f">
                  <v:imagedata r:id="rId8" o:title=""/>
                </v:rect>
                <o:OLEObject Type="Embed" ProgID="StaticMetafile" ShapeID="rectole0000000000" DrawAspect="Content" ObjectID="_1855499483" r:id="rId9"/>
              </w:object>
            </w:r>
          </w:p>
        </w:tc>
        <w:tc>
          <w:tcPr>
            <w:tcW w:w="42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713606" w14:textId="18C1429C" w:rsidR="00B920B5" w:rsidRPr="00EB1F36" w:rsidRDefault="00B920B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2"/>
              </w:rPr>
            </w:pPr>
          </w:p>
        </w:tc>
      </w:tr>
    </w:tbl>
    <w:p w14:paraId="23C6468C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sz w:val="56"/>
        </w:rPr>
      </w:pPr>
    </w:p>
    <w:p w14:paraId="088D3F7B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sz w:val="56"/>
        </w:rPr>
      </w:pPr>
    </w:p>
    <w:p w14:paraId="2DC90443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sz w:val="56"/>
        </w:rPr>
      </w:pPr>
    </w:p>
    <w:p w14:paraId="13B5491F" w14:textId="77777777" w:rsidR="00B920B5" w:rsidRPr="0041435B" w:rsidRDefault="00B920B5" w:rsidP="004143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Hlk244879289"/>
    </w:p>
    <w:p w14:paraId="2CC2E861" w14:textId="77777777" w:rsidR="00B920B5" w:rsidRPr="0041435B" w:rsidRDefault="006D4CBB" w:rsidP="004143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1435B">
        <w:rPr>
          <w:rFonts w:ascii="Times New Roman" w:eastAsia="Times New Roman" w:hAnsi="Times New Roman" w:cs="Times New Roman"/>
          <w:b/>
          <w:bCs/>
          <w:sz w:val="36"/>
          <w:szCs w:val="36"/>
        </w:rPr>
        <w:t>КОНКУРСНОЕ ЗАДАНИЕ КОМПЕТЕНЦИИ</w:t>
      </w:r>
    </w:p>
    <w:p w14:paraId="4C599AF8" w14:textId="77777777" w:rsidR="00B920B5" w:rsidRPr="0041435B" w:rsidRDefault="006D4CBB" w:rsidP="004143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1435B">
        <w:rPr>
          <w:rFonts w:ascii="Times New Roman" w:eastAsia="Times New Roman" w:hAnsi="Times New Roman" w:cs="Times New Roman"/>
          <w:b/>
          <w:bCs/>
          <w:sz w:val="36"/>
          <w:szCs w:val="36"/>
        </w:rPr>
        <w:t>«СЕРВИСНЫЙ ИНЖЕНЕР ПРОМЫШЛЕННОГО ОБОРУДОВАНИЯ В ИНДУСТРИИ 4.0»</w:t>
      </w:r>
    </w:p>
    <w:p w14:paraId="2DC92CFD" w14:textId="379D1005" w:rsidR="00FB1C1D" w:rsidRDefault="00FB1C1D" w:rsidP="004143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B1C1D">
        <w:rPr>
          <w:rFonts w:ascii="Times New Roman" w:eastAsia="Times New Roman" w:hAnsi="Times New Roman" w:cs="Times New Roman"/>
          <w:b/>
          <w:bCs/>
          <w:sz w:val="36"/>
          <w:szCs w:val="36"/>
        </w:rPr>
        <w:t>Финал чемпионата по профессиональному мастерству «Профессионалы» 2026</w:t>
      </w:r>
    </w:p>
    <w:p w14:paraId="0DF9D766" w14:textId="18791909" w:rsidR="00B920B5" w:rsidRPr="0041435B" w:rsidRDefault="00FB1C1D" w:rsidP="004143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FB1C1D">
        <w:rPr>
          <w:rFonts w:ascii="Times New Roman" w:eastAsia="Times New Roman" w:hAnsi="Times New Roman" w:cs="Times New Roman"/>
          <w:b/>
          <w:bCs/>
          <w:sz w:val="36"/>
          <w:szCs w:val="36"/>
        </w:rPr>
        <w:t>г. Санкт-Петербург</w:t>
      </w:r>
    </w:p>
    <w:bookmarkEnd w:id="0"/>
    <w:p w14:paraId="44C925B1" w14:textId="77777777" w:rsidR="00B920B5" w:rsidRPr="0041435B" w:rsidRDefault="00B920B5" w:rsidP="004143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14:paraId="73B7D5A2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E8B9BFD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CEC27BA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ABCFD4A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F4DB6F5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3709BE3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21926DD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19F4A622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9962285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FB733B0" w14:textId="77777777" w:rsidR="00B920B5" w:rsidRPr="00EB1F36" w:rsidRDefault="00B920B5" w:rsidP="00E80756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14:paraId="6246CBF0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10AB0B2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22975D5" w14:textId="77777777" w:rsidR="00B920B5" w:rsidRPr="00EB1F36" w:rsidRDefault="00B920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B9A25B3" w14:textId="186D1DBA" w:rsidR="00B920B5" w:rsidRPr="00EB1F36" w:rsidRDefault="006D4CBB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B1F36">
        <w:rPr>
          <w:rFonts w:ascii="Times New Roman" w:eastAsia="Times New Roman" w:hAnsi="Times New Roman" w:cs="Times New Roman"/>
          <w:sz w:val="28"/>
        </w:rPr>
        <w:t>202</w:t>
      </w:r>
      <w:r w:rsidR="006F3E2D" w:rsidRPr="008D73C9">
        <w:rPr>
          <w:rFonts w:ascii="Times New Roman" w:eastAsia="Times New Roman" w:hAnsi="Times New Roman" w:cs="Times New Roman"/>
          <w:sz w:val="28"/>
        </w:rPr>
        <w:t>6</w:t>
      </w:r>
      <w:r w:rsidRPr="00EB1F36">
        <w:rPr>
          <w:rFonts w:ascii="Times New Roman" w:eastAsia="Times New Roman" w:hAnsi="Times New Roman" w:cs="Times New Roman"/>
          <w:sz w:val="28"/>
        </w:rPr>
        <w:t xml:space="preserve"> г.</w:t>
      </w:r>
    </w:p>
    <w:p w14:paraId="53A51C24" w14:textId="6BA37996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lastRenderedPageBreak/>
        <w:t>Конкурсное задание разработано экспертным сообществом и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утверждено Менеджером компетенции, в котором установлены ниже следующие правила и необходимые требования владения профессиональными навыками для участия в соревнованиях по профессиональному мастерству.</w:t>
      </w:r>
    </w:p>
    <w:p w14:paraId="0035824D" w14:textId="77777777" w:rsidR="00B920B5" w:rsidRPr="00EB1F36" w:rsidRDefault="00B920B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1FD462B2" w14:textId="77777777" w:rsidR="00B920B5" w:rsidRPr="00EB1F36" w:rsidRDefault="006D4C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b/>
          <w:color w:val="000000"/>
          <w:sz w:val="28"/>
        </w:rPr>
        <w:t>Конкурсное задание включает в себя следующие разделы:</w:t>
      </w:r>
    </w:p>
    <w:p w14:paraId="3428A1C1" w14:textId="77777777" w:rsidR="0041435B" w:rsidRPr="0041435B" w:rsidRDefault="0041435B" w:rsidP="0041435B">
      <w:pPr>
        <w:tabs>
          <w:tab w:val="right" w:leader="dot" w:pos="9825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r w:rsidRPr="0041435B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fldChar w:fldCharType="begin"/>
      </w:r>
      <w:r w:rsidRPr="0041435B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instrText xml:space="preserve"> TOC \o "1-2" \h \z \u </w:instrText>
      </w:r>
      <w:r w:rsidRPr="0041435B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fldChar w:fldCharType="separate"/>
      </w:r>
      <w:hyperlink w:anchor="_Toc142037183" w:history="1">
        <w:r w:rsidRPr="0041435B">
          <w:rPr>
            <w:rFonts w:ascii="Times New Roman" w:eastAsia="Times New Roman" w:hAnsi="Times New Roman" w:cs="Times New Roman"/>
            <w:bCs/>
            <w:noProof/>
            <w:kern w:val="0"/>
            <w:sz w:val="28"/>
            <w:szCs w:val="28"/>
            <w:lang w:val="en-AU" w:eastAsia="en-US"/>
            <w14:ligatures w14:val="none"/>
          </w:rPr>
          <w:t>1. ОСНОВНЫЕ ТРЕБОВАНИЯ КОМПЕТЕНЦИИ</w:t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eastAsia="en-US"/>
            <w14:ligatures w14:val="none"/>
          </w:rPr>
          <w:t>…………………………….</w:t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val="en-AU" w:eastAsia="en-US"/>
            <w14:ligatures w14:val="none"/>
          </w:rPr>
          <w:fldChar w:fldCharType="begin"/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val="en-AU" w:eastAsia="en-US"/>
            <w14:ligatures w14:val="none"/>
          </w:rPr>
          <w:instrText xml:space="preserve"> PAGEREF _Toc142037183 \h </w:instrText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val="en-AU" w:eastAsia="en-US"/>
            <w14:ligatures w14:val="none"/>
          </w:rPr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val="en-AU" w:eastAsia="en-US"/>
            <w14:ligatures w14:val="none"/>
          </w:rPr>
          <w:fldChar w:fldCharType="separate"/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val="en-AU" w:eastAsia="en-US"/>
            <w14:ligatures w14:val="none"/>
          </w:rPr>
          <w:t>4</w:t>
        </w:r>
        <w:r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val="en-AU" w:eastAsia="en-US"/>
            <w14:ligatures w14:val="none"/>
          </w:rPr>
          <w:fldChar w:fldCharType="end"/>
        </w:r>
      </w:hyperlink>
    </w:p>
    <w:p w14:paraId="15D2395D" w14:textId="77777777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84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1.1. Общие сведения о требованиях компетенции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……………………………...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begin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instrText xml:space="preserve"> PAGEREF _Toc142037184 \h </w:instrTex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separate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4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end"/>
        </w:r>
      </w:hyperlink>
    </w:p>
    <w:p w14:paraId="3CEF6CDE" w14:textId="77777777" w:rsidR="0041435B" w:rsidRPr="0041435B" w:rsidRDefault="00AF33FC" w:rsidP="00793AE7">
      <w:pPr>
        <w:tabs>
          <w:tab w:val="right" w:leader="dot" w:pos="992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14:ligatures w14:val="none"/>
        </w:rPr>
      </w:pPr>
      <w:hyperlink w:anchor="_Toc142037185" w:history="1">
        <w:r w:rsidR="0041435B" w:rsidRPr="0041435B">
          <w:rPr>
            <w:rFonts w:ascii="Times New Roman" w:hAnsi="Times New Roman" w:cs="Times New Roman"/>
            <w:noProof/>
            <w:sz w:val="28"/>
            <w:szCs w:val="28"/>
            <w14:ligatures w14:val="none"/>
          </w:rPr>
          <w:t>1.2. Перечень профессиональных задач специалиста по компетенции «</w:t>
        </w:r>
        <w:r w:rsidR="0041435B" w:rsidRPr="0041435B">
          <w:rPr>
            <w:rFonts w:ascii="Times New Roman" w:eastAsia="Times New Roman" w:hAnsi="Times New Roman" w:cs="Times New Roman"/>
            <w:sz w:val="28"/>
            <w:szCs w:val="28"/>
            <w14:ligatures w14:val="none"/>
          </w:rPr>
          <w:t>Сервисный инженер промышленного оборудования в индустрии 4.0</w:t>
        </w:r>
        <w:r w:rsidR="0041435B" w:rsidRPr="0041435B">
          <w:rPr>
            <w:rFonts w:ascii="Times New Roman" w:hAnsi="Times New Roman" w:cs="Times New Roman"/>
            <w:noProof/>
            <w:sz w:val="28"/>
            <w:szCs w:val="28"/>
            <w14:ligatures w14:val="none"/>
          </w:rPr>
          <w:t>»….......</w:t>
        </w:r>
        <w:r w:rsidR="0041435B" w:rsidRPr="0041435B">
          <w:rPr>
            <w:rFonts w:ascii="Times New Roman" w:hAnsi="Times New Roman" w:cs="Times New Roman"/>
            <w:noProof/>
            <w:webHidden/>
            <w:sz w:val="28"/>
            <w:szCs w:val="28"/>
            <w14:ligatures w14:val="none"/>
          </w:rPr>
          <w:fldChar w:fldCharType="begin"/>
        </w:r>
        <w:r w:rsidR="0041435B" w:rsidRPr="0041435B">
          <w:rPr>
            <w:rFonts w:ascii="Times New Roman" w:hAnsi="Times New Roman" w:cs="Times New Roman"/>
            <w:noProof/>
            <w:webHidden/>
            <w:sz w:val="28"/>
            <w:szCs w:val="28"/>
            <w14:ligatures w14:val="none"/>
          </w:rPr>
          <w:instrText xml:space="preserve"> PAGEREF _Toc142037185 \h </w:instrText>
        </w:r>
        <w:r w:rsidR="0041435B" w:rsidRPr="0041435B">
          <w:rPr>
            <w:rFonts w:ascii="Times New Roman" w:hAnsi="Times New Roman" w:cs="Times New Roman"/>
            <w:noProof/>
            <w:webHidden/>
            <w:sz w:val="28"/>
            <w:szCs w:val="28"/>
            <w14:ligatures w14:val="none"/>
          </w:rPr>
        </w:r>
        <w:r w:rsidR="0041435B" w:rsidRPr="0041435B">
          <w:rPr>
            <w:rFonts w:ascii="Times New Roman" w:hAnsi="Times New Roman" w:cs="Times New Roman"/>
            <w:noProof/>
            <w:webHidden/>
            <w:sz w:val="28"/>
            <w:szCs w:val="28"/>
            <w14:ligatures w14:val="none"/>
          </w:rPr>
          <w:fldChar w:fldCharType="separate"/>
        </w:r>
        <w:r w:rsidR="0041435B" w:rsidRPr="0041435B">
          <w:rPr>
            <w:rFonts w:ascii="Times New Roman" w:hAnsi="Times New Roman" w:cs="Times New Roman"/>
            <w:noProof/>
            <w:webHidden/>
            <w:sz w:val="28"/>
            <w:szCs w:val="28"/>
            <w14:ligatures w14:val="none"/>
          </w:rPr>
          <w:t>4</w:t>
        </w:r>
        <w:r w:rsidR="0041435B" w:rsidRPr="0041435B">
          <w:rPr>
            <w:rFonts w:ascii="Times New Roman" w:hAnsi="Times New Roman" w:cs="Times New Roman"/>
            <w:noProof/>
            <w:webHidden/>
            <w:sz w:val="28"/>
            <w:szCs w:val="28"/>
            <w14:ligatures w14:val="none"/>
          </w:rPr>
          <w:fldChar w:fldCharType="end"/>
        </w:r>
      </w:hyperlink>
    </w:p>
    <w:p w14:paraId="48305072" w14:textId="6C184B7D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86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1.3. Требования к схеме оценки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………………………………………………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...13</w:t>
        </w:r>
      </w:hyperlink>
    </w:p>
    <w:p w14:paraId="008B106A" w14:textId="368B29EB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87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1.4. Спецификация оценки компетенции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………………………………………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14</w:t>
        </w:r>
      </w:hyperlink>
    </w:p>
    <w:p w14:paraId="720174AB" w14:textId="4212AFE6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88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1.5. Содержание конкурсного задания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…………………………………………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begin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instrText xml:space="preserve"> PAGEREF _Toc142037188 \h </w:instrTex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separate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1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5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end"/>
        </w:r>
      </w:hyperlink>
    </w:p>
    <w:p w14:paraId="3CE5ACDF" w14:textId="3C92DAFD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89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1.5.1. Разработка/выбор конкурсного задания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…………………………………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begin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instrText xml:space="preserve"> PAGEREF _Toc142037189 \h </w:instrTex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separate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1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5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end"/>
        </w:r>
      </w:hyperlink>
    </w:p>
    <w:p w14:paraId="5225C9D7" w14:textId="22AC7C60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90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1.5.2. Структура модулей конкурсного задания (инвариант/вариатив)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……...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begin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instrText xml:space="preserve"> PAGEREF _Toc142037190 \h </w:instrTex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separate"/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1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5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fldChar w:fldCharType="end"/>
        </w:r>
      </w:hyperlink>
    </w:p>
    <w:p w14:paraId="0EBD2D5A" w14:textId="7EEA4FDD" w:rsidR="0041435B" w:rsidRPr="0041435B" w:rsidRDefault="00AF33FC" w:rsidP="00793AE7">
      <w:pPr>
        <w:tabs>
          <w:tab w:val="right" w:leader="dot" w:pos="9825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91" w:history="1">
        <w:r w:rsidR="0041435B" w:rsidRPr="0041435B">
          <w:rPr>
            <w:rFonts w:ascii="Times New Roman" w:eastAsia="Times New Roman" w:hAnsi="Times New Roman" w:cs="Times New Roman"/>
            <w:bCs/>
            <w:noProof/>
            <w:kern w:val="0"/>
            <w:sz w:val="28"/>
            <w:szCs w:val="28"/>
            <w:lang w:val="en-AU" w:eastAsia="en-US"/>
            <w14:ligatures w14:val="none"/>
          </w:rPr>
          <w:t>2. СПЕЦИАЛЬНЫЕ ПРАВИЛА КОМПЕТЕНЦИИ</w:t>
        </w:r>
        <w:r w:rsidR="0041435B"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eastAsia="en-US"/>
            <w14:ligatures w14:val="none"/>
          </w:rPr>
          <w:t>…………………………...</w:t>
        </w:r>
        <w:r w:rsidR="0090397F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eastAsia="en-US"/>
            <w14:ligatures w14:val="none"/>
          </w:rPr>
          <w:t>22</w:t>
        </w:r>
      </w:hyperlink>
    </w:p>
    <w:p w14:paraId="0A818CEC" w14:textId="26C7CD9C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92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2.1. Личный инструмент конкурсанта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………………………………………….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22</w:t>
        </w:r>
      </w:hyperlink>
    </w:p>
    <w:p w14:paraId="2707E831" w14:textId="2D95FF15" w:rsidR="0041435B" w:rsidRPr="0041435B" w:rsidRDefault="00AF33FC" w:rsidP="00793AE7">
      <w:pPr>
        <w:tabs>
          <w:tab w:val="left" w:pos="142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93" w:history="1">
        <w:r w:rsidR="0041435B" w:rsidRPr="0041435B">
          <w:rPr>
            <w:rFonts w:ascii="Times New Roman" w:eastAsia="Times New Roman" w:hAnsi="Times New Roman" w:cs="Times New Roman"/>
            <w:noProof/>
            <w:kern w:val="0"/>
            <w:sz w:val="28"/>
            <w:szCs w:val="28"/>
            <w14:ligatures w14:val="none"/>
          </w:rPr>
          <w:t>2.2.Материалы, оборудование и инструменты, запрещенные на площадке</w:t>
        </w:r>
        <w:r w:rsidR="0041435B" w:rsidRPr="0041435B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…</w:t>
        </w:r>
        <w:r w:rsidR="0090397F">
          <w:rPr>
            <w:rFonts w:ascii="Times New Roman" w:eastAsia="Times New Roman" w:hAnsi="Times New Roman" w:cs="Times New Roman"/>
            <w:noProof/>
            <w:webHidden/>
            <w:kern w:val="0"/>
            <w:sz w:val="28"/>
            <w:szCs w:val="28"/>
            <w14:ligatures w14:val="none"/>
          </w:rPr>
          <w:t>22</w:t>
        </w:r>
      </w:hyperlink>
    </w:p>
    <w:p w14:paraId="75636AF3" w14:textId="334716FE" w:rsidR="0041435B" w:rsidRPr="0041435B" w:rsidRDefault="00AF33FC" w:rsidP="00793AE7">
      <w:pPr>
        <w:tabs>
          <w:tab w:val="right" w:leader="dot" w:pos="9825"/>
          <w:tab w:val="right" w:leader="dot" w:pos="9921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  <w14:ligatures w14:val="none"/>
        </w:rPr>
      </w:pPr>
      <w:hyperlink w:anchor="_Toc142037194" w:history="1">
        <w:r w:rsidR="0041435B" w:rsidRPr="0041435B">
          <w:rPr>
            <w:rFonts w:ascii="Times New Roman" w:eastAsia="Times New Roman" w:hAnsi="Times New Roman" w:cs="Times New Roman"/>
            <w:bCs/>
            <w:noProof/>
            <w:kern w:val="0"/>
            <w:sz w:val="28"/>
            <w:szCs w:val="28"/>
            <w:lang w:val="en-AU" w:eastAsia="en-US"/>
            <w14:ligatures w14:val="none"/>
          </w:rPr>
          <w:t>3. ПРИЛОЖЕНИЯ</w:t>
        </w:r>
        <w:r w:rsidR="0041435B" w:rsidRPr="0041435B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eastAsia="en-US"/>
            <w14:ligatures w14:val="none"/>
          </w:rPr>
          <w:t>……………………………………………………………….</w:t>
        </w:r>
        <w:r w:rsidR="0090397F">
          <w:rPr>
            <w:rFonts w:ascii="Times New Roman" w:eastAsia="Times New Roman" w:hAnsi="Times New Roman" w:cs="Times New Roman"/>
            <w:bCs/>
            <w:noProof/>
            <w:webHidden/>
            <w:kern w:val="0"/>
            <w:sz w:val="28"/>
            <w:szCs w:val="28"/>
            <w:lang w:eastAsia="en-US"/>
            <w14:ligatures w14:val="none"/>
          </w:rPr>
          <w:t>23</w:t>
        </w:r>
      </w:hyperlink>
    </w:p>
    <w:p w14:paraId="020AF39A" w14:textId="77777777" w:rsidR="0041435B" w:rsidRPr="0041435B" w:rsidRDefault="0041435B" w:rsidP="004143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14:ligatures w14:val="none"/>
        </w:rPr>
      </w:pPr>
      <w:r w:rsidRPr="0041435B">
        <w:rPr>
          <w:rFonts w:ascii="Times New Roman" w:hAnsi="Times New Roman" w:cs="Times New Roman"/>
          <w:bCs/>
          <w:sz w:val="28"/>
          <w:szCs w:val="28"/>
          <w14:ligatures w14:val="none"/>
        </w:rPr>
        <w:fldChar w:fldCharType="end"/>
      </w:r>
    </w:p>
    <w:p w14:paraId="31DB0C46" w14:textId="77777777" w:rsidR="00B920B5" w:rsidRPr="00EB1F36" w:rsidRDefault="00B920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B72B7D7" w14:textId="655B4A4B" w:rsidR="00B920B5" w:rsidRDefault="00B920B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A3DFCE7" w14:textId="371C2C12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4ED375A5" w14:textId="2155233E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5A35D55E" w14:textId="5E475ACD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2735AA3" w14:textId="4E691C32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316B831B" w14:textId="04916D97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5A25F7F8" w14:textId="7DA6D52F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44D6217" w14:textId="27B8C321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6229A5C" w14:textId="28889F4E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C542BC2" w14:textId="641F82B2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27E5E2F9" w14:textId="39412B0C" w:rsidR="0041435B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41D34DE" w14:textId="77777777" w:rsidR="0041435B" w:rsidRPr="00EB1F36" w:rsidRDefault="0041435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89942EB" w14:textId="77777777" w:rsidR="0041435B" w:rsidRDefault="004143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3DC49A78" w14:textId="77777777" w:rsidR="0041435B" w:rsidRDefault="004143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3B0387DA" w14:textId="7AA8EE22" w:rsidR="00B920B5" w:rsidRPr="00EB1F36" w:rsidRDefault="006D4C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ИСПОЛЬЗУЕМЫЕ СОКРАЩЕНИЯ</w:t>
      </w:r>
    </w:p>
    <w:p w14:paraId="117F7A62" w14:textId="77777777" w:rsidR="00B920B5" w:rsidRPr="0041435B" w:rsidRDefault="006D4CBB" w:rsidP="0041435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sz w:val="28"/>
        </w:rPr>
        <w:t>ТК – требование компетенции</w:t>
      </w:r>
    </w:p>
    <w:p w14:paraId="6286C051" w14:textId="77777777" w:rsidR="00B920B5" w:rsidRPr="0041435B" w:rsidRDefault="006D4CBB" w:rsidP="0041435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sz w:val="28"/>
        </w:rPr>
        <w:t>КЗ – конкурсное задание</w:t>
      </w:r>
    </w:p>
    <w:p w14:paraId="668CBE89" w14:textId="77777777" w:rsidR="00B920B5" w:rsidRPr="0041435B" w:rsidRDefault="006D4CBB" w:rsidP="0041435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sz w:val="28"/>
        </w:rPr>
        <w:t>САПР – система автоматизированного проектирования</w:t>
      </w:r>
    </w:p>
    <w:p w14:paraId="4076892D" w14:textId="77777777" w:rsidR="00B920B5" w:rsidRPr="0041435B" w:rsidRDefault="006D4CBB" w:rsidP="0041435B">
      <w:pPr>
        <w:tabs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FDM-принтер – </w:t>
      </w:r>
      <w:r w:rsidRPr="0041435B">
        <w:rPr>
          <w:rFonts w:ascii="Times New Roman" w:eastAsia="Times New Roman" w:hAnsi="Times New Roman" w:cs="Times New Roman"/>
          <w:bCs/>
          <w:iCs/>
          <w:sz w:val="28"/>
        </w:rPr>
        <w:t>5</w:t>
      </w:r>
      <w:r w:rsidRPr="0041435B">
        <w:rPr>
          <w:rFonts w:ascii="Times New Roman" w:eastAsia="Times New Roman" w:hAnsi="Times New Roman" w:cs="Times New Roman"/>
          <w:bCs/>
          <w:iCs/>
          <w:color w:val="000000"/>
          <w:sz w:val="28"/>
        </w:rPr>
        <w:t>D принтер, работающий по технологии fused deposition modeling (моделирование методом послойного наплавления)</w:t>
      </w:r>
    </w:p>
    <w:p w14:paraId="1E796368" w14:textId="77777777" w:rsidR="00B920B5" w:rsidRPr="0041435B" w:rsidRDefault="006D4CBB" w:rsidP="0041435B">
      <w:pPr>
        <w:tabs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color w:val="000000"/>
          <w:sz w:val="28"/>
        </w:rPr>
        <w:t>STL – формат файлов, применяемый с 1987 г. в качестве базового для передачи данных компьютерной 3D-модели в аддитивную машину для построения физической модели</w:t>
      </w:r>
    </w:p>
    <w:p w14:paraId="31E76160" w14:textId="77777777" w:rsidR="00B920B5" w:rsidRPr="0041435B" w:rsidRDefault="006D4CBB" w:rsidP="0041435B">
      <w:pPr>
        <w:tabs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color w:val="000000"/>
          <w:sz w:val="28"/>
        </w:rPr>
        <w:t>STEP – стандарт обмена данными модели изделия</w:t>
      </w:r>
    </w:p>
    <w:p w14:paraId="148F7C7D" w14:textId="77777777" w:rsidR="00B920B5" w:rsidRPr="0041435B" w:rsidRDefault="006D4CBB" w:rsidP="0041435B">
      <w:pPr>
        <w:tabs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color w:val="000000"/>
          <w:sz w:val="28"/>
        </w:rPr>
        <w:t>СИЗ – средства индивидуальной защиты</w:t>
      </w:r>
    </w:p>
    <w:p w14:paraId="5FA78E5E" w14:textId="77777777" w:rsidR="00B920B5" w:rsidRPr="0041435B" w:rsidRDefault="006D4CBB" w:rsidP="0041435B">
      <w:pPr>
        <w:tabs>
          <w:tab w:val="left" w:pos="36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</w:rPr>
      </w:pPr>
      <w:r w:rsidRPr="0041435B">
        <w:rPr>
          <w:rFonts w:ascii="Times New Roman" w:eastAsia="Times New Roman" w:hAnsi="Times New Roman" w:cs="Times New Roman"/>
          <w:bCs/>
          <w:iCs/>
          <w:sz w:val="28"/>
        </w:rPr>
        <w:t>САЕ – средство автоматизации инженерных расчетов, анализа и симуляции физических процессов</w:t>
      </w:r>
    </w:p>
    <w:p w14:paraId="3A0D8683" w14:textId="77777777" w:rsidR="00B920B5" w:rsidRPr="00EB1F36" w:rsidRDefault="00B920B5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3EE2BAE" w14:textId="24478681" w:rsidR="00B920B5" w:rsidRDefault="00B920B5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6FFD2CF" w14:textId="7F474821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CA720A2" w14:textId="629BD06C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E97BCE4" w14:textId="6E3641C1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2857B88" w14:textId="45E0D1F8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CE3EE75" w14:textId="2F3FF6C4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43EA8522" w14:textId="17025194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4F0067A4" w14:textId="5D94E65A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455FA7D" w14:textId="6177678C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CCC5368" w14:textId="05A885B1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D1D80AA" w14:textId="5FDDB76C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7D296E1" w14:textId="44F31E1D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DD71959" w14:textId="7FF44ADD" w:rsidR="0041435B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9E8F0D4" w14:textId="77777777" w:rsidR="0041435B" w:rsidRPr="00EB1F36" w:rsidRDefault="0041435B">
      <w:p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30E6EC1" w14:textId="77777777" w:rsidR="00B920B5" w:rsidRPr="00EB1F36" w:rsidRDefault="006D4CBB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EB1F36">
        <w:rPr>
          <w:rFonts w:ascii="Times New Roman" w:eastAsia="Calibri" w:hAnsi="Times New Roman" w:cs="Times New Roman"/>
          <w:b/>
          <w:caps/>
          <w:sz w:val="28"/>
        </w:rPr>
        <w:lastRenderedPageBreak/>
        <w:t>1. ОСНОВНЫЕ ТРЕБОВАНИЯ КОМПЕТЕНЦИИ</w:t>
      </w:r>
    </w:p>
    <w:p w14:paraId="6BBBB2F5" w14:textId="40743416" w:rsidR="00B920B5" w:rsidRPr="00EB1F36" w:rsidRDefault="0041435B" w:rsidP="0041435B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B1F36">
        <w:rPr>
          <w:rFonts w:ascii="Times New Roman" w:eastAsia="Calibri" w:hAnsi="Times New Roman" w:cs="Times New Roman"/>
          <w:b/>
          <w:sz w:val="28"/>
        </w:rPr>
        <w:t>1.1. Общие сведения о требованиях компетенции</w:t>
      </w:r>
    </w:p>
    <w:p w14:paraId="1ACD60D6" w14:textId="77777777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B1F36">
        <w:rPr>
          <w:rFonts w:ascii="Times New Roman" w:eastAsia="Times New Roman" w:hAnsi="Times New Roman" w:cs="Times New Roman"/>
          <w:sz w:val="28"/>
        </w:rPr>
        <w:t xml:space="preserve">Требования компетенции (ТК) «Сервисный инженер промышленного оборудования в индустрии 4.0» определяют знания, умения, навыки и трудовые функции, которые лежат в основе наиболее актуальных требований работодателей отрасли. </w:t>
      </w:r>
    </w:p>
    <w:p w14:paraId="5408A0B9" w14:textId="77777777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B1F36">
        <w:rPr>
          <w:rFonts w:ascii="Times New Roman" w:eastAsia="Times New Roman" w:hAnsi="Times New Roman" w:cs="Times New Roman"/>
          <w:sz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14:paraId="6A0AAEC6" w14:textId="77777777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B1F36">
        <w:rPr>
          <w:rFonts w:ascii="Times New Roman" w:eastAsia="Times New Roman" w:hAnsi="Times New Roman" w:cs="Times New Roman"/>
          <w:sz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36DFCC67" w14:textId="77777777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B1F36">
        <w:rPr>
          <w:rFonts w:ascii="Times New Roman" w:eastAsia="Times New Roman" w:hAnsi="Times New Roman" w:cs="Times New Roman"/>
          <w:sz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14:paraId="42B16987" w14:textId="77777777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B1F36">
        <w:rPr>
          <w:rFonts w:ascii="Times New Roman" w:eastAsia="Times New Roman" w:hAnsi="Times New Roman" w:cs="Times New Roman"/>
          <w:sz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2B2A3F47" w14:textId="77777777" w:rsidR="00B920B5" w:rsidRPr="00EB1F36" w:rsidRDefault="00B920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ECA5B77" w14:textId="06ECA4C5" w:rsidR="00B920B5" w:rsidRPr="00EB1F36" w:rsidRDefault="006D4CBB" w:rsidP="0041435B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B1F36">
        <w:rPr>
          <w:rFonts w:ascii="Times New Roman" w:eastAsia="Calibri" w:hAnsi="Times New Roman" w:cs="Times New Roman"/>
          <w:b/>
          <w:sz w:val="28"/>
        </w:rPr>
        <w:t xml:space="preserve">1.2. </w:t>
      </w:r>
      <w:r w:rsidR="0041435B" w:rsidRPr="00EB1F36">
        <w:rPr>
          <w:rFonts w:ascii="Times New Roman" w:eastAsia="Calibri" w:hAnsi="Times New Roman" w:cs="Times New Roman"/>
          <w:b/>
          <w:sz w:val="28"/>
        </w:rPr>
        <w:t xml:space="preserve">Перечень профессиональных задач специалиста по компетенции </w:t>
      </w:r>
      <w:r w:rsidRPr="00EB1F36">
        <w:rPr>
          <w:rFonts w:ascii="Times New Roman" w:eastAsia="Calibri" w:hAnsi="Times New Roman" w:cs="Times New Roman"/>
          <w:b/>
          <w:sz w:val="28"/>
        </w:rPr>
        <w:t>«Сервисный инженер промышленного оборудования в Индустрии 4.0»</w:t>
      </w:r>
    </w:p>
    <w:p w14:paraId="0423A173" w14:textId="00C03AC0" w:rsidR="00B920B5" w:rsidRPr="0041435B" w:rsidRDefault="006D4CBB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41435B">
        <w:rPr>
          <w:rFonts w:ascii="Times New Roman" w:eastAsia="Times New Roman" w:hAnsi="Times New Roman" w:cs="Times New Roman"/>
          <w:iCs/>
          <w:color w:val="000000"/>
          <w:sz w:val="28"/>
        </w:rPr>
        <w:t>Таблица 1</w:t>
      </w:r>
    </w:p>
    <w:p w14:paraId="65F57B9D" w14:textId="77777777" w:rsidR="00B920B5" w:rsidRPr="00EB1F36" w:rsidRDefault="006D4C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b/>
          <w:color w:val="000000"/>
          <w:sz w:val="28"/>
        </w:rPr>
        <w:t>Перечень профессиональных задач специалиста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"/>
        <w:gridCol w:w="7079"/>
        <w:gridCol w:w="1305"/>
      </w:tblGrid>
      <w:tr w:rsidR="0041435B" w:rsidRPr="0041435B" w14:paraId="2BAC4D7C" w14:textId="77777777" w:rsidTr="0041435B">
        <w:trPr>
          <w:jc w:val="center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14" w:type="dxa"/>
              <w:right w:w="114" w:type="dxa"/>
            </w:tcMar>
          </w:tcPr>
          <w:p w14:paraId="159410C7" w14:textId="77777777" w:rsidR="00B920B5" w:rsidRPr="0041435B" w:rsidRDefault="006D4CB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Segoe UI Symbol" w:hAnsi="Times New Roman" w:cs="Times New Roman"/>
                <w:b/>
              </w:rPr>
              <w:t>№</w:t>
            </w:r>
            <w:r w:rsidRPr="0041435B">
              <w:rPr>
                <w:rFonts w:ascii="Times New Roman" w:eastAsia="Times New Roman" w:hAnsi="Times New Roman" w:cs="Times New Roman"/>
                <w:b/>
              </w:rPr>
              <w:t xml:space="preserve"> п/п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14" w:type="dxa"/>
              <w:right w:w="114" w:type="dxa"/>
            </w:tcMar>
            <w:vAlign w:val="center"/>
          </w:tcPr>
          <w:p w14:paraId="6C54547E" w14:textId="77777777" w:rsidR="00B920B5" w:rsidRPr="0041435B" w:rsidRDefault="006D4CB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Раздел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14" w:type="dxa"/>
              <w:right w:w="114" w:type="dxa"/>
            </w:tcMar>
            <w:vAlign w:val="center"/>
          </w:tcPr>
          <w:p w14:paraId="7A3A5A6F" w14:textId="77777777" w:rsidR="00B920B5" w:rsidRPr="0041435B" w:rsidRDefault="006D4CB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Важность в %</w:t>
            </w:r>
          </w:p>
        </w:tc>
      </w:tr>
      <w:tr w:rsidR="0041435B" w:rsidRPr="0041435B" w14:paraId="326B7828" w14:textId="77777777" w:rsidTr="0041435B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25E193C8" w14:textId="75DC618F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59EF227E" w14:textId="7541D0F8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1435B">
              <w:rPr>
                <w:rFonts w:ascii="Times New Roman" w:eastAsia="Times New Roman" w:hAnsi="Times New Roman" w:cs="Times New Roman"/>
                <w:b/>
                <w:bCs/>
              </w:rPr>
              <w:t>Организация работ, ОТ и ТБ, коммуникация, нормативная и сопроводительная документация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460B1683" w14:textId="777BD9C5" w:rsidR="0041435B" w:rsidRPr="0041435B" w:rsidRDefault="00792640" w:rsidP="00414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</w:t>
            </w:r>
            <w:r w:rsidR="0041435B">
              <w:rPr>
                <w:rFonts w:ascii="Times New Roman" w:eastAsia="Times New Roman" w:hAnsi="Times New Roman" w:cs="Times New Roman"/>
                <w:b/>
              </w:rPr>
              <w:t>,5</w:t>
            </w:r>
          </w:p>
        </w:tc>
      </w:tr>
      <w:tr w:rsidR="0041435B" w:rsidRPr="0041435B" w14:paraId="5AC8CBE6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2C259618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7BF6991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 и понимать:</w:t>
            </w:r>
          </w:p>
          <w:p w14:paraId="2541AD9A" w14:textId="77777777" w:rsidR="0041435B" w:rsidRPr="0041435B" w:rsidRDefault="0041435B" w:rsidP="0041435B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охраны труда, производственной санитарии, электро- и пожарной безопасности</w:t>
            </w:r>
          </w:p>
          <w:p w14:paraId="63ADC330" w14:textId="77777777" w:rsidR="0041435B" w:rsidRPr="0041435B" w:rsidRDefault="0041435B" w:rsidP="0041435B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психологии поведения человека</w:t>
            </w:r>
          </w:p>
          <w:p w14:paraId="1C25E4E7" w14:textId="77777777" w:rsidR="0041435B" w:rsidRPr="0041435B" w:rsidRDefault="0041435B" w:rsidP="0041435B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изобретательства</w:t>
            </w:r>
          </w:p>
          <w:p w14:paraId="38FBCE77" w14:textId="74CB2AEF" w:rsidR="0041435B" w:rsidRPr="0041435B" w:rsidRDefault="0041435B" w:rsidP="0041435B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Российские и международные социологические исследования, и разработки, касающиеся эргономических параметров продукции (изделия)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F2C8A77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1435B" w:rsidRPr="0041435B" w14:paraId="7B80F8A3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3DE9C242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A12AF3A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09D90902" w14:textId="77777777" w:rsidR="0041435B" w:rsidRPr="0041435B" w:rsidRDefault="0041435B" w:rsidP="0041435B">
            <w:pPr>
              <w:numPr>
                <w:ilvl w:val="0"/>
                <w:numId w:val="28"/>
              </w:numPr>
              <w:spacing w:after="0" w:line="240" w:lineRule="auto"/>
              <w:ind w:left="0" w:firstLine="5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Идентифицировать основные опасности производственной деятельности человека, оценивать их риск</w:t>
            </w:r>
          </w:p>
          <w:p w14:paraId="663B4965" w14:textId="77777777" w:rsidR="0041435B" w:rsidRPr="0041435B" w:rsidRDefault="0041435B" w:rsidP="0041435B">
            <w:pPr>
              <w:numPr>
                <w:ilvl w:val="0"/>
                <w:numId w:val="28"/>
              </w:numPr>
              <w:spacing w:after="0" w:line="240" w:lineRule="auto"/>
              <w:ind w:left="0" w:firstLine="5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Идентифицировать основные опасности производственной деятельности человека, оценивать их риск</w:t>
            </w:r>
          </w:p>
          <w:p w14:paraId="0B7BA653" w14:textId="77777777" w:rsidR="0041435B" w:rsidRPr="0041435B" w:rsidRDefault="0041435B" w:rsidP="0041435B">
            <w:pPr>
              <w:numPr>
                <w:ilvl w:val="0"/>
                <w:numId w:val="28"/>
              </w:numPr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Анализировать запросы потребителей и учитывать современные тренды и тенденции при разработке продукции (изделий)</w:t>
            </w:r>
          </w:p>
          <w:p w14:paraId="4BCE2E73" w14:textId="21A87095" w:rsidR="0041435B" w:rsidRPr="0041435B" w:rsidRDefault="0041435B" w:rsidP="0041435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Определять показатели и критерии эргономичности проектируемой продукции (изделия)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FD8CEC4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1435B" w:rsidRPr="0041435B" w14:paraId="2EA4DD6E" w14:textId="77777777" w:rsidTr="0041435B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0C255CF3" w14:textId="2D54A286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06B9406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Диагностика и выявление неисправности оборудования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A1A5112" w14:textId="6C48634C" w:rsidR="0041435B" w:rsidRPr="0041435B" w:rsidRDefault="00792640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25</w:t>
            </w:r>
            <w:r w:rsidR="0041435B" w:rsidRPr="0041435B">
              <w:rPr>
                <w:rFonts w:ascii="Times New Roman" w:eastAsia="Times New Roman" w:hAnsi="Times New Roman" w:cs="Times New Roman"/>
                <w:b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</w:tr>
      <w:tr w:rsidR="0041435B" w:rsidRPr="0041435B" w14:paraId="477665AD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05CFA027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572893DA" w14:textId="5E02EB21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знать:</w:t>
            </w:r>
          </w:p>
          <w:p w14:paraId="4ABCF8D9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Российские и международные социологические исследования и разработки, касающиеся эргономических параметров продукции (изделия)</w:t>
            </w:r>
          </w:p>
          <w:p w14:paraId="4EA370D3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Правила ведения и оформления технической документации</w:t>
            </w:r>
          </w:p>
          <w:p w14:paraId="6F2C403E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стандарты ТО (техобслуживания) и ремонта оборудования;</w:t>
            </w:r>
          </w:p>
          <w:p w14:paraId="0FA97274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планирование и организация ТО и ремонтов;</w:t>
            </w:r>
          </w:p>
          <w:p w14:paraId="72987D37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строение (конструкция), технологические процессы и принцип работы узлов, агрегатов и оборудования в целом;</w:t>
            </w:r>
          </w:p>
          <w:p w14:paraId="5F08A635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деталей машин;</w:t>
            </w:r>
          </w:p>
          <w:p w14:paraId="69DD2993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принципы электромонтажа;</w:t>
            </w:r>
          </w:p>
          <w:p w14:paraId="6490E2F0" w14:textId="77777777" w:rsidR="0041435B" w:rsidRPr="0041435B" w:rsidRDefault="0041435B" w:rsidP="0041435B">
            <w:pPr>
              <w:numPr>
                <w:ilvl w:val="0"/>
                <w:numId w:val="1"/>
              </w:numPr>
              <w:spacing w:after="0" w:line="240" w:lineRule="auto"/>
              <w:ind w:firstLine="197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схемотехника.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55EF8AA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4763C827" w14:textId="77777777" w:rsidTr="00171242">
        <w:trPr>
          <w:trHeight w:val="3893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24278879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94A3F76" w14:textId="0A24B48B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2071480B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Определять показатели и критерии эргономичности проектируемой продукции (изделия)</w:t>
            </w:r>
          </w:p>
          <w:p w14:paraId="34E58DFC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работы с техдокументацией: чертежами, схемами, инструкциями, руководствами использования;</w:t>
            </w:r>
          </w:p>
          <w:p w14:paraId="6584DB08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использования инструментов и устройств для диагностики техники;</w:t>
            </w:r>
          </w:p>
          <w:p w14:paraId="34D39D9F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поиска неисправностей и их причин;</w:t>
            </w:r>
          </w:p>
          <w:p w14:paraId="35529CD4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ремонта оборудования в профильном направлении;</w:t>
            </w:r>
          </w:p>
          <w:p w14:paraId="3D57301B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работы с оборудованием для производства/восстановления запасных частей;</w:t>
            </w:r>
          </w:p>
          <w:p w14:paraId="54DD5366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работы с каталогами оборудования;</w:t>
            </w:r>
          </w:p>
          <w:p w14:paraId="49D556DB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продвинутого пользователя офисных программ</w:t>
            </w:r>
          </w:p>
          <w:p w14:paraId="1871F17E" w14:textId="77777777" w:rsidR="0041435B" w:rsidRPr="0041435B" w:rsidRDefault="0041435B" w:rsidP="0041435B">
            <w:pPr>
              <w:numPr>
                <w:ilvl w:val="0"/>
                <w:numId w:val="2"/>
              </w:numPr>
              <w:spacing w:after="0" w:line="240" w:lineRule="auto"/>
              <w:ind w:firstLine="95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работы в САПР.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664A31C2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1354C3E4" w14:textId="77777777" w:rsidTr="0041435B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5A02507D" w14:textId="473F6D1B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5D6C0D3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Выполнение проектирования электронных устройств и систем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AB02A55" w14:textId="49D897FF" w:rsidR="0041435B" w:rsidRPr="00171242" w:rsidRDefault="00792640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242">
              <w:rPr>
                <w:rFonts w:ascii="Times New Roman" w:hAnsi="Times New Roman" w:cs="Times New Roman"/>
                <w:b/>
                <w:bCs/>
              </w:rPr>
              <w:t>13,5</w:t>
            </w:r>
          </w:p>
        </w:tc>
      </w:tr>
      <w:tr w:rsidR="0041435B" w:rsidRPr="0041435B" w14:paraId="0806A57E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35EBC078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0438FBD" w14:textId="77777777" w:rsidR="0041435B" w:rsidRPr="0041435B" w:rsidRDefault="0041435B" w:rsidP="0041435B">
            <w:p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 и понимать:</w:t>
            </w:r>
          </w:p>
          <w:p w14:paraId="2AEE1ED4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Методы конструирования блоков с низкой плотностью компоновки элементов;</w:t>
            </w:r>
          </w:p>
          <w:p w14:paraId="0C216457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Государственные военные, национальные и отраслевые стандарты, технические условия в области конструирования радиоэлектронных блоков;</w:t>
            </w:r>
          </w:p>
          <w:p w14:paraId="78130F5B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Технические характеристики отечественных разработок в области конструирования радиоэлектронных блоков;</w:t>
            </w:r>
          </w:p>
          <w:p w14:paraId="0E410747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Электронные справочные системы и библиотеки: наименования, возможности и порядок работы в них;</w:t>
            </w:r>
          </w:p>
          <w:p w14:paraId="6FC0F3F3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схемотехники;</w:t>
            </w:r>
          </w:p>
          <w:p w14:paraId="585BA437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Номенклатура радиоэлектронных компонентов: назначения, типы, характеристики;</w:t>
            </w:r>
          </w:p>
          <w:p w14:paraId="4EB7C465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lastRenderedPageBreak/>
              <w:t>Типы, основные характеристики, назначение радиоматериалов;</w:t>
            </w:r>
          </w:p>
          <w:p w14:paraId="7AF63E8A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Типы, основные характеристики, назначение материалов базовых несущих конструкций радиоэлектронных средств;</w:t>
            </w:r>
          </w:p>
          <w:p w14:paraId="53CA2AE5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Специальные пакеты прикладных программ для конструирования радиоэлектронных средств: наименования, возможности и порядок работы в них;</w:t>
            </w:r>
          </w:p>
          <w:p w14:paraId="0DDC694A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Специальные пакеты прикладных программ для конструирования радиоэлектронных средств: наименования, возможности и порядок работы в них;</w:t>
            </w:r>
          </w:p>
          <w:p w14:paraId="5BBFE40B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Принципы, методы и средства выполнения компоновочных расчетов блоков с низкой плотностью компоновки элементов;</w:t>
            </w:r>
          </w:p>
          <w:p w14:paraId="6B9C619F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Методики построения компьютерных моделей конструкций блоков с низкой плотностью компоновки элементов;</w:t>
            </w:r>
          </w:p>
          <w:p w14:paraId="6959F29E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охраны труда, пожарной, промышленной, экологической безопасности и электробезопасности;</w:t>
            </w:r>
          </w:p>
          <w:p w14:paraId="3ABD79EE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Виды и содержание конструкторской документации на блоки с низкой плотностью компоновки элементов;</w:t>
            </w:r>
          </w:p>
          <w:p w14:paraId="11FB73D5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Единой системы конструкторской документации (далее - ЕСКД), государственных национальных, военных и отраслевых стандартов, технических условий в области конструирования радиоэлектронных средств;</w:t>
            </w:r>
          </w:p>
          <w:p w14:paraId="76977A15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Специальные пакеты прикладных программ для разработки конструкторской документации на радиоэлектронные средства: наименования, возможности и порядок работы в них;</w:t>
            </w:r>
          </w:p>
          <w:p w14:paraId="2C337150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Прикладные компьютерные программы для создания графических документов: наименования, возможности и порядок работы в них;</w:t>
            </w:r>
          </w:p>
          <w:p w14:paraId="4C8EE34D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Прикладные компьютерные программы для создания текстовых документов: наименования, возможности и порядок работы в них;</w:t>
            </w:r>
          </w:p>
          <w:p w14:paraId="20B2E7A0" w14:textId="77777777" w:rsidR="0041435B" w:rsidRPr="0041435B" w:rsidRDefault="0041435B" w:rsidP="0041435B">
            <w:pPr>
              <w:numPr>
                <w:ilvl w:val="0"/>
                <w:numId w:val="3"/>
              </w:numPr>
              <w:spacing w:after="0" w:line="240" w:lineRule="auto"/>
              <w:ind w:firstLine="197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охраны труда, пожарной, промышленной, экологической безопасности и электробезопасности.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A6CB920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6F0B34DD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02079457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77D27E9B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614FF892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Осуществлять сбор и анализ исходных данных для компоновочных расчетов и конструирования блоков с низкой плотностью компоновки элементов;</w:t>
            </w:r>
          </w:p>
          <w:p w14:paraId="53FFD7F9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Выполнять поиск данных о блоках с низкой плотностью компоновки элементов в электронных справочных системах и библиотеках;</w:t>
            </w:r>
          </w:p>
          <w:p w14:paraId="190D4A9E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Планировать порядок разработки модели конструкций блоков с низкой плотностью компоновки элементов;</w:t>
            </w:r>
          </w:p>
          <w:p w14:paraId="2DF45D1A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Осуществлять компьютерное моделирование конструкций блоков с низкой плотностью компоновки элементов с использованием конструкторских систем автоматизированного проектирования (далее - CAD-системы);</w:t>
            </w:r>
          </w:p>
          <w:p w14:paraId="12A46FC9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Рассчитывать основные показатели качества блоков с низкой плотностью компоновки элементов с использованием средств автоматизации инженерных расчетов, анализа и симуляции физических процессов (далее - CAE-системы);</w:t>
            </w:r>
          </w:p>
          <w:p w14:paraId="4961347B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lastRenderedPageBreak/>
              <w:t>Оформлять конструкторскую документацию на блоки с низкой плотностью компоновки элементов в соответствии с требованиями стандартов и технических условий;</w:t>
            </w:r>
          </w:p>
          <w:p w14:paraId="312730F2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прикладные программы для разработки конструкторской документации на блоки с низкой плотностью компоновки элементов;</w:t>
            </w:r>
          </w:p>
          <w:p w14:paraId="478D7AB9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Искать в электронном архиве справочную информацию, конструкторские документы;</w:t>
            </w:r>
          </w:p>
          <w:p w14:paraId="19A9D7A3" w14:textId="77777777" w:rsidR="0041435B" w:rsidRPr="0041435B" w:rsidRDefault="0041435B" w:rsidP="0041435B">
            <w:pPr>
              <w:numPr>
                <w:ilvl w:val="0"/>
                <w:numId w:val="4"/>
              </w:numPr>
              <w:spacing w:after="0" w:line="240" w:lineRule="auto"/>
              <w:ind w:firstLine="339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Просматривать документы и их реквизиты в электронном архиве.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3C2462F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258434AA" w14:textId="77777777" w:rsidTr="0041435B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1BF8008B" w14:textId="3DA741FC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4398A86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Обратное проектирование деталей, изготавливаемого методами аддитивных технологий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7E83E8BA" w14:textId="54021B13" w:rsidR="0041435B" w:rsidRPr="0041435B" w:rsidRDefault="00792640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1435B" w:rsidRPr="0041435B" w14:paraId="3ACA1324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5BE5126E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7E00FA65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знать:</w:t>
            </w:r>
          </w:p>
          <w:p w14:paraId="0692FF3D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Особенности аддитивных технологий по сравнению с традиционными методами формообразования несложных изделий машиностроения</w:t>
            </w:r>
          </w:p>
          <w:p w14:paraId="50567517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Конструкторские системы автоматизированного проектирования: классы, наименования, возможности и порядок работы в них</w:t>
            </w:r>
          </w:p>
          <w:p w14:paraId="1FD6DA76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Правила эксплуатации оборудования аддитивных производств</w:t>
            </w:r>
          </w:p>
          <w:p w14:paraId="108791F3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Оборудование аддитивного производства, имеющееся в организации, его возможности и особенности конструкции</w:t>
            </w:r>
          </w:p>
          <w:p w14:paraId="3BF6C9C8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Физические явления, происходящие в ходе изготовления изделий аддитивными методами</w:t>
            </w:r>
          </w:p>
          <w:p w14:paraId="05A7C178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Применяемые в имеющемся в организации оборудовании аддитивного производства исходные материалы и источники энергии</w:t>
            </w:r>
          </w:p>
          <w:p w14:paraId="0FB5DAD5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Достоинства и недостатки различных методов аддитивных производств</w:t>
            </w:r>
          </w:p>
          <w:p w14:paraId="4E98E6BC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Этапы проектирования несложных изделий, изготовляемых аддитивными методами</w:t>
            </w:r>
          </w:p>
          <w:p w14:paraId="5AD88D77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Методика применения систем автоматизированного проектирования при разработке конструкции несложных изделий, изготовляемых аддитивными методами</w:t>
            </w:r>
          </w:p>
          <w:p w14:paraId="40B7FFE6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Зависимость эксплуатационных свойств изделия от толщины наносимого слоя и траектории движения лазерного или электронного луча</w:t>
            </w:r>
          </w:p>
          <w:p w14:paraId="6DE0E315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339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Применяемые в аддитивных производствах виды технологической оснастки: поддержки, фиксаторы, их область применения, назначение и конструкция</w:t>
            </w:r>
          </w:p>
          <w:p w14:paraId="6774963C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Виды и возможности средств контроля процессов аддитивных технологий</w:t>
            </w:r>
          </w:p>
          <w:p w14:paraId="7EB47481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охраны труда, пожарной, промышленной, экологической и электробезопасности в аддитивном производстве</w:t>
            </w:r>
          </w:p>
          <w:p w14:paraId="6BE66A9A" w14:textId="77777777" w:rsidR="0041435B" w:rsidRPr="0041435B" w:rsidRDefault="0041435B" w:rsidP="0041435B">
            <w:pPr>
              <w:numPr>
                <w:ilvl w:val="0"/>
                <w:numId w:val="5"/>
              </w:numPr>
              <w:spacing w:after="0" w:line="240" w:lineRule="auto"/>
              <w:ind w:firstLine="197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Особенности оформления технологической документации на процессы аддитивных технологий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1948BF6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0AFD3739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754D1D73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A6FB41F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1A5DE01B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Анализировать документацию на проектирование несложного изделия аддитивного производства</w:t>
            </w:r>
          </w:p>
          <w:p w14:paraId="1E6B334B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 xml:space="preserve">Просматривать конструкторскую документацию и устанавливать необходимые размеры несложных изделий, </w:t>
            </w:r>
            <w:r w:rsidRPr="0041435B">
              <w:rPr>
                <w:rFonts w:ascii="Times New Roman" w:eastAsia="Times New Roman" w:hAnsi="Times New Roman" w:cs="Times New Roman"/>
              </w:rPr>
              <w:lastRenderedPageBreak/>
              <w:t>изготавливаемых методами аддитивных технологий, с использованием конструкторских систем автоматизированного проектирования</w:t>
            </w:r>
          </w:p>
          <w:p w14:paraId="119B82AA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Применять конструкторские системы автоматизированного проектирования для моделирования конструктивных решений и структурно-компоновочных вариантов несложных изделий, изготавливаемых методами аддитивных технологий</w:t>
            </w:r>
          </w:p>
          <w:p w14:paraId="15F07300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Создавать чертежи несложных изделий, изготавливаемых методами аддитивных технологий, с использованием конструкторских систем автоматизированного проектирования</w:t>
            </w:r>
          </w:p>
          <w:p w14:paraId="4478862A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Выполнять компоновочные расчеты несложных изделий, изготавливаемых методами аддитивных технологий, с использованием конструкторских систем автоматизированного проектирования</w:t>
            </w:r>
          </w:p>
          <w:p w14:paraId="5EBFD7D1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Выполнять геометрическое построение несложных изделий, изготавливаемых методами аддитивных технологий, с использованием конструкторских систем автоматизированного проектирования</w:t>
            </w:r>
          </w:p>
          <w:p w14:paraId="00C74F9C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Просматривать конструкторскую документацию и устанавливать необходимые размеры технологической оснастки с использованием конструкторских систем автоматизированного проектирования</w:t>
            </w:r>
          </w:p>
          <w:p w14:paraId="7945CF9D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Применять конструкторские системы автоматизированного проектирования для моделирования конструктивных решений и структурно-компоновочных вариантов технологической оснастки</w:t>
            </w:r>
          </w:p>
          <w:p w14:paraId="063A9FDE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Создавать чертежи технологической оснастки с использованием конструкторских систем автоматизированного проектирования</w:t>
            </w:r>
          </w:p>
          <w:p w14:paraId="1213C0F9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Выполнять компоновочные расчеты технологической оснастки с использованием конструкторских систем автоматизированного проектирования</w:t>
            </w:r>
          </w:p>
          <w:p w14:paraId="1ADEC236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Выполнять геометрическое построение технологической оснастки с использованием конструкторских систем автоматизированного проектирования</w:t>
            </w:r>
          </w:p>
          <w:p w14:paraId="6ECD5C78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Выбирать металлические, керамические и полимерные материалы для изготовления несложных изделий методами аддитивных производств</w:t>
            </w:r>
          </w:p>
          <w:p w14:paraId="5761530A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Выбирать способ формообразования несложного изделия методами аддитивных технологий с использованием имеющегося в организации оборудования</w:t>
            </w:r>
          </w:p>
          <w:p w14:paraId="4BBB92C1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Определять потребный источник энергии для изготовления несложного изделия: в виде непосредственного нагрева, лазерного, электронного или оптического луча</w:t>
            </w:r>
          </w:p>
          <w:p w14:paraId="75F9D412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Определять потребное для изготовления несложного изделия исходное состояние материала: в виде листа, проволоки, порошка, воска, пленки или суспензии</w:t>
            </w:r>
          </w:p>
          <w:p w14:paraId="0C49AE34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Разрабатывать необходимую технологическую оснастку при помощи средств автоматизированного проектирования</w:t>
            </w:r>
          </w:p>
          <w:p w14:paraId="01ACB784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Выбирать параметры режима аддитивной технологии изготовления несложного изделия: мощность источника энергии, расход материала, толщину слоя, скорость охлаждения</w:t>
            </w:r>
          </w:p>
          <w:p w14:paraId="5A090663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lastRenderedPageBreak/>
              <w:t>Использовать системы автоматизированной технологической подготовки производства для поиска типовых технологических процессов и аналогичных технологических процессов изготовления несложных изделий аддитивного производства</w:t>
            </w:r>
          </w:p>
          <w:p w14:paraId="2746F017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редактирования типовых и аналогичных технологических процессов и технологических процессов изготовления несложных изделий аддитивного производства</w:t>
            </w:r>
          </w:p>
          <w:p w14:paraId="677570F4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определения технологических возможностей средств технологического оснащения, используемых при изготовлении несложных изделий аддитивного производства</w:t>
            </w:r>
          </w:p>
          <w:p w14:paraId="1F7B2F3D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определения технологических возможностей контрольно-измерительных приборов и инструментов, используемых при изготовлении несложных изделий аддитивного производства</w:t>
            </w:r>
          </w:p>
          <w:p w14:paraId="53CFEE88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нормирования технологических операций изготовления несложных изделий аддитивного производства</w:t>
            </w:r>
          </w:p>
          <w:p w14:paraId="6AFEBA29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выбора технологических режимов технологических операций изготовления несложных изделий аддитивного производства</w:t>
            </w:r>
          </w:p>
          <w:p w14:paraId="4938A02B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расчета норм расхода технологических газов и энергии при изготовлении несложных изделий аддитивного производства</w:t>
            </w:r>
          </w:p>
          <w:p w14:paraId="1C657368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автоматизированной технологической подготовки производства для оформления технологической документации на технологические процессы изготовления несложных изделий аддитивного производства</w:t>
            </w:r>
          </w:p>
          <w:p w14:paraId="7B0911D4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системы автоматизированного расчета и компьютерного моделирования для описания физических явлений, происходящих в технологических процессах изготовления несложных изделий аддитивного производства</w:t>
            </w:r>
          </w:p>
          <w:p w14:paraId="25FDE2EF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Определять траекторию движения лазерного или электронного луча</w:t>
            </w:r>
          </w:p>
          <w:p w14:paraId="17F7BA7A" w14:textId="77777777" w:rsidR="0041435B" w:rsidRPr="0041435B" w:rsidRDefault="0041435B" w:rsidP="0041435B">
            <w:pPr>
              <w:numPr>
                <w:ilvl w:val="0"/>
                <w:numId w:val="6"/>
              </w:numPr>
              <w:spacing w:after="0" w:line="240" w:lineRule="auto"/>
              <w:ind w:firstLine="91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Разрабатывать с помощью вычислительной техники и прикладных программ техническую документацию на технологические процессы изготовления несложных изделий аддитивными методами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5B99105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141B47D8" w14:textId="77777777" w:rsidTr="0041435B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2F3C4758" w14:textId="6315CE62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689D94E" w14:textId="52C4C799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Подготовка и производство деталей с помощью аддитивных технологий и бережливого производства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6162531C" w14:textId="6C918B2F" w:rsidR="0041435B" w:rsidRPr="0041435B" w:rsidRDefault="00CE3632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8,</w:t>
            </w:r>
            <w:r w:rsidR="00792640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</w:tr>
      <w:tr w:rsidR="0041435B" w:rsidRPr="0041435B" w14:paraId="2F645437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759FE7CE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28CCED6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знать:</w:t>
            </w:r>
          </w:p>
          <w:p w14:paraId="3EE7AB1A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 xml:space="preserve">Порядок преобразования файлов системы автоматизированного управления в файлы, обрабатываемые </w:t>
            </w:r>
            <w:r w:rsidRPr="0041435B">
              <w:rPr>
                <w:rFonts w:ascii="Times New Roman" w:eastAsia="Times New Roman" w:hAnsi="Times New Roman" w:cs="Times New Roman"/>
              </w:rPr>
              <w:lastRenderedPageBreak/>
              <w:t>машиной аддитивного производства, при помощи вычислительной техники и программного обеспечения</w:t>
            </w:r>
          </w:p>
          <w:p w14:paraId="589BE999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Методика загрузки и корректировки файлов, распознаваемых автоматизированной системой управления технологического оборудования аддитивного производства, при помощи встроенных вычислительных средств</w:t>
            </w:r>
          </w:p>
          <w:p w14:paraId="705D74A9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Порядок настройки технологического оборудования аддитивного производства для изготовления несложных изделий</w:t>
            </w:r>
          </w:p>
          <w:p w14:paraId="4C516EAE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Технологии удаления поддерживающего материала, улучшения текстуры материала, повышения точности, улучшения эстетического вида изделия аддитивного производства</w:t>
            </w:r>
          </w:p>
          <w:p w14:paraId="6B0FE9A4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Назначение и технология основных операций последующей обработки после аддитивных производств</w:t>
            </w:r>
          </w:p>
          <w:p w14:paraId="5C833003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Требования, предъявляемые к изделию аддитивного производства, подвергнутого последующей типовой обработке</w:t>
            </w:r>
          </w:p>
          <w:p w14:paraId="2FD5D19C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технологической дисциплины при изготовлении несложных изделий аддитивного производства</w:t>
            </w:r>
          </w:p>
          <w:p w14:paraId="31C149C2" w14:textId="77777777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Требования охраны труда, пожарной, промышленной, экологической и электробезопасности в аддитивном производстве</w:t>
            </w:r>
          </w:p>
          <w:p w14:paraId="29F289C5" w14:textId="77777777" w:rsidR="0041435B" w:rsidRPr="0041435B" w:rsidRDefault="0041435B" w:rsidP="0041435B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0" w:firstLine="142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hAnsi="Times New Roman" w:cs="Times New Roman"/>
              </w:rPr>
              <w:t>Базовые принципы бережливого производства и основные типы потерь</w:t>
            </w:r>
          </w:p>
          <w:p w14:paraId="457854C4" w14:textId="77777777" w:rsidR="0041435B" w:rsidRPr="0041435B" w:rsidRDefault="0041435B" w:rsidP="0041435B">
            <w:pPr>
              <w:pStyle w:val="TableParagraph"/>
              <w:numPr>
                <w:ilvl w:val="0"/>
                <w:numId w:val="7"/>
              </w:numPr>
              <w:autoSpaceDE/>
              <w:autoSpaceDN/>
              <w:ind w:firstLine="142"/>
              <w:jc w:val="both"/>
              <w:rPr>
                <w:sz w:val="24"/>
                <w:szCs w:val="24"/>
              </w:rPr>
            </w:pPr>
            <w:r w:rsidRPr="0041435B">
              <w:rPr>
                <w:sz w:val="24"/>
                <w:szCs w:val="24"/>
              </w:rPr>
              <w:t>Методы организации рабочего пространства для повышения эффективности</w:t>
            </w:r>
          </w:p>
          <w:p w14:paraId="03761EE9" w14:textId="77777777" w:rsidR="0041435B" w:rsidRPr="0041435B" w:rsidRDefault="0041435B" w:rsidP="0041435B">
            <w:pPr>
              <w:pStyle w:val="TableParagraph"/>
              <w:numPr>
                <w:ilvl w:val="0"/>
                <w:numId w:val="7"/>
              </w:numPr>
              <w:autoSpaceDE/>
              <w:autoSpaceDN/>
              <w:ind w:firstLine="142"/>
              <w:jc w:val="both"/>
              <w:rPr>
                <w:sz w:val="24"/>
                <w:szCs w:val="24"/>
              </w:rPr>
            </w:pPr>
            <w:r w:rsidRPr="0041435B">
              <w:rPr>
                <w:sz w:val="24"/>
                <w:szCs w:val="24"/>
              </w:rPr>
              <w:t>Требования эксплуатационной документации беспилотной авиационной системы</w:t>
            </w:r>
          </w:p>
          <w:p w14:paraId="38D72471" w14:textId="48A3274E" w:rsidR="0041435B" w:rsidRPr="0041435B" w:rsidRDefault="0041435B" w:rsidP="0041435B">
            <w:pPr>
              <w:numPr>
                <w:ilvl w:val="0"/>
                <w:numId w:val="7"/>
              </w:num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hAnsi="Times New Roman" w:cs="Times New Roman"/>
              </w:rPr>
              <w:t>Порядок подготовки к работе рабочего места, инструментов, приспособлений и контрольно-измерительной аппаратуры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09DC391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1435B" w:rsidRPr="0041435B" w14:paraId="3AF8A3C8" w14:textId="77777777" w:rsidTr="0041435B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36FF80D9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2FEC786" w14:textId="77777777" w:rsidR="0041435B" w:rsidRPr="0041435B" w:rsidRDefault="0041435B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0339061F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Преобразовывать файлы, сгенерированные системой автоматизированного проектирования при разработке конструкции несложного изделия, в файлы, применяемые системой управления машиной аддитивного производства, с использованием вычислительной техники и прикладных программных средств</w:t>
            </w:r>
          </w:p>
          <w:p w14:paraId="3DAC8DB5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Загружать файл используемого формата на несложное изделие в автоматизированную систему управления машиной аддитивного производства</w:t>
            </w:r>
          </w:p>
          <w:p w14:paraId="1FC53D4E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Производить в файле используемого формата при помощи вычислительных средств технологического оборудования аддитивного производства исправление размеров, позиционирование и ориентацию для изготовления несложного изделия</w:t>
            </w:r>
          </w:p>
          <w:p w14:paraId="6CCDA263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Настраивать при помощи системы автоматизированного управления технологическое оборудование аддитивного производства с учетом конструкции, материала и технологии изготовления несложного изделия</w:t>
            </w:r>
          </w:p>
          <w:p w14:paraId="27DBB3FE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Оформлять при помощи вычислительной техники и прикладных программ технологическую документацию на процессы изготовления несложного изделия аддитивного производства</w:t>
            </w:r>
          </w:p>
          <w:p w14:paraId="3294CCD9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Оформлять при помощи вычислительных средств и прикладных программ технологические карты последующей обработки несложного изделия аддитивного производства</w:t>
            </w:r>
          </w:p>
          <w:p w14:paraId="118375CE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lastRenderedPageBreak/>
              <w:t>Анализировать результаты изготовления несложных изделий аддитивного производства</w:t>
            </w:r>
          </w:p>
          <w:p w14:paraId="0E9D0616" w14:textId="77777777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Уточнять технологические параметры изготовления несложного изделия аддитивного производства</w:t>
            </w:r>
          </w:p>
          <w:p w14:paraId="4933F6AD" w14:textId="77777777" w:rsidR="0041435B" w:rsidRPr="0041435B" w:rsidRDefault="0041435B" w:rsidP="0041435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284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hAnsi="Times New Roman" w:cs="Times New Roman"/>
              </w:rPr>
              <w:t>Анализировать процессы и выявлять потери</w:t>
            </w:r>
          </w:p>
          <w:p w14:paraId="166FFDE1" w14:textId="77777777" w:rsidR="0041435B" w:rsidRPr="0041435B" w:rsidRDefault="0041435B" w:rsidP="0041435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284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hAnsi="Times New Roman" w:cs="Times New Roman"/>
              </w:rPr>
              <w:t>Организовывать рабочее пространство согласно принципам бережливого производства</w:t>
            </w:r>
          </w:p>
          <w:p w14:paraId="7B4B128F" w14:textId="21DB6989" w:rsidR="0041435B" w:rsidRPr="0041435B" w:rsidRDefault="0041435B" w:rsidP="0041435B">
            <w:pPr>
              <w:numPr>
                <w:ilvl w:val="0"/>
                <w:numId w:val="8"/>
              </w:num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hAnsi="Times New Roman" w:cs="Times New Roman"/>
              </w:rPr>
              <w:t>Использовать необходимые для работы инструменты, приспособления и контрольно-измерительную аппаратуру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A13F708" w14:textId="77777777" w:rsidR="0041435B" w:rsidRPr="0041435B" w:rsidRDefault="0041435B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E3632" w:rsidRPr="0041435B" w14:paraId="2F9C4963" w14:textId="77777777" w:rsidTr="00863926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6FAFFA22" w14:textId="255AF92D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4D1BD952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Контроль параметров и постобработка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406CF914" w14:textId="51459EC8" w:rsidR="00CE3632" w:rsidRPr="0041435B" w:rsidRDefault="00792640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</w:tr>
      <w:tr w:rsidR="00CE3632" w:rsidRPr="0041435B" w14:paraId="48262486" w14:textId="77777777" w:rsidTr="00863926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19B81BA1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4708BFF6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знать:</w:t>
            </w:r>
          </w:p>
          <w:p w14:paraId="35B91D5B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Методики оценки соответствия параметров изготовленного на комплексе оборудования трехмерной печати изделия требованиям задания</w:t>
            </w:r>
          </w:p>
          <w:p w14:paraId="19A7EF7F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Приборы контроля, применяемые для оценки соответствия параметров изделия требованиям задания</w:t>
            </w:r>
          </w:p>
          <w:p w14:paraId="5A9BA0E5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Основные технологии трехмерной печати</w:t>
            </w:r>
          </w:p>
          <w:p w14:paraId="1F784F27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Виды и характеристики материалов, применяемых в трехмерной печати, методы их обработки</w:t>
            </w:r>
          </w:p>
          <w:p w14:paraId="65815C77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Особенности изготовления изделий на комплексе оборудования трехмерной печати в зависимости от технологии трехмерной печати и сложности изделий</w:t>
            </w:r>
          </w:p>
          <w:p w14:paraId="2EC51E25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Оснастка и инструменты, необходимые для доводки изделий до требуемых параметров по заданию</w:t>
            </w:r>
          </w:p>
          <w:p w14:paraId="5B222DE8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Правила и методы выполнения доводки изделий до требований по заданию при производстве изделий на оборудовании трехмерной печати</w:t>
            </w:r>
          </w:p>
          <w:p w14:paraId="49480D86" w14:textId="77777777" w:rsidR="00CE3632" w:rsidRPr="0041435B" w:rsidRDefault="00CE3632" w:rsidP="0041435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Виды и причины дефектов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6C3BAB43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E3632" w:rsidRPr="0041435B" w14:paraId="5357A38C" w14:textId="77777777" w:rsidTr="00863926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7A53F3D4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1BE1357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73F8A5E0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 xml:space="preserve">технологию изготовления функциональных деталей и узлов простой и средней сложности свойства, </w:t>
            </w:r>
          </w:p>
          <w:p w14:paraId="25008834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правила составления и чтения рабочих чертежей по отдельным частям проекта;</w:t>
            </w:r>
          </w:p>
          <w:p w14:paraId="2075E6D1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способы разработки и изготовления технологической оснастки для создания функциональных деталей;</w:t>
            </w:r>
          </w:p>
          <w:p w14:paraId="6624B50B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Оценивать соответствие параметров изделия, изготовленного на комплексе оборудования трехмерной печати, требованиям задания</w:t>
            </w:r>
          </w:p>
          <w:p w14:paraId="29424E06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Использовать контрольно-измерительные приборы для оценки соответствия параметров изделия заданию</w:t>
            </w:r>
          </w:p>
          <w:p w14:paraId="6FB80CA6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Выбирать способы доводки изделия, а также оснастку и инструменты, необходимые для выполнения доводки изделия до требуемых параметров</w:t>
            </w:r>
          </w:p>
          <w:p w14:paraId="02CA3FA8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Пользоваться различной оснасткой и инструментом для доведения параметров изделия до значений, соответствующих требованиям задания</w:t>
            </w:r>
          </w:p>
          <w:p w14:paraId="23F8D38B" w14:textId="77777777" w:rsidR="00CE3632" w:rsidRPr="0041435B" w:rsidRDefault="00CE3632" w:rsidP="0041435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Проводить доводку и финишную обработку изделий, созданных на установках для аддитивного производства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BD8483A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E3632" w:rsidRPr="0041435B" w14:paraId="4EBCA747" w14:textId="77777777" w:rsidTr="00763E5A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642A20D4" w14:textId="1CFC7385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F3A3F3B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Проведение восстановительного ремонта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8988896" w14:textId="0DE29861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</w:t>
            </w:r>
          </w:p>
        </w:tc>
      </w:tr>
      <w:tr w:rsidR="00CE3632" w:rsidRPr="0041435B" w14:paraId="70D7A3F2" w14:textId="77777777" w:rsidTr="0040322D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366A1EE4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202FF157" w14:textId="77777777" w:rsidR="00CE3632" w:rsidRPr="0041435B" w:rsidRDefault="00CE3632" w:rsidP="00CE3632">
            <w:p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знать:</w:t>
            </w:r>
          </w:p>
          <w:p w14:paraId="6A4A4848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Принципы организации рабочего места по системе 5S</w:t>
            </w:r>
          </w:p>
          <w:p w14:paraId="3EC3DC68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техники безопасности</w:t>
            </w:r>
          </w:p>
          <w:p w14:paraId="7AEB4AFC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lastRenderedPageBreak/>
              <w:t>Умение работать с техническим оборудованием и промышленными системами.</w:t>
            </w:r>
          </w:p>
          <w:p w14:paraId="2FA89125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Навыки программирования и настройки автоматических систем управления.</w:t>
            </w:r>
          </w:p>
          <w:p w14:paraId="70D50BFC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Понимание принципов работы и настройки электрических схем и схем автоматики.</w:t>
            </w:r>
          </w:p>
          <w:p w14:paraId="3839B0B1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Знание стандартов и требований безопасности на предприятии.</w:t>
            </w:r>
          </w:p>
          <w:p w14:paraId="183C50BE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Умение читать и интерпретировать техническую документацию, схемы и чертежи.</w:t>
            </w:r>
          </w:p>
          <w:p w14:paraId="5CF245B7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Опыт работы с различными типами датчиков и устройств контроля и измерения.</w:t>
            </w:r>
          </w:p>
          <w:p w14:paraId="55695C44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Умение исправлять и решать возникающие проблемы с оборудованием и системами.</w:t>
            </w:r>
          </w:p>
          <w:p w14:paraId="46056DED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Опыт настройки и регулировки параметров работы оборудования для оптимальной производительности.</w:t>
            </w:r>
          </w:p>
          <w:p w14:paraId="5956F30A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Навыки технического обслуживания промышленного оборудования.</w:t>
            </w:r>
          </w:p>
          <w:p w14:paraId="77B6AD95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Умение оценивать и производить замеры производственных показателей и параметров.</w:t>
            </w:r>
          </w:p>
          <w:p w14:paraId="362E1CFF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Знание принципов работы систем автоматического управления и регулирования.</w:t>
            </w:r>
          </w:p>
          <w:p w14:paraId="221B43D2" w14:textId="77777777" w:rsidR="00CE3632" w:rsidRPr="0041435B" w:rsidRDefault="00CE3632" w:rsidP="00CE3632">
            <w:pPr>
              <w:numPr>
                <w:ilvl w:val="0"/>
                <w:numId w:val="11"/>
              </w:numPr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Навыки анализа данных и их интерпретации для определения причин сбоев и дефектов.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0B059952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E3632" w:rsidRPr="0041435B" w14:paraId="1C364D3D" w14:textId="77777777" w:rsidTr="0040322D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1BB96DDB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33B8369D" w14:textId="77777777" w:rsidR="00CE3632" w:rsidRPr="0041435B" w:rsidRDefault="00CE3632" w:rsidP="00CE3632">
            <w:p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3D13E686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Пользоваться паяльной станцией для ремонта электронных плат</w:t>
            </w:r>
          </w:p>
          <w:p w14:paraId="3F7F7314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Опыт работы с программным обеспечением для управления оборудованием и процессами.</w:t>
            </w:r>
          </w:p>
          <w:p w14:paraId="176E9C49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Умение организованно работать в команде с другими сотрудниками.</w:t>
            </w:r>
          </w:p>
          <w:p w14:paraId="096E6414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Навыки постановки диагноза и поиска пути решения проблем.</w:t>
            </w:r>
          </w:p>
          <w:p w14:paraId="6B0218A6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Опыт проведения технического обслуживания и ремонта оборудования.</w:t>
            </w:r>
          </w:p>
          <w:p w14:paraId="4A7879C9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Знание правил и процедур обеспечения качества в производственной среде.</w:t>
            </w:r>
          </w:p>
          <w:p w14:paraId="0AE4FA00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Навыки управления временем и планирования, выполнения задач в установленные сроки.</w:t>
            </w:r>
          </w:p>
          <w:p w14:paraId="0D578DA5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Опыт работы с системами пневматики и гидравлики.</w:t>
            </w:r>
          </w:p>
          <w:p w14:paraId="72E1BCE5" w14:textId="77777777" w:rsidR="00CE3632" w:rsidRPr="0041435B" w:rsidRDefault="00CE3632" w:rsidP="00CE3632">
            <w:pPr>
              <w:numPr>
                <w:ilvl w:val="0"/>
                <w:numId w:val="12"/>
              </w:numPr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Умение следить за технологической эффективностью и оптимизацией процесса производства.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591881BE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E3632" w:rsidRPr="0041435B" w14:paraId="3E3D15C5" w14:textId="77777777" w:rsidTr="00D46B3D">
        <w:trPr>
          <w:trHeight w:val="1"/>
          <w:jc w:val="center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6A3DD042" w14:textId="408448D6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606B6F88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  <w:b/>
              </w:rPr>
              <w:t>Проведение планово-предупредительного ремонта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4A2A267" w14:textId="6F89F746" w:rsidR="00CE3632" w:rsidRPr="00A55503" w:rsidRDefault="00792640" w:rsidP="00414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5503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CE3632" w:rsidRPr="0041435B" w14:paraId="39D484C8" w14:textId="77777777" w:rsidTr="00D46B3D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487903ED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6598815F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знать:</w:t>
            </w:r>
          </w:p>
          <w:p w14:paraId="26A81765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Основы программирования в программных средах</w:t>
            </w:r>
          </w:p>
          <w:p w14:paraId="1996372A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Синтаксис выбранного языка программирования, особенности программирования на этом языке, стандартные библиотеки языка программирования</w:t>
            </w:r>
          </w:p>
          <w:p w14:paraId="32CF05F3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Методологии разработки компьютерного программного обеспечения</w:t>
            </w:r>
          </w:p>
          <w:p w14:paraId="4B23FDE3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Методологии и технологии проектирования и использования баз данных</w:t>
            </w:r>
          </w:p>
          <w:p w14:paraId="3ECFD9A9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lastRenderedPageBreak/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Технологии программирования</w:t>
            </w:r>
          </w:p>
          <w:p w14:paraId="46DE0D53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Особенности выбранной среды программирования и системы управления базами данных</w:t>
            </w:r>
          </w:p>
          <w:p w14:paraId="4FB1F654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Компоненты программно-технических архитектур, существующие приложения и интерфейсы взаимодействия с ними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7943D1CC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E3632" w:rsidRPr="0041435B" w14:paraId="1689B128" w14:textId="77777777" w:rsidTr="00D46B3D">
        <w:trPr>
          <w:trHeight w:val="1"/>
          <w:jc w:val="center"/>
        </w:trPr>
        <w:tc>
          <w:tcPr>
            <w:tcW w:w="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14" w:type="dxa"/>
              <w:right w:w="114" w:type="dxa"/>
            </w:tcMar>
          </w:tcPr>
          <w:p w14:paraId="28F6C84C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1E6EC4B5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14:paraId="1A7D16F8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Проводить CAE моделирование процесса</w:t>
            </w:r>
          </w:p>
          <w:p w14:paraId="4BE6D8F2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Применять выбранные языки программирования для написания программного кода</w:t>
            </w:r>
          </w:p>
          <w:p w14:paraId="721DA63C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Использовать выбранную среду программирования и средства системы управления базами данных</w:t>
            </w:r>
          </w:p>
          <w:p w14:paraId="767F4255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Использовать возможности имеющейся технической и/или программной архитектуры для написания программного кода</w:t>
            </w:r>
          </w:p>
          <w:p w14:paraId="0B209E82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Использовать методы и приемы формализации поставленных задач</w:t>
            </w:r>
          </w:p>
          <w:p w14:paraId="7D6D9CCB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Использовать методы и приемы алгоритмизации поставленных задач</w:t>
            </w:r>
          </w:p>
          <w:p w14:paraId="71250118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Использовать программное обеспечение для графического отображения алгоритмов</w:t>
            </w:r>
          </w:p>
          <w:p w14:paraId="33A7DE8B" w14:textId="77777777" w:rsidR="00CE3632" w:rsidRPr="0041435B" w:rsidRDefault="00CE3632" w:rsidP="004143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435B">
              <w:rPr>
                <w:rFonts w:ascii="Times New Roman" w:eastAsia="Times New Roman" w:hAnsi="Times New Roman" w:cs="Times New Roman"/>
              </w:rPr>
              <w:t>·</w:t>
            </w:r>
            <w:r w:rsidRPr="0041435B">
              <w:rPr>
                <w:rFonts w:ascii="Times New Roman" w:eastAsia="Times New Roman" w:hAnsi="Times New Roman" w:cs="Times New Roman"/>
              </w:rPr>
              <w:tab/>
              <w:t>Применять алгоритмы решения типовых задач в соответствующих областях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4" w:type="dxa"/>
              <w:right w:w="114" w:type="dxa"/>
            </w:tcMar>
            <w:vAlign w:val="center"/>
          </w:tcPr>
          <w:p w14:paraId="4A1158D5" w14:textId="77777777" w:rsidR="00CE3632" w:rsidRPr="0041435B" w:rsidRDefault="00CE3632" w:rsidP="00414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3B5E13D6" w14:textId="77777777" w:rsidR="00B920B5" w:rsidRPr="00EB1F36" w:rsidRDefault="00B920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32BDD73" w14:textId="0FB09D0C" w:rsidR="00B920B5" w:rsidRPr="00EB1F36" w:rsidRDefault="0041435B" w:rsidP="0041435B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B1F36">
        <w:rPr>
          <w:rFonts w:ascii="Times New Roman" w:eastAsia="Calibri" w:hAnsi="Times New Roman" w:cs="Times New Roman"/>
          <w:b/>
          <w:sz w:val="28"/>
        </w:rPr>
        <w:t>1.3. Требования к схеме оценки</w:t>
      </w:r>
    </w:p>
    <w:p w14:paraId="64DB3D0C" w14:textId="77777777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</w:t>
      </w:r>
      <w:r w:rsidRPr="00EB1F36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2.</w:t>
      </w:r>
    </w:p>
    <w:p w14:paraId="49C1DF02" w14:textId="77777777" w:rsidR="00B920B5" w:rsidRPr="00EB1F36" w:rsidRDefault="006D4CB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i/>
          <w:color w:val="000000"/>
          <w:sz w:val="28"/>
        </w:rPr>
        <w:t xml:space="preserve">Таблица </w:t>
      </w:r>
      <w:r w:rsidRPr="00EB1F36">
        <w:rPr>
          <w:rFonts w:ascii="Times New Roman" w:eastAsia="Segoe UI Symbol" w:hAnsi="Times New Roman" w:cs="Times New Roman"/>
          <w:i/>
          <w:color w:val="000000"/>
          <w:sz w:val="28"/>
        </w:rPr>
        <w:t>№</w:t>
      </w:r>
      <w:r w:rsidRPr="00EB1F36">
        <w:rPr>
          <w:rFonts w:ascii="Times New Roman" w:eastAsia="Times New Roman" w:hAnsi="Times New Roman" w:cs="Times New Roman"/>
          <w:i/>
          <w:color w:val="000000"/>
          <w:sz w:val="28"/>
        </w:rPr>
        <w:t>2</w:t>
      </w:r>
    </w:p>
    <w:p w14:paraId="2D952DEA" w14:textId="77777777" w:rsidR="00B920B5" w:rsidRPr="00EB1F36" w:rsidRDefault="006D4C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b/>
          <w:color w:val="000000"/>
          <w:sz w:val="28"/>
        </w:rPr>
        <w:t>Матрица пересчета требований компетенции в критерии оценки</w:t>
      </w:r>
    </w:p>
    <w:tbl>
      <w:tblPr>
        <w:tblW w:w="9824" w:type="dxa"/>
        <w:tblLook w:val="04A0" w:firstRow="1" w:lastRow="0" w:firstColumn="1" w:lastColumn="0" w:noHBand="0" w:noVBand="1"/>
      </w:tblPr>
      <w:tblGrid>
        <w:gridCol w:w="1885"/>
        <w:gridCol w:w="683"/>
        <w:gridCol w:w="701"/>
        <w:gridCol w:w="723"/>
        <w:gridCol w:w="695"/>
        <w:gridCol w:w="742"/>
        <w:gridCol w:w="782"/>
        <w:gridCol w:w="305"/>
        <w:gridCol w:w="417"/>
        <w:gridCol w:w="601"/>
        <w:gridCol w:w="2290"/>
      </w:tblGrid>
      <w:tr w:rsidR="00883C35" w:rsidRPr="00883C35" w14:paraId="47F26E30" w14:textId="77777777" w:rsidTr="00883C35">
        <w:trPr>
          <w:trHeight w:val="538"/>
        </w:trPr>
        <w:tc>
          <w:tcPr>
            <w:tcW w:w="648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F3B4EDA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Критерий/Модуль</w:t>
            </w:r>
          </w:p>
        </w:tc>
        <w:tc>
          <w:tcPr>
            <w:tcW w:w="3337" w:type="dxa"/>
            <w:gridSpan w:val="3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114CBCC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Итого баллов </w:t>
            </w:r>
          </w:p>
        </w:tc>
      </w:tr>
      <w:tr w:rsidR="00883C35" w:rsidRPr="00883C35" w14:paraId="73FFDEF8" w14:textId="77777777" w:rsidTr="00883C35">
        <w:trPr>
          <w:trHeight w:val="111"/>
        </w:trPr>
        <w:tc>
          <w:tcPr>
            <w:tcW w:w="648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7A101D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3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7C8F8D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за раздел ТРЕБОВАНИЙ КОМПЕТЕНЦИИ</w:t>
            </w:r>
          </w:p>
        </w:tc>
      </w:tr>
      <w:tr w:rsidR="00883C35" w:rsidRPr="00883C35" w14:paraId="64D9E143" w14:textId="77777777" w:rsidTr="00883C35">
        <w:trPr>
          <w:trHeight w:val="311"/>
        </w:trPr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A19C23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Разделы ТРЕБОВАНИЙ КОМПЕТЕНЦИИ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93C5DAC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6BE250F8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А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644930DA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Б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66E417A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В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576C3031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Г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6C81AF6D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Д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4633CA7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4BEAA6AC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Ж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0408E8DC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83C35" w:rsidRPr="00883C35" w14:paraId="2D2CDE9D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A3C107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4630DC6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84DB8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E677AD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89F31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3F07D3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3,5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1C2761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1FACA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2F324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58A781D6" w14:textId="0B650DBD" w:rsidR="00883C35" w:rsidRPr="00883C35" w:rsidRDefault="002743B7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9,5</w:t>
            </w:r>
          </w:p>
        </w:tc>
      </w:tr>
      <w:tr w:rsidR="00883C35" w:rsidRPr="00883C35" w14:paraId="095C732B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64E7C8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131CA6B8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34AA2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6F59D3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D5E97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695C3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03340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EF8AB1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A89133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14:ligatures w14:val="none"/>
              </w:rPr>
              <w:t>5,6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6D736C2" w14:textId="703E7A4E" w:rsidR="00883C35" w:rsidRPr="00883C35" w:rsidRDefault="00171242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25,6</w:t>
            </w:r>
          </w:p>
        </w:tc>
      </w:tr>
      <w:tr w:rsidR="00883C35" w:rsidRPr="00883C35" w14:paraId="4A5B5D06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BADF0F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2E0C2342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B16888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03DCD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3ABBE7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476A6E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14:ligatures w14:val="none"/>
              </w:rPr>
              <w:t>9,5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CACBD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F9B9D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5B275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41007A29" w14:textId="5B3CDAF9" w:rsidR="00883C35" w:rsidRPr="00883C35" w:rsidRDefault="00171242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13,5</w:t>
            </w:r>
          </w:p>
        </w:tc>
      </w:tr>
      <w:tr w:rsidR="00883C35" w:rsidRPr="00883C35" w14:paraId="5948CA8E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0C78C3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2F81928E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E01087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E6D4B2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7A9FB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4DC3F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629838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766181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875E71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7A3EE0F3" w14:textId="57C9C77B" w:rsidR="00883C35" w:rsidRPr="00883C35" w:rsidRDefault="002743B7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883C35" w:rsidRPr="00883C35" w14:paraId="69C31971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8F823A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1483C057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76983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B9F17C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71FFC9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6E7E6A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F46B6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8,4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C9C993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47073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60EC714A" w14:textId="5D99A5A4" w:rsidR="00883C35" w:rsidRPr="00883C35" w:rsidRDefault="002743B7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  <w:r w:rsidR="00883C35"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,4</w:t>
            </w:r>
          </w:p>
        </w:tc>
      </w:tr>
      <w:tr w:rsidR="00883C35" w:rsidRPr="00883C35" w14:paraId="51E4BD04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B40406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210B63AD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FBA35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B50821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05D28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6B28BE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06B972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051BA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021228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367F6F7C" w14:textId="1BBA3364" w:rsidR="00883C35" w:rsidRPr="00883C35" w:rsidRDefault="002743B7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</w:tr>
      <w:tr w:rsidR="00883C35" w:rsidRPr="00883C35" w14:paraId="31649C8A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341B8B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1D117C37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D6FFD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223F09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D92B3D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5C9D5F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0E3A06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D4E35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21DD9E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73FB08C" w14:textId="2BBCA188" w:rsidR="00883C35" w:rsidRPr="00883C35" w:rsidRDefault="002743B7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883C35" w:rsidRPr="00883C35" w14:paraId="4EB4FA66" w14:textId="77777777" w:rsidTr="00883C35">
        <w:trPr>
          <w:trHeight w:val="311"/>
        </w:trPr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D61E04" w14:textId="77777777" w:rsidR="00883C35" w:rsidRPr="00883C35" w:rsidRDefault="00883C35" w:rsidP="00883C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604A6F0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91FE7E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DCDBEC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EDD6C3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54AB2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3655AC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81A04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EE606A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3FF5AB2F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883C35" w:rsidRPr="00883C35" w14:paraId="1E0FDC09" w14:textId="77777777" w:rsidTr="00883C35">
        <w:trPr>
          <w:trHeight w:val="538"/>
        </w:trPr>
        <w:tc>
          <w:tcPr>
            <w:tcW w:w="2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vAlign w:val="center"/>
            <w:hideMark/>
          </w:tcPr>
          <w:p w14:paraId="0FF6EA1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Итого баллов за критерий/модуль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E7FD97D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59C7556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4F24CEE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52213B85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5FF5367B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16,4</w:t>
            </w: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5D37EC5E" w14:textId="77777777" w:rsidR="00883C35" w:rsidRPr="004D1FD0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D1FD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4573AA44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17,6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157BD90" w14:textId="77777777" w:rsidR="00883C35" w:rsidRPr="00883C35" w:rsidRDefault="00883C35" w:rsidP="0088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83C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100</w:t>
            </w:r>
          </w:p>
        </w:tc>
      </w:tr>
    </w:tbl>
    <w:p w14:paraId="58C4798C" w14:textId="77777777" w:rsidR="00B920B5" w:rsidRPr="00EB1F36" w:rsidRDefault="00B920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477D757" w14:textId="22C58358" w:rsidR="00B920B5" w:rsidRPr="00EB1F36" w:rsidRDefault="00CE3632" w:rsidP="00CE3632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B1F36">
        <w:rPr>
          <w:rFonts w:ascii="Times New Roman" w:eastAsia="Calibri" w:hAnsi="Times New Roman" w:cs="Times New Roman"/>
          <w:b/>
          <w:sz w:val="28"/>
        </w:rPr>
        <w:lastRenderedPageBreak/>
        <w:t>1.4. Спецификация оценки компетенции</w:t>
      </w:r>
    </w:p>
    <w:p w14:paraId="048CD22A" w14:textId="24F66BCF" w:rsidR="00B920B5" w:rsidRPr="00EB1F36" w:rsidRDefault="006D4C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>Оценка Конкурсного задания будет основываться на критериях, указанных в таблице 3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29675985" w14:textId="1C92B726" w:rsidR="00B920B5" w:rsidRPr="00CE3632" w:rsidRDefault="006D4CB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CE3632">
        <w:rPr>
          <w:rFonts w:ascii="Times New Roman" w:eastAsia="Times New Roman" w:hAnsi="Times New Roman" w:cs="Times New Roman"/>
          <w:iCs/>
          <w:color w:val="000000"/>
          <w:sz w:val="28"/>
        </w:rPr>
        <w:t>Таблица 3</w:t>
      </w:r>
    </w:p>
    <w:p w14:paraId="7CE208FF" w14:textId="77777777" w:rsidR="00B920B5" w:rsidRPr="00EB1F36" w:rsidRDefault="006D4CB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b/>
          <w:color w:val="000000"/>
          <w:sz w:val="28"/>
        </w:rPr>
        <w:t>Оценка конкурсного задания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3510"/>
        <w:gridCol w:w="5381"/>
      </w:tblGrid>
      <w:tr w:rsidR="00CE3632" w:rsidRPr="00CE3632" w14:paraId="5E29A6B5" w14:textId="77777777" w:rsidTr="00CE3632">
        <w:trPr>
          <w:trHeight w:val="1"/>
          <w:jc w:val="center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06801BFF" w14:textId="77777777" w:rsidR="00B920B5" w:rsidRPr="00CE3632" w:rsidRDefault="006D4CBB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Критерий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BBEB4C3" w14:textId="77777777" w:rsidR="00B920B5" w:rsidRPr="00CE3632" w:rsidRDefault="006D4CBB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Методика проверки навыков в критерии</w:t>
            </w:r>
          </w:p>
        </w:tc>
      </w:tr>
      <w:tr w:rsidR="00CE3632" w:rsidRPr="00CE3632" w14:paraId="446F3818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7EED4FFB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А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71225567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Диагностика неисправности системы управления и рабочего органа (Инвариант)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334F1F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 xml:space="preserve">Оценка на основе заполнения акта дефектовки и составленной электрической схемы </w:t>
            </w:r>
          </w:p>
        </w:tc>
      </w:tr>
      <w:tr w:rsidR="00CE3632" w:rsidRPr="00CE3632" w14:paraId="0ECAD952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79C7D6C5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Б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02872C8C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Исследование рабочих параметров системы (Инвариант)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C49668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>Оценка заполнения «Опросного листа»</w:t>
            </w:r>
          </w:p>
        </w:tc>
      </w:tr>
      <w:tr w:rsidR="00CE3632" w:rsidRPr="00CE3632" w14:paraId="353B77C2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16FFD87D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В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7020E1A3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Подбор материалов для проведения ремонта вышедших из строя систем (Инвариант)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7D2D31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 xml:space="preserve">Оценка соответствия подобранного материала </w:t>
            </w:r>
          </w:p>
        </w:tc>
      </w:tr>
      <w:tr w:rsidR="00CE3632" w:rsidRPr="00CE3632" w14:paraId="0AE4799B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456E27D7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Г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2DFB3F32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Реверс-инжиниринг (Вариатив)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B41DB5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 xml:space="preserve">Оценка соответствия спроектированной конкурсантом модели(ей) функциональным, геометрическим и параметрическим требованиям задания. </w:t>
            </w:r>
          </w:p>
        </w:tc>
      </w:tr>
      <w:tr w:rsidR="00CE3632" w:rsidRPr="00CE3632" w14:paraId="390C0062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7A19E268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Д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4E0FAB56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Аддитивное производство (Вариатив)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2CF050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 xml:space="preserve">Оценка соответствия построенных конкурсантом готовых деталей на соответствие требованиям задания по точности размеров, функциональности, прочности, и иным объективным параметрам. </w:t>
            </w:r>
          </w:p>
        </w:tc>
      </w:tr>
      <w:tr w:rsidR="00CE3632" w:rsidRPr="00CE3632" w14:paraId="41A3B12F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1C7788D8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Е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30C986C2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Восстановительный ремонт системы управления и рабочего органа (Инвариант)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439479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>Оценка работоспособности насоса, соответствия рабочего места системе 5S</w:t>
            </w:r>
          </w:p>
        </w:tc>
      </w:tr>
      <w:tr w:rsidR="00CE3632" w:rsidRPr="00CE3632" w14:paraId="0C2AEB4B" w14:textId="77777777" w:rsidTr="00CE3632">
        <w:trPr>
          <w:trHeight w:val="1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left w:w="108" w:type="dxa"/>
              <w:right w:w="108" w:type="dxa"/>
            </w:tcMar>
          </w:tcPr>
          <w:p w14:paraId="3FD14000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Ж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5991175D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  <w:b/>
              </w:rPr>
              <w:t>Планово-предупредительный ремонт (Вариатив)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3A430C" w14:textId="77777777" w:rsidR="00B920B5" w:rsidRPr="00CE3632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CE3632">
              <w:rPr>
                <w:rFonts w:ascii="Times New Roman" w:eastAsia="Times New Roman" w:hAnsi="Times New Roman" w:cs="Times New Roman"/>
              </w:rPr>
              <w:t>Оценка работы насоса с оптимальными параметрами</w:t>
            </w:r>
          </w:p>
        </w:tc>
      </w:tr>
    </w:tbl>
    <w:p w14:paraId="65915E1B" w14:textId="77777777" w:rsidR="00B920B5" w:rsidRPr="00CE3632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4D4250D" w14:textId="15D88B03" w:rsidR="00B920B5" w:rsidRPr="00CE3632" w:rsidRDefault="00CE3632" w:rsidP="00CE3632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sz w:val="28"/>
          <w:szCs w:val="28"/>
        </w:rPr>
        <w:t>1.5. Конкурсное задание</w:t>
      </w:r>
    </w:p>
    <w:p w14:paraId="299E2523" w14:textId="39DF6B20" w:rsidR="00B920B5" w:rsidRPr="00CE3632" w:rsidRDefault="006D4CBB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Общая продолжительность Конкурсного задания: </w:t>
      </w:r>
      <w:r w:rsidR="0014001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885F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 w:rsidR="0014001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33037925" w14:textId="23163970" w:rsidR="00B920B5" w:rsidRPr="00CE3632" w:rsidRDefault="006D4CBB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 w:rsidR="0014001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дня</w:t>
      </w:r>
    </w:p>
    <w:p w14:paraId="274B5A95" w14:textId="6F9F84AA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Вне зависимости от количества модулей, КЗ включа</w:t>
      </w:r>
      <w:r w:rsid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оценку по каждому из разделов требований компетенции.</w:t>
      </w:r>
    </w:p>
    <w:p w14:paraId="10DECD50" w14:textId="11DD133D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знаний конкурсанта проводится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квалификации.</w:t>
      </w:r>
    </w:p>
    <w:p w14:paraId="4FB77FD1" w14:textId="77777777" w:rsidR="00B920B5" w:rsidRPr="00CE3632" w:rsidRDefault="006D4CBB" w:rsidP="00CE3632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1.5.1. Разработка/выбор конкурсного задания</w:t>
      </w:r>
    </w:p>
    <w:p w14:paraId="59453CA5" w14:textId="63E3EDCD" w:rsidR="00023E64" w:rsidRPr="00CE3632" w:rsidRDefault="006D4CBB" w:rsidP="00023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Конкурсное задание состоит из 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модулей, включает обязательную к выполнению часть (инвариант) – 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модул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 вариативную часть – 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модул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. Общее количество баллов конкурсного задания составляет 100.</w:t>
      </w:r>
      <w:r w:rsidR="00023E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Командное задании 1 модуль, максимальное количество баллов – 20.</w:t>
      </w:r>
    </w:p>
    <w:p w14:paraId="6F4459E4" w14:textId="56CDA6D8" w:rsidR="00B920B5" w:rsidRPr="00CE3632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398102" w14:textId="77777777" w:rsidR="00B920B5" w:rsidRPr="00CE3632" w:rsidRDefault="006D4CBB" w:rsidP="00CE3632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sz w:val="28"/>
          <w:szCs w:val="28"/>
        </w:rPr>
        <w:t>1.5.2. Структура модулей конкурсного задания</w:t>
      </w:r>
    </w:p>
    <w:p w14:paraId="3516E2E6" w14:textId="0A351180" w:rsidR="00B920B5" w:rsidRPr="00CE3632" w:rsidRDefault="00CF07D3" w:rsidP="006A40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МОДУЛЬ А. </w:t>
      </w:r>
      <w:r w:rsidRPr="00CE3632">
        <w:rPr>
          <w:rFonts w:ascii="Times New Roman" w:eastAsia="Times New Roman" w:hAnsi="Times New Roman" w:cs="Times New Roman"/>
          <w:b/>
          <w:sz w:val="28"/>
          <w:szCs w:val="28"/>
        </w:rPr>
        <w:t>ДИАГНОСТИКА НЕИСПРАВНОСТИ СИСТЕМЫ УПРАВЛЕНИЯ И РАБОЧЕГО ОРГАНА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(ИНВАРИАНТ)</w:t>
      </w:r>
    </w:p>
    <w:p w14:paraId="4A0B5BBC" w14:textId="498027CE" w:rsidR="00B920B5" w:rsidRDefault="006D4CBB" w:rsidP="00396E9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модуля:</w:t>
      </w:r>
      <w:r w:rsidRPr="00CE36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Pr="00CE36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часа</w:t>
      </w:r>
    </w:p>
    <w:p w14:paraId="5483EB18" w14:textId="69C9A194" w:rsidR="00CE3632" w:rsidRPr="00CE3632" w:rsidRDefault="00CE3632" w:rsidP="00396E9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00"/>
        </w:rPr>
      </w:pPr>
      <w:r w:rsidRPr="00CE363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Задание:</w:t>
      </w:r>
    </w:p>
    <w:p w14:paraId="30CB0E65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sz w:val="28"/>
          <w:szCs w:val="28"/>
        </w:rPr>
        <w:t>1.1. Выдаваемые элементы конкурсного задания:</w:t>
      </w:r>
    </w:p>
    <w:p w14:paraId="78F3FD06" w14:textId="47C3C31E" w:rsidR="00B920B5" w:rsidRPr="00CE3632" w:rsidRDefault="00BF0928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000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5 Легенда</w:t>
      </w:r>
      <w:r w:rsidR="00236206" w:rsidRPr="0023620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236206" w:rsidRPr="00EB1F36">
        <w:rPr>
          <w:rFonts w:ascii="Times New Roman" w:eastAsia="Times New Roman" w:hAnsi="Times New Roman" w:cs="Times New Roman"/>
          <w:color w:val="000000"/>
          <w:sz w:val="28"/>
        </w:rPr>
        <w:t>для конкурсного задания</w:t>
      </w:r>
      <w:r w:rsidR="006D4CBB" w:rsidRPr="00CE3632">
        <w:rPr>
          <w:rFonts w:ascii="Times New Roman" w:eastAsia="Times New Roman" w:hAnsi="Times New Roman" w:cs="Times New Roman"/>
          <w:sz w:val="28"/>
          <w:szCs w:val="28"/>
        </w:rPr>
        <w:t xml:space="preserve"> для конкурсного задания (озвучивается главным экспертом</w:t>
      </w:r>
      <w:r w:rsidR="007866E0" w:rsidRPr="00CE3632">
        <w:rPr>
          <w:rFonts w:ascii="Times New Roman" w:eastAsia="Times New Roman" w:hAnsi="Times New Roman" w:cs="Times New Roman"/>
          <w:sz w:val="28"/>
          <w:szCs w:val="28"/>
        </w:rPr>
        <w:t>, индустриальными партнерами компетенции</w:t>
      </w:r>
      <w:r w:rsidR="006D4CBB" w:rsidRPr="00CE3632">
        <w:rPr>
          <w:rFonts w:ascii="Times New Roman" w:eastAsia="Times New Roman" w:hAnsi="Times New Roman" w:cs="Times New Roman"/>
          <w:sz w:val="28"/>
          <w:szCs w:val="28"/>
        </w:rPr>
        <w:t xml:space="preserve">) Описание конкурсного задания, комплект поставки, технический паспорт, неисправное промышленное оборудование, </w:t>
      </w:r>
      <w:r w:rsidR="006D4CBB" w:rsidRPr="00CE3632">
        <w:rPr>
          <w:rFonts w:ascii="Times New Roman" w:hAnsi="Times New Roman" w:cs="Times New Roman"/>
          <w:sz w:val="28"/>
          <w:szCs w:val="28"/>
        </w:rPr>
        <w:t xml:space="preserve">электронные компоненты для управления оборудованием, </w:t>
      </w:r>
      <w:r w:rsidR="006D4CBB" w:rsidRPr="00BF0928">
        <w:rPr>
          <w:rFonts w:ascii="Times New Roman" w:hAnsi="Times New Roman" w:cs="Times New Roman"/>
          <w:sz w:val="28"/>
          <w:szCs w:val="28"/>
        </w:rPr>
        <w:t>схема для сборки электронных компонентов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10 Схема подключения)</w:t>
      </w:r>
      <w:r w:rsidR="006D4CBB" w:rsidRPr="00CE3632">
        <w:rPr>
          <w:rFonts w:ascii="Times New Roman" w:hAnsi="Times New Roman" w:cs="Times New Roman"/>
          <w:sz w:val="28"/>
          <w:szCs w:val="28"/>
        </w:rPr>
        <w:t>:</w:t>
      </w:r>
    </w:p>
    <w:p w14:paraId="51704C9D" w14:textId="45CDD761" w:rsidR="00B6334D" w:rsidRPr="001159F9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Arduino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uno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разъемом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USB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type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C38130D" w14:textId="04CC7E15" w:rsidR="00B6334D" w:rsidRPr="001159F9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Плата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расширения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CNC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Shield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Arduino</w:t>
      </w:r>
      <w:r w:rsidRP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00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Uno</w:t>
      </w:r>
      <w:r w:rsid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6E3FC8C4" w14:textId="340D96F0" w:rsidR="00B6334D" w:rsidRPr="00B6334D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Драйвер ШД A4988</w:t>
      </w:r>
      <w:r w:rsid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005E863" w14:textId="77777777" w:rsidR="00B6334D" w:rsidRPr="00B6334D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Провода набор 40шт по 20 см. Папа-Папа, Мама-Мама, Папа- Мама;</w:t>
      </w:r>
    </w:p>
    <w:p w14:paraId="1DB0E812" w14:textId="08644E95" w:rsidR="00B6334D" w:rsidRPr="00B6334D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Блок питания на 5 В</w:t>
      </w:r>
      <w:r w:rsid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6C3C6AB" w14:textId="77777777" w:rsidR="00B6334D" w:rsidRPr="00B6334D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Концевой выключатель с рычагом и роликом;</w:t>
      </w:r>
    </w:p>
    <w:p w14:paraId="3FA95694" w14:textId="77777777" w:rsidR="00B6334D" w:rsidRPr="00B6334D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Шнур сетевой ПВС 2*0,5, 2 метра;</w:t>
      </w:r>
    </w:p>
    <w:p w14:paraId="5E6B380B" w14:textId="0B2751FF" w:rsidR="00B6334D" w:rsidRPr="00B6334D" w:rsidRDefault="00B6334D" w:rsidP="001159F9">
      <w:pPr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Шлейф для подключения шагового двигателя</w:t>
      </w:r>
      <w:r w:rsidR="001159F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0D78378" w14:textId="63B6D243" w:rsidR="00B6334D" w:rsidRPr="001159F9" w:rsidRDefault="003D6B70" w:rsidP="001159F9">
      <w:pPr>
        <w:pStyle w:val="a3"/>
        <w:numPr>
          <w:ilvl w:val="1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15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6334D" w:rsidRPr="00115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Необходимо провести диагностику оборудования</w:t>
      </w:r>
      <w:r w:rsidR="00A35212" w:rsidRPr="00115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«К</w:t>
      </w:r>
      <w:r w:rsidR="00B6334D" w:rsidRPr="00115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онвейер</w:t>
      </w:r>
      <w:r w:rsidR="00A35212" w:rsidRPr="00115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="00B6334D" w:rsidRPr="00115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следующим этапам:</w:t>
      </w:r>
    </w:p>
    <w:p w14:paraId="46DB896E" w14:textId="77777777" w:rsidR="00B6334D" w:rsidRPr="00EC7DE8" w:rsidRDefault="00B6334D" w:rsidP="00127480">
      <w:pPr>
        <w:numPr>
          <w:ilvl w:val="0"/>
          <w:numId w:val="15"/>
        </w:num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Открутить двигатель;</w:t>
      </w:r>
    </w:p>
    <w:p w14:paraId="6F341DF2" w14:textId="77777777" w:rsidR="00B6334D" w:rsidRDefault="00B6334D" w:rsidP="00127480">
      <w:pPr>
        <w:numPr>
          <w:ilvl w:val="0"/>
          <w:numId w:val="15"/>
        </w:num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Снять стопорные кольца;</w:t>
      </w:r>
    </w:p>
    <w:p w14:paraId="3D6DB6B7" w14:textId="77777777" w:rsidR="00B6334D" w:rsidRPr="00EC7DE8" w:rsidRDefault="00B6334D" w:rsidP="00127480">
      <w:pPr>
        <w:numPr>
          <w:ilvl w:val="0"/>
          <w:numId w:val="15"/>
        </w:num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Снять подшипники;</w:t>
      </w:r>
    </w:p>
    <w:p w14:paraId="3507503D" w14:textId="77777777" w:rsidR="00B6334D" w:rsidRDefault="00B6334D" w:rsidP="00127480">
      <w:pPr>
        <w:numPr>
          <w:ilvl w:val="0"/>
          <w:numId w:val="15"/>
        </w:num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Снять вал с роликом;</w:t>
      </w:r>
    </w:p>
    <w:p w14:paraId="749E121E" w14:textId="77777777" w:rsidR="00B6334D" w:rsidRDefault="00B6334D" w:rsidP="00127480">
      <w:pPr>
        <w:numPr>
          <w:ilvl w:val="0"/>
          <w:numId w:val="15"/>
        </w:num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Обнаружить и определить места неисправностей;</w:t>
      </w:r>
    </w:p>
    <w:p w14:paraId="7F637482" w14:textId="71619532" w:rsidR="00B6334D" w:rsidRDefault="00B6334D" w:rsidP="00127480">
      <w:pPr>
        <w:numPr>
          <w:ilvl w:val="0"/>
          <w:numId w:val="15"/>
        </w:num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Оформить акт дефектной ведомости </w:t>
      </w:r>
      <w:r w:rsidR="006D4CBB"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6D4CBB"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акта дефектной ведомости)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Для оформления документа необходимо использовать шрифт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Times</w:t>
      </w:r>
      <w:r w:rsidR="00332036" w:rsidRP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New</w:t>
      </w:r>
      <w:r w:rsidR="00332036" w:rsidRP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Roman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>, 12 размер, межстрочный интервал -одинарный, поля: верхнее, нижнее, левое – 2 см, правое 1,5</w:t>
      </w:r>
    </w:p>
    <w:p w14:paraId="3C3EBFE2" w14:textId="2947A5EF" w:rsidR="00B6334D" w:rsidRDefault="00B6334D" w:rsidP="00B6334D">
      <w:pPr>
        <w:tabs>
          <w:tab w:val="left" w:pos="993"/>
          <w:tab w:val="left" w:pos="127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окончанию работы привести рабочее место </w:t>
      </w:r>
      <w:r w:rsidR="00BF09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Pr="00B6334D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соответствием системой 5S.</w:t>
      </w:r>
    </w:p>
    <w:p w14:paraId="2EEFF850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4715E89C" w14:textId="77A684E4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папке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«Конкурсант </w:t>
      </w:r>
      <w:r w:rsidRPr="00CE3632">
        <w:rPr>
          <w:rFonts w:ascii="Times New Roman" w:eastAsia="Segoe UI Symbol" w:hAnsi="Times New Roman" w:cs="Times New Roman"/>
          <w:i/>
          <w:color w:val="000000"/>
          <w:sz w:val="28"/>
          <w:szCs w:val="28"/>
        </w:rPr>
        <w:t>№…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(номер конкурсанта по итогам жеребьевки)»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файл акта дефектной ведомости (Приложение </w:t>
      </w:r>
      <w:r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акта дефектной ведомости) оборудования с названием в формате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PDF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, обозначающим выполняемый модуль и номер конкурсанта, например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Модуль_А_Конкурсант_</w:t>
      </w:r>
      <w:r w:rsidRPr="00CE3632">
        <w:rPr>
          <w:rFonts w:ascii="Times New Roman" w:eastAsia="Segoe UI Symbol" w:hAnsi="Times New Roman" w:cs="Times New Roman"/>
          <w:b/>
          <w:i/>
          <w:color w:val="000000"/>
          <w:sz w:val="28"/>
          <w:szCs w:val="28"/>
        </w:rPr>
        <w:t>№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</w:t>
      </w:r>
    </w:p>
    <w:p w14:paraId="2E897074" w14:textId="77777777" w:rsidR="00B920B5" w:rsidRPr="00CE3632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ABEC6D" w14:textId="4801306B" w:rsidR="00B920B5" w:rsidRPr="00CE3632" w:rsidRDefault="00B66641" w:rsidP="006A40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Б. ИССЛЕДОВАНИЕ РАБОЧИХ ПАРАМЕТРОВ СИСТЕМЫ (ИНВАРИАНТ)</w:t>
      </w:r>
    </w:p>
    <w:p w14:paraId="039A0D15" w14:textId="698096AB" w:rsidR="00B920B5" w:rsidRPr="00CE3632" w:rsidRDefault="006D4CBB" w:rsidP="00396E9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модуля:</w:t>
      </w:r>
      <w:r w:rsidRPr="00CE36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0A19D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</w:t>
      </w:r>
      <w:r w:rsidRPr="00CE36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часа</w:t>
      </w:r>
    </w:p>
    <w:p w14:paraId="47F49F4B" w14:textId="77777777" w:rsidR="00B920B5" w:rsidRPr="00CE3632" w:rsidRDefault="006D4CBB" w:rsidP="00396E9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</w:p>
    <w:p w14:paraId="0E8FD0B9" w14:textId="41BAE987" w:rsidR="00B920B5" w:rsidRPr="00CE3632" w:rsidRDefault="006D4CBB" w:rsidP="00D22CA4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Изучить документацию по условиям эксплуатации оборудования «</w:t>
      </w:r>
      <w:r w:rsidR="0093603B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Конвейер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(Приложение </w:t>
      </w:r>
      <w:r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Легенда</w:t>
      </w:r>
      <w:r w:rsidR="00370C3B">
        <w:rPr>
          <w:rFonts w:ascii="Times New Roman" w:eastAsia="Times New Roman" w:hAnsi="Times New Roman" w:cs="Times New Roman"/>
          <w:color w:val="000000"/>
          <w:sz w:val="28"/>
          <w:szCs w:val="28"/>
        </w:rPr>
        <w:t>, технический паспорт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14:paraId="44D151D0" w14:textId="138CD7B9" w:rsidR="00B920B5" w:rsidRDefault="008E3DB4" w:rsidP="00D22CA4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Определить рабочие параметры системы и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заполнить</w:t>
      </w:r>
      <w:r w:rsidR="006D4CBB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6D4CBB" w:rsidRPr="00AE0FB5">
        <w:rPr>
          <w:rFonts w:ascii="Times New Roman" w:eastAsia="Times New Roman" w:hAnsi="Times New Roman" w:cs="Times New Roman"/>
          <w:color w:val="000000"/>
          <w:sz w:val="28"/>
          <w:szCs w:val="28"/>
        </w:rPr>
        <w:t>Опросный лист</w:t>
      </w:r>
      <w:r w:rsidR="006D4CBB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(Приложение </w:t>
      </w:r>
      <w:r w:rsidR="006D4CBB"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6D4CBB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опросного листа). </w:t>
      </w:r>
      <w:r w:rsidR="006E162A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деталей,</w:t>
      </w:r>
      <w:r w:rsidR="006D4CBB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которые необходимо отремонтировать или восстановить.</w:t>
      </w:r>
      <w:r w:rsidR="00332036" w:rsidRP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оформления документа необходимо использовать шрифт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Times</w:t>
      </w:r>
      <w:r w:rsidR="00332036" w:rsidRP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New</w:t>
      </w:r>
      <w:r w:rsidR="00332036" w:rsidRP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Roman</w:t>
      </w:r>
      <w:r w:rsid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>, 12 размер, межстрочный интервал -одинарный, поля: верхнее, нижнее, левое – 2 см, правое 1,5</w:t>
      </w:r>
    </w:p>
    <w:p w14:paraId="2A27968F" w14:textId="2BD16C62" w:rsidR="00AE0FB5" w:rsidRPr="00774991" w:rsidRDefault="00AE0FB5" w:rsidP="00D22CA4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Спроектировать </w:t>
      </w:r>
      <w:r w:rsidR="00B66641">
        <w:rPr>
          <w:rFonts w:ascii="Times New Roman" w:eastAsia="Times New Roman" w:hAnsi="Times New Roman" w:cs="Times New Roman"/>
          <w:color w:val="000000"/>
          <w:sz w:val="28"/>
          <w:szCs w:val="28"/>
        </w:rPr>
        <w:t>(схематично)</w:t>
      </w:r>
      <w:r w:rsidR="00B66641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3Д модель </w:t>
      </w:r>
      <w:r w:rsidR="00DB1F44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«Конвейер»</w:t>
      </w:r>
      <w:r w:rsidR="00B666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8E3DB4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САПР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программе.</w:t>
      </w:r>
    </w:p>
    <w:p w14:paraId="42298C4A" w14:textId="3D65F556" w:rsidR="00DB1F44" w:rsidRPr="00774991" w:rsidRDefault="008E3DB4" w:rsidP="00D22CA4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Разработать </w:t>
      </w:r>
      <w:r w:rsidR="00B66641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программе САПР разнесенный вид (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5526B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рыв</w:t>
      </w:r>
      <w:r w:rsidR="00C5526B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схему</w:t>
      </w:r>
      <w:r w:rsidR="00B666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A35212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оборудования </w:t>
      </w:r>
      <w:r w:rsidR="00DB1F44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«Конвейер» с указанием всех компонентов и </w:t>
      </w:r>
      <w:r w:rsidR="00A35212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DB1F44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учетом внедрения в </w:t>
      </w:r>
      <w:r w:rsidR="00DB1F44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схему новых элементов с указанием примерного расстояния друг от друга компонентов системы.</w:t>
      </w:r>
    </w:p>
    <w:p w14:paraId="32571AB6" w14:textId="6E24EC8B" w:rsidR="00DB1F44" w:rsidRPr="00774991" w:rsidRDefault="00DB1F44" w:rsidP="00D22CA4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Разработать </w:t>
      </w:r>
      <w:r w:rsidR="004A4B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отдельно </w:t>
      </w:r>
      <w:r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спецификацию для </w:t>
      </w:r>
      <w:r w:rsidR="004A4B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разнесенного вида (</w:t>
      </w:r>
      <w:r w:rsidR="004A4B0E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>взрыв-схем</w:t>
      </w:r>
      <w:r w:rsidR="004A4B0E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</w:p>
    <w:p w14:paraId="20386F94" w14:textId="241209BD" w:rsidR="00AE0FB5" w:rsidRPr="00734F73" w:rsidRDefault="00AE0FB5" w:rsidP="00D22CA4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4F73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Составить эскиз электрической схемы системы с указанием примерных длин проводов, разъемов и используемых электрических компонентов.</w:t>
      </w:r>
    </w:p>
    <w:p w14:paraId="2D3C84AF" w14:textId="4E0E866C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окончанию работы привести рабочее место </w:t>
      </w:r>
      <w:r w:rsidR="002139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соответствием системой 5S.</w:t>
      </w:r>
    </w:p>
    <w:p w14:paraId="05BB0B8A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73B65810" w14:textId="15E9F4EB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папке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«Конкурсант </w:t>
      </w:r>
      <w:r w:rsidRPr="00CE3632">
        <w:rPr>
          <w:rFonts w:ascii="Times New Roman" w:eastAsia="Segoe UI Symbol" w:hAnsi="Times New Roman" w:cs="Times New Roman"/>
          <w:i/>
          <w:color w:val="000000"/>
          <w:sz w:val="28"/>
          <w:szCs w:val="28"/>
        </w:rPr>
        <w:t>№…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(номер конкурсанта по итогам жеребьевки)»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файл в формате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PDF</w:t>
      </w:r>
      <w:r w:rsidR="00063F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063FB1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</w:t>
      </w:r>
      <w:r w:rsidR="00063FB1"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063FB1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опросного листа</w:t>
      </w:r>
      <w:r w:rsidR="00AE0FB5">
        <w:rPr>
          <w:rFonts w:ascii="Times New Roman" w:eastAsia="Times New Roman" w:hAnsi="Times New Roman" w:cs="Times New Roman"/>
          <w:color w:val="000000"/>
          <w:sz w:val="28"/>
          <w:szCs w:val="28"/>
        </w:rPr>
        <w:t>, 3</w:t>
      </w:r>
      <w:r w:rsidR="007F0029">
        <w:rPr>
          <w:rFonts w:ascii="Times New Roman" w:eastAsia="Times New Roman" w:hAnsi="Times New Roman" w:cs="Times New Roman"/>
          <w:color w:val="000000"/>
          <w:sz w:val="28"/>
          <w:szCs w:val="28"/>
        </w:rPr>
        <w:t>Д модель</w:t>
      </w:r>
      <w:r w:rsidR="00E14F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4F1B" w:rsidRPr="007749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«Конвейер» </w:t>
      </w:r>
      <w:r w:rsidR="00AE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00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7F0029" w:rsidRPr="007F0029">
        <w:rPr>
          <w:rFonts w:ascii="Times New Roman" w:eastAsia="Times New Roman" w:hAnsi="Times New Roman" w:cs="Times New Roman"/>
          <w:b/>
          <w:bCs/>
          <w:color w:val="000000"/>
          <w:u w:val="single"/>
        </w:rPr>
        <w:t>ФАЙЛЕ ПРОГРАММЫ</w:t>
      </w:r>
      <w:r w:rsidR="007F0029">
        <w:rPr>
          <w:rFonts w:ascii="Times New Roman" w:eastAsia="Times New Roman" w:hAnsi="Times New Roman" w:cs="Times New Roman"/>
          <w:color w:val="000000"/>
        </w:rPr>
        <w:t xml:space="preserve"> </w:t>
      </w:r>
      <w:r w:rsidR="007F0029" w:rsidRPr="007F0029">
        <w:rPr>
          <w:rFonts w:ascii="Times New Roman" w:eastAsia="Times New Roman" w:hAnsi="Times New Roman" w:cs="Times New Roman"/>
          <w:color w:val="000000"/>
          <w:sz w:val="28"/>
          <w:szCs w:val="28"/>
        </w:rPr>
        <w:t>и в формате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0029" w:rsidRPr="007F0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STEP</w:t>
      </w:r>
      <w:r w:rsidR="007F002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B1F44" w:rsidRPr="00DB1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спецификацию </w:t>
      </w:r>
      <w:r w:rsidR="00C5526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взрыв-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схемы в формате 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JPEG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PDF</w:t>
      </w:r>
      <w:r w:rsidR="00C5526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F00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эскиз электрической схемы в формате </w:t>
      </w:r>
      <w:r w:rsidR="007F002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JPEG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DB1F4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PDF</w:t>
      </w:r>
      <w:r w:rsidR="00C55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взрыв-схему в формате </w:t>
      </w:r>
      <w:r w:rsidR="00C5526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JPEG</w:t>
      </w:r>
      <w:r w:rsidR="00C5526B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C5526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PDF</w:t>
      </w:r>
      <w:r w:rsidR="007F00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с названием, обозначающим выполняемый модуль и номер конкурсанта, например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Модуль_Б_Конкурсант_</w:t>
      </w:r>
      <w:r w:rsidRPr="00CE3632">
        <w:rPr>
          <w:rFonts w:ascii="Times New Roman" w:eastAsia="Segoe UI Symbol" w:hAnsi="Times New Roman" w:cs="Times New Roman"/>
          <w:b/>
          <w:i/>
          <w:color w:val="000000"/>
          <w:sz w:val="28"/>
          <w:szCs w:val="28"/>
        </w:rPr>
        <w:t>№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</w:t>
      </w:r>
    </w:p>
    <w:p w14:paraId="5A626BD2" w14:textId="5F3BC576" w:rsidR="00B920B5" w:rsidRPr="00AE0FB5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CF4789" w14:textId="5427DB37" w:rsidR="00B920B5" w:rsidRPr="00CE3632" w:rsidRDefault="0021398C" w:rsidP="006A40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ПОДБОР МАТЕРИАЛОВ ДЛЯ ПРОВЕДЕНИЯ РЕМОНТА ВЫШЕДШИХ ИЗ СТРОЯ СИСТЕМ (ИНВАРИАНТ)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</w:p>
    <w:p w14:paraId="598D67D2" w14:textId="7A514B42" w:rsidR="004813BC" w:rsidRPr="00214474" w:rsidRDefault="004813BC" w:rsidP="00396E9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1447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модуля: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19 час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ов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</w:t>
      </w:r>
      <w:r w:rsidRPr="00214474">
        <w:rPr>
          <w:rFonts w:ascii="Times New Roman" w:eastAsia="Times New Roman" w:hAnsi="Times New Roman" w:cs="Times New Roman"/>
          <w:iCs/>
          <w:sz w:val="28"/>
          <w:szCs w:val="28"/>
        </w:rPr>
        <w:t>сквозной модуль, параллельное выполнение во все конкурсные дни.</w:t>
      </w:r>
    </w:p>
    <w:p w14:paraId="58EFA5DF" w14:textId="05210706" w:rsidR="00B920B5" w:rsidRPr="00CE3632" w:rsidRDefault="006D4CBB" w:rsidP="00396E9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CBB3D0A" w14:textId="534B424A" w:rsidR="00B920B5" w:rsidRPr="00CE3632" w:rsidRDefault="004F238D" w:rsidP="00D22CA4">
      <w:pPr>
        <w:numPr>
          <w:ilvl w:val="0"/>
          <w:numId w:val="33"/>
        </w:num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Описать методики и технологии изготовления неисправных</w:t>
      </w:r>
      <w:r w:rsidR="004B48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отсутствующих </w:t>
      </w:r>
      <w:r w:rsidR="004B48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новых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деталей в зависимости от физико-механических и эксплуатационных свойств;</w:t>
      </w:r>
    </w:p>
    <w:p w14:paraId="45A17CB1" w14:textId="7AD5FE72" w:rsidR="00B920B5" w:rsidRPr="00CE3632" w:rsidRDefault="008564CE" w:rsidP="00D22CA4">
      <w:pPr>
        <w:numPr>
          <w:ilvl w:val="0"/>
          <w:numId w:val="33"/>
        </w:num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Обосновать выбор материала исходя из физико-химическ</w:t>
      </w:r>
      <w:r w:rsidR="004F238D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F238D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свойства,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подходящего под среду эксплуатации</w:t>
      </w:r>
      <w:r w:rsidR="004B48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B48DA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неисправных</w:t>
      </w:r>
      <w:r w:rsidR="004B48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B48DA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отсутствующих </w:t>
      </w:r>
      <w:r w:rsidR="004B48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новых </w:t>
      </w:r>
      <w:r w:rsidR="004B48DA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деталей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; (в рамках площадки);</w:t>
      </w:r>
    </w:p>
    <w:p w14:paraId="413148B2" w14:textId="77777777" w:rsidR="00831863" w:rsidRDefault="006D4CBB" w:rsidP="00831863">
      <w:pPr>
        <w:numPr>
          <w:ilvl w:val="2"/>
          <w:numId w:val="33"/>
        </w:num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Заполнить пояснительную записку (Приложение </w:t>
      </w:r>
      <w:r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пояснительной записки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6E162A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="000A19DA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всех деталей</w:t>
      </w:r>
      <w:r w:rsidR="000A1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нуждающихся в ремонте </w:t>
      </w:r>
      <w:r w:rsid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>и изготовлении</w:t>
      </w:r>
      <w:r w:rsidR="000A19D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32036" w:rsidRPr="003320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F396C10" w14:textId="5609633F" w:rsidR="00B920B5" w:rsidRPr="00831863" w:rsidRDefault="00332036" w:rsidP="00831863">
      <w:pPr>
        <w:numPr>
          <w:ilvl w:val="3"/>
          <w:numId w:val="33"/>
        </w:num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оформления документа необходимо использовать шрифт 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Times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New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Roman</w:t>
      </w:r>
      <w:r w:rsidRP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>, 12 размер, межстрочный интервал -одинарный, поля: верхнее, нижнее, левое – 2 см, правое 1,5</w:t>
      </w:r>
    </w:p>
    <w:p w14:paraId="38F392E1" w14:textId="4CB60D78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sz w:val="28"/>
          <w:szCs w:val="28"/>
        </w:rPr>
        <w:t>По окончанию работы привести рабочее место с соответствием системой 5S.</w:t>
      </w:r>
    </w:p>
    <w:p w14:paraId="73569F3F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5D282819" w14:textId="61750F0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папке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«Конкурсант </w:t>
      </w:r>
      <w:r w:rsidRPr="00CE3632">
        <w:rPr>
          <w:rFonts w:ascii="Times New Roman" w:eastAsia="Segoe UI Symbol" w:hAnsi="Times New Roman" w:cs="Times New Roman"/>
          <w:i/>
          <w:color w:val="000000"/>
          <w:sz w:val="28"/>
          <w:szCs w:val="28"/>
        </w:rPr>
        <w:t>№…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(номер конкурсанта по итогам жеребьевки)»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файл </w:t>
      </w:r>
      <w:r w:rsid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831863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ояснительная записка </w:t>
      </w:r>
      <w:r w:rsidR="00831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(Приложение 8 Форма пояснительной записки)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формате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PDF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, обозначающим выполняемый модуль и номер конкурсанта, например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Модуль_В_Конкурсант_</w:t>
      </w:r>
      <w:r w:rsidRPr="00CE3632">
        <w:rPr>
          <w:rFonts w:ascii="Times New Roman" w:eastAsia="Segoe UI Symbol" w:hAnsi="Times New Roman" w:cs="Times New Roman"/>
          <w:b/>
          <w:i/>
          <w:color w:val="000000"/>
          <w:sz w:val="28"/>
          <w:szCs w:val="28"/>
        </w:rPr>
        <w:t>№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</w:t>
      </w:r>
    </w:p>
    <w:p w14:paraId="68973CCB" w14:textId="77777777" w:rsidR="00B920B5" w:rsidRPr="00CE3632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041F4D" w14:textId="40A2987A" w:rsidR="00B920B5" w:rsidRPr="00CE3632" w:rsidRDefault="00831863" w:rsidP="006A40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РЕВЕРС-ИНЖИНИРИНГ</w:t>
      </w:r>
    </w:p>
    <w:p w14:paraId="7231817F" w14:textId="41516A7B" w:rsidR="00B920B5" w:rsidRPr="00214474" w:rsidRDefault="006D4CBB" w:rsidP="006A40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1447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модуля: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19 час</w:t>
      </w:r>
      <w:r w:rsid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ов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</w:t>
      </w:r>
      <w:r w:rsidRPr="00214474">
        <w:rPr>
          <w:rFonts w:ascii="Times New Roman" w:eastAsia="Times New Roman" w:hAnsi="Times New Roman" w:cs="Times New Roman"/>
          <w:iCs/>
          <w:sz w:val="28"/>
          <w:szCs w:val="28"/>
        </w:rPr>
        <w:t>сквозной модуль, параллельное выполнение во все конкурсные дни.</w:t>
      </w:r>
    </w:p>
    <w:p w14:paraId="74EB3230" w14:textId="21FA846E" w:rsidR="00214474" w:rsidRDefault="00214474" w:rsidP="006A40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Задания</w:t>
      </w:r>
    </w:p>
    <w:p w14:paraId="7041CBA3" w14:textId="2FEBC4D4" w:rsidR="00B920B5" w:rsidRPr="00CE3632" w:rsidRDefault="006D4CBB" w:rsidP="0021447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Pr="00CE3632">
        <w:rPr>
          <w:rFonts w:ascii="Times New Roman" w:eastAsia="Segoe UI Symbol" w:hAnsi="Times New Roman" w:cs="Times New Roman"/>
          <w:b/>
          <w:color w:val="000000"/>
          <w:sz w:val="28"/>
          <w:szCs w:val="28"/>
        </w:rPr>
        <w:t>№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</w:p>
    <w:p w14:paraId="272E18A3" w14:textId="2DEA0F26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С использованием 3D-сканера выполнить трехмерное сканирование поломанн</w:t>
      </w:r>
      <w:r w:rsidR="000A1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деталей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оборудования «</w:t>
      </w:r>
      <w:r w:rsidR="000A19DA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Конвейерная лента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». В программе трёхмерного моделирования</w:t>
      </w:r>
      <w:r w:rsidR="00426A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САПР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произвести обработку с целью восстановления геометрии</w:t>
      </w:r>
      <w:r w:rsidR="00426A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получение твердотельной модели.</w:t>
      </w:r>
    </w:p>
    <w:p w14:paraId="321B189F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Требования к сканированию детали оборудования:</w:t>
      </w:r>
    </w:p>
    <w:p w14:paraId="23ACC9D7" w14:textId="77777777" w:rsidR="000A19DA" w:rsidRPr="00CE3632" w:rsidRDefault="000A19DA" w:rsidP="00362735">
      <w:pPr>
        <w:numPr>
          <w:ilvl w:val="0"/>
          <w:numId w:val="4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 сканирования запущен и завершен, получено облако точек;</w:t>
      </w:r>
    </w:p>
    <w:p w14:paraId="36C803C4" w14:textId="77777777" w:rsidR="000A19DA" w:rsidRPr="00CE3632" w:rsidRDefault="000A19DA" w:rsidP="00362735">
      <w:pPr>
        <w:numPr>
          <w:ilvl w:val="0"/>
          <w:numId w:val="4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Из облака точек сформирована 3D-модель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в формат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STL;</w:t>
      </w:r>
    </w:p>
    <w:p w14:paraId="324534B2" w14:textId="77777777" w:rsidR="000A19DA" w:rsidRDefault="000A19DA" w:rsidP="00362735">
      <w:pPr>
        <w:numPr>
          <w:ilvl w:val="0"/>
          <w:numId w:val="4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3D модель сохранена в формате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проекта ПО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3D сканера;</w:t>
      </w:r>
    </w:p>
    <w:p w14:paraId="240356E0" w14:textId="77777777" w:rsidR="000A19DA" w:rsidRPr="00CE3632" w:rsidRDefault="000A19DA" w:rsidP="00362735">
      <w:pPr>
        <w:numPr>
          <w:ilvl w:val="0"/>
          <w:numId w:val="40"/>
        </w:numPr>
        <w:tabs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Отсутствуют крупные поверхностные и не соединенные с моделью артефакты;</w:t>
      </w:r>
    </w:p>
    <w:p w14:paraId="2F288A6B" w14:textId="77777777" w:rsidR="000A19DA" w:rsidRDefault="000A19DA" w:rsidP="00362735">
      <w:pPr>
        <w:numPr>
          <w:ilvl w:val="0"/>
          <w:numId w:val="4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Полученная</w:t>
      </w:r>
      <w:r w:rsidRPr="000B39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0B39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оптимизирована для целей последующего реверсивного инжиниринга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B0378">
        <w:rPr>
          <w:rFonts w:ascii="Times New Roman" w:eastAsia="Times New Roman" w:hAnsi="Times New Roman" w:cs="Times New Roman"/>
          <w:color w:val="000000"/>
          <w:sz w:val="28"/>
          <w:szCs w:val="28"/>
        </w:rPr>
        <w:t>(не более 5 млн. полигонов)</w:t>
      </w:r>
    </w:p>
    <w:p w14:paraId="415309CE" w14:textId="77777777" w:rsidR="000A19DA" w:rsidRDefault="000A19DA" w:rsidP="00362735">
      <w:pPr>
        <w:numPr>
          <w:ilvl w:val="0"/>
          <w:numId w:val="4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393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Полигональная модель, полученная в результате 3D сканирования выровнена в ортогональной системе координат таким образом, что часть поверхностей явно параллельна или перпендикулярна осям координат</w:t>
      </w:r>
    </w:p>
    <w:p w14:paraId="3BD943A4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Требования к готовой 3D модели детали оборудования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7B4F7B8E" w14:textId="2AADCE7D" w:rsidR="000A19DA" w:rsidRPr="00CE3632" w:rsidRDefault="000A19DA" w:rsidP="00867EA8">
      <w:pPr>
        <w:numPr>
          <w:ilvl w:val="0"/>
          <w:numId w:val="41"/>
        </w:numPr>
        <w:tabs>
          <w:tab w:val="left" w:pos="1134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Отклонение размеров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твердотельной модели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более 1% от исходной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детали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F3FAB93" w14:textId="316699B3" w:rsidR="0038578F" w:rsidRDefault="0038578F" w:rsidP="0038578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578F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</w:t>
      </w:r>
      <w:r w:rsidRPr="0038578F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38578F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14:paraId="536B7377" w14:textId="2D1019E4" w:rsidR="001379B2" w:rsidRDefault="00116F1B" w:rsidP="001379B2">
      <w:pPr>
        <w:tabs>
          <w:tab w:val="left" w:pos="1134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379B2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программе САПР необходимо разработать</w:t>
      </w:r>
      <w:r w:rsidR="0050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сборочную единицу</w:t>
      </w:r>
      <w:r w:rsidR="005E4C3A" w:rsidRP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зубчат</w:t>
      </w:r>
      <w:r w:rsidR="00501A89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5E4C3A" w:rsidRP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ременн</w:t>
      </w:r>
      <w:r w:rsidR="00501A89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5E4C3A" w:rsidRP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передач</w:t>
      </w:r>
      <w:r w:rsidR="00501A8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2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элементами конструкции крепления 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модернизации оборудования «Конвейер» </w:t>
      </w:r>
      <w:r w:rsid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используя</w:t>
      </w:r>
      <w:r w:rsidR="001379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следующие 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обязательные </w:t>
      </w:r>
      <w:r w:rsidR="001379B2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компоненты:</w:t>
      </w:r>
    </w:p>
    <w:p w14:paraId="4DA21223" w14:textId="28AAF99C" w:rsidR="001379B2" w:rsidRDefault="005E4C3A" w:rsidP="00EE2D00">
      <w:pPr>
        <w:numPr>
          <w:ilvl w:val="0"/>
          <w:numId w:val="3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ремень 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>типа</w:t>
      </w:r>
      <w:r w:rsidR="001379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>3M</w:t>
      </w:r>
    </w:p>
    <w:p w14:paraId="105218FD" w14:textId="079A5919" w:rsidR="001379B2" w:rsidRDefault="00E576D3" w:rsidP="00EE2D00">
      <w:pPr>
        <w:numPr>
          <w:ilvl w:val="0"/>
          <w:numId w:val="3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1379B2">
        <w:rPr>
          <w:rFonts w:ascii="Times New Roman" w:eastAsia="Times New Roman" w:hAnsi="Times New Roman" w:cs="Times New Roman"/>
          <w:color w:val="000000"/>
          <w:sz w:val="28"/>
          <w:szCs w:val="28"/>
        </w:rPr>
        <w:t>аговый двигатель</w:t>
      </w:r>
      <w:r w:rsidR="005E4C3A" w:rsidRP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NEMA17</w:t>
      </w:r>
    </w:p>
    <w:p w14:paraId="6DA8C88C" w14:textId="77777777" w:rsidR="006A36AC" w:rsidRDefault="006A36AC" w:rsidP="006A36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189DE5" w14:textId="46443310" w:rsidR="00B920B5" w:rsidRPr="00CE3632" w:rsidRDefault="006D4CBB" w:rsidP="002144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Pr="00CE3632">
        <w:rPr>
          <w:rFonts w:ascii="Times New Roman" w:eastAsia="Segoe UI Symbol" w:hAnsi="Times New Roman" w:cs="Times New Roman"/>
          <w:b/>
          <w:color w:val="000000"/>
          <w:sz w:val="28"/>
          <w:szCs w:val="28"/>
        </w:rPr>
        <w:t>№</w:t>
      </w:r>
      <w:r w:rsidR="003857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</w:p>
    <w:p w14:paraId="706E54FF" w14:textId="7F28C518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sz w:val="28"/>
          <w:szCs w:val="28"/>
        </w:rPr>
        <w:t xml:space="preserve">Разработать 3Д модель корпуса для системы управления </w:t>
      </w:r>
      <w:r w:rsidR="005E4C3A">
        <w:rPr>
          <w:rFonts w:ascii="Times New Roman" w:eastAsia="Times New Roman" w:hAnsi="Times New Roman" w:cs="Times New Roman"/>
          <w:sz w:val="28"/>
          <w:szCs w:val="28"/>
        </w:rPr>
        <w:t xml:space="preserve">ленты </w:t>
      </w:r>
      <w:r w:rsidRPr="00CE3632">
        <w:rPr>
          <w:rFonts w:ascii="Times New Roman" w:eastAsia="Times New Roman" w:hAnsi="Times New Roman" w:cs="Times New Roman"/>
          <w:sz w:val="28"/>
          <w:szCs w:val="28"/>
        </w:rPr>
        <w:t>с учетом выданных электронных компонентов</w:t>
      </w:r>
      <w:r w:rsidR="005E4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BFAFAD" w14:textId="535AF98D" w:rsidR="00B920B5" w:rsidRPr="00CE3632" w:rsidRDefault="006D4CBB" w:rsidP="002144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Pr="00CE3632">
        <w:rPr>
          <w:rFonts w:ascii="Times New Roman" w:eastAsia="Segoe UI Symbol" w:hAnsi="Times New Roman" w:cs="Times New Roman"/>
          <w:b/>
          <w:color w:val="000000"/>
          <w:sz w:val="28"/>
          <w:szCs w:val="28"/>
        </w:rPr>
        <w:t>№</w:t>
      </w:r>
      <w:r w:rsidR="003857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</w:p>
    <w:p w14:paraId="7BC34F32" w14:textId="6EC9DFA5" w:rsidR="00B920B5" w:rsidRPr="005E4C3A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Разработать чертеж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>и для всех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восстановленн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>ых и новых</w:t>
      </w:r>
      <w:r w:rsid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детал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="00BC6A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заданию 1,2,3</w:t>
      </w:r>
    </w:p>
    <w:p w14:paraId="0EC218B8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sz w:val="28"/>
          <w:szCs w:val="28"/>
        </w:rPr>
        <w:t>По окончанию работы привести рабочее место с соответствием с системой 5S.</w:t>
      </w:r>
    </w:p>
    <w:p w14:paraId="473AFF85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6515CD3A" w14:textId="77777777" w:rsidR="00426A0F" w:rsidRPr="00CE3632" w:rsidRDefault="006D4CBB" w:rsidP="00D80F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папке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«Конкурсант </w:t>
      </w:r>
      <w:r w:rsidRPr="00CE3632">
        <w:rPr>
          <w:rFonts w:ascii="Times New Roman" w:eastAsia="Segoe UI Symbol" w:hAnsi="Times New Roman" w:cs="Times New Roman"/>
          <w:i/>
          <w:color w:val="000000"/>
          <w:sz w:val="28"/>
          <w:szCs w:val="28"/>
        </w:rPr>
        <w:t>№…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(номер конкурсанта по итогам жеребьевки)»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файлы восстановленных </w:t>
      </w:r>
      <w:r w:rsidR="00C01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спроектированных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деталей в формате 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*.STEP/*.STP,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STL</w:t>
      </w:r>
      <w:r w:rsidR="00C01B4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файле программы САПР</w:t>
      </w:r>
      <w:r w:rsidR="00C01B4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формате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3D сканера</w:t>
      </w:r>
      <w:r w:rsidR="00C01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(для задания 1)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Чертеж 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всех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восстановленн</w:t>
      </w:r>
      <w:r w:rsidR="00D80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 w:rsidR="00A44E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новых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</w:t>
      </w:r>
      <w:r w:rsidR="00A44E64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формате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PDF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980"/>
        <w:gridCol w:w="4876"/>
        <w:gridCol w:w="3055"/>
      </w:tblGrid>
      <w:tr w:rsidR="00426A0F" w14:paraId="56F6F904" w14:textId="77777777" w:rsidTr="00426A0F">
        <w:tc>
          <w:tcPr>
            <w:tcW w:w="1980" w:type="dxa"/>
          </w:tcPr>
          <w:p w14:paraId="4A1129E1" w14:textId="6947767D" w:rsidR="00426A0F" w:rsidRDefault="00426A0F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Номер задания </w:t>
            </w:r>
          </w:p>
        </w:tc>
        <w:tc>
          <w:tcPr>
            <w:tcW w:w="4876" w:type="dxa"/>
          </w:tcPr>
          <w:p w14:paraId="0F807D79" w14:textId="491AFFBD" w:rsidR="00426A0F" w:rsidRDefault="00872793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Требование к ф</w:t>
            </w:r>
            <w:r w:rsidR="00426A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ормат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</w:t>
            </w:r>
            <w:r w:rsidR="00426A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файлов</w:t>
            </w:r>
          </w:p>
        </w:tc>
        <w:tc>
          <w:tcPr>
            <w:tcW w:w="3055" w:type="dxa"/>
          </w:tcPr>
          <w:p w14:paraId="4F5A518A" w14:textId="5866469C" w:rsidR="00426A0F" w:rsidRDefault="00872793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Оценивание</w:t>
            </w:r>
          </w:p>
        </w:tc>
      </w:tr>
      <w:tr w:rsidR="00426A0F" w14:paraId="560FEAE8" w14:textId="77777777" w:rsidTr="00426A0F">
        <w:tc>
          <w:tcPr>
            <w:tcW w:w="1980" w:type="dxa"/>
          </w:tcPr>
          <w:p w14:paraId="4A08204F" w14:textId="77777777" w:rsidR="00426A0F" w:rsidRPr="00426A0F" w:rsidRDefault="00426A0F" w:rsidP="00426A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26A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Задание </w:t>
            </w:r>
            <w:r w:rsidRPr="00426A0F"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</w:rPr>
              <w:t>№</w:t>
            </w:r>
            <w:r w:rsidRPr="00426A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  <w:p w14:paraId="5BBBFF25" w14:textId="3F7A186F" w:rsidR="00426A0F" w:rsidRDefault="00426A0F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76" w:type="dxa"/>
          </w:tcPr>
          <w:p w14:paraId="56380F79" w14:textId="629DB501" w:rsidR="00426A0F" w:rsidRPr="00426A0F" w:rsidRDefault="00426A0F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STEP</w:t>
            </w:r>
            <w:r w:rsidRPr="00426A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STL</w:t>
            </w:r>
            <w:r w:rsidRPr="00426A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файл программы САПР, файл программы 3Д сканера</w:t>
            </w:r>
          </w:p>
        </w:tc>
        <w:tc>
          <w:tcPr>
            <w:tcW w:w="3055" w:type="dxa"/>
          </w:tcPr>
          <w:p w14:paraId="3FB6776A" w14:textId="307F2E12" w:rsidR="00426A0F" w:rsidRPr="00872793" w:rsidRDefault="00872793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Проверяется STEP</w:t>
            </w:r>
            <w:r w:rsidRPr="00872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файл и файл программы 3Д сканера</w:t>
            </w:r>
          </w:p>
        </w:tc>
      </w:tr>
      <w:tr w:rsidR="00426A0F" w14:paraId="73366640" w14:textId="77777777" w:rsidTr="00426A0F">
        <w:tc>
          <w:tcPr>
            <w:tcW w:w="1980" w:type="dxa"/>
          </w:tcPr>
          <w:p w14:paraId="16BEB8BB" w14:textId="4B0CAAFC" w:rsidR="00872793" w:rsidRPr="00426A0F" w:rsidRDefault="00872793" w:rsidP="008727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26A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Задание </w:t>
            </w:r>
            <w:r w:rsidRPr="00426A0F"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  <w:p w14:paraId="3BB3B879" w14:textId="77777777" w:rsidR="00426A0F" w:rsidRDefault="00426A0F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76" w:type="dxa"/>
          </w:tcPr>
          <w:p w14:paraId="78B8CCE6" w14:textId="42666354" w:rsidR="00426A0F" w:rsidRDefault="00872793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Сборочная единица в формате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STEP</w:t>
            </w:r>
            <w:r w:rsidRPr="00426A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файл программы САПР</w:t>
            </w:r>
          </w:p>
        </w:tc>
        <w:tc>
          <w:tcPr>
            <w:tcW w:w="3055" w:type="dxa"/>
          </w:tcPr>
          <w:p w14:paraId="649996AD" w14:textId="59C01C95" w:rsidR="00426A0F" w:rsidRDefault="00872793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Проверяется сборочная единица в формате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STEP</w:t>
            </w:r>
            <w:r w:rsidRPr="00872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6A0F" w14:paraId="694AEB79" w14:textId="77777777" w:rsidTr="00426A0F">
        <w:tc>
          <w:tcPr>
            <w:tcW w:w="1980" w:type="dxa"/>
          </w:tcPr>
          <w:p w14:paraId="370C3585" w14:textId="18488D64" w:rsidR="00872793" w:rsidRPr="00872793" w:rsidRDefault="00872793" w:rsidP="008727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426A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Задание </w:t>
            </w:r>
            <w:r w:rsidRPr="00426A0F"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  <w:lang w:val="en-US"/>
              </w:rPr>
              <w:t>3</w:t>
            </w:r>
          </w:p>
          <w:p w14:paraId="08FDABAD" w14:textId="77777777" w:rsidR="00426A0F" w:rsidRDefault="00426A0F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76" w:type="dxa"/>
          </w:tcPr>
          <w:p w14:paraId="06AFBA3B" w14:textId="7C9602C4" w:rsidR="00426A0F" w:rsidRDefault="00677FDA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Файлы деталей или сборочная единица в формате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STEP</w:t>
            </w:r>
            <w:r w:rsidRPr="00426A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файл программы САПР</w:t>
            </w:r>
          </w:p>
        </w:tc>
        <w:tc>
          <w:tcPr>
            <w:tcW w:w="3055" w:type="dxa"/>
          </w:tcPr>
          <w:p w14:paraId="1E882D9F" w14:textId="4FF3F5BF" w:rsidR="00426A0F" w:rsidRDefault="00677FDA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Проверяются детали или сборочная единица в формате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STEP</w:t>
            </w:r>
          </w:p>
        </w:tc>
      </w:tr>
      <w:tr w:rsidR="00677FDA" w14:paraId="1505363D" w14:textId="77777777" w:rsidTr="00426A0F">
        <w:tc>
          <w:tcPr>
            <w:tcW w:w="1980" w:type="dxa"/>
          </w:tcPr>
          <w:p w14:paraId="64514B48" w14:textId="34BD84D3" w:rsidR="00677FDA" w:rsidRPr="00677FDA" w:rsidRDefault="00677FDA" w:rsidP="00677F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26A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Задание </w:t>
            </w:r>
            <w:r w:rsidRPr="00426A0F"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eastAsia="Segoe UI Symbol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  <w:p w14:paraId="125AE04C" w14:textId="77777777" w:rsidR="00677FDA" w:rsidRPr="00426A0F" w:rsidRDefault="00677FDA" w:rsidP="008727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76" w:type="dxa"/>
          </w:tcPr>
          <w:p w14:paraId="435B6CBF" w14:textId="1240B61B" w:rsidR="00677FDA" w:rsidRPr="006C54BB" w:rsidRDefault="006C54BB" w:rsidP="00D80F5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Файлы чертежей деталей в формате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JPEG</w:t>
            </w:r>
            <w:r w:rsidRPr="006C5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PDF</w:t>
            </w:r>
          </w:p>
        </w:tc>
        <w:tc>
          <w:tcPr>
            <w:tcW w:w="3055" w:type="dxa"/>
          </w:tcPr>
          <w:p w14:paraId="2567AA83" w14:textId="7F436A0C" w:rsidR="00677FDA" w:rsidRPr="006C54BB" w:rsidRDefault="006C54BB" w:rsidP="00D80F53">
            <w:pPr>
              <w:spacing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Проверяются все файлы в формате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JPEG</w:t>
            </w:r>
            <w:r w:rsidRPr="006C5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PDF</w:t>
            </w:r>
          </w:p>
        </w:tc>
      </w:tr>
    </w:tbl>
    <w:p w14:paraId="3D695F64" w14:textId="783A066F" w:rsidR="00B920B5" w:rsidRPr="00CE3632" w:rsidRDefault="00B920B5" w:rsidP="00D80F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7D6383" w14:textId="77777777" w:rsidR="00B920B5" w:rsidRPr="00CE3632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7B5F4671" w14:textId="620ECA8B" w:rsidR="00B920B5" w:rsidRPr="00CE3632" w:rsidRDefault="003B4CBD" w:rsidP="003B4CB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Д. АДДИТИВНОЕ ПРОИЗВОДСТВО (ВАРИАТИВ)</w:t>
      </w:r>
    </w:p>
    <w:p w14:paraId="111E638D" w14:textId="77777777" w:rsidR="00B920B5" w:rsidRPr="00214474" w:rsidRDefault="006D4CBB" w:rsidP="003B4CB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1447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модуля: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19 часов,</w:t>
      </w:r>
      <w:r w:rsidRPr="00214474">
        <w:rPr>
          <w:rFonts w:ascii="Times New Roman" w:eastAsia="Times New Roman" w:hAnsi="Times New Roman" w:cs="Times New Roman"/>
          <w:iCs/>
          <w:sz w:val="28"/>
          <w:szCs w:val="28"/>
        </w:rPr>
        <w:t xml:space="preserve"> сквозной модуль, параллельное выполнение во все конкурсные дни.</w:t>
      </w:r>
    </w:p>
    <w:p w14:paraId="20C6323E" w14:textId="32DB5D66" w:rsidR="00214474" w:rsidRPr="00CE3632" w:rsidRDefault="00214474" w:rsidP="003B4CB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я:</w:t>
      </w:r>
    </w:p>
    <w:p w14:paraId="55DDCD7F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требования к модулю Д</w:t>
      </w:r>
    </w:p>
    <w:p w14:paraId="39216099" w14:textId="77777777" w:rsidR="00B920B5" w:rsidRPr="00CE3632" w:rsidRDefault="006D4CBB" w:rsidP="00CE36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Пояснение: модуль Д включает в себя использование нескольких технологий изготовления деталей, которые выбираются исходя из физико-механических и эксплуатационных свойств деталей.</w:t>
      </w:r>
    </w:p>
    <w:p w14:paraId="508390CB" w14:textId="77777777" w:rsidR="00B920B5" w:rsidRPr="00CE3632" w:rsidRDefault="006D4CBB" w:rsidP="00CE3632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Д1 – Технология FDM 3D печать;</w:t>
      </w:r>
    </w:p>
    <w:p w14:paraId="625692F6" w14:textId="1EFF6871" w:rsidR="00B920B5" w:rsidRPr="00CE3632" w:rsidRDefault="006D4CBB" w:rsidP="00CE3632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Д2 – Технология FDM 5D печать</w:t>
      </w:r>
      <w:r w:rsidR="009C1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(не менее 1 обязательной детали)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E50D1B1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Д1 Аддитивное производство (3Д печать)</w:t>
      </w:r>
    </w:p>
    <w:p w14:paraId="6D894379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</w:p>
    <w:p w14:paraId="45EE606F" w14:textId="74818E26" w:rsidR="00B920B5" w:rsidRPr="00CE3632" w:rsidRDefault="006D4CBB" w:rsidP="00CE36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помощью аддитивных технологий изготовить все необходимые детали, восстановленные и спроектированные в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Модуле Г</w:t>
      </w:r>
      <w:r w:rsidR="00070E46" w:rsidRPr="00070E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70E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соответствии с описанной технологий и материалом, указанных в Модуле В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14:paraId="64F65651" w14:textId="77777777" w:rsidR="00B920B5" w:rsidRPr="00CE3632" w:rsidRDefault="006D4CBB" w:rsidP="00CE36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Требования к изготовлению:</w:t>
      </w:r>
    </w:p>
    <w:p w14:paraId="595A5304" w14:textId="77777777" w:rsidR="00B920B5" w:rsidRPr="00CE3632" w:rsidRDefault="006D4CBB" w:rsidP="003B4CBD">
      <w:pPr>
        <w:numPr>
          <w:ilvl w:val="0"/>
          <w:numId w:val="4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Подготовить управляющую программу по технологии;</w:t>
      </w:r>
    </w:p>
    <w:p w14:paraId="792FA860" w14:textId="77777777" w:rsidR="00B920B5" w:rsidRPr="00CE3632" w:rsidRDefault="006D4CBB" w:rsidP="003B4CBD">
      <w:pPr>
        <w:numPr>
          <w:ilvl w:val="0"/>
          <w:numId w:val="4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и настроить аддитивную машину по технологии;</w:t>
      </w:r>
    </w:p>
    <w:p w14:paraId="345B689B" w14:textId="77777777" w:rsidR="00B920B5" w:rsidRPr="00CE3632" w:rsidRDefault="006D4CBB" w:rsidP="003B4CBD">
      <w:pPr>
        <w:numPr>
          <w:ilvl w:val="0"/>
          <w:numId w:val="4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Выполнить обработку изготовленных деталей, удаление поддержек и обработку поверхностей изготовленных деталей.</w:t>
      </w:r>
    </w:p>
    <w:p w14:paraId="31C8D45B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Д2 Аддитивное производство (5Д печать)</w:t>
      </w:r>
    </w:p>
    <w:p w14:paraId="00877CEE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</w:p>
    <w:p w14:paraId="68D07014" w14:textId="0B2D102B" w:rsidR="00B920B5" w:rsidRPr="00CE3632" w:rsidRDefault="006D4CBB" w:rsidP="00CE36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аддитивных технологий изготовить деталь спроектированн</w:t>
      </w:r>
      <w:r w:rsidR="004813BC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8A6A47"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Модуле Г</w:t>
      </w:r>
      <w:r w:rsidR="008A6A47" w:rsidRPr="00070E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A6A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соответствии с описанной технологий и материалом, указанных в Модуле В</w:t>
      </w:r>
      <w:r w:rsidR="008A6A47"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14:paraId="1F68A342" w14:textId="77777777" w:rsidR="00B920B5" w:rsidRPr="00CE3632" w:rsidRDefault="006D4CBB" w:rsidP="00CE36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Требования к изготовлению:</w:t>
      </w:r>
    </w:p>
    <w:p w14:paraId="0C4BE0D0" w14:textId="77777777" w:rsidR="00B920B5" w:rsidRPr="00CE3632" w:rsidRDefault="006D4CBB" w:rsidP="003B4CBD">
      <w:pPr>
        <w:numPr>
          <w:ilvl w:val="0"/>
          <w:numId w:val="4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управляющую программу по технологии;</w:t>
      </w:r>
    </w:p>
    <w:p w14:paraId="55FC4A20" w14:textId="77777777" w:rsidR="00B920B5" w:rsidRPr="00CE3632" w:rsidRDefault="006D4CBB" w:rsidP="003B4CBD">
      <w:pPr>
        <w:numPr>
          <w:ilvl w:val="0"/>
          <w:numId w:val="4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и настроить аддитивную машину по технологии;</w:t>
      </w:r>
    </w:p>
    <w:p w14:paraId="4AB4A12A" w14:textId="77777777" w:rsidR="00B920B5" w:rsidRPr="00CE3632" w:rsidRDefault="006D4CBB" w:rsidP="003B4CBD">
      <w:pPr>
        <w:numPr>
          <w:ilvl w:val="0"/>
          <w:numId w:val="4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Выполнить обработку изготовленных деталей, удаление поддержек и обработку поверхностей изготовленных деталей.</w:t>
      </w:r>
    </w:p>
    <w:p w14:paraId="6AB6A4CD" w14:textId="77777777" w:rsidR="00B920B5" w:rsidRPr="00CE3632" w:rsidRDefault="006D4CBB" w:rsidP="00CE3632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00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окончанию работы привести рабочее место с соответствием с системой 5S.</w:t>
      </w:r>
    </w:p>
    <w:p w14:paraId="7BDD4E78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7418576A" w14:textId="5629AC24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папке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«Конкурсант </w:t>
      </w:r>
      <w:r w:rsidRPr="00CE3632">
        <w:rPr>
          <w:rFonts w:ascii="Times New Roman" w:eastAsia="Segoe UI Symbol" w:hAnsi="Times New Roman" w:cs="Times New Roman"/>
          <w:i/>
          <w:color w:val="000000"/>
          <w:sz w:val="28"/>
          <w:szCs w:val="28"/>
        </w:rPr>
        <w:t>№…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(номер конкурсанта по итогам жеребьевки)»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Модуль Д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сдать </w:t>
      </w:r>
      <w:r w:rsidR="005E4C3A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управляющую программу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каждой напечатанной детали</w:t>
      </w:r>
      <w:r w:rsidR="00070E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технологии Д1(</w:t>
      </w:r>
      <w:r w:rsidR="00070E4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</w:t>
      </w:r>
      <w:r w:rsidR="00070E46" w:rsidRPr="00070E4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70E4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code</w:t>
      </w:r>
      <w:r w:rsidR="00070E46">
        <w:rPr>
          <w:rFonts w:ascii="Times New Roman" w:eastAsia="Times New Roman" w:hAnsi="Times New Roman" w:cs="Times New Roman"/>
          <w:color w:val="000000"/>
          <w:sz w:val="28"/>
          <w:szCs w:val="28"/>
        </w:rPr>
        <w:t>) и технологии Д2(3</w:t>
      </w:r>
      <w:r w:rsidR="00070E4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mf</w:t>
      </w:r>
      <w:r w:rsidR="00070E46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6393683B" w14:textId="77777777" w:rsidR="00070E46" w:rsidRPr="00370C3B" w:rsidRDefault="00070E46" w:rsidP="002144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32B27A9" w14:textId="7A415495" w:rsidR="00B920B5" w:rsidRPr="00CE3632" w:rsidRDefault="00B270E5" w:rsidP="00B270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Е. ВОССТАНОВИТЕЛЬНЫЙ РЕМОНТ СИСТЕМЫ УПРАВЛЕНИЯ И РАБОЧЕГО ОРГАНА (ИНВАРИАНТ)</w:t>
      </w:r>
    </w:p>
    <w:p w14:paraId="699D6771" w14:textId="77777777" w:rsidR="00B920B5" w:rsidRPr="00214474" w:rsidRDefault="006D4CBB" w:rsidP="00B270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1447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 3 часа</w:t>
      </w:r>
    </w:p>
    <w:p w14:paraId="56964D37" w14:textId="77777777" w:rsidR="00B920B5" w:rsidRPr="00CE3632" w:rsidRDefault="006D4CBB" w:rsidP="00B270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Задания:</w:t>
      </w:r>
    </w:p>
    <w:p w14:paraId="7A266DEE" w14:textId="4616D714" w:rsidR="00B920B5" w:rsidRPr="00CA5A1D" w:rsidRDefault="0087756F" w:rsidP="00CA5A1D">
      <w:pPr>
        <w:pStyle w:val="a3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Выполнить сборку системы управления оборудованием</w:t>
      </w:r>
      <w:r w:rsidR="006D4CBB"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корпус, изготовленный в </w:t>
      </w:r>
      <w:r w:rsidR="006D4CBB" w:rsidRPr="00CA5A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Модуле Д;</w:t>
      </w:r>
    </w:p>
    <w:p w14:paraId="2F544397" w14:textId="2714B99C" w:rsidR="00B920B5" w:rsidRPr="00CA5A1D" w:rsidRDefault="006D4CBB" w:rsidP="00CA5A1D">
      <w:pPr>
        <w:pStyle w:val="a3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Выполнить сборку оборудования «</w:t>
      </w:r>
      <w:r w:rsidR="003F1E78"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Конвертная лента</w:t>
      </w:r>
      <w:r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</w:p>
    <w:p w14:paraId="767148D4" w14:textId="78DC8B06" w:rsidR="00242F2C" w:rsidRPr="00CA5A1D" w:rsidRDefault="00242F2C" w:rsidP="00CA5A1D">
      <w:pPr>
        <w:pStyle w:val="a3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Выполнить программирование </w:t>
      </w:r>
      <w:r w:rsidR="0029052D"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световой индикации</w:t>
      </w:r>
      <w:r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 </w:t>
      </w:r>
      <w:r w:rsid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наличии продукта (Бутылка с молоком)</w:t>
      </w:r>
      <w:r w:rsidR="0087756F"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системе управления</w:t>
      </w:r>
      <w:r w:rsidRPr="00CA5A1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14878534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 окончанию работы привести рабочее место с соответствием с системой 5S.</w:t>
      </w:r>
    </w:p>
    <w:p w14:paraId="2E0DE180" w14:textId="77777777" w:rsidR="00B920B5" w:rsidRPr="00CE3632" w:rsidRDefault="00B920B5" w:rsidP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90BB85" w14:textId="0121AC9A" w:rsidR="00B920B5" w:rsidRPr="00CE3632" w:rsidRDefault="00FA057C" w:rsidP="00FA057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МОДУЛЬ Ж. ПЛАНОВО-ПРЕДУПРЕДИТЕЛЬНЫЙ РЕМОНТ (ВАРИАТИВ)</w:t>
      </w:r>
    </w:p>
    <w:p w14:paraId="7C76DD37" w14:textId="77777777" w:rsidR="00B920B5" w:rsidRPr="00214474" w:rsidRDefault="006D4CBB" w:rsidP="00FA057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1447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Время на выполнение модуля:</w:t>
      </w:r>
      <w:r w:rsidRPr="00214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3 часа</w:t>
      </w:r>
    </w:p>
    <w:p w14:paraId="77118981" w14:textId="77777777" w:rsidR="00B920B5" w:rsidRPr="00CE3632" w:rsidRDefault="006D4CBB" w:rsidP="00FA057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Задания:</w:t>
      </w:r>
    </w:p>
    <w:p w14:paraId="6502F633" w14:textId="033AD13C" w:rsidR="00B920B5" w:rsidRDefault="00A41B37" w:rsidP="00FC26B4">
      <w:pPr>
        <w:numPr>
          <w:ilvl w:val="0"/>
          <w:numId w:val="3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6D4CBB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ровести техническое обслуживание и заполнить протокол осмотра технического состояния оборудования (Приложение </w:t>
      </w:r>
      <w:r w:rsidR="006D4CBB"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063FB1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6D4CBB"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79FC573A" w14:textId="20C31FD5" w:rsidR="00CA5A1D" w:rsidRPr="00D4397D" w:rsidRDefault="00A41B37" w:rsidP="00FC26B4">
      <w:pPr>
        <w:numPr>
          <w:ilvl w:val="0"/>
          <w:numId w:val="3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A5A1D" w:rsidRPr="00D4397D">
        <w:rPr>
          <w:rFonts w:ascii="Times New Roman" w:eastAsia="Times New Roman" w:hAnsi="Times New Roman" w:cs="Times New Roman"/>
          <w:color w:val="000000"/>
          <w:sz w:val="28"/>
          <w:szCs w:val="28"/>
        </w:rPr>
        <w:t>ыполнить прочностные расчеты</w:t>
      </w:r>
      <w:r w:rsidR="00D4397D" w:rsidRPr="00D43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(карту распределения нагрузок, напряжений, деформаций в конструкции)</w:t>
      </w:r>
      <w:r w:rsidR="00CA5A1D" w:rsidRPr="00D43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6F1B" w:rsidRPr="00D4397D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деталей зубчатой ременной передачи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DAC0188" w14:textId="77777777" w:rsidR="00B920B5" w:rsidRPr="00CE3632" w:rsidRDefault="006D4CBB" w:rsidP="00CE363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0AC393AE" w14:textId="7794F0FD" w:rsidR="00B920B5" w:rsidRDefault="006D4CBB" w:rsidP="00CE363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папке 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«Конкурсант </w:t>
      </w:r>
      <w:r w:rsidRPr="00CE3632">
        <w:rPr>
          <w:rFonts w:ascii="Times New Roman" w:eastAsia="Segoe UI Symbol" w:hAnsi="Times New Roman" w:cs="Times New Roman"/>
          <w:i/>
          <w:color w:val="000000"/>
          <w:sz w:val="28"/>
          <w:szCs w:val="28"/>
        </w:rPr>
        <w:t>№…</w:t>
      </w:r>
      <w:r w:rsidRPr="00CE363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(номер конкурсанта по итогам жеребьевки)»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файл 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PDF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«протокол осмотра технического состояния оборудования»</w:t>
      </w:r>
      <w:r w:rsidR="008C3C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отчет прочностных расчетов в формате </w:t>
      </w:r>
      <w:r w:rsidR="008C3C0C" w:rsidRPr="00CD6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HTML</w:t>
      </w:r>
      <w:r w:rsidR="008C3C0C" w:rsidRPr="008C3C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C3C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 </w:t>
      </w:r>
      <w:r w:rsidR="008C3C0C" w:rsidRPr="00CD6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формате САПР программы</w:t>
      </w:r>
      <w:r w:rsidR="008C3C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с названием, обозначающим выполняемый модуль и номер конкурсанта, например</w:t>
      </w: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Модуль_Ж_Конкурсант_</w:t>
      </w:r>
      <w:r w:rsidRPr="00CE3632">
        <w:rPr>
          <w:rFonts w:ascii="Times New Roman" w:eastAsia="Segoe UI Symbol" w:hAnsi="Times New Roman" w:cs="Times New Roman"/>
          <w:b/>
          <w:i/>
          <w:color w:val="000000"/>
          <w:sz w:val="28"/>
          <w:szCs w:val="28"/>
        </w:rPr>
        <w:t>№</w:t>
      </w:r>
      <w:r w:rsidRPr="00CE36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</w:t>
      </w:r>
    </w:p>
    <w:p w14:paraId="27EE03DC" w14:textId="77777777" w:rsidR="00E05741" w:rsidRDefault="00E05741" w:rsidP="00CE363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67E48A7B" w14:textId="5511E80E" w:rsidR="00990054" w:rsidRPr="00E05741" w:rsidRDefault="0057201D" w:rsidP="00CE363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E05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КОМАНДНЫЙ МОДУЛЬ.</w:t>
      </w:r>
      <w:r w:rsidR="00E05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(3 </w:t>
      </w:r>
      <w:r w:rsidR="00E05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часа</w:t>
      </w:r>
      <w:r w:rsidR="00E05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</w:p>
    <w:p w14:paraId="2631563E" w14:textId="0F5E6E02" w:rsidR="00E05741" w:rsidRPr="00E05741" w:rsidRDefault="00E05741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7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производственном участке системы технического водоснабжения остановлена циркуляционная помпа. По словам сменного оператора, помпа «начала шуметь, потом качать хуже, а к утру встала совсем». Узел простой, критичный, замена на новую помпу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E057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только через неделю, поэтому руководство вызвало сервисную команду: найти неисправности, устранить их и вернуть помпу в работу. </w:t>
      </w:r>
    </w:p>
    <w:p w14:paraId="1E9DC368" w14:textId="750F79B3" w:rsidR="00E05741" w:rsidRDefault="00E05741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741">
        <w:rPr>
          <w:rFonts w:ascii="Times New Roman" w:eastAsia="Times New Roman" w:hAnsi="Times New Roman" w:cs="Times New Roman"/>
          <w:color w:val="000000"/>
          <w:sz w:val="28"/>
          <w:szCs w:val="28"/>
        </w:rPr>
        <w:t>Все 5 команд получают одинаковый набор неисправностей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3C390AB" w14:textId="04D43077" w:rsidR="00FB4FD9" w:rsidRDefault="00FB4FD9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4FD9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Команде необходимо провести диагностику помпы с применением доступного инструмента и приборов и оформить акт дефектной ведомости по форме, приведенной в приложении № 6. Выявленные неисправности устраняются силами команды с использованием ремкомплекта и аддитивного оборудования: поврежденные детали допускается восстанавливать методом 3D-печати (обмер, 3D-</w:t>
      </w:r>
      <w:r w:rsidRPr="00FB4FD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моделирование в CAD-системе, экспорт в STL, печать, постобработка). После ремонта помпу необходимо собрать</w:t>
      </w:r>
      <w:r w:rsidR="009F24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B4FD9">
        <w:rPr>
          <w:rFonts w:ascii="Times New Roman" w:eastAsia="Times New Roman" w:hAnsi="Times New Roman" w:cs="Times New Roman"/>
          <w:color w:val="000000"/>
          <w:sz w:val="28"/>
          <w:szCs w:val="28"/>
        </w:rPr>
        <w:t>и привести рабочее место в порядок в соответствии с требованиями системы 5S.</w:t>
      </w:r>
    </w:p>
    <w:p w14:paraId="2B9E7FEA" w14:textId="21479FA0" w:rsidR="00E05741" w:rsidRPr="00E05741" w:rsidRDefault="00E05741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конце модуля необходимо сдать:</w:t>
      </w:r>
    </w:p>
    <w:p w14:paraId="56B2DD1E" w14:textId="2A3D1B20" w:rsidR="00E05741" w:rsidRDefault="00E05741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741">
        <w:rPr>
          <w:rFonts w:ascii="Times New Roman" w:eastAsia="Times New Roman" w:hAnsi="Times New Roman" w:cs="Times New Roman"/>
          <w:color w:val="000000"/>
          <w:sz w:val="28"/>
          <w:szCs w:val="28"/>
        </w:rPr>
        <w:t>Акт дефектной ведомости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</w:t>
      </w:r>
      <w:r w:rsidRPr="00CE3632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акта дефектной ведомости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7FBC593E" w14:textId="054668C7" w:rsidR="00E05741" w:rsidRDefault="00E05741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632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аддитивных технологий изготовить все необходимые детали, восстановленные и спроектированные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устранения дефектов.</w:t>
      </w:r>
    </w:p>
    <w:p w14:paraId="792E5F13" w14:textId="77777777" w:rsidR="00E05741" w:rsidRPr="00CE3632" w:rsidRDefault="00E05741" w:rsidP="00E0574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075E02" w14:textId="77777777" w:rsidR="00B920B5" w:rsidRPr="00CE3632" w:rsidRDefault="006D4CBB" w:rsidP="00CE3632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caps/>
          <w:sz w:val="28"/>
          <w:szCs w:val="28"/>
        </w:rPr>
        <w:t>2. СПЕЦИАЛЬНЫЕ ПРАВИЛА КОМПЕТЕНЦИИ</w:t>
      </w:r>
    </w:p>
    <w:p w14:paraId="01AE5077" w14:textId="77777777" w:rsidR="00B920B5" w:rsidRPr="00CE3632" w:rsidRDefault="006D4CBB" w:rsidP="00214474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sz w:val="28"/>
          <w:szCs w:val="28"/>
        </w:rPr>
        <w:t>2.1 Личный инструмент конкурсанта</w:t>
      </w:r>
    </w:p>
    <w:p w14:paraId="1751A1A0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E363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Список материалов, оборудования и инструментов, которые конкурсант может или должен привезти с собой на соревнование указан в инфраструктурном листе.</w:t>
      </w:r>
    </w:p>
    <w:p w14:paraId="31B23A0A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E363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Личный инструмент конкурсанта может быть допущен в общую зону для использования всеми конкурсантами площадки при согласии конкурсанта и экспертов площадки.</w:t>
      </w:r>
    </w:p>
    <w:p w14:paraId="6F1F7FB0" w14:textId="77777777" w:rsidR="00214474" w:rsidRDefault="006D4CBB" w:rsidP="00214474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sz w:val="28"/>
          <w:szCs w:val="28"/>
        </w:rPr>
        <w:t>2.2. Материалы, оборудование и инструменты,</w:t>
      </w:r>
    </w:p>
    <w:p w14:paraId="6F2D5F8F" w14:textId="34850BB9" w:rsidR="00B920B5" w:rsidRPr="00CE3632" w:rsidRDefault="006D4CBB" w:rsidP="00214474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3632">
        <w:rPr>
          <w:rFonts w:ascii="Times New Roman" w:eastAsia="Calibri" w:hAnsi="Times New Roman" w:cs="Times New Roman"/>
          <w:b/>
          <w:sz w:val="28"/>
          <w:szCs w:val="28"/>
        </w:rPr>
        <w:t>запрещенные на площадке</w:t>
      </w:r>
    </w:p>
    <w:p w14:paraId="3AB7E6D0" w14:textId="77777777" w:rsidR="00B920B5" w:rsidRPr="00CE3632" w:rsidRDefault="006D4CBB" w:rsidP="00CE36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E363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 целью недопущения получения преимущества, а также соблюдения Положения об этике требуется выполнение следующих требований на площадке (все исключения оговариваются с главным экспертом до начала соревновательного дня):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3"/>
        <w:gridCol w:w="5921"/>
      </w:tblGrid>
      <w:tr w:rsidR="00B920B5" w:rsidRPr="00EB1F36" w14:paraId="6E739745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1E88C3" w14:textId="77777777" w:rsidR="00B920B5" w:rsidRPr="00EB1F36" w:rsidRDefault="006D4CBB" w:rsidP="00CE363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  <w:b/>
              </w:rPr>
              <w:t>ЗАДАЧИ И ЗАДАНИЯ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717A73" w14:textId="77777777" w:rsidR="00B920B5" w:rsidRPr="00EB1F36" w:rsidRDefault="006D4CBB" w:rsidP="00CE3632">
            <w:pPr>
              <w:spacing w:after="0" w:line="276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  <w:b/>
              </w:rPr>
              <w:t>ПРАВИЛА ДЛЯ КОМПЕТЕНЦИИ</w:t>
            </w:r>
          </w:p>
        </w:tc>
      </w:tr>
      <w:tr w:rsidR="00B920B5" w:rsidRPr="00EB1F36" w14:paraId="167C3C69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7F17E4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Устройства записи/чтения информации в любом форм-факторе (карта памяти, твердотельный накопитель, компакт-диск и прочее)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C48057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Конкурсантам, экспертам не разрешается приносить на рабочую площадку и использовать устройства записи/чтения информации в любом форм-факторе.</w:t>
            </w:r>
          </w:p>
        </w:tc>
      </w:tr>
      <w:tr w:rsidR="00B920B5" w:rsidRPr="00EB1F36" w14:paraId="0CF30330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264177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Персональные компьютеры, ноутбуки, планшеты, мобильные телефоны, смарт часы, наушники и прочее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AA4A58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 xml:space="preserve">Экспертам не разрешается приносить на рабочую площадку и использовать устройства, способные воспроизводить, хранить, записывать и передавать информацию по любым сетям связи и сохранять </w:t>
            </w:r>
            <w:r w:rsidRPr="00EB1F36">
              <w:rPr>
                <w:rFonts w:ascii="Times New Roman" w:eastAsia="Times New Roman" w:hAnsi="Times New Roman" w:cs="Times New Roman"/>
              </w:rPr>
              <w:lastRenderedPageBreak/>
              <w:t>информацию на внутреннем и внешнем накопительном устройствах памяти.</w:t>
            </w:r>
          </w:p>
        </w:tc>
      </w:tr>
      <w:tr w:rsidR="00B920B5" w:rsidRPr="00EB1F36" w14:paraId="73C44DE7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CE0D85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lastRenderedPageBreak/>
              <w:t>Персональные устройства для аудио-, фото- и видеосъемки.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E9934A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Конкурсантам, экспертам не разрешается использовать персональные устройства для аудио-, фото- и видеосъемки без одобрения главного эксперта.</w:t>
            </w:r>
          </w:p>
        </w:tc>
      </w:tr>
      <w:tr w:rsidR="00B920B5" w:rsidRPr="00EB1F36" w14:paraId="46FC4F86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ED96D2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Шаблоны, пособия и пр.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BFD286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Конкурсантам запрещено приносить и использовать свои собственные шаблоны и вспомогательные средства в любой момент времени.</w:t>
            </w:r>
          </w:p>
        </w:tc>
      </w:tr>
      <w:tr w:rsidR="00B920B5" w:rsidRPr="00EB1F36" w14:paraId="0B656C73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839049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Конкурсное задание и оценка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431ABC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Конкурсантам, экспертам запрещено выносить конкурсные задания и схемы выставления оценок с рабочей площадки начиная с дня подготовки и до окончания Чемпионата.</w:t>
            </w:r>
          </w:p>
        </w:tc>
      </w:tr>
      <w:tr w:rsidR="00B920B5" w:rsidRPr="00EB1F36" w14:paraId="7B5C0CA6" w14:textId="77777777">
        <w:trPr>
          <w:jc w:val="center"/>
        </w:trPr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FE3C90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Отказ оборудования из «личного инструмента конкурсанта»</w:t>
            </w:r>
          </w:p>
        </w:tc>
        <w:tc>
          <w:tcPr>
            <w:tcW w:w="5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663069" w14:textId="77777777" w:rsidR="00B920B5" w:rsidRPr="00EB1F36" w:rsidRDefault="006D4CBB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EB1F36">
              <w:rPr>
                <w:rFonts w:ascii="Times New Roman" w:eastAsia="Times New Roman" w:hAnsi="Times New Roman" w:cs="Times New Roman"/>
              </w:rPr>
              <w:t>В случае неисправности инструмента, программного обеспечения или оборудования, который принес конкурсант, дополнительное время не предоставляется.</w:t>
            </w:r>
          </w:p>
        </w:tc>
      </w:tr>
    </w:tbl>
    <w:p w14:paraId="155E3AB6" w14:textId="77777777" w:rsidR="00B920B5" w:rsidRPr="00EB1F36" w:rsidRDefault="00B920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5AFF1C13" w14:textId="77777777" w:rsidR="00B920B5" w:rsidRPr="00EB1F36" w:rsidRDefault="006D4CBB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EB1F36">
        <w:rPr>
          <w:rFonts w:ascii="Times New Roman" w:eastAsia="Calibri" w:hAnsi="Times New Roman" w:cs="Times New Roman"/>
          <w:b/>
          <w:caps/>
          <w:sz w:val="28"/>
        </w:rPr>
        <w:t>3. Приложения</w:t>
      </w:r>
    </w:p>
    <w:p w14:paraId="07E4FB71" w14:textId="716D62D8" w:rsidR="00B920B5" w:rsidRPr="00EB1F36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>Приложение 1. Инструкция по заполнению матрицы конкурсного задания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768EDF29" w14:textId="2267C30B" w:rsidR="00B920B5" w:rsidRPr="00EB1F36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>Приложение 2. Матрица конкурсного задания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6214222D" w14:textId="4CB4ADE5" w:rsidR="00B920B5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>Приложение 3. Инструкция по охране труда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4A8002AE" w14:textId="77A30928" w:rsidR="00CE3632" w:rsidRPr="00EB1F36" w:rsidRDefault="00CE363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>Приложение 4.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140FE3" w:rsidRPr="00140FE3">
        <w:rPr>
          <w:rFonts w:ascii="Times New Roman" w:eastAsia="Times New Roman" w:hAnsi="Times New Roman" w:cs="Times New Roman"/>
          <w:color w:val="000000"/>
          <w:sz w:val="28"/>
        </w:rPr>
        <w:t>Руководство по оцениванию конкурсного задания</w:t>
      </w:r>
    </w:p>
    <w:p w14:paraId="397002F9" w14:textId="07D86AA1" w:rsidR="00B920B5" w:rsidRPr="00EB1F36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5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. Легенда для конкурсного задания (условия эксплуатации, причины выхода из строя)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192ED025" w14:textId="7173F488" w:rsidR="00B920B5" w:rsidRPr="00EB1F36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6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. Форма акта дефектной ведомости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33F3CC12" w14:textId="25F2E22F" w:rsidR="00B920B5" w:rsidRPr="00EB1F36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7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. Форма опросного листа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443F8E14" w14:textId="553A7253" w:rsidR="00140FE3" w:rsidRPr="00EB1F36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8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CF7155">
        <w:rPr>
          <w:rFonts w:ascii="Times New Roman" w:eastAsia="Times New Roman" w:hAnsi="Times New Roman" w:cs="Times New Roman"/>
          <w:color w:val="000000"/>
          <w:sz w:val="28"/>
        </w:rPr>
        <w:t>Форма п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ояснительн</w:t>
      </w:r>
      <w:r w:rsidR="00CF7155">
        <w:rPr>
          <w:rFonts w:ascii="Times New Roman" w:eastAsia="Times New Roman" w:hAnsi="Times New Roman" w:cs="Times New Roman"/>
          <w:color w:val="000000"/>
          <w:sz w:val="28"/>
        </w:rPr>
        <w:t>ой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 записк</w:t>
      </w:r>
      <w:r w:rsidR="00CF7155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39E6CA8B" w14:textId="02A1B005" w:rsidR="00B920B5" w:rsidRDefault="006D4C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 w:rsidR="00CE3632">
        <w:rPr>
          <w:rFonts w:ascii="Times New Roman" w:eastAsia="Times New Roman" w:hAnsi="Times New Roman" w:cs="Times New Roman"/>
          <w:color w:val="000000"/>
          <w:sz w:val="28"/>
        </w:rPr>
        <w:t>9</w:t>
      </w:r>
      <w:r w:rsidRPr="00EB1F36">
        <w:rPr>
          <w:rFonts w:ascii="Times New Roman" w:eastAsia="Times New Roman" w:hAnsi="Times New Roman" w:cs="Times New Roman"/>
          <w:color w:val="000000"/>
          <w:sz w:val="28"/>
        </w:rPr>
        <w:t>. Протокол осмотра технического состояния оборудования</w:t>
      </w:r>
      <w:r w:rsidR="00CF7155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79A699EB" w14:textId="3357CAAB" w:rsidR="00CF7155" w:rsidRDefault="00CF71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1F36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8"/>
        </w:rPr>
        <w:t>10</w:t>
      </w:r>
      <w:r w:rsidR="00140FE3">
        <w:rPr>
          <w:rFonts w:ascii="Times New Roman" w:eastAsia="Times New Roman" w:hAnsi="Times New Roman" w:cs="Times New Roman"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Схема подключения</w:t>
      </w:r>
    </w:p>
    <w:p w14:paraId="56B5815F" w14:textId="6C4688D8" w:rsidR="00140FE3" w:rsidRPr="00973DFE" w:rsidRDefault="00140FE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Приложение 11.</w:t>
      </w:r>
      <w:r w:rsidR="00236206" w:rsidRPr="00236206">
        <w:t xml:space="preserve"> </w:t>
      </w:r>
      <w:r w:rsidR="00236206" w:rsidRPr="00236206">
        <w:rPr>
          <w:rFonts w:ascii="Times New Roman" w:eastAsia="Times New Roman" w:hAnsi="Times New Roman" w:cs="Times New Roman"/>
          <w:color w:val="000000"/>
          <w:sz w:val="28"/>
        </w:rPr>
        <w:t>Сп</w:t>
      </w:r>
      <w:r w:rsidR="00236206">
        <w:rPr>
          <w:rFonts w:ascii="Times New Roman" w:eastAsia="Times New Roman" w:hAnsi="Times New Roman" w:cs="Times New Roman"/>
          <w:color w:val="000000"/>
          <w:sz w:val="28"/>
        </w:rPr>
        <w:t>ра</w:t>
      </w:r>
      <w:r w:rsidR="00236206" w:rsidRPr="00236206">
        <w:rPr>
          <w:rFonts w:ascii="Times New Roman" w:eastAsia="Times New Roman" w:hAnsi="Times New Roman" w:cs="Times New Roman"/>
          <w:color w:val="000000"/>
          <w:sz w:val="28"/>
        </w:rPr>
        <w:t>вочный материал APM_FEM_17</w:t>
      </w:r>
    </w:p>
    <w:p w14:paraId="173DAE22" w14:textId="77777777" w:rsidR="00CF7155" w:rsidRPr="00EB1F36" w:rsidRDefault="00CF71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CF7155" w:rsidRPr="00EB1F36" w:rsidSect="00CF07D3">
      <w:footerReference w:type="default" r:id="rId10"/>
      <w:pgSz w:w="11906" w:h="16838"/>
      <w:pgMar w:top="1134" w:right="851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381D2" w14:textId="77777777" w:rsidR="00AF33FC" w:rsidRDefault="00AF33FC" w:rsidP="00CE3632">
      <w:pPr>
        <w:spacing w:after="0" w:line="240" w:lineRule="auto"/>
      </w:pPr>
      <w:r>
        <w:separator/>
      </w:r>
    </w:p>
  </w:endnote>
  <w:endnote w:type="continuationSeparator" w:id="0">
    <w:p w14:paraId="15EEB13F" w14:textId="77777777" w:rsidR="00AF33FC" w:rsidRDefault="00AF33FC" w:rsidP="00CE3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41949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8CF1DAA" w14:textId="07A50701" w:rsidR="00CE3632" w:rsidRPr="00CE3632" w:rsidRDefault="00CE3632" w:rsidP="00CE3632">
        <w:pPr>
          <w:pStyle w:val="a6"/>
          <w:jc w:val="right"/>
          <w:rPr>
            <w:rFonts w:ascii="Times New Roman" w:hAnsi="Times New Roman" w:cs="Times New Roman"/>
          </w:rPr>
        </w:pPr>
        <w:r w:rsidRPr="00CE3632">
          <w:rPr>
            <w:rFonts w:ascii="Times New Roman" w:hAnsi="Times New Roman" w:cs="Times New Roman"/>
          </w:rPr>
          <w:fldChar w:fldCharType="begin"/>
        </w:r>
        <w:r w:rsidRPr="00CE3632">
          <w:rPr>
            <w:rFonts w:ascii="Times New Roman" w:hAnsi="Times New Roman" w:cs="Times New Roman"/>
          </w:rPr>
          <w:instrText>PAGE   \* MERGEFORMAT</w:instrText>
        </w:r>
        <w:r w:rsidRPr="00CE3632">
          <w:rPr>
            <w:rFonts w:ascii="Times New Roman" w:hAnsi="Times New Roman" w:cs="Times New Roman"/>
          </w:rPr>
          <w:fldChar w:fldCharType="separate"/>
        </w:r>
        <w:r w:rsidRPr="00CE3632">
          <w:rPr>
            <w:rFonts w:ascii="Times New Roman" w:hAnsi="Times New Roman" w:cs="Times New Roman"/>
          </w:rPr>
          <w:t>2</w:t>
        </w:r>
        <w:r w:rsidRPr="00CE3632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ADB70" w14:textId="77777777" w:rsidR="00AF33FC" w:rsidRDefault="00AF33FC" w:rsidP="00CE3632">
      <w:pPr>
        <w:spacing w:after="0" w:line="240" w:lineRule="auto"/>
      </w:pPr>
      <w:r>
        <w:separator/>
      </w:r>
    </w:p>
  </w:footnote>
  <w:footnote w:type="continuationSeparator" w:id="0">
    <w:p w14:paraId="1A6232C0" w14:textId="77777777" w:rsidR="00AF33FC" w:rsidRDefault="00AF33FC" w:rsidP="00CE3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2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Num2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5143AA"/>
    <w:multiLevelType w:val="hybridMultilevel"/>
    <w:tmpl w:val="2B4C5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14F26"/>
    <w:multiLevelType w:val="hybridMultilevel"/>
    <w:tmpl w:val="62361E18"/>
    <w:lvl w:ilvl="0" w:tplc="82A8DAF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EF0CE3"/>
    <w:multiLevelType w:val="hybridMultilevel"/>
    <w:tmpl w:val="2A6E2286"/>
    <w:lvl w:ilvl="0" w:tplc="82A8DAF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5BE7C5E"/>
    <w:multiLevelType w:val="multilevel"/>
    <w:tmpl w:val="5F189498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6D71C78"/>
    <w:multiLevelType w:val="multilevel"/>
    <w:tmpl w:val="E1EA6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8A30709"/>
    <w:multiLevelType w:val="multilevel"/>
    <w:tmpl w:val="37867FD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0D180E8A"/>
    <w:multiLevelType w:val="multilevel"/>
    <w:tmpl w:val="D52478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FEA4824"/>
    <w:multiLevelType w:val="multilevel"/>
    <w:tmpl w:val="72E886E8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5D2EC0"/>
    <w:multiLevelType w:val="multilevel"/>
    <w:tmpl w:val="6040F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C75522"/>
    <w:multiLevelType w:val="multilevel"/>
    <w:tmpl w:val="7406AC4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1D326D"/>
    <w:multiLevelType w:val="multilevel"/>
    <w:tmpl w:val="58FAF8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20675BC"/>
    <w:multiLevelType w:val="multilevel"/>
    <w:tmpl w:val="D5FE2434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71050FC"/>
    <w:multiLevelType w:val="multilevel"/>
    <w:tmpl w:val="49C213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F85337A"/>
    <w:multiLevelType w:val="multilevel"/>
    <w:tmpl w:val="AC70EC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07E0FA3"/>
    <w:multiLevelType w:val="multilevel"/>
    <w:tmpl w:val="1ED8B4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C9719D"/>
    <w:multiLevelType w:val="multilevel"/>
    <w:tmpl w:val="C6B831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70E657E"/>
    <w:multiLevelType w:val="hybridMultilevel"/>
    <w:tmpl w:val="A2A04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E43DCE"/>
    <w:multiLevelType w:val="multilevel"/>
    <w:tmpl w:val="8250A23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3C7F1335"/>
    <w:multiLevelType w:val="multilevel"/>
    <w:tmpl w:val="D58E446C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D18075E"/>
    <w:multiLevelType w:val="multilevel"/>
    <w:tmpl w:val="3D9AC0BC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EA90B60"/>
    <w:multiLevelType w:val="multilevel"/>
    <w:tmpl w:val="02C0F0B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3F915A7C"/>
    <w:multiLevelType w:val="multilevel"/>
    <w:tmpl w:val="1B0AD0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6334D41"/>
    <w:multiLevelType w:val="multilevel"/>
    <w:tmpl w:val="DAD814AA"/>
    <w:lvl w:ilvl="0">
      <w:start w:val="1"/>
      <w:numFmt w:val="bullet"/>
      <w:lvlText w:val=""/>
      <w:lvlJc w:val="left"/>
      <w:pPr>
        <w:ind w:left="474" w:hanging="360"/>
      </w:pPr>
      <w:rPr>
        <w:rFonts w:ascii="Symbol" w:hAnsi="Symbol"/>
        <w:sz w:val="16"/>
      </w:rPr>
    </w:lvl>
    <w:lvl w:ilvl="1">
      <w:start w:val="1"/>
      <w:numFmt w:val="bullet"/>
      <w:lvlText w:val="•"/>
      <w:lvlJc w:val="left"/>
      <w:pPr>
        <w:ind w:left="1283" w:hanging="360"/>
      </w:pPr>
    </w:lvl>
    <w:lvl w:ilvl="2">
      <w:start w:val="1"/>
      <w:numFmt w:val="bullet"/>
      <w:lvlText w:val="•"/>
      <w:lvlJc w:val="left"/>
      <w:pPr>
        <w:ind w:left="2087" w:hanging="360"/>
      </w:pPr>
    </w:lvl>
    <w:lvl w:ilvl="3">
      <w:start w:val="1"/>
      <w:numFmt w:val="bullet"/>
      <w:lvlText w:val="•"/>
      <w:lvlJc w:val="left"/>
      <w:pPr>
        <w:ind w:left="2891" w:hanging="360"/>
      </w:pPr>
    </w:lvl>
    <w:lvl w:ilvl="4">
      <w:start w:val="1"/>
      <w:numFmt w:val="bullet"/>
      <w:lvlText w:val="•"/>
      <w:lvlJc w:val="left"/>
      <w:pPr>
        <w:ind w:left="3695" w:hanging="360"/>
      </w:pPr>
    </w:lvl>
    <w:lvl w:ilvl="5">
      <w:start w:val="1"/>
      <w:numFmt w:val="bullet"/>
      <w:lvlText w:val="•"/>
      <w:lvlJc w:val="left"/>
      <w:pPr>
        <w:ind w:left="4499" w:hanging="360"/>
      </w:pPr>
    </w:lvl>
    <w:lvl w:ilvl="6">
      <w:start w:val="1"/>
      <w:numFmt w:val="bullet"/>
      <w:lvlText w:val="•"/>
      <w:lvlJc w:val="left"/>
      <w:pPr>
        <w:ind w:left="5303" w:hanging="360"/>
      </w:pPr>
    </w:lvl>
    <w:lvl w:ilvl="7">
      <w:start w:val="1"/>
      <w:numFmt w:val="bullet"/>
      <w:lvlText w:val="•"/>
      <w:lvlJc w:val="left"/>
      <w:pPr>
        <w:ind w:left="6107" w:hanging="360"/>
      </w:pPr>
    </w:lvl>
    <w:lvl w:ilvl="8">
      <w:start w:val="1"/>
      <w:numFmt w:val="bullet"/>
      <w:lvlText w:val="•"/>
      <w:lvlJc w:val="left"/>
      <w:pPr>
        <w:ind w:left="6911" w:hanging="360"/>
      </w:pPr>
    </w:lvl>
  </w:abstractNum>
  <w:abstractNum w:abstractNumId="25" w15:restartNumberingAfterBreak="0">
    <w:nsid w:val="483D1190"/>
    <w:multiLevelType w:val="multilevel"/>
    <w:tmpl w:val="E6CA83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CA931A1"/>
    <w:multiLevelType w:val="multilevel"/>
    <w:tmpl w:val="F2C8647A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E47315C"/>
    <w:multiLevelType w:val="multilevel"/>
    <w:tmpl w:val="C08C71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0AF1CD4"/>
    <w:multiLevelType w:val="multilevel"/>
    <w:tmpl w:val="3A6C9FB4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1707724"/>
    <w:multiLevelType w:val="multilevel"/>
    <w:tmpl w:val="F02203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1DC38D1"/>
    <w:multiLevelType w:val="multilevel"/>
    <w:tmpl w:val="D63E7E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4394339"/>
    <w:multiLevelType w:val="multilevel"/>
    <w:tmpl w:val="2520C4EE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5223A59"/>
    <w:multiLevelType w:val="multilevel"/>
    <w:tmpl w:val="D82E040E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5C80E85"/>
    <w:multiLevelType w:val="multilevel"/>
    <w:tmpl w:val="5DC604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A7458A9"/>
    <w:multiLevelType w:val="multilevel"/>
    <w:tmpl w:val="2BB04D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EA94BAF"/>
    <w:multiLevelType w:val="multilevel"/>
    <w:tmpl w:val="8B222C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A854AF9"/>
    <w:multiLevelType w:val="multilevel"/>
    <w:tmpl w:val="DA1275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1E113DE"/>
    <w:multiLevelType w:val="multilevel"/>
    <w:tmpl w:val="E5E8B3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2D23277"/>
    <w:multiLevelType w:val="multilevel"/>
    <w:tmpl w:val="875A11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30131E4"/>
    <w:multiLevelType w:val="multilevel"/>
    <w:tmpl w:val="729A02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319632D"/>
    <w:multiLevelType w:val="multilevel"/>
    <w:tmpl w:val="1F66D4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0D5100"/>
    <w:multiLevelType w:val="multilevel"/>
    <w:tmpl w:val="5FE43D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A69596D"/>
    <w:multiLevelType w:val="multilevel"/>
    <w:tmpl w:val="6040F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12"/>
  </w:num>
  <w:num w:numId="3">
    <w:abstractNumId w:val="35"/>
  </w:num>
  <w:num w:numId="4">
    <w:abstractNumId w:val="38"/>
  </w:num>
  <w:num w:numId="5">
    <w:abstractNumId w:val="30"/>
  </w:num>
  <w:num w:numId="6">
    <w:abstractNumId w:val="23"/>
  </w:num>
  <w:num w:numId="7">
    <w:abstractNumId w:val="36"/>
  </w:num>
  <w:num w:numId="8">
    <w:abstractNumId w:val="16"/>
  </w:num>
  <w:num w:numId="9">
    <w:abstractNumId w:val="40"/>
  </w:num>
  <w:num w:numId="10">
    <w:abstractNumId w:val="37"/>
  </w:num>
  <w:num w:numId="11">
    <w:abstractNumId w:val="41"/>
  </w:num>
  <w:num w:numId="12">
    <w:abstractNumId w:val="25"/>
  </w:num>
  <w:num w:numId="13">
    <w:abstractNumId w:val="10"/>
  </w:num>
  <w:num w:numId="14">
    <w:abstractNumId w:val="34"/>
  </w:num>
  <w:num w:numId="15">
    <w:abstractNumId w:val="11"/>
  </w:num>
  <w:num w:numId="16">
    <w:abstractNumId w:val="17"/>
  </w:num>
  <w:num w:numId="17">
    <w:abstractNumId w:val="27"/>
  </w:num>
  <w:num w:numId="18">
    <w:abstractNumId w:val="33"/>
  </w:num>
  <w:num w:numId="19">
    <w:abstractNumId w:val="6"/>
  </w:num>
  <w:num w:numId="20">
    <w:abstractNumId w:val="8"/>
  </w:num>
  <w:num w:numId="21">
    <w:abstractNumId w:val="39"/>
  </w:num>
  <w:num w:numId="22">
    <w:abstractNumId w:val="15"/>
  </w:num>
  <w:num w:numId="23">
    <w:abstractNumId w:val="42"/>
  </w:num>
  <w:num w:numId="24">
    <w:abstractNumId w:val="0"/>
  </w:num>
  <w:num w:numId="25">
    <w:abstractNumId w:val="1"/>
  </w:num>
  <w:num w:numId="26">
    <w:abstractNumId w:val="24"/>
  </w:num>
  <w:num w:numId="27">
    <w:abstractNumId w:val="18"/>
  </w:num>
  <w:num w:numId="28">
    <w:abstractNumId w:val="2"/>
  </w:num>
  <w:num w:numId="29">
    <w:abstractNumId w:val="22"/>
  </w:num>
  <w:num w:numId="30">
    <w:abstractNumId w:val="19"/>
  </w:num>
  <w:num w:numId="31">
    <w:abstractNumId w:val="14"/>
  </w:num>
  <w:num w:numId="32">
    <w:abstractNumId w:val="7"/>
  </w:num>
  <w:num w:numId="33">
    <w:abstractNumId w:val="31"/>
  </w:num>
  <w:num w:numId="34">
    <w:abstractNumId w:val="4"/>
  </w:num>
  <w:num w:numId="35">
    <w:abstractNumId w:val="32"/>
  </w:num>
  <w:num w:numId="36">
    <w:abstractNumId w:val="9"/>
  </w:num>
  <w:num w:numId="37">
    <w:abstractNumId w:val="3"/>
  </w:num>
  <w:num w:numId="38">
    <w:abstractNumId w:val="13"/>
  </w:num>
  <w:num w:numId="39">
    <w:abstractNumId w:val="5"/>
  </w:num>
  <w:num w:numId="40">
    <w:abstractNumId w:val="20"/>
  </w:num>
  <w:num w:numId="41">
    <w:abstractNumId w:val="28"/>
  </w:num>
  <w:num w:numId="42">
    <w:abstractNumId w:val="21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0B5"/>
    <w:rsid w:val="000102E3"/>
    <w:rsid w:val="000113DA"/>
    <w:rsid w:val="00023E64"/>
    <w:rsid w:val="00063FB1"/>
    <w:rsid w:val="00065E86"/>
    <w:rsid w:val="00070E46"/>
    <w:rsid w:val="000937FB"/>
    <w:rsid w:val="000A19DA"/>
    <w:rsid w:val="000C3BB8"/>
    <w:rsid w:val="001159F9"/>
    <w:rsid w:val="00116F1B"/>
    <w:rsid w:val="00127480"/>
    <w:rsid w:val="00135A89"/>
    <w:rsid w:val="001379B2"/>
    <w:rsid w:val="0014001E"/>
    <w:rsid w:val="00140FE3"/>
    <w:rsid w:val="00143B9D"/>
    <w:rsid w:val="00147F10"/>
    <w:rsid w:val="00171242"/>
    <w:rsid w:val="001C6472"/>
    <w:rsid w:val="0021398C"/>
    <w:rsid w:val="00214474"/>
    <w:rsid w:val="002169F9"/>
    <w:rsid w:val="002339EA"/>
    <w:rsid w:val="00236206"/>
    <w:rsid w:val="00242F2C"/>
    <w:rsid w:val="002743B7"/>
    <w:rsid w:val="0029052D"/>
    <w:rsid w:val="002A5C92"/>
    <w:rsid w:val="002E5B9F"/>
    <w:rsid w:val="00301AE7"/>
    <w:rsid w:val="00332036"/>
    <w:rsid w:val="00335FE4"/>
    <w:rsid w:val="00362735"/>
    <w:rsid w:val="00364851"/>
    <w:rsid w:val="00370C3B"/>
    <w:rsid w:val="0038578F"/>
    <w:rsid w:val="00396E91"/>
    <w:rsid w:val="003B0378"/>
    <w:rsid w:val="003B4CBD"/>
    <w:rsid w:val="003D6B70"/>
    <w:rsid w:val="003F1E78"/>
    <w:rsid w:val="0041435B"/>
    <w:rsid w:val="00426A0F"/>
    <w:rsid w:val="00440281"/>
    <w:rsid w:val="004813BC"/>
    <w:rsid w:val="00494989"/>
    <w:rsid w:val="004A1E60"/>
    <w:rsid w:val="004A2B99"/>
    <w:rsid w:val="004A4B0E"/>
    <w:rsid w:val="004A6970"/>
    <w:rsid w:val="004B48DA"/>
    <w:rsid w:val="004C32C0"/>
    <w:rsid w:val="004C4463"/>
    <w:rsid w:val="004D1B61"/>
    <w:rsid w:val="004D1FD0"/>
    <w:rsid w:val="004F238D"/>
    <w:rsid w:val="004F4387"/>
    <w:rsid w:val="00501A89"/>
    <w:rsid w:val="00510482"/>
    <w:rsid w:val="005202C4"/>
    <w:rsid w:val="0057201D"/>
    <w:rsid w:val="00597C94"/>
    <w:rsid w:val="005E1398"/>
    <w:rsid w:val="005E4C3A"/>
    <w:rsid w:val="006015A5"/>
    <w:rsid w:val="0064425F"/>
    <w:rsid w:val="006569F7"/>
    <w:rsid w:val="00677FDA"/>
    <w:rsid w:val="00681237"/>
    <w:rsid w:val="00697D2E"/>
    <w:rsid w:val="006A36AC"/>
    <w:rsid w:val="006A407D"/>
    <w:rsid w:val="006B67CF"/>
    <w:rsid w:val="006C54BB"/>
    <w:rsid w:val="006D4CBB"/>
    <w:rsid w:val="006E162A"/>
    <w:rsid w:val="006F3E2D"/>
    <w:rsid w:val="007221F9"/>
    <w:rsid w:val="00734F73"/>
    <w:rsid w:val="007478E8"/>
    <w:rsid w:val="00767F30"/>
    <w:rsid w:val="00774991"/>
    <w:rsid w:val="007866E0"/>
    <w:rsid w:val="00792640"/>
    <w:rsid w:val="00793AE7"/>
    <w:rsid w:val="007D1908"/>
    <w:rsid w:val="007F0029"/>
    <w:rsid w:val="007F6B7A"/>
    <w:rsid w:val="00814D5B"/>
    <w:rsid w:val="00831863"/>
    <w:rsid w:val="00836F86"/>
    <w:rsid w:val="00841F37"/>
    <w:rsid w:val="008436DC"/>
    <w:rsid w:val="008564CE"/>
    <w:rsid w:val="008656CA"/>
    <w:rsid w:val="00866E47"/>
    <w:rsid w:val="00867EA8"/>
    <w:rsid w:val="00872793"/>
    <w:rsid w:val="00874D21"/>
    <w:rsid w:val="0087756F"/>
    <w:rsid w:val="00883723"/>
    <w:rsid w:val="00883C35"/>
    <w:rsid w:val="00885FD2"/>
    <w:rsid w:val="008A2F8F"/>
    <w:rsid w:val="008A6A47"/>
    <w:rsid w:val="008C3C0C"/>
    <w:rsid w:val="008C3DA9"/>
    <w:rsid w:val="008D73C9"/>
    <w:rsid w:val="008E3DB4"/>
    <w:rsid w:val="00901489"/>
    <w:rsid w:val="0090397F"/>
    <w:rsid w:val="0093603B"/>
    <w:rsid w:val="00973DFE"/>
    <w:rsid w:val="00990054"/>
    <w:rsid w:val="009B079F"/>
    <w:rsid w:val="009C195C"/>
    <w:rsid w:val="009F2419"/>
    <w:rsid w:val="00A35212"/>
    <w:rsid w:val="00A41B37"/>
    <w:rsid w:val="00A44E64"/>
    <w:rsid w:val="00A55503"/>
    <w:rsid w:val="00A862D4"/>
    <w:rsid w:val="00A86821"/>
    <w:rsid w:val="00AB0D23"/>
    <w:rsid w:val="00AE0FB5"/>
    <w:rsid w:val="00AE35D2"/>
    <w:rsid w:val="00AF33FC"/>
    <w:rsid w:val="00B059DB"/>
    <w:rsid w:val="00B270E5"/>
    <w:rsid w:val="00B6334D"/>
    <w:rsid w:val="00B66641"/>
    <w:rsid w:val="00B8272A"/>
    <w:rsid w:val="00B92045"/>
    <w:rsid w:val="00B920B5"/>
    <w:rsid w:val="00BA2149"/>
    <w:rsid w:val="00BC3940"/>
    <w:rsid w:val="00BC6A97"/>
    <w:rsid w:val="00BE2D48"/>
    <w:rsid w:val="00BF0928"/>
    <w:rsid w:val="00C01B4A"/>
    <w:rsid w:val="00C5526B"/>
    <w:rsid w:val="00C93664"/>
    <w:rsid w:val="00CA5A1D"/>
    <w:rsid w:val="00CD6A92"/>
    <w:rsid w:val="00CE3632"/>
    <w:rsid w:val="00CF07D3"/>
    <w:rsid w:val="00CF7155"/>
    <w:rsid w:val="00D22CA4"/>
    <w:rsid w:val="00D31ACE"/>
    <w:rsid w:val="00D4397D"/>
    <w:rsid w:val="00D56880"/>
    <w:rsid w:val="00D62981"/>
    <w:rsid w:val="00D65AA8"/>
    <w:rsid w:val="00D80F53"/>
    <w:rsid w:val="00D976D0"/>
    <w:rsid w:val="00DA372D"/>
    <w:rsid w:val="00DB1F44"/>
    <w:rsid w:val="00DF2C5B"/>
    <w:rsid w:val="00DF3697"/>
    <w:rsid w:val="00E05741"/>
    <w:rsid w:val="00E14F1B"/>
    <w:rsid w:val="00E576D3"/>
    <w:rsid w:val="00E650CF"/>
    <w:rsid w:val="00E80756"/>
    <w:rsid w:val="00E873C3"/>
    <w:rsid w:val="00E95427"/>
    <w:rsid w:val="00EA7F68"/>
    <w:rsid w:val="00EB175A"/>
    <w:rsid w:val="00EB1F36"/>
    <w:rsid w:val="00EB6D4B"/>
    <w:rsid w:val="00EC3463"/>
    <w:rsid w:val="00ED3A74"/>
    <w:rsid w:val="00EE2D00"/>
    <w:rsid w:val="00EF7968"/>
    <w:rsid w:val="00F037F9"/>
    <w:rsid w:val="00F22CC4"/>
    <w:rsid w:val="00F404BA"/>
    <w:rsid w:val="00F503B6"/>
    <w:rsid w:val="00F55181"/>
    <w:rsid w:val="00FA057C"/>
    <w:rsid w:val="00FA7828"/>
    <w:rsid w:val="00FB1C1D"/>
    <w:rsid w:val="00FB4FD9"/>
    <w:rsid w:val="00FC26B4"/>
    <w:rsid w:val="00FD4C91"/>
    <w:rsid w:val="00FE708B"/>
    <w:rsid w:val="00F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4E03"/>
  <w15:docId w15:val="{22A17044-949C-4943-9A54-7320870F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F36"/>
    <w:pPr>
      <w:ind w:left="720"/>
      <w:contextualSpacing/>
    </w:pPr>
  </w:style>
  <w:style w:type="paragraph" w:customStyle="1" w:styleId="TableParagraph">
    <w:name w:val="Table Paragraph"/>
    <w:basedOn w:val="a"/>
    <w:qFormat/>
    <w:rsid w:val="008D73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en-US"/>
      <w14:ligatures w14:val="none"/>
    </w:rPr>
  </w:style>
  <w:style w:type="paragraph" w:styleId="a4">
    <w:name w:val="header"/>
    <w:basedOn w:val="a"/>
    <w:link w:val="a5"/>
    <w:uiPriority w:val="99"/>
    <w:unhideWhenUsed/>
    <w:rsid w:val="00CE3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3632"/>
  </w:style>
  <w:style w:type="paragraph" w:styleId="a6">
    <w:name w:val="footer"/>
    <w:basedOn w:val="a"/>
    <w:link w:val="a7"/>
    <w:uiPriority w:val="99"/>
    <w:unhideWhenUsed/>
    <w:rsid w:val="00CE3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3632"/>
  </w:style>
  <w:style w:type="character" w:styleId="a8">
    <w:name w:val="annotation reference"/>
    <w:basedOn w:val="a0"/>
    <w:uiPriority w:val="99"/>
    <w:semiHidden/>
    <w:unhideWhenUsed/>
    <w:rsid w:val="00B6334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6334D"/>
    <w:pPr>
      <w:spacing w:line="240" w:lineRule="auto"/>
    </w:pPr>
    <w:rPr>
      <w:rFonts w:ascii="Aptos" w:eastAsia="Aptos" w:hAnsi="Aptos" w:cs="Aptos"/>
      <w:kern w:val="0"/>
      <w:sz w:val="20"/>
      <w:szCs w:val="20"/>
      <w:lang w:val="ru"/>
      <w14:ligatures w14:val="none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6334D"/>
    <w:rPr>
      <w:rFonts w:ascii="Aptos" w:eastAsia="Aptos" w:hAnsi="Aptos" w:cs="Aptos"/>
      <w:kern w:val="0"/>
      <w:sz w:val="20"/>
      <w:szCs w:val="20"/>
      <w:lang w:val="ru"/>
      <w14:ligatures w14:val="none"/>
    </w:rPr>
  </w:style>
  <w:style w:type="character" w:styleId="ab">
    <w:name w:val="Hyperlink"/>
    <w:basedOn w:val="a0"/>
    <w:uiPriority w:val="99"/>
    <w:unhideWhenUsed/>
    <w:rsid w:val="00B6334D"/>
    <w:rPr>
      <w:color w:val="467886" w:themeColor="hyperlink"/>
      <w:u w:val="single"/>
    </w:rPr>
  </w:style>
  <w:style w:type="table" w:styleId="ac">
    <w:name w:val="Table Grid"/>
    <w:basedOn w:val="a1"/>
    <w:uiPriority w:val="39"/>
    <w:rsid w:val="00426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2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5F5BA-F646-4CBD-96FE-4CC7E1B03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2208</TotalTime>
  <Pages>24</Pages>
  <Words>5843</Words>
  <Characters>33309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Юнев</dc:creator>
  <cp:lastModifiedBy>cifra</cp:lastModifiedBy>
  <cp:revision>87</cp:revision>
  <dcterms:created xsi:type="dcterms:W3CDTF">2026-03-02T12:16:00Z</dcterms:created>
  <dcterms:modified xsi:type="dcterms:W3CDTF">2026-11-06T09:45:00Z</dcterms:modified>
</cp:coreProperties>
</file>