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="http://schemas.openxmlformats.org/drawingml/2006/wordprocessingDrawing" xmlns:mc="http://schemas.openxmlformats.org/markup-compatibility/2006" xmlns:r="http://schemas.openxmlformats.org/officeDocument/2006/relationships" xmlns:a="http://schemas.openxmlformats.org/drawingml/2006/main" xmlns:w14="http://schemas.microsoft.com/office/word/2010/wordml" xmlns:w="http://schemas.openxmlformats.org/wordprocessingml/2006/main" xmlns:vyd="http://volga.yandex.com/schemas/document/model" xmlns:pic="http://schemas.openxmlformats.org/drawingml/2006/picture" w:conformance="transitional" mc:Ignorable="vyd">
  <w:background/>
  <w:body vyd:_id="vyd:00000000000001">
    <w:p w14:paraId="78379267" w14:textId="492C4ED8" w:rsidR="000B2623" w:rsidRDefault="000B2623" w:rsidP="000B2623" vyd:_id="vyd:000000000000qo">
      <w:pPr>
        <w:spacing w:after="0" w:line="240" w:lineRule="auto"/>
        <w:rPr>
          <w:rFonts w:ascii="Times New Roman" w:hAnsi="Times New Roman" w:cs="Times New Roman"/>
          <w:sz w:val="24"/>
          <w:b w:val="1"/>
          <w:szCs w:val="28"/>
        </w:rPr>
      </w:pPr>
      <w:r>
        <w:rPr>
          <w:b w:val="1"/>
          <w:noProof w:val="1"/>
        </w:rPr>
        <w:drawing vyd:_id="vyd:000000000000qp">
          <wp:inline distT="0" distB="0" distL="0" distR="0">
            <wp:extent cx="3304380" cy="1286510"/>
            <wp:effectExtent l="0" t="0" r="0" b="8890"/>
            <wp:docPr id="1" name="Рисунок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5222E" w14:textId="77777777" w:rsidR="00BB3D8A" w:rsidRPr="00BB3D8A" w:rsidRDefault="00BB3D8A" w:rsidP="00BB3D8A" vyd:_id="vyd:000000000000qm">
      <w:pPr>
        <w:spacing w:after="0" w:line="240" w:lineRule="auto"/>
        <w:jc w:val="center"/>
        <w:rPr>
          <w:rFonts w:ascii="Times New Roman" w:hAnsi="Times New Roman" w:cs="Times New Roman"/>
          <w:sz w:val="24"/>
          <w:b w:val="1"/>
          <w:szCs w:val="28"/>
        </w:rPr>
      </w:pPr>
      <w:r>
        <w:rPr>
          <w:rFonts w:ascii="Times New Roman" w:hAnsi="Times New Roman" w:cs="Times New Roman"/>
          <w:sz w:val="24"/>
          <w:b w:val="1"/>
          <w:szCs w:val="28"/>
        </w:rPr>
        <w:t vyd:_id="vyd:000000000000qn">ПРОГРАММА ПРОВЕДЕНИЯ</w:t>
      </w:r>
    </w:p>
    <w:p w14:paraId="18E808ED" w14:textId="77777777" w:rsidR="008C7F2A" w:rsidRPr="008C7F2A" w:rsidRDefault="008C7F2A" w:rsidP="008C7F2A" vyd:_id="vyd:000000000000qk">
      <w:pPr>
        <w:spacing w:after="0" w:line="240" w:lineRule="auto"/>
        <w:jc w:val="center"/>
        <w:rPr>
          <w:rFonts w:ascii="Times New Roman" w:hAnsi="Times New Roman" w:cs="Times New Roman"/>
          <w:sz w:val="24"/>
          <w:b w:val="1"/>
          <w:i w:val="1"/>
          <w:szCs w:val="28"/>
        </w:rPr>
      </w:pPr>
      <w:r>
        <w:rPr>
          <w:rFonts w:ascii="Times New Roman" w:hAnsi="Times New Roman" w:cs="Times New Roman"/>
          <w:sz w:val="24"/>
          <w:b w:val="1"/>
          <w:i w:val="1"/>
          <w:szCs w:val="28"/>
        </w:rPr>
        <w:t vyd:_id="vyd:000000000000ql" xml:space="preserve">соревнований по компетенции «Транспортная безопасность воздушного транспорта»</w:t>
      </w:r>
    </w:p>
    <w:p w14:paraId="18AB21E6" w14:textId="261211F2" w:rsidR="008C7F2A" w:rsidRPr="005D2C92" w:rsidRDefault="00D236D1" w:rsidP="008C7F2A" vyd:_id="vyd:000000000000qg">
      <w:pPr>
        <w:spacing w:after="0" w:line="240" w:lineRule="auto"/>
        <w:jc w:val="center"/>
        <w:rPr>
          <w:rFonts w:ascii="Times New Roman" w:hAnsi="Times New Roman" w:cs="Times New Roman"/>
          <w:sz w:val="24"/>
          <w:b w:val="1"/>
          <w:i w:val="1"/>
          <w:szCs w:val="28"/>
        </w:rPr>
      </w:pPr>
      <w:r>
        <w:rPr>
          <w:rFonts w:ascii="Times New Roman" w:hAnsi="Times New Roman" w:cs="Times New Roman"/>
          <w:sz w:val="24"/>
          <w:b w:val="1"/>
          <w:i w:val="1"/>
          <w:szCs w:val="28"/>
        </w:rPr>
        <w:t vyd:_id="vyd:000000000000qj">Финала</w:t>
      </w:r>
      <w:r>
        <w:rPr>
          <w:rFonts w:ascii="Times New Roman" w:hAnsi="Times New Roman" w:cs="Times New Roman"/>
          <w:sz w:val="24"/>
          <w:b w:val="1"/>
          <w:i w:val="1"/>
          <w:szCs w:val="28"/>
        </w:rPr>
        <w:t vyd:_id="vyd:000000000000qi" xml:space="preserve"> </w:t>
      </w:r>
      <w:r>
        <w:rPr>
          <w:rFonts w:ascii="Times New Roman" w:hAnsi="Times New Roman" w:cs="Times New Roman"/>
          <w:sz w:val="24"/>
          <w:b w:val="1"/>
          <w:i w:val="1"/>
          <w:szCs w:val="28"/>
        </w:rPr>
        <w:t vyd:_id="vyd:000000000000qh" xml:space="preserve">Чемпионата </w:t>
      </w:r>
    </w:p>
    <w:p w14:paraId="78403810" w14:textId="77777777" w:rsidR="008C7F2A" w:rsidRPr="008C7F2A" w:rsidRDefault="008C7F2A" w:rsidP="008C7F2A" vyd:_id="vyd:000000000000qe">
      <w:pPr>
        <w:spacing w:after="0" w:line="240" w:lineRule="auto"/>
        <w:jc w:val="center"/>
        <w:rPr>
          <w:rFonts w:ascii="Times New Roman" w:hAnsi="Times New Roman" w:cs="Times New Roman"/>
          <w:sz w:val="24"/>
          <w:b w:val="1"/>
          <w:i w:val="1"/>
          <w:szCs w:val="28"/>
        </w:rPr>
      </w:pPr>
      <w:r>
        <w:rPr>
          <w:rFonts w:ascii="Times New Roman" w:hAnsi="Times New Roman" w:cs="Times New Roman"/>
          <w:sz w:val="24"/>
          <w:b w:val="1"/>
          <w:i w:val="1"/>
          <w:szCs w:val="28"/>
        </w:rPr>
        <w:t vyd:_id="vyd:000000000000qf">по профессиональному мастерству «Профессионалы»</w:t>
      </w:r>
    </w:p>
    <w:p w14:paraId="7CF1C55D" w14:textId="3C4E466F" w:rsidR="008C7F2A" w:rsidRPr="00D236D1" w:rsidRDefault="00D236D1" w:rsidP="008C7F2A" vyd:_id="vyd:000000000000qb">
      <w:pPr>
        <w:spacing w:after="0" w:line="240" w:lineRule="auto"/>
        <w:jc w:val="center"/>
        <w:rPr>
          <w:rFonts w:ascii="Times New Roman" w:hAnsi="Times New Roman" w:cs="Times New Roman"/>
          <w:sz w:val="24"/>
          <w:b w:val="1"/>
          <w:szCs w:val="28"/>
        </w:rPr>
      </w:pPr>
      <w:r>
        <w:rPr>
          <w:rFonts w:ascii="Times New Roman" w:hAnsi="Times New Roman" w:cs="Times New Roman"/>
          <w:sz w:val="24"/>
          <w:b w:val="1"/>
          <w:szCs w:val="28"/>
        </w:rPr>
        <w:t vyd:_id="vyd:000000000000qd">г.</w:t>
      </w:r>
      <w:r>
        <w:rPr>
          <w:rFonts w:ascii="Times New Roman" w:hAnsi="Times New Roman" w:cs="Times New Roman"/>
          <w:sz w:val="24"/>
          <w:b w:val="1"/>
          <w:szCs w:val="28"/>
        </w:rPr>
        <w:t vyd:_id="vyd:000000000000qc" xml:space="preserve"> Санкт-Петербург</w:t>
      </w:r>
    </w:p>
    <w:p w14:paraId="5FA49B9E" w14:textId="77777777" w:rsidR="00D236D1" w:rsidRPr="00E22CB3" w:rsidRDefault="00D236D1" w:rsidP="008C7F2A" vyd:_id="vyd:000000000000q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 vyd:_id="vyd:000000000000p8">
      <w:tblPr>
        <w:tblStyle w:val="af"/>
        <w:tblW w:w="10485" w:type="dxa"/>
        <w:tblLook w:firstRow="1" w:lastRow="0" w:firstColumn="1" w:lastColumn="0" w:noHBand="0" w:noVBand="1" w:val="07c5"/>
      </w:tblPr>
      <w:tblGrid>
        <w:gridCol w:w="3145"/>
        <w:gridCol w:w="7340"/>
      </w:tblGrid>
      <w:tr w:rsidR="000A29CF" w:rsidRPr="000B2623" w14:paraId="503CE3D9" w14:textId="77777777" w:rsidTr="00D236D1" vyd:_id="vyd:000000000000q4">
        <w:trPr>
          <w:trHeight w:val="555"/>
        </w:trPr>
        <w:tc vyd:_id="vyd:000000000000q5">
          <w:tcPr>
            <w:hMerge w:val="restart"/>
            <w:shd w:val="clear" w:color="auto" w:fill="9BDB7F"/>
            <w:vAlign w:val="center"/>
          </w:tcPr>
          <w:p w14:paraId="07E0A594" w14:textId="2FBC8770" w:rsidR="000A29CF" w:rsidRPr="000B2623" w:rsidRDefault="000A29CF" w:rsidP="000A29CF" vyd:_id="vyd:000000000000q8">
            <w:pPr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q9">Общая информация</w:t>
            </w:r>
          </w:p>
        </w:tc>
        <w:tc vyd:_id="vyd:000000000000q6">
          <w:tcPr>
            <w:hMerge w:val="continue"/>
            <w:shd w:val="clear" w:color="auto" w:fill="9BDB7F"/>
            <w:vAlign w:val="center"/>
          </w:tcPr>
          <w:p vyd:_id="vyd:000000000000q7"/>
        </w:tc>
      </w:tr>
      <w:tr w:rsidR="000A29CF" w:rsidRPr="000B2623" w14:paraId="55138488" w14:textId="77777777" w:rsidTr="006A6B74" vyd:_id="vyd:000000000000ps">
        <w:trPr>
          <w:trHeight w:val="552"/>
        </w:trPr>
        <w:tc vyd:_id="vyd:000000000000q1">
          <w:tcPr>
            <w:vAlign w:val="center"/>
          </w:tcPr>
          <w:p w14:paraId="6CBE9D37" w14:textId="3FFA49FD" w:rsidR="000A29CF" w:rsidRPr="000B2623" w:rsidRDefault="00EA082D" w:rsidP="000A29CF" vyd:_id="vyd:000000000000q2">
            <w:pPr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q3">Период проведения</w:t>
            </w:r>
          </w:p>
        </w:tc>
        <w:tc vyd:_id="vyd:000000000000pt">
          <w:tcPr>
            <w:vAlign w:val="center"/>
          </w:tcPr>
          <w:p w14:paraId="67A2368C" w14:textId="3D346267" w:rsidR="000A29CF" w:rsidRPr="000B2623" w:rsidRDefault="006A6B74" w:rsidP="006A6B74" vyd:_id="vyd:000000000000pu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vyd:_id="vyd:000000000000q0" xml:space="preserve">29.11. - 05.12. 2026 года</w:t>
            </w:r>
          </w:p>
        </w:tc>
      </w:tr>
      <w:tr w:rsidR="000A29CF" w:rsidRPr="000B2623" w14:paraId="2054CC74" w14:textId="77777777" w:rsidTr="006A6B74" vyd:_id="vyd:000000000000pm">
        <w:trPr>
          <w:trHeight w:val="552"/>
        </w:trPr>
        <w:tc vyd:_id="vyd:000000000000pp">
          <w:tcPr>
            <w:vAlign w:val="center"/>
          </w:tcPr>
          <w:p w14:paraId="2FA5E15B" w14:textId="0603AB5D" w:rsidR="000A29CF" w:rsidRPr="000B2623" w:rsidRDefault="000A29CF" w:rsidP="000A29CF" vyd:_id="vyd:000000000000pq">
            <w:pPr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r">Место проведения и адрес площадки</w:t>
            </w:r>
          </w:p>
        </w:tc>
        <w:tc vyd:_id="vyd:000000000000pn">
          <w:tcPr>
            <w:vAlign w:val="center"/>
          </w:tcPr>
          <w:p w14:paraId="09C331A9" w14:textId="1DAFD120" w:rsidR="00D236D1" w:rsidRPr="000B2623" w:rsidRDefault="00D236D1" w:rsidP="006A6B74" vyd:_id="vyd:000000000000po">
            <w:pPr>
              <w:rPr>
                <w:sz w:val="24"/>
                <w:szCs w:val="28"/>
              </w:rPr>
            </w:pPr>
            <w:r>
              <w:t>г. Санкт-Петербург, Международный аэропорт Пулково, Пулковское шоссе, д. 41, лит. 3И</w:t>
            </w:r>
          </w:p>
        </w:tc>
      </w:tr>
      <w:tr w:rsidR="000A29CF" w:rsidRPr="00E22CB3" w14:paraId="150ED280" w14:textId="77777777" w:rsidTr="006A6B74" vyd:_id="vyd:000000000000pf">
        <w:trPr>
          <w:trHeight w:val="552"/>
        </w:trPr>
        <w:tc vyd:_id="vyd:000000000000pi">
          <w:tcPr>
            <w:vAlign w:val="center"/>
          </w:tcPr>
          <w:p w14:paraId="0BA59309" w14:textId="0AE418AB" w:rsidR="000A29CF" w:rsidRPr="00E22CB3" w:rsidRDefault="004E6A51" w:rsidP="000A29CF" vyd:_id="vyd:000000000000pj">
            <w:pPr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l">ФИО</w:t>
            </w:r>
            <w:r>
              <w:rPr>
                <w:sz w:val="24"/>
                <w:b w:val="1"/>
                <w:szCs w:val="28"/>
              </w:rPr>
              <w:t vyd:_id="vyd:000000000000pk" xml:space="preserve"> Главного эксперта</w:t>
            </w:r>
          </w:p>
        </w:tc>
        <w:tc vyd:_id="vyd:000000000000pg">
          <w:tcPr>
            <w:vAlign w:val="center"/>
          </w:tcPr>
          <w:p w14:paraId="6A0676F7" w14:textId="3A899717" w:rsidR="000A29CF" w:rsidRPr="00E22CB3" w:rsidRDefault="000A29CF" w:rsidP="006A6B74" vyd:_id="vyd:000000000000ph">
            <w:pPr>
              <w:rPr>
                <w:sz w:val="24"/>
                <w:szCs w:val="28"/>
              </w:rPr>
            </w:pPr>
            <w:r>
              <w:t>Седых Дмитрий Вячеславович</w:t>
            </w:r>
          </w:p>
        </w:tc>
      </w:tr>
      <w:tr w:rsidR="004E6A51" w:rsidRPr="00E22CB3" w14:paraId="1986E877" w14:textId="77777777" w:rsidTr="006A6B74" vyd:_id="vyd:000000000000p9">
        <w:trPr>
          <w:trHeight w:val="552"/>
        </w:trPr>
        <w:tc vyd:_id="vyd:000000000000pc">
          <w:tcPr>
            <w:vAlign w:val="center"/>
          </w:tcPr>
          <w:p w14:paraId="304C30BF" w14:textId="1EBC8E34" w:rsidR="004E6A51" w:rsidRPr="000B2623" w:rsidRDefault="004E6A51" w:rsidP="000A29CF" vyd:_id="vyd:000000000000pd">
            <w:pPr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e">Контакты Главного эксперта</w:t>
            </w:r>
          </w:p>
        </w:tc>
        <w:tc vyd:_id="vyd:000000000000pa">
          <w:tcPr>
            <w:vAlign w:val="center"/>
          </w:tcPr>
          <w:p w14:paraId="75F6D644" w14:textId="77777777" w:rsidR="004E6A51" w:rsidRPr="00E22CB3" w:rsidRDefault="004E6A51" w:rsidP="006A6B74" vyd:_id="vyd:000000000000pb">
            <w:pPr>
              <w:rPr>
                <w:sz w:val="24"/>
                <w:szCs w:val="28"/>
              </w:rPr>
            </w:pPr>
            <w:r>
              <w:t>8 (916) 862 49 81</w:t>
            </w:r>
          </w:p>
        </w:tc>
      </w:tr>
    </w:tbl>
    <w:p w14:paraId="2461A3BA" w14:textId="77777777" w:rsidR="00E22CB3" w:rsidRPr="00E22CB3" w:rsidRDefault="00E22CB3" w:rsidP="000A29CF" vyd:_id="vyd:000000000000p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 vyd:_id="vyd:00000000000004">
      <w:tblPr>
        <w:tblStyle w:val="af"/>
        <w:tblW w:w="10485" w:type="dxa"/>
        <w:tblLook w:firstRow="1" w:lastRow="0" w:firstColumn="1" w:lastColumn="0" w:noHBand="0" w:noVBand="1" w:val="07c5"/>
      </w:tblPr>
      <w:tblGrid>
        <w:gridCol w:w="1838"/>
        <w:gridCol w:w="8647"/>
      </w:tblGrid>
      <w:tr w:rsidR="000A29CF" w:rsidRPr="00E22CB3" w14:paraId="22200FB9" w14:textId="77777777" w:rsidTr="00AD5877" vyd:_id="vyd:000000000000os">
        <w:trPr>
          <w:trHeight w:val="515"/>
        </w:trPr>
        <w:tc vyd:_id="vyd:000000000000ot">
          <w:tcPr>
            <w:hMerge w:val="restart"/>
            <w:shd w:val="clear" w:color="auto" w:fill="BEE7AB"/>
            <w:vAlign w:val="center"/>
          </w:tcPr>
          <w:p w14:paraId="64DA3494" w14:textId="7F722CA9" w:rsidR="00E22CB3" w:rsidRPr="00E22CB3" w:rsidRDefault="000B2623" w:rsidP="00BB3D8A" vyd:_id="vyd:000000000000ow">
            <w:pPr>
              <w:keepNext/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6" xml:space="preserve">Д-2 / «29» ноября 2026 г.</w:t>
            </w:r>
          </w:p>
        </w:tc>
        <w:tc vyd:_id="vyd:000000000000ou">
          <w:tcPr>
            <w:hMerge w:val="continue"/>
            <w:shd w:val="clear" w:color="auto" w:fill="BEE7AB"/>
            <w:vAlign w:val="center"/>
          </w:tcPr>
          <w:p vyd:_id="vyd:000000000000ov"/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08:00 – 09:00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Работа с ЦСО. Подготовка конкурсной документации и протоколов проведения Финал чемпионата по профессиональному мастерству</w:t>
            </w:r>
          </w:p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«Профессионалы»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09:00 – 09:30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Регистрация экспертов-наставников, индустриальных экспертов, Инструктаж Экспертной группы по ТБ и ОТ, подписание протоколов, (Акт регистрации экспертов на площадке)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09:30 – 10:00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Знакомство экспертов-наставников и индустриальных экспертов с КЗ, КО, планом чемпионата и правилами Чемпионата (Протокол об ознакомлении с Конкурсной документацией Чемпионата)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10:00 – 11:00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Внесение 30% изменений КЗ (Протокол внесения 30% изменений)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11:00 – 12:00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Распределение ролей между членами экспертной группы, подписание протоколов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12:00 – 13:00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Обед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13:00 – 15:00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Работа с системой ЦСО. Блокировка критериев оценивания (Протокол блокировки критериев оценивания)</w:t>
            </w:r>
          </w:p>
        </w:tc>
      </w:tr>
      <w:tr w:rsidR="000A29CF" w:rsidRPr="00E22CB3" w14:paraId="22200FB9" w14:textId="77777777" w:rsidTr="00AD5877" vyd:_id="vyd:000000000000os">
        <w:trPr>
          <w:trHeight w:val="515"/>
        </w:trPr>
        <w:tc vyd:_id="vyd:000000000000ot">
          <w:tcPr>
            <w:hMerge w:val="restart"/>
            <w:shd w:val="clear" w:color="auto" w:fill="BEE7AB"/>
            <w:vAlign w:val="center"/>
          </w:tcPr>
          <w:p w14:paraId="64DA3494" w14:textId="7F722CA9" w:rsidR="00E22CB3" w:rsidRPr="00E22CB3" w:rsidRDefault="000B2623" w:rsidP="00BB3D8A" vyd:_id="vyd:000000000000ow">
            <w:pPr>
              <w:keepNext/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6" xml:space="preserve">Д-0 / «30» ноября 2026 г.</w:t>
            </w:r>
          </w:p>
        </w:tc>
        <w:tc vyd:_id="vyd:000000000000ou">
          <w:tcPr>
            <w:hMerge w:val="continue"/>
            <w:shd w:val="clear" w:color="auto" w:fill="BEE7AB"/>
            <w:vAlign w:val="center"/>
          </w:tcPr>
          <w:p vyd:_id="vyd:000000000000ov"/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08:00 – 17:00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День «Тишины». Экскурсионная программа.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17:00 – 19:00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Церемония открытия.</w:t>
            </w:r>
          </w:p>
        </w:tc>
      </w:tr>
      <w:tr w:rsidR="000A29CF" w:rsidRPr="00E22CB3" w14:paraId="22200FB9" w14:textId="77777777" w:rsidTr="00AD5877" vyd:_id="vyd:000000000000os">
        <w:trPr>
          <w:trHeight w:val="515"/>
        </w:trPr>
        <w:tc vyd:_id="vyd:000000000000ot">
          <w:tcPr>
            <w:hMerge w:val="restart"/>
            <w:shd w:val="clear" w:color="auto" w:fill="BEE7AB"/>
            <w:vAlign w:val="center"/>
          </w:tcPr>
          <w:p w14:paraId="64DA3494" w14:textId="7F722CA9" w:rsidR="00E22CB3" w:rsidRPr="00E22CB3" w:rsidRDefault="000B2623" w:rsidP="00BB3D8A" vyd:_id="vyd:000000000000ow">
            <w:pPr>
              <w:keepNext/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6" xml:space="preserve">Д-1 / «01» декабря 2026 г.</w:t>
            </w:r>
          </w:p>
        </w:tc>
        <w:tc vyd:_id="vyd:000000000000ou">
          <w:tcPr>
            <w:hMerge w:val="continue"/>
            <w:shd w:val="clear" w:color="auto" w:fill="BEE7AB"/>
            <w:vAlign w:val="center"/>
          </w:tcPr>
          <w:p vyd:_id="vyd:000000000000ov"/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15:00 – 16:00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Регистрация конкурсантов на площадке.</w:t>
            </w:r>
          </w:p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Инструктаж по ТБ и ОТ, подписание протоколов (Акт регистрации конкурсантов на площадке). Жеребьевка рабочих мест (Протокол распределения рабочих мест)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16:00 – 17:30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Ознакомление конкурсантов с рабочими местами –конкурсанты 1, 2, 3, 4, 5.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17:30 – 19:00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Ознакомление конкурсантов с рабочими местами –конкурсанты 6, 7, 8, 9, 10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19:00 – 20:00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Завершение дня. Внесение протоколов в систему ЦСО</w:t>
            </w:r>
          </w:p>
        </w:tc>
      </w:tr>
      <w:tr w:rsidR="000A29CF" w:rsidRPr="00E22CB3" w14:paraId="22200FB9" w14:textId="77777777" w:rsidTr="00AD5877" vyd:_id="vyd:000000000000os">
        <w:trPr>
          <w:trHeight w:val="515"/>
        </w:trPr>
        <w:tc vyd:_id="vyd:000000000000ot">
          <w:tcPr>
            <w:hMerge w:val="restart"/>
            <w:shd w:val="clear" w:color="auto" w:fill="BEE7AB"/>
            <w:vAlign w:val="center"/>
          </w:tcPr>
          <w:p w14:paraId="64DA3494" w14:textId="7F722CA9" w:rsidR="00E22CB3" w:rsidRPr="00E22CB3" w:rsidRDefault="000B2623" w:rsidP="00BB3D8A" vyd:_id="vyd:000000000000ow">
            <w:pPr>
              <w:keepNext/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6" xml:space="preserve">Д1 / «02» декабря 2026 г.</w:t>
            </w:r>
          </w:p>
        </w:tc>
        <w:tc vyd:_id="vyd:000000000000ou">
          <w:tcPr>
            <w:hMerge w:val="continue"/>
            <w:shd w:val="clear" w:color="auto" w:fill="BEE7AB"/>
            <w:vAlign w:val="center"/>
          </w:tcPr>
          <w:p vyd:_id="vyd:000000000000ov"/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08:00 – 09:00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Сбор конкурсантов и экспертов – наставников. Брифинг на конкурсной площадке. Инструктаж по ТБ и ОТ, подписание протокола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09:00 – 10:30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«А» конкурсантами чемпионата (1, 2, 3, 4, 5, 6, 7, 8, 9, 10)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10:30 – 12:00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«Б» конкурсанты 1, 2, 3.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12:00 – 13:00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Обед конкурсантов и экспертов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13:00 – 14:30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«Б» конкурсанты 4, 5, 6.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14:30 – 16:00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«Б» конкурсанты 7, 8.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16:00 – 17:30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«Б» конкурсанты 9, 10.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17:30 – 19:00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Проверка модуля «А». Подведение итогов конкурсного дня. Внесение результатов в ЦСО.</w:t>
            </w:r>
          </w:p>
        </w:tc>
      </w:tr>
      <w:tr w:rsidR="000A29CF" w:rsidRPr="00E22CB3" w14:paraId="22200FB9" w14:textId="77777777" w:rsidTr="00AD5877" vyd:_id="vyd:000000000000os">
        <w:trPr>
          <w:trHeight w:val="515"/>
        </w:trPr>
        <w:tc vyd:_id="vyd:000000000000ot">
          <w:tcPr>
            <w:hMerge w:val="restart"/>
            <w:shd w:val="clear" w:color="auto" w:fill="BEE7AB"/>
            <w:vAlign w:val="center"/>
          </w:tcPr>
          <w:p w14:paraId="64DA3494" w14:textId="7F722CA9" w:rsidR="00E22CB3" w:rsidRPr="00E22CB3" w:rsidRDefault="000B2623" w:rsidP="00BB3D8A" vyd:_id="vyd:000000000000ow">
            <w:pPr>
              <w:keepNext/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6" xml:space="preserve">Д2 / «03» декабря 2026 г.</w:t>
            </w:r>
          </w:p>
        </w:tc>
        <w:tc vyd:_id="vyd:000000000000ou">
          <w:tcPr>
            <w:hMerge w:val="continue"/>
            <w:shd w:val="clear" w:color="auto" w:fill="BEE7AB"/>
            <w:vAlign w:val="center"/>
          </w:tcPr>
          <w:p vyd:_id="vyd:000000000000ov"/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08:00 – 09:00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Сбор конкурсантов и экспертов – наставников. Брифинг на конкурсной площадке. Инструктаж по ТБ и ОТ, подписание протокола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09:00 – 10:30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«Г» конкурсанты 1,2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10:30 – 12:00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«Г» конкурсанты 3,4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12:00 – 13:30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«Г» конкурсанты 5,6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13:30 – 14:30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Обед конкурсантов и экспертов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14:30 – 16:00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«Г» конкурсанты 7,8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16:00 – 17:30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«Г» конкурсанты 9,10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17:30 – 18:00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Совещание экспертов: подведение итогов дня. Внесение результатов в ЦСО.</w:t>
            </w:r>
          </w:p>
        </w:tc>
      </w:tr>
      <w:tr w:rsidR="000A29CF" w:rsidRPr="00E22CB3" w14:paraId="22200FB9" w14:textId="77777777" w:rsidTr="00AD5877" vyd:_id="vyd:000000000000os">
        <w:trPr>
          <w:trHeight w:val="515"/>
        </w:trPr>
        <w:tc vyd:_id="vyd:000000000000ot">
          <w:tcPr>
            <w:hMerge w:val="restart"/>
            <w:shd w:val="clear" w:color="auto" w:fill="BEE7AB"/>
            <w:vAlign w:val="center"/>
          </w:tcPr>
          <w:p w14:paraId="64DA3494" w14:textId="7F722CA9" w:rsidR="00E22CB3" w:rsidRPr="00E22CB3" w:rsidRDefault="000B2623" w:rsidP="00BB3D8A" vyd:_id="vyd:000000000000ow">
            <w:pPr>
              <w:keepNext/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6" xml:space="preserve">Д3 / «04» декабря 2026 г.</w:t>
            </w:r>
          </w:p>
        </w:tc>
        <w:tc vyd:_id="vyd:000000000000ou">
          <w:tcPr>
            <w:hMerge w:val="continue"/>
            <w:shd w:val="clear" w:color="auto" w:fill="BEE7AB"/>
            <w:vAlign w:val="center"/>
          </w:tcPr>
          <w:p vyd:_id="vyd:000000000000ov"/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08:00 – 09:00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Сбор конкурсантов и экспертов – наставников. Брифинг на конкурсной площадке. Инструктаж по ТБ и ОТ, подписание протокола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09:00 – 10:00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«В» конкурсанты 1, 2, 3.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10:00 – 11:00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«В» конкурсанты 4, 5, 6.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11:00 – 12:00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«В» конкурсанты 7, 8.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12:00 – 13:00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«В» конкурсанты 9, 10.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13:00 – 14:00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Обед конкурсантов и экспертов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14:00 – 15:30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модуля «Д» конкурсантами чемпионата (1, 2, 3, 4, 5, 6, 7, 8, 9, 10)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15:30 – 18:00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Проверка модуля «Д». Совещание экспертов: подведение итогов дня, внесение результатов в ЦСО, блокировка результатов чемпионата, подписание протоколов.</w:t>
            </w:r>
          </w:p>
        </w:tc>
      </w:tr>
      <w:tr w:rsidR="000A29CF" w:rsidRPr="00E22CB3" w14:paraId="22200FB9" w14:textId="77777777" w:rsidTr="00AD5877" vyd:_id="vyd:000000000000os">
        <w:trPr>
          <w:trHeight w:val="515"/>
        </w:trPr>
        <w:tc vyd:_id="vyd:000000000000ot">
          <w:tcPr>
            <w:hMerge w:val="restart"/>
            <w:shd w:val="clear" w:color="auto" w:fill="BEE7AB"/>
            <w:vAlign w:val="center"/>
          </w:tcPr>
          <w:p w14:paraId="64DA3494" w14:textId="7F722CA9" w:rsidR="00E22CB3" w:rsidRPr="00E22CB3" w:rsidRDefault="000B2623" w:rsidP="00BB3D8A" vyd:_id="vyd:000000000000ow">
            <w:pPr>
              <w:keepNext/>
              <w:jc w:val="center"/>
              <w:rPr>
                <w:sz w:val="24"/>
                <w:b w:val="1"/>
                <w:szCs w:val="28"/>
              </w:rPr>
            </w:pPr>
            <w:r>
              <w:rPr>
                <w:sz w:val="24"/>
                <w:b w:val="1"/>
                <w:szCs w:val="28"/>
              </w:rPr>
              <w:t vyd:_id="vyd:000000000000p6" xml:space="preserve">Д4 / «05» декабря 2026 г.</w:t>
            </w:r>
          </w:p>
        </w:tc>
        <w:tc vyd:_id="vyd:000000000000ou">
          <w:tcPr>
            <w:hMerge w:val="continue"/>
            <w:shd w:val="clear" w:color="auto" w:fill="BEE7AB"/>
            <w:vAlign w:val="center"/>
          </w:tcPr>
          <w:p vyd:_id="vyd:000000000000ov"/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08:00 – 09:00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Прибытие на площадку экспертов и конкурсантов. Процедуры подготовки проведения командного модуля.</w:t>
            </w:r>
          </w:p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Проведение инструктажа по охране труда, подписание протокола. Ознакомление конкурсантов с конкурсным заданием, подписание протокола.</w:t>
            </w:r>
          </w:p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Инструктаж с Главным экспертом.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09:00 – 11:00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Выполнение командного модуля «А», «Б»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11:00 – 12:00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Проведение экспертами оценки работ конкурсантов.</w:t>
            </w:r>
          </w:p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Занесение оценок в ЦСО. Блокировка оценок.</w:t>
            </w:r>
          </w:p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Сверка ведомостей экспертами-наставниками.</w:t>
            </w:r>
          </w:p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Подведение итогов.</w:t>
            </w:r>
          </w:p>
        </w:tc>
      </w:tr>
      <w:tr w:rsidR="00B60DC9" w:rsidRPr="00E22CB3" w14:paraId="1B4DEF5D" w14:textId="77777777" w:rsidTr="00AD5877" vyd:_id="vyd:000000000000oh">
        <w:tc vyd:_id="vyd:000000000000ol">
          <w:tcPr/>
          <w:p w14:paraId="4307ECA5" w14:textId="33964BB7" w:rsidR="00B60DC9" w:rsidRPr="00AC74FB" w:rsidRDefault="00B60DC9" w:rsidP="00B60DC9" vyd:_id="vyd:000000000000om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r" xml:space="preserve">12:00 – 13:00</w:t>
            </w:r>
          </w:p>
        </w:tc>
        <w:tc vyd:_id="vyd:000000000000oi">
          <w:tcPr/>
          <w:p w14:paraId="220E57E0" w14:textId="1A473F94" w:rsidR="00B60DC9" w:rsidRPr="00B60DC9" w:rsidRDefault="00B60DC9" w:rsidP="00B60DC9" vyd:_id="vyd:000000000000oj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vyd:_id="vyd:000000000000ok" xml:space="preserve">Обед</w:t>
            </w:r>
          </w:p>
        </w:tc>
      </w:tr>
    </w:tbl>
    <w:p w14:paraId="36645CCB" w14:textId="0F389200" w:rsidR="00E22CB3" w:rsidRDefault="00E22CB3" w:rsidP="000A29CF" vyd:_id="vyd:0000000000000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vyd:_id="vyd:00000000000002" w:rsidR="00E22CB3" w:rsidSect="000A29CF">
      <w:headerReference r:id="rId9" w:type="default"/>
      <w:footerReference r:id="rId10" w:type="default"/>
      <w:type w:val="nextPage"/>
      <w:pgSz w:w="11906" w:h="16838" w:orient="portrait"/>
      <w:pgMar w:top="720" w:right="720" w:bottom="720" w:left="720" w:header="624" w:footer="170" w:gutter="0"/>
      <w:pgNumType w:start="0"/>
      <w:cols w:equalWidth="1" w:space="708" w:sep="0"/>
      <w:vAlign w:val="top"/>
      <w:titlePg w:val="1"/>
      <w:docGrid w:linePitch="360"/>
    </w:sectPr>
  </w:body>
</w:document>
</file>

<file path=word/endnotes.xml><?xml version="1.0" encoding="utf-8"?>
<w:endnotes xmlns:wp14="http://schemas.microsoft.com/office/word/2010/wordprocessingDrawing" xmlns:mc="http://schemas.openxmlformats.org/markup-compatibility/2006" xmlns:w16se="http://schemas.microsoft.com/office/word/2015/wordml/symex" xmlns:w="http://schemas.openxmlformats.org/wordprocessingml/2006/main" xmlns:w14="http://schemas.microsoft.com/office/word/2010/wordml" xmlns:w15="http://schemas.microsoft.com/office/word/2012/wordml" xmlns:w16="http://schemas.microsoft.com/office/word/2018/wordml" xmlns:w16sdtdh="http://schemas.microsoft.com/office/word/2020/wordml/sdtdatahash" xmlns:w16cid="http://schemas.microsoft.com/office/word/2016/wordml/cid" xmlns:unk1="http://schemas.microsoft.com/office/word/2023/wordml/word16du" xmlns:w16cex="http://schemas.microsoft.com/office/word/2018/wordml/cex" mc:Ignorable="w14 w15 w16se w16cid w16 w16cex w16sdtdh unk1 wp14">
  <w:endnote w:type="separator" w:id="-1">
    <w:p w14:paraId="713FF728" w14:textId="77777777" w:rsidR="00EF6A96" w:rsidRDefault="00EF6A96" w:rsidP="00970F49">
      <w:pPr>
        <w:spacing w:after="0" w:line="240" w:lineRule="auto"/>
      </w:pPr>
      <w:r>
        <w:separator/>
      </w:r>
    </w:p>
  </w:endnote>
  <w:endnote w:type="continuationSeparator" w:id="0">
    <w:p w14:paraId="2EADC62F" w14:textId="77777777" w:rsidR="00EF6A96" w:rsidRDefault="00EF6A96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mc:Ignorable="w14 w15 w16se w16cid w16 w16cex w16sdtdh unk1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 Symbols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Verdana"/>
    <w:panose1 w:val="020B0604020202020204"/>
    <w:charset w:val="00"/>
    <w:family w:val="auto"/>
    <w:pitch w:val="variable"/>
  </w:font>
  <w:font w:name="FrutigerLTStd-Ligh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yd="http://volga.yandex.com/schemas/document/model" xmlns:w14="http://schemas.microsoft.com/office/word/2010/wordml" xmlns:w="http://schemas.openxmlformats.org/wordprocessingml/2006/main" vyd:_id="vyd:000000000000qq">
  <w:tbl vyd:_id="vyd:000000000000qs">
    <w:tblPr>
      <w:tblW w:w="5000" w:type="pct"/>
      <w:jc w:val="center"/>
      <w:tblCellMar>
        <w:top w:w="144" w:type="dxa"/>
        <w:start w:w="115" w:type="dxa"/>
        <w:bottom w:w="144" w:type="dxa"/>
        <w:end w:w="115" w:type="dxa"/>
      </w:tblCellMar>
      <w:tblLook w:firstRow="1" w:lastRow="0" w:firstColumn="1" w:lastColumn="0" w:noHBand="0" w:noVBand="1" w:val="07c5"/>
    </w:tblPr>
    <w:tblGrid>
      <w:gridCol w:w="6465"/>
      <w:gridCol w:w="4001"/>
    </w:tblGrid>
    <w:tr w:rsidR="00D17132" w:rsidRPr="00832EBB" w14:paraId="4456C7D0" w14:textId="77777777" w:rsidTr="009931F0" vyd:_id="vyd:000000000000qt">
      <w:trPr>
        <w:jc w:val="center"/>
      </w:trPr>
      <w:tc vyd:_id="vyd:000000000000qy">
        <w:tcPr>
          <w:shd w:val="clear" w:color="auto" w:fill="auto"/>
          <w:vAlign w:val="center"/>
        </w:tcPr>
        <w:p w14:paraId="5C515820" w14:textId="02FA6FFC" w:rsidR="00D17132" w:rsidRPr="00A204BB" w:rsidRDefault="00D17132" w:rsidP="00955127" vyd:_id="vyd:000000000000qz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sz w:val="18"/>
              <w:caps w:val="1"/>
              <w:szCs w:val="18"/>
            </w:rPr>
          </w:pPr>
        </w:p>
      </w:tc>
      <w:tc vyd:_id="vyd:000000000000qu">
        <w:tcPr>
          <w:shd w:val="clear" w:color="auto" w:fill="auto"/>
          <w:vAlign w:val="center"/>
        </w:tcPr>
        <w:p w14:paraId="37AEB4B1" w14:textId="0AB3C223" w:rsidR="00D17132" w:rsidRPr="00A204BB" w:rsidRDefault="00D17132" w:rsidP="00B45AA4" vyd:_id="vyd:000000000000qv">
          <w:pPr>
            <w:pStyle w:val="a7"/>
            <w:tabs>
              <w:tab w:val="clear" w:pos="4677"/>
              <w:tab w:val="clear" w:pos="9355"/>
            </w:tabs>
            <w:jc w:val="end"/>
            <w:rPr>
              <w:rFonts w:ascii="Times New Roman" w:hAnsi="Times New Roman" w:cs="Times New Roman"/>
              <w:sz w:val="18"/>
              <w:caps w:val="1"/>
              <w:szCs w:val="18"/>
            </w:rPr>
          </w:pPr>
          <w:r>
            <w:rPr>
              <w:rFonts w:ascii="Times New Roman" w:hAnsi="Times New Roman" w:cs="Times New Roman"/>
              <w:sz w:val="18"/>
              <w:caps w:val="1"/>
              <w:noProof w:val="1"/>
              <w:szCs w:val="18"/>
            </w:rPr>
            <w:fldChar w:fldCharType="begin" vyd:_id="vyd:000000000000qx"/>
          </w:r>
          <w:r>
            <w:rPr>
              <w:rFonts w:ascii="Times New Roman" w:hAnsi="Times New Roman" w:cs="Times New Roman"/>
              <w:sz w:val="18"/>
              <w:caps w:val="1"/>
              <w:noProof w:val="1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sz w:val="18"/>
              <w:caps w:val="1"/>
              <w:noProof w:val="1"/>
              <w:szCs w:val="18"/>
            </w:rPr>
            <w:fldChar w:fldCharType="separate"/>
          </w:r>
          <w:r>
            <w:rPr>
              <w:rFonts w:ascii="Times New Roman" w:hAnsi="Times New Roman" w:cs="Times New Roman"/>
              <w:sz w:val="18"/>
              <w:caps w:val="1"/>
              <w:noProof w:val="1"/>
              <w:szCs w:val="18"/>
            </w:rPr>
            <w:t vyd:_id="vyd:000000000000qw">1</w:t>
          </w:r>
          <w:r>
            <w:rPr>
              <w:rFonts w:ascii="Times New Roman" w:hAnsi="Times New Roman" w:cs="Times New Roman"/>
              <w:sz w:val="18"/>
              <w:caps w:val="1"/>
              <w:noProof w:val="1"/>
              <w:szCs w:val="18"/>
            </w:rPr>
            <w:fldChar w:fldCharType="end" vyd:_id="vyd:000000000000qx-end"/>
          </w:r>
        </w:p>
      </w:tc>
    </w:tr>
  </w:tbl>
  <w:p w14:paraId="503C446A" w14:textId="77777777" w:rsidR="00D17132" w:rsidRDefault="00D17132" vyd:_id="vyd:000000000000qr">
    <w:pPr>
      <w:pStyle w:val="a7"/>
    </w:pPr>
  </w:p>
</w:ftr>
</file>

<file path=word/footnotes.xml><?xml version="1.0" encoding="utf-8"?>
<w:footnotes xmlns:wp14="http://schemas.microsoft.com/office/word/2010/wordprocessingDrawing" xmlns:mc="http://schemas.openxmlformats.org/markup-compatibility/2006" xmlns:w16se="http://schemas.microsoft.com/office/word/2015/wordml/symex" xmlns:w="http://schemas.openxmlformats.org/wordprocessingml/2006/main" xmlns:w14="http://schemas.microsoft.com/office/word/2010/wordml" xmlns:w15="http://schemas.microsoft.com/office/word/2012/wordml" xmlns:w16="http://schemas.microsoft.com/office/word/2018/wordml" xmlns:w16sdtdh="http://schemas.microsoft.com/office/word/2020/wordml/sdtdatahash" xmlns:w16cid="http://schemas.microsoft.com/office/word/2016/wordml/cid" xmlns:unk1="http://schemas.microsoft.com/office/word/2023/wordml/word16du" xmlns:w16cex="http://schemas.microsoft.com/office/word/2018/wordml/cex" mc:Ignorable="w14 w15 w16se w16cid w16 w16cex w16sdtdh unk1 wp14">
  <w:footnote w:type="separator" w:id="-1">
    <w:p w14:paraId="40EEAF69" w14:textId="77777777" w:rsidR="00EF6A96" w:rsidRDefault="00EF6A96" w:rsidP="00970F49">
      <w:pPr>
        <w:spacing w:after="0" w:line="240" w:lineRule="auto"/>
      </w:pPr>
      <w:r>
        <w:separator/>
      </w:r>
    </w:p>
  </w:footnote>
  <w:footnote w:type="continuationSeparator" w:id="0">
    <w:p w14:paraId="7555E856" w14:textId="77777777" w:rsidR="00EF6A96" w:rsidRDefault="00EF6A96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yd="http://volga.yandex.com/schemas/document/model" xmlns:w14="http://schemas.microsoft.com/office/word/2010/wordml" xmlns:w="http://schemas.openxmlformats.org/wordprocessingml/2006/main" vyd:_id="vyd:000000000000r0">
  <w:p w14:paraId="7836962C" w14:textId="06C01EEB" w:rsidR="00D17132" w:rsidRPr="00B45AA4" w:rsidRDefault="00D17132" w:rsidP="00832EBB" vyd:_id="vyd:000000000000r1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16cid="http://schemas.microsoft.com/office/word/2016/wordml/cid" xmlns:w="http://schemas.openxmlformats.org/wordprocessingml/2006/main" xmlns:w15="http://schemas.microsoft.com/office/word/2012/wordml">
  <w:abstractNum w15:restartNumberingAfterBreak="0" w:abstractNumId="0">
    <w:nsid w:val="093F77CD"/>
    <w:multiLevelType w:val="multilevel"/>
    <w:tmpl w:val="D73A5F62"/>
    <w:lvl w:ilvl="0">
      <w:start w:val="1"/>
      <w:numFmt w:val="bullet"/>
      <w:lvlText w:val=""/>
      <w:lvlJc w:val="start"/>
      <w:pPr>
        <w:ind w:start="720" w:hanging="360"/>
      </w:pPr>
      <w:rPr>
        <w:rFonts w:hint="default" w:ascii="Symbol" w:hAnsi="Symbol"/>
      </w:rPr>
    </w:lvl>
    <w:lvl w:ilvl="1">
      <w:start w:val="1"/>
      <w:numFmt w:val="decimal"/>
      <w:isLgl w:val="1"/>
      <w:lvlText w:val="%1.%2."/>
      <w:lvlJc w:val="start"/>
      <w:pPr>
        <w:ind w:start="855" w:hanging="495"/>
      </w:pPr>
      <w:rPr>
        <w:rFonts w:hint="default"/>
      </w:rPr>
    </w:lvl>
    <w:lvl w:ilvl="2">
      <w:start w:val="2"/>
      <w:numFmt w:val="decimal"/>
      <w:isLgl w:val="1"/>
      <w:lvlText w:val="%1.%2.%3."/>
      <w:lvlJc w:val="start"/>
      <w:pPr>
        <w:ind w:start="1080" w:hanging="720"/>
      </w:pPr>
      <w:rPr>
        <w:rFonts w:hint="default"/>
      </w:rPr>
    </w:lvl>
    <w:lvl w:ilvl="3">
      <w:start w:val="1"/>
      <w:numFmt w:val="decimal"/>
      <w:isLgl w:val="1"/>
      <w:lvlText w:val="%1.%2.%3.%4."/>
      <w:lvlJc w:val="start"/>
      <w:pPr>
        <w:ind w:start="1080" w:hanging="720"/>
      </w:pPr>
      <w:rPr>
        <w:rFonts w:hint="default"/>
      </w:rPr>
    </w:lvl>
    <w:lvl w:ilvl="4">
      <w:start w:val="1"/>
      <w:numFmt w:val="decimal"/>
      <w:isLgl w:val="1"/>
      <w:lvlText w:val="%1.%2.%3.%4.%5."/>
      <w:lvlJc w:val="start"/>
      <w:pPr>
        <w:ind w:start="1440" w:hanging="1080"/>
      </w:pPr>
      <w:rPr>
        <w:rFonts w:hint="default"/>
      </w:rPr>
    </w:lvl>
    <w:lvl w:ilvl="5">
      <w:start w:val="1"/>
      <w:numFmt w:val="decimal"/>
      <w:isLgl w:val="1"/>
      <w:lvlText w:val="%1.%2.%3.%4.%5.%6."/>
      <w:lvlJc w:val="start"/>
      <w:pPr>
        <w:ind w:start="1440" w:hanging="1080"/>
      </w:pPr>
      <w:rPr>
        <w:rFonts w:hint="default"/>
      </w:rPr>
    </w:lvl>
    <w:lvl w:ilvl="6">
      <w:start w:val="1"/>
      <w:numFmt w:val="decimal"/>
      <w:isLgl w:val="1"/>
      <w:lvlText w:val="%1.%2.%3.%4.%5.%6.%7."/>
      <w:lvlJc w:val="start"/>
      <w:pPr>
        <w:ind w:start="1440" w:hanging="1080"/>
      </w:pPr>
      <w:rPr>
        <w:rFonts w:hint="default"/>
      </w:rPr>
    </w:lvl>
    <w:lvl w:ilvl="7">
      <w:start w:val="1"/>
      <w:numFmt w:val="decimal"/>
      <w:isLgl w:val="1"/>
      <w:lvlText w:val="%1.%2.%3.%4.%5.%6.%7.%8."/>
      <w:lvlJc w:val="start"/>
      <w:pPr>
        <w:ind w:start="1800" w:hanging="1440"/>
      </w:pPr>
      <w:rPr>
        <w:rFonts w:hint="default"/>
      </w:rPr>
    </w:lvl>
    <w:lvl w:ilvl="8">
      <w:start w:val="1"/>
      <w:numFmt w:val="decimal"/>
      <w:isLgl w:val="1"/>
      <w:lvlText w:val="%1.%2.%3.%4.%5.%6.%7.%8.%9."/>
      <w:lvlJc w:val="start"/>
      <w:pPr>
        <w:ind w:start="1800" w:hanging="1440"/>
      </w:pPr>
      <w:rPr>
        <w:rFonts w:hint="default"/>
      </w:rPr>
    </w:lvl>
  </w:abstractNum>
  <w:abstractNum w15:restartNumberingAfterBreak="0" w:abstractNumId="1">
    <w:nsid w:val="0F8D3F2E"/>
    <w:multiLevelType w:val="hybridMultilevel"/>
    <w:tmpl w:val="564067AC"/>
    <w:lvl w:tplc="04190001" w:ilvl="0">
      <w:start w:val="1"/>
      <w:numFmt w:val="bullet"/>
      <w:lvlText w:val=""/>
      <w:lvlJc w:val="start"/>
      <w:pPr>
        <w:ind w:start="1287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007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727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447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167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887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607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327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047" w:hanging="360"/>
      </w:pPr>
      <w:rPr>
        <w:rFonts w:hint="default" w:ascii="Wingdings" w:hAnsi="Wingdings"/>
      </w:rPr>
    </w:lvl>
  </w:abstractNum>
  <w:abstractNum w15:restartNumberingAfterBreak="0" w:abstractNumId="10">
    <w:nsid w:val="20B60F9A"/>
    <w:multiLevelType w:val="hybridMultilevel"/>
    <w:tmpl w:val="67EC5EDE"/>
    <w:lvl w:tplc="FEBAC07E" w:ilvl="0">
      <w:start w:val="1"/>
      <w:numFmt w:val="bullet"/>
      <w:lvlText w:val="•"/>
      <w:lvlJc w:val="start"/>
      <w:pPr>
        <w:tabs>
          <w:tab w:val="num" w:pos="720"/>
        </w:tabs>
        <w:ind w:start="720" w:hanging="360"/>
      </w:pPr>
      <w:rPr>
        <w:rFonts w:hint="default" w:ascii="Arial" w:hAnsi="Arial"/>
      </w:rPr>
    </w:lvl>
    <w:lvl w:tplc="5BFC6288" w:tentative="1" w:ilvl="1">
      <w:start w:val="1"/>
      <w:numFmt w:val="bullet"/>
      <w:lvlText w:val="•"/>
      <w:lvlJc w:val="start"/>
      <w:pPr>
        <w:tabs>
          <w:tab w:val="num" w:pos="1440"/>
        </w:tabs>
        <w:ind w:start="1440" w:hanging="360"/>
      </w:pPr>
      <w:rPr>
        <w:rFonts w:hint="default" w:ascii="Arial" w:hAnsi="Arial"/>
      </w:rPr>
    </w:lvl>
    <w:lvl w:tplc="7EFE52DA" w:tentative="1" w:ilvl="2">
      <w:start w:val="1"/>
      <w:numFmt w:val="bullet"/>
      <w:lvlText w:val="•"/>
      <w:lvlJc w:val="start"/>
      <w:pPr>
        <w:tabs>
          <w:tab w:val="num" w:pos="2160"/>
        </w:tabs>
        <w:ind w:start="2160" w:hanging="360"/>
      </w:pPr>
      <w:rPr>
        <w:rFonts w:hint="default" w:ascii="Arial" w:hAnsi="Arial"/>
      </w:rPr>
    </w:lvl>
    <w:lvl w:tplc="C6984514" w:tentative="1" w:ilvl="3">
      <w:start w:val="1"/>
      <w:numFmt w:val="bullet"/>
      <w:lvlText w:val="•"/>
      <w:lvlJc w:val="start"/>
      <w:pPr>
        <w:tabs>
          <w:tab w:val="num" w:pos="2880"/>
        </w:tabs>
        <w:ind w:start="2880" w:hanging="360"/>
      </w:pPr>
      <w:rPr>
        <w:rFonts w:hint="default" w:ascii="Arial" w:hAnsi="Arial"/>
      </w:rPr>
    </w:lvl>
    <w:lvl w:tplc="6A1E81AC" w:tentative="1" w:ilvl="4">
      <w:start w:val="1"/>
      <w:numFmt w:val="bullet"/>
      <w:lvlText w:val="•"/>
      <w:lvlJc w:val="start"/>
      <w:pPr>
        <w:tabs>
          <w:tab w:val="num" w:pos="3600"/>
        </w:tabs>
        <w:ind w:start="3600" w:hanging="360"/>
      </w:pPr>
      <w:rPr>
        <w:rFonts w:hint="default" w:ascii="Arial" w:hAnsi="Arial"/>
      </w:rPr>
    </w:lvl>
    <w:lvl w:tplc="287C84FE" w:tentative="1" w:ilvl="5">
      <w:start w:val="1"/>
      <w:numFmt w:val="bullet"/>
      <w:lvlText w:val="•"/>
      <w:lvlJc w:val="start"/>
      <w:pPr>
        <w:tabs>
          <w:tab w:val="num" w:pos="4320"/>
        </w:tabs>
        <w:ind w:start="4320" w:hanging="360"/>
      </w:pPr>
      <w:rPr>
        <w:rFonts w:hint="default" w:ascii="Arial" w:hAnsi="Arial"/>
      </w:rPr>
    </w:lvl>
    <w:lvl w:tplc="6D609122" w:tentative="1" w:ilvl="6">
      <w:start w:val="1"/>
      <w:numFmt w:val="bullet"/>
      <w:lvlText w:val="•"/>
      <w:lvlJc w:val="start"/>
      <w:pPr>
        <w:tabs>
          <w:tab w:val="num" w:pos="5040"/>
        </w:tabs>
        <w:ind w:start="5040" w:hanging="360"/>
      </w:pPr>
      <w:rPr>
        <w:rFonts w:hint="default" w:ascii="Arial" w:hAnsi="Arial"/>
      </w:rPr>
    </w:lvl>
    <w:lvl w:tplc="4266B424" w:tentative="1" w:ilvl="7">
      <w:start w:val="1"/>
      <w:numFmt w:val="bullet"/>
      <w:lvlText w:val="•"/>
      <w:lvlJc w:val="start"/>
      <w:pPr>
        <w:tabs>
          <w:tab w:val="num" w:pos="5760"/>
        </w:tabs>
        <w:ind w:start="5760" w:hanging="360"/>
      </w:pPr>
      <w:rPr>
        <w:rFonts w:hint="default" w:ascii="Arial" w:hAnsi="Arial"/>
      </w:rPr>
    </w:lvl>
    <w:lvl w:tplc="4D9E12DE" w:tentative="1" w:ilvl="8">
      <w:start w:val="1"/>
      <w:numFmt w:val="bullet"/>
      <w:lvlText w:val="•"/>
      <w:lvlJc w:val="start"/>
      <w:pPr>
        <w:tabs>
          <w:tab w:val="num" w:pos="6480"/>
        </w:tabs>
        <w:ind w:start="6480" w:hanging="360"/>
      </w:pPr>
      <w:rPr>
        <w:rFonts w:hint="default" w:ascii="Arial" w:hAnsi="Arial"/>
      </w:rPr>
    </w:lvl>
  </w:abstractNum>
  <w:abstractNum w15:restartNumberingAfterBreak="0" w:abstractNumId="11">
    <w:nsid w:val="2F1869AD"/>
    <w:multiLevelType w:val="hybridMultilevel"/>
    <w:tmpl w:val="E50485CC"/>
    <w:lvl w:tplc="FEBAC07E" w:ilvl="0">
      <w:start w:val="1"/>
      <w:numFmt w:val="bullet"/>
      <w:lvlText w:val="•"/>
      <w:lvlJc w:val="start"/>
      <w:pPr>
        <w:ind w:start="720" w:hanging="360"/>
      </w:pPr>
      <w:rPr>
        <w:rFonts w:hint="default" w:ascii="Arial" w:hAnsi="Aria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12">
    <w:nsid w:val="2F1B4869"/>
    <w:multiLevelType w:val="hybridMultilevel"/>
    <w:tmpl w:val="3FFE4A54"/>
    <w:lvl w:tplc="FEBAC07E" w:ilvl="0">
      <w:start w:val="1"/>
      <w:numFmt w:val="bullet"/>
      <w:lvlText w:val="•"/>
      <w:lvlJc w:val="start"/>
      <w:pPr>
        <w:ind w:start="720" w:hanging="360"/>
      </w:pPr>
      <w:rPr>
        <w:rFonts w:hint="default" w:ascii="Arial" w:hAnsi="Aria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13">
    <w:nsid w:val="2FA46E6E"/>
    <w:multiLevelType w:val="multilevel"/>
    <w:tmpl w:val="A5AE9C92"/>
    <w:lvl w:ilvl="0">
      <w:start w:val="2"/>
      <w:numFmt w:val="decimal"/>
      <w:lvlText w:val="%1"/>
      <w:lvlJc w:val="start"/>
      <w:pPr>
        <w:ind w:start="700" w:hanging="700"/>
      </w:pPr>
      <w:rPr>
        <w:rFonts w:hint="default"/>
        <w:b w:val="0"/>
        <w:i w:val="1"/>
      </w:rPr>
    </w:lvl>
    <w:lvl w:ilvl="1">
      <w:start w:val="10"/>
      <w:numFmt w:val="decimal"/>
      <w:lvlText w:val="%1.%2"/>
      <w:lvlJc w:val="start"/>
      <w:pPr>
        <w:ind w:start="700" w:hanging="700"/>
      </w:pPr>
      <w:rPr>
        <w:rFonts w:hint="default"/>
        <w:b w:val="0"/>
        <w:i w:val="1"/>
      </w:rPr>
    </w:lvl>
    <w:lvl w:ilvl="2">
      <w:start w:val="1"/>
      <w:numFmt w:val="decimal"/>
      <w:lvlText w:val="%1.%2.%3"/>
      <w:lvlJc w:val="start"/>
      <w:pPr>
        <w:ind w:start="720" w:hanging="720"/>
      </w:pPr>
      <w:rPr>
        <w:rFonts w:hint="default"/>
        <w:b w:val="0"/>
        <w:i w:val="1"/>
      </w:rPr>
    </w:lvl>
    <w:lvl w:ilvl="3">
      <w:start w:val="1"/>
      <w:numFmt w:val="decimal"/>
      <w:lvlText w:val="%1.%2.%3.%4"/>
      <w:lvlJc w:val="start"/>
      <w:pPr>
        <w:ind w:start="1080" w:hanging="1080"/>
      </w:pPr>
      <w:rPr>
        <w:rFonts w:hint="default"/>
        <w:b w:val="0"/>
        <w:i w:val="1"/>
      </w:rPr>
    </w:lvl>
    <w:lvl w:ilvl="4">
      <w:start w:val="1"/>
      <w:numFmt w:val="decimal"/>
      <w:lvlText w:val="%1.%2.%3.%4.%5"/>
      <w:lvlJc w:val="start"/>
      <w:pPr>
        <w:ind w:start="1080" w:hanging="1080"/>
      </w:pPr>
      <w:rPr>
        <w:rFonts w:hint="default"/>
        <w:b w:val="0"/>
        <w:i w:val="1"/>
      </w:rPr>
    </w:lvl>
    <w:lvl w:ilvl="5">
      <w:start w:val="1"/>
      <w:numFmt w:val="decimal"/>
      <w:lvlText w:val="%1.%2.%3.%4.%5.%6"/>
      <w:lvlJc w:val="start"/>
      <w:pPr>
        <w:ind w:start="1440" w:hanging="1440"/>
      </w:pPr>
      <w:rPr>
        <w:rFonts w:hint="default"/>
        <w:b w:val="0"/>
        <w:i w:val="1"/>
      </w:rPr>
    </w:lvl>
    <w:lvl w:ilvl="6">
      <w:start w:val="1"/>
      <w:numFmt w:val="decimal"/>
      <w:lvlText w:val="%1.%2.%3.%4.%5.%6.%7"/>
      <w:lvlJc w:val="start"/>
      <w:pPr>
        <w:ind w:start="1440" w:hanging="1440"/>
      </w:pPr>
      <w:rPr>
        <w:rFonts w:hint="default"/>
        <w:b w:val="0"/>
        <w:i w:val="1"/>
      </w:rPr>
    </w:lvl>
    <w:lvl w:ilvl="7">
      <w:start w:val="1"/>
      <w:numFmt w:val="decimal"/>
      <w:lvlText w:val="%1.%2.%3.%4.%5.%6.%7.%8"/>
      <w:lvlJc w:val="start"/>
      <w:pPr>
        <w:ind w:start="1800" w:hanging="1800"/>
      </w:pPr>
      <w:rPr>
        <w:rFonts w:hint="default"/>
        <w:b w:val="0"/>
        <w:i w:val="1"/>
      </w:rPr>
    </w:lvl>
    <w:lvl w:ilvl="8">
      <w:start w:val="1"/>
      <w:numFmt w:val="decimal"/>
      <w:lvlText w:val="%1.%2.%3.%4.%5.%6.%7.%8.%9"/>
      <w:lvlJc w:val="start"/>
      <w:pPr>
        <w:ind w:start="2160" w:hanging="2160"/>
      </w:pPr>
      <w:rPr>
        <w:rFonts w:hint="default"/>
        <w:b w:val="0"/>
        <w:i w:val="1"/>
      </w:rPr>
    </w:lvl>
  </w:abstractNum>
  <w:abstractNum w15:restartNumberingAfterBreak="0" w:abstractNumId="14">
    <w:nsid w:val="393C6590"/>
    <w:multiLevelType w:val="hybridMultilevel"/>
    <w:tmpl w:val="4DC6F676"/>
    <w:lvl w:tplc="0419000F" w:ilvl="0">
      <w:start w:val="1"/>
      <w:numFmt w:val="decimal"/>
      <w:lvlText w:val="%1."/>
      <w:lvlJc w:val="start"/>
      <w:pPr>
        <w:ind w:start="720" w:hanging="360"/>
      </w:pPr>
      <w:rPr>
        <w:rFonts w:hint="default"/>
      </w:rPr>
    </w:lvl>
    <w:lvl w:tplc="04190019" w:tentative="1" w:ilvl="1">
      <w:start w:val="1"/>
      <w:numFmt w:val="lowerLetter"/>
      <w:lvlText w:val="%2."/>
      <w:lvlJc w:val="start"/>
      <w:pPr>
        <w:ind w:start="1440" w:hanging="360"/>
      </w:pPr>
    </w:lvl>
    <w:lvl w:tplc="0419001B" w:tentative="1" w:ilvl="2">
      <w:start w:val="1"/>
      <w:numFmt w:val="lowerRoman"/>
      <w:lvlText w:val="%3."/>
      <w:lvlJc w:val="end"/>
      <w:pPr>
        <w:ind w:start="2160" w:hanging="180"/>
      </w:pPr>
    </w:lvl>
    <w:lvl w:tplc="0419000F" w:tentative="1" w:ilvl="3">
      <w:start w:val="1"/>
      <w:numFmt w:val="decimal"/>
      <w:lvlText w:val="%4."/>
      <w:lvlJc w:val="start"/>
      <w:pPr>
        <w:ind w:start="2880" w:hanging="360"/>
      </w:pPr>
    </w:lvl>
    <w:lvl w:tplc="04190019" w:tentative="1" w:ilvl="4">
      <w:start w:val="1"/>
      <w:numFmt w:val="lowerLetter"/>
      <w:lvlText w:val="%5."/>
      <w:lvlJc w:val="start"/>
      <w:pPr>
        <w:ind w:start="3600" w:hanging="360"/>
      </w:pPr>
    </w:lvl>
    <w:lvl w:tplc="0419001B" w:tentative="1" w:ilvl="5">
      <w:start w:val="1"/>
      <w:numFmt w:val="lowerRoman"/>
      <w:lvlText w:val="%6."/>
      <w:lvlJc w:val="end"/>
      <w:pPr>
        <w:ind w:start="4320" w:hanging="180"/>
      </w:pPr>
    </w:lvl>
    <w:lvl w:tplc="0419000F" w:tentative="1" w:ilvl="6">
      <w:start w:val="1"/>
      <w:numFmt w:val="decimal"/>
      <w:lvlText w:val="%7."/>
      <w:lvlJc w:val="start"/>
      <w:pPr>
        <w:ind w:start="5040" w:hanging="360"/>
      </w:pPr>
    </w:lvl>
    <w:lvl w:tplc="04190019" w:tentative="1" w:ilvl="7">
      <w:start w:val="1"/>
      <w:numFmt w:val="lowerLetter"/>
      <w:lvlText w:val="%8."/>
      <w:lvlJc w:val="start"/>
      <w:pPr>
        <w:ind w:start="5760" w:hanging="360"/>
      </w:pPr>
    </w:lvl>
    <w:lvl w:tplc="0419001B" w:tentative="1" w:ilvl="8">
      <w:start w:val="1"/>
      <w:numFmt w:val="lowerRoman"/>
      <w:lvlText w:val="%9."/>
      <w:lvlJc w:val="end"/>
      <w:pPr>
        <w:ind w:start="6480" w:hanging="180"/>
      </w:pPr>
    </w:lvl>
  </w:abstractNum>
  <w:abstractNum w15:restartNumberingAfterBreak="0" w:abstractNumId="15">
    <w:nsid w:val="49230CB0"/>
    <w:multiLevelType w:val="hybridMultilevel"/>
    <w:tmpl w:val="EC6A66EC"/>
    <w:lvl w:tplc="7CD0DE52" w:ilvl="0">
      <w:start w:val="1"/>
      <w:numFmt w:val="bullet"/>
      <w:pStyle w:val="bullet"/>
      <w:lvlText w:val=""/>
      <w:lvlJc w:val="start"/>
      <w:pPr>
        <w:tabs>
          <w:tab w:val="num" w:pos="360"/>
        </w:tabs>
        <w:ind w:start="360" w:hanging="360"/>
      </w:pPr>
      <w:rPr>
        <w:rFonts w:hint="default" w:ascii="Symbol" w:hAnsi="Symbol"/>
      </w:rPr>
    </w:lvl>
    <w:lvl w:tplc="04090003"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/>
      </w:rPr>
    </w:lvl>
    <w:lvl w:tplc="04090005"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</w:rPr>
    </w:lvl>
    <w:lvl w:tplc="04090001" w:tentative="1"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hint="default" w:ascii="Symbol" w:hAnsi="Symbol"/>
      </w:rPr>
    </w:lvl>
    <w:lvl w:tplc="04090003" w:tentative="1" w:ilvl="4">
      <w:start w:val="1"/>
      <w:numFmt w:val="bullet"/>
      <w:lvlText w:val="o"/>
      <w:lvlJc w:val="start"/>
      <w:pPr>
        <w:tabs>
          <w:tab w:val="num" w:pos="3600"/>
        </w:tabs>
        <w:ind w:start="3600" w:hanging="360"/>
      </w:pPr>
      <w:rPr>
        <w:rFonts w:hint="default" w:ascii="Courier New" w:hAnsi="Courier New"/>
      </w:rPr>
    </w:lvl>
    <w:lvl w:tplc="04090005"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</w:rPr>
    </w:lvl>
    <w:lvl w:tplc="04090001" w:tentative="1" w:ilvl="6">
      <w:start w:val="1"/>
      <w:numFmt w:val="bullet"/>
      <w:lvlText w:val=""/>
      <w:lvlJc w:val="start"/>
      <w:pPr>
        <w:tabs>
          <w:tab w:val="num" w:pos="5040"/>
        </w:tabs>
        <w:ind w:start="5040" w:hanging="360"/>
      </w:pPr>
      <w:rPr>
        <w:rFonts w:hint="default" w:ascii="Symbol" w:hAnsi="Symbol"/>
      </w:rPr>
    </w:lvl>
    <w:lvl w:tplc="04090003" w:tentative="1" w:ilvl="7">
      <w:start w:val="1"/>
      <w:numFmt w:val="bullet"/>
      <w:lvlText w:val="o"/>
      <w:lvlJc w:val="start"/>
      <w:pPr>
        <w:tabs>
          <w:tab w:val="num" w:pos="5760"/>
        </w:tabs>
        <w:ind w:start="5760" w:hanging="360"/>
      </w:pPr>
      <w:rPr>
        <w:rFonts w:hint="default" w:ascii="Courier New" w:hAnsi="Courier New"/>
      </w:rPr>
    </w:lvl>
    <w:lvl w:tplc="04090005"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</w:rPr>
    </w:lvl>
  </w:abstractNum>
  <w:abstractNum w15:restartNumberingAfterBreak="0" w:abstractNumId="16">
    <w:nsid w:val="4F1F11A6"/>
    <w:multiLevelType w:val="multilevel"/>
    <w:tmpl w:val="6B4EE6CC"/>
    <w:lvl w:ilvl="0">
      <w:start w:val="1"/>
      <w:numFmt w:val="decimal"/>
      <w:lvlText w:val="%1."/>
      <w:lvlJc w:val="start"/>
      <w:pPr>
        <w:ind w:start="928" w:hanging="360"/>
      </w:pPr>
      <w:rPr>
        <w:sz w:val="32"/>
        <w:b w:val="1"/>
        <w:i w:val="0"/>
        <w:szCs w:val="32"/>
      </w:rPr>
    </w:lvl>
    <w:lvl w:ilvl="1">
      <w:start w:val="1"/>
      <w:numFmt w:val="decimal"/>
      <w:lvlText w:val="%1.%2."/>
      <w:lvlJc w:val="start"/>
      <w:pPr>
        <w:ind w:start="502" w:hanging="360"/>
      </w:pPr>
      <w:rPr>
        <w:rFonts w:ascii="Times New Roman" w:hAnsi="Times New Roman" w:eastAsia="Times New Roman" w:cs="Times New Roman"/>
        <w:sz w:val="28"/>
        <w:color w:val="000000"/>
        <w:b w:val="1"/>
        <w:i w:val="1"/>
        <w:szCs w:val="28"/>
      </w:rPr>
    </w:lvl>
    <w:lvl w:ilvl="2">
      <w:start w:val="1"/>
      <w:numFmt w:val="bullet"/>
      <w:lvlText w:val="●"/>
      <w:lvlJc w:val="start"/>
      <w:pPr>
        <w:ind w:start="1800" w:hanging="720"/>
      </w:pPr>
      <w:rPr>
        <w:rFonts w:ascii="Noto Sans Symbols" w:hAnsi="Noto Sans Symbols" w:eastAsia="Noto Sans Symbols" w:cs="Noto Sans Symbols"/>
      </w:rPr>
    </w:lvl>
    <w:lvl w:ilvl="3">
      <w:start w:val="1"/>
      <w:numFmt w:val="decimal"/>
      <w:lvlText w:val="%1.%2.●.%4."/>
      <w:lvlJc w:val="start"/>
      <w:pPr>
        <w:ind w:start="2160" w:hanging="720"/>
      </w:pPr>
    </w:lvl>
    <w:lvl w:ilvl="4">
      <w:start w:val="1"/>
      <w:numFmt w:val="decimal"/>
      <w:lvlText w:val="%1.%2.●.%4.%5."/>
      <w:lvlJc w:val="start"/>
      <w:pPr>
        <w:ind w:start="2880" w:hanging="1080"/>
      </w:pPr>
    </w:lvl>
    <w:lvl w:ilvl="5">
      <w:start w:val="1"/>
      <w:numFmt w:val="decimal"/>
      <w:lvlText w:val="%1.%2.●.%4.%5.%6."/>
      <w:lvlJc w:val="start"/>
      <w:pPr>
        <w:ind w:start="3240" w:hanging="1080"/>
      </w:pPr>
    </w:lvl>
    <w:lvl w:ilvl="6">
      <w:start w:val="1"/>
      <w:numFmt w:val="decimal"/>
      <w:lvlText w:val="%1.%2.●.%4.%5.%6.%7."/>
      <w:lvlJc w:val="start"/>
      <w:pPr>
        <w:ind w:start="3960" w:hanging="1440"/>
      </w:pPr>
    </w:lvl>
    <w:lvl w:ilvl="7">
      <w:start w:val="1"/>
      <w:numFmt w:val="decimal"/>
      <w:lvlText w:val="%1.%2.●.%4.%5.%6.%7.%8."/>
      <w:lvlJc w:val="start"/>
      <w:pPr>
        <w:ind w:start="4320" w:hanging="1440"/>
      </w:pPr>
    </w:lvl>
    <w:lvl w:ilvl="8">
      <w:start w:val="1"/>
      <w:numFmt w:val="decimal"/>
      <w:lvlText w:val="%1.%2.●.%4.%5.%6.%7.%8.%9."/>
      <w:lvlJc w:val="start"/>
      <w:pPr>
        <w:ind w:start="5040" w:hanging="1800"/>
      </w:pPr>
    </w:lvl>
  </w:abstractNum>
  <w:abstractNum w15:restartNumberingAfterBreak="0" w:abstractNumId="17">
    <w:nsid w:val="556F4198"/>
    <w:multiLevelType w:val="hybridMultilevel"/>
    <w:tmpl w:val="473E9C04"/>
    <w:lvl w:tplc="0419000F" w:ilvl="0">
      <w:start w:val="1"/>
      <w:numFmt w:val="decimal"/>
      <w:lvlText w:val="%1."/>
      <w:lvlJc w:val="start"/>
      <w:pPr>
        <w:ind w:start="720" w:hanging="360"/>
      </w:pPr>
      <w:rPr>
        <w:rFonts w:hint="default"/>
      </w:rPr>
    </w:lvl>
    <w:lvl w:tplc="04190019" w:tentative="1" w:ilvl="1">
      <w:start w:val="1"/>
      <w:numFmt w:val="lowerLetter"/>
      <w:lvlText w:val="%2."/>
      <w:lvlJc w:val="start"/>
      <w:pPr>
        <w:ind w:start="1440" w:hanging="360"/>
      </w:pPr>
    </w:lvl>
    <w:lvl w:tplc="0419001B" w:tentative="1" w:ilvl="2">
      <w:start w:val="1"/>
      <w:numFmt w:val="lowerRoman"/>
      <w:lvlText w:val="%3."/>
      <w:lvlJc w:val="end"/>
      <w:pPr>
        <w:ind w:start="2160" w:hanging="180"/>
      </w:pPr>
    </w:lvl>
    <w:lvl w:tplc="0419000F" w:tentative="1" w:ilvl="3">
      <w:start w:val="1"/>
      <w:numFmt w:val="decimal"/>
      <w:lvlText w:val="%4."/>
      <w:lvlJc w:val="start"/>
      <w:pPr>
        <w:ind w:start="2880" w:hanging="360"/>
      </w:pPr>
    </w:lvl>
    <w:lvl w:tplc="04190019" w:tentative="1" w:ilvl="4">
      <w:start w:val="1"/>
      <w:numFmt w:val="lowerLetter"/>
      <w:lvlText w:val="%5."/>
      <w:lvlJc w:val="start"/>
      <w:pPr>
        <w:ind w:start="3600" w:hanging="360"/>
      </w:pPr>
    </w:lvl>
    <w:lvl w:tplc="0419001B" w:tentative="1" w:ilvl="5">
      <w:start w:val="1"/>
      <w:numFmt w:val="lowerRoman"/>
      <w:lvlText w:val="%6."/>
      <w:lvlJc w:val="end"/>
      <w:pPr>
        <w:ind w:start="4320" w:hanging="180"/>
      </w:pPr>
    </w:lvl>
    <w:lvl w:tplc="0419000F" w:tentative="1" w:ilvl="6">
      <w:start w:val="1"/>
      <w:numFmt w:val="decimal"/>
      <w:lvlText w:val="%7."/>
      <w:lvlJc w:val="start"/>
      <w:pPr>
        <w:ind w:start="5040" w:hanging="360"/>
      </w:pPr>
    </w:lvl>
    <w:lvl w:tplc="04190019" w:tentative="1" w:ilvl="7">
      <w:start w:val="1"/>
      <w:numFmt w:val="lowerLetter"/>
      <w:lvlText w:val="%8."/>
      <w:lvlJc w:val="start"/>
      <w:pPr>
        <w:ind w:start="5760" w:hanging="360"/>
      </w:pPr>
    </w:lvl>
    <w:lvl w:tplc="0419001B" w:tentative="1" w:ilvl="8">
      <w:start w:val="1"/>
      <w:numFmt w:val="lowerRoman"/>
      <w:lvlText w:val="%9."/>
      <w:lvlJc w:val="end"/>
      <w:pPr>
        <w:ind w:start="6480" w:hanging="180"/>
      </w:pPr>
    </w:lvl>
  </w:abstractNum>
  <w:abstractNum w15:restartNumberingAfterBreak="0" w:abstractNumId="18">
    <w:nsid w:val="55E03FFE"/>
    <w:multiLevelType w:val="multilevel"/>
    <w:tmpl w:val="4352F948"/>
    <w:lvl w:ilvl="0">
      <w:start w:val="1"/>
      <w:numFmt w:val="decimal"/>
      <w:lvlText w:val="%1."/>
      <w:lvlJc w:val="start"/>
      <w:pPr>
        <w:ind w:start="495" w:hanging="495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1429" w:hanging="720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2138" w:hanging="720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3207" w:hanging="1080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3916" w:hanging="1080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4985" w:hanging="1440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7832" w:hanging="2160"/>
      </w:pPr>
      <w:rPr>
        <w:rFonts w:hint="default"/>
      </w:rPr>
    </w:lvl>
  </w:abstractNum>
  <w:abstractNum w15:restartNumberingAfterBreak="0" w:abstractNumId="19">
    <w:nsid w:val="5C074BB6"/>
    <w:multiLevelType w:val="hybridMultilevel"/>
    <w:tmpl w:val="DB2CAB64"/>
    <w:lvl w:tplc="0419000F" w:ilvl="0">
      <w:start w:val="1"/>
      <w:numFmt w:val="decimal"/>
      <w:lvlText w:val="%1."/>
      <w:lvlJc w:val="start"/>
      <w:pPr>
        <w:ind w:start="720" w:hanging="360"/>
      </w:pPr>
      <w:rPr>
        <w:rFonts w:hint="default"/>
        <w:b w:val="0"/>
      </w:rPr>
    </w:lvl>
    <w:lvl w:tplc="04190019" w:tentative="1" w:ilvl="1">
      <w:start w:val="1"/>
      <w:numFmt w:val="lowerLetter"/>
      <w:lvlText w:val="%2."/>
      <w:lvlJc w:val="start"/>
      <w:pPr>
        <w:ind w:start="1440" w:hanging="360"/>
      </w:pPr>
    </w:lvl>
    <w:lvl w:tplc="0419001B" w:tentative="1" w:ilvl="2">
      <w:start w:val="1"/>
      <w:numFmt w:val="lowerRoman"/>
      <w:lvlText w:val="%3."/>
      <w:lvlJc w:val="end"/>
      <w:pPr>
        <w:ind w:start="2160" w:hanging="180"/>
      </w:pPr>
    </w:lvl>
    <w:lvl w:tplc="0419000F" w:tentative="1" w:ilvl="3">
      <w:start w:val="1"/>
      <w:numFmt w:val="decimal"/>
      <w:lvlText w:val="%4."/>
      <w:lvlJc w:val="start"/>
      <w:pPr>
        <w:ind w:start="2880" w:hanging="360"/>
      </w:pPr>
    </w:lvl>
    <w:lvl w:tplc="04190019" w:tentative="1" w:ilvl="4">
      <w:start w:val="1"/>
      <w:numFmt w:val="lowerLetter"/>
      <w:lvlText w:val="%5."/>
      <w:lvlJc w:val="start"/>
      <w:pPr>
        <w:ind w:start="3600" w:hanging="360"/>
      </w:pPr>
    </w:lvl>
    <w:lvl w:tplc="0419001B" w:tentative="1" w:ilvl="5">
      <w:start w:val="1"/>
      <w:numFmt w:val="lowerRoman"/>
      <w:lvlText w:val="%6."/>
      <w:lvlJc w:val="end"/>
      <w:pPr>
        <w:ind w:start="4320" w:hanging="180"/>
      </w:pPr>
    </w:lvl>
    <w:lvl w:tplc="0419000F" w:tentative="1" w:ilvl="6">
      <w:start w:val="1"/>
      <w:numFmt w:val="decimal"/>
      <w:lvlText w:val="%7."/>
      <w:lvlJc w:val="start"/>
      <w:pPr>
        <w:ind w:start="5040" w:hanging="360"/>
      </w:pPr>
    </w:lvl>
    <w:lvl w:tplc="04190019" w:tentative="1" w:ilvl="7">
      <w:start w:val="1"/>
      <w:numFmt w:val="lowerLetter"/>
      <w:lvlText w:val="%8."/>
      <w:lvlJc w:val="start"/>
      <w:pPr>
        <w:ind w:start="5760" w:hanging="360"/>
      </w:pPr>
    </w:lvl>
    <w:lvl w:tplc="0419001B" w:tentative="1" w:ilvl="8">
      <w:start w:val="1"/>
      <w:numFmt w:val="lowerRoman"/>
      <w:lvlText w:val="%9."/>
      <w:lvlJc w:val="end"/>
      <w:pPr>
        <w:ind w:start="6480" w:hanging="180"/>
      </w:pPr>
    </w:lvl>
  </w:abstractNum>
  <w:abstractNum w15:restartNumberingAfterBreak="0" w:abstractNumId="2">
    <w:nsid w:val="124A5189"/>
    <w:multiLevelType w:val="hybridMultilevel"/>
    <w:tmpl w:val="7E9E10DA"/>
    <w:lvl w:tplc="B9F229DA" w:ilvl="0">
      <w:start w:val="1"/>
      <w:numFmt w:val="bullet"/>
      <w:lvlText w:val="•"/>
      <w:lvlJc w:val="start"/>
      <w:pPr>
        <w:tabs>
          <w:tab w:val="num" w:pos="720"/>
        </w:tabs>
        <w:ind w:start="720" w:hanging="360"/>
      </w:pPr>
      <w:rPr>
        <w:rFonts w:hint="default" w:ascii="Arial" w:hAnsi="Arial"/>
      </w:rPr>
    </w:lvl>
    <w:lvl w:tplc="F9E6A91A" w:tentative="1" w:ilvl="1">
      <w:start w:val="1"/>
      <w:numFmt w:val="bullet"/>
      <w:lvlText w:val="•"/>
      <w:lvlJc w:val="start"/>
      <w:pPr>
        <w:tabs>
          <w:tab w:val="num" w:pos="1440"/>
        </w:tabs>
        <w:ind w:start="1440" w:hanging="360"/>
      </w:pPr>
      <w:rPr>
        <w:rFonts w:hint="default" w:ascii="Arial" w:hAnsi="Arial"/>
      </w:rPr>
    </w:lvl>
    <w:lvl w:tplc="FE4E7992" w:tentative="1" w:ilvl="2">
      <w:start w:val="1"/>
      <w:numFmt w:val="bullet"/>
      <w:lvlText w:val="•"/>
      <w:lvlJc w:val="start"/>
      <w:pPr>
        <w:tabs>
          <w:tab w:val="num" w:pos="2160"/>
        </w:tabs>
        <w:ind w:start="2160" w:hanging="360"/>
      </w:pPr>
      <w:rPr>
        <w:rFonts w:hint="default" w:ascii="Arial" w:hAnsi="Arial"/>
      </w:rPr>
    </w:lvl>
    <w:lvl w:tplc="34E223F0" w:tentative="1" w:ilvl="3">
      <w:start w:val="1"/>
      <w:numFmt w:val="bullet"/>
      <w:lvlText w:val="•"/>
      <w:lvlJc w:val="start"/>
      <w:pPr>
        <w:tabs>
          <w:tab w:val="num" w:pos="2880"/>
        </w:tabs>
        <w:ind w:start="2880" w:hanging="360"/>
      </w:pPr>
      <w:rPr>
        <w:rFonts w:hint="default" w:ascii="Arial" w:hAnsi="Arial"/>
      </w:rPr>
    </w:lvl>
    <w:lvl w:tplc="35DEF7A6" w:tentative="1" w:ilvl="4">
      <w:start w:val="1"/>
      <w:numFmt w:val="bullet"/>
      <w:lvlText w:val="•"/>
      <w:lvlJc w:val="start"/>
      <w:pPr>
        <w:tabs>
          <w:tab w:val="num" w:pos="3600"/>
        </w:tabs>
        <w:ind w:start="3600" w:hanging="360"/>
      </w:pPr>
      <w:rPr>
        <w:rFonts w:hint="default" w:ascii="Arial" w:hAnsi="Arial"/>
      </w:rPr>
    </w:lvl>
    <w:lvl w:tplc="51B26E20" w:tentative="1" w:ilvl="5">
      <w:start w:val="1"/>
      <w:numFmt w:val="bullet"/>
      <w:lvlText w:val="•"/>
      <w:lvlJc w:val="start"/>
      <w:pPr>
        <w:tabs>
          <w:tab w:val="num" w:pos="4320"/>
        </w:tabs>
        <w:ind w:start="4320" w:hanging="360"/>
      </w:pPr>
      <w:rPr>
        <w:rFonts w:hint="default" w:ascii="Arial" w:hAnsi="Arial"/>
      </w:rPr>
    </w:lvl>
    <w:lvl w:tplc="6024A514" w:tentative="1" w:ilvl="6">
      <w:start w:val="1"/>
      <w:numFmt w:val="bullet"/>
      <w:lvlText w:val="•"/>
      <w:lvlJc w:val="start"/>
      <w:pPr>
        <w:tabs>
          <w:tab w:val="num" w:pos="5040"/>
        </w:tabs>
        <w:ind w:start="5040" w:hanging="360"/>
      </w:pPr>
      <w:rPr>
        <w:rFonts w:hint="default" w:ascii="Arial" w:hAnsi="Arial"/>
      </w:rPr>
    </w:lvl>
    <w:lvl w:tplc="68F28364" w:tentative="1" w:ilvl="7">
      <w:start w:val="1"/>
      <w:numFmt w:val="bullet"/>
      <w:lvlText w:val="•"/>
      <w:lvlJc w:val="start"/>
      <w:pPr>
        <w:tabs>
          <w:tab w:val="num" w:pos="5760"/>
        </w:tabs>
        <w:ind w:start="5760" w:hanging="360"/>
      </w:pPr>
      <w:rPr>
        <w:rFonts w:hint="default" w:ascii="Arial" w:hAnsi="Arial"/>
      </w:rPr>
    </w:lvl>
    <w:lvl w:tplc="1CAC577E" w:tentative="1" w:ilvl="8">
      <w:start w:val="1"/>
      <w:numFmt w:val="bullet"/>
      <w:lvlText w:val="•"/>
      <w:lvlJc w:val="start"/>
      <w:pPr>
        <w:tabs>
          <w:tab w:val="num" w:pos="6480"/>
        </w:tabs>
        <w:ind w:start="6480" w:hanging="360"/>
      </w:pPr>
      <w:rPr>
        <w:rFonts w:hint="default" w:ascii="Arial" w:hAnsi="Arial"/>
      </w:rPr>
    </w:lvl>
  </w:abstractNum>
  <w:abstractNum w15:restartNumberingAfterBreak="0" w:abstractNumId="20">
    <w:nsid w:val="608B6D93"/>
    <w:multiLevelType w:val="hybridMultilevel"/>
    <w:tmpl w:val="C0786966"/>
    <w:lvl w:tplc="04190001" w:ilvl="0">
      <w:start w:val="1"/>
      <w:numFmt w:val="bullet"/>
      <w:lvlText w:val=""/>
      <w:lvlJc w:val="start"/>
      <w:pPr>
        <w:ind w:start="178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50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322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94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66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38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610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82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549" w:hanging="360"/>
      </w:pPr>
      <w:rPr>
        <w:rFonts w:hint="default" w:ascii="Wingdings" w:hAnsi="Wingdings"/>
      </w:rPr>
    </w:lvl>
  </w:abstractNum>
  <w:abstractNum w15:restartNumberingAfterBreak="0" w:abstractNumId="21">
    <w:nsid w:val="62176151"/>
    <w:multiLevelType w:val="hybridMultilevel"/>
    <w:tmpl w:val="6BC83C1A"/>
    <w:lvl w:tplc="FEBAC07E" w:ilvl="0">
      <w:start w:val="1"/>
      <w:numFmt w:val="bullet"/>
      <w:lvlText w:val="•"/>
      <w:lvlJc w:val="start"/>
      <w:pPr>
        <w:ind w:start="720" w:hanging="360"/>
      </w:pPr>
      <w:rPr>
        <w:rFonts w:hint="default" w:ascii="Arial" w:hAnsi="Aria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22">
    <w:nsid w:val="64753754"/>
    <w:multiLevelType w:val="hybridMultilevel"/>
    <w:tmpl w:val="8DDCBD2E"/>
    <w:lvl w:tplc="3ABA3DA6" w:ilvl="0">
      <w:start w:val="1"/>
      <w:numFmt w:val="decimal"/>
      <w:lvlText w:val="%1."/>
      <w:lvlJc w:val="start"/>
      <w:pPr>
        <w:ind w:start="720" w:hanging="360"/>
      </w:pPr>
      <w:rPr>
        <w:rFonts w:hint="default"/>
        <w:color w:val="000000"/>
      </w:rPr>
    </w:lvl>
    <w:lvl w:tplc="04190019" w:tentative="1" w:ilvl="1">
      <w:start w:val="1"/>
      <w:numFmt w:val="lowerLetter"/>
      <w:lvlText w:val="%2."/>
      <w:lvlJc w:val="start"/>
      <w:pPr>
        <w:ind w:start="1440" w:hanging="360"/>
      </w:pPr>
    </w:lvl>
    <w:lvl w:tplc="0419001B" w:tentative="1" w:ilvl="2">
      <w:start w:val="1"/>
      <w:numFmt w:val="lowerRoman"/>
      <w:lvlText w:val="%3."/>
      <w:lvlJc w:val="end"/>
      <w:pPr>
        <w:ind w:start="2160" w:hanging="180"/>
      </w:pPr>
    </w:lvl>
    <w:lvl w:tplc="0419000F" w:tentative="1" w:ilvl="3">
      <w:start w:val="1"/>
      <w:numFmt w:val="decimal"/>
      <w:lvlText w:val="%4."/>
      <w:lvlJc w:val="start"/>
      <w:pPr>
        <w:ind w:start="2880" w:hanging="360"/>
      </w:pPr>
    </w:lvl>
    <w:lvl w:tplc="04190019" w:tentative="1" w:ilvl="4">
      <w:start w:val="1"/>
      <w:numFmt w:val="lowerLetter"/>
      <w:lvlText w:val="%5."/>
      <w:lvlJc w:val="start"/>
      <w:pPr>
        <w:ind w:start="3600" w:hanging="360"/>
      </w:pPr>
    </w:lvl>
    <w:lvl w:tplc="0419001B" w:tentative="1" w:ilvl="5">
      <w:start w:val="1"/>
      <w:numFmt w:val="lowerRoman"/>
      <w:lvlText w:val="%6."/>
      <w:lvlJc w:val="end"/>
      <w:pPr>
        <w:ind w:start="4320" w:hanging="180"/>
      </w:pPr>
    </w:lvl>
    <w:lvl w:tplc="0419000F" w:tentative="1" w:ilvl="6">
      <w:start w:val="1"/>
      <w:numFmt w:val="decimal"/>
      <w:lvlText w:val="%7."/>
      <w:lvlJc w:val="start"/>
      <w:pPr>
        <w:ind w:start="5040" w:hanging="360"/>
      </w:pPr>
    </w:lvl>
    <w:lvl w:tplc="04190019" w:tentative="1" w:ilvl="7">
      <w:start w:val="1"/>
      <w:numFmt w:val="lowerLetter"/>
      <w:lvlText w:val="%8."/>
      <w:lvlJc w:val="start"/>
      <w:pPr>
        <w:ind w:start="5760" w:hanging="360"/>
      </w:pPr>
    </w:lvl>
    <w:lvl w:tplc="0419001B" w:tentative="1" w:ilvl="8">
      <w:start w:val="1"/>
      <w:numFmt w:val="lowerRoman"/>
      <w:lvlText w:val="%9."/>
      <w:lvlJc w:val="end"/>
      <w:pPr>
        <w:ind w:start="6480" w:hanging="180"/>
      </w:pPr>
    </w:lvl>
  </w:abstractNum>
  <w:abstractNum w15:restartNumberingAfterBreak="0" w:abstractNumId="23">
    <w:nsid w:val="6868398E"/>
    <w:multiLevelType w:val="hybridMultilevel"/>
    <w:tmpl w:val="87321514"/>
    <w:lvl w:tplc="FEBAC07E" w:ilvl="0">
      <w:start w:val="1"/>
      <w:numFmt w:val="bullet"/>
      <w:lvlText w:val="•"/>
      <w:lvlJc w:val="start"/>
      <w:pPr>
        <w:ind w:start="720" w:hanging="360"/>
      </w:pPr>
      <w:rPr>
        <w:rFonts w:hint="default" w:ascii="Arial" w:hAnsi="Arial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15:restartNumberingAfterBreak="0" w:abstractNumId="24">
    <w:nsid w:val="6D9B28C6"/>
    <w:multiLevelType w:val="hybridMultilevel"/>
    <w:tmpl w:val="FAAAED1C"/>
    <w:lvl w:tplc="94D2B406" w:ilvl="0">
      <w:start w:val="1"/>
      <w:numFmt w:val="decimal"/>
      <w:lvlText w:val="%1."/>
      <w:lvlJc w:val="start"/>
      <w:pPr>
        <w:ind w:start="1069" w:hanging="360"/>
      </w:pPr>
      <w:rPr>
        <w:rFonts w:hint="default"/>
        <w:sz w:val="24"/>
        <w:color w:val="000000"/>
      </w:rPr>
    </w:lvl>
    <w:lvl w:tplc="04190019" w:tentative="1" w:ilvl="1">
      <w:start w:val="1"/>
      <w:numFmt w:val="lowerLetter"/>
      <w:lvlText w:val="%2."/>
      <w:lvlJc w:val="start"/>
      <w:pPr>
        <w:ind w:start="1789" w:hanging="360"/>
      </w:pPr>
    </w:lvl>
    <w:lvl w:tplc="0419001B" w:tentative="1" w:ilvl="2">
      <w:start w:val="1"/>
      <w:numFmt w:val="lowerRoman"/>
      <w:lvlText w:val="%3."/>
      <w:lvlJc w:val="end"/>
      <w:pPr>
        <w:ind w:start="2509" w:hanging="180"/>
      </w:pPr>
    </w:lvl>
    <w:lvl w:tplc="0419000F" w:tentative="1" w:ilvl="3">
      <w:start w:val="1"/>
      <w:numFmt w:val="decimal"/>
      <w:lvlText w:val="%4."/>
      <w:lvlJc w:val="start"/>
      <w:pPr>
        <w:ind w:start="3229" w:hanging="360"/>
      </w:pPr>
    </w:lvl>
    <w:lvl w:tplc="04190019" w:tentative="1" w:ilvl="4">
      <w:start w:val="1"/>
      <w:numFmt w:val="lowerLetter"/>
      <w:lvlText w:val="%5."/>
      <w:lvlJc w:val="start"/>
      <w:pPr>
        <w:ind w:start="3949" w:hanging="360"/>
      </w:pPr>
    </w:lvl>
    <w:lvl w:tplc="0419001B" w:tentative="1" w:ilvl="5">
      <w:start w:val="1"/>
      <w:numFmt w:val="lowerRoman"/>
      <w:lvlText w:val="%6."/>
      <w:lvlJc w:val="end"/>
      <w:pPr>
        <w:ind w:start="4669" w:hanging="180"/>
      </w:pPr>
    </w:lvl>
    <w:lvl w:tplc="0419000F" w:tentative="1" w:ilvl="6">
      <w:start w:val="1"/>
      <w:numFmt w:val="decimal"/>
      <w:lvlText w:val="%7."/>
      <w:lvlJc w:val="start"/>
      <w:pPr>
        <w:ind w:start="5389" w:hanging="360"/>
      </w:pPr>
    </w:lvl>
    <w:lvl w:tplc="04190019" w:tentative="1" w:ilvl="7">
      <w:start w:val="1"/>
      <w:numFmt w:val="lowerLetter"/>
      <w:lvlText w:val="%8."/>
      <w:lvlJc w:val="start"/>
      <w:pPr>
        <w:ind w:start="6109" w:hanging="360"/>
      </w:pPr>
    </w:lvl>
    <w:lvl w:tplc="0419001B" w:tentative="1" w:ilvl="8">
      <w:start w:val="1"/>
      <w:numFmt w:val="lowerRoman"/>
      <w:lvlText w:val="%9."/>
      <w:lvlJc w:val="end"/>
      <w:pPr>
        <w:ind w:start="6829" w:hanging="180"/>
      </w:pPr>
    </w:lvl>
  </w:abstractNum>
  <w:abstractNum w15:restartNumberingAfterBreak="0" w:abstractNumId="25">
    <w:nsid w:val="6F625A6E"/>
    <w:multiLevelType w:val="hybridMultilevel"/>
    <w:tmpl w:val="67C42F68"/>
    <w:lvl w:tplc="0419000F" w:ilvl="0">
      <w:start w:val="1"/>
      <w:numFmt w:val="decimal"/>
      <w:lvlText w:val="%1."/>
      <w:lvlJc w:val="start"/>
      <w:pPr>
        <w:ind w:start="720" w:hanging="360"/>
      </w:pPr>
      <w:rPr>
        <w:rFonts w:hint="default"/>
      </w:rPr>
    </w:lvl>
    <w:lvl w:tplc="04190019" w:tentative="1" w:ilvl="1">
      <w:start w:val="1"/>
      <w:numFmt w:val="lowerLetter"/>
      <w:lvlText w:val="%2."/>
      <w:lvlJc w:val="start"/>
      <w:pPr>
        <w:ind w:start="1440" w:hanging="360"/>
      </w:pPr>
    </w:lvl>
    <w:lvl w:tplc="0419001B" w:tentative="1" w:ilvl="2">
      <w:start w:val="1"/>
      <w:numFmt w:val="lowerRoman"/>
      <w:lvlText w:val="%3."/>
      <w:lvlJc w:val="end"/>
      <w:pPr>
        <w:ind w:start="2160" w:hanging="180"/>
      </w:pPr>
    </w:lvl>
    <w:lvl w:tplc="0419000F" w:tentative="1" w:ilvl="3">
      <w:start w:val="1"/>
      <w:numFmt w:val="decimal"/>
      <w:lvlText w:val="%4."/>
      <w:lvlJc w:val="start"/>
      <w:pPr>
        <w:ind w:start="2880" w:hanging="360"/>
      </w:pPr>
    </w:lvl>
    <w:lvl w:tplc="04190019" w:tentative="1" w:ilvl="4">
      <w:start w:val="1"/>
      <w:numFmt w:val="lowerLetter"/>
      <w:lvlText w:val="%5."/>
      <w:lvlJc w:val="start"/>
      <w:pPr>
        <w:ind w:start="3600" w:hanging="360"/>
      </w:pPr>
    </w:lvl>
    <w:lvl w:tplc="0419001B" w:tentative="1" w:ilvl="5">
      <w:start w:val="1"/>
      <w:numFmt w:val="lowerRoman"/>
      <w:lvlText w:val="%6."/>
      <w:lvlJc w:val="end"/>
      <w:pPr>
        <w:ind w:start="4320" w:hanging="180"/>
      </w:pPr>
    </w:lvl>
    <w:lvl w:tplc="0419000F" w:tentative="1" w:ilvl="6">
      <w:start w:val="1"/>
      <w:numFmt w:val="decimal"/>
      <w:lvlText w:val="%7."/>
      <w:lvlJc w:val="start"/>
      <w:pPr>
        <w:ind w:start="5040" w:hanging="360"/>
      </w:pPr>
    </w:lvl>
    <w:lvl w:tplc="04190019" w:tentative="1" w:ilvl="7">
      <w:start w:val="1"/>
      <w:numFmt w:val="lowerLetter"/>
      <w:lvlText w:val="%8."/>
      <w:lvlJc w:val="start"/>
      <w:pPr>
        <w:ind w:start="5760" w:hanging="360"/>
      </w:pPr>
    </w:lvl>
    <w:lvl w:tplc="0419001B" w:tentative="1" w:ilvl="8">
      <w:start w:val="1"/>
      <w:numFmt w:val="lowerRoman"/>
      <w:lvlText w:val="%9."/>
      <w:lvlJc w:val="end"/>
      <w:pPr>
        <w:ind w:start="6480" w:hanging="180"/>
      </w:pPr>
    </w:lvl>
  </w:abstractNum>
  <w:abstractNum w15:restartNumberingAfterBreak="0" w:abstractNumId="3">
    <w:nsid w:val="125A4D3B"/>
    <w:multiLevelType w:val="hybridMultilevel"/>
    <w:tmpl w:val="2D300514"/>
    <w:lvl w:tplc="04190001" w:ilvl="0">
      <w:start w:val="1"/>
      <w:numFmt w:val="bullet"/>
      <w:lvlText w:val=""/>
      <w:lvlJc w:val="start"/>
      <w:pPr>
        <w:ind w:start="1429" w:hanging="360"/>
      </w:pPr>
      <w:rPr>
        <w:rFonts w:hint="default" w:ascii="Symbol" w:hAnsi="Symbol"/>
      </w:rPr>
    </w:lvl>
    <w:lvl w:tplc="04190003" w:tentative="1" w:ilvl="1">
      <w:start w:val="1"/>
      <w:numFmt w:val="bullet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86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58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02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74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15:restartNumberingAfterBreak="0" w:abstractNumId="4">
    <w:nsid w:val="12EF0B75"/>
    <w:multiLevelType w:val="multilevel"/>
    <w:tmpl w:val="601CA8A6"/>
    <w:lvl w:ilvl="0">
      <w:start w:val="2"/>
      <w:numFmt w:val="decimal"/>
      <w:lvlText w:val="%1."/>
      <w:lvlJc w:val="start"/>
      <w:pPr>
        <w:ind w:start="770" w:hanging="770"/>
      </w:pPr>
      <w:rPr>
        <w:rFonts w:hint="default"/>
      </w:rPr>
    </w:lvl>
    <w:lvl w:ilvl="1">
      <w:start w:val="10"/>
      <w:numFmt w:val="decimal"/>
      <w:lvlText w:val="%1.%2."/>
      <w:lvlJc w:val="start"/>
      <w:pPr>
        <w:ind w:start="770" w:hanging="770"/>
      </w:pPr>
      <w:rPr>
        <w:rFonts w:hint="default"/>
      </w:rPr>
    </w:lvl>
    <w:lvl w:ilvl="2">
      <w:start w:val="2"/>
      <w:numFmt w:val="decimal"/>
      <w:lvlText w:val="%1.%2.%3."/>
      <w:lvlJc w:val="start"/>
      <w:pPr>
        <w:ind w:start="770" w:hanging="770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1080" w:hanging="1080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080" w:hanging="1080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440" w:hanging="1440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0" w:hanging="2160"/>
      </w:pPr>
      <w:rPr>
        <w:rFonts w:hint="default"/>
      </w:rPr>
    </w:lvl>
  </w:abstractNum>
  <w:abstractNum w15:restartNumberingAfterBreak="0" w:abstractNumId="5">
    <w:nsid w:val="14D55EC9"/>
    <w:multiLevelType w:val="hybridMultilevel"/>
    <w:tmpl w:val="0100C4D6"/>
    <w:lvl w:tplc="3BCEAB3C" w:ilvl="0">
      <w:start w:val="1"/>
      <w:numFmt w:val="bullet"/>
      <w:pStyle w:val="ListaBlack"/>
      <w:lvlText w:val=""/>
      <w:lvlJc w:val="start"/>
      <w:pPr>
        <w:ind w:start="1287" w:hanging="360"/>
      </w:pPr>
      <w:rPr>
        <w:rFonts w:hint="default" w:ascii="Symbol" w:hAnsi="Symbol"/>
      </w:rPr>
    </w:lvl>
    <w:lvl w:tplc="04190005" w:ilvl="1">
      <w:start w:val="1"/>
      <w:numFmt w:val="bullet"/>
      <w:lvlText w:val=""/>
      <w:lvlJc w:val="start"/>
      <w:pPr>
        <w:ind w:start="2007" w:hanging="360"/>
      </w:pPr>
      <w:rPr>
        <w:rFonts w:hint="default" w:ascii="Wingdings" w:hAnsi="Wingdings"/>
      </w:rPr>
    </w:lvl>
    <w:lvl w:tplc="F0C8C08A" w:ilvl="2">
      <w:start w:val="1"/>
      <w:numFmt w:val="bullet"/>
      <w:lvlText w:val=""/>
      <w:lvlJc w:val="start"/>
      <w:pPr>
        <w:ind w:start="2727" w:hanging="360"/>
      </w:pPr>
      <w:rPr>
        <w:rFonts w:hint="default" w:ascii="Wingdings" w:hAnsi="Wingdings"/>
      </w:rPr>
    </w:lvl>
    <w:lvl w:tplc="261E96E2" w:tentative="1" w:ilvl="3">
      <w:start w:val="1"/>
      <w:numFmt w:val="bullet"/>
      <w:lvlText w:val=""/>
      <w:lvlJc w:val="start"/>
      <w:pPr>
        <w:ind w:start="3447" w:hanging="360"/>
      </w:pPr>
      <w:rPr>
        <w:rFonts w:hint="default" w:ascii="Symbol" w:hAnsi="Symbol"/>
      </w:rPr>
    </w:lvl>
    <w:lvl w:tplc="04C45638" w:tentative="1" w:ilvl="4">
      <w:start w:val="1"/>
      <w:numFmt w:val="bullet"/>
      <w:lvlText w:val="o"/>
      <w:lvlJc w:val="start"/>
      <w:pPr>
        <w:ind w:start="4167" w:hanging="360"/>
      </w:pPr>
      <w:rPr>
        <w:rFonts w:hint="default" w:ascii="Courier New" w:hAnsi="Courier New" w:cs="Courier New"/>
      </w:rPr>
    </w:lvl>
    <w:lvl w:tplc="095681F2" w:tentative="1" w:ilvl="5">
      <w:start w:val="1"/>
      <w:numFmt w:val="bullet"/>
      <w:lvlText w:val=""/>
      <w:lvlJc w:val="start"/>
      <w:pPr>
        <w:ind w:start="4887" w:hanging="360"/>
      </w:pPr>
      <w:rPr>
        <w:rFonts w:hint="default" w:ascii="Wingdings" w:hAnsi="Wingdings"/>
      </w:rPr>
    </w:lvl>
    <w:lvl w:tplc="AD2CF8B4" w:tentative="1" w:ilvl="6">
      <w:start w:val="1"/>
      <w:numFmt w:val="bullet"/>
      <w:lvlText w:val=""/>
      <w:lvlJc w:val="start"/>
      <w:pPr>
        <w:ind w:start="5607" w:hanging="360"/>
      </w:pPr>
      <w:rPr>
        <w:rFonts w:hint="default" w:ascii="Symbol" w:hAnsi="Symbol"/>
      </w:rPr>
    </w:lvl>
    <w:lvl w:tplc="D75C862E" w:tentative="1" w:ilvl="7">
      <w:start w:val="1"/>
      <w:numFmt w:val="bullet"/>
      <w:lvlText w:val="o"/>
      <w:lvlJc w:val="start"/>
      <w:pPr>
        <w:ind w:start="6327" w:hanging="360"/>
      </w:pPr>
      <w:rPr>
        <w:rFonts w:hint="default" w:ascii="Courier New" w:hAnsi="Courier New" w:cs="Courier New"/>
      </w:rPr>
    </w:lvl>
    <w:lvl w:tplc="1E307224" w:tentative="1" w:ilvl="8">
      <w:start w:val="1"/>
      <w:numFmt w:val="bullet"/>
      <w:lvlText w:val=""/>
      <w:lvlJc w:val="start"/>
      <w:pPr>
        <w:ind w:start="7047" w:hanging="360"/>
      </w:pPr>
      <w:rPr>
        <w:rFonts w:hint="default" w:ascii="Wingdings" w:hAnsi="Wingdings"/>
      </w:rPr>
    </w:lvl>
  </w:abstractNum>
  <w:abstractNum w15:restartNumberingAfterBreak="0" w:abstractNumId="6">
    <w:nsid w:val="157603E3"/>
    <w:multiLevelType w:val="hybridMultilevel"/>
    <w:tmpl w:val="12F814B6"/>
    <w:lvl w:tplc="09929378" w:ilvl="0">
      <w:start w:val="1"/>
      <w:numFmt w:val="bullet"/>
      <w:pStyle w:val="a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 w:eastAsia="Times New Roman" w:cs="Times New Roman"/>
      </w:rPr>
    </w:lvl>
    <w:lvl w:tplc="04190003" w:tentative="1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tabs>
          <w:tab w:val="num" w:pos="3600"/>
        </w:tabs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tabs>
          <w:tab w:val="num" w:pos="5040"/>
        </w:tabs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tabs>
          <w:tab w:val="num" w:pos="5760"/>
        </w:tabs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</w:rPr>
    </w:lvl>
  </w:abstractNum>
  <w:abstractNum w15:restartNumberingAfterBreak="0" w:abstractNumId="7">
    <w:nsid w:val="16CA6D10"/>
    <w:multiLevelType w:val="hybridMultilevel"/>
    <w:tmpl w:val="8F948C1C"/>
    <w:lvl w:tplc="04190005" w:ilvl="0">
      <w:start w:val="1"/>
      <w:numFmt w:val="bullet"/>
      <w:lvlText w:val=""/>
      <w:lvlJc w:val="start"/>
      <w:pPr>
        <w:ind w:start="1789" w:hanging="360"/>
      </w:pPr>
      <w:rPr>
        <w:rFonts w:hint="default" w:ascii="Wingdings" w:hAnsi="Wingdings"/>
      </w:rPr>
    </w:lvl>
    <w:lvl w:tplc="04190003" w:tentative="1" w:ilvl="1">
      <w:start w:val="1"/>
      <w:numFmt w:val="bullet"/>
      <w:lvlText w:val="o"/>
      <w:lvlJc w:val="start"/>
      <w:pPr>
        <w:ind w:start="2509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3229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3949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4669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5389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6109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6829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7549" w:hanging="360"/>
      </w:pPr>
      <w:rPr>
        <w:rFonts w:hint="default" w:ascii="Wingdings" w:hAnsi="Wingdings"/>
      </w:rPr>
    </w:lvl>
  </w:abstractNum>
  <w:abstractNum w15:restartNumberingAfterBreak="0" w:abstractNumId="8">
    <w:nsid w:val="18D01CD5"/>
    <w:multiLevelType w:val="multilevel"/>
    <w:tmpl w:val="116A967A"/>
    <w:lvl w:ilvl="0">
      <w:start w:val="1"/>
      <w:numFmt w:val="decimal"/>
      <w:lvlText w:val="%1."/>
      <w:lvlJc w:val="start"/>
      <w:pPr>
        <w:ind w:start="1069" w:hanging="360"/>
      </w:pPr>
      <w:rPr>
        <w:rFonts w:hint="default"/>
      </w:rPr>
    </w:lvl>
    <w:lvl w:ilvl="1">
      <w:start w:val="2"/>
      <w:numFmt w:val="decimal"/>
      <w:isLgl w:val="1"/>
      <w:lvlText w:val="%1.%2."/>
      <w:lvlJc w:val="start"/>
      <w:pPr>
        <w:ind w:start="1429" w:hanging="720"/>
      </w:pPr>
      <w:rPr>
        <w:rFonts w:hint="default"/>
      </w:rPr>
    </w:lvl>
    <w:lvl w:ilvl="2">
      <w:start w:val="1"/>
      <w:numFmt w:val="decimal"/>
      <w:isLgl w:val="1"/>
      <w:lvlText w:val="%1.%2.%3."/>
      <w:lvlJc w:val="start"/>
      <w:pPr>
        <w:ind w:start="1429" w:hanging="720"/>
      </w:pPr>
      <w:rPr>
        <w:rFonts w:hint="default"/>
      </w:rPr>
    </w:lvl>
    <w:lvl w:ilvl="3">
      <w:start w:val="1"/>
      <w:numFmt w:val="decimal"/>
      <w:isLgl w:val="1"/>
      <w:lvlText w:val="%1.%2.%3.%4."/>
      <w:lvlJc w:val="start"/>
      <w:pPr>
        <w:ind w:start="1789" w:hanging="1080"/>
      </w:pPr>
      <w:rPr>
        <w:rFonts w:hint="default"/>
      </w:rPr>
    </w:lvl>
    <w:lvl w:ilvl="4">
      <w:start w:val="1"/>
      <w:numFmt w:val="decimal"/>
      <w:isLgl w:val="1"/>
      <w:lvlText w:val="%1.%2.%3.%4.%5."/>
      <w:lvlJc w:val="start"/>
      <w:pPr>
        <w:ind w:start="1789" w:hanging="1080"/>
      </w:pPr>
      <w:rPr>
        <w:rFonts w:hint="default"/>
      </w:rPr>
    </w:lvl>
    <w:lvl w:ilvl="5">
      <w:start w:val="1"/>
      <w:numFmt w:val="decimal"/>
      <w:isLgl w:val="1"/>
      <w:lvlText w:val="%1.%2.%3.%4.%5.%6."/>
      <w:lvlJc w:val="start"/>
      <w:pPr>
        <w:ind w:start="2149" w:hanging="1440"/>
      </w:pPr>
      <w:rPr>
        <w:rFonts w:hint="default"/>
      </w:rPr>
    </w:lvl>
    <w:lvl w:ilvl="6">
      <w:start w:val="1"/>
      <w:numFmt w:val="decimal"/>
      <w:isLgl w:val="1"/>
      <w:lvlText w:val="%1.%2.%3.%4.%5.%6.%7."/>
      <w:lvlJc w:val="start"/>
      <w:pPr>
        <w:ind w:start="2509" w:hanging="1800"/>
      </w:pPr>
      <w:rPr>
        <w:rFonts w:hint="default"/>
      </w:rPr>
    </w:lvl>
    <w:lvl w:ilvl="7">
      <w:start w:val="1"/>
      <w:numFmt w:val="decimal"/>
      <w:isLgl w:val="1"/>
      <w:lvlText w:val="%1.%2.%3.%4.%5.%6.%7.%8."/>
      <w:lvlJc w:val="start"/>
      <w:pPr>
        <w:ind w:start="2509" w:hanging="1800"/>
      </w:pPr>
      <w:rPr>
        <w:rFonts w:hint="default"/>
      </w:rPr>
    </w:lvl>
    <w:lvl w:ilvl="8">
      <w:start w:val="1"/>
      <w:numFmt w:val="decimal"/>
      <w:isLgl w:val="1"/>
      <w:lvlText w:val="%1.%2.%3.%4.%5.%6.%7.%8.%9."/>
      <w:lvlJc w:val="start"/>
      <w:pPr>
        <w:ind w:start="2869" w:hanging="2160"/>
      </w:pPr>
      <w:rPr>
        <w:rFonts w:hint="default"/>
      </w:rPr>
    </w:lvl>
  </w:abstractNum>
  <w:abstractNum w15:restartNumberingAfterBreak="0" w:abstractNumId="9">
    <w:nsid w:val="1DD34C83"/>
    <w:multiLevelType w:val="hybridMultilevel"/>
    <w:tmpl w:val="176C0B48"/>
    <w:lvl w:tplc="0504BE1A" w:ilvl="0">
      <w:start w:val="1"/>
      <w:numFmt w:val="bullet"/>
      <w:pStyle w:val="a0"/>
      <w:lvlText w:val=""/>
      <w:lvlJc w:val="start"/>
      <w:pPr>
        <w:tabs>
          <w:tab w:val="num" w:pos="720"/>
        </w:tabs>
        <w:ind w:start="720" w:hanging="360"/>
      </w:pPr>
      <w:rPr>
        <w:rFonts w:hint="default" w:ascii="Symbol" w:hAnsi="Symbol"/>
      </w:rPr>
    </w:lvl>
    <w:lvl w:tplc="04190003"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hint="default" w:ascii="Courier New" w:hAnsi="Courier New" w:cs="Courier New"/>
      </w:rPr>
    </w:lvl>
    <w:lvl w:tplc="04190001" w:ilvl="2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hint="default" w:ascii="Symbol" w:hAnsi="Symbol"/>
      </w:rPr>
    </w:lvl>
    <w:lvl w:tplc="04190001"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hint="default" w:ascii="Symbol" w:hAnsi="Symbol"/>
      </w:rPr>
    </w:lvl>
    <w:lvl w:tplc="04190003" w:ilvl="4">
      <w:start w:val="1"/>
      <w:numFmt w:val="bullet"/>
      <w:lvlText w:val="o"/>
      <w:lvlJc w:val="start"/>
      <w:pPr>
        <w:tabs>
          <w:tab w:val="num" w:pos="3600"/>
        </w:tabs>
        <w:ind w:start="3600" w:hanging="360"/>
      </w:pPr>
      <w:rPr>
        <w:rFonts w:hint="default" w:ascii="Courier New" w:hAnsi="Courier New" w:cs="Courier New"/>
      </w:rPr>
    </w:lvl>
    <w:lvl w:tplc="04190001" w:ilvl="5">
      <w:start w:val="1"/>
      <w:numFmt w:val="bullet"/>
      <w:lvlText w:val=""/>
      <w:lvlJc w:val="start"/>
      <w:pPr>
        <w:tabs>
          <w:tab w:val="num" w:pos="4320"/>
        </w:tabs>
        <w:ind w:start="4320" w:hanging="360"/>
      </w:pPr>
      <w:rPr>
        <w:rFonts w:hint="default" w:ascii="Symbol" w:hAnsi="Symbol"/>
      </w:rPr>
    </w:lvl>
    <w:lvl w:tplc="04190001" w:ilvl="6">
      <w:start w:val="1"/>
      <w:numFmt w:val="bullet"/>
      <w:lvlText w:val=""/>
      <w:lvlJc w:val="start"/>
      <w:pPr>
        <w:tabs>
          <w:tab w:val="num" w:pos="5040"/>
        </w:tabs>
        <w:ind w:start="5040" w:hanging="360"/>
      </w:pPr>
      <w:rPr>
        <w:rFonts w:hint="default" w:ascii="Symbol" w:hAnsi="Symbol"/>
      </w:rPr>
    </w:lvl>
    <w:lvl w:tplc="04190003" w:ilvl="7">
      <w:start w:val="1"/>
      <w:numFmt w:val="bullet"/>
      <w:lvlText w:val="o"/>
      <w:lvlJc w:val="start"/>
      <w:pPr>
        <w:tabs>
          <w:tab w:val="num" w:pos="5760"/>
        </w:tabs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hint="default" w:ascii="Wingdings" w:hAnsi="Wingdings"/>
      </w:rPr>
    </w:lvl>
  </w:abstractNum>
  <w:num w16cid:durableId="630750111" w:numId="1">
    <w:abstractNumId w:val="15"/>
  </w:num>
  <w:num w16cid:durableId="869487056" w:numId="10">
    <w:abstractNumId w:val="7"/>
  </w:num>
  <w:num w16cid:durableId="742678265" w:numId="11">
    <w:abstractNumId w:val="3"/>
  </w:num>
  <w:num w16cid:durableId="1475219613" w:numId="12">
    <w:abstractNumId w:val="11"/>
  </w:num>
  <w:num w16cid:durableId="383723455" w:numId="13">
    <w:abstractNumId w:val="23"/>
  </w:num>
  <w:num w16cid:durableId="17853521" w:numId="14">
    <w:abstractNumId w:val="12"/>
  </w:num>
  <w:num w16cid:durableId="1557623173" w:numId="15">
    <w:abstractNumId w:val="21"/>
  </w:num>
  <w:num w16cid:durableId="359285386" w:numId="16">
    <w:abstractNumId w:val="25"/>
  </w:num>
  <w:num w16cid:durableId="574171893" w:numId="17">
    <w:abstractNumId w:val="22"/>
  </w:num>
  <w:num w16cid:durableId="1683435019" w:numId="18">
    <w:abstractNumId w:val="19"/>
  </w:num>
  <w:num w16cid:durableId="978848375" w:numId="19">
    <w:abstractNumId w:val="14"/>
  </w:num>
  <w:num w16cid:durableId="920719139" w:numId="2">
    <w:abstractNumId w:val="9"/>
  </w:num>
  <w:num w16cid:durableId="1838111232" w:numId="20">
    <w:abstractNumId w:val="16"/>
  </w:num>
  <w:num w16cid:durableId="833304455" w:numId="21">
    <w:abstractNumId w:val="13"/>
  </w:num>
  <w:num w16cid:durableId="928008009" w:numId="22">
    <w:abstractNumId w:val="4"/>
  </w:num>
  <w:num w16cid:durableId="1808933189" w:numId="23">
    <w:abstractNumId w:val="24"/>
  </w:num>
  <w:num w16cid:durableId="608707154" w:numId="24">
    <w:abstractNumId w:val="8"/>
  </w:num>
  <w:num w16cid:durableId="29109681" w:numId="25">
    <w:abstractNumId w:val="18"/>
  </w:num>
  <w:num w16cid:durableId="1005787352" w:numId="26">
    <w:abstractNumId w:val="17"/>
  </w:num>
  <w:num w16cid:durableId="1546288229" w:numId="3">
    <w:abstractNumId w:val="6"/>
  </w:num>
  <w:num w16cid:durableId="1498810410" w:numId="4">
    <w:abstractNumId w:val="1"/>
  </w:num>
  <w:num w16cid:durableId="1696538624" w:numId="5">
    <w:abstractNumId w:val="0"/>
  </w:num>
  <w:num w16cid:durableId="1139375797" w:numId="6">
    <w:abstractNumId w:val="10"/>
  </w:num>
  <w:num w16cid:durableId="1905138275" w:numId="7">
    <w:abstractNumId w:val="2"/>
  </w:num>
  <w:num w16cid:durableId="1281182769" w:numId="8">
    <w:abstractNumId w:val="5"/>
  </w:num>
  <w:num w16cid:durableId="215238932" w:numId="9">
    <w:abstractNumId w:val="20"/>
  </w:num>
  <w:numIdMacAtCleanup w:val="15"/>
</w:numbering>
</file>

<file path=word/settings.xml><?xml version="1.0" encoding="utf-8"?>
<w:settings xmlns:w14="http://schemas.microsoft.com/office/word/2010/wordml" xmlns:m="http://schemas.openxmlformats.org/officeDocument/2006/math" xmlns:o="urn:schemas-microsoft-com:office:office" xmlns:v="urn:schemas-microsoft-com:vml" xmlns:w="http://schemas.openxmlformats.org/wordprocessingml/2006/main" xmlns:w15="http://schemas.microsoft.com/office/word/2012/wordml">
  <w14:docId w14:val="6722CDD7"/>
  <w15:docId w15:val="{7A8BE490-2685-4268-9C3E-B5375E02397B}"/>
  <w:zoom w:percent="91"/>
  <w:displayBackgroundShape w:val="1"/>
  <w:defaultTabStop w:val="709"/>
  <w:evenAndOddHeaders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213864"/>
    <w:rsid w:val="00220E70"/>
    <w:rsid w:val="00231FBD"/>
    <w:rsid w:val="00237603"/>
    <w:rsid w:val="0025336E"/>
    <w:rsid w:val="00270E01"/>
    <w:rsid w:val="002776A1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lang w:val="ru-RU"/>
        <w:szCs w:val="22"/>
      </w:rPr>
    </w:rPrDefault>
    <w:pPrDefault>
      <w:pPr>
        <w:spacing w:after="160" w:line="259" w:lineRule="auto"/>
      </w:pPr>
    </w:pPrDefault>
  </w:docDefaults>
  <w:latentStyles w:count="376">
    <w:lsdException w:name="annotation reference" w:uiPriority="0" w:semiHidden="1" w:unhideWhenUsed="1"/>
    <w:lsdException w:name="annotation subject" w:uiPriority="0" w:semiHidden="1" w:unhideWhenUsed="1"/>
    <w:lsdException w:name="annotation text" w:uiPriority="0" w:semiHidden="1" w:unhideWhenUsed="1"/>
    <w:lsdException w:name="Balloon Text" w:uiPriority="0" w:semiHidden="1" w:unhideWhenUsed="1"/>
    <w:lsdException w:name="Bibliography" w:uiPriority="37" w:semiHidden="1" w:unhideWhenUsed="1"/>
    <w:lsdException w:name="Block Text" w:semiHidden="1" w:unhideWhenUsed="1"/>
    <w:lsdException w:name="Body Text" w:uiPriority="0" w:semiHidden="1" w:unhideWhenUsed="1"/>
    <w:lsdException w:name="Body Text 2" w:uiPriority="0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uiPriority="0" w:semiHidden="1" w:unhideWhenUsed="1"/>
    <w:lsdException w:name="Body Text Indent 3" w:semiHidden="1" w:unhideWhenUsed="1"/>
    <w:lsdException w:name="Book Title" w:uiPriority="33" w:qFormat="1"/>
    <w:lsdException w:name="caption" w:uiPriority="0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uiPriority="0" w:semiHidden="1" w:unhideWhenUsed="1"/>
    <w:lsdException w:name="footer" w:semiHidden="1" w:unhideWhenUsed="1"/>
    <w:lsdException w:name="footnote reference" w:uiPriority="0" w:semiHidden="1" w:unhideWhenUsed="1"/>
    <w:lsdException w:name="footnote text" w:uiPriority="0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uiPriority="0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11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10" w:qFormat="1"/>
    <w:lsdException w:name="toa heading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character" w:styleId="-" w:customStyle="1">
    <w:name w:val="Интернет-ссылка"/>
    <w:rsid w:val="00DE39D8"/>
    <w:rPr>
      <w:color w:val="0000FF"/>
      <w:u w:val="single"/>
      <w:lang w:val="ru-RU"/>
    </w:rPr>
  </w:style>
  <w:style w:type="paragraph" w:styleId="-1" w:customStyle="1">
    <w:name w:val="!Заголовок-1"/>
    <w:basedOn w:val="1"/>
    <w:link w:val="-10"/>
    <w:qFormat w:val="1"/>
    <w:rsid w:val="00DE39D8"/>
    <w:rPr>
      <w:lang w:val="ru-RU"/>
    </w:rPr>
  </w:style>
  <w:style w:type="character" w:styleId="-10" w:customStyle="1">
    <w:name w:val="!Заголовок-1 Знак"/>
    <w:link w:val="-1"/>
    <w:rsid w:val="00DE39D8"/>
    <w:rPr>
      <w:rFonts w:ascii="Arial" w:hAnsi="Arial" w:eastAsia="Times New Roman" w:cs="Times New Roman"/>
      <w:sz w:val="36"/>
      <w:color w:val="2C8DE6"/>
      <w:b w:val="1"/>
      <w:caps w:val="1"/>
      <w:bCs w:val="1"/>
      <w:szCs w:val="24"/>
    </w:rPr>
  </w:style>
  <w:style w:type="paragraph" w:styleId="-2" w:customStyle="1">
    <w:name w:val="!заголовок-2"/>
    <w:basedOn w:val="2"/>
    <w:link w:val="-20"/>
    <w:qFormat w:val="1"/>
    <w:rsid w:val="00DE39D8"/>
    <w:rPr>
      <w:lang w:val="ru-RU"/>
    </w:rPr>
  </w:style>
  <w:style w:type="character" w:styleId="-20" w:customStyle="1">
    <w:name w:val="!заголовок-2 Знак"/>
    <w:link w:val="-2"/>
    <w:rsid w:val="00DE39D8"/>
    <w:rPr>
      <w:rFonts w:ascii="Arial" w:hAnsi="Arial" w:eastAsia="Times New Roman" w:cs="Times New Roman"/>
      <w:sz w:val="28"/>
      <w:b w:val="1"/>
      <w:szCs w:val="24"/>
    </w:rPr>
  </w:style>
  <w:style w:type="paragraph" w:styleId="1">
    <w:name w:val="heading 1"/>
    <w:basedOn w:val="a1"/>
    <w:next w:val="a1"/>
    <w:link w:val="10"/>
    <w:qFormat w:val="1"/>
    <w:rsid w:val="00DE39D8"/>
    <w:pPr>
      <w:keepNext w:val="1"/>
      <w:spacing w:before="240" w:after="120" w:line="360" w:lineRule="auto"/>
      <w:outlineLvl w:val="0"/>
    </w:pPr>
    <w:rPr>
      <w:rFonts w:ascii="Arial" w:hAnsi="Arial" w:eastAsia="Times New Roman" w:cs="Times New Roman"/>
      <w:sz w:val="36"/>
      <w:color w:val="2C8DE6"/>
      <w:b w:val="1"/>
      <w:caps w:val="1"/>
      <w:lang w:val="en-GB"/>
      <w:bCs w:val="1"/>
      <w:szCs w:val="24"/>
    </w:rPr>
  </w:style>
  <w:style w:type="character" w:styleId="10" w:customStyle="1">
    <w:name w:val="Заголовок 1 Знак"/>
    <w:basedOn w:val="a2"/>
    <w:link w:val="1"/>
    <w:rsid w:val="00DE39D8"/>
    <w:rPr>
      <w:rFonts w:ascii="Arial" w:hAnsi="Arial" w:eastAsia="Times New Roman" w:cs="Times New Roman"/>
      <w:sz w:val="36"/>
      <w:color w:val="2C8DE6"/>
      <w:b w:val="1"/>
      <w:caps w:val="1"/>
      <w:lang w:val="en-GB"/>
      <w:bCs w:val="1"/>
      <w:szCs w:val="24"/>
    </w:rPr>
  </w:style>
  <w:style w:type="paragraph" w:styleId="11">
    <w:name w:val="toc 1"/>
    <w:basedOn w:val="a1"/>
    <w:next w:val="a1"/>
    <w:autoRedefine w:val="1"/>
    <w:uiPriority w:val="39"/>
    <w:qFormat w:val="1"/>
    <w:rsid w:val="00E04FDF"/>
    <w:pPr>
      <w:tabs>
        <w:tab w:val="right" w:leader="dot" w:pos="9825"/>
      </w:tabs>
      <w:spacing w:after="0" w:line="360" w:lineRule="auto"/>
    </w:pPr>
    <w:rPr>
      <w:rFonts w:ascii="Arial" w:hAnsi="Arial" w:eastAsia="Times New Roman" w:cs="Times New Roman"/>
      <w:sz w:val="24"/>
      <w:lang w:val="en-AU"/>
      <w:bCs w:val="1"/>
      <w:szCs w:val="28"/>
    </w:rPr>
  </w:style>
  <w:style w:type="paragraph" w:styleId="12" w:customStyle="1">
    <w:name w:val="Абзац списка1"/>
    <w:basedOn w:val="a1"/>
    <w:rsid w:val="00DE39D8"/>
    <w:pPr>
      <w:spacing w:after="0" w:line="360" w:lineRule="auto"/>
      <w:ind w:start="720"/>
    </w:pPr>
    <w:rPr>
      <w:rFonts w:ascii="Arial" w:hAnsi="Arial" w:eastAsia="Times New Roman" w:cs="Times New Roman"/>
      <w:lang w:val="en-GB"/>
      <w:szCs w:val="24"/>
    </w:rPr>
  </w:style>
  <w:style w:type="character" w:styleId="13" w:customStyle="1">
    <w:name w:val="Неразрешенное упоминание1"/>
    <w:basedOn w:val="a2"/>
    <w:uiPriority w:val="99"/>
    <w:semiHidden w:val="1"/>
    <w:unhideWhenUsed w:val="1"/>
    <w:rsid w:val="001E1DF9"/>
    <w:rPr>
      <w:color w:val="605E5C"/>
      <w:shd w:val="clear" w:color="auto" w:fill="E1DFDD"/>
    </w:rPr>
  </w:style>
  <w:style w:type="character" w:styleId="14" w:customStyle="1">
    <w:name w:val="Основной текст (14)_"/>
    <w:basedOn w:val="a2"/>
    <w:link w:val="143"/>
    <w:rsid w:val="00E857D6"/>
    <w:rPr>
      <w:rFonts w:ascii="Segoe UI" w:hAnsi="Segoe UI" w:eastAsia="Segoe UI" w:cs="Segoe UI"/>
      <w:sz w:val="19"/>
      <w:shd w:val="clear" w:color="auto" w:fill="FFFFFF"/>
      <w:szCs w:val="19"/>
    </w:rPr>
  </w:style>
  <w:style w:type="paragraph" w:styleId="143" w:customStyle="1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Rule="auto"/>
      <w:ind w:hanging="600"/>
    </w:pPr>
    <w:rPr>
      <w:rFonts w:ascii="Segoe UI" w:hAnsi="Segoe UI" w:eastAsia="Segoe UI" w:cs="Segoe UI"/>
      <w:sz w:val="19"/>
      <w:szCs w:val="19"/>
    </w:rPr>
  </w:style>
  <w:style w:type="paragraph" w:styleId="2">
    <w:name w:val="heading 2"/>
    <w:basedOn w:val="a1"/>
    <w:next w:val="a1"/>
    <w:link w:val="20"/>
    <w:qFormat w:val="1"/>
    <w:rsid w:val="00DE39D8"/>
    <w:pPr>
      <w:keepNext w:val="1"/>
      <w:spacing w:before="240" w:after="120" w:line="360" w:lineRule="auto"/>
      <w:outlineLvl w:val="1"/>
    </w:pPr>
    <w:rPr>
      <w:rFonts w:ascii="Arial" w:hAnsi="Arial" w:eastAsia="Times New Roman" w:cs="Times New Roman"/>
      <w:sz w:val="28"/>
      <w:b w:val="1"/>
      <w:lang w:val="en-GB"/>
      <w:szCs w:val="24"/>
    </w:rPr>
  </w:style>
  <w:style w:type="character" w:styleId="20" w:customStyle="1">
    <w:name w:val="Заголовок 2 Знак"/>
    <w:basedOn w:val="a2"/>
    <w:link w:val="2"/>
    <w:rsid w:val="00DE39D8"/>
    <w:rPr>
      <w:rFonts w:ascii="Arial" w:hAnsi="Arial" w:eastAsia="Times New Roman" w:cs="Times New Roman"/>
      <w:sz w:val="28"/>
      <w:b w:val="1"/>
      <w:lang w:val="en-GB"/>
      <w:szCs w:val="24"/>
    </w:rPr>
  </w:style>
  <w:style w:type="paragraph" w:styleId="21">
    <w:name w:val="Body Text Indent 2"/>
    <w:basedOn w:val="a1"/>
    <w:link w:val="22"/>
    <w:semiHidden w:val="1"/>
    <w:rsid w:val="00DE39D8"/>
    <w:pPr>
      <w:spacing w:after="0" w:line="360" w:lineRule="auto"/>
      <w:ind w:start="720"/>
    </w:pPr>
    <w:rPr>
      <w:rFonts w:ascii="Arial" w:hAnsi="Arial" w:eastAsia="Times New Roman" w:cs="Times New Roman"/>
      <w:sz w:val="24"/>
      <w:lang w:val="en-US"/>
      <w:szCs w:val="20"/>
    </w:rPr>
  </w:style>
  <w:style w:type="character" w:styleId="22" w:customStyle="1">
    <w:name w:val="Основной текст с отступом 2 Знак"/>
    <w:basedOn w:val="a2"/>
    <w:link w:val="21"/>
    <w:semiHidden w:val="1"/>
    <w:rsid w:val="00DE39D8"/>
    <w:rPr>
      <w:rFonts w:ascii="Arial" w:hAnsi="Arial" w:eastAsia="Times New Roman" w:cs="Times New Roman"/>
      <w:sz w:val="24"/>
      <w:lang w:val="en-US"/>
      <w:szCs w:val="20"/>
    </w:rPr>
  </w:style>
  <w:style w:type="paragraph" w:styleId="23">
    <w:name w:val="Body Text 2"/>
    <w:basedOn w:val="a1"/>
    <w:link w:val="24"/>
    <w:semiHidden w:val="1"/>
    <w:rsid w:val="00DE39D8"/>
    <w:pPr>
      <w:widowControl w:val="0"/>
      <w:suppressAutoHyphens w:val="1"/>
      <w:snapToGrid w:val="0"/>
      <w:spacing w:after="0" w:line="360" w:lineRule="auto"/>
      <w:jc w:val="both"/>
    </w:pPr>
    <w:rPr>
      <w:rFonts w:ascii="Arial" w:hAnsi="Arial" w:eastAsia="Times New Roman" w:cs="Times New Roman"/>
      <w:spacing w:val="-3"/>
      <w:lang w:val="en-US"/>
      <w:szCs w:val="20"/>
    </w:rPr>
  </w:style>
  <w:style w:type="character" w:styleId="24" w:customStyle="1">
    <w:name w:val="Основной текст 2 Знак"/>
    <w:basedOn w:val="a2"/>
    <w:link w:val="23"/>
    <w:semiHidden w:val="1"/>
    <w:rsid w:val="00DE39D8"/>
    <w:rPr>
      <w:rFonts w:ascii="Arial" w:hAnsi="Arial" w:eastAsia="Times New Roman" w:cs="Times New Roman"/>
      <w:spacing w:val="-3"/>
      <w:lang w:val="en-US"/>
      <w:szCs w:val="20"/>
    </w:rPr>
  </w:style>
  <w:style w:type="paragraph" w:styleId="25">
    <w:name w:val="toc 2"/>
    <w:basedOn w:val="a1"/>
    <w:next w:val="a1"/>
    <w:autoRedefine w:val="1"/>
    <w:uiPriority w:val="39"/>
    <w:qFormat w:val="1"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hAnsi="Times New Roman" w:eastAsia="Times New Roman" w:cs="Times New Roman"/>
      <w:szCs w:val="20"/>
    </w:rPr>
  </w:style>
  <w:style w:type="character" w:styleId="26" w:customStyle="1">
    <w:name w:val="Неразрешенное упоминание2"/>
    <w:basedOn w:val="a2"/>
    <w:uiPriority w:val="99"/>
    <w:semiHidden w:val="1"/>
    <w:unhideWhenUsed w:val="1"/>
    <w:rsid w:val="00F35F4F"/>
    <w:rPr>
      <w:color w:val="605E5C"/>
      <w:shd w:val="clear" w:color="auto" w:fill="E1DFDD"/>
    </w:rPr>
  </w:style>
  <w:style w:type="paragraph" w:styleId="3">
    <w:name w:val="heading 3"/>
    <w:basedOn w:val="a1"/>
    <w:next w:val="a1"/>
    <w:link w:val="30"/>
    <w:qFormat w:val="1"/>
    <w:rsid w:val="00DE39D8"/>
    <w:pPr>
      <w:keepNext w:val="1"/>
      <w:spacing w:before="120" w:after="0" w:line="360" w:lineRule="auto"/>
      <w:outlineLvl w:val="2"/>
    </w:pPr>
    <w:rPr>
      <w:rFonts w:ascii="Arial" w:hAnsi="Arial" w:eastAsia="Times New Roman" w:cs="Arial"/>
      <w:b w:val="1"/>
      <w:lang w:val="en-GB"/>
      <w:bCs w:val="1"/>
      <w:szCs w:val="26"/>
    </w:rPr>
  </w:style>
  <w:style w:type="character" w:styleId="30" w:customStyle="1">
    <w:name w:val="Заголовок 3 Знак"/>
    <w:basedOn w:val="a2"/>
    <w:link w:val="3"/>
    <w:rsid w:val="00DE39D8"/>
    <w:rPr>
      <w:rFonts w:ascii="Arial" w:hAnsi="Arial" w:eastAsia="Times New Roman" w:cs="Arial"/>
      <w:b w:val="1"/>
      <w:lang w:val="en-GB"/>
      <w:bCs w:val="1"/>
      <w:szCs w:val="26"/>
    </w:rPr>
  </w:style>
  <w:style w:type="paragraph" w:styleId="31">
    <w:name w:val="toc 3"/>
    <w:basedOn w:val="a1"/>
    <w:next w:val="a1"/>
    <w:autoRedefine w:val="1"/>
    <w:uiPriority w:val="39"/>
    <w:unhideWhenUsed w:val="1"/>
    <w:qFormat w:val="1"/>
    <w:rsid w:val="00DE39D8"/>
    <w:pPr>
      <w:spacing w:after="100" w:line="276" w:lineRule="auto"/>
      <w:ind w:start="440"/>
    </w:pPr>
    <w:rPr>
      <w:rFonts w:ascii="Calibri" w:hAnsi="Calibri" w:eastAsia="Times New Roman" w:cs="Times New Roman"/>
    </w:rPr>
  </w:style>
  <w:style w:type="paragraph" w:styleId="4">
    <w:name w:val="heading 4"/>
    <w:basedOn w:val="a1"/>
    <w:next w:val="a1"/>
    <w:link w:val="40"/>
    <w:qFormat w:val="1"/>
    <w:rsid w:val="00DE39D8"/>
    <w:pPr>
      <w:keepNext w:val="1"/>
      <w:widowControl w:val="0"/>
      <w:snapToGrid w:val="0"/>
      <w:spacing w:after="0" w:line="360" w:lineRule="auto"/>
      <w:outlineLvl w:val="3"/>
    </w:pPr>
    <w:rPr>
      <w:rFonts w:ascii="Arial" w:hAnsi="Arial" w:eastAsia="Times New Roman" w:cs="Times New Roman"/>
      <w:sz w:val="28"/>
      <w:b w:val="1"/>
      <w:lang w:val="en-AU"/>
      <w:szCs w:val="20"/>
    </w:rPr>
  </w:style>
  <w:style w:type="character" w:styleId="40" w:customStyle="1">
    <w:name w:val="Заголовок 4 Знак"/>
    <w:basedOn w:val="a2"/>
    <w:link w:val="4"/>
    <w:rsid w:val="00DE39D8"/>
    <w:rPr>
      <w:rFonts w:ascii="Arial" w:hAnsi="Arial" w:eastAsia="Times New Roman" w:cs="Times New Roman"/>
      <w:sz w:val="28"/>
      <w:b w:val="1"/>
      <w:lang w:val="en-AU"/>
      <w:szCs w:val="20"/>
    </w:rPr>
  </w:style>
  <w:style w:type="paragraph" w:styleId="5">
    <w:name w:val="heading 5"/>
    <w:basedOn w:val="a1"/>
    <w:next w:val="a1"/>
    <w:link w:val="50"/>
    <w:qFormat w:val="1"/>
    <w:rsid w:val="00DE39D8"/>
    <w:pPr>
      <w:keepNext w:val="1"/>
      <w:widowControl w:val="0"/>
      <w:suppressAutoHyphens w:val="1"/>
      <w:snapToGrid w:val="0"/>
      <w:spacing w:after="0" w:line="360" w:lineRule="auto"/>
      <w:jc w:val="both"/>
      <w:outlineLvl w:val="4"/>
    </w:pPr>
    <w:rPr>
      <w:rFonts w:ascii="Arial" w:hAnsi="Arial" w:eastAsia="Times New Roman" w:cs="Times New Roman"/>
      <w:sz w:val="28"/>
      <w:b w:val="1"/>
      <w:lang w:val="en-GB"/>
      <w:bCs w:val="1"/>
      <w:szCs w:val="24"/>
    </w:rPr>
  </w:style>
  <w:style w:type="character" w:styleId="50" w:customStyle="1">
    <w:name w:val="Заголовок 5 Знак"/>
    <w:basedOn w:val="a2"/>
    <w:link w:val="5"/>
    <w:rsid w:val="00DE39D8"/>
    <w:rPr>
      <w:rFonts w:ascii="Arial" w:hAnsi="Arial" w:eastAsia="Times New Roman" w:cs="Times New Roman"/>
      <w:sz w:val="28"/>
      <w:b w:val="1"/>
      <w:lang w:val="en-GB"/>
      <w:bCs w:val="1"/>
      <w:szCs w:val="24"/>
    </w:rPr>
  </w:style>
  <w:style w:type="paragraph" w:styleId="538552DCBB0F4C4BB087ED922D6A6322" w:customStyle="1">
    <w:name w:val="538552DCBB0F4C4BB087ED922D6A6322"/>
    <w:rsid w:val="00DE39D8"/>
    <w:pPr>
      <w:spacing w:after="200" w:line="276" w:lineRule="auto"/>
    </w:pPr>
    <w:rPr>
      <w:rFonts w:ascii="Calibri" w:hAnsi="Calibri" w:eastAsia="Times New Roman" w:cs="Times New Roman"/>
    </w:rPr>
  </w:style>
  <w:style w:type="paragraph" w:styleId="6">
    <w:name w:val="heading 6"/>
    <w:basedOn w:val="a1"/>
    <w:next w:val="a1"/>
    <w:link w:val="60"/>
    <w:qFormat w:val="1"/>
    <w:rsid w:val="00DE39D8"/>
    <w:pPr>
      <w:keepNext w:val="1"/>
      <w:widowControl w:val="0"/>
      <w:snapToGrid w:val="0"/>
      <w:spacing w:after="58" w:line="360" w:lineRule="auto"/>
      <w:outlineLvl w:val="5"/>
    </w:pPr>
    <w:rPr>
      <w:rFonts w:ascii="Arial" w:hAnsi="Arial" w:eastAsia="Times New Roman" w:cs="Times New Roman"/>
      <w:sz w:val="24"/>
      <w:b w:val="1"/>
      <w:lang w:val="en-AU"/>
      <w:szCs w:val="20"/>
    </w:rPr>
  </w:style>
  <w:style w:type="character" w:styleId="60" w:customStyle="1">
    <w:name w:val="Заголовок 6 Знак"/>
    <w:basedOn w:val="a2"/>
    <w:link w:val="6"/>
    <w:rsid w:val="00DE39D8"/>
    <w:rPr>
      <w:rFonts w:ascii="Arial" w:hAnsi="Arial" w:eastAsia="Times New Roman" w:cs="Times New Roman"/>
      <w:sz w:val="24"/>
      <w:b w:val="1"/>
      <w:lang w:val="en-AU"/>
      <w:szCs w:val="20"/>
    </w:rPr>
  </w:style>
  <w:style w:type="paragraph" w:styleId="7">
    <w:name w:val="heading 7"/>
    <w:basedOn w:val="a1"/>
    <w:next w:val="a1"/>
    <w:link w:val="70"/>
    <w:qFormat w:val="1"/>
    <w:rsid w:val="00DE39D8"/>
    <w:pPr>
      <w:keepNext w:val="1"/>
      <w:widowControl w:val="0"/>
      <w:suppressAutoHyphens w:val="1"/>
      <w:snapToGrid w:val="0"/>
      <w:spacing w:after="0" w:line="360" w:lineRule="auto"/>
      <w:jc w:val="both"/>
      <w:outlineLvl w:val="6"/>
    </w:pPr>
    <w:rPr>
      <w:rFonts w:ascii="Arial" w:hAnsi="Arial" w:eastAsia="Times New Roman" w:cs="Times New Roman"/>
      <w:sz w:val="28"/>
      <w:spacing w:val="-3"/>
      <w:lang w:val="en-US"/>
      <w:szCs w:val="20"/>
    </w:rPr>
  </w:style>
  <w:style w:type="character" w:styleId="70" w:customStyle="1">
    <w:name w:val="Заголовок 7 Знак"/>
    <w:basedOn w:val="a2"/>
    <w:link w:val="7"/>
    <w:rsid w:val="00DE39D8"/>
    <w:rPr>
      <w:rFonts w:ascii="Arial" w:hAnsi="Arial" w:eastAsia="Times New Roman" w:cs="Times New Roman"/>
      <w:sz w:val="28"/>
      <w:spacing w:val="-3"/>
      <w:lang w:val="en-US"/>
      <w:szCs w:val="20"/>
    </w:rPr>
  </w:style>
  <w:style w:type="paragraph" w:styleId="8">
    <w:name w:val="heading 8"/>
    <w:basedOn w:val="a1"/>
    <w:next w:val="a1"/>
    <w:link w:val="80"/>
    <w:qFormat w:val="1"/>
    <w:rsid w:val="00DE39D8"/>
    <w:pPr>
      <w:keepNext w:val="1"/>
      <w:widowControl w:val="0"/>
      <w:snapToGrid w:val="0"/>
      <w:spacing w:after="0" w:line="360" w:lineRule="auto"/>
      <w:jc w:val="both"/>
      <w:outlineLvl w:val="7"/>
    </w:pPr>
    <w:rPr>
      <w:rFonts w:ascii="Arial" w:hAnsi="Arial" w:eastAsia="Times New Roman" w:cs="Times New Roman"/>
      <w:sz w:val="24"/>
      <w:b w:val="1"/>
      <w:lang w:val="en-GB"/>
      <w:bCs w:val="1"/>
      <w:szCs w:val="24"/>
    </w:rPr>
  </w:style>
  <w:style w:type="character" w:styleId="80" w:customStyle="1">
    <w:name w:val="Заголовок 8 Знак"/>
    <w:basedOn w:val="a2"/>
    <w:link w:val="8"/>
    <w:rsid w:val="00DE39D8"/>
    <w:rPr>
      <w:rFonts w:ascii="Arial" w:hAnsi="Arial" w:eastAsia="Times New Roman" w:cs="Times New Roman"/>
      <w:sz w:val="24"/>
      <w:b w:val="1"/>
      <w:lang w:val="en-GB"/>
      <w:bCs w:val="1"/>
      <w:szCs w:val="24"/>
    </w:rPr>
  </w:style>
  <w:style w:type="paragraph" w:styleId="9">
    <w:name w:val="heading 9"/>
    <w:basedOn w:val="a1"/>
    <w:next w:val="a1"/>
    <w:link w:val="90"/>
    <w:qFormat w:val="1"/>
    <w:rsid w:val="00DE39D8"/>
    <w:pPr>
      <w:keepNext w:val="1"/>
      <w:widowControl w:val="0"/>
      <w:spacing w:after="0" w:line="360" w:lineRule="auto"/>
      <w:ind w:start="360" w:firstLine="360"/>
      <w:jc w:val="both"/>
      <w:outlineLvl w:val="8"/>
    </w:pPr>
    <w:rPr>
      <w:rFonts w:ascii="Arial" w:hAnsi="Arial" w:eastAsia="Times New Roman" w:cs="Times New Roman"/>
      <w:sz w:val="24"/>
      <w:u w:val="single"/>
      <w:lang w:val="en-AU"/>
      <w:szCs w:val="20"/>
    </w:rPr>
  </w:style>
  <w:style w:type="character" w:styleId="90" w:customStyle="1">
    <w:name w:val="Заголовок 9 Знак"/>
    <w:basedOn w:val="a2"/>
    <w:link w:val="9"/>
    <w:rsid w:val="00DE39D8"/>
    <w:rPr>
      <w:rFonts w:ascii="Arial" w:hAnsi="Arial" w:eastAsia="Times New Roman" w:cs="Times New Roman"/>
      <w:sz w:val="24"/>
      <w:u w:val="single"/>
      <w:lang w:val="en-AU"/>
      <w:szCs w:val="20"/>
    </w:rPr>
  </w:style>
  <w:style w:type="paragraph" w:styleId="Docsubtitle1" w:customStyle="1">
    <w:name w:val="Doc subtitle1"/>
    <w:basedOn w:val="a1"/>
    <w:link w:val="Docsubtitle1Char"/>
    <w:rsid w:val="00DE39D8"/>
    <w:pPr>
      <w:spacing w:after="0" w:line="360" w:lineRule="auto"/>
    </w:pPr>
    <w:rPr>
      <w:rFonts w:ascii="Arial" w:hAnsi="Arial" w:eastAsia="Times New Roman" w:cs="Times New Roman"/>
      <w:sz w:val="28"/>
      <w:b w:val="1"/>
      <w:lang w:val="en-GB"/>
      <w:szCs w:val="24"/>
    </w:rPr>
  </w:style>
  <w:style w:type="character" w:styleId="Docsubtitle1Char" w:customStyle="1">
    <w:name w:val="Doc subtitle1 Char"/>
    <w:link w:val="Docsubtitle1"/>
    <w:locked w:val="1"/>
    <w:rsid w:val="00DE39D8"/>
    <w:rPr>
      <w:rFonts w:ascii="Arial" w:hAnsi="Arial" w:eastAsia="Times New Roman" w:cs="Times New Roman"/>
      <w:sz w:val="28"/>
      <w:b w:val="1"/>
      <w:lang w:val="en-GB"/>
      <w:szCs w:val="24"/>
    </w:rPr>
  </w:style>
  <w:style w:type="paragraph" w:styleId="Docsubtitle2" w:customStyle="1">
    <w:name w:val="Doc subtitle2"/>
    <w:basedOn w:val="a1"/>
    <w:rsid w:val="00DE39D8"/>
    <w:pPr>
      <w:spacing w:after="0" w:line="360" w:lineRule="auto"/>
    </w:pPr>
    <w:rPr>
      <w:rFonts w:ascii="Arial" w:hAnsi="Arial" w:eastAsia="Times New Roman" w:cs="Times New Roman"/>
      <w:sz w:val="28"/>
      <w:lang w:val="en-GB"/>
      <w:szCs w:val="24"/>
    </w:rPr>
  </w:style>
  <w:style w:type="paragraph" w:styleId="Doctitle" w:customStyle="1">
    <w:name w:val="Doc title"/>
    <w:basedOn w:val="a1"/>
    <w:rsid w:val="00DE39D8"/>
    <w:pPr>
      <w:spacing w:after="0" w:line="360" w:lineRule="auto"/>
    </w:pPr>
    <w:rPr>
      <w:rFonts w:ascii="Arial" w:hAnsi="Arial" w:eastAsia="Times New Roman" w:cs="Times New Roman"/>
      <w:sz w:val="40"/>
      <w:b w:val="1"/>
      <w:lang w:val="en-GB"/>
      <w:szCs w:val="24"/>
    </w:rPr>
  </w:style>
  <w:style w:type="paragraph" w:styleId="ListaBlack" w:customStyle="1">
    <w:name w:val="Lista Black"/>
    <w:basedOn w:val="af1"/>
    <w:uiPriority w:val="1"/>
    <w:qFormat w:val="1"/>
    <w:rsid w:val="00DE39D8"/>
    <w:pPr>
      <w:keepNext w:val="1"/>
      <w:numPr>
        <w:numId w:val="8"/>
      </w:numPr>
      <w:snapToGrid w:val="1"/>
      <w:spacing w:after="120" w:line="240" w:lineRule="auto"/>
      <w:jc w:val="start"/>
    </w:pPr>
    <w:rPr>
      <w:rFonts w:ascii="Calibri" w:hAnsi="Calibri" w:eastAsia="FrutigerLTStd-Light" w:cstheme="minorBidi"/>
      <w:sz w:val="20"/>
      <w:lang w:val="en-US"/>
    </w:rPr>
  </w:style>
  <w:style w:type="paragraph" w:styleId="Subtitle">
    <w:name w:val="subtitle"/>
    <w:basedOn w:val="a1"/>
    <w:next w:val="a1"/>
    <w:qFormat w:val="1"/>
    <w:pPr>
      <w:spacing w:afterAutospacing="1"/>
    </w:pPr>
    <w:rPr>
      <w:sz w:val="30"/>
      <w:color w:val="808080"/>
    </w:rPr>
  </w:style>
  <w:style w:type="paragraph" w:styleId="Title">
    <w:name w:val="title"/>
    <w:basedOn w:val="a1"/>
    <w:next w:val="a1"/>
    <w:qFormat w:val="1"/>
    <w:pPr>
      <w:spacing w:afterAutospacing="1"/>
    </w:pPr>
    <w:rPr>
      <w:sz w:val="52"/>
    </w:rPr>
  </w:style>
  <w:style w:type="paragraph" w:styleId="a" w:customStyle="1">
    <w:name w:val="цветной текст"/>
    <w:basedOn w:val="a1"/>
    <w:qFormat w:val="1"/>
    <w:rsid w:val="00DE39D8"/>
    <w:pPr>
      <w:numPr>
        <w:numId w:val="3"/>
      </w:numPr>
      <w:spacing w:after="0" w:line="360" w:lineRule="auto"/>
      <w:jc w:val="both"/>
    </w:pPr>
    <w:rPr>
      <w:rFonts w:ascii="Times New Roman" w:hAnsi="Times New Roman" w:eastAsia="Times New Roman" w:cs="Times New Roman"/>
      <w:color w:val="2C8DE6"/>
      <w:szCs w:val="20"/>
    </w:rPr>
  </w:style>
  <w:style w:type="paragraph" w:styleId="a0" w:customStyle="1">
    <w:name w:val="!Список с точками"/>
    <w:basedOn w:val="a1"/>
    <w:link w:val="aff0"/>
    <w:qFormat w:val="1"/>
    <w:rsid w:val="00DE39D8"/>
    <w:pPr>
      <w:numPr>
        <w:numId w:val="2"/>
      </w:numPr>
      <w:spacing w:after="0" w:line="360" w:lineRule="auto"/>
      <w:jc w:val="both"/>
    </w:pPr>
    <w:rPr>
      <w:rFonts w:ascii="Times New Roman" w:hAnsi="Times New Roman" w:eastAsia="Times New Roman" w:cs="Times New Roman"/>
      <w:szCs w:val="20"/>
    </w:rPr>
  </w:style>
  <w:style w:type="paragraph" w:styleId="a1" w:default="1">
    <w:name w:val="Normal"/>
    <w:qFormat w:val="1"/>
    <w:rsid w:val="00E15F2A"/>
  </w:style>
  <w:style w:type="character" w:styleId="a2" w:default="1">
    <w:name w:val="Default Paragraph Font"/>
    <w:uiPriority w:val="1"/>
    <w:semiHidden w:val="1"/>
    <w:unhideWhenUsed w:val="1"/>
  </w:style>
  <w:style w:type="table" w:styleId="a3" w:default="1">
    <w:name w:val="Normal Table"/>
    <w:uiPriority w:val="99"/>
    <w:semiHidden w:val="1"/>
    <w:unhideWhenUsed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a4" w:default="1">
    <w:name w:val="No List"/>
    <w:uiPriority w:val="99"/>
    <w:semiHidden w:val="1"/>
    <w:unhideWhenUsed w:val="1"/>
  </w:style>
  <w:style w:type="paragraph" w:styleId="a5">
    <w:name w:val="header"/>
    <w:basedOn w:val="a1"/>
    <w:link w:val="a6"/>
    <w:uiPriority w:val="99"/>
    <w:unhideWhenUsed w:val="1"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 w:val="1"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1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 w:val="1"/>
    <w:rsid w:val="00B45AA4"/>
    <w:pPr>
      <w:spacing w:after="0" w:line="240" w:lineRule="auto"/>
    </w:pPr>
    <w:rPr>
      <w:rFonts w:eastAsiaTheme="minorEastAsia"/>
    </w:rPr>
  </w:style>
  <w:style w:type="character" w:styleId="aa" w:customStyle="1">
    <w:name w:val="Без интервала Знак"/>
    <w:basedOn w:val="a2"/>
    <w:link w:val="a9"/>
    <w:uiPriority w:val="1"/>
    <w:rsid w:val="00B45AA4"/>
    <w:rPr>
      <w:rFonts w:eastAsiaTheme="minorEastAsia"/>
    </w:rPr>
  </w:style>
  <w:style w:type="character" w:styleId="ab">
    <w:name w:val="Placeholder Text"/>
    <w:basedOn w:val="a2"/>
    <w:uiPriority w:val="99"/>
    <w:semiHidden w:val="1"/>
    <w:rsid w:val="00832EBB"/>
    <w:rPr>
      <w:color w:val="808080"/>
    </w:rPr>
  </w:style>
  <w:style w:type="paragraph" w:styleId="ac">
    <w:name w:val="Balloon Text"/>
    <w:basedOn w:val="a1"/>
    <w:link w:val="ad"/>
    <w:unhideWhenUsed w:val="1"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d" w:customStyle="1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af0">
    <w:name w:val="page number"/>
    <w:rsid w:val="00DE39D8"/>
    <w:rPr>
      <w:rFonts w:ascii="Arial" w:hAnsi="Arial"/>
      <w:sz w:val="16"/>
    </w:rPr>
  </w:style>
  <w:style w:type="paragraph" w:styleId="af1">
    <w:name w:val="Body Text"/>
    <w:basedOn w:val="a1"/>
    <w:link w:val="af2"/>
    <w:semiHidden w:val="1"/>
    <w:rsid w:val="00DE39D8"/>
    <w:pPr>
      <w:widowControl w:val="0"/>
      <w:snapToGrid w:val="0"/>
      <w:spacing w:after="0" w:line="360" w:lineRule="auto"/>
      <w:jc w:val="both"/>
    </w:pPr>
    <w:rPr>
      <w:rFonts w:ascii="Arial" w:hAnsi="Arial" w:eastAsia="Times New Roman" w:cs="Times New Roman"/>
      <w:sz w:val="24"/>
      <w:lang w:val="en-AU"/>
      <w:szCs w:val="20"/>
    </w:rPr>
  </w:style>
  <w:style w:type="character" w:styleId="af2" w:customStyle="1">
    <w:name w:val="Основной текст Знак"/>
    <w:basedOn w:val="a2"/>
    <w:link w:val="af1"/>
    <w:semiHidden w:val="1"/>
    <w:rsid w:val="00DE39D8"/>
    <w:rPr>
      <w:rFonts w:ascii="Arial" w:hAnsi="Arial" w:eastAsia="Times New Roman" w:cs="Times New Roman"/>
      <w:sz w:val="24"/>
      <w:lang w:val="en-AU"/>
      <w:szCs w:val="20"/>
    </w:rPr>
  </w:style>
  <w:style w:type="paragraph" w:styleId="af3">
    <w:name w:val="caption"/>
    <w:basedOn w:val="a1"/>
    <w:next w:val="a1"/>
    <w:qFormat w:val="1"/>
    <w:rsid w:val="00DE39D8"/>
    <w:pPr>
      <w:widowControl w:val="0"/>
      <w:spacing w:before="240" w:after="0" w:line="360" w:lineRule="auto"/>
      <w:jc w:val="center"/>
    </w:pPr>
    <w:rPr>
      <w:rFonts w:ascii="Arial" w:hAnsi="Arial" w:eastAsia="Times New Roman" w:cs="Times New Roman"/>
      <w:sz w:val="36"/>
      <w:b w:val="1"/>
      <w:lang w:val="en-AU"/>
      <w:szCs w:val="20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hAnsi="Times New Roman" w:eastAsia="Times New Roman" w:cs="Times New Roman"/>
      <w:szCs w:val="20"/>
    </w:rPr>
  </w:style>
  <w:style w:type="character" w:styleId="af5" w:customStyle="1">
    <w:name w:val="Текст сноски Знак"/>
    <w:basedOn w:val="a2"/>
    <w:link w:val="af4"/>
    <w:rsid w:val="00DE39D8"/>
    <w:rPr>
      <w:rFonts w:ascii="Times New Roman" w:hAnsi="Times New Roman" w:eastAsia="Times New Roman" w:cs="Times New Roman"/>
      <w:szCs w:val="20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styleId="af8" w:customStyle="1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hAnsi="Times New Roman" w:eastAsia="Times New Roman" w:cs="Times New Roman"/>
      <w:color w:val="2C8DE6"/>
      <w:u w:val="single"/>
      <w:b w:val="1"/>
      <w:szCs w:val="20"/>
    </w:rPr>
  </w:style>
  <w:style w:type="character" w:styleId="af9" w:customStyle="1">
    <w:name w:val="выделение цвет Знак"/>
    <w:link w:val="af8"/>
    <w:rsid w:val="00DE39D8"/>
    <w:rPr>
      <w:rFonts w:ascii="Times New Roman" w:hAnsi="Times New Roman" w:eastAsia="Times New Roman" w:cs="Times New Roman"/>
      <w:color w:val="2C8DE6"/>
      <w:u w:val="single"/>
      <w:b w:val="1"/>
      <w:szCs w:val="20"/>
    </w:rPr>
  </w:style>
  <w:style w:type="character" w:styleId="afa" w:customStyle="1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 w:val="1"/>
    <w:unhideWhenUsed w:val="1"/>
    <w:qFormat w:val="1"/>
    <w:rsid w:val="00DE39D8"/>
    <w:pPr>
      <w:keepLines w:val="1"/>
      <w:spacing w:before="480" w:after="0" w:line="276" w:lineRule="auto"/>
      <w:outlineLvl w:val="9"/>
    </w:pPr>
    <w:rPr>
      <w:rFonts w:ascii="Cambria" w:hAnsi="Cambria"/>
      <w:sz w:val="28"/>
      <w:color w:val="365F91"/>
      <w:lang w:val="ru-RU"/>
      <w:szCs w:val="28"/>
    </w:rPr>
  </w:style>
  <w:style w:type="paragraph" w:styleId="afc" w:customStyle="1">
    <w:name w:val="!Текст"/>
    <w:basedOn w:val="a1"/>
    <w:link w:val="afd"/>
    <w:qFormat w:val="1"/>
    <w:rsid w:val="00DE39D8"/>
    <w:pPr>
      <w:spacing w:after="0" w:line="360" w:lineRule="auto"/>
      <w:jc w:val="both"/>
    </w:pPr>
    <w:rPr>
      <w:rFonts w:ascii="Times New Roman" w:hAnsi="Times New Roman" w:eastAsia="Times New Roman" w:cs="Times New Roman"/>
      <w:szCs w:val="20"/>
    </w:rPr>
  </w:style>
  <w:style w:type="character" w:styleId="afd" w:customStyle="1">
    <w:name w:val="!Текст Знак"/>
    <w:link w:val="afc"/>
    <w:rsid w:val="00DE39D8"/>
    <w:rPr>
      <w:rFonts w:ascii="Times New Roman" w:hAnsi="Times New Roman" w:eastAsia="Times New Roman" w:cs="Times New Roman"/>
      <w:szCs w:val="20"/>
    </w:rPr>
  </w:style>
  <w:style w:type="paragraph" w:styleId="afe" w:customStyle="1">
    <w:name w:val="!Синий заголовок текста"/>
    <w:basedOn w:val="af8"/>
    <w:link w:val="aff"/>
    <w:qFormat w:val="1"/>
    <w:rsid w:val="00DE39D8"/>
  </w:style>
  <w:style w:type="character" w:styleId="aff" w:customStyle="1">
    <w:name w:val="!Синий заголовок текста Знак"/>
    <w:link w:val="afe"/>
    <w:rsid w:val="00DE39D8"/>
    <w:rPr>
      <w:rFonts w:ascii="Times New Roman" w:hAnsi="Times New Roman" w:eastAsia="Times New Roman" w:cs="Times New Roman"/>
      <w:color w:val="2C8DE6"/>
      <w:u w:val="single"/>
      <w:b w:val="1"/>
      <w:szCs w:val="20"/>
    </w:rPr>
  </w:style>
  <w:style w:type="character" w:styleId="aff0" w:customStyle="1">
    <w:name w:val="!Список с точками Знак"/>
    <w:link w:val="a0"/>
    <w:rsid w:val="00DE39D8"/>
    <w:rPr>
      <w:rFonts w:ascii="Times New Roman" w:hAnsi="Times New Roman" w:eastAsia="Times New Roman" w:cs="Times New Roman"/>
      <w:szCs w:val="20"/>
    </w:rPr>
  </w:style>
  <w:style w:type="paragraph" w:styleId="aff1">
    <w:name w:val="List Paragraph"/>
    <w:basedOn w:val="a1"/>
    <w:uiPriority w:val="34"/>
    <w:qFormat w:val="1"/>
    <w:rsid w:val="00DE39D8"/>
    <w:pPr>
      <w:spacing w:after="200" w:line="276" w:lineRule="auto"/>
      <w:ind w:start="720"/>
      <w:contextualSpacing w:val="1"/>
    </w:pPr>
    <w:rPr>
      <w:rFonts w:ascii="Calibri" w:hAnsi="Calibri" w:eastAsia="Calibri" w:cs="Times New Roman"/>
    </w:rPr>
  </w:style>
  <w:style w:type="paragraph" w:styleId="aff2" w:customStyle="1">
    <w:name w:val="Базовый"/>
    <w:rsid w:val="00DE39D8"/>
    <w:pPr>
      <w:suppressAutoHyphens w:val="1"/>
      <w:spacing w:after="200" w:line="276" w:lineRule="auto"/>
    </w:pPr>
    <w:rPr>
      <w:rFonts w:ascii="Times New Roman" w:hAnsi="Times New Roman" w:eastAsia="DejaVu Sans" w:cs="Times New Roman"/>
      <w:sz w:val="24"/>
      <w:szCs w:val="24"/>
    </w:rPr>
  </w:style>
  <w:style w:type="character" w:styleId="aff3">
    <w:name w:val="annotation reference"/>
    <w:basedOn w:val="a2"/>
    <w:semiHidden w:val="1"/>
    <w:unhideWhenUsed w:val="1"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 w:val="1"/>
    <w:unhideWhenUsed w:val="1"/>
    <w:rsid w:val="00DE39D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aff5" w:customStyle="1">
    <w:name w:val="Текст примечания Знак"/>
    <w:basedOn w:val="a2"/>
    <w:link w:val="aff4"/>
    <w:semiHidden w:val="1"/>
    <w:rsid w:val="00DE39D8"/>
    <w:rPr>
      <w:rFonts w:ascii="Times New Roman" w:hAnsi="Times New Roman" w:eastAsia="Times New Roman" w:cs="Times New Roman"/>
      <w:sz w:val="20"/>
      <w:szCs w:val="20"/>
    </w:rPr>
  </w:style>
  <w:style w:type="paragraph" w:styleId="aff6">
    <w:name w:val="annotation subject"/>
    <w:basedOn w:val="aff4"/>
    <w:next w:val="aff4"/>
    <w:link w:val="aff7"/>
    <w:semiHidden w:val="1"/>
    <w:unhideWhenUsed w:val="1"/>
    <w:rsid w:val="00DE39D8"/>
    <w:rPr>
      <w:b w:val="1"/>
      <w:bCs w:val="1"/>
    </w:rPr>
  </w:style>
  <w:style w:type="character" w:styleId="aff7" w:customStyle="1">
    <w:name w:val="Тема примечания Знак"/>
    <w:basedOn w:val="aff5"/>
    <w:link w:val="aff6"/>
    <w:semiHidden w:val="1"/>
    <w:rsid w:val="00DE39D8"/>
    <w:rPr>
      <w:rFonts w:ascii="Times New Roman" w:hAnsi="Times New Roman" w:eastAsia="Times New Roman" w:cs="Times New Roman"/>
      <w:sz w:val="20"/>
      <w:b w:val="1"/>
      <w:bCs w:val="1"/>
      <w:szCs w:val="20"/>
    </w:rPr>
  </w:style>
  <w:style w:type="paragraph" w:styleId="bullet" w:customStyle="1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hAnsi="Arial" w:eastAsia="Times New Roman" w:cs="Times New Roman"/>
      <w:lang w:val="en-GB"/>
      <w:szCs w:val="24"/>
    </w:rPr>
  </w:style>
  <w:style w:type="paragraph" w:styleId="numberedlist" w:customStyle="1">
    <w:name w:val="numbered list"/>
    <w:basedOn w:val="bullet"/>
    <w:rsid w:val="00DE39D8"/>
  </w:style>
</w:styles>
</file>

<file path=word/webSettings.xml><?xml version="1.0" encoding="utf-8"?>
<w:webSettings xmlns:w16sdtdh="http://schemas.microsoft.com/office/word/2020/wordml/sdtdatahash" xmlns:unk1="http://schemas.microsoft.com/office/word/2023/wordml/word16du" xmlns:w16cex="http://schemas.microsoft.com/office/word/2018/wordml/cex"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mc:Ignorable="w14 w15 w16se w16cid w16 w16cex w16sdtdh unk1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customXml:datastoreItem xmlns:customXml="http://schemas.openxmlformats.org/officeDocument/2006/customXml" customXml:itemID="{C1C2432E-78CE-4D84-B805-FD38C33598F9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vt="http://schemas.openxmlformats.org/officeDocument/2006/docPropsVTypes" xmlns:ep="http://schemas.openxmlformats.org/officeDocument/2006/extended-properties">
  <ep:Template>Normal.dotm</ep:Template>
  <ep:TotalTime>58</ep:TotalTime>
  <ep:Pages>3</ep:Pages>
  <ep:Words>687</ep:Words>
  <ep:Characters>3919</ep:Characters>
  <ep:Application>Microsoft Office Word</ep:Application>
  <ep:DocSecurity>0</ep:DocSecurity>
  <ep:Lines>32</ep:Lines>
  <ep:Paragraphs>9</ep:Paragraphs>
  <ep:ScaleCrop>false</ep:ScaleCrop>
  <ep:HeadingPairs>
    <vt:vector size="2" baseType="variant">
      <vt:variant>
        <vt:lpstr>Название</vt:lpstr>
      </vt:variant>
      <vt:variant>
        <vt:i4>1</vt:i4>
      </vt:variant>
    </vt:vector>
  </ep:HeadingPairs>
  <ep:TitlesOfParts>
    <vt:vector size="1" baseType="lpstr">
      <vt:lpstr/>
    </vt:vector>
  </ep:TitlesOfParts>
  <ep:Company/>
  <ep:LinksUpToDate>false</ep:LinksUpToDate>
  <ep:CharactersWithSpaces>4597</ep:CharactersWithSpaces>
  <ep:SharedDoc>false</ep:SharedDoc>
  <ep:HyperlinksChanged>false</ep:HyperlinksChanged>
  <ep:AppVersion>16.0000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creator>Copyright ©«Ворлдскиллс Россия» (Экспедирование грузов)</dc:creator>
  <cp:lastModifiedBy>Microsoft Office User</cp:lastModifiedBy>
  <cp:revision>22</cp:revision>
  <dcterms:created xsi:type="dcterms:W3CDTF">2023-10-02T15:03:00Z</dcterms:created>
  <dcterms:modified xsi:type="dcterms:W3CDTF">2026-04-16T09:05:00Z</dcterms:modified>
</cp:coreProperties>
</file>