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8C603E" w:rsidTr="008C603E">
        <w:tc>
          <w:tcPr>
            <w:tcW w:w="5419" w:type="dxa"/>
          </w:tcPr>
          <w:p w:rsidR="008C603E" w:rsidRDefault="008C603E" w:rsidP="00894B65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:rsidR="008C603E" w:rsidRDefault="008C603E" w:rsidP="00894B65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  <w:lang w:eastAsia="ru-RU"/>
              </w:rPr>
              <w:drawing>
                <wp:inline distT="0" distB="0" distL="0" distR="0">
                  <wp:extent cx="2310583" cy="642550"/>
                  <wp:effectExtent l="0" t="0" r="1270" b="5715"/>
                  <wp:docPr id="21051938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45" cy="65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7997" w:rsidRDefault="006B7997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AC1D95">
        <w:rPr>
          <w:rFonts w:ascii="Times New Roman" w:hAnsi="Times New Roman" w:cs="Times New Roman"/>
          <w:sz w:val="72"/>
          <w:szCs w:val="72"/>
        </w:rPr>
        <w:t>Диспетчеризация технологических процессов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AC1D95" w:rsidRDefault="005D775C" w:rsidP="00AC1D9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AC1D95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A2870">
        <w:rPr>
          <w:rFonts w:ascii="Times New Roman" w:eastAsia="Times New Roman" w:hAnsi="Times New Roman" w:cs="Times New Roman"/>
          <w:color w:val="000000"/>
          <w:sz w:val="28"/>
          <w:szCs w:val="28"/>
        </w:rPr>
        <w:t>Диспетчеризация технологических процессов</w:t>
      </w:r>
    </w:p>
    <w:p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F43220" w:rsidRPr="008A5910" w:rsidRDefault="00F43220" w:rsidP="00E35923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910">
        <w:rPr>
          <w:rFonts w:ascii="Times New Roman" w:eastAsia="Times New Roman" w:hAnsi="Times New Roman"/>
          <w:sz w:val="28"/>
          <w:szCs w:val="28"/>
          <w:lang w:eastAsia="ru-RU"/>
        </w:rPr>
        <w:t xml:space="preserve">Наладка простых электронных теплотехнических приборов, автоматических газоанализаторов, контрольно-измерительных, электромагнитных, электродинамических, счетно-аналитических механизмов с подгонкой и доводкой деталей и узлов. Наладка схем управления контактно-релейного, ионного, электромагнитного и полупроводникового электропривода. Наладка, испытание и сдача элементов и простых электронных блоков со снятием характеристик. Составление </w:t>
      </w:r>
      <w:r w:rsidR="000A01C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Pr="008A5910">
        <w:rPr>
          <w:rFonts w:ascii="Times New Roman" w:eastAsia="Times New Roman" w:hAnsi="Times New Roman"/>
          <w:sz w:val="28"/>
          <w:szCs w:val="28"/>
          <w:lang w:eastAsia="ru-RU"/>
        </w:rPr>
        <w:t>и макетирование простых и средней сложности схем.</w:t>
      </w:r>
    </w:p>
    <w:p w:rsidR="00FB4E17" w:rsidRDefault="008C3157" w:rsidP="00421B1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C3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анная компетенция включает в себя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B4E17"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</w:t>
      </w:r>
      <w:r w:rsid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FB4E17"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</w:t>
      </w:r>
      <w:r w:rsidR="000A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FB4E17"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внедрению комплексной автоматизации и механизации производственных процессов, способствующих повышению технического уровня производства, производительности труда, снижению себестоимости, улучшению качества продукции, обеспечению благоприятных условий труда и его безопасности. </w:t>
      </w:r>
    </w:p>
    <w:p w:rsidR="00FB4E17" w:rsidRPr="00FB4E17" w:rsidRDefault="00FB4E17" w:rsidP="008A591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определения участков основных и вспомогательных работ и операций, подлежащих автоматизации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диспетчеризации. 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</w:t>
      </w:r>
      <w:r w:rsidR="0071445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F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составлении перспективных </w:t>
      </w:r>
      <w:r w:rsidR="000A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текущих планов автоматизации и механизации производственных процессов, трудоемких ручных работ, подъемно-транспортных, погрузочно-разгрузочных и складских операций, в подготовке мероприятий </w:t>
      </w:r>
      <w:r w:rsidR="000A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реконструкции и техническому перевооружению предприятия, сокращению затрат тяжелого ручного труда. Подгот</w:t>
      </w:r>
      <w:r w:rsidR="0071445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овка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</w:t>
      </w:r>
      <w:r w:rsidR="0071445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на создание средств автоматизации и механизации и технико-экономические обоснования разрабатываемых конструкций. Участ</w:t>
      </w:r>
      <w:r w:rsidR="0071445C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рассмотрении эскизных и технических проектов, рабочих чертежей, разрабатываемых по заказам предприятия, а также в работах по монтажу, испытаниям, наладке и сдаче в эксплуатацию средств автоматизации </w:t>
      </w:r>
      <w:r w:rsidR="000A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механизации, осуществл</w:t>
      </w:r>
      <w:r w:rsidR="0071445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 w:rsidR="0071445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их обслуживанием. Выполн</w:t>
      </w:r>
      <w:r w:rsidR="0090586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</w:t>
      </w:r>
      <w:r w:rsidR="0090586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мероприятий по автоматизации и механизации производства, составл</w:t>
      </w:r>
      <w:r w:rsidR="00B91DE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на необходимое оборудование. Участ</w:t>
      </w:r>
      <w:r w:rsidR="00B91DE2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рассмотрении технической документации, связанной с проектированием средств автоматизации и механизации производства вновь строящихся объектов, в разработке более совершенных конструкций защитно-оградительной техники и герметизации вредных процессов производства. Анализ эффективност</w:t>
      </w:r>
      <w:r w:rsidR="00B91DE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применяемых средств автоматизации и механизации, показатели их использования, подгот</w:t>
      </w:r>
      <w:r w:rsidR="00AD2D4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овка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по устранению выявленных недостатков, изменению конструкций или отдельных сборочных единиц на более совершенные. Прин</w:t>
      </w:r>
      <w:r w:rsidR="00AD2D49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ятие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по обеспечению надежности </w:t>
      </w:r>
      <w:r w:rsidR="000A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бесперебойной работы средств автоматизации и механизации. Контрол</w:t>
      </w:r>
      <w:r w:rsidR="00620DB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</w:t>
      </w:r>
      <w:r w:rsidR="00620D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подразделений предприятия, осуществляющих автоматизацию и механизацию производственных процессов, следит за соответствием внедренных средств современному уровню развития техники. Пров</w:t>
      </w:r>
      <w:r w:rsidR="00620DB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</w:t>
      </w:r>
      <w:r w:rsidR="00620D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оказ</w:t>
      </w:r>
      <w:r w:rsidR="00620DB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</w:t>
      </w:r>
      <w:r w:rsidR="00620D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 при освоении ими новых конструкций средств автоматизации и механизации, организ</w:t>
      </w:r>
      <w:r w:rsidR="0012059B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</w:t>
      </w:r>
      <w:r w:rsidR="000A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повышению их технических знаний. Осуществл</w:t>
      </w:r>
      <w:r w:rsidR="0066075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 w:rsidR="0066075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правильной эксплуатацией реконструируемых и модернизируемых машин, механизмов и другого оборудования, соблюдением технологических процессов производства. Участ</w:t>
      </w:r>
      <w:r w:rsidR="00660754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разработке инструкций по эксплуатации и ремонту оборудования, безопасному ведению работ при обслуживании средств автоматизации и механизации, другой технической документации, </w:t>
      </w:r>
      <w:r w:rsidR="000A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составлении заявок на изобретения и промышленные образцы. </w:t>
      </w:r>
      <w:r w:rsidR="006607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</w:t>
      </w:r>
      <w:r w:rsidR="0066075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заключения договоров со специализированными организациями на проведение исследовательских, проектных и опытно-конструкторских работ, а также на изготовление и ремонт средств автоматизации и механизации, разраб</w:t>
      </w:r>
      <w:r w:rsidR="006607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согласов</w:t>
      </w:r>
      <w:r w:rsidR="006607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</w:t>
      </w:r>
      <w:r w:rsidR="0066075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работ, обеспеч</w:t>
      </w:r>
      <w:r w:rsidR="0066075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необходимыми техническими данными </w:t>
      </w:r>
      <w:r w:rsidR="000A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материалами. Прин</w:t>
      </w:r>
      <w:r w:rsidR="00660754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ятие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</w:t>
      </w:r>
      <w:r w:rsidR="0066075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рассмотрении рационализаторских предложений и изобретений, изучении и распространении передового опыта, рациональных приемов и методов труда, веде</w:t>
      </w:r>
      <w:r w:rsidR="006607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пропаганд</w:t>
      </w:r>
      <w:r w:rsidR="0066075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достижений в области автоматизации и механизации производственных процессов. Составл</w:t>
      </w:r>
      <w:r w:rsidR="0066075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</w:t>
      </w:r>
      <w:r w:rsidR="0066075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B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выполненных работах.</w:t>
      </w:r>
    </w:p>
    <w:p w:rsidR="00532BDB" w:rsidRPr="00E35923" w:rsidRDefault="00E35923" w:rsidP="00E3592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9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2615" w:rsidRPr="00403EEE">
        <w:rPr>
          <w:rFonts w:ascii="Times New Roman" w:eastAsia="Calibri" w:hAnsi="Times New Roman" w:cs="Times New Roman"/>
          <w:sz w:val="28"/>
          <w:szCs w:val="28"/>
        </w:rPr>
        <w:t xml:space="preserve">Наладчик контрольно-измерительных приборов </w:t>
      </w:r>
      <w:r w:rsidR="000A01C5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252615" w:rsidRPr="00403EEE">
        <w:rPr>
          <w:rFonts w:ascii="Times New Roman" w:eastAsia="Calibri" w:hAnsi="Times New Roman" w:cs="Times New Roman"/>
          <w:sz w:val="28"/>
          <w:szCs w:val="28"/>
        </w:rPr>
        <w:t>и автоматики – востребованный специалист</w:t>
      </w:r>
      <w:r w:rsidR="00403EEE" w:rsidRPr="00403EEE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252615" w:rsidRPr="00403EEE">
        <w:rPr>
          <w:rFonts w:ascii="Times New Roman" w:eastAsia="Calibri" w:hAnsi="Times New Roman" w:cs="Times New Roman"/>
          <w:sz w:val="28"/>
          <w:szCs w:val="28"/>
        </w:rPr>
        <w:t xml:space="preserve"> автоматизаци</w:t>
      </w:r>
      <w:r w:rsidR="00403EEE" w:rsidRPr="00403EEE">
        <w:rPr>
          <w:rFonts w:ascii="Times New Roman" w:eastAsia="Calibri" w:hAnsi="Times New Roman" w:cs="Times New Roman"/>
          <w:sz w:val="28"/>
          <w:szCs w:val="28"/>
        </w:rPr>
        <w:t>и</w:t>
      </w:r>
      <w:r w:rsidR="00252615" w:rsidRPr="00403E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1C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="00252615" w:rsidRPr="00403EEE">
        <w:rPr>
          <w:rFonts w:ascii="Times New Roman" w:eastAsia="Calibri" w:hAnsi="Times New Roman" w:cs="Times New Roman"/>
          <w:sz w:val="28"/>
          <w:szCs w:val="28"/>
        </w:rPr>
        <w:t>и диспетчеризаци</w:t>
      </w:r>
      <w:r w:rsidR="00403EEE" w:rsidRPr="00403EEE">
        <w:rPr>
          <w:rFonts w:ascii="Times New Roman" w:eastAsia="Calibri" w:hAnsi="Times New Roman" w:cs="Times New Roman"/>
          <w:sz w:val="28"/>
          <w:szCs w:val="28"/>
        </w:rPr>
        <w:t>и</w:t>
      </w:r>
      <w:r w:rsidR="00252615" w:rsidRPr="00403EEE">
        <w:rPr>
          <w:rFonts w:ascii="Times New Roman" w:eastAsia="Calibri" w:hAnsi="Times New Roman" w:cs="Times New Roman"/>
          <w:sz w:val="28"/>
          <w:szCs w:val="28"/>
        </w:rPr>
        <w:t xml:space="preserve"> производств</w:t>
      </w:r>
      <w:r w:rsidR="00403EEE" w:rsidRPr="00403EEE">
        <w:rPr>
          <w:rFonts w:ascii="Times New Roman" w:eastAsia="Calibri" w:hAnsi="Times New Roman" w:cs="Times New Roman"/>
          <w:sz w:val="28"/>
          <w:szCs w:val="28"/>
        </w:rPr>
        <w:t xml:space="preserve"> которые</w:t>
      </w:r>
      <w:r w:rsidR="00252615" w:rsidRPr="00403EEE">
        <w:rPr>
          <w:rFonts w:ascii="Times New Roman" w:eastAsia="Calibri" w:hAnsi="Times New Roman" w:cs="Times New Roman"/>
          <w:sz w:val="28"/>
          <w:szCs w:val="28"/>
        </w:rPr>
        <w:t xml:space="preserve"> применимы ко всем отраслям экономики. В промышленном секторе – это </w:t>
      </w:r>
      <w:r w:rsidR="00532BDB" w:rsidRPr="0040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такими процессами </w:t>
      </w:r>
      <w:r w:rsidR="000A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32BDB" w:rsidRPr="00403EE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производствами как:</w:t>
      </w:r>
    </w:p>
    <w:p w:rsidR="00532BDB" w:rsidRPr="00532BDB" w:rsidRDefault="00532BDB" w:rsidP="00E3592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D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Электроснабжение, газоснабжение</w:t>
      </w:r>
      <w:r w:rsidR="00252615" w:rsidRPr="00403EEE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Pr="00532BDB">
        <w:rPr>
          <w:rFonts w:ascii="Times New Roman" w:eastAsia="Times New Roman" w:hAnsi="Times New Roman" w:cs="Times New Roman"/>
          <w:sz w:val="28"/>
          <w:szCs w:val="28"/>
          <w:lang w:eastAsia="ru-RU"/>
        </w:rPr>
        <w:t>епло- и водоснабжение, учет энергоресурсов</w:t>
      </w:r>
      <w:r w:rsidR="00252615" w:rsidRPr="00403EEE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532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хранно-пожарная сигнализация, системы пожаротушения </w:t>
      </w:r>
      <w:r w:rsidR="000A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32BD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дымоудаления</w:t>
      </w:r>
      <w:r w:rsidR="00252615" w:rsidRPr="00403EEE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532BDB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ентиляция и кондиционирование</w:t>
      </w:r>
      <w:r w:rsidR="00332CB8" w:rsidRPr="00403EEE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532BD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идеонаблюдение, контроль и управление доступом;</w:t>
      </w:r>
    </w:p>
    <w:p w:rsidR="00532BDB" w:rsidRPr="00532BDB" w:rsidRDefault="00532BDB" w:rsidP="00532BDB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и функции </w:t>
      </w:r>
      <w:r w:rsidR="00A92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решает </w:t>
      </w:r>
      <w:r w:rsidRPr="00532B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диспетчеризаци</w:t>
      </w:r>
      <w:r w:rsidR="00A92F20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производстве</w:t>
      </w:r>
      <w:r w:rsidRPr="00532B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2BDB" w:rsidRPr="00A92F20" w:rsidRDefault="00532BDB" w:rsidP="008847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B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координация производственных процессов; Обеспечение равномерности загрузки оборудования; Поддержание непрерывности, ритмичности и экономичности выполнения всех процессов; Предотвращение простоев оборудования и потерь рабочего времени, автоматическое создание трендов и бизнес-обработка работы предприятия или цеха.</w:t>
      </w:r>
    </w:p>
    <w:p w:rsidR="00252615" w:rsidRPr="00A92F20" w:rsidRDefault="00252615" w:rsidP="0025261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2F20">
        <w:rPr>
          <w:rFonts w:ascii="Times New Roman" w:eastAsia="Calibri" w:hAnsi="Times New Roman" w:cs="Times New Roman"/>
          <w:sz w:val="28"/>
          <w:szCs w:val="28"/>
        </w:rPr>
        <w:lastRenderedPageBreak/>
        <w:t>Особенности профессиональной деятельности: Данная специальность относится к разряду особо опасных и напрямую связана с различными рисками: высокое напряжение, работа на высоте, тяжелые климатические условия.</w:t>
      </w:r>
    </w:p>
    <w:p w:rsidR="00252615" w:rsidRPr="00A92F20" w:rsidRDefault="00252615" w:rsidP="0025261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2F20">
        <w:rPr>
          <w:rFonts w:ascii="Times New Roman" w:eastAsia="Calibri" w:hAnsi="Times New Roman" w:cs="Times New Roman"/>
          <w:sz w:val="28"/>
          <w:szCs w:val="28"/>
        </w:rPr>
        <w:t xml:space="preserve">Технологии, применяемые в профессиональной деятельности:Электроинструменты; ручные специальные инструменты; графические редакторы; специальное программное обеспечение.  </w:t>
      </w:r>
    </w:p>
    <w:p w:rsidR="00E35923" w:rsidRDefault="00E35923" w:rsidP="009C4B59">
      <w:pPr>
        <w:keepNext/>
        <w:spacing w:after="0" w:line="276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0" w:name="_Toc123113308"/>
    </w:p>
    <w:p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532AD0" w:rsidRPr="007F2250" w:rsidRDefault="00532AD0" w:rsidP="00E35923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2250">
        <w:rPr>
          <w:rFonts w:ascii="Times New Roman" w:eastAsia="Calibri" w:hAnsi="Times New Roman" w:cs="Times New Roman"/>
          <w:b/>
          <w:bCs/>
          <w:sz w:val="28"/>
          <w:szCs w:val="28"/>
        </w:rPr>
        <w:t>ФГОС СПО</w:t>
      </w:r>
    </w:p>
    <w:p w:rsidR="007F2250" w:rsidRPr="00E35923" w:rsidRDefault="007F2250" w:rsidP="00E35923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5923">
        <w:rPr>
          <w:rFonts w:ascii="Times New Roman" w:hAnsi="Times New Roman"/>
          <w:sz w:val="28"/>
          <w:szCs w:val="28"/>
        </w:rPr>
        <w:t xml:space="preserve">ФГОС 19.02.14 Эксплуатация, механизация, автоматизация </w:t>
      </w:r>
      <w:r w:rsidR="00E35923">
        <w:rPr>
          <w:rFonts w:ascii="Times New Roman" w:hAnsi="Times New Roman"/>
          <w:sz w:val="28"/>
          <w:szCs w:val="28"/>
        </w:rPr>
        <w:t xml:space="preserve">                    </w:t>
      </w:r>
      <w:r w:rsidRPr="00E35923">
        <w:rPr>
          <w:rFonts w:ascii="Times New Roman" w:hAnsi="Times New Roman"/>
          <w:sz w:val="28"/>
          <w:szCs w:val="28"/>
        </w:rPr>
        <w:t>и роботизация технологического оборудования и про</w:t>
      </w:r>
      <w:r w:rsidR="00E35923" w:rsidRPr="00E35923">
        <w:rPr>
          <w:rFonts w:ascii="Times New Roman" w:hAnsi="Times New Roman"/>
          <w:sz w:val="28"/>
          <w:szCs w:val="28"/>
        </w:rPr>
        <w:t>цессов пищевой промышленности, утвержден п</w:t>
      </w:r>
      <w:r w:rsidRPr="00E35923">
        <w:rPr>
          <w:rFonts w:ascii="Times New Roman" w:hAnsi="Times New Roman"/>
          <w:sz w:val="28"/>
          <w:szCs w:val="28"/>
        </w:rPr>
        <w:t>риказ</w:t>
      </w:r>
      <w:r w:rsidR="00E35923" w:rsidRPr="00E35923">
        <w:rPr>
          <w:rFonts w:ascii="Times New Roman" w:hAnsi="Times New Roman"/>
          <w:sz w:val="28"/>
          <w:szCs w:val="28"/>
        </w:rPr>
        <w:t>ом</w:t>
      </w:r>
      <w:r w:rsidRPr="00E35923">
        <w:rPr>
          <w:rFonts w:ascii="Times New Roman" w:hAnsi="Times New Roman"/>
          <w:sz w:val="28"/>
          <w:szCs w:val="28"/>
        </w:rPr>
        <w:t xml:space="preserve"> Министерства просвещения Российской Федерации от 20 сентября 2022 г. N 853</w:t>
      </w:r>
      <w:r w:rsidR="00331F47" w:rsidRPr="00E35923">
        <w:rPr>
          <w:rFonts w:ascii="Times New Roman" w:hAnsi="Times New Roman"/>
          <w:sz w:val="28"/>
          <w:szCs w:val="28"/>
        </w:rPr>
        <w:t>.</w:t>
      </w:r>
    </w:p>
    <w:p w:rsidR="00331F47" w:rsidRPr="00E35923" w:rsidRDefault="00331F47" w:rsidP="00E35923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5923">
        <w:rPr>
          <w:rFonts w:ascii="Times New Roman" w:hAnsi="Times New Roman"/>
          <w:sz w:val="28"/>
          <w:szCs w:val="28"/>
        </w:rPr>
        <w:t>ФГОС 27.02.04 Авт</w:t>
      </w:r>
      <w:r w:rsidR="00E35923" w:rsidRPr="00E35923">
        <w:rPr>
          <w:rFonts w:ascii="Times New Roman" w:hAnsi="Times New Roman"/>
          <w:sz w:val="28"/>
          <w:szCs w:val="28"/>
        </w:rPr>
        <w:t xml:space="preserve">оматические системы управления, утвержден приказом </w:t>
      </w:r>
      <w:r w:rsidRPr="00E35923">
        <w:rPr>
          <w:rFonts w:ascii="Times New Roman" w:hAnsi="Times New Roman"/>
          <w:sz w:val="28"/>
          <w:szCs w:val="28"/>
        </w:rPr>
        <w:t>Министерства просвещения Российской Федерации от 29 июля 2022 г. N 633.</w:t>
      </w:r>
    </w:p>
    <w:p w:rsidR="00B363A4" w:rsidRPr="00E35923" w:rsidRDefault="00B363A4" w:rsidP="00E35923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5923">
        <w:rPr>
          <w:rFonts w:ascii="Times New Roman" w:hAnsi="Times New Roman"/>
          <w:sz w:val="28"/>
          <w:szCs w:val="28"/>
        </w:rPr>
        <w:t>ФГОС 15.02.07 Автоматизация технологических процесс</w:t>
      </w:r>
      <w:r w:rsidR="00E35923" w:rsidRPr="00E35923">
        <w:rPr>
          <w:rFonts w:ascii="Times New Roman" w:hAnsi="Times New Roman"/>
          <w:sz w:val="28"/>
          <w:szCs w:val="28"/>
        </w:rPr>
        <w:t xml:space="preserve">ов </w:t>
      </w:r>
      <w:r w:rsidR="00E35923">
        <w:rPr>
          <w:rFonts w:ascii="Times New Roman" w:hAnsi="Times New Roman"/>
          <w:sz w:val="28"/>
          <w:szCs w:val="28"/>
        </w:rPr>
        <w:t xml:space="preserve">                    </w:t>
      </w:r>
      <w:r w:rsidR="00E35923" w:rsidRPr="00E35923">
        <w:rPr>
          <w:rFonts w:ascii="Times New Roman" w:hAnsi="Times New Roman"/>
          <w:sz w:val="28"/>
          <w:szCs w:val="28"/>
        </w:rPr>
        <w:t xml:space="preserve">и производств (по отраслям), утвержден приказом </w:t>
      </w:r>
      <w:r w:rsidRPr="00E35923">
        <w:rPr>
          <w:rFonts w:ascii="Times New Roman" w:hAnsi="Times New Roman"/>
          <w:sz w:val="28"/>
          <w:szCs w:val="28"/>
        </w:rPr>
        <w:t>Министерства образования</w:t>
      </w:r>
    </w:p>
    <w:p w:rsidR="00331F47" w:rsidRPr="00E35923" w:rsidRDefault="00B363A4" w:rsidP="00E35923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5923">
        <w:rPr>
          <w:rFonts w:ascii="Times New Roman" w:hAnsi="Times New Roman"/>
          <w:sz w:val="28"/>
          <w:szCs w:val="28"/>
        </w:rPr>
        <w:t>и науки Российской Федерации от 18 апреля 2014 г. N 349.</w:t>
      </w:r>
    </w:p>
    <w:p w:rsidR="00425FBC" w:rsidRPr="00C05D75" w:rsidRDefault="00425FBC" w:rsidP="00E35923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5D75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Профессиональный стандарт</w:t>
      </w:r>
    </w:p>
    <w:p w:rsidR="00C05D75" w:rsidRPr="00E35923" w:rsidRDefault="00B363A4" w:rsidP="00E35923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5923">
        <w:rPr>
          <w:rFonts w:ascii="Times New Roman" w:hAnsi="Times New Roman"/>
          <w:sz w:val="28"/>
          <w:szCs w:val="28"/>
        </w:rPr>
        <w:t>ПС 22.006</w:t>
      </w:r>
      <w:r w:rsidR="001E71BD" w:rsidRPr="00E35923">
        <w:rPr>
          <w:rFonts w:ascii="Times New Roman" w:hAnsi="Times New Roman"/>
          <w:sz w:val="28"/>
          <w:szCs w:val="28"/>
        </w:rPr>
        <w:t xml:space="preserve"> </w:t>
      </w:r>
      <w:r w:rsidRPr="00E35923">
        <w:rPr>
          <w:rFonts w:ascii="Times New Roman" w:hAnsi="Times New Roman"/>
          <w:sz w:val="28"/>
          <w:szCs w:val="28"/>
        </w:rPr>
        <w:t xml:space="preserve">Специалист по механизации, автоматизации </w:t>
      </w:r>
      <w:r w:rsidR="00E35923">
        <w:rPr>
          <w:rFonts w:ascii="Times New Roman" w:hAnsi="Times New Roman"/>
          <w:sz w:val="28"/>
          <w:szCs w:val="28"/>
        </w:rPr>
        <w:t xml:space="preserve">                             </w:t>
      </w:r>
      <w:r w:rsidRPr="00E35923">
        <w:rPr>
          <w:rFonts w:ascii="Times New Roman" w:hAnsi="Times New Roman"/>
          <w:sz w:val="28"/>
          <w:szCs w:val="28"/>
        </w:rPr>
        <w:t xml:space="preserve">и роботизации технологического оборудования и процессов пищевой </w:t>
      </w:r>
      <w:r w:rsidR="00E35923">
        <w:rPr>
          <w:rFonts w:ascii="Times New Roman" w:hAnsi="Times New Roman"/>
          <w:sz w:val="28"/>
          <w:szCs w:val="28"/>
        </w:rPr>
        <w:t xml:space="preserve">                   </w:t>
      </w:r>
      <w:r w:rsidRPr="00E35923">
        <w:rPr>
          <w:rFonts w:ascii="Times New Roman" w:hAnsi="Times New Roman"/>
          <w:sz w:val="28"/>
          <w:szCs w:val="28"/>
        </w:rPr>
        <w:t>и перерабатывающей промышленности</w:t>
      </w:r>
      <w:r w:rsidR="00E35923" w:rsidRPr="00E35923">
        <w:rPr>
          <w:rFonts w:ascii="Times New Roman" w:hAnsi="Times New Roman"/>
          <w:sz w:val="28"/>
          <w:szCs w:val="28"/>
        </w:rPr>
        <w:t xml:space="preserve">, утвержден приказом </w:t>
      </w:r>
      <w:r w:rsidRPr="00E35923">
        <w:rPr>
          <w:rFonts w:ascii="Times New Roman" w:hAnsi="Times New Roman"/>
          <w:sz w:val="28"/>
          <w:szCs w:val="28"/>
        </w:rPr>
        <w:t>Министерства</w:t>
      </w:r>
      <w:r w:rsidR="001E71BD" w:rsidRPr="00E35923">
        <w:rPr>
          <w:rFonts w:ascii="Times New Roman" w:hAnsi="Times New Roman"/>
          <w:sz w:val="28"/>
          <w:szCs w:val="28"/>
        </w:rPr>
        <w:t xml:space="preserve"> </w:t>
      </w:r>
      <w:r w:rsidRPr="00E35923">
        <w:rPr>
          <w:rFonts w:ascii="Times New Roman" w:hAnsi="Times New Roman"/>
          <w:sz w:val="28"/>
          <w:szCs w:val="28"/>
        </w:rPr>
        <w:t>труда и социальной защиты Российской Федерации от 2 сентября 2020 г</w:t>
      </w:r>
      <w:r w:rsidR="006D583A">
        <w:rPr>
          <w:rFonts w:ascii="Times New Roman" w:hAnsi="Times New Roman"/>
          <w:sz w:val="28"/>
          <w:szCs w:val="28"/>
        </w:rPr>
        <w:t xml:space="preserve">.                 </w:t>
      </w:r>
      <w:r w:rsidRPr="00E35923">
        <w:rPr>
          <w:rFonts w:ascii="Times New Roman" w:hAnsi="Times New Roman"/>
          <w:sz w:val="28"/>
          <w:szCs w:val="28"/>
        </w:rPr>
        <w:t xml:space="preserve"> N 550н.</w:t>
      </w:r>
    </w:p>
    <w:p w:rsidR="00C05D75" w:rsidRPr="00E35923" w:rsidRDefault="00454A54" w:rsidP="00E35923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5923">
        <w:rPr>
          <w:rFonts w:ascii="Times New Roman" w:hAnsi="Times New Roman"/>
          <w:sz w:val="28"/>
          <w:szCs w:val="28"/>
        </w:rPr>
        <w:t>ПС 28.003 Специалист по автоматизации и механизации механосбо</w:t>
      </w:r>
      <w:r w:rsidR="00E35923" w:rsidRPr="00E35923">
        <w:rPr>
          <w:rFonts w:ascii="Times New Roman" w:hAnsi="Times New Roman"/>
          <w:sz w:val="28"/>
          <w:szCs w:val="28"/>
        </w:rPr>
        <w:t>рочного производства, утвержден приказом</w:t>
      </w:r>
      <w:r w:rsidRPr="00E35923">
        <w:rPr>
          <w:rFonts w:ascii="Times New Roman" w:hAnsi="Times New Roman"/>
          <w:sz w:val="28"/>
          <w:szCs w:val="28"/>
        </w:rPr>
        <w:t xml:space="preserve"> Министерства труда </w:t>
      </w:r>
      <w:r w:rsidR="00E35923">
        <w:rPr>
          <w:rFonts w:ascii="Times New Roman" w:hAnsi="Times New Roman"/>
          <w:sz w:val="28"/>
          <w:szCs w:val="28"/>
        </w:rPr>
        <w:t xml:space="preserve">               </w:t>
      </w:r>
      <w:r w:rsidRPr="00E35923">
        <w:rPr>
          <w:rFonts w:ascii="Times New Roman" w:hAnsi="Times New Roman"/>
          <w:sz w:val="28"/>
          <w:szCs w:val="28"/>
        </w:rPr>
        <w:t xml:space="preserve">и социальной защиты Российской Федерации от 31.03.2022 </w:t>
      </w:r>
      <w:r w:rsidR="006D583A">
        <w:rPr>
          <w:rFonts w:ascii="Times New Roman" w:hAnsi="Times New Roman"/>
          <w:sz w:val="28"/>
          <w:szCs w:val="28"/>
        </w:rPr>
        <w:t xml:space="preserve">г. </w:t>
      </w:r>
      <w:r w:rsidRPr="00E35923">
        <w:rPr>
          <w:rFonts w:ascii="Times New Roman" w:hAnsi="Times New Roman"/>
          <w:sz w:val="28"/>
          <w:szCs w:val="28"/>
        </w:rPr>
        <w:t>№ 190н.</w:t>
      </w:r>
    </w:p>
    <w:p w:rsidR="00454A54" w:rsidRPr="00E35923" w:rsidRDefault="00132749" w:rsidP="00E35923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5923">
        <w:rPr>
          <w:rFonts w:ascii="Times New Roman" w:hAnsi="Times New Roman"/>
          <w:sz w:val="28"/>
          <w:szCs w:val="28"/>
        </w:rPr>
        <w:t>ПС 40.067 Слесарь по контрольно-измер</w:t>
      </w:r>
      <w:r w:rsidR="00E35923" w:rsidRPr="00E35923">
        <w:rPr>
          <w:rFonts w:ascii="Times New Roman" w:hAnsi="Times New Roman"/>
          <w:sz w:val="28"/>
          <w:szCs w:val="28"/>
        </w:rPr>
        <w:t xml:space="preserve">ительным приборам </w:t>
      </w:r>
      <w:r w:rsidR="00E35923">
        <w:rPr>
          <w:rFonts w:ascii="Times New Roman" w:hAnsi="Times New Roman"/>
          <w:sz w:val="28"/>
          <w:szCs w:val="28"/>
        </w:rPr>
        <w:t xml:space="preserve">                  </w:t>
      </w:r>
      <w:r w:rsidR="00E35923" w:rsidRPr="00E35923">
        <w:rPr>
          <w:rFonts w:ascii="Times New Roman" w:hAnsi="Times New Roman"/>
          <w:sz w:val="28"/>
          <w:szCs w:val="28"/>
        </w:rPr>
        <w:t xml:space="preserve">и автоматике, утвержден приказом </w:t>
      </w:r>
      <w:r w:rsidRPr="00E35923">
        <w:rPr>
          <w:rFonts w:ascii="Times New Roman" w:hAnsi="Times New Roman"/>
          <w:sz w:val="28"/>
          <w:szCs w:val="28"/>
        </w:rPr>
        <w:t>Министерства труда и социальной защиты Российской Федерации от 30 сентября 2020 г</w:t>
      </w:r>
      <w:r w:rsidR="006D583A">
        <w:rPr>
          <w:rFonts w:ascii="Times New Roman" w:hAnsi="Times New Roman"/>
          <w:sz w:val="28"/>
          <w:szCs w:val="28"/>
        </w:rPr>
        <w:t>.</w:t>
      </w:r>
      <w:r w:rsidRPr="00E35923">
        <w:rPr>
          <w:rFonts w:ascii="Times New Roman" w:hAnsi="Times New Roman"/>
          <w:sz w:val="28"/>
          <w:szCs w:val="28"/>
        </w:rPr>
        <w:t xml:space="preserve"> N 685н.</w:t>
      </w:r>
    </w:p>
    <w:p w:rsidR="00132749" w:rsidRPr="000A01C5" w:rsidRDefault="00132749" w:rsidP="00E35923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01C5">
        <w:rPr>
          <w:rFonts w:ascii="Times New Roman" w:hAnsi="Times New Roman"/>
          <w:sz w:val="28"/>
          <w:szCs w:val="28"/>
        </w:rPr>
        <w:lastRenderedPageBreak/>
        <w:t>ПС 40.158 Наладчик контрольно-измер</w:t>
      </w:r>
      <w:r w:rsidR="00E35923" w:rsidRPr="000A01C5">
        <w:rPr>
          <w:rFonts w:ascii="Times New Roman" w:hAnsi="Times New Roman"/>
          <w:sz w:val="28"/>
          <w:szCs w:val="28"/>
        </w:rPr>
        <w:t xml:space="preserve">ительных приборов </w:t>
      </w:r>
      <w:r w:rsidR="000A01C5" w:rsidRPr="000A01C5">
        <w:rPr>
          <w:rFonts w:ascii="Times New Roman" w:hAnsi="Times New Roman"/>
          <w:sz w:val="28"/>
          <w:szCs w:val="28"/>
        </w:rPr>
        <w:t xml:space="preserve">                           </w:t>
      </w:r>
      <w:r w:rsidR="00E35923" w:rsidRPr="000A01C5">
        <w:rPr>
          <w:rFonts w:ascii="Times New Roman" w:hAnsi="Times New Roman"/>
          <w:sz w:val="28"/>
          <w:szCs w:val="28"/>
        </w:rPr>
        <w:t>и автоматики, утвержден приказом</w:t>
      </w:r>
      <w:r w:rsidRPr="000A01C5">
        <w:rPr>
          <w:rFonts w:ascii="Times New Roman" w:hAnsi="Times New Roman"/>
          <w:sz w:val="28"/>
          <w:szCs w:val="28"/>
        </w:rPr>
        <w:t xml:space="preserve"> Министерства труда и социальной защиты Российской Федерации от 22 октября 2020 г</w:t>
      </w:r>
      <w:r w:rsidR="006D583A">
        <w:rPr>
          <w:rFonts w:ascii="Times New Roman" w:hAnsi="Times New Roman"/>
          <w:sz w:val="28"/>
          <w:szCs w:val="28"/>
        </w:rPr>
        <w:t>.</w:t>
      </w:r>
      <w:r w:rsidRPr="000A01C5">
        <w:rPr>
          <w:rFonts w:ascii="Times New Roman" w:hAnsi="Times New Roman"/>
          <w:sz w:val="28"/>
          <w:szCs w:val="28"/>
        </w:rPr>
        <w:t xml:space="preserve"> N 739н.</w:t>
      </w:r>
    </w:p>
    <w:p w:rsidR="00425FBC" w:rsidRPr="001D3C91" w:rsidRDefault="00425FBC" w:rsidP="00E35923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D3C91">
        <w:rPr>
          <w:rFonts w:ascii="Times New Roman" w:eastAsia="Calibri" w:hAnsi="Times New Roman" w:cs="Times New Roman"/>
          <w:b/>
          <w:bCs/>
          <w:sz w:val="28"/>
          <w:szCs w:val="28"/>
        </w:rPr>
        <w:t>ЕТКС</w:t>
      </w:r>
    </w:p>
    <w:p w:rsidR="00917273" w:rsidRDefault="00917273" w:rsidP="00917273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273">
        <w:rPr>
          <w:rFonts w:ascii="Times New Roman" w:eastAsia="Times New Roman" w:hAnsi="Times New Roman"/>
          <w:sz w:val="28"/>
          <w:szCs w:val="28"/>
          <w:lang w:eastAsia="ru-RU"/>
        </w:rPr>
        <w:t>ЕТК</w:t>
      </w:r>
      <w:r w:rsidR="00980D7D" w:rsidRPr="00917273">
        <w:rPr>
          <w:rFonts w:ascii="Times New Roman" w:eastAsia="Times New Roman" w:hAnsi="Times New Roman"/>
          <w:sz w:val="28"/>
          <w:szCs w:val="28"/>
          <w:lang w:eastAsia="ru-RU"/>
        </w:rPr>
        <w:t>С Выпуск 2 часть 2</w:t>
      </w:r>
      <w:r w:rsidRPr="0091727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17273">
        <w:rPr>
          <w:rFonts w:ascii="Times New Roman" w:hAnsi="Times New Roman"/>
          <w:sz w:val="28"/>
          <w:szCs w:val="28"/>
        </w:rPr>
        <w:t xml:space="preserve"> Раздел. Слесарные и слесарно-сборочные работы</w:t>
      </w:r>
      <w:r w:rsidR="00980D7D" w:rsidRPr="0091727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17273">
        <w:rPr>
          <w:rFonts w:ascii="Times New Roman" w:hAnsi="Times New Roman"/>
          <w:sz w:val="28"/>
          <w:szCs w:val="28"/>
        </w:rPr>
        <w:t>у</w:t>
      </w:r>
      <w:r w:rsidR="00980D7D" w:rsidRPr="00917273">
        <w:rPr>
          <w:rFonts w:ascii="Times New Roman" w:hAnsi="Times New Roman"/>
          <w:sz w:val="28"/>
          <w:szCs w:val="28"/>
        </w:rPr>
        <w:t>твержден Постановлением Минтруда</w:t>
      </w:r>
      <w:r w:rsidRPr="00917273">
        <w:rPr>
          <w:rFonts w:ascii="Times New Roman" w:hAnsi="Times New Roman"/>
          <w:sz w:val="28"/>
          <w:szCs w:val="28"/>
        </w:rPr>
        <w:t xml:space="preserve"> РФ от 15.11.1999 N 45</w:t>
      </w:r>
      <w:r w:rsidR="00980D7D" w:rsidRPr="00917273">
        <w:rPr>
          <w:rFonts w:ascii="Times New Roman" w:hAnsi="Times New Roman"/>
          <w:sz w:val="28"/>
          <w:szCs w:val="28"/>
        </w:rPr>
        <w:t xml:space="preserve"> (ред. от 13.11.2008)</w:t>
      </w:r>
      <w:r w:rsidRPr="00917273">
        <w:rPr>
          <w:rFonts w:ascii="Times New Roman" w:hAnsi="Times New Roman"/>
          <w:sz w:val="28"/>
          <w:szCs w:val="28"/>
        </w:rPr>
        <w:t xml:space="preserve">, </w:t>
      </w:r>
      <w:r w:rsidR="00980D7D" w:rsidRPr="00917273">
        <w:rPr>
          <w:rFonts w:ascii="Times New Roman" w:hAnsi="Times New Roman"/>
          <w:sz w:val="28"/>
          <w:szCs w:val="28"/>
        </w:rPr>
        <w:t>§ 53. Наладчик контрольно-измерительных приборов и автоматики (4-й разряд).</w:t>
      </w:r>
    </w:p>
    <w:p w:rsidR="00132749" w:rsidRPr="00062487" w:rsidRDefault="00917273" w:rsidP="00917273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ЕТКС Выпуск 3.</w:t>
      </w:r>
      <w:r w:rsidR="00132749" w:rsidRPr="009172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1727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Раздел. Строительные, монтажные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ремонтно-строительные работы, у</w:t>
      </w:r>
      <w:r w:rsidR="00132749" w:rsidRPr="00917273">
        <w:rPr>
          <w:rFonts w:ascii="Times New Roman" w:eastAsia="Times New Roman" w:hAnsi="Times New Roman"/>
          <w:sz w:val="28"/>
          <w:szCs w:val="28"/>
          <w:lang w:eastAsia="ru-RU"/>
        </w:rPr>
        <w:t xml:space="preserve">твержден приказом Министерства здравоохранения </w:t>
      </w:r>
      <w:r w:rsidR="000A01C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132749" w:rsidRPr="00917273">
        <w:rPr>
          <w:rFonts w:ascii="Times New Roman" w:eastAsia="Times New Roman" w:hAnsi="Times New Roman"/>
          <w:sz w:val="28"/>
          <w:szCs w:val="28"/>
          <w:lang w:eastAsia="ru-RU"/>
        </w:rPr>
        <w:t xml:space="preserve">и социального развития РФ от 6 апреля 2007 г. N 243 (с изменениями </w:t>
      </w:r>
      <w:r w:rsidR="000A01C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132749" w:rsidRPr="00917273">
        <w:rPr>
          <w:rFonts w:ascii="Times New Roman" w:eastAsia="Times New Roman" w:hAnsi="Times New Roman"/>
          <w:sz w:val="28"/>
          <w:szCs w:val="28"/>
          <w:lang w:eastAsia="ru-RU"/>
        </w:rPr>
        <w:t>от 28 ноября 2008 г., 30 апреля 2009 г.)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32749" w:rsidRPr="00917273">
        <w:rPr>
          <w:rFonts w:ascii="Times New Roman" w:eastAsia="Times New Roman" w:hAnsi="Times New Roman"/>
          <w:sz w:val="28"/>
          <w:szCs w:val="28"/>
          <w:lang w:eastAsia="ru-RU"/>
        </w:rPr>
        <w:t xml:space="preserve">§ 196. Монтажник приборов </w:t>
      </w:r>
      <w:r w:rsidR="000A01C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132749" w:rsidRPr="00917273">
        <w:rPr>
          <w:rFonts w:ascii="Times New Roman" w:eastAsia="Times New Roman" w:hAnsi="Times New Roman"/>
          <w:sz w:val="28"/>
          <w:szCs w:val="28"/>
          <w:lang w:eastAsia="ru-RU"/>
        </w:rPr>
        <w:t>и аппаратуры автоматического контроля, регулирования и управления 4-й разряд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32749" w:rsidRPr="00917273">
        <w:rPr>
          <w:rFonts w:ascii="Times New Roman" w:eastAsia="Times New Roman" w:hAnsi="Times New Roman"/>
          <w:sz w:val="28"/>
          <w:szCs w:val="28"/>
          <w:lang w:eastAsia="ru-RU"/>
        </w:rPr>
        <w:t xml:space="preserve">§ 272. Наладчик приборов, аппаратуры и систем автоматического контроля, регулирования и управления (наладчик кип и автоматики) 4-й разряд. </w:t>
      </w:r>
    </w:p>
    <w:p w:rsidR="00425FBC" w:rsidRPr="00523A69" w:rsidRDefault="00425FBC" w:rsidP="00E35923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23A69">
        <w:rPr>
          <w:rFonts w:ascii="Times New Roman" w:eastAsia="Calibri" w:hAnsi="Times New Roman" w:cs="Times New Roman"/>
          <w:b/>
          <w:bCs/>
          <w:sz w:val="28"/>
          <w:szCs w:val="28"/>
        </w:rPr>
        <w:t>Отраслевые/корпоративные стандарты</w:t>
      </w:r>
    </w:p>
    <w:p w:rsidR="00523A69" w:rsidRPr="00062487" w:rsidRDefault="00917273" w:rsidP="00062487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2487">
        <w:rPr>
          <w:rFonts w:ascii="Times New Roman" w:hAnsi="Times New Roman"/>
          <w:sz w:val="28"/>
          <w:szCs w:val="28"/>
        </w:rPr>
        <w:t>Правила устройства электроустановок (ПУЭ</w:t>
      </w:r>
      <w:r w:rsidR="00523A69" w:rsidRPr="00062487">
        <w:rPr>
          <w:rFonts w:ascii="Times New Roman" w:hAnsi="Times New Roman"/>
          <w:sz w:val="28"/>
          <w:szCs w:val="28"/>
        </w:rPr>
        <w:t>) 6,7 издание</w:t>
      </w:r>
      <w:r w:rsidR="00E35923" w:rsidRPr="00062487">
        <w:rPr>
          <w:rFonts w:ascii="Times New Roman" w:hAnsi="Times New Roman"/>
          <w:sz w:val="28"/>
          <w:szCs w:val="28"/>
        </w:rPr>
        <w:t>,</w:t>
      </w:r>
      <w:r w:rsidR="00062487" w:rsidRPr="00062487">
        <w:rPr>
          <w:rFonts w:ascii="Times New Roman" w:hAnsi="Times New Roman"/>
          <w:sz w:val="28"/>
          <w:szCs w:val="28"/>
        </w:rPr>
        <w:t xml:space="preserve"> </w:t>
      </w:r>
      <w:r w:rsidR="00062487" w:rsidRPr="00062487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 приказом </w:t>
      </w:r>
      <w:r w:rsidR="00523A69" w:rsidRPr="00062487">
        <w:rPr>
          <w:rFonts w:ascii="Times New Roman" w:eastAsia="Times New Roman" w:hAnsi="Times New Roman"/>
          <w:sz w:val="28"/>
          <w:szCs w:val="28"/>
          <w:lang w:eastAsia="ru-RU"/>
        </w:rPr>
        <w:t>Министерств</w:t>
      </w:r>
      <w:r w:rsidR="00062487" w:rsidRPr="0006248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23A69" w:rsidRPr="00062487">
        <w:rPr>
          <w:rFonts w:ascii="Times New Roman" w:eastAsia="Times New Roman" w:hAnsi="Times New Roman"/>
          <w:sz w:val="28"/>
          <w:szCs w:val="28"/>
          <w:lang w:eastAsia="ru-RU"/>
        </w:rPr>
        <w:t xml:space="preserve"> энергетики Российской Федерации</w:t>
      </w:r>
      <w:r w:rsidR="00062487" w:rsidRPr="000624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01C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523A69" w:rsidRPr="00062487">
        <w:rPr>
          <w:rFonts w:ascii="Times New Roman" w:eastAsia="Times New Roman" w:hAnsi="Times New Roman"/>
          <w:sz w:val="28"/>
          <w:szCs w:val="28"/>
          <w:lang w:eastAsia="ru-RU"/>
        </w:rPr>
        <w:t>от 12 августа 2022 г. N 811 «Об утверждении правил технической эксплуатации электроустановок потребителей электрической энергии».</w:t>
      </w:r>
    </w:p>
    <w:p w:rsidR="00425FBC" w:rsidRPr="00062487" w:rsidRDefault="00425FBC" w:rsidP="00062487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2487">
        <w:rPr>
          <w:rFonts w:ascii="Times New Roman" w:eastAsia="Calibri" w:hAnsi="Times New Roman" w:cs="Times New Roman"/>
          <w:b/>
          <w:bCs/>
          <w:sz w:val="28"/>
          <w:szCs w:val="28"/>
        </w:rPr>
        <w:t>ГОСТы</w:t>
      </w:r>
    </w:p>
    <w:p w:rsidR="007B17BC" w:rsidRPr="00062487" w:rsidRDefault="007B17BC" w:rsidP="0006248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2.709-89: Обозначения условные проводов и контактных соединений электрических элементов, оборудования и участков цепей </w:t>
      </w:r>
      <w:r w:rsidR="000A01C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в электрических схемах.</w:t>
      </w:r>
    </w:p>
    <w:p w:rsidR="007B17BC" w:rsidRPr="00062487" w:rsidRDefault="007B17BC" w:rsidP="0006248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2.710-81: Обозначения буквенно-цифровые </w:t>
      </w:r>
      <w:r w:rsidR="000A01C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в электрических схемах.</w:t>
      </w:r>
    </w:p>
    <w:p w:rsidR="007B17BC" w:rsidRPr="00062487" w:rsidRDefault="007B17BC" w:rsidP="0006248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ГОСТ 2.722-68: Обозначения условные графические в схемах. Машины электрические.</w:t>
      </w:r>
    </w:p>
    <w:p w:rsidR="007B17BC" w:rsidRPr="00062487" w:rsidRDefault="007B17BC" w:rsidP="0006248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2.755-87: Обозначения условные графические </w:t>
      </w:r>
      <w:r w:rsidR="000A01C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в электрических схемах. Устройства коммутационные и контактные соединения.</w:t>
      </w:r>
    </w:p>
    <w:p w:rsidR="007B17BC" w:rsidRPr="00062487" w:rsidRDefault="007B17BC" w:rsidP="0006248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ГОСТ 10434-82: Соединения контактные электрические. Классификация. Общие технические требования</w:t>
      </w:r>
      <w:r w:rsidR="00062487" w:rsidRPr="000624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B17BC" w:rsidRPr="00062487" w:rsidRDefault="007B17BC" w:rsidP="0006248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ГОСТ 12.1.030-81: ССБТ. Электробезопасность. Защитное заземление и зануление.</w:t>
      </w:r>
    </w:p>
    <w:p w:rsidR="007B17BC" w:rsidRPr="00062487" w:rsidRDefault="007B17BC" w:rsidP="0006248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ГОСТ 14254-96 (МЭК 529-89): Степени защиты, обеспечиваемые оболочками (код IP).</w:t>
      </w:r>
    </w:p>
    <w:p w:rsidR="007B17BC" w:rsidRPr="00062487" w:rsidRDefault="007B17BC" w:rsidP="0006248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ГОСТ 14255-69: Аппараты электрические на напряжение до 1000 В. Оболочки. Степени защиты</w:t>
      </w:r>
      <w:r w:rsidR="00062487" w:rsidRPr="000624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B17BC" w:rsidRPr="00062487" w:rsidRDefault="007B17BC" w:rsidP="0006248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ГОСТ 21.614-88: Изображения условные графические электрооборудования и проводок на планах.</w:t>
      </w:r>
    </w:p>
    <w:p w:rsidR="007B17BC" w:rsidRPr="00062487" w:rsidRDefault="007B17BC" w:rsidP="0006248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ГОСТ 22483-77: Жилы токопроводящие медные и алюминиевые для кабелей, проводов и шнуров</w:t>
      </w:r>
      <w:r w:rsidR="00062487" w:rsidRPr="000624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B17BC" w:rsidRPr="00062487" w:rsidRDefault="007B17BC" w:rsidP="0006248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ГОСТ 2491-82: Пускатели электромагнитные низковольтные.</w:t>
      </w:r>
    </w:p>
    <w:p w:rsidR="007B17BC" w:rsidRPr="00062487" w:rsidRDefault="007B17BC" w:rsidP="0006248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ГОСТ 26522-85: Короткие замыкания в электроустановках. Термины и определения.</w:t>
      </w:r>
    </w:p>
    <w:p w:rsidR="007B17BC" w:rsidRPr="00062487" w:rsidRDefault="007B17BC" w:rsidP="0006248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ГОСТ 29322-2014: Напряжения стандартные</w:t>
      </w:r>
      <w:r w:rsidR="00062487" w:rsidRPr="000624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B17BC" w:rsidRPr="00062487" w:rsidRDefault="007B17BC" w:rsidP="0006248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ГОСТ 30331.10-2001: Выбор и монтаж электрооборудования. Заземляющие устройства и защитные проводники</w:t>
      </w:r>
      <w:r w:rsidR="00062487" w:rsidRPr="000624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B17BC" w:rsidRPr="00062487" w:rsidRDefault="007B17BC" w:rsidP="0006248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31195.1-2012: Соединительные устройства </w:t>
      </w:r>
      <w:r w:rsidR="000A01C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для низковольтных цепей бытового и аналогичного назначения. Часть 1. Общие требования</w:t>
      </w:r>
      <w:r w:rsidR="00062487" w:rsidRPr="000624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B17BC" w:rsidRPr="00062487" w:rsidRDefault="007B17BC" w:rsidP="0006248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ГОСТ 32126.1-2013: Коробки и корпусы для электрических аппаратов, устанавливаемые в стационарные электрические установки бытового и аналогичного назначения. Часть 1. Общие требования</w:t>
      </w:r>
      <w:r w:rsidR="00062487" w:rsidRPr="000624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B17BC" w:rsidRPr="00062487" w:rsidRDefault="007B17BC" w:rsidP="0006248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ГОСТ 8594-80: Коробки для установки выключателей и розеток</w:t>
      </w:r>
    </w:p>
    <w:p w:rsidR="007B17BC" w:rsidRPr="00062487" w:rsidRDefault="007B17BC" w:rsidP="0006248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ГОСТ Р 50571.1-93: Электроустановки зданий. Основные положения.</w:t>
      </w:r>
    </w:p>
    <w:p w:rsidR="007B17BC" w:rsidRPr="00062487" w:rsidRDefault="007B17BC" w:rsidP="0006248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ГОСТ 50571.1-2009: Электроустановки низковольтные. Часть 1.</w:t>
      </w:r>
    </w:p>
    <w:p w:rsidR="007B17BC" w:rsidRPr="00062487" w:rsidRDefault="007B17BC" w:rsidP="0006248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ГОСТ Р 50571.5.52-2011: Электроустановки низковольтные. Выбор и монтаж электрооборудования. Электропроводки</w:t>
      </w:r>
      <w:r w:rsidR="00062487" w:rsidRPr="000624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B17BC" w:rsidRPr="00062487" w:rsidRDefault="007B17BC" w:rsidP="0006248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ГОСТ Р 50571.5.54-2013: Заземляющие устройства, защитные проводники и защитные проводники уравнивания потенциалов</w:t>
      </w:r>
      <w:r w:rsidR="00062487" w:rsidRPr="000624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B17BC" w:rsidRPr="00062487" w:rsidRDefault="007B17BC" w:rsidP="0006248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Р 50571.11-96: Электроустановки зданий. Требования </w:t>
      </w:r>
      <w:r w:rsidR="000A01C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к специальным ЭУ. Ванные и душевые помещения</w:t>
      </w:r>
      <w:r w:rsidR="00062487" w:rsidRPr="000624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B17BC" w:rsidRPr="00062487" w:rsidRDefault="007B17BC" w:rsidP="0006248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ГОСТ Р 50571.15-97: Электроустановки зданий. Выбор и монтаж электрооборудования. Электропроводки</w:t>
      </w:r>
      <w:r w:rsidR="00062487" w:rsidRPr="000624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B17BC" w:rsidRPr="00062487" w:rsidRDefault="007B17BC" w:rsidP="0006248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ГОСТ Р 50571.16-2007: Электроустановки низковольтные. Часть 6. Испытания</w:t>
      </w:r>
      <w:r w:rsidR="00062487" w:rsidRPr="000624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B17BC" w:rsidRPr="00062487" w:rsidRDefault="007B17BC" w:rsidP="0006248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ГОСТ Р 53769-2010: Кабели силовые с пластмассовой изоляцией на номинальное напряжение 0,66; 1 и 3 кВ. Общие технические условия.</w:t>
      </w:r>
    </w:p>
    <w:p w:rsidR="007B17BC" w:rsidRPr="00062487" w:rsidRDefault="007B17BC" w:rsidP="0006248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ГОСТ Р МЭК 61140-2000: Защита от поражения электрическим током.</w:t>
      </w:r>
    </w:p>
    <w:p w:rsidR="007B17BC" w:rsidRPr="00062487" w:rsidRDefault="00576800" w:rsidP="00062487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hyperlink r:id="rId9" w:anchor="7D20K3" w:history="1">
        <w:r w:rsidR="007B17BC" w:rsidRPr="00062487">
          <w:rPr>
            <w:sz w:val="28"/>
            <w:szCs w:val="28"/>
          </w:rPr>
          <w:t>ГОСТ Р 50571.5.52-2011</w:t>
        </w:r>
      </w:hyperlink>
      <w:r w:rsidR="007B17BC" w:rsidRPr="00062487">
        <w:rPr>
          <w:sz w:val="28"/>
          <w:szCs w:val="28"/>
        </w:rPr>
        <w:t> (МЭК 60364-5-52:2009) Электроустановки низковольтные. Часть 5-52. Выбор и монтаж электрооборудования. Электропроводки</w:t>
      </w:r>
      <w:r w:rsidR="00062487" w:rsidRPr="00062487">
        <w:rPr>
          <w:sz w:val="28"/>
          <w:szCs w:val="28"/>
        </w:rPr>
        <w:t>.</w:t>
      </w:r>
    </w:p>
    <w:p w:rsidR="007B17BC" w:rsidRPr="00062487" w:rsidRDefault="00576800" w:rsidP="00062487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hyperlink r:id="rId10" w:anchor="7D20K3" w:history="1">
        <w:r w:rsidR="007B17BC" w:rsidRPr="00062487">
          <w:rPr>
            <w:sz w:val="28"/>
            <w:szCs w:val="28"/>
          </w:rPr>
          <w:t>ГОСТ Р 52719-2007</w:t>
        </w:r>
      </w:hyperlink>
      <w:r w:rsidR="00062487" w:rsidRPr="00062487">
        <w:rPr>
          <w:sz w:val="28"/>
          <w:szCs w:val="28"/>
        </w:rPr>
        <w:t xml:space="preserve"> </w:t>
      </w:r>
      <w:r w:rsidR="007B17BC" w:rsidRPr="00062487">
        <w:rPr>
          <w:sz w:val="28"/>
          <w:szCs w:val="28"/>
        </w:rPr>
        <w:t>Трансформаторы силовые. Общие технические условия</w:t>
      </w:r>
      <w:r w:rsidR="00062487" w:rsidRPr="00062487">
        <w:rPr>
          <w:sz w:val="28"/>
          <w:szCs w:val="28"/>
        </w:rPr>
        <w:t>.</w:t>
      </w:r>
    </w:p>
    <w:p w:rsidR="007B17BC" w:rsidRPr="00062487" w:rsidRDefault="00576800" w:rsidP="00062487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hyperlink r:id="rId11" w:anchor="7D20K3" w:history="1">
        <w:r w:rsidR="007B17BC" w:rsidRPr="00062487">
          <w:rPr>
            <w:sz w:val="28"/>
            <w:szCs w:val="28"/>
          </w:rPr>
          <w:t>ГОСТ Р 52868-2007</w:t>
        </w:r>
      </w:hyperlink>
      <w:r w:rsidR="00062487" w:rsidRPr="00062487">
        <w:rPr>
          <w:sz w:val="28"/>
          <w:szCs w:val="28"/>
        </w:rPr>
        <w:t xml:space="preserve"> </w:t>
      </w:r>
      <w:r w:rsidR="007B17BC" w:rsidRPr="00062487">
        <w:rPr>
          <w:sz w:val="28"/>
          <w:szCs w:val="28"/>
        </w:rPr>
        <w:t>(МЭК 61537:2006) Системы кабельных лотков и системы кабельных лестниц для прокладки кабелей. Общие технические требования и методы испытаний</w:t>
      </w:r>
      <w:r w:rsidR="00062487" w:rsidRPr="00062487">
        <w:rPr>
          <w:sz w:val="28"/>
          <w:szCs w:val="28"/>
        </w:rPr>
        <w:t>.</w:t>
      </w:r>
    </w:p>
    <w:p w:rsidR="007B17BC" w:rsidRPr="00062487" w:rsidRDefault="00576800" w:rsidP="00062487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hyperlink r:id="rId12" w:anchor="7D20K3" w:history="1">
        <w:r w:rsidR="007B17BC" w:rsidRPr="00062487">
          <w:rPr>
            <w:sz w:val="28"/>
            <w:szCs w:val="28"/>
          </w:rPr>
          <w:t>ГОСТ Р 53310-2009</w:t>
        </w:r>
      </w:hyperlink>
      <w:r w:rsidR="007B17BC" w:rsidRPr="00062487">
        <w:rPr>
          <w:sz w:val="28"/>
          <w:szCs w:val="28"/>
        </w:rPr>
        <w:t xml:space="preserve"> Проходки кабельные, вводы герметичные </w:t>
      </w:r>
      <w:r w:rsidR="000A01C5">
        <w:rPr>
          <w:sz w:val="28"/>
          <w:szCs w:val="28"/>
        </w:rPr>
        <w:t xml:space="preserve">                  </w:t>
      </w:r>
      <w:r w:rsidR="007B17BC" w:rsidRPr="00062487">
        <w:rPr>
          <w:sz w:val="28"/>
          <w:szCs w:val="28"/>
        </w:rPr>
        <w:t>и проходы шинопроводов. Требования пожарной безопасности. Методы испытаний на огнестойкость</w:t>
      </w:r>
      <w:r w:rsidR="00062487" w:rsidRPr="00062487">
        <w:rPr>
          <w:sz w:val="28"/>
          <w:szCs w:val="28"/>
        </w:rPr>
        <w:t>.</w:t>
      </w:r>
    </w:p>
    <w:p w:rsidR="007B17BC" w:rsidRPr="00062487" w:rsidRDefault="00576800" w:rsidP="00062487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hyperlink r:id="rId13" w:anchor="7D20K3" w:history="1">
        <w:r w:rsidR="007B17BC" w:rsidRPr="00062487">
          <w:rPr>
            <w:sz w:val="28"/>
            <w:szCs w:val="28"/>
          </w:rPr>
          <w:t>ГОСТ Р 53316-2009</w:t>
        </w:r>
      </w:hyperlink>
      <w:r w:rsidR="007B17BC" w:rsidRPr="00062487">
        <w:rPr>
          <w:sz w:val="28"/>
          <w:szCs w:val="28"/>
        </w:rPr>
        <w:t> Кабельные линии. Сохранение работоспособности в условиях пожара. Метод испытания</w:t>
      </w:r>
      <w:r w:rsidR="00062487" w:rsidRPr="00062487">
        <w:rPr>
          <w:sz w:val="28"/>
          <w:szCs w:val="28"/>
        </w:rPr>
        <w:t>.</w:t>
      </w:r>
    </w:p>
    <w:p w:rsidR="007B17BC" w:rsidRPr="00062487" w:rsidRDefault="00576800" w:rsidP="00062487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hyperlink r:id="rId14" w:anchor="7D20K3" w:history="1">
        <w:r w:rsidR="007B17BC" w:rsidRPr="00062487">
          <w:rPr>
            <w:sz w:val="28"/>
            <w:szCs w:val="28"/>
          </w:rPr>
          <w:t>ГОСТ Р 54350-2015</w:t>
        </w:r>
      </w:hyperlink>
      <w:r w:rsidR="00062487" w:rsidRPr="00062487">
        <w:rPr>
          <w:sz w:val="28"/>
          <w:szCs w:val="28"/>
        </w:rPr>
        <w:t xml:space="preserve"> </w:t>
      </w:r>
      <w:r w:rsidR="007B17BC" w:rsidRPr="00062487">
        <w:rPr>
          <w:sz w:val="28"/>
          <w:szCs w:val="28"/>
        </w:rPr>
        <w:t>Приборы осветительные. Светотехнические требования и методы испытаний</w:t>
      </w:r>
      <w:r w:rsidR="00062487" w:rsidRPr="00062487">
        <w:rPr>
          <w:sz w:val="28"/>
          <w:szCs w:val="28"/>
        </w:rPr>
        <w:t>.</w:t>
      </w:r>
    </w:p>
    <w:p w:rsidR="007B17BC" w:rsidRPr="00062487" w:rsidRDefault="00576800" w:rsidP="00062487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hyperlink r:id="rId15" w:anchor="7D20K3" w:history="1">
        <w:r w:rsidR="007B17BC" w:rsidRPr="00062487">
          <w:rPr>
            <w:sz w:val="28"/>
            <w:szCs w:val="28"/>
          </w:rPr>
          <w:t>ГОСТ Р МЭК 61084-1-2007</w:t>
        </w:r>
      </w:hyperlink>
      <w:r w:rsidR="00062487" w:rsidRPr="00062487">
        <w:rPr>
          <w:sz w:val="28"/>
          <w:szCs w:val="28"/>
        </w:rPr>
        <w:t xml:space="preserve"> </w:t>
      </w:r>
      <w:r w:rsidR="007B17BC" w:rsidRPr="00062487">
        <w:rPr>
          <w:sz w:val="28"/>
          <w:szCs w:val="28"/>
        </w:rPr>
        <w:t>Системы кабельных и специальных кабельных коробов для электрических установок. Часть 1. Общие требования</w:t>
      </w:r>
      <w:r w:rsidR="00062487" w:rsidRPr="00062487">
        <w:rPr>
          <w:sz w:val="28"/>
          <w:szCs w:val="28"/>
        </w:rPr>
        <w:t>.</w:t>
      </w:r>
    </w:p>
    <w:p w:rsidR="007B17BC" w:rsidRPr="00062487" w:rsidRDefault="00576800" w:rsidP="00062487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hyperlink r:id="rId16" w:anchor="7D20K3" w:history="1">
        <w:r w:rsidR="007B17BC" w:rsidRPr="00062487">
          <w:rPr>
            <w:sz w:val="28"/>
            <w:szCs w:val="28"/>
          </w:rPr>
          <w:t>ГОСТ Р МЭК 61084-2-1-2007</w:t>
        </w:r>
      </w:hyperlink>
      <w:r w:rsidR="00062487" w:rsidRPr="00062487">
        <w:rPr>
          <w:sz w:val="28"/>
          <w:szCs w:val="28"/>
        </w:rPr>
        <w:t xml:space="preserve"> </w:t>
      </w:r>
      <w:r w:rsidR="007B17BC" w:rsidRPr="00062487">
        <w:rPr>
          <w:sz w:val="28"/>
          <w:szCs w:val="28"/>
        </w:rPr>
        <w:t>Системы кабельных и специальных кабельных коробов для электрических установок. Часть 2. Частные требования. Раздел 1. Системы кабельных и специальных кабельных коробов, предназначенные для установки на стенах и потолках</w:t>
      </w:r>
      <w:r w:rsidR="00062487" w:rsidRPr="00062487">
        <w:rPr>
          <w:sz w:val="28"/>
          <w:szCs w:val="28"/>
        </w:rPr>
        <w:t>.</w:t>
      </w:r>
    </w:p>
    <w:p w:rsidR="007B17BC" w:rsidRPr="00062487" w:rsidRDefault="00576800" w:rsidP="00062487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hyperlink r:id="rId17" w:anchor="7D20K3" w:history="1">
        <w:r w:rsidR="007B17BC" w:rsidRPr="00062487">
          <w:rPr>
            <w:sz w:val="28"/>
            <w:szCs w:val="28"/>
          </w:rPr>
          <w:t>ГОСТ Р МЭК 61084-2-2-2007</w:t>
        </w:r>
      </w:hyperlink>
      <w:r w:rsidR="007B17BC" w:rsidRPr="00062487">
        <w:rPr>
          <w:sz w:val="28"/>
          <w:szCs w:val="28"/>
        </w:rPr>
        <w:t> Системы кабельных и специальных кабельных коробов для электрических установок. Часть 2-2. Частные требования. Системы кабельных и специальных кабельных коробов, предназначенные для установки под и заподлицо с полом</w:t>
      </w:r>
      <w:r w:rsidR="00062487" w:rsidRPr="00062487">
        <w:rPr>
          <w:sz w:val="28"/>
          <w:szCs w:val="28"/>
        </w:rPr>
        <w:t>.</w:t>
      </w:r>
    </w:p>
    <w:p w:rsidR="007B17BC" w:rsidRPr="00062487" w:rsidRDefault="00576800" w:rsidP="00062487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hyperlink r:id="rId18" w:anchor="7D20K3" w:history="1">
        <w:r w:rsidR="007B17BC" w:rsidRPr="00062487">
          <w:rPr>
            <w:sz w:val="28"/>
            <w:szCs w:val="28"/>
          </w:rPr>
          <w:t>ГОСТ Р МЭК 61386.1-2014</w:t>
        </w:r>
      </w:hyperlink>
      <w:r w:rsidR="00062487" w:rsidRPr="00062487">
        <w:rPr>
          <w:sz w:val="28"/>
          <w:szCs w:val="28"/>
        </w:rPr>
        <w:t xml:space="preserve"> </w:t>
      </w:r>
      <w:r w:rsidR="007B17BC" w:rsidRPr="00062487">
        <w:rPr>
          <w:sz w:val="28"/>
          <w:szCs w:val="28"/>
        </w:rPr>
        <w:t>Трубные системы для прокладки кабелей. Часть 1. Общие требования</w:t>
      </w:r>
      <w:r w:rsidR="00062487" w:rsidRPr="00062487">
        <w:rPr>
          <w:sz w:val="28"/>
          <w:szCs w:val="28"/>
        </w:rPr>
        <w:t>.</w:t>
      </w:r>
    </w:p>
    <w:p w:rsidR="007B17BC" w:rsidRPr="00062487" w:rsidRDefault="00576800" w:rsidP="00062487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hyperlink r:id="rId19" w:anchor="7D20K3" w:history="1">
        <w:r w:rsidR="007B17BC" w:rsidRPr="00062487">
          <w:rPr>
            <w:rFonts w:ascii="Times New Roman" w:eastAsia="Times New Roman" w:hAnsi="Times New Roman"/>
            <w:sz w:val="28"/>
            <w:szCs w:val="28"/>
            <w:lang w:eastAsia="ru-RU"/>
          </w:rPr>
          <w:t>ГОСТ Р МЭК 61534.1-2014</w:t>
        </w:r>
      </w:hyperlink>
      <w:r w:rsidR="00062487" w:rsidRPr="000624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7BC" w:rsidRPr="00062487">
        <w:rPr>
          <w:rFonts w:ascii="Times New Roman" w:eastAsia="Times New Roman" w:hAnsi="Times New Roman"/>
          <w:sz w:val="28"/>
          <w:szCs w:val="28"/>
          <w:lang w:eastAsia="ru-RU"/>
        </w:rPr>
        <w:t>Системы шинопроводов. Часть 1. Общие требования</w:t>
      </w:r>
      <w:r w:rsidR="000624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2487" w:rsidRPr="00062487" w:rsidRDefault="00062487" w:rsidP="00062487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  <w:vertAlign w:val="subscript"/>
        </w:rPr>
      </w:pPr>
    </w:p>
    <w:p w:rsidR="00062487" w:rsidRDefault="00425FBC" w:rsidP="00062487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2487">
        <w:rPr>
          <w:rFonts w:ascii="Times New Roman" w:eastAsia="Calibri" w:hAnsi="Times New Roman" w:cs="Times New Roman"/>
          <w:b/>
          <w:bCs/>
          <w:sz w:val="28"/>
          <w:szCs w:val="28"/>
        </w:rPr>
        <w:t>СанПин</w:t>
      </w:r>
    </w:p>
    <w:p w:rsidR="003F40B0" w:rsidRPr="00062487" w:rsidRDefault="00095EE5" w:rsidP="00062487">
      <w:pPr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2487">
        <w:rPr>
          <w:rFonts w:ascii="Times New Roman" w:hAnsi="Times New Roman" w:cs="Times New Roman"/>
          <w:sz w:val="28"/>
          <w:szCs w:val="28"/>
        </w:rPr>
        <w:t xml:space="preserve">САНПИН 2.2.1/2.1.1.1278-03: Гигиенические требования </w:t>
      </w:r>
      <w:r w:rsidR="000A01C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62487">
        <w:rPr>
          <w:rFonts w:ascii="Times New Roman" w:hAnsi="Times New Roman" w:cs="Times New Roman"/>
          <w:sz w:val="28"/>
          <w:szCs w:val="28"/>
        </w:rPr>
        <w:t xml:space="preserve">к естественному, искусственному и совмещенному освещению жилых </w:t>
      </w:r>
      <w:r w:rsidR="000A01C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62487">
        <w:rPr>
          <w:rFonts w:ascii="Times New Roman" w:hAnsi="Times New Roman" w:cs="Times New Roman"/>
          <w:sz w:val="28"/>
          <w:szCs w:val="28"/>
        </w:rPr>
        <w:t>и общественных зданий.</w:t>
      </w:r>
    </w:p>
    <w:p w:rsidR="00095EE5" w:rsidRPr="00062487" w:rsidRDefault="00A130B3" w:rsidP="00062487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2487">
        <w:rPr>
          <w:rFonts w:ascii="Times New Roman" w:eastAsia="Calibri" w:hAnsi="Times New Roman" w:cs="Times New Roman"/>
          <w:b/>
          <w:bCs/>
          <w:sz w:val="28"/>
          <w:szCs w:val="28"/>
        </w:rPr>
        <w:t>СП (</w:t>
      </w:r>
      <w:r w:rsidR="00425FBC" w:rsidRPr="00062487">
        <w:rPr>
          <w:rFonts w:ascii="Times New Roman" w:eastAsia="Calibri" w:hAnsi="Times New Roman" w:cs="Times New Roman"/>
          <w:b/>
          <w:bCs/>
          <w:sz w:val="28"/>
          <w:szCs w:val="28"/>
        </w:rPr>
        <w:t>СНИП</w:t>
      </w:r>
      <w:r w:rsidRPr="00062487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:rsidR="00095EE5" w:rsidRPr="00062487" w:rsidRDefault="00095EE5" w:rsidP="00062487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СНиП 3.05.06-85: Электротехнические устройства</w:t>
      </w:r>
      <w:r w:rsidR="000624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95EE5" w:rsidRPr="00062487" w:rsidRDefault="00095EE5" w:rsidP="00062487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 6.13130.2013: Системы противопожарной защиты. Электрооборудование. Требования пожарной безопасности</w:t>
      </w:r>
      <w:r w:rsidR="000624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95EE5" w:rsidRPr="00062487" w:rsidRDefault="00095EE5" w:rsidP="00062487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 xml:space="preserve">СП 23-102-2003: Естественное освещение жилых </w:t>
      </w:r>
      <w:r w:rsidR="000A01C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и общественных зданий</w:t>
      </w:r>
      <w:r w:rsidR="000624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95EE5" w:rsidRPr="00062487" w:rsidRDefault="00095EE5" w:rsidP="00062487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СП 31-110-2003: Проектирование и монтаж электроустановок жилых и общественных зданий</w:t>
      </w:r>
      <w:r w:rsidR="000624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95EE5" w:rsidRPr="00062487" w:rsidRDefault="00095EE5" w:rsidP="00062487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СП 52.13330.2016: Естественное и искусственное освещение</w:t>
      </w:r>
      <w:r w:rsidR="000624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95EE5" w:rsidRPr="00062487" w:rsidRDefault="00095EE5" w:rsidP="00062487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487">
        <w:rPr>
          <w:rFonts w:ascii="Times New Roman" w:eastAsia="Times New Roman" w:hAnsi="Times New Roman"/>
          <w:sz w:val="28"/>
          <w:szCs w:val="28"/>
          <w:lang w:eastAsia="ru-RU"/>
        </w:rPr>
        <w:t>СП 256.1325800.2016: Электроустановки жилых и общественных зданий. Правила проектирования и монтажа</w:t>
      </w:r>
      <w:r w:rsidR="000624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30B3" w:rsidRPr="00062487" w:rsidRDefault="00A130B3" w:rsidP="00062487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425FBC" w:rsidRPr="00062487" w:rsidRDefault="00532AD0" w:rsidP="00062487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062487">
        <w:rPr>
          <w:rFonts w:ascii="Times New Roman" w:eastAsia="Calibri" w:hAnsi="Times New Roman" w:cs="Times New Roman"/>
          <w:sz w:val="28"/>
          <w:szCs w:val="28"/>
        </w:rPr>
        <w:t>Перечень профессиональных задач специалиста по компетенции о</w:t>
      </w:r>
      <w:r w:rsidR="00425FBC" w:rsidRPr="00062487"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</w:t>
      </w:r>
      <w:r w:rsidR="000A01C5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425FBC" w:rsidRPr="00062487">
        <w:rPr>
          <w:rFonts w:ascii="Times New Roman" w:eastAsia="Calibri" w:hAnsi="Times New Roman" w:cs="Times New Roman"/>
          <w:sz w:val="28"/>
          <w:szCs w:val="28"/>
        </w:rPr>
        <w:t>на требованиях современного рынка труда к данному специалисту</w:t>
      </w:r>
      <w:r w:rsidR="00425FBC" w:rsidRPr="00062487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9C4B59" w:rsidRPr="00062487" w:rsidRDefault="009C4B59" w:rsidP="00062487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425FBC" w:rsidRPr="00062487" w:rsidTr="00062487">
        <w:trPr>
          <w:trHeight w:val="659"/>
        </w:trPr>
        <w:tc>
          <w:tcPr>
            <w:tcW w:w="529" w:type="pct"/>
            <w:shd w:val="clear" w:color="auto" w:fill="92D050"/>
            <w:vAlign w:val="center"/>
          </w:tcPr>
          <w:p w:rsidR="00425FBC" w:rsidRPr="00062487" w:rsidRDefault="00425FBC" w:rsidP="00062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4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25FBC" w:rsidRPr="00062487" w:rsidRDefault="009F616C" w:rsidP="00062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4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036B24" w:rsidRPr="00062487" w:rsidTr="00425FBC">
        <w:tc>
          <w:tcPr>
            <w:tcW w:w="529" w:type="pct"/>
            <w:shd w:val="clear" w:color="auto" w:fill="BFBFBF"/>
          </w:tcPr>
          <w:p w:rsidR="00036B24" w:rsidRPr="00062487" w:rsidRDefault="00036B24" w:rsidP="00062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4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:rsidR="00036B24" w:rsidRPr="00062487" w:rsidRDefault="00036B24" w:rsidP="00062487">
            <w:pPr>
              <w:keepNext/>
              <w:spacing w:after="0" w:line="240" w:lineRule="auto"/>
              <w:ind w:firstLine="3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4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Проектирование системы управления и диспетчеризации технологических процессов</w:t>
            </w:r>
          </w:p>
        </w:tc>
      </w:tr>
      <w:tr w:rsidR="00036B24" w:rsidRPr="00062487" w:rsidTr="00425FBC">
        <w:tc>
          <w:tcPr>
            <w:tcW w:w="529" w:type="pct"/>
            <w:shd w:val="clear" w:color="auto" w:fill="BFBFBF"/>
          </w:tcPr>
          <w:p w:rsidR="00036B24" w:rsidRPr="00062487" w:rsidRDefault="00036B24" w:rsidP="00062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4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:rsidR="00036B24" w:rsidRPr="00062487" w:rsidRDefault="00036B24" w:rsidP="00062487">
            <w:pPr>
              <w:keepNext/>
              <w:spacing w:after="0" w:line="240" w:lineRule="auto"/>
              <w:ind w:firstLine="3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4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Монтаж технологического оборудования, датчиков и органов управления</w:t>
            </w:r>
          </w:p>
        </w:tc>
      </w:tr>
      <w:tr w:rsidR="00036B24" w:rsidRPr="00062487" w:rsidTr="00425FBC">
        <w:tc>
          <w:tcPr>
            <w:tcW w:w="529" w:type="pct"/>
            <w:shd w:val="clear" w:color="auto" w:fill="BFBFBF"/>
          </w:tcPr>
          <w:p w:rsidR="00036B24" w:rsidRPr="00062487" w:rsidRDefault="00036B24" w:rsidP="00062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4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:rsidR="00036B24" w:rsidRPr="00062487" w:rsidRDefault="00036B24" w:rsidP="00062487">
            <w:pPr>
              <w:keepNext/>
              <w:spacing w:after="0" w:line="240" w:lineRule="auto"/>
              <w:ind w:firstLine="3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4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Коммутация элементов управления</w:t>
            </w:r>
          </w:p>
        </w:tc>
      </w:tr>
      <w:tr w:rsidR="00036B24" w:rsidRPr="00062487" w:rsidTr="00425FBC">
        <w:tc>
          <w:tcPr>
            <w:tcW w:w="529" w:type="pct"/>
            <w:shd w:val="clear" w:color="auto" w:fill="BFBFBF"/>
          </w:tcPr>
          <w:p w:rsidR="00036B24" w:rsidRPr="00062487" w:rsidRDefault="00723A62" w:rsidP="00062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4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:rsidR="00036B24" w:rsidRPr="00062487" w:rsidRDefault="00036B24" w:rsidP="00062487">
            <w:pPr>
              <w:keepNext/>
              <w:spacing w:after="0" w:line="240" w:lineRule="auto"/>
              <w:ind w:firstLine="3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4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Написание алгоритмов управления и диспетчеризации технологических процессов </w:t>
            </w:r>
          </w:p>
        </w:tc>
      </w:tr>
      <w:tr w:rsidR="00036B24" w:rsidRPr="00062487" w:rsidTr="00425FBC">
        <w:tc>
          <w:tcPr>
            <w:tcW w:w="529" w:type="pct"/>
            <w:shd w:val="clear" w:color="auto" w:fill="BFBFBF"/>
          </w:tcPr>
          <w:p w:rsidR="00036B24" w:rsidRPr="00062487" w:rsidRDefault="00723A62" w:rsidP="00062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4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:rsidR="00036B24" w:rsidRPr="00062487" w:rsidRDefault="00036B24" w:rsidP="00062487">
            <w:pPr>
              <w:keepNext/>
              <w:spacing w:after="0" w:line="240" w:lineRule="auto"/>
              <w:ind w:firstLine="3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4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Программирование интеллектуальных устройств</w:t>
            </w:r>
          </w:p>
        </w:tc>
      </w:tr>
      <w:tr w:rsidR="00036B24" w:rsidRPr="00062487" w:rsidTr="00425FBC">
        <w:tc>
          <w:tcPr>
            <w:tcW w:w="529" w:type="pct"/>
            <w:shd w:val="clear" w:color="auto" w:fill="BFBFBF"/>
          </w:tcPr>
          <w:p w:rsidR="00036B24" w:rsidRPr="00062487" w:rsidRDefault="00723A62" w:rsidP="00062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4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:rsidR="00036B24" w:rsidRPr="00062487" w:rsidRDefault="00036B24" w:rsidP="00062487">
            <w:pPr>
              <w:keepNext/>
              <w:spacing w:after="0" w:line="240" w:lineRule="auto"/>
              <w:ind w:firstLine="3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4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Производить ввод системы управления в эксплуатацию</w:t>
            </w:r>
          </w:p>
        </w:tc>
      </w:tr>
    </w:tbl>
    <w:p w:rsidR="001B15DE" w:rsidRPr="001B15DE" w:rsidRDefault="001B15DE" w:rsidP="00521128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E35923">
      <w:footerReference w:type="default" r:id="rId20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CF5" w:rsidRDefault="00404CF5" w:rsidP="00A130B3">
      <w:pPr>
        <w:spacing w:after="0" w:line="240" w:lineRule="auto"/>
      </w:pPr>
      <w:r>
        <w:separator/>
      </w:r>
    </w:p>
  </w:endnote>
  <w:endnote w:type="continuationSeparator" w:id="1">
    <w:p w:rsidR="00404CF5" w:rsidRDefault="00404CF5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E35923" w:rsidRDefault="00576800" w:rsidP="00E3592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59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E3592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59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583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E359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CF5" w:rsidRDefault="00404CF5" w:rsidP="00A130B3">
      <w:pPr>
        <w:spacing w:after="0" w:line="240" w:lineRule="auto"/>
      </w:pPr>
      <w:r>
        <w:separator/>
      </w:r>
    </w:p>
  </w:footnote>
  <w:footnote w:type="continuationSeparator" w:id="1">
    <w:p w:rsidR="00404CF5" w:rsidRDefault="00404CF5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C486A43"/>
    <w:multiLevelType w:val="hybridMultilevel"/>
    <w:tmpl w:val="D83AEA08"/>
    <w:lvl w:ilvl="0" w:tplc="0868C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917814"/>
    <w:multiLevelType w:val="hybridMultilevel"/>
    <w:tmpl w:val="CC465248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F2A92"/>
    <w:multiLevelType w:val="multilevel"/>
    <w:tmpl w:val="E076CB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1C90385"/>
    <w:multiLevelType w:val="hybridMultilevel"/>
    <w:tmpl w:val="8C2AC242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939A9"/>
    <w:multiLevelType w:val="hybridMultilevel"/>
    <w:tmpl w:val="8AAC4FC8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42115"/>
    <w:multiLevelType w:val="hybridMultilevel"/>
    <w:tmpl w:val="CE949F6E"/>
    <w:lvl w:ilvl="0" w:tplc="0868C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034A01"/>
    <w:multiLevelType w:val="hybridMultilevel"/>
    <w:tmpl w:val="79064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35103"/>
    <w:multiLevelType w:val="hybridMultilevel"/>
    <w:tmpl w:val="54A01096"/>
    <w:lvl w:ilvl="0" w:tplc="0868C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F94"/>
    <w:rsid w:val="00036B24"/>
    <w:rsid w:val="00054085"/>
    <w:rsid w:val="00062487"/>
    <w:rsid w:val="00095EE5"/>
    <w:rsid w:val="000A01C5"/>
    <w:rsid w:val="0012059B"/>
    <w:rsid w:val="001262E4"/>
    <w:rsid w:val="00132749"/>
    <w:rsid w:val="00172954"/>
    <w:rsid w:val="001A2870"/>
    <w:rsid w:val="001B15DE"/>
    <w:rsid w:val="001D3C91"/>
    <w:rsid w:val="001E71BD"/>
    <w:rsid w:val="00252615"/>
    <w:rsid w:val="00254753"/>
    <w:rsid w:val="00331F47"/>
    <w:rsid w:val="003327A6"/>
    <w:rsid w:val="00332CB8"/>
    <w:rsid w:val="00363241"/>
    <w:rsid w:val="003D0CC1"/>
    <w:rsid w:val="003F40B0"/>
    <w:rsid w:val="00403EEE"/>
    <w:rsid w:val="00404CF5"/>
    <w:rsid w:val="00421B1B"/>
    <w:rsid w:val="00425FBC"/>
    <w:rsid w:val="00454A54"/>
    <w:rsid w:val="00462924"/>
    <w:rsid w:val="004F5C21"/>
    <w:rsid w:val="00521128"/>
    <w:rsid w:val="00523A69"/>
    <w:rsid w:val="00532AD0"/>
    <w:rsid w:val="00532BDB"/>
    <w:rsid w:val="0054314F"/>
    <w:rsid w:val="00576800"/>
    <w:rsid w:val="005911D4"/>
    <w:rsid w:val="00596E5D"/>
    <w:rsid w:val="005A7247"/>
    <w:rsid w:val="005D775C"/>
    <w:rsid w:val="00620DB5"/>
    <w:rsid w:val="00624CAA"/>
    <w:rsid w:val="00660754"/>
    <w:rsid w:val="006B7997"/>
    <w:rsid w:val="006D583A"/>
    <w:rsid w:val="006F42DD"/>
    <w:rsid w:val="0071445C"/>
    <w:rsid w:val="00716F94"/>
    <w:rsid w:val="00723A62"/>
    <w:rsid w:val="007B17BC"/>
    <w:rsid w:val="007E0C3F"/>
    <w:rsid w:val="007F1517"/>
    <w:rsid w:val="007F2250"/>
    <w:rsid w:val="008504D1"/>
    <w:rsid w:val="00873C02"/>
    <w:rsid w:val="008847F1"/>
    <w:rsid w:val="00892239"/>
    <w:rsid w:val="008A5910"/>
    <w:rsid w:val="008C3157"/>
    <w:rsid w:val="008C4CA9"/>
    <w:rsid w:val="008C603E"/>
    <w:rsid w:val="0090586B"/>
    <w:rsid w:val="00912BE2"/>
    <w:rsid w:val="00917273"/>
    <w:rsid w:val="00980D7D"/>
    <w:rsid w:val="009C4B59"/>
    <w:rsid w:val="009F616C"/>
    <w:rsid w:val="00A03057"/>
    <w:rsid w:val="00A130B3"/>
    <w:rsid w:val="00A92F20"/>
    <w:rsid w:val="00AA1894"/>
    <w:rsid w:val="00AB059B"/>
    <w:rsid w:val="00AC1D95"/>
    <w:rsid w:val="00AD2D49"/>
    <w:rsid w:val="00AE31DB"/>
    <w:rsid w:val="00B363A4"/>
    <w:rsid w:val="00B91DE2"/>
    <w:rsid w:val="00B96387"/>
    <w:rsid w:val="00C05D75"/>
    <w:rsid w:val="00C31FCD"/>
    <w:rsid w:val="00CE54D4"/>
    <w:rsid w:val="00D26284"/>
    <w:rsid w:val="00E110E4"/>
    <w:rsid w:val="00E35923"/>
    <w:rsid w:val="00E75D31"/>
    <w:rsid w:val="00F43220"/>
    <w:rsid w:val="00F65907"/>
    <w:rsid w:val="00F82D74"/>
    <w:rsid w:val="00F925F4"/>
    <w:rsid w:val="00FB4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97"/>
  </w:style>
  <w:style w:type="paragraph" w:styleId="1">
    <w:name w:val="heading 1"/>
    <w:basedOn w:val="a"/>
    <w:next w:val="a"/>
    <w:link w:val="10"/>
    <w:uiPriority w:val="9"/>
    <w:qFormat/>
    <w:rsid w:val="00980D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532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0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ormattext">
    <w:name w:val="formattext"/>
    <w:basedOn w:val="a"/>
    <w:rsid w:val="007B1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C3157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3157"/>
    <w:rPr>
      <w:rFonts w:ascii="Lucida Grande CY" w:hAnsi="Lucida Grande CY" w:cs="Lucida Grande CY"/>
      <w:sz w:val="18"/>
      <w:szCs w:val="18"/>
    </w:rPr>
  </w:style>
  <w:style w:type="paragraph" w:styleId="af">
    <w:name w:val="caption"/>
    <w:basedOn w:val="a"/>
    <w:next w:val="a"/>
    <w:uiPriority w:val="35"/>
    <w:unhideWhenUsed/>
    <w:qFormat/>
    <w:rsid w:val="008C603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cs.cntd.ru/document/1200082424" TargetMode="External"/><Relationship Id="rId18" Type="http://schemas.openxmlformats.org/officeDocument/2006/relationships/hyperlink" Target="https://docs.cntd.ru/document/120011079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docs.cntd.ru/document/1200071876" TargetMode="External"/><Relationship Id="rId17" Type="http://schemas.openxmlformats.org/officeDocument/2006/relationships/hyperlink" Target="https://docs.cntd.ru/document/1200060944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1200060943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120006829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1200060942" TargetMode="External"/><Relationship Id="rId10" Type="http://schemas.openxmlformats.org/officeDocument/2006/relationships/hyperlink" Target="https://docs.cntd.ru/document/1200050072" TargetMode="External"/><Relationship Id="rId19" Type="http://schemas.openxmlformats.org/officeDocument/2006/relationships/hyperlink" Target="https://docs.cntd.ru/document/12001128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200092622" TargetMode="External"/><Relationship Id="rId14" Type="http://schemas.openxmlformats.org/officeDocument/2006/relationships/hyperlink" Target="https://docs.cntd.ru/document/120012108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2184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0000</cp:lastModifiedBy>
  <cp:revision>8</cp:revision>
  <dcterms:created xsi:type="dcterms:W3CDTF">2024-08-01T07:34:00Z</dcterms:created>
  <dcterms:modified xsi:type="dcterms:W3CDTF">2024-08-21T07:52:00Z</dcterms:modified>
</cp:coreProperties>
</file>