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CBD9F" w14:textId="540BF1AE" w:rsidR="000D341D" w:rsidRPr="000D341D" w:rsidRDefault="000D341D" w:rsidP="000D341D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  <w:r w:rsidRPr="000D341D">
        <w:rPr>
          <w:rFonts w:ascii="Times New Roman" w:hAnsi="Times New Roman" w:cs="Times New Roman"/>
          <w:noProof/>
          <w:sz w:val="72"/>
          <w:szCs w:val="72"/>
        </w:rPr>
        <w:drawing>
          <wp:inline distT="0" distB="0" distL="0" distR="0" wp14:anchorId="69438FEE" wp14:editId="4D5A2392">
            <wp:extent cx="3072814" cy="11849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7761" cy="1198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38008" w14:textId="77777777" w:rsidR="000D341D" w:rsidRPr="000D341D" w:rsidRDefault="000D341D" w:rsidP="000D341D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7973BC19" w14:textId="77777777" w:rsidR="000D341D" w:rsidRPr="000D341D" w:rsidRDefault="000D341D" w:rsidP="000D341D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6803FB66" w14:textId="77777777" w:rsidR="000D341D" w:rsidRPr="000D341D" w:rsidRDefault="000D341D" w:rsidP="000D341D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7BD05CAE" w14:textId="77777777" w:rsidR="000D341D" w:rsidRPr="000D341D" w:rsidRDefault="000D341D" w:rsidP="000D341D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0D341D">
        <w:rPr>
          <w:rFonts w:ascii="Times New Roman" w:hAnsi="Times New Roman" w:cs="Times New Roman"/>
          <w:sz w:val="72"/>
          <w:szCs w:val="72"/>
        </w:rPr>
        <w:t>ОПИСАНИЕ</w:t>
      </w:r>
    </w:p>
    <w:p w14:paraId="03807D3F" w14:textId="77777777" w:rsidR="000D341D" w:rsidRPr="000D341D" w:rsidRDefault="000D341D" w:rsidP="000D341D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0D341D">
        <w:rPr>
          <w:rFonts w:ascii="Times New Roman" w:hAnsi="Times New Roman" w:cs="Times New Roman"/>
          <w:sz w:val="72"/>
          <w:szCs w:val="72"/>
        </w:rPr>
        <w:t>КОМПЕТЕНЦИИ</w:t>
      </w:r>
    </w:p>
    <w:p w14:paraId="73517B14" w14:textId="77777777" w:rsidR="000D341D" w:rsidRPr="000D341D" w:rsidRDefault="000D341D" w:rsidP="000D341D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0D341D">
        <w:rPr>
          <w:rFonts w:ascii="Times New Roman" w:hAnsi="Times New Roman" w:cs="Times New Roman"/>
          <w:sz w:val="72"/>
          <w:szCs w:val="72"/>
        </w:rPr>
        <w:t>«Изготовление прототипов (Аддитивное производство)»</w:t>
      </w:r>
    </w:p>
    <w:p w14:paraId="17EB9A04" w14:textId="77777777" w:rsidR="000D341D" w:rsidRPr="000D341D" w:rsidRDefault="000D341D" w:rsidP="000D341D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448046B9" w14:textId="77777777" w:rsidR="000D341D" w:rsidRPr="000D341D" w:rsidRDefault="000D341D" w:rsidP="000D341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25F4B0" w14:textId="77777777" w:rsidR="000D341D" w:rsidRPr="000D341D" w:rsidRDefault="000D341D" w:rsidP="000D341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28B05F" w14:textId="77777777" w:rsidR="000D341D" w:rsidRPr="000D341D" w:rsidRDefault="000D341D" w:rsidP="000D341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02FB56" w14:textId="77777777" w:rsidR="000D341D" w:rsidRPr="000D341D" w:rsidRDefault="000D341D" w:rsidP="000D341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70EF60" w14:textId="77777777" w:rsidR="000D341D" w:rsidRPr="000D341D" w:rsidRDefault="000D341D" w:rsidP="000D341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9C2D9D" w14:textId="77777777" w:rsidR="000D341D" w:rsidRPr="000D341D" w:rsidRDefault="000D341D" w:rsidP="000D341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8E9DB3" w14:textId="77777777" w:rsidR="000D341D" w:rsidRPr="000D341D" w:rsidRDefault="000D341D" w:rsidP="000D341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44C8AD" w14:textId="77777777" w:rsidR="000D341D" w:rsidRPr="000D341D" w:rsidRDefault="000D341D" w:rsidP="000D341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D356DC" w14:textId="77777777" w:rsidR="000D341D" w:rsidRPr="000D341D" w:rsidRDefault="000D341D" w:rsidP="000D341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B810BC" w14:textId="77777777" w:rsidR="000D341D" w:rsidRPr="000D341D" w:rsidRDefault="000D341D" w:rsidP="000D341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66DBD5" w14:textId="77777777" w:rsidR="000D341D" w:rsidRPr="000D341D" w:rsidRDefault="000D341D" w:rsidP="000D341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0C448F" w14:textId="77777777" w:rsidR="000D341D" w:rsidRPr="000D341D" w:rsidRDefault="000D341D" w:rsidP="000D341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AEF50C" w14:textId="77777777" w:rsidR="000D341D" w:rsidRPr="000D341D" w:rsidRDefault="000D341D" w:rsidP="000D341D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D341D">
        <w:rPr>
          <w:rFonts w:ascii="Times New Roman" w:hAnsi="Times New Roman" w:cs="Times New Roman"/>
          <w:sz w:val="28"/>
          <w:szCs w:val="28"/>
        </w:rPr>
        <w:t>2024 г</w:t>
      </w:r>
    </w:p>
    <w:p w14:paraId="1EFB91B2" w14:textId="77777777" w:rsidR="000D341D" w:rsidRPr="000D341D" w:rsidRDefault="000D341D" w:rsidP="00781CC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Наименование компетенции:</w:t>
      </w:r>
      <w:r w:rsidRPr="000D341D">
        <w:rPr>
          <w:rFonts w:ascii="Times New Roman" w:hAnsi="Times New Roman" w:cs="Times New Roman"/>
          <w:sz w:val="28"/>
          <w:szCs w:val="28"/>
        </w:rPr>
        <w:t xml:space="preserve"> «Изготовление прототипов (Аддитивное производство)»</w:t>
      </w:r>
    </w:p>
    <w:p w14:paraId="34112651" w14:textId="77777777" w:rsidR="000D341D" w:rsidRPr="000D341D" w:rsidRDefault="000D341D" w:rsidP="00781CC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b/>
          <w:bCs/>
          <w:sz w:val="28"/>
          <w:szCs w:val="28"/>
        </w:rPr>
        <w:t>Формат участия в соревнованиях:</w:t>
      </w:r>
      <w:r w:rsidRPr="000D341D">
        <w:rPr>
          <w:rFonts w:ascii="Times New Roman" w:hAnsi="Times New Roman" w:cs="Times New Roman"/>
          <w:sz w:val="28"/>
          <w:szCs w:val="28"/>
        </w:rPr>
        <w:t xml:space="preserve"> индивидуальный</w:t>
      </w:r>
    </w:p>
    <w:p w14:paraId="10F7C44D" w14:textId="77777777" w:rsidR="000D341D" w:rsidRPr="000D341D" w:rsidRDefault="000D341D" w:rsidP="000D341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326D68" w14:textId="77777777" w:rsidR="000D341D" w:rsidRPr="00781CC9" w:rsidRDefault="000D341D" w:rsidP="00781CC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CC9">
        <w:rPr>
          <w:rFonts w:ascii="Times New Roman" w:hAnsi="Times New Roman" w:cs="Times New Roman"/>
          <w:b/>
          <w:bCs/>
          <w:sz w:val="28"/>
          <w:szCs w:val="28"/>
        </w:rPr>
        <w:t>Описание компетенции.</w:t>
      </w:r>
    </w:p>
    <w:p w14:paraId="059BE170" w14:textId="77777777" w:rsidR="000D341D" w:rsidRPr="000D341D" w:rsidRDefault="000D341D" w:rsidP="00781CC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41D">
        <w:rPr>
          <w:rFonts w:ascii="Times New Roman" w:hAnsi="Times New Roman" w:cs="Times New Roman"/>
          <w:sz w:val="28"/>
          <w:szCs w:val="28"/>
        </w:rPr>
        <w:t>Актуальность изучения технологии прототипирования обусловлена практически повсеместным использованием в различных отраслях и сферах деятельности человека: строительство, авиация, машиностроение, дизайн и архитектура, медицина, энергетика, научно-исследовательская деятельность и т.п. Внедрение технологий прототипирования в индустрию может сократить себестоимость изготовления товара и ускоряет процесс его производства. При этом качество конечной продукции не только не теряется, а и повышается.</w:t>
      </w:r>
    </w:p>
    <w:p w14:paraId="48243112" w14:textId="77777777" w:rsidR="000D341D" w:rsidRPr="000D341D" w:rsidRDefault="000D341D" w:rsidP="00781CC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41D">
        <w:rPr>
          <w:rFonts w:ascii="Times New Roman" w:hAnsi="Times New Roman" w:cs="Times New Roman"/>
          <w:sz w:val="28"/>
          <w:szCs w:val="28"/>
        </w:rPr>
        <w:t>Инновации требуют хорошего технического и практического знания предмета, поэтому программы подготовки специалистов включают максимум прикладных дисциплин.</w:t>
      </w:r>
    </w:p>
    <w:p w14:paraId="2F7B5FE6" w14:textId="77777777" w:rsidR="000D341D" w:rsidRPr="000D341D" w:rsidRDefault="000D341D" w:rsidP="00781CC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41D">
        <w:rPr>
          <w:rFonts w:ascii="Times New Roman" w:hAnsi="Times New Roman" w:cs="Times New Roman"/>
          <w:sz w:val="28"/>
          <w:szCs w:val="28"/>
        </w:rPr>
        <w:t>Перечень профессиональных задач специалиста по компетенции определяется профессиональной областью специалиста и базируется на требованиях современного рынка труда к данному специалисту. Они включают в себя ряд навыков, таких как знание CAD, САМ, CAЕ-систем, включая ЧПУ обработку, печать с применением аддитивных технологий и иные виды механической обработки, литье, создание прототипов с использованием ручных инструментов и механизмов, сборка электрических схем, а также окрашивание, использование декоративных пленок и финишная обработка. Специалист по изготовлению прототипов также обладает навыками межличностных отношений и коммуникации, для эффективной организации и управления работой.</w:t>
      </w:r>
    </w:p>
    <w:p w14:paraId="2B1AC4A9" w14:textId="77777777" w:rsidR="000D341D" w:rsidRPr="000D341D" w:rsidRDefault="000D341D" w:rsidP="000D341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F75386" w14:textId="77777777" w:rsidR="000D341D" w:rsidRPr="008879D6" w:rsidRDefault="000D341D" w:rsidP="008879D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79D6">
        <w:rPr>
          <w:rFonts w:ascii="Times New Roman" w:hAnsi="Times New Roman" w:cs="Times New Roman"/>
          <w:b/>
          <w:bCs/>
          <w:sz w:val="28"/>
          <w:szCs w:val="28"/>
        </w:rPr>
        <w:t>Нормативные правовые акты</w:t>
      </w:r>
    </w:p>
    <w:p w14:paraId="774C0422" w14:textId="68FAD33D" w:rsidR="000D341D" w:rsidRDefault="000D341D" w:rsidP="008879D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41D">
        <w:rPr>
          <w:rFonts w:ascii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7986CB36" w14:textId="77777777" w:rsidR="008879D6" w:rsidRPr="000D341D" w:rsidRDefault="008879D6" w:rsidP="008879D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477EFE" w14:textId="2438AB38" w:rsidR="000D341D" w:rsidRPr="00781CC9" w:rsidRDefault="000D341D" w:rsidP="00781CC9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CC9">
        <w:rPr>
          <w:rFonts w:ascii="Times New Roman" w:hAnsi="Times New Roman" w:cs="Times New Roman"/>
          <w:b/>
          <w:bCs/>
          <w:sz w:val="28"/>
          <w:szCs w:val="28"/>
        </w:rPr>
        <w:t>Федеральные и профессиональные стандарты</w:t>
      </w:r>
    </w:p>
    <w:p w14:paraId="63DFACD0" w14:textId="616D3510" w:rsidR="000D341D" w:rsidRPr="00781CC9" w:rsidRDefault="000D341D" w:rsidP="00781CC9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15.02.08 Технология машиностроения. Утвержден приказом Министерства образования и науки Российской Федерации от 18 апреля 2014 г. N 350</w:t>
      </w:r>
    </w:p>
    <w:p w14:paraId="16F59FE6" w14:textId="190632F7" w:rsidR="000D341D" w:rsidRPr="00781CC9" w:rsidRDefault="000D341D" w:rsidP="00781CC9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специальности 15.02.09 Аддитивные </w:t>
      </w:r>
      <w:r w:rsidRPr="00781CC9">
        <w:rPr>
          <w:rFonts w:ascii="Times New Roman" w:hAnsi="Times New Roman" w:cs="Times New Roman"/>
          <w:sz w:val="28"/>
          <w:szCs w:val="28"/>
        </w:rPr>
        <w:lastRenderedPageBreak/>
        <w:t>технологии. Утвержден приказом Министерства образования и науки Российской Федерации от 22 декабря 2015 г. № 1506</w:t>
      </w:r>
    </w:p>
    <w:p w14:paraId="68040974" w14:textId="66A1CDDD" w:rsidR="000D341D" w:rsidRPr="00781CC9" w:rsidRDefault="000D341D" w:rsidP="00781CC9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профессии 151901.01 Чертежник-конструктор. Утвержден приказом Министерства образования и науки Российской Федерации от 2 августа 2013 г. № 825</w:t>
      </w:r>
    </w:p>
    <w:p w14:paraId="7DEB8B3E" w14:textId="05AEA331" w:rsidR="000D341D" w:rsidRPr="00781CC9" w:rsidRDefault="000D341D" w:rsidP="00781CC9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54.02.01 Дизайн (по отраслям). Утвержден приказом Министерства просвещения Российской Федерации от 23 ноября 2020 г. № 658</w:t>
      </w:r>
    </w:p>
    <w:p w14:paraId="5049BD23" w14:textId="77777777" w:rsidR="000D341D" w:rsidRPr="000D341D" w:rsidRDefault="000D341D" w:rsidP="000D341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E9CC0B" w14:textId="77777777" w:rsidR="000D341D" w:rsidRPr="000D341D" w:rsidRDefault="000D341D" w:rsidP="00781CC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41D">
        <w:rPr>
          <w:rFonts w:ascii="Times New Roman" w:hAnsi="Times New Roman" w:cs="Times New Roman"/>
          <w:sz w:val="28"/>
          <w:szCs w:val="28"/>
        </w:rPr>
        <w:t>Прочие Федеральные государственные образовательные стандарты среднего профессионального образования укрупненных групп профессий 15.00.00, 09.00.00, 08.00.00 также могут быть применены для создания документации по компетенции при необходимости, в виду того, что компетенция является комплексной, имеет пересечения в области трудовых функций в документации, включает в себя многие образовательные стандарты и профессии.</w:t>
      </w:r>
    </w:p>
    <w:p w14:paraId="1F45A428" w14:textId="77777777" w:rsidR="000D341D" w:rsidRPr="000D341D" w:rsidRDefault="000D341D" w:rsidP="000D341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B7440F" w14:textId="055C460A" w:rsidR="000D341D" w:rsidRPr="00781CC9" w:rsidRDefault="000D341D" w:rsidP="00781CC9">
      <w:pPr>
        <w:pStyle w:val="a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>Профессиональный стандарт 11.018 «Оператор трехмерной печати» Утвержден приказом Министерства труда и социальной защиты Российской Федерации от 21.10.2021 № 750н</w:t>
      </w:r>
    </w:p>
    <w:p w14:paraId="0ABACFC4" w14:textId="1692F39A" w:rsidR="000D341D" w:rsidRPr="00781CC9" w:rsidRDefault="000D341D" w:rsidP="00781CC9">
      <w:pPr>
        <w:pStyle w:val="a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>Профессиональный стандарт 16.108 «Электромонтажник». Утвержден приказом Министерства труда и социальной защиты Российской Федерации от 06.10.2021 № 682н</w:t>
      </w:r>
    </w:p>
    <w:p w14:paraId="3BC13D4A" w14:textId="4DA64184" w:rsidR="000D341D" w:rsidRPr="00781CC9" w:rsidRDefault="000D341D" w:rsidP="00781CC9">
      <w:pPr>
        <w:pStyle w:val="a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>Профессиональный стандарт 31.005 «Специалист окрасочного производства в автомобилестроении». Утвержден приказом Министерства труда и социальной защиты Российской Федерации от 12 ноября 2018 года N 697н</w:t>
      </w:r>
    </w:p>
    <w:p w14:paraId="7F59045D" w14:textId="7F59EAA5" w:rsidR="000D341D" w:rsidRPr="00781CC9" w:rsidRDefault="000D341D" w:rsidP="00781CC9">
      <w:pPr>
        <w:pStyle w:val="a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>Профессиональный стандарт 40.059 «Промышленный дизайнер» Утвержден приказом Министерства труда и социальной защиты Российской Федерации от 12.10.2021 № 721н</w:t>
      </w:r>
    </w:p>
    <w:p w14:paraId="150964BD" w14:textId="399A6FD5" w:rsidR="000D341D" w:rsidRPr="00781CC9" w:rsidRDefault="000D341D" w:rsidP="00781CC9">
      <w:pPr>
        <w:pStyle w:val="a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>Профессиональный стандарт 40.159 «Специалист по аддитивным технологиям». Утвержден приказом Министерства труда и социальной защиты Российской Федерации от 5 октября 2020 года N 697н</w:t>
      </w:r>
    </w:p>
    <w:p w14:paraId="246A715E" w14:textId="77777777" w:rsidR="000D341D" w:rsidRPr="000D341D" w:rsidRDefault="000D341D" w:rsidP="000D341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8BDA4C" w14:textId="45DD2C95" w:rsidR="000D341D" w:rsidRDefault="000D341D" w:rsidP="00781CC9">
      <w:pPr>
        <w:pStyle w:val="a3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>ЕТКС 13444 «Макетчик макетно-модельного проектирования». Утвержден приказом Минздравсоцразвития РФ от 21.03.2008 N 135</w:t>
      </w:r>
    </w:p>
    <w:p w14:paraId="51042519" w14:textId="77777777" w:rsidR="00781CC9" w:rsidRPr="00781CC9" w:rsidRDefault="00781CC9" w:rsidP="00781CC9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426375" w14:textId="4B72F163" w:rsidR="000D341D" w:rsidRPr="00781CC9" w:rsidRDefault="000D341D" w:rsidP="00781CC9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lastRenderedPageBreak/>
        <w:t>Государственные стандарты</w:t>
      </w:r>
    </w:p>
    <w:p w14:paraId="0FEE7525" w14:textId="3FB7A086" w:rsidR="000D341D" w:rsidRPr="00781CC9" w:rsidRDefault="000D341D" w:rsidP="00781CC9">
      <w:pPr>
        <w:pStyle w:val="a3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>ГОСТ Р 57556-2017 «Материалы для аддитивных технологических процессов. Методы контроля и испытаний» (ФГУП «ВИАМ»);</w:t>
      </w:r>
    </w:p>
    <w:p w14:paraId="4A10C6A9" w14:textId="186FB0CB" w:rsidR="000D341D" w:rsidRPr="00781CC9" w:rsidRDefault="000D341D" w:rsidP="00781CC9">
      <w:pPr>
        <w:pStyle w:val="a3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>ГОСТ Р 57558-2017 «Аддитивные технологические процессы. Базовые принципы – часть 1. Термины и определения» (ФГУП «ВИАМ»);</w:t>
      </w:r>
    </w:p>
    <w:p w14:paraId="00A22068" w14:textId="42623CC5" w:rsidR="000D341D" w:rsidRPr="00781CC9" w:rsidRDefault="000D341D" w:rsidP="00781CC9">
      <w:pPr>
        <w:pStyle w:val="a3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>ГОСТ Р 57586-2017 «Изделия, полученные методом аддитивных технологических процессов. Общие требования» (ВНИИНМАШ, АО «Наука и инновации»);</w:t>
      </w:r>
    </w:p>
    <w:p w14:paraId="66C1F58B" w14:textId="1CB098B2" w:rsidR="000D341D" w:rsidRPr="00781CC9" w:rsidRDefault="000D341D" w:rsidP="00781CC9">
      <w:pPr>
        <w:pStyle w:val="a3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>ГОСТ Р 57587-2017 «Изделия, полученные методом аддитивных технологических процессов. Методы контроля и испытаний» (ВНИИНМАШ, АО «Наука и инновации»);</w:t>
      </w:r>
    </w:p>
    <w:p w14:paraId="39F5C571" w14:textId="030409E7" w:rsidR="000D341D" w:rsidRPr="00781CC9" w:rsidRDefault="000D341D" w:rsidP="00781CC9">
      <w:pPr>
        <w:pStyle w:val="a3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>ГОСТ Р 57588-2017 «Оборудование для аддитивных технологических процессов. Общие требования» (ВНИИНМАШ, АО «Наука и инновации»);</w:t>
      </w:r>
    </w:p>
    <w:p w14:paraId="24A44D3B" w14:textId="107C2D0E" w:rsidR="000D341D" w:rsidRPr="00781CC9" w:rsidRDefault="000D341D" w:rsidP="00781CC9">
      <w:pPr>
        <w:pStyle w:val="a3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>ГОСТ Р 57589-2017 «Аддитивные технологические процессы. Базовые принципы – часть 2. Материалы для аддитивных технологических процессов. Общие требования» (разработан ВНИИНМАШ, АО «Наука и инновации»);</w:t>
      </w:r>
    </w:p>
    <w:p w14:paraId="4E33875B" w14:textId="0F5BA683" w:rsidR="000D341D" w:rsidRPr="00781CC9" w:rsidRDefault="000D341D" w:rsidP="00781CC9">
      <w:pPr>
        <w:pStyle w:val="a3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>ГОСТ Р 57590-2017 «Аддитивные технологические процессы. Базовые принципы – часть 3. Общие требования» (ВНИИНМАШ, АО «Наука и инновации»);</w:t>
      </w:r>
    </w:p>
    <w:p w14:paraId="29DC8D5E" w14:textId="2A9D625B" w:rsidR="000D341D" w:rsidRPr="00781CC9" w:rsidRDefault="000D341D" w:rsidP="00781CC9">
      <w:pPr>
        <w:pStyle w:val="a3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>ГОСТ Р 57591-2017 «Аддитивные технологические процессы. Базовые принципы – часть 4. Обработка данных» (ВНИИНМАШ, АО «Наука и инновации»).</w:t>
      </w:r>
    </w:p>
    <w:p w14:paraId="0D282ACA" w14:textId="31F98A6E" w:rsidR="000D341D" w:rsidRPr="00781CC9" w:rsidRDefault="000D341D" w:rsidP="00781CC9">
      <w:pPr>
        <w:pStyle w:val="a3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>ГОСТ Р 57911-2017 «Изделия, полученные методом аддитивных технологических процессов. Термины и определения» (ФГУП «ВИАМ»);</w:t>
      </w:r>
    </w:p>
    <w:p w14:paraId="58FE407A" w14:textId="765D9531" w:rsidR="000D341D" w:rsidRPr="00781CC9" w:rsidRDefault="000D341D" w:rsidP="00781CC9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>ГОСТ Р 58597-2019 «Аддитивные технологии. Меры неразрушающего контроля, изготовленные методами аддитивных технологий» (ФГУП «ВНИИОФИ»);</w:t>
      </w:r>
    </w:p>
    <w:p w14:paraId="2CFC71E5" w14:textId="18919E37" w:rsidR="000D341D" w:rsidRPr="00781CC9" w:rsidRDefault="000D341D" w:rsidP="00781CC9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>ГОСТ Р 58598-2019 «Аддитивные технологии. Виды и методы неразрушающего контроля изделий» (ФГУП «ВНИИОФИ»);</w:t>
      </w:r>
    </w:p>
    <w:p w14:paraId="6BAA3568" w14:textId="3101E9E1" w:rsidR="000D341D" w:rsidRPr="00781CC9" w:rsidRDefault="000D341D" w:rsidP="00781CC9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>ГОСТ 1.5 Межгосударственная система стандартизации. Стандарты межгосударственные, правила и рекомендации по межгосударственной стандартизации. Общие требования к построению, изложению, оформлению, содержанию и обозначению</w:t>
      </w:r>
    </w:p>
    <w:p w14:paraId="7BCFC11A" w14:textId="5B0F4434" w:rsidR="000D341D" w:rsidRPr="00781CC9" w:rsidRDefault="000D341D" w:rsidP="00781CC9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>ГОСТ 2.004 Единая система конструкторской документации. Общие требования к выполнению конструкторских и технологических документов на печатающих и графических устройствах вывода ЭВМ</w:t>
      </w:r>
    </w:p>
    <w:p w14:paraId="6C2FF90E" w14:textId="2966ED58" w:rsidR="000D341D" w:rsidRPr="00781CC9" w:rsidRDefault="000D341D" w:rsidP="00781CC9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lastRenderedPageBreak/>
        <w:t>ГОСТ 2.058 Единая система конструкторской документации. Правила выполнения реквизитной части электронных конструкторских документов</w:t>
      </w:r>
    </w:p>
    <w:p w14:paraId="07727C9C" w14:textId="7FAD961D" w:rsidR="000D341D" w:rsidRPr="00781CC9" w:rsidRDefault="000D341D" w:rsidP="00781CC9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>ГОСТ 2.104 Единая система конструкторской документации. Основные надписи</w:t>
      </w:r>
    </w:p>
    <w:p w14:paraId="4E231D26" w14:textId="37D56D8F" w:rsidR="000D341D" w:rsidRPr="00781CC9" w:rsidRDefault="000D341D" w:rsidP="00781CC9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>ГОСТ 2.109 Единая система конструкторской документации. Основные требования к чертежам</w:t>
      </w:r>
    </w:p>
    <w:p w14:paraId="342228A7" w14:textId="279BF9EB" w:rsidR="000D341D" w:rsidRPr="00781CC9" w:rsidRDefault="000D341D" w:rsidP="00781CC9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>ГОСТ 2.201 Единая система конструкторской документации. Обозначение изделий и конструкторских документов</w:t>
      </w:r>
    </w:p>
    <w:p w14:paraId="1D7E4D16" w14:textId="3BC72E9C" w:rsidR="000D341D" w:rsidRPr="00781CC9" w:rsidRDefault="000D341D" w:rsidP="00781CC9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>ГОСТ 2.301 Единая система конструкторской документации. Форматы</w:t>
      </w:r>
    </w:p>
    <w:p w14:paraId="1160043C" w14:textId="76A9CC1E" w:rsidR="000D341D" w:rsidRPr="00781CC9" w:rsidRDefault="000D341D" w:rsidP="00781CC9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>ГОСТ 2.303 Единая система конструкторской документации. Линии</w:t>
      </w:r>
    </w:p>
    <w:p w14:paraId="2B8F30F7" w14:textId="75F51219" w:rsidR="000D341D" w:rsidRPr="00781CC9" w:rsidRDefault="000D341D" w:rsidP="00781CC9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>ГОСТ 2.304 Единая система конструкторской документации. Шрифты чертежные</w:t>
      </w:r>
    </w:p>
    <w:p w14:paraId="2F562BEE" w14:textId="079663D0" w:rsidR="000D341D" w:rsidRPr="00781CC9" w:rsidRDefault="000D341D" w:rsidP="00781CC9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>ГОСТ 25762-83Обработка резанием. Термины, определения и обозначения общих понятий</w:t>
      </w:r>
    </w:p>
    <w:p w14:paraId="17E005C8" w14:textId="27605B13" w:rsidR="000D341D" w:rsidRPr="00781CC9" w:rsidRDefault="000D341D" w:rsidP="00781CC9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>ГОСТ 26828-86 Изделия машиностроения и приборостроения. Маркировка</w:t>
      </w:r>
    </w:p>
    <w:p w14:paraId="084A859A" w14:textId="77777777" w:rsidR="000D341D" w:rsidRPr="000D341D" w:rsidRDefault="000D341D" w:rsidP="000D341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F42469" w14:textId="6A65AFFB" w:rsidR="000D341D" w:rsidRPr="00781CC9" w:rsidRDefault="000D341D" w:rsidP="00781CC9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CC9">
        <w:rPr>
          <w:rFonts w:ascii="Times New Roman" w:hAnsi="Times New Roman" w:cs="Times New Roman"/>
          <w:b/>
          <w:bCs/>
          <w:sz w:val="28"/>
          <w:szCs w:val="28"/>
        </w:rPr>
        <w:t>Санитарно-эпидемиологические правила и нормативы</w:t>
      </w:r>
    </w:p>
    <w:p w14:paraId="0A25A438" w14:textId="6590EBCE" w:rsidR="000D341D" w:rsidRPr="00781CC9" w:rsidRDefault="000D341D" w:rsidP="00781CC9">
      <w:pPr>
        <w:pStyle w:val="a3"/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>СанПиН 2.4.2.2821-10 Санитарно-эпидемиологические требования к условиям и организации обучения в общеобразовательных учреждениях</w:t>
      </w:r>
    </w:p>
    <w:p w14:paraId="6119A42D" w14:textId="607BC133" w:rsidR="000D341D" w:rsidRPr="00781CC9" w:rsidRDefault="000D341D" w:rsidP="00781CC9">
      <w:pPr>
        <w:pStyle w:val="a3"/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9">
        <w:rPr>
          <w:rFonts w:ascii="Times New Roman" w:hAnsi="Times New Roman" w:cs="Times New Roman"/>
          <w:sz w:val="28"/>
          <w:szCs w:val="28"/>
        </w:rPr>
        <w:t>СанПиН 2.4.3.1186-03Санитарно-эпидемиологические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</w:t>
      </w:r>
    </w:p>
    <w:p w14:paraId="2FBC3627" w14:textId="1A9FA851" w:rsidR="000D341D" w:rsidRDefault="000D341D" w:rsidP="000D341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8215"/>
      </w:tblGrid>
      <w:tr w:rsidR="00BD5810" w:rsidRPr="00CD42AF" w14:paraId="3A4E99D9" w14:textId="77777777" w:rsidTr="007623CF">
        <w:trPr>
          <w:jc w:val="center"/>
        </w:trPr>
        <w:tc>
          <w:tcPr>
            <w:tcW w:w="1129" w:type="dxa"/>
            <w:shd w:val="clear" w:color="auto" w:fill="92D050"/>
            <w:vAlign w:val="center"/>
          </w:tcPr>
          <w:p w14:paraId="26B62461" w14:textId="011D99F5" w:rsidR="00BD5810" w:rsidRPr="006259C8" w:rsidRDefault="00BD5810" w:rsidP="00CD42A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6259C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№ п/п</w:t>
            </w:r>
          </w:p>
        </w:tc>
        <w:tc>
          <w:tcPr>
            <w:tcW w:w="8215" w:type="dxa"/>
            <w:shd w:val="clear" w:color="auto" w:fill="92D050"/>
            <w:vAlign w:val="center"/>
          </w:tcPr>
          <w:p w14:paraId="349E5C7B" w14:textId="1B59B386" w:rsidR="00BD5810" w:rsidRPr="006259C8" w:rsidRDefault="00BD5810" w:rsidP="00CD42A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6259C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Виды деятельности</w:t>
            </w:r>
          </w:p>
        </w:tc>
      </w:tr>
      <w:tr w:rsidR="00BD5810" w:rsidRPr="00CD42AF" w14:paraId="7311EA1B" w14:textId="77777777" w:rsidTr="007623CF">
        <w:trPr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7470F863" w14:textId="282CA8D2" w:rsidR="00BD5810" w:rsidRPr="00CD42AF" w:rsidRDefault="00CD42AF" w:rsidP="00CD42A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15" w:type="dxa"/>
            <w:vAlign w:val="center"/>
          </w:tcPr>
          <w:p w14:paraId="2CF5F703" w14:textId="73EBA6CB" w:rsidR="00BD5810" w:rsidRPr="00CD42AF" w:rsidRDefault="00CD42AF" w:rsidP="00CD42A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2AF">
              <w:rPr>
                <w:rFonts w:ascii="Times New Roman" w:hAnsi="Times New Roman" w:cs="Times New Roman"/>
                <w:sz w:val="24"/>
                <w:szCs w:val="24"/>
              </w:rPr>
              <w:t>Создание и корректировка компьютерной (цифровой) модели.</w:t>
            </w:r>
          </w:p>
        </w:tc>
      </w:tr>
      <w:tr w:rsidR="00BD5810" w:rsidRPr="00CD42AF" w14:paraId="3C3EA28C" w14:textId="77777777" w:rsidTr="007623CF">
        <w:trPr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114EFA9C" w14:textId="00830C22" w:rsidR="00BD5810" w:rsidRPr="00CD42AF" w:rsidRDefault="00CD42AF" w:rsidP="00CD42A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15" w:type="dxa"/>
            <w:vAlign w:val="center"/>
          </w:tcPr>
          <w:p w14:paraId="1DF0DC42" w14:textId="33E1FA76" w:rsidR="00BD5810" w:rsidRPr="00CD42AF" w:rsidRDefault="00CD42AF" w:rsidP="00CD42A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2AF">
              <w:rPr>
                <w:rFonts w:ascii="Times New Roman" w:hAnsi="Times New Roman" w:cs="Times New Roman"/>
                <w:sz w:val="24"/>
                <w:szCs w:val="24"/>
              </w:rPr>
              <w:t>Организация и ведение технологического процесса создания изделий по компьютерной (цифровой) модели</w:t>
            </w:r>
          </w:p>
        </w:tc>
      </w:tr>
      <w:tr w:rsidR="00BD5810" w:rsidRPr="00CD42AF" w14:paraId="7B6A7103" w14:textId="77777777" w:rsidTr="007623CF">
        <w:trPr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49EEB524" w14:textId="3E752B6D" w:rsidR="00BD5810" w:rsidRPr="00CD42AF" w:rsidRDefault="00CD42AF" w:rsidP="00CD42A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15" w:type="dxa"/>
            <w:vAlign w:val="center"/>
          </w:tcPr>
          <w:p w14:paraId="65A80F93" w14:textId="508CBFF3" w:rsidR="00BD5810" w:rsidRPr="00CD42AF" w:rsidRDefault="00CD42AF" w:rsidP="00CD42A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2AF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одной или нескольким профессиям рабочих, должностям служащих</w:t>
            </w:r>
          </w:p>
        </w:tc>
      </w:tr>
      <w:tr w:rsidR="00CD42AF" w:rsidRPr="00CD42AF" w14:paraId="1AA95E6B" w14:textId="77777777" w:rsidTr="007623CF">
        <w:trPr>
          <w:jc w:val="center"/>
        </w:trPr>
        <w:tc>
          <w:tcPr>
            <w:tcW w:w="9344" w:type="dxa"/>
            <w:gridSpan w:val="2"/>
            <w:shd w:val="clear" w:color="auto" w:fill="92D050"/>
          </w:tcPr>
          <w:p w14:paraId="36634DB8" w14:textId="766A487C" w:rsidR="00CD42AF" w:rsidRPr="006259C8" w:rsidRDefault="00CD42AF" w:rsidP="00CD42A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6259C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Трудовые функции</w:t>
            </w:r>
          </w:p>
        </w:tc>
      </w:tr>
      <w:tr w:rsidR="00BD5810" w:rsidRPr="00CD42AF" w14:paraId="763F8C59" w14:textId="77777777" w:rsidTr="007623CF">
        <w:trPr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E97E8CA" w14:textId="2751BFC4" w:rsidR="00BD5810" w:rsidRPr="00CD42AF" w:rsidRDefault="00CD42AF" w:rsidP="00CD42A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15" w:type="dxa"/>
            <w:vAlign w:val="center"/>
          </w:tcPr>
          <w:p w14:paraId="54CA76E2" w14:textId="386274D7" w:rsidR="00BD5810" w:rsidRPr="00CD42AF" w:rsidRDefault="00CD42AF" w:rsidP="00CD42A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2AF">
              <w:rPr>
                <w:rFonts w:ascii="Times New Roman" w:hAnsi="Times New Roman" w:cs="Times New Roman"/>
                <w:sz w:val="24"/>
                <w:szCs w:val="24"/>
              </w:rPr>
              <w:t>Выполнение отдельных работ по эскизированию, трехмерному (твердотельному и поверхностному) моделированию, макетированию, физическому моделированию (прототипированию) продукции (изделия)</w:t>
            </w:r>
          </w:p>
        </w:tc>
      </w:tr>
      <w:tr w:rsidR="00BD5810" w:rsidRPr="00CD42AF" w14:paraId="0E10172C" w14:textId="77777777" w:rsidTr="007623CF">
        <w:trPr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7EF820C6" w14:textId="06367EC0" w:rsidR="00BD5810" w:rsidRPr="00CD42AF" w:rsidRDefault="00CD42AF" w:rsidP="00CD42A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15" w:type="dxa"/>
            <w:vAlign w:val="center"/>
          </w:tcPr>
          <w:p w14:paraId="100E423F" w14:textId="6B46968D" w:rsidR="00BD5810" w:rsidRPr="00CD42AF" w:rsidRDefault="006259C8" w:rsidP="00CD42A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C8">
              <w:rPr>
                <w:rFonts w:ascii="Times New Roman" w:hAnsi="Times New Roman" w:cs="Times New Roman"/>
                <w:sz w:val="24"/>
                <w:szCs w:val="24"/>
              </w:rPr>
              <w:t>Создавать и корректировать средствами компьютерного проектирования цифровые трехмерные модели изделий</w:t>
            </w:r>
          </w:p>
        </w:tc>
      </w:tr>
      <w:tr w:rsidR="00CD42AF" w:rsidRPr="00CD42AF" w14:paraId="4ADBB6D6" w14:textId="77777777" w:rsidTr="007623CF">
        <w:trPr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E6249CF" w14:textId="73A9363B" w:rsidR="00CD42AF" w:rsidRPr="00CD42AF" w:rsidRDefault="00CD42AF" w:rsidP="00CD42A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8215" w:type="dxa"/>
            <w:vAlign w:val="center"/>
          </w:tcPr>
          <w:p w14:paraId="6BB64757" w14:textId="5F495136" w:rsidR="00CD42AF" w:rsidRPr="00CD42AF" w:rsidRDefault="006259C8" w:rsidP="00CD42A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C8">
              <w:rPr>
                <w:rFonts w:ascii="Times New Roman" w:hAnsi="Times New Roman" w:cs="Times New Roman"/>
                <w:sz w:val="24"/>
                <w:szCs w:val="24"/>
              </w:rPr>
              <w:t>Выполнение простых и средней сложности работ при проведении антропометрических исследований, касающихся эргономичности продукции (изделия), его формообразования и функциональных свойств</w:t>
            </w:r>
          </w:p>
        </w:tc>
      </w:tr>
      <w:tr w:rsidR="00CD42AF" w:rsidRPr="00CD42AF" w14:paraId="5C6EE7FC" w14:textId="77777777" w:rsidTr="007623CF">
        <w:trPr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19EAAF0" w14:textId="3D927543" w:rsidR="00CD42AF" w:rsidRPr="00CD42AF" w:rsidRDefault="00CD42AF" w:rsidP="00CD42A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15" w:type="dxa"/>
            <w:vAlign w:val="center"/>
          </w:tcPr>
          <w:p w14:paraId="1F10A3F6" w14:textId="7FA97F1F" w:rsidR="00CD42AF" w:rsidRPr="00CD42AF" w:rsidRDefault="006259C8" w:rsidP="00CD42A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C8">
              <w:rPr>
                <w:rFonts w:ascii="Times New Roman" w:hAnsi="Times New Roman" w:cs="Times New Roman"/>
                <w:sz w:val="24"/>
                <w:szCs w:val="24"/>
              </w:rPr>
              <w:t>Вносить принятые в процессе разработки изменения в конструкторскую документацию и составлять извещения об изменениях.</w:t>
            </w:r>
          </w:p>
        </w:tc>
      </w:tr>
      <w:tr w:rsidR="00CD42AF" w:rsidRPr="00CD42AF" w14:paraId="57032DFF" w14:textId="77777777" w:rsidTr="007623CF">
        <w:trPr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B45A907" w14:textId="36A960AF" w:rsidR="00CD42AF" w:rsidRPr="00CD42AF" w:rsidRDefault="00CD42AF" w:rsidP="00CD42A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15" w:type="dxa"/>
            <w:vAlign w:val="center"/>
          </w:tcPr>
          <w:p w14:paraId="0A721E5B" w14:textId="2EB674C3" w:rsidR="00CD42AF" w:rsidRPr="00CD42AF" w:rsidRDefault="006259C8" w:rsidP="00CD42A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C8">
              <w:rPr>
                <w:rFonts w:ascii="Times New Roman" w:hAnsi="Times New Roman" w:cs="Times New Roman"/>
                <w:sz w:val="24"/>
                <w:szCs w:val="24"/>
              </w:rPr>
              <w:t>Проектирование элементов продукта (изделия) с учетом конструктивных и технологических особенностей, эргономических требований и функциональных свойств продукта (изделия)</w:t>
            </w:r>
          </w:p>
        </w:tc>
      </w:tr>
      <w:tr w:rsidR="00CD42AF" w:rsidRPr="00CD42AF" w14:paraId="5311EC1D" w14:textId="77777777" w:rsidTr="007623CF">
        <w:trPr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7F1A355" w14:textId="1AEEEF25" w:rsidR="00CD42AF" w:rsidRPr="00CD42AF" w:rsidRDefault="00CD42AF" w:rsidP="00CD42A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215" w:type="dxa"/>
            <w:vAlign w:val="center"/>
          </w:tcPr>
          <w:p w14:paraId="6C13EA57" w14:textId="60DEF83D" w:rsidR="00CD42AF" w:rsidRPr="00CD42AF" w:rsidRDefault="006259C8" w:rsidP="00CD42A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C8">
              <w:rPr>
                <w:rFonts w:ascii="Times New Roman" w:hAnsi="Times New Roman" w:cs="Times New Roman"/>
                <w:sz w:val="24"/>
                <w:szCs w:val="24"/>
              </w:rPr>
              <w:t>Выполнять чертежи деталей, чертежи общего вида, габаритные и монтажные чертежи по эскизным документам или с натуры.</w:t>
            </w:r>
          </w:p>
        </w:tc>
      </w:tr>
      <w:tr w:rsidR="006259C8" w:rsidRPr="00CD42AF" w14:paraId="10E1D008" w14:textId="77777777" w:rsidTr="007623CF">
        <w:trPr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22F7802F" w14:textId="69F6B806" w:rsidR="006259C8" w:rsidRPr="00CD42AF" w:rsidRDefault="006259C8" w:rsidP="00CD42A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215" w:type="dxa"/>
            <w:vAlign w:val="center"/>
          </w:tcPr>
          <w:p w14:paraId="0BFD563B" w14:textId="0797CE01" w:rsidR="006259C8" w:rsidRPr="006259C8" w:rsidRDefault="006259C8" w:rsidP="00CD42A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C8">
              <w:rPr>
                <w:rFonts w:ascii="Times New Roman" w:hAnsi="Times New Roman" w:cs="Times New Roman"/>
                <w:sz w:val="24"/>
                <w:szCs w:val="24"/>
              </w:rPr>
              <w:t>Оформлять чертежи.</w:t>
            </w:r>
          </w:p>
        </w:tc>
      </w:tr>
      <w:tr w:rsidR="006259C8" w:rsidRPr="00CD42AF" w14:paraId="515CA36F" w14:textId="77777777" w:rsidTr="007623CF">
        <w:trPr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1CF6A69" w14:textId="38FE9F83" w:rsidR="006259C8" w:rsidRPr="00CD42AF" w:rsidRDefault="006259C8" w:rsidP="00CD42A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215" w:type="dxa"/>
            <w:vAlign w:val="center"/>
          </w:tcPr>
          <w:p w14:paraId="0D31FA51" w14:textId="7229D6FF" w:rsidR="006259C8" w:rsidRPr="006259C8" w:rsidRDefault="006259C8" w:rsidP="00CD42A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C8">
              <w:rPr>
                <w:rFonts w:ascii="Times New Roman" w:hAnsi="Times New Roman" w:cs="Times New Roman"/>
                <w:sz w:val="24"/>
                <w:szCs w:val="24"/>
              </w:rPr>
              <w:t>Вычерчивать сборочные чертежи и выполнять их деталировку.</w:t>
            </w:r>
          </w:p>
        </w:tc>
      </w:tr>
      <w:tr w:rsidR="006259C8" w:rsidRPr="00CD42AF" w14:paraId="6EA04EE0" w14:textId="77777777" w:rsidTr="007623CF">
        <w:trPr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2808FDD4" w14:textId="1B3A3C8F" w:rsidR="006259C8" w:rsidRPr="00CD42AF" w:rsidRDefault="006259C8" w:rsidP="00CD42A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215" w:type="dxa"/>
            <w:vAlign w:val="center"/>
          </w:tcPr>
          <w:p w14:paraId="7BFE877A" w14:textId="17A2A116" w:rsidR="006259C8" w:rsidRPr="006259C8" w:rsidRDefault="006259C8" w:rsidP="00CD42A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C8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и узлов простой и средней сложности из дерева, пластмассы, пластилина, гипса, металла и других материалов для макетов вручную с помощью приспособлений и на станках.</w:t>
            </w:r>
          </w:p>
        </w:tc>
      </w:tr>
      <w:tr w:rsidR="006259C8" w:rsidRPr="00CD42AF" w14:paraId="633EE4D2" w14:textId="77777777" w:rsidTr="007623CF">
        <w:trPr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4CE8F36A" w14:textId="2BD86FFA" w:rsidR="006259C8" w:rsidRPr="00CD42AF" w:rsidRDefault="006259C8" w:rsidP="00CD42A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215" w:type="dxa"/>
            <w:vAlign w:val="center"/>
          </w:tcPr>
          <w:p w14:paraId="1FCEFFFA" w14:textId="6CFBE6FF" w:rsidR="006259C8" w:rsidRPr="006259C8" w:rsidRDefault="006259C8" w:rsidP="00CD42A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C8">
              <w:rPr>
                <w:rFonts w:ascii="Times New Roman" w:hAnsi="Times New Roman" w:cs="Times New Roman"/>
                <w:sz w:val="24"/>
                <w:szCs w:val="24"/>
              </w:rPr>
              <w:t>Технологическая настройка комплекса оборудования трехмерной печати, производство изделий в соответствии с заданием</w:t>
            </w:r>
          </w:p>
        </w:tc>
      </w:tr>
      <w:tr w:rsidR="006259C8" w:rsidRPr="00CD42AF" w14:paraId="0F763B3A" w14:textId="77777777" w:rsidTr="007623CF">
        <w:trPr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22E8002F" w14:textId="16085B38" w:rsidR="006259C8" w:rsidRDefault="006259C8" w:rsidP="00CD42A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215" w:type="dxa"/>
            <w:vAlign w:val="center"/>
          </w:tcPr>
          <w:p w14:paraId="395BBD34" w14:textId="16174B15" w:rsidR="006259C8" w:rsidRPr="006259C8" w:rsidRDefault="006259C8" w:rsidP="00CD42A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C8">
              <w:rPr>
                <w:rFonts w:ascii="Times New Roman" w:hAnsi="Times New Roman" w:cs="Times New Roman"/>
                <w:sz w:val="24"/>
                <w:szCs w:val="24"/>
              </w:rPr>
              <w:t>Реализовывать технологический процесс сборки изделий машиностроительного производства.</w:t>
            </w:r>
          </w:p>
        </w:tc>
      </w:tr>
      <w:tr w:rsidR="006259C8" w:rsidRPr="00CD42AF" w14:paraId="36B6762C" w14:textId="77777777" w:rsidTr="007623CF">
        <w:trPr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45CAD08D" w14:textId="70FB0C94" w:rsidR="006259C8" w:rsidRDefault="006259C8" w:rsidP="00CD42A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215" w:type="dxa"/>
            <w:vAlign w:val="center"/>
          </w:tcPr>
          <w:p w14:paraId="10AF78B5" w14:textId="43ADFCA0" w:rsidR="006259C8" w:rsidRPr="006259C8" w:rsidRDefault="006259C8" w:rsidP="00CD42A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C8">
              <w:rPr>
                <w:rFonts w:ascii="Times New Roman" w:hAnsi="Times New Roman" w:cs="Times New Roman"/>
                <w:sz w:val="24"/>
                <w:szCs w:val="24"/>
              </w:rPr>
              <w:t>Подготовка и контроль расходных материалов, необходимых для изготовления изделий на оборудовании в соответствии с заданием</w:t>
            </w:r>
          </w:p>
        </w:tc>
      </w:tr>
      <w:tr w:rsidR="006259C8" w:rsidRPr="00CD42AF" w14:paraId="72AA295B" w14:textId="77777777" w:rsidTr="007623CF">
        <w:trPr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10E0353A" w14:textId="2DF39F9F" w:rsidR="006259C8" w:rsidRDefault="006259C8" w:rsidP="00CD42A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215" w:type="dxa"/>
            <w:vAlign w:val="center"/>
          </w:tcPr>
          <w:p w14:paraId="0466B13D" w14:textId="2B37BD46" w:rsidR="006259C8" w:rsidRPr="006259C8" w:rsidRDefault="006259C8" w:rsidP="00CD42A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C8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для крепления электрооборудования, не требующих точных размеров, и установка деталей крепления электрооборудования</w:t>
            </w:r>
          </w:p>
        </w:tc>
      </w:tr>
      <w:tr w:rsidR="006259C8" w:rsidRPr="00CD42AF" w14:paraId="2642E76E" w14:textId="77777777" w:rsidTr="007623CF">
        <w:trPr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5016ABE" w14:textId="794B8713" w:rsidR="006259C8" w:rsidRDefault="006259C8" w:rsidP="00CD42A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215" w:type="dxa"/>
            <w:vAlign w:val="center"/>
          </w:tcPr>
          <w:p w14:paraId="2268B70B" w14:textId="28B2E8EE" w:rsidR="006259C8" w:rsidRPr="006259C8" w:rsidRDefault="006259C8" w:rsidP="00CD42A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C8">
              <w:rPr>
                <w:rFonts w:ascii="Times New Roman" w:hAnsi="Times New Roman" w:cs="Times New Roman"/>
                <w:sz w:val="24"/>
                <w:szCs w:val="24"/>
              </w:rPr>
              <w:t>Выполнение отделочных операций с использованием оборудования для доводки изделия трехмерной печати до требований задания</w:t>
            </w:r>
          </w:p>
        </w:tc>
      </w:tr>
      <w:tr w:rsidR="006259C8" w:rsidRPr="00CD42AF" w14:paraId="653E903F" w14:textId="77777777" w:rsidTr="007623CF">
        <w:trPr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A2297B3" w14:textId="5E7EB7CB" w:rsidR="006259C8" w:rsidRDefault="006259C8" w:rsidP="00CD42A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215" w:type="dxa"/>
            <w:vAlign w:val="center"/>
          </w:tcPr>
          <w:p w14:paraId="4C2291C2" w14:textId="326CC98A" w:rsidR="006259C8" w:rsidRPr="006259C8" w:rsidRDefault="006259C8" w:rsidP="00CD42A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C8">
              <w:rPr>
                <w:rFonts w:ascii="Times New Roman" w:hAnsi="Times New Roman" w:cs="Times New Roman"/>
                <w:sz w:val="24"/>
                <w:szCs w:val="24"/>
              </w:rPr>
              <w:t>Подготовка поверхностей и нанесение первичного грунта</w:t>
            </w:r>
          </w:p>
        </w:tc>
      </w:tr>
      <w:tr w:rsidR="006259C8" w:rsidRPr="00CD42AF" w14:paraId="52DE99A6" w14:textId="77777777" w:rsidTr="007623CF">
        <w:trPr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2C30B9BF" w14:textId="2ED45F1A" w:rsidR="006259C8" w:rsidRDefault="006259C8" w:rsidP="00CD42A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215" w:type="dxa"/>
            <w:vAlign w:val="center"/>
          </w:tcPr>
          <w:p w14:paraId="6452ADB3" w14:textId="5093BCCC" w:rsidR="006259C8" w:rsidRPr="006259C8" w:rsidRDefault="006259C8" w:rsidP="00CD42A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C8">
              <w:rPr>
                <w:rFonts w:ascii="Times New Roman" w:hAnsi="Times New Roman" w:cs="Times New Roman"/>
                <w:sz w:val="24"/>
                <w:szCs w:val="24"/>
              </w:rPr>
              <w:t>Проводить доводку и финишную обработку изделий, созданных на установках для аддитивного производства</w:t>
            </w:r>
          </w:p>
        </w:tc>
      </w:tr>
      <w:tr w:rsidR="006259C8" w:rsidRPr="00CD42AF" w14:paraId="71C7FE77" w14:textId="77777777" w:rsidTr="007623CF">
        <w:trPr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40B9452E" w14:textId="5D34D302" w:rsidR="006259C8" w:rsidRDefault="006259C8" w:rsidP="00CD42A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215" w:type="dxa"/>
            <w:vAlign w:val="center"/>
          </w:tcPr>
          <w:p w14:paraId="1E9FC151" w14:textId="25316EF3" w:rsidR="006259C8" w:rsidRPr="006259C8" w:rsidRDefault="006259C8" w:rsidP="00CD42A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C8">
              <w:rPr>
                <w:rFonts w:ascii="Times New Roman" w:hAnsi="Times New Roman" w:cs="Times New Roman"/>
                <w:sz w:val="24"/>
                <w:szCs w:val="24"/>
              </w:rPr>
              <w:t>Разработка методики проведения исследований, касающихся установления актуальных требований к современной продукции (изделию) и ее параметров</w:t>
            </w:r>
          </w:p>
        </w:tc>
      </w:tr>
      <w:tr w:rsidR="006259C8" w:rsidRPr="00CD42AF" w14:paraId="72118392" w14:textId="77777777" w:rsidTr="007623CF">
        <w:trPr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207A045B" w14:textId="7FE1CD6B" w:rsidR="006259C8" w:rsidRDefault="006259C8" w:rsidP="00CD42A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215" w:type="dxa"/>
            <w:vAlign w:val="center"/>
          </w:tcPr>
          <w:p w14:paraId="0405EAE8" w14:textId="138EDF1E" w:rsidR="006259C8" w:rsidRPr="006259C8" w:rsidRDefault="006259C8" w:rsidP="00CD42A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C8">
              <w:rPr>
                <w:rFonts w:ascii="Times New Roman" w:hAnsi="Times New Roman" w:cs="Times New Roman"/>
                <w:sz w:val="24"/>
                <w:szCs w:val="24"/>
              </w:rPr>
              <w:t>Проводить контроль соответствия качества деталей требованиям технической документации.</w:t>
            </w:r>
          </w:p>
        </w:tc>
      </w:tr>
      <w:tr w:rsidR="006259C8" w:rsidRPr="00CD42AF" w14:paraId="2B545229" w14:textId="77777777" w:rsidTr="007623CF">
        <w:trPr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4FCA7260" w14:textId="2EA121C0" w:rsidR="006259C8" w:rsidRDefault="006259C8" w:rsidP="00CD42A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215" w:type="dxa"/>
            <w:vAlign w:val="center"/>
          </w:tcPr>
          <w:p w14:paraId="2492B5C7" w14:textId="55540953" w:rsidR="006259C8" w:rsidRPr="006259C8" w:rsidRDefault="006259C8" w:rsidP="00CD42A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C8">
              <w:rPr>
                <w:rFonts w:ascii="Times New Roman" w:hAnsi="Times New Roman" w:cs="Times New Roman"/>
                <w:sz w:val="24"/>
                <w:szCs w:val="24"/>
              </w:rPr>
              <w:t>Контролировать соответствие качества сборки требованиям технологической документации, анализировать причины несоответствия изделий и выпуска продукции низкого качества, участвовать в мероприятиях по их предупреждению и устранению.</w:t>
            </w:r>
          </w:p>
        </w:tc>
      </w:tr>
      <w:tr w:rsidR="006259C8" w:rsidRPr="00CD42AF" w14:paraId="79F7DF29" w14:textId="77777777" w:rsidTr="007623CF">
        <w:trPr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BCB2446" w14:textId="55C2354A" w:rsidR="006259C8" w:rsidRDefault="006259C8" w:rsidP="00CD42A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215" w:type="dxa"/>
            <w:vAlign w:val="center"/>
          </w:tcPr>
          <w:p w14:paraId="0B3B389F" w14:textId="5086432D" w:rsidR="006259C8" w:rsidRPr="006259C8" w:rsidRDefault="006259C8" w:rsidP="00CD42A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9C8">
              <w:rPr>
                <w:rFonts w:ascii="Times New Roman" w:hAnsi="Times New Roman" w:cs="Times New Roman"/>
                <w:sz w:val="24"/>
                <w:szCs w:val="24"/>
              </w:rPr>
              <w:t>Разработка методик проведения испытаний и исследований изделий, изготовленных методами аддитивных технологий</w:t>
            </w:r>
          </w:p>
        </w:tc>
      </w:tr>
    </w:tbl>
    <w:p w14:paraId="7A08E45E" w14:textId="422DEC26" w:rsidR="00BD5810" w:rsidRDefault="00BD5810" w:rsidP="000D341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C94D56" w14:textId="23A8CCC9" w:rsidR="00BD5810" w:rsidRDefault="00BD5810" w:rsidP="000D341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C50E44" w14:textId="77777777" w:rsidR="00BD5810" w:rsidRDefault="00BD5810" w:rsidP="000D341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49908E" w14:textId="77777777" w:rsidR="00BD5810" w:rsidRPr="000D341D" w:rsidRDefault="00BD5810" w:rsidP="000D341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D5810" w:rsidRPr="000D341D" w:rsidSect="00F332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426"/>
    <w:multiLevelType w:val="hybridMultilevel"/>
    <w:tmpl w:val="AA44A4AC"/>
    <w:lvl w:ilvl="0" w:tplc="E0FA650A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9652A8"/>
    <w:multiLevelType w:val="hybridMultilevel"/>
    <w:tmpl w:val="6D640482"/>
    <w:lvl w:ilvl="0" w:tplc="B00C30A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30D71"/>
    <w:multiLevelType w:val="hybridMultilevel"/>
    <w:tmpl w:val="EC648166"/>
    <w:lvl w:ilvl="0" w:tplc="A7724EF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715DC"/>
    <w:multiLevelType w:val="hybridMultilevel"/>
    <w:tmpl w:val="C1A43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64449"/>
    <w:multiLevelType w:val="hybridMultilevel"/>
    <w:tmpl w:val="50DA1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C728E"/>
    <w:multiLevelType w:val="hybridMultilevel"/>
    <w:tmpl w:val="EE34E4AA"/>
    <w:lvl w:ilvl="0" w:tplc="D0747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95DBA"/>
    <w:multiLevelType w:val="hybridMultilevel"/>
    <w:tmpl w:val="249836FE"/>
    <w:lvl w:ilvl="0" w:tplc="334C694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73606"/>
    <w:multiLevelType w:val="hybridMultilevel"/>
    <w:tmpl w:val="91F4E8A6"/>
    <w:lvl w:ilvl="0" w:tplc="CAAA68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942B9"/>
    <w:multiLevelType w:val="hybridMultilevel"/>
    <w:tmpl w:val="CD7CA45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22D65"/>
    <w:multiLevelType w:val="hybridMultilevel"/>
    <w:tmpl w:val="68BC68D4"/>
    <w:lvl w:ilvl="0" w:tplc="F394F5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0005"/>
    <w:multiLevelType w:val="hybridMultilevel"/>
    <w:tmpl w:val="F7C2878C"/>
    <w:lvl w:ilvl="0" w:tplc="A69E67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71C8A"/>
    <w:multiLevelType w:val="hybridMultilevel"/>
    <w:tmpl w:val="2B3AC50E"/>
    <w:lvl w:ilvl="0" w:tplc="AA68E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A056C25"/>
    <w:multiLevelType w:val="hybridMultilevel"/>
    <w:tmpl w:val="FA3446D2"/>
    <w:lvl w:ilvl="0" w:tplc="7636642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09B7"/>
    <w:multiLevelType w:val="hybridMultilevel"/>
    <w:tmpl w:val="DFAC747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6"/>
  </w:num>
  <w:num w:numId="5">
    <w:abstractNumId w:val="0"/>
  </w:num>
  <w:num w:numId="6">
    <w:abstractNumId w:val="11"/>
  </w:num>
  <w:num w:numId="7">
    <w:abstractNumId w:val="9"/>
  </w:num>
  <w:num w:numId="8">
    <w:abstractNumId w:val="4"/>
  </w:num>
  <w:num w:numId="9">
    <w:abstractNumId w:val="8"/>
  </w:num>
  <w:num w:numId="10">
    <w:abstractNumId w:val="7"/>
  </w:num>
  <w:num w:numId="11">
    <w:abstractNumId w:val="1"/>
  </w:num>
  <w:num w:numId="12">
    <w:abstractNumId w:val="13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DA"/>
    <w:rsid w:val="000D341D"/>
    <w:rsid w:val="006259C8"/>
    <w:rsid w:val="007623CF"/>
    <w:rsid w:val="00781CC9"/>
    <w:rsid w:val="008879D6"/>
    <w:rsid w:val="00BD1356"/>
    <w:rsid w:val="00BD5810"/>
    <w:rsid w:val="00C33368"/>
    <w:rsid w:val="00CD42AF"/>
    <w:rsid w:val="00EB4CDA"/>
    <w:rsid w:val="00F3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FA3A"/>
  <w15:chartTrackingRefBased/>
  <w15:docId w15:val="{8094359B-C50E-4252-BC86-EC70BBF5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qFormat/>
    <w:rsid w:val="00C33368"/>
    <w:pPr>
      <w:tabs>
        <w:tab w:val="right" w:leader="dot" w:pos="9921"/>
      </w:tabs>
      <w:spacing w:after="0" w:line="360" w:lineRule="auto"/>
      <w:contextualSpacing/>
    </w:pPr>
    <w:rPr>
      <w:rFonts w:ascii="Times New Roman" w:eastAsia="Times New Roman" w:hAnsi="Times New Roman" w:cs="Times New Roman"/>
      <w:bCs/>
      <w:sz w:val="28"/>
      <w:szCs w:val="28"/>
      <w:lang w:val="en-AU"/>
    </w:rPr>
  </w:style>
  <w:style w:type="paragraph" w:styleId="a3">
    <w:name w:val="List Paragraph"/>
    <w:basedOn w:val="a"/>
    <w:uiPriority w:val="34"/>
    <w:qFormat/>
    <w:rsid w:val="00781CC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D581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BD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2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1495</Words>
  <Characters>8525</Characters>
  <Application>Microsoft Office Word</Application>
  <DocSecurity>0</DocSecurity>
  <Lines>71</Lines>
  <Paragraphs>19</Paragraphs>
  <ScaleCrop>false</ScaleCrop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Жосан Дарья Андреевна</dc:creator>
  <cp:keywords/>
  <dc:description/>
  <cp:lastModifiedBy>Жосан Дарья Андреевна</cp:lastModifiedBy>
  <cp:revision>9</cp:revision>
  <dcterms:created xsi:type="dcterms:W3CDTF">2024-09-25T08:04:00Z</dcterms:created>
  <dcterms:modified xsi:type="dcterms:W3CDTF">2024-10-07T09:06:00Z</dcterms:modified>
</cp:coreProperties>
</file>