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410311" w:rsidTr="0066560E">
        <w:tc>
          <w:tcPr>
            <w:tcW w:w="4962" w:type="dxa"/>
          </w:tcPr>
          <w:p w:rsidR="00410311" w:rsidRDefault="00410311" w:rsidP="0066560E">
            <w:pPr>
              <w:pStyle w:val="a5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>
                  <wp:extent cx="3304380" cy="1286510"/>
                  <wp:effectExtent l="0" t="0" r="0" b="889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:rsidR="00410311" w:rsidRPr="00912BE2" w:rsidRDefault="00410311" w:rsidP="0066560E">
            <w:pPr>
              <w:spacing w:line="360" w:lineRule="auto"/>
              <w:ind w:left="29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0311" w:rsidRDefault="00410311" w:rsidP="0066560E">
            <w:pPr>
              <w:pStyle w:val="a5"/>
              <w:rPr>
                <w:sz w:val="30"/>
              </w:rPr>
            </w:pPr>
          </w:p>
        </w:tc>
      </w:tr>
    </w:tbl>
    <w:p w:rsidR="00C37E4F" w:rsidRDefault="00C37E4F"/>
    <w:p w:rsidR="00410311" w:rsidRDefault="00410311"/>
    <w:p w:rsidR="00410311" w:rsidRDefault="00410311"/>
    <w:p w:rsidR="00410311" w:rsidRDefault="00410311"/>
    <w:p w:rsidR="00410311" w:rsidRDefault="00410311"/>
    <w:p w:rsidR="00410311" w:rsidRDefault="00410311"/>
    <w:p w:rsidR="00410311" w:rsidRDefault="00410311"/>
    <w:p w:rsidR="00105A1F" w:rsidRP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pacing w:val="26"/>
          <w:sz w:val="36"/>
          <w:szCs w:val="36"/>
        </w:rPr>
      </w:pPr>
      <w:r w:rsidRPr="00410311">
        <w:rPr>
          <w:rFonts w:ascii="Times New Roman" w:hAnsi="Times New Roman" w:cs="Times New Roman"/>
          <w:b/>
          <w:bCs/>
          <w:spacing w:val="26"/>
          <w:sz w:val="36"/>
          <w:szCs w:val="36"/>
        </w:rPr>
        <w:t>ПЛАН ЗАСТРОЙКИ</w:t>
      </w:r>
    </w:p>
    <w:p w:rsidR="00410311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 xml:space="preserve">о </w:t>
      </w:r>
      <w:r>
        <w:rPr>
          <w:rFonts w:ascii="Times New Roman" w:hAnsi="Times New Roman" w:cs="Times New Roman"/>
          <w:b/>
          <w:bCs/>
          <w:sz w:val="36"/>
          <w:szCs w:val="36"/>
        </w:rPr>
        <w:t>к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>омпетенции «</w:t>
      </w:r>
      <w:r w:rsidR="00607996">
        <w:rPr>
          <w:rFonts w:ascii="Times New Roman" w:hAnsi="Times New Roman" w:cs="Times New Roman"/>
          <w:b/>
          <w:bCs/>
          <w:sz w:val="36"/>
          <w:szCs w:val="36"/>
        </w:rPr>
        <w:t>Кузовной ремонт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:rsidR="00E21B55" w:rsidRPr="0091635C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Финала</w:t>
      </w:r>
      <w:r w:rsidR="005E1A52">
        <w:rPr>
          <w:rFonts w:ascii="Times New Roman" w:hAnsi="Times New Roman" w:cs="Times New Roman"/>
          <w:b/>
          <w:bCs/>
          <w:sz w:val="36"/>
          <w:szCs w:val="36"/>
        </w:rPr>
        <w:t xml:space="preserve"> ч</w:t>
      </w:r>
      <w:r w:rsidR="00A802AF" w:rsidRPr="0091635C">
        <w:rPr>
          <w:rFonts w:ascii="Times New Roman" w:hAnsi="Times New Roman" w:cs="Times New Roman"/>
          <w:b/>
          <w:bCs/>
          <w:sz w:val="36"/>
          <w:szCs w:val="36"/>
        </w:rPr>
        <w:t>емпионата по профессиональному мастерству</w:t>
      </w:r>
      <w:r w:rsidR="0091635C">
        <w:rPr>
          <w:rFonts w:ascii="Times New Roman" w:hAnsi="Times New Roman" w:cs="Times New Roman"/>
          <w:b/>
          <w:bCs/>
          <w:sz w:val="36"/>
          <w:szCs w:val="36"/>
        </w:rPr>
        <w:t xml:space="preserve"> «Профессионалы»</w:t>
      </w:r>
    </w:p>
    <w:p w:rsidR="00410311" w:rsidRPr="009705B8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г.</w:t>
      </w:r>
      <w:r w:rsidR="009705B8" w:rsidRPr="0066560E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9705B8">
        <w:rPr>
          <w:rFonts w:ascii="Times New Roman" w:hAnsi="Times New Roman" w:cs="Times New Roman"/>
          <w:b/>
          <w:bCs/>
          <w:sz w:val="36"/>
          <w:szCs w:val="36"/>
        </w:rPr>
        <w:t>Санкт-Пете</w:t>
      </w:r>
      <w:bookmarkStart w:id="0" w:name="_GoBack"/>
      <w:bookmarkEnd w:id="0"/>
      <w:r w:rsidR="009705B8">
        <w:rPr>
          <w:rFonts w:ascii="Times New Roman" w:hAnsi="Times New Roman" w:cs="Times New Roman"/>
          <w:b/>
          <w:bCs/>
          <w:sz w:val="36"/>
          <w:szCs w:val="36"/>
        </w:rPr>
        <w:t>рбург</w:t>
      </w: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28505A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1B55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3FA6" w:rsidRDefault="00A802AF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024251">
        <w:rPr>
          <w:rFonts w:ascii="Times New Roman" w:hAnsi="Times New Roman" w:cs="Times New Roman"/>
          <w:sz w:val="28"/>
          <w:szCs w:val="28"/>
        </w:rPr>
        <w:t>6</w:t>
      </w:r>
      <w:r w:rsidR="00483FA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14DFB" w:rsidRDefault="00714DFB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3FA6" w:rsidRDefault="00483FA6" w:rsidP="0041031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483FA6" w:rsidSect="00F6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05A1F" w:rsidRDefault="00105A1F" w:rsidP="009705B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Актуальный план застройки </w:t>
      </w:r>
      <w:r w:rsidR="00DF6FE4">
        <w:rPr>
          <w:rFonts w:ascii="Times New Roman" w:hAnsi="Times New Roman" w:cs="Times New Roman"/>
          <w:sz w:val="28"/>
          <w:szCs w:val="28"/>
        </w:rPr>
        <w:t>для проведения чемпионата</w:t>
      </w:r>
      <w:r w:rsidR="0028505A">
        <w:rPr>
          <w:rFonts w:ascii="Times New Roman" w:hAnsi="Times New Roman" w:cs="Times New Roman"/>
          <w:sz w:val="28"/>
          <w:szCs w:val="28"/>
        </w:rPr>
        <w:t xml:space="preserve"> </w:t>
      </w:r>
      <w:r w:rsidR="00DF6FE4">
        <w:rPr>
          <w:rFonts w:ascii="Times New Roman" w:hAnsi="Times New Roman" w:cs="Times New Roman"/>
          <w:sz w:val="28"/>
          <w:szCs w:val="28"/>
        </w:rPr>
        <w:t xml:space="preserve">вычерчивается в соответствии с принятыми в компетенции условными обозначениями с применением компьютерных программ и </w:t>
      </w:r>
      <w:r>
        <w:rPr>
          <w:rFonts w:ascii="Times New Roman" w:hAnsi="Times New Roman" w:cs="Times New Roman"/>
          <w:sz w:val="28"/>
          <w:szCs w:val="28"/>
        </w:rPr>
        <w:t>с учетом наименований инфраструктурного листа</w:t>
      </w:r>
      <w:r w:rsidR="009705B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7E4F" w:rsidRDefault="00105A1F" w:rsidP="002850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04272E">
        <w:rPr>
          <w:rFonts w:ascii="Times New Roman" w:hAnsi="Times New Roman" w:cs="Times New Roman"/>
          <w:sz w:val="28"/>
          <w:szCs w:val="28"/>
        </w:rPr>
        <w:t xml:space="preserve">составлении плана застройки, необходимо учитывать требования инструкции по охране труда. </w:t>
      </w:r>
    </w:p>
    <w:p w:rsidR="009705B8" w:rsidRDefault="009705B8">
      <w:pPr>
        <w:spacing w:after="200" w:line="276" w:lineRule="auto"/>
        <w:sectPr w:rsidR="009705B8" w:rsidSect="00F6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6560E" w:rsidRDefault="009705B8" w:rsidP="009705B8">
      <w:pPr>
        <w:spacing w:after="0" w:line="276" w:lineRule="auto"/>
        <w:jc w:val="center"/>
        <w:rPr>
          <w:rFonts w:ascii="Times New Roman" w:hAnsi="Times New Roman" w:cs="Times New Roman"/>
          <w:noProof/>
          <w:sz w:val="72"/>
          <w:szCs w:val="72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150516" wp14:editId="0D70F27D">
                <wp:simplePos x="0" y="0"/>
                <wp:positionH relativeFrom="column">
                  <wp:posOffset>7644130</wp:posOffset>
                </wp:positionH>
                <wp:positionV relativeFrom="paragraph">
                  <wp:posOffset>5551805</wp:posOffset>
                </wp:positionV>
                <wp:extent cx="1913255" cy="231140"/>
                <wp:effectExtent l="0" t="0" r="1905" b="0"/>
                <wp:wrapNone/>
                <wp:docPr id="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3255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FFEE07B" id="Rectangle 13" o:spid="_x0000_s1026" style="position:absolute;margin-left:601.9pt;margin-top:437.15pt;width:150.65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" stroked="f"/>
            </w:pict>
          </mc:Fallback>
        </mc:AlternateContent>
      </w:r>
      <w:r w:rsidR="0066560E">
        <w:rPr>
          <w:rFonts w:ascii="Times New Roman" w:hAnsi="Times New Roman" w:cs="Times New Roman"/>
          <w:sz w:val="24"/>
          <w:szCs w:val="24"/>
        </w:rPr>
        <w:t>Кузовной ремонт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6"/>
      </w:tblGrid>
      <w:tr w:rsidR="0066560E" w:rsidTr="00607996">
        <w:tc>
          <w:tcPr>
            <w:tcW w:w="14786" w:type="dxa"/>
          </w:tcPr>
          <w:p w:rsidR="0066560E" w:rsidRDefault="00607996" w:rsidP="009705B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noProof/>
                <w:sz w:val="72"/>
                <w:szCs w:val="72"/>
                <w:lang w:val="ru-RU" w:eastAsia="ru-RU"/>
              </w:rPr>
              <w:drawing>
                <wp:inline distT="0" distB="0" distL="0" distR="0" wp14:anchorId="0548D866" wp14:editId="56A280F8">
                  <wp:extent cx="9101137" cy="6406401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узовной ремонт_page-0001 (2)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4245" cy="6408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7E4F" w:rsidRDefault="00C37E4F" w:rsidP="009705B8">
      <w:pPr>
        <w:spacing w:after="200" w:line="276" w:lineRule="auto"/>
      </w:pPr>
    </w:p>
    <w:sectPr w:rsidR="00C37E4F" w:rsidSect="00607996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E4F"/>
    <w:rsid w:val="00007B1E"/>
    <w:rsid w:val="0001387E"/>
    <w:rsid w:val="00024251"/>
    <w:rsid w:val="0004272E"/>
    <w:rsid w:val="00105A1F"/>
    <w:rsid w:val="001558A5"/>
    <w:rsid w:val="0028505A"/>
    <w:rsid w:val="00410311"/>
    <w:rsid w:val="00483FA6"/>
    <w:rsid w:val="005E1A52"/>
    <w:rsid w:val="00607996"/>
    <w:rsid w:val="0066560E"/>
    <w:rsid w:val="00714DFB"/>
    <w:rsid w:val="00754B57"/>
    <w:rsid w:val="0091635C"/>
    <w:rsid w:val="009705B8"/>
    <w:rsid w:val="00A802AF"/>
    <w:rsid w:val="00B21144"/>
    <w:rsid w:val="00B61847"/>
    <w:rsid w:val="00C37E4F"/>
    <w:rsid w:val="00D67C9E"/>
    <w:rsid w:val="00D85352"/>
    <w:rsid w:val="00DC6263"/>
    <w:rsid w:val="00DE6DE6"/>
    <w:rsid w:val="00DF6FE4"/>
    <w:rsid w:val="00E21B55"/>
    <w:rsid w:val="00E80B36"/>
    <w:rsid w:val="00EF616C"/>
    <w:rsid w:val="00F6496B"/>
    <w:rsid w:val="00FD0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A1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E4F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4103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410311"/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39"/>
    <w:rsid w:val="004103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A1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E4F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4103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410311"/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39"/>
    <w:rsid w:val="004103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2026-10-16T06:02:00Z</dcterms:created>
  <dcterms:modified xsi:type="dcterms:W3CDTF">2026-10-16T06:02:00Z</dcterms:modified>
</cp:coreProperties>
</file>