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b"/>
        <w:tblW w:w="9639" w:type="dxa"/>
        <w:tblLayout w:type="fixed"/>
        <w:tblLook w:val="04A0" w:firstRow="1" w:lastRow="0" w:firstColumn="1" w:lastColumn="0" w:noHBand="0" w:noVBand="1"/>
      </w:tblPr>
      <w:tblGrid>
        <w:gridCol w:w="5421"/>
        <w:gridCol w:w="4218"/>
      </w:tblGrid>
      <w:tr w:rsidR="006F54AC" w14:paraId="2A94F2BB" w14:textId="77777777"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20B06D5D" w14:textId="77777777" w:rsidR="006F54AC" w:rsidRDefault="00E80742">
            <w:pPr>
              <w:pStyle w:val="af7"/>
              <w:rPr>
                <w:sz w:val="3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73BBD55" wp14:editId="49DB4D81">
                  <wp:extent cx="3304540" cy="12865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B605B22" w14:textId="77777777" w:rsidR="006F54AC" w:rsidRDefault="006F54AC">
            <w:pPr>
              <w:widowControl w:val="0"/>
              <w:spacing w:after="0"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F30BF6F" w14:textId="77777777" w:rsidR="006F54AC" w:rsidRDefault="006F54AC">
      <w:pPr>
        <w:rPr>
          <w:sz w:val="28"/>
        </w:rPr>
      </w:pPr>
    </w:p>
    <w:p w14:paraId="7C2CD472" w14:textId="77777777" w:rsidR="006F54AC" w:rsidRDefault="006F54AC">
      <w:pPr>
        <w:rPr>
          <w:sz w:val="28"/>
        </w:rPr>
      </w:pPr>
    </w:p>
    <w:p w14:paraId="5EDF126C" w14:textId="77777777" w:rsidR="006F54AC" w:rsidRDefault="006F54AC">
      <w:pPr>
        <w:rPr>
          <w:sz w:val="28"/>
        </w:rPr>
      </w:pPr>
    </w:p>
    <w:p w14:paraId="2ED2A090" w14:textId="77777777" w:rsidR="006F54AC" w:rsidRDefault="006F54AC">
      <w:pPr>
        <w:rPr>
          <w:sz w:val="28"/>
        </w:rPr>
      </w:pPr>
    </w:p>
    <w:p w14:paraId="61667A4B" w14:textId="77777777" w:rsidR="006F54AC" w:rsidRDefault="006F54AC">
      <w:pPr>
        <w:rPr>
          <w:sz w:val="28"/>
        </w:rPr>
      </w:pPr>
    </w:p>
    <w:p w14:paraId="336E821D" w14:textId="77777777" w:rsidR="00D212E3" w:rsidRDefault="00D212E3" w:rsidP="00D212E3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 xml:space="preserve">ОПИСАНИЕ </w:t>
      </w:r>
    </w:p>
    <w:p w14:paraId="31825778" w14:textId="77777777" w:rsidR="00D212E3" w:rsidRDefault="00D212E3" w:rsidP="00D212E3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706274A0" w14:textId="77777777" w:rsidR="006F54AC" w:rsidRPr="00D212E3" w:rsidRDefault="00E80742" w:rsidP="00D212E3">
      <w:pPr>
        <w:jc w:val="center"/>
        <w:rPr>
          <w:rFonts w:ascii="Times New Roman" w:hAnsi="Times New Roman" w:cs="Times New Roman"/>
          <w:sz w:val="52"/>
          <w:szCs w:val="52"/>
        </w:rPr>
      </w:pPr>
      <w:r w:rsidRPr="00D212E3">
        <w:rPr>
          <w:rFonts w:ascii="Times New Roman" w:hAnsi="Times New Roman" w:cs="Times New Roman"/>
          <w:sz w:val="52"/>
          <w:szCs w:val="52"/>
        </w:rPr>
        <w:t>«ЭСТЕТИЧЕСКАЯ КОСМЕТОЛОГИЯ»</w:t>
      </w:r>
    </w:p>
    <w:p w14:paraId="0C211CC2" w14:textId="77777777" w:rsidR="006F54AC" w:rsidRPr="00204960" w:rsidRDefault="006F54AC">
      <w:pPr>
        <w:jc w:val="center"/>
        <w:rPr>
          <w:rFonts w:ascii="Times New Roman" w:hAnsi="Times New Roman"/>
          <w:color w:val="C9211E"/>
          <w:sz w:val="28"/>
          <w:szCs w:val="28"/>
        </w:rPr>
      </w:pPr>
    </w:p>
    <w:p w14:paraId="6D58F10D" w14:textId="77777777" w:rsidR="006F54AC" w:rsidRPr="00204960" w:rsidRDefault="006F54AC">
      <w:pPr>
        <w:jc w:val="center"/>
        <w:rPr>
          <w:rFonts w:ascii="Times New Roman" w:hAnsi="Times New Roman"/>
          <w:sz w:val="28"/>
          <w:szCs w:val="28"/>
        </w:rPr>
      </w:pPr>
    </w:p>
    <w:p w14:paraId="082470DE" w14:textId="77777777" w:rsidR="006F54AC" w:rsidRPr="00204960" w:rsidRDefault="006F54AC">
      <w:pPr>
        <w:jc w:val="center"/>
        <w:rPr>
          <w:rFonts w:ascii="Times New Roman" w:hAnsi="Times New Roman"/>
          <w:sz w:val="28"/>
          <w:szCs w:val="28"/>
        </w:rPr>
      </w:pPr>
    </w:p>
    <w:p w14:paraId="790AB2E9" w14:textId="77777777" w:rsidR="006F54AC" w:rsidRPr="00204960" w:rsidRDefault="006F54AC">
      <w:pPr>
        <w:jc w:val="center"/>
        <w:rPr>
          <w:rFonts w:ascii="Times New Roman" w:hAnsi="Times New Roman"/>
          <w:sz w:val="28"/>
          <w:szCs w:val="28"/>
        </w:rPr>
      </w:pPr>
    </w:p>
    <w:p w14:paraId="2A7E92AD" w14:textId="77777777" w:rsidR="006F54AC" w:rsidRDefault="006F54AC">
      <w:pPr>
        <w:jc w:val="center"/>
        <w:rPr>
          <w:rFonts w:ascii="Times New Roman" w:hAnsi="Times New Roman"/>
          <w:sz w:val="28"/>
          <w:szCs w:val="28"/>
        </w:rPr>
      </w:pPr>
    </w:p>
    <w:p w14:paraId="54CDBE67" w14:textId="77777777" w:rsidR="00204960" w:rsidRDefault="00204960">
      <w:pPr>
        <w:jc w:val="center"/>
        <w:rPr>
          <w:rFonts w:ascii="Times New Roman" w:hAnsi="Times New Roman"/>
          <w:sz w:val="28"/>
          <w:szCs w:val="28"/>
        </w:rPr>
      </w:pPr>
    </w:p>
    <w:p w14:paraId="740E6129" w14:textId="77777777" w:rsidR="00204960" w:rsidRDefault="00204960">
      <w:pPr>
        <w:jc w:val="center"/>
        <w:rPr>
          <w:rFonts w:ascii="Times New Roman" w:hAnsi="Times New Roman"/>
          <w:sz w:val="28"/>
          <w:szCs w:val="28"/>
        </w:rPr>
      </w:pPr>
    </w:p>
    <w:p w14:paraId="66B269BD" w14:textId="77777777" w:rsidR="00204960" w:rsidRDefault="00204960">
      <w:pPr>
        <w:jc w:val="center"/>
        <w:rPr>
          <w:rFonts w:ascii="Times New Roman" w:hAnsi="Times New Roman"/>
          <w:sz w:val="28"/>
          <w:szCs w:val="28"/>
        </w:rPr>
      </w:pPr>
    </w:p>
    <w:p w14:paraId="658F5DA3" w14:textId="77777777" w:rsidR="00204960" w:rsidRDefault="00204960">
      <w:pPr>
        <w:jc w:val="center"/>
        <w:rPr>
          <w:rFonts w:ascii="Times New Roman" w:hAnsi="Times New Roman"/>
          <w:sz w:val="28"/>
          <w:szCs w:val="28"/>
        </w:rPr>
      </w:pPr>
    </w:p>
    <w:p w14:paraId="48081839" w14:textId="77777777" w:rsidR="00204960" w:rsidRDefault="00204960">
      <w:pPr>
        <w:jc w:val="center"/>
        <w:rPr>
          <w:rFonts w:ascii="Times New Roman" w:hAnsi="Times New Roman"/>
          <w:sz w:val="28"/>
          <w:szCs w:val="28"/>
        </w:rPr>
      </w:pPr>
    </w:p>
    <w:p w14:paraId="79960CA8" w14:textId="77777777" w:rsidR="00204960" w:rsidRDefault="00204960">
      <w:pPr>
        <w:jc w:val="center"/>
        <w:rPr>
          <w:rFonts w:ascii="Times New Roman" w:hAnsi="Times New Roman"/>
          <w:sz w:val="28"/>
          <w:szCs w:val="28"/>
        </w:rPr>
      </w:pPr>
    </w:p>
    <w:p w14:paraId="1DCBEFFB" w14:textId="77777777" w:rsidR="00514866" w:rsidRDefault="00514866">
      <w:pPr>
        <w:jc w:val="center"/>
        <w:rPr>
          <w:rFonts w:ascii="Times New Roman" w:hAnsi="Times New Roman"/>
          <w:sz w:val="28"/>
          <w:szCs w:val="28"/>
        </w:rPr>
      </w:pPr>
    </w:p>
    <w:p w14:paraId="55E8A220" w14:textId="77777777" w:rsidR="006F54AC" w:rsidRDefault="00E80742" w:rsidP="00D212E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г.</w:t>
      </w:r>
    </w:p>
    <w:p w14:paraId="58A07F17" w14:textId="77777777" w:rsidR="006F54AC" w:rsidRDefault="00E80742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Наименование компетенции</w:t>
      </w:r>
      <w:r>
        <w:rPr>
          <w:rFonts w:ascii="Times New Roman" w:hAnsi="Times New Roman"/>
          <w:sz w:val="28"/>
        </w:rPr>
        <w:t>: Эстетическая косметология</w:t>
      </w:r>
    </w:p>
    <w:p w14:paraId="20386A8D" w14:textId="77777777" w:rsidR="006F54AC" w:rsidRDefault="00E8074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Формат участия в соревновании</w:t>
      </w:r>
      <w:r>
        <w:rPr>
          <w:rFonts w:ascii="Times New Roman" w:hAnsi="Times New Roman"/>
          <w:sz w:val="28"/>
        </w:rPr>
        <w:t xml:space="preserve">: индивидуальный </w:t>
      </w:r>
    </w:p>
    <w:p w14:paraId="2F5C6ADB" w14:textId="77777777" w:rsidR="006F54AC" w:rsidRDefault="00E8074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Описание компетенции</w:t>
      </w:r>
    </w:p>
    <w:p w14:paraId="077C1FEA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работающего, исполнителя услуг: специалист по предоставлению бытовых косметических услуг (далее - Исполнитель услуг).</w:t>
      </w:r>
    </w:p>
    <w:p w14:paraId="3FE10B01" w14:textId="77777777" w:rsidR="006F54AC" w:rsidRDefault="00E8074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«Исполнитель бытовых услуг (исполнитель): Юридическое лицо или индивидуальный предприниматель, оказывающие, предлагающие или имеющие намерение оказать потребителю возмездные услуги бытовых услуг»- Национальный стандарт РФ ГОСТ Р 51142—2019).</w:t>
      </w:r>
    </w:p>
    <w:p w14:paraId="37700BA4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услуг в сфере бытовых косметических услуг, как правило, работает в коммерческом секторе, предлагая клиентам широкий спектр услуг. Тип и качество необходимой услуги напрямую зависят от оплаты, производимой клиентом, поэтому такой специалист всегда должен выполнять свои обязанности профессионально и в тесном контакте с клиентом, чтобы соответствовать его ожиданиям и таким образом поддерживать, расширять и преумножать свой бизнес.</w:t>
      </w:r>
    </w:p>
    <w:p w14:paraId="607B6A18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работа Исполнителя услуг - превратить специальную/определенную идею или проект в выгодное предложение для заказчика, используя ЭКО материалы, здоровье сберегающие технологии.</w:t>
      </w:r>
    </w:p>
    <w:p w14:paraId="79A1FA8D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услуг выполняет/может выполнять услуги:</w:t>
      </w:r>
    </w:p>
    <w:p w14:paraId="5615D946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косметическому уходу за лицом и телом путем механического, физического и химического воздействия в целях омоложения и коррекции проблемных зон, а также придания лицу индивидуальной выразительности, с использованием косметических средств;</w:t>
      </w:r>
    </w:p>
    <w:p w14:paraId="1F3D3B8E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уходу за телом, по массажу и SPA, методами тестирования кожи и фигуры, оценке состояния кожи, подкожно-жировой клетчатки и тонуса мышц тела клиента, определение и согласование с клиентом способа косметического очищения кожи тела, определению и согласованию с клиентом индивидуальной программы курса обертываний;</w:t>
      </w:r>
    </w:p>
    <w:p w14:paraId="0B228A5C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по выполнению восковой, механической коррекции волосяного покрова проблемных зон, шугаринга, оценке состояния волосяного покрова проблемных зон клиента, определению и согласованию с клиентом способа проведения косметической услуги;</w:t>
      </w:r>
    </w:p>
    <w:p w14:paraId="4722A1BF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выполнению макияжа, может определить цветотип и индивидуальные особенности внешности клиента, способен давать консультации по выбору цветовой палитры макияжа, с целью создания определенного образа сообразно его потребностям с помощью декоративной косметики;</w:t>
      </w:r>
    </w:p>
    <w:p w14:paraId="16A3EA51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выполнению окраски бровей, ресниц различными способами, коррекции формы бровей различными способами, консультированию. клиента по окраске и оформлению бровей, ресниц в домашних условиях;</w:t>
      </w:r>
    </w:p>
    <w:p w14:paraId="2960D54F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уходу за кожей кистей рук и стоп, уходу за натуральными ногтями кистей рук и стоп, путем механического, физического и химического воздействий в целях улучшения внешнего вида кожи кистей рук/стоп, натуральных и искусственных ногтей, эстетического воздействия, а также в целях гигиены и предотвращения различных заболеваний кожи кистей рук/стоп и ногтей;</w:t>
      </w:r>
    </w:p>
    <w:p w14:paraId="02E3EDCD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проведению консультации;</w:t>
      </w:r>
    </w:p>
    <w:p w14:paraId="7D268A7D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выполнению услуг для удовлетворения эстетических потребностей клиента в соответствии с его пожеланиями, направлениями моды и с учетом его индивидуальных особенностей;</w:t>
      </w:r>
    </w:p>
    <w:p w14:paraId="4A9BE662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подбору средств домашнего ухода за кожей лица, тела, рук, стоп и ногтей клиента, по информированию о новинках и трендах в индустрии;</w:t>
      </w:r>
    </w:p>
    <w:p w14:paraId="59E209A7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уходу за кожей после проведенной коррекции волосяного покрова в домашних условия;</w:t>
      </w:r>
    </w:p>
    <w:p w14:paraId="4F993385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подбору декоративного/искусственного покрытия натуральных/искусственных ногтей;</w:t>
      </w:r>
    </w:p>
    <w:p w14:paraId="435A45B7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 разработке и индивидуальных программ по уходу за лицом и телом.</w:t>
      </w:r>
    </w:p>
    <w:p w14:paraId="7931537F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Специалист оказывает услуги физическим лицам, а также корпоративным заказчикам услуг, с целью создания и поддержания корпоративного имиджа и эстетического состояния кожи лица, тела, кистей рук/стоп и ногтей </w:t>
      </w:r>
      <w:r>
        <w:rPr>
          <w:rFonts w:ascii="Times New Roman" w:hAnsi="Times New Roman"/>
          <w:sz w:val="28"/>
        </w:rPr>
        <w:lastRenderedPageBreak/>
        <w:t xml:space="preserve">сотрудников компаний, а также, Специалист может создавать индивидуальные программы ухода за лицом, программы коррекции тела для улучшения внешнего вида клиента и коррекции индивидуальных особенностей. </w:t>
      </w:r>
    </w:p>
    <w:p w14:paraId="745D1D0E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 формирует портфолио: из своих работ по оказанию услуг, из достижений в профессиональной деятельности (повышение квалификации, участия в различных мероприятиях, обучения и т.д.).</w:t>
      </w:r>
    </w:p>
    <w:p w14:paraId="33308DE9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Актуальность</w:t>
      </w:r>
    </w:p>
    <w:p w14:paraId="68C0E5CE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специалист компетенции «Эстетическая косметология» является одним из востребованных и высокооплачиваемых. Эта профессия очень интересна и красива. Она находится на стыке медицины, биохимии, общения с людьми и творчества. Хороший специалист в этой области никогда не останется без работы, ведь каждая женщина стремится хорошо выглядеть и долго оставаться молодой и привлекательной. Не стоит сбрасывать со счетов и мужчин, которые также уделяют внимание своей внешности, особенно если имеются какие-то проблемы с кожей, ногтями и др.  Во многих регионах России нет специалистов данной компетенции.  </w:t>
      </w:r>
    </w:p>
    <w:p w14:paraId="4B3CF896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развития индустрии красоты необходима компетенция «Эстетическая косметология».</w:t>
      </w:r>
    </w:p>
    <w:p w14:paraId="7D1969C8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Высококачественные услуги в сфере бытовых косметических услуг требуют от Исполнителя услуг обширных знаний о человеке, культуре, стилях и фактурах материала, используемом оборудовании и инструментов, косметических продуктах, нормах расхода, санитарно-гигиенических нормах и т.д. Он обеспечивает полное соблюдение общепринятых правил обслуживания. Исполнитель услуги играет важнейшую роль во встрече клиента и формировании его впечатления от посещения и получения услуги. Здесь огромное значение имеют профессионализм и изобретательность, хорошие манеры, безукоризненное взаимодействие с клиентом, уверенность в себе, абсолютное соблюдение гигиены, приятная внешность и практические навыки.</w:t>
      </w:r>
    </w:p>
    <w:p w14:paraId="52FC0EF2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 услуг выполняет услуги по уходу за лицом и телом,                     по массажу и SPA, ногтевому сервису и декоративной косметике, владеет </w:t>
      </w:r>
      <w:r>
        <w:rPr>
          <w:rFonts w:ascii="Times New Roman" w:hAnsi="Times New Roman"/>
          <w:sz w:val="28"/>
        </w:rPr>
        <w:lastRenderedPageBreak/>
        <w:t>методами тестирования кожи и фигуры; может определить цветотип                       и индивидуальные особенности внешности клиента, гигиенический                              и эстетический уход за натуральными ногтями, гигиенический                                        и эстетический уход за кожей кистей рук и стоп, выполняет окраску бровей, ресниц различными способами, коррекцию формы бровей различными способами, коррекцию волосяного покрова проблемных зон различными способами.</w:t>
      </w:r>
    </w:p>
    <w:p w14:paraId="2AD64C55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услуг должен уметь: определять состояние кожи лица                    и тела, тип кожи лица и тела кистей рук/стоп, консультировать клиента                   по выбору услуги, домашнему профилактическому уходу, косметических средств по уходу за кожей лица, тела, кистей рук/стоп в домашних условиях.</w:t>
      </w:r>
    </w:p>
    <w:p w14:paraId="7A3B1A5D" w14:textId="77777777" w:rsidR="006F54AC" w:rsidRDefault="00E8074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Исполнителя услуг требует знаний в области санитарии и гигиены, основ дерматологии, основ микробиологии, основ биохимии, основ конфликтологии и психологии, должен быть знаком с возможными заболеваниями кожи, должен уметь понимать качество и преимущество используемых материалов в работе, должен уметь предоставлять качественную услугу, за коммерчески приемлемое время. Знать основы профессиональной этики и предпринимательства в предоставлении бытовых косметических услуг.</w:t>
      </w:r>
    </w:p>
    <w:p w14:paraId="486F588C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 услуг должен иметь хорошие коммуникативные, социально- адаптивные навыки, уметь понимать и выявлять пожелания клиентов.</w:t>
      </w:r>
    </w:p>
    <w:p w14:paraId="72A4C8F3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Специалист по предоставлению бытовых косметических услуг работает в контакте с дерматологами, косметологами, визажистами, парикмахерами, специалистами индустрии моды, СМИ. Он отслеживает появление новых технологий, новых препаратов, нового оборудования, в своей отрасли и понимает, что действительно принесет пользу и доставит удовольствие клиентам. Специалист по предоставлению бытовых косметических услуг и </w:t>
      </w:r>
      <w:proofErr w:type="spellStart"/>
      <w:r>
        <w:rPr>
          <w:rFonts w:ascii="Times New Roman" w:hAnsi="Times New Roman"/>
          <w:sz w:val="28"/>
        </w:rPr>
        <w:t>клиентоориентирован</w:t>
      </w:r>
      <w:proofErr w:type="spellEnd"/>
      <w:r>
        <w:rPr>
          <w:rFonts w:ascii="Times New Roman" w:hAnsi="Times New Roman"/>
          <w:sz w:val="28"/>
        </w:rPr>
        <w:t>.</w:t>
      </w:r>
    </w:p>
    <w:p w14:paraId="36BE072B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Специалист повышает свою квалификацию, занимается самообразованием, получает новые знания, развивается, принимает участие в конкурсах </w:t>
      </w:r>
      <w:r>
        <w:rPr>
          <w:rFonts w:ascii="Times New Roman" w:hAnsi="Times New Roman"/>
          <w:sz w:val="28"/>
        </w:rPr>
        <w:lastRenderedPageBreak/>
        <w:t>профессионального мастерства, профессиональных мероприятиях отрасли, это отражает в своем портфолио.</w:t>
      </w:r>
    </w:p>
    <w:p w14:paraId="3325BDE2" w14:textId="77777777" w:rsidR="006F54AC" w:rsidRDefault="00E80742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 услуг - осознанный гражданин (знает свои права и обязанности), заботится о своем здоровье, соблюдает эргономику и биомеханику при оказании услуг, справляется с физической нагрузкой, так как у Специалиста основная нагрузка идет на зрение, опорно-двигательный аппарат. Не маловажными навыками для него является стрессоустойчивость, адаптивность и </w:t>
      </w:r>
      <w:proofErr w:type="spellStart"/>
      <w:r>
        <w:rPr>
          <w:rFonts w:ascii="Times New Roman" w:hAnsi="Times New Roman"/>
          <w:sz w:val="28"/>
        </w:rPr>
        <w:t>ассертивность</w:t>
      </w:r>
      <w:proofErr w:type="spellEnd"/>
      <w:r>
        <w:rPr>
          <w:rFonts w:ascii="Times New Roman" w:hAnsi="Times New Roman"/>
          <w:sz w:val="28"/>
        </w:rPr>
        <w:t>. Ему приходится оказывать услуги большому количеству людей, поэтому важно овладеть навыками, и мета навыками эмоционального интеллекта для себя, а также для оказания услуг клиентам.</w:t>
      </w:r>
    </w:p>
    <w:p w14:paraId="49F268F5" w14:textId="77777777" w:rsidR="003A3E6B" w:rsidRDefault="00E80742" w:rsidP="003A3E6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мере глобализации в сфере бытовых косметических услуг, а также расширения практики со стороны искусства, соответственно, мобильности направления на международном уровне. Специалисты косметических услуг сталкиваются с новыми возможностями и требованиями. Для талантливого мастера существует множество коммерческих и международных возможностей; вместе с тем они вызывают необходимость понимать разнообразные культуры, тенденции и требуют умения работать в различных условиях и компаниях. Поэтому разнообразие навыков в области косметических услуг, вероятнее всего, будет расширяться.</w:t>
      </w:r>
    </w:p>
    <w:p w14:paraId="73B16162" w14:textId="77777777" w:rsidR="003A3E6B" w:rsidRPr="003A3E6B" w:rsidRDefault="003A3E6B" w:rsidP="003A3E6B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b/>
          <w:sz w:val="28"/>
        </w:rPr>
        <w:t>Особенности профессиональной деятельности специалиста по предоставлению бытовых косметических услуг</w:t>
      </w:r>
    </w:p>
    <w:p w14:paraId="76F1D965" w14:textId="77777777" w:rsidR="003A3E6B" w:rsidRDefault="003A3E6B" w:rsidP="003A3E6B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Профессиональный статус определяется как юридическое лицо или индивидуальный предприниматель, оказывающий возмездные косметические услуги населению. Деятельность осуществляется преимущественно в коммерческом секторе с широким спектром предоставляемых услуг.</w:t>
      </w:r>
    </w:p>
    <w:p w14:paraId="372DEE01" w14:textId="77777777" w:rsidR="003A3E6B" w:rsidRPr="003A3E6B" w:rsidRDefault="003A3E6B" w:rsidP="003A3E6B">
      <w:pPr>
        <w:spacing w:before="120" w:after="120" w:line="360" w:lineRule="auto"/>
        <w:rPr>
          <w:rFonts w:ascii="Times New Roman" w:hAnsi="Times New Roman"/>
          <w:b/>
          <w:bCs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>Ключевые направления деятельности включают:</w:t>
      </w:r>
    </w:p>
    <w:p w14:paraId="78106F02" w14:textId="77777777" w:rsidR="003A3E6B" w:rsidRPr="003A3E6B" w:rsidRDefault="003A3E6B" w:rsidP="003A3E6B">
      <w:pPr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Косметологические процедуры для лица и тела</w:t>
      </w:r>
    </w:p>
    <w:p w14:paraId="297F86FB" w14:textId="77777777" w:rsidR="003A3E6B" w:rsidRPr="003A3E6B" w:rsidRDefault="003A3E6B" w:rsidP="003A3E6B">
      <w:pPr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SPA-услуги и массажные процедуры</w:t>
      </w:r>
    </w:p>
    <w:p w14:paraId="1C6A0A5A" w14:textId="77777777" w:rsidR="003A3E6B" w:rsidRPr="003A3E6B" w:rsidRDefault="003A3E6B" w:rsidP="003A3E6B">
      <w:pPr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Депиляция и коррекция волосяного покрова</w:t>
      </w:r>
    </w:p>
    <w:p w14:paraId="2B1BD6E5" w14:textId="77777777" w:rsidR="003A3E6B" w:rsidRPr="003A3E6B" w:rsidRDefault="003A3E6B" w:rsidP="003A3E6B">
      <w:pPr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lastRenderedPageBreak/>
        <w:t>Макияж и оформление бровей</w:t>
      </w:r>
    </w:p>
    <w:p w14:paraId="660FCB82" w14:textId="77777777" w:rsidR="003A3E6B" w:rsidRPr="003A3E6B" w:rsidRDefault="003A3E6B" w:rsidP="003A3E6B">
      <w:pPr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Уход за руками и ногам</w:t>
      </w:r>
      <w:r>
        <w:rPr>
          <w:rFonts w:ascii="Times New Roman" w:hAnsi="Times New Roman"/>
          <w:sz w:val="28"/>
        </w:rPr>
        <w:t>и</w:t>
      </w:r>
    </w:p>
    <w:p w14:paraId="06FF1C89" w14:textId="77777777" w:rsidR="003A3E6B" w:rsidRPr="003A3E6B" w:rsidRDefault="003A3E6B" w:rsidP="003A3E6B">
      <w:pPr>
        <w:numPr>
          <w:ilvl w:val="0"/>
          <w:numId w:val="9"/>
        </w:num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Консультационные услуги</w:t>
      </w:r>
    </w:p>
    <w:p w14:paraId="03F6733D" w14:textId="77777777" w:rsidR="003A3E6B" w:rsidRPr="003A3E6B" w:rsidRDefault="003A3E6B" w:rsidP="003A2225">
      <w:pPr>
        <w:spacing w:before="300" w:after="120" w:line="360" w:lineRule="auto"/>
        <w:outlineLvl w:val="2"/>
        <w:rPr>
          <w:rFonts w:ascii="Times New Roman" w:hAnsi="Times New Roman"/>
          <w:b/>
          <w:bCs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 xml:space="preserve">Профессиональные </w:t>
      </w:r>
      <w:r w:rsidR="003A2225" w:rsidRPr="003A3E6B">
        <w:rPr>
          <w:rFonts w:ascii="Times New Roman" w:hAnsi="Times New Roman"/>
          <w:b/>
          <w:bCs/>
          <w:sz w:val="28"/>
        </w:rPr>
        <w:t>компетенции</w:t>
      </w:r>
      <w:r w:rsidR="003A2225">
        <w:rPr>
          <w:rFonts w:ascii="Times New Roman" w:hAnsi="Times New Roman"/>
          <w:b/>
          <w:bCs/>
          <w:sz w:val="28"/>
        </w:rPr>
        <w:t>.</w:t>
      </w:r>
      <w:r w:rsidR="003A2225" w:rsidRPr="003A3E6B">
        <w:rPr>
          <w:rFonts w:ascii="Times New Roman" w:hAnsi="Times New Roman"/>
          <w:b/>
          <w:bCs/>
          <w:sz w:val="28"/>
        </w:rPr>
        <w:t xml:space="preserve"> Необходимые</w:t>
      </w:r>
      <w:r w:rsidRPr="003A3E6B">
        <w:rPr>
          <w:rFonts w:ascii="Times New Roman" w:hAnsi="Times New Roman"/>
          <w:b/>
          <w:bCs/>
          <w:sz w:val="28"/>
        </w:rPr>
        <w:t xml:space="preserve"> знания и навыки:</w:t>
      </w:r>
    </w:p>
    <w:p w14:paraId="20AF98DE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Основы дерматологии и микробиологии</w:t>
      </w:r>
    </w:p>
    <w:p w14:paraId="0B884ED9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Знания в области санитарии и гигиены</w:t>
      </w:r>
    </w:p>
    <w:p w14:paraId="07459847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Навыки конфликтологии и психологии</w:t>
      </w:r>
    </w:p>
    <w:p w14:paraId="13EF8D2C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Умение работать с профессиональным оборудованием</w:t>
      </w:r>
    </w:p>
    <w:p w14:paraId="68079F5B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Владение современными технологиями ухода</w:t>
      </w:r>
    </w:p>
    <w:p w14:paraId="0779661D" w14:textId="77777777" w:rsidR="003A3E6B" w:rsidRPr="003A3E6B" w:rsidRDefault="003A3E6B" w:rsidP="003A3E6B">
      <w:pPr>
        <w:spacing w:before="300" w:after="120" w:line="360" w:lineRule="auto"/>
        <w:outlineLvl w:val="2"/>
        <w:rPr>
          <w:rFonts w:ascii="Times New Roman" w:hAnsi="Times New Roman"/>
          <w:b/>
          <w:bCs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 xml:space="preserve">Условия труда и </w:t>
      </w:r>
      <w:r w:rsidRPr="003A2225">
        <w:rPr>
          <w:rFonts w:ascii="Times New Roman" w:hAnsi="Times New Roman"/>
          <w:b/>
          <w:bCs/>
          <w:sz w:val="28"/>
        </w:rPr>
        <w:t>требования. Рабочие</w:t>
      </w:r>
      <w:r w:rsidRPr="003A3E6B">
        <w:rPr>
          <w:rFonts w:ascii="Times New Roman" w:hAnsi="Times New Roman"/>
          <w:b/>
          <w:bCs/>
          <w:sz w:val="28"/>
        </w:rPr>
        <w:t xml:space="preserve"> условия:</w:t>
      </w:r>
    </w:p>
    <w:p w14:paraId="574F2A45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Соблюдение санитарно-гигиенических норм</w:t>
      </w:r>
    </w:p>
    <w:p w14:paraId="13157AB3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Работа с различными материалами и инструментами</w:t>
      </w:r>
    </w:p>
    <w:p w14:paraId="3A10F281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Постоянный контакт с клиентами</w:t>
      </w:r>
    </w:p>
    <w:p w14:paraId="373411A9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Необходимость поддержания профессиональной формы</w:t>
      </w:r>
    </w:p>
    <w:p w14:paraId="63964F38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Соблюдение эргономических требований</w:t>
      </w:r>
    </w:p>
    <w:p w14:paraId="1869F47B" w14:textId="77777777" w:rsidR="003A3E6B" w:rsidRPr="003A3E6B" w:rsidRDefault="003A3E6B" w:rsidP="003A3E6B">
      <w:pPr>
        <w:spacing w:before="300" w:after="120" w:line="360" w:lineRule="auto"/>
        <w:outlineLvl w:val="2"/>
        <w:rPr>
          <w:rFonts w:ascii="Times New Roman" w:hAnsi="Times New Roman"/>
          <w:b/>
          <w:bCs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 xml:space="preserve">Личностные </w:t>
      </w:r>
      <w:r w:rsidRPr="003A2225">
        <w:rPr>
          <w:rFonts w:ascii="Times New Roman" w:hAnsi="Times New Roman"/>
          <w:b/>
          <w:bCs/>
          <w:sz w:val="28"/>
        </w:rPr>
        <w:t>качества. Профессиональные</w:t>
      </w:r>
      <w:r w:rsidRPr="003A3E6B">
        <w:rPr>
          <w:rFonts w:ascii="Times New Roman" w:hAnsi="Times New Roman"/>
          <w:b/>
          <w:bCs/>
          <w:sz w:val="28"/>
        </w:rPr>
        <w:t xml:space="preserve"> требования к личности:</w:t>
      </w:r>
    </w:p>
    <w:p w14:paraId="33D4E40F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Высокий уровень коммуникабельности</w:t>
      </w:r>
    </w:p>
    <w:p w14:paraId="093DD0F8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Стрессоустойчивость</w:t>
      </w:r>
    </w:p>
    <w:p w14:paraId="23867271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Адаптивность к изменениям</w:t>
      </w:r>
    </w:p>
    <w:p w14:paraId="77E1234D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Развитый эмоциональный интеллект</w:t>
      </w:r>
    </w:p>
    <w:p w14:paraId="13144167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Творческий подход к работе</w:t>
      </w:r>
    </w:p>
    <w:p w14:paraId="0B1DCCC9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Внимательность к деталям</w:t>
      </w:r>
    </w:p>
    <w:p w14:paraId="1145EF9F" w14:textId="77777777" w:rsidR="003A3E6B" w:rsidRPr="003A3E6B" w:rsidRDefault="003A3E6B" w:rsidP="003A3E6B">
      <w:pPr>
        <w:spacing w:before="300" w:after="120" w:line="360" w:lineRule="auto"/>
        <w:outlineLvl w:val="2"/>
        <w:rPr>
          <w:rFonts w:ascii="Times New Roman" w:hAnsi="Times New Roman"/>
          <w:b/>
          <w:bCs/>
          <w:color w:val="000000" w:themeColor="text1"/>
          <w:sz w:val="28"/>
        </w:rPr>
      </w:pPr>
      <w:r w:rsidRPr="003A3E6B">
        <w:rPr>
          <w:rFonts w:ascii="Times New Roman" w:hAnsi="Times New Roman"/>
          <w:b/>
          <w:bCs/>
          <w:color w:val="000000" w:themeColor="text1"/>
          <w:sz w:val="28"/>
        </w:rPr>
        <w:lastRenderedPageBreak/>
        <w:t xml:space="preserve">Перспективы </w:t>
      </w:r>
      <w:r w:rsidRPr="003A2225">
        <w:rPr>
          <w:rFonts w:ascii="Times New Roman" w:hAnsi="Times New Roman"/>
          <w:b/>
          <w:bCs/>
          <w:color w:val="000000" w:themeColor="text1"/>
          <w:sz w:val="28"/>
        </w:rPr>
        <w:t>развития. Профессиональное</w:t>
      </w:r>
      <w:r w:rsidRPr="003A3E6B">
        <w:rPr>
          <w:rFonts w:ascii="Times New Roman" w:hAnsi="Times New Roman"/>
          <w:b/>
          <w:bCs/>
          <w:color w:val="000000" w:themeColor="text1"/>
          <w:sz w:val="28"/>
        </w:rPr>
        <w:t xml:space="preserve"> совершенствование включает:</w:t>
      </w:r>
    </w:p>
    <w:p w14:paraId="43066DDE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Постоянное повышение квалификации</w:t>
      </w:r>
    </w:p>
    <w:p w14:paraId="68B1C5F2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Участие в профессиональных мероприятиях</w:t>
      </w:r>
    </w:p>
    <w:p w14:paraId="0703CF20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Отслеживание новых тенденций</w:t>
      </w:r>
    </w:p>
    <w:p w14:paraId="382DBBEB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Расширение спектра услуг</w:t>
      </w:r>
    </w:p>
    <w:p w14:paraId="4D8EF02D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Развитие деловых связей</w:t>
      </w:r>
    </w:p>
    <w:p w14:paraId="7FA0C4F6" w14:textId="77777777" w:rsidR="003A3E6B" w:rsidRPr="003A3E6B" w:rsidRDefault="003A3E6B" w:rsidP="003A3E6B">
      <w:pPr>
        <w:spacing w:before="300" w:after="120" w:line="360" w:lineRule="auto"/>
        <w:outlineLvl w:val="2"/>
        <w:rPr>
          <w:rFonts w:ascii="Times New Roman" w:hAnsi="Times New Roman"/>
          <w:b/>
          <w:bCs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>Взаимодействие с клиентами</w:t>
      </w:r>
      <w:r w:rsidRPr="003A2225">
        <w:rPr>
          <w:rFonts w:ascii="Times New Roman" w:hAnsi="Times New Roman"/>
          <w:b/>
          <w:bCs/>
          <w:sz w:val="28"/>
        </w:rPr>
        <w:t xml:space="preserve">. </w:t>
      </w:r>
      <w:r w:rsidRPr="003A3E6B">
        <w:rPr>
          <w:rFonts w:ascii="Times New Roman" w:hAnsi="Times New Roman"/>
          <w:b/>
          <w:bCs/>
          <w:sz w:val="28"/>
        </w:rPr>
        <w:t>Клиентоориентированность проявляется в:</w:t>
      </w:r>
    </w:p>
    <w:p w14:paraId="55B110AB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Индивидуальном подходе к каждому клиенту</w:t>
      </w:r>
    </w:p>
    <w:p w14:paraId="04D96157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Учете пожеланий и потребностей</w:t>
      </w:r>
    </w:p>
    <w:p w14:paraId="22780BB1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Способности выявлять скрытые потребности</w:t>
      </w:r>
    </w:p>
    <w:p w14:paraId="72654AE8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Умении работать с различными типами клиентов</w:t>
      </w:r>
    </w:p>
    <w:p w14:paraId="32F79CAB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Поддержании высокого уровня сервиса</w:t>
      </w:r>
    </w:p>
    <w:p w14:paraId="604225A9" w14:textId="77777777" w:rsidR="003A3E6B" w:rsidRPr="003A3E6B" w:rsidRDefault="003A3E6B" w:rsidP="003A3E6B">
      <w:pPr>
        <w:spacing w:before="300" w:after="120" w:line="360" w:lineRule="auto"/>
        <w:outlineLvl w:val="2"/>
        <w:rPr>
          <w:rFonts w:ascii="Times New Roman" w:hAnsi="Times New Roman"/>
          <w:b/>
          <w:bCs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>Профессиональная этика</w:t>
      </w:r>
      <w:r w:rsidRPr="003A2225">
        <w:rPr>
          <w:rFonts w:ascii="Times New Roman" w:hAnsi="Times New Roman"/>
          <w:b/>
          <w:bCs/>
          <w:sz w:val="28"/>
        </w:rPr>
        <w:t xml:space="preserve">. </w:t>
      </w:r>
      <w:r w:rsidRPr="003A3E6B">
        <w:rPr>
          <w:rFonts w:ascii="Times New Roman" w:hAnsi="Times New Roman"/>
          <w:b/>
          <w:bCs/>
          <w:sz w:val="28"/>
        </w:rPr>
        <w:t>Этические принципы:</w:t>
      </w:r>
    </w:p>
    <w:p w14:paraId="64ABA08E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Соблюдение конфиденциальности</w:t>
      </w:r>
    </w:p>
    <w:p w14:paraId="273B5176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Профессиональная честность</w:t>
      </w:r>
    </w:p>
    <w:p w14:paraId="29B0E898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Уважительное отношение к клиентам</w:t>
      </w:r>
    </w:p>
    <w:p w14:paraId="02D7E910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Ответственность за результат</w:t>
      </w:r>
    </w:p>
    <w:p w14:paraId="3014B61F" w14:textId="77777777" w:rsidR="003A3E6B" w:rsidRPr="003A3E6B" w:rsidRDefault="003A3E6B" w:rsidP="003A2225">
      <w:pPr>
        <w:spacing w:before="120" w:after="12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Соблюдение профессиональных стандартов</w:t>
      </w:r>
    </w:p>
    <w:p w14:paraId="259B9CA8" w14:textId="77777777" w:rsid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Специалист должен постоянно развиваться, следить за инновациями в индустрии красоты и совершенствовать свои навыки для поддержания высокого уровня профессионализма.</w:t>
      </w:r>
    </w:p>
    <w:p w14:paraId="5DD597E5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b/>
          <w:bCs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>В профессиональной деятельности специалиста по предоставлению бытовых косметических услуг применяются следующие технологии:</w:t>
      </w:r>
    </w:p>
    <w:p w14:paraId="6631153D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lastRenderedPageBreak/>
        <w:t>Технологии ухода за лицом и телом:</w:t>
      </w:r>
    </w:p>
    <w:p w14:paraId="0408B854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Механическое воздействие на кожу</w:t>
      </w:r>
    </w:p>
    <w:p w14:paraId="5D9428F5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Физическое воздействие на кожные покровы</w:t>
      </w:r>
    </w:p>
    <w:p w14:paraId="17F432EC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Химическое воздействие с использованием косметических средств</w:t>
      </w:r>
    </w:p>
    <w:p w14:paraId="0E523B23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Методы тестирования кожи и оценки её состояния</w:t>
      </w:r>
    </w:p>
    <w:p w14:paraId="03B3786C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SPA-процедуры различного типа</w:t>
      </w:r>
    </w:p>
    <w:p w14:paraId="171F7E62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Различные виды массажа</w:t>
      </w:r>
    </w:p>
    <w:p w14:paraId="2E404374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>Технологии коррекции волосяного покрова:</w:t>
      </w:r>
    </w:p>
    <w:p w14:paraId="72688869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 xml:space="preserve">Восковая </w:t>
      </w:r>
      <w:r w:rsidR="00322B2C">
        <w:rPr>
          <w:rFonts w:ascii="Times New Roman" w:hAnsi="Times New Roman"/>
          <w:sz w:val="28"/>
        </w:rPr>
        <w:t>де</w:t>
      </w:r>
      <w:r w:rsidRPr="003A3E6B">
        <w:rPr>
          <w:rFonts w:ascii="Times New Roman" w:hAnsi="Times New Roman"/>
          <w:sz w:val="28"/>
        </w:rPr>
        <w:t>пиляция</w:t>
      </w:r>
    </w:p>
    <w:p w14:paraId="2F462B17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Механическая коррекция</w:t>
      </w:r>
    </w:p>
    <w:p w14:paraId="31EFF071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Шугаринг</w:t>
      </w:r>
    </w:p>
    <w:p w14:paraId="5CE7E5C8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Оценка состояния волосяного покрова</w:t>
      </w:r>
    </w:p>
    <w:p w14:paraId="4767157A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Определение оптимального метода коррекции</w:t>
      </w:r>
    </w:p>
    <w:p w14:paraId="58AFD1C5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>Технологии макияжа и оформления:</w:t>
      </w:r>
    </w:p>
    <w:p w14:paraId="6C0F5458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Определение цветотипа клиента</w:t>
      </w:r>
    </w:p>
    <w:p w14:paraId="2323B5BF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Анализ индивидуальных особенностей внешности</w:t>
      </w:r>
    </w:p>
    <w:p w14:paraId="2C002AF1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Подбор цветовой палитры макияжа</w:t>
      </w:r>
    </w:p>
    <w:p w14:paraId="1D7C2F21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Окраска бровей и ресниц</w:t>
      </w:r>
    </w:p>
    <w:p w14:paraId="4028B4B8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Коррекция формы бровей</w:t>
      </w:r>
    </w:p>
    <w:p w14:paraId="74A9C55E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>Технологии ухода за руками и ногами:</w:t>
      </w:r>
    </w:p>
    <w:p w14:paraId="30058EC7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Механическое воздействие на кожу</w:t>
      </w:r>
    </w:p>
    <w:p w14:paraId="604323DC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Физическое воздействие на кожные покровы</w:t>
      </w:r>
    </w:p>
    <w:p w14:paraId="0AC39846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Химическое воздействие</w:t>
      </w:r>
    </w:p>
    <w:p w14:paraId="0CB577BF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Уход за натуральными ногтями</w:t>
      </w:r>
    </w:p>
    <w:p w14:paraId="28BF8459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lastRenderedPageBreak/>
        <w:t>Гигиенические процедуры</w:t>
      </w:r>
    </w:p>
    <w:p w14:paraId="56451961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>Современные подходы в работе:</w:t>
      </w:r>
    </w:p>
    <w:p w14:paraId="33EB9048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Использование ЭКО-материалов</w:t>
      </w:r>
    </w:p>
    <w:p w14:paraId="6F0ADF2A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Применение здоровье сберегающих технологий</w:t>
      </w:r>
    </w:p>
    <w:p w14:paraId="0F203344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Разработка индивидуальных программ ухода</w:t>
      </w:r>
    </w:p>
    <w:p w14:paraId="615B657C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Тестирование кожи и фигуры</w:t>
      </w:r>
    </w:p>
    <w:p w14:paraId="0A511F37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Оценка состояния подкожно-жировой клетчатки</w:t>
      </w:r>
    </w:p>
    <w:p w14:paraId="65273A4C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>Диагностические технологии:</w:t>
      </w:r>
    </w:p>
    <w:p w14:paraId="2CF47417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Оценка тонуса мышц</w:t>
      </w:r>
    </w:p>
    <w:p w14:paraId="39166136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Тестирование состояния кожи</w:t>
      </w:r>
    </w:p>
    <w:p w14:paraId="2A9C19B4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Определение типа кожи</w:t>
      </w:r>
    </w:p>
    <w:p w14:paraId="4192D400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Оценка проблемных зон</w:t>
      </w:r>
    </w:p>
    <w:p w14:paraId="38DBD406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Анализ состояния ногтевых пластин</w:t>
      </w:r>
    </w:p>
    <w:p w14:paraId="6461C3B8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b/>
          <w:bCs/>
          <w:sz w:val="28"/>
        </w:rPr>
        <w:t>Дополнительные технологии:</w:t>
      </w:r>
    </w:p>
    <w:p w14:paraId="159E4602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Консультирование по домашнему уходу</w:t>
      </w:r>
    </w:p>
    <w:p w14:paraId="73F07E3C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Подбор средств для самостоятельного использования</w:t>
      </w:r>
    </w:p>
    <w:p w14:paraId="6C27B6E2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 xml:space="preserve">Разработка программ </w:t>
      </w:r>
      <w:proofErr w:type="spellStart"/>
      <w:r w:rsidRPr="003A3E6B">
        <w:rPr>
          <w:rFonts w:ascii="Times New Roman" w:hAnsi="Times New Roman"/>
          <w:sz w:val="28"/>
        </w:rPr>
        <w:t>постпроцедурного</w:t>
      </w:r>
      <w:proofErr w:type="spellEnd"/>
      <w:r w:rsidRPr="003A3E6B">
        <w:rPr>
          <w:rFonts w:ascii="Times New Roman" w:hAnsi="Times New Roman"/>
          <w:sz w:val="28"/>
        </w:rPr>
        <w:t xml:space="preserve"> ухода</w:t>
      </w:r>
    </w:p>
    <w:p w14:paraId="4A9FFC4E" w14:textId="77777777" w:rsidR="003A3E6B" w:rsidRPr="003A3E6B" w:rsidRDefault="003A3E6B" w:rsidP="003A3E6B">
      <w:pPr>
        <w:spacing w:before="120" w:after="100" w:line="360" w:lineRule="auto"/>
        <w:rPr>
          <w:rFonts w:ascii="Times New Roman" w:hAnsi="Times New Roman"/>
          <w:sz w:val="28"/>
        </w:rPr>
      </w:pPr>
      <w:r w:rsidRPr="003A3E6B">
        <w:rPr>
          <w:rFonts w:ascii="Times New Roman" w:hAnsi="Times New Roman"/>
          <w:sz w:val="28"/>
        </w:rPr>
        <w:t>Консультации по оформлению бровей и ресниц</w:t>
      </w:r>
    </w:p>
    <w:p w14:paraId="769F0E14" w14:textId="77777777" w:rsidR="003A2225" w:rsidRPr="003A2225" w:rsidRDefault="003A2225" w:rsidP="003A2225">
      <w:pPr>
        <w:pStyle w:val="3"/>
        <w:spacing w:before="30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 w:val="0"/>
          <w:bCs w:val="0"/>
          <w:color w:val="000000"/>
          <w:sz w:val="28"/>
          <w:szCs w:val="20"/>
          <w:lang w:eastAsia="zh-CN" w:bidi="hi-IN"/>
        </w:rPr>
        <w:t xml:space="preserve"> 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Особенности внедрения в индустрию</w:t>
      </w:r>
    </w:p>
    <w:p w14:paraId="4EEC1BFC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Сферы применения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 специалиста по бытовым косметическим услугам:</w:t>
      </w:r>
    </w:p>
    <w:p w14:paraId="52FA832A" w14:textId="77777777" w:rsid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Коммерческий сектор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6F86BC52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Салоны красоты</w:t>
      </w:r>
    </w:p>
    <w:p w14:paraId="1EF37C5E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SPA-центры</w:t>
      </w:r>
    </w:p>
    <w:p w14:paraId="7DF6EF3F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Косметические клиники</w:t>
      </w:r>
    </w:p>
    <w:p w14:paraId="05454092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lastRenderedPageBreak/>
        <w:t>Массажные кабинеты</w:t>
      </w:r>
    </w:p>
    <w:p w14:paraId="4CCADE1B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Ногтевые студии</w:t>
      </w:r>
    </w:p>
    <w:p w14:paraId="1DB78D13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Корпоративный сегмент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25ABCE85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Работа с бизнес-клиентами</w:t>
      </w:r>
    </w:p>
    <w:p w14:paraId="4B1E9C22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Создание корпоративного имиджа</w:t>
      </w:r>
    </w:p>
    <w:p w14:paraId="705899B1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Обслуживание сотрудников компаний</w:t>
      </w:r>
    </w:p>
    <w:p w14:paraId="120D173C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Проведение выездных процедур</w:t>
      </w:r>
    </w:p>
    <w:p w14:paraId="1B411D0F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Условия внедрения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2C048E22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Необходимые компетенции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45CD8558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Знание санитарно-гигиенических норм</w:t>
      </w:r>
    </w:p>
    <w:p w14:paraId="78815662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Владение профессиональными технологиями</w:t>
      </w:r>
    </w:p>
    <w:p w14:paraId="14DBF081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Понимание дерматологии и биохимии</w:t>
      </w:r>
    </w:p>
    <w:p w14:paraId="54A644ED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Навыки коммуникации</w:t>
      </w:r>
    </w:p>
    <w:p w14:paraId="09AF1D8E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Умение работать с оборудованием</w:t>
      </w:r>
    </w:p>
    <w:p w14:paraId="1E0D81D1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Требования к организации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0739EF5E" w14:textId="77777777" w:rsid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Соблюдение эргономики рабочего места</w:t>
      </w:r>
    </w:p>
    <w:p w14:paraId="54A0A4B7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Наличие необходимого оборудования</w:t>
      </w:r>
    </w:p>
    <w:p w14:paraId="31DBE9D5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Обеспечение стерильности</w:t>
      </w:r>
    </w:p>
    <w:p w14:paraId="5CA652B0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Создание комфортной атмосферы</w:t>
      </w:r>
    </w:p>
    <w:p w14:paraId="73BF209F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Организация хранения материалов</w:t>
      </w:r>
    </w:p>
    <w:p w14:paraId="0653692E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Формы работы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48F6AF1A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Индивидуальные услуги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3AA8446C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Персонализированный подход</w:t>
      </w:r>
    </w:p>
    <w:p w14:paraId="6455C41D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Разработка индивидуальных программ</w:t>
      </w:r>
    </w:p>
    <w:p w14:paraId="4951876B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Консультации по уходу</w:t>
      </w:r>
    </w:p>
    <w:p w14:paraId="57C4E983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Выполнение конкретных процедур</w:t>
      </w:r>
    </w:p>
    <w:p w14:paraId="383F3808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Массовый сервис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6C5564E5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lastRenderedPageBreak/>
        <w:t>Стандартизированные процедуры</w:t>
      </w:r>
    </w:p>
    <w:p w14:paraId="230C84CD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Комплексные программы</w:t>
      </w:r>
    </w:p>
    <w:p w14:paraId="324F7D9F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Сезонные акции</w:t>
      </w:r>
    </w:p>
    <w:p w14:paraId="2E930BBD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Групповые занятия</w:t>
      </w:r>
    </w:p>
    <w:p w14:paraId="5A36165E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Интеграция в профессиональное сообщество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680503A4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Взаимодействие со специалистами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23698F35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Дерматологи</w:t>
      </w:r>
    </w:p>
    <w:p w14:paraId="23A7BBEC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Косметологи</w:t>
      </w:r>
    </w:p>
    <w:p w14:paraId="74E11423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Визажисты</w:t>
      </w:r>
    </w:p>
    <w:p w14:paraId="79CE86E3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Парикмахеры</w:t>
      </w:r>
    </w:p>
    <w:p w14:paraId="03199C31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Специалисты индустрии моды</w:t>
      </w:r>
    </w:p>
    <w:p w14:paraId="0889C2AB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Профессиональное развитие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27FDDCD0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Участие в конференциях</w:t>
      </w:r>
    </w:p>
    <w:p w14:paraId="510CD4FE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Прохождение обучения</w:t>
      </w:r>
    </w:p>
    <w:p w14:paraId="74540321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Обмен опытом</w:t>
      </w:r>
    </w:p>
    <w:p w14:paraId="5608EBE5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Создание портфолио</w:t>
      </w:r>
    </w:p>
    <w:p w14:paraId="2F4E810A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Сертификация</w:t>
      </w:r>
    </w:p>
    <w:p w14:paraId="71B93618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Современные тенденции внедрения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695D3246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Технологическое развитие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375E9580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Использование ЭКО-материалов</w:t>
      </w:r>
    </w:p>
    <w:p w14:paraId="429A22D2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Применение инновационных методик</w:t>
      </w:r>
    </w:p>
    <w:p w14:paraId="2E36AB88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Внедрение цифровых технологий</w:t>
      </w:r>
    </w:p>
    <w:p w14:paraId="025F40B3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Автоматизация процессов</w:t>
      </w:r>
    </w:p>
    <w:p w14:paraId="1B41C0A9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b/>
          <w:bCs/>
          <w:color w:val="000000"/>
          <w:sz w:val="28"/>
          <w:szCs w:val="20"/>
          <w:lang w:eastAsia="zh-CN" w:bidi="hi-IN"/>
        </w:rPr>
        <w:t>Маркетинговые аспекты</w:t>
      </w: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:</w:t>
      </w:r>
    </w:p>
    <w:p w14:paraId="4488DEA0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Создание бренда</w:t>
      </w:r>
    </w:p>
    <w:p w14:paraId="51D178B1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Работа с отзывами</w:t>
      </w:r>
    </w:p>
    <w:p w14:paraId="6C0FEC99" w14:textId="77777777" w:rsidR="003A2225" w:rsidRPr="003A2225" w:rsidRDefault="003A2225" w:rsidP="003A2225">
      <w:pPr>
        <w:pStyle w:val="afc"/>
        <w:spacing w:before="120" w:beforeAutospacing="0" w:after="120" w:afterAutospacing="0" w:line="420" w:lineRule="atLeast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Развитие онлайн-присутствия</w:t>
      </w:r>
    </w:p>
    <w:p w14:paraId="39F4A2AB" w14:textId="77777777" w:rsidR="003A2225" w:rsidRPr="003A2225" w:rsidRDefault="003A2225" w:rsidP="00514866">
      <w:pPr>
        <w:pStyle w:val="afc"/>
        <w:spacing w:before="0" w:beforeAutospacing="0" w:after="0" w:afterAutospacing="0" w:line="360" w:lineRule="auto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lastRenderedPageBreak/>
        <w:t>Программа лояльности</w:t>
      </w:r>
    </w:p>
    <w:p w14:paraId="791141F9" w14:textId="77777777" w:rsidR="003A2225" w:rsidRPr="003A2225" w:rsidRDefault="003A2225" w:rsidP="00514866">
      <w:pPr>
        <w:pStyle w:val="afc"/>
        <w:spacing w:before="0" w:beforeAutospacing="0" w:after="0" w:afterAutospacing="0" w:line="360" w:lineRule="auto"/>
        <w:ind w:left="-142" w:firstLine="142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Сегментация клиентов</w:t>
      </w:r>
    </w:p>
    <w:p w14:paraId="261CF514" w14:textId="77777777" w:rsidR="003A3E6B" w:rsidRPr="003A3E6B" w:rsidRDefault="003A2225" w:rsidP="00514866">
      <w:pPr>
        <w:pStyle w:val="afc"/>
        <w:spacing w:before="0" w:beforeAutospacing="0" w:after="0" w:afterAutospacing="0" w:line="360" w:lineRule="auto"/>
        <w:rPr>
          <w:rFonts w:eastAsia="Droid Sans Fallback" w:cs="Noto Sans Devanagari"/>
          <w:color w:val="000000"/>
          <w:sz w:val="28"/>
          <w:szCs w:val="20"/>
          <w:lang w:eastAsia="zh-CN" w:bidi="hi-IN"/>
        </w:rPr>
      </w:pPr>
      <w:r w:rsidRPr="003A2225">
        <w:rPr>
          <w:rFonts w:eastAsia="Droid Sans Fallback" w:cs="Noto Sans Devanagari"/>
          <w:color w:val="000000"/>
          <w:sz w:val="28"/>
          <w:szCs w:val="20"/>
          <w:lang w:eastAsia="zh-CN" w:bidi="hi-IN"/>
        </w:rPr>
        <w:t>Специалист должен постоянно отслеживать появление новых технологий, препаратов и оборудования, адаптируясь к меняющимся требованиям рынка и запросам клиентов.</w:t>
      </w:r>
    </w:p>
    <w:p w14:paraId="61589E7B" w14:textId="77777777" w:rsidR="006F54AC" w:rsidRDefault="00E80742" w:rsidP="00514866">
      <w:pPr>
        <w:spacing w:after="0" w:line="360" w:lineRule="auto"/>
        <w:ind w:firstLine="709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sz w:val="28"/>
        </w:rPr>
        <w:t>Нормативные правовые акты</w:t>
      </w:r>
    </w:p>
    <w:p w14:paraId="1FC4BFC2" w14:textId="77777777" w:rsidR="006F54AC" w:rsidRDefault="00E80742" w:rsidP="00514866">
      <w:pPr>
        <w:spacing w:after="0" w:line="360" w:lineRule="auto"/>
        <w:ind w:firstLine="709"/>
      </w:pPr>
      <w:r>
        <w:rPr>
          <w:rFonts w:ascii="Times New Roman" w:hAnsi="Times New Roman"/>
          <w:sz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59FD3E9B" w14:textId="77777777" w:rsidR="006F54AC" w:rsidRPr="00514866" w:rsidRDefault="00E80742" w:rsidP="00514866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b/>
          <w:bCs/>
          <w:sz w:val="28"/>
          <w:szCs w:val="28"/>
        </w:rPr>
      </w:pPr>
      <w:r w:rsidRPr="00514866">
        <w:rPr>
          <w:rFonts w:ascii="Times New Roman" w:hAnsi="Times New Roman"/>
          <w:b/>
          <w:bCs/>
          <w:sz w:val="28"/>
          <w:szCs w:val="28"/>
        </w:rPr>
        <w:t>ФГОС СПО</w:t>
      </w:r>
    </w:p>
    <w:p w14:paraId="6357A4EF" w14:textId="1829BDC6" w:rsidR="006F54AC" w:rsidRDefault="00E80742">
      <w:pPr>
        <w:pStyle w:val="af1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43.02.12 Технология эстетических услуг</w:t>
      </w:r>
      <w:r w:rsidR="00514866">
        <w:rPr>
          <w:rFonts w:ascii="Times New Roman" w:hAnsi="Times New Roman"/>
          <w:sz w:val="28"/>
          <w:szCs w:val="28"/>
        </w:rPr>
        <w:t xml:space="preserve">, утвержден </w:t>
      </w:r>
      <w:r>
        <w:rPr>
          <w:rFonts w:ascii="Times New Roman" w:hAnsi="Times New Roman"/>
          <w:sz w:val="28"/>
          <w:szCs w:val="28"/>
        </w:rPr>
        <w:t>приказ</w:t>
      </w:r>
      <w:r w:rsidR="00514866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Министерство образования и науки Российской Федерации от 09.12.2016 г. №</w:t>
      </w:r>
      <w:r w:rsidR="0051486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1560.</w:t>
      </w:r>
    </w:p>
    <w:p w14:paraId="345F62DB" w14:textId="08E4A195" w:rsidR="006F54AC" w:rsidRDefault="00E80742">
      <w:pPr>
        <w:pStyle w:val="af1"/>
        <w:numPr>
          <w:ilvl w:val="0"/>
          <w:numId w:val="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42.02.17 Технологии индустрии красоты</w:t>
      </w:r>
      <w:r w:rsidR="00514866">
        <w:rPr>
          <w:rFonts w:ascii="Times New Roman" w:hAnsi="Times New Roman"/>
          <w:sz w:val="28"/>
          <w:szCs w:val="28"/>
        </w:rPr>
        <w:t xml:space="preserve">, утвержден приказом </w:t>
      </w:r>
      <w:r>
        <w:rPr>
          <w:rFonts w:ascii="Times New Roman" w:hAnsi="Times New Roman"/>
          <w:sz w:val="28"/>
          <w:szCs w:val="28"/>
        </w:rPr>
        <w:t>Министерства просвещения Российской Федерации от 26.08.2022 г. № 775.</w:t>
      </w:r>
    </w:p>
    <w:p w14:paraId="4A6032F7" w14:textId="46179889" w:rsidR="006F54AC" w:rsidRPr="00514866" w:rsidRDefault="00E80742" w:rsidP="0051486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b/>
          <w:bCs/>
          <w:sz w:val="28"/>
          <w:szCs w:val="28"/>
        </w:rPr>
      </w:pPr>
      <w:r w:rsidRPr="00514866">
        <w:rPr>
          <w:rFonts w:ascii="Times New Roman" w:hAnsi="Times New Roman"/>
          <w:b/>
          <w:bCs/>
          <w:sz w:val="28"/>
          <w:szCs w:val="28"/>
        </w:rPr>
        <w:t>Профессиональный стандарт</w:t>
      </w:r>
    </w:p>
    <w:p w14:paraId="2EF1EFA8" w14:textId="2A3E28FF" w:rsidR="00514866" w:rsidRDefault="00514866" w:rsidP="00514866">
      <w:pPr>
        <w:pStyle w:val="a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33.002 Специалист по предоставлению бытовых косметических услуг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 приказом Министерства труда и социальной защиты Российской Федерации от «22» декабря 2014 г. №1069н.</w:t>
      </w:r>
    </w:p>
    <w:p w14:paraId="500334B6" w14:textId="77777777" w:rsidR="006F54AC" w:rsidRPr="00514866" w:rsidRDefault="00E80742" w:rsidP="0051486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b/>
          <w:bCs/>
          <w:sz w:val="28"/>
          <w:szCs w:val="28"/>
        </w:rPr>
      </w:pPr>
      <w:r w:rsidRPr="00514866">
        <w:rPr>
          <w:rFonts w:ascii="Times New Roman" w:hAnsi="Times New Roman"/>
          <w:b/>
          <w:bCs/>
          <w:sz w:val="28"/>
          <w:szCs w:val="28"/>
        </w:rPr>
        <w:t>ЕТКС</w:t>
      </w:r>
    </w:p>
    <w:p w14:paraId="260A0C33" w14:textId="77777777" w:rsidR="006F54AC" w:rsidRDefault="00E80742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Arial;Helvetica;sans-serif" w:hAnsi="Arial;Helvetica;sans-serif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Распоряжением Правительства РФ от 24.11.2016 № 2496-р утверждён новый перечень услуг, которые относятся к бытовым. В документе приводятся соответствующие коды деятельности по ОКВЭД-2 и ОКПД-2.</w:t>
      </w:r>
    </w:p>
    <w:p w14:paraId="6A82D173" w14:textId="77777777" w:rsidR="006F54AC" w:rsidRPr="00514866" w:rsidRDefault="00E80742" w:rsidP="0051486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b/>
          <w:bCs/>
          <w:sz w:val="28"/>
          <w:szCs w:val="28"/>
        </w:rPr>
      </w:pPr>
      <w:r w:rsidRPr="00514866">
        <w:rPr>
          <w:rFonts w:ascii="Times New Roman" w:hAnsi="Times New Roman"/>
          <w:b/>
          <w:bCs/>
          <w:sz w:val="28"/>
          <w:szCs w:val="28"/>
        </w:rPr>
        <w:t>Отраслевые/корпоративные стандарты</w:t>
      </w:r>
    </w:p>
    <w:p w14:paraId="7099F49E" w14:textId="77777777" w:rsidR="00514866" w:rsidRDefault="00514866" w:rsidP="00514866">
      <w:pPr>
        <w:pStyle w:val="af1"/>
        <w:numPr>
          <w:ilvl w:val="0"/>
          <w:numId w:val="2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Национальный стандарт РФ «Услуги бытовые. Требования к качеству и безопасности» (ГОСТ Р 70820-2023).</w:t>
      </w:r>
    </w:p>
    <w:p w14:paraId="37AA0936" w14:textId="766A1D1C" w:rsidR="006F54AC" w:rsidRPr="00514866" w:rsidRDefault="00E80742" w:rsidP="00514866">
      <w:pPr>
        <w:pStyle w:val="af1"/>
        <w:numPr>
          <w:ilvl w:val="0"/>
          <w:numId w:val="3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514866">
        <w:rPr>
          <w:rFonts w:ascii="Times New Roman" w:hAnsi="Times New Roman"/>
          <w:sz w:val="28"/>
          <w:szCs w:val="28"/>
        </w:rPr>
        <w:t>Правила Бытового обслуживания (от 21.09.2020г № 1514)</w:t>
      </w:r>
      <w:r w:rsidR="00514866">
        <w:rPr>
          <w:rFonts w:ascii="Times New Roman" w:hAnsi="Times New Roman"/>
          <w:sz w:val="28"/>
          <w:szCs w:val="28"/>
        </w:rPr>
        <w:t>.</w:t>
      </w:r>
    </w:p>
    <w:p w14:paraId="11302DB1" w14:textId="34F6E92E" w:rsidR="006F54AC" w:rsidRPr="00514866" w:rsidRDefault="00E80742" w:rsidP="00514866">
      <w:pPr>
        <w:pStyle w:val="af1"/>
        <w:numPr>
          <w:ilvl w:val="0"/>
          <w:numId w:val="3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514866">
        <w:rPr>
          <w:rFonts w:ascii="Times New Roman" w:hAnsi="Times New Roman"/>
          <w:sz w:val="28"/>
          <w:szCs w:val="28"/>
        </w:rPr>
        <w:t>Закон о защите прав потребителей (07.02.1992г № 2300-1 в редакции от 22.12.2020</w:t>
      </w:r>
      <w:r w:rsidR="00514866">
        <w:rPr>
          <w:rFonts w:ascii="Times New Roman" w:hAnsi="Times New Roman"/>
          <w:sz w:val="28"/>
          <w:szCs w:val="28"/>
        </w:rPr>
        <w:t xml:space="preserve"> </w:t>
      </w:r>
      <w:r w:rsidRPr="00514866">
        <w:rPr>
          <w:rFonts w:ascii="Times New Roman" w:hAnsi="Times New Roman"/>
          <w:sz w:val="28"/>
          <w:szCs w:val="28"/>
        </w:rPr>
        <w:t>г</w:t>
      </w:r>
      <w:r w:rsidR="00514866">
        <w:rPr>
          <w:rFonts w:ascii="Times New Roman" w:hAnsi="Times New Roman"/>
          <w:sz w:val="28"/>
          <w:szCs w:val="28"/>
        </w:rPr>
        <w:t>.</w:t>
      </w:r>
      <w:r w:rsidRPr="00514866">
        <w:rPr>
          <w:rFonts w:ascii="Times New Roman" w:hAnsi="Times New Roman"/>
          <w:sz w:val="28"/>
          <w:szCs w:val="28"/>
        </w:rPr>
        <w:t>)</w:t>
      </w:r>
      <w:r w:rsidR="00514866">
        <w:rPr>
          <w:rFonts w:ascii="Times New Roman" w:hAnsi="Times New Roman"/>
          <w:sz w:val="28"/>
          <w:szCs w:val="28"/>
        </w:rPr>
        <w:t>.</w:t>
      </w:r>
    </w:p>
    <w:p w14:paraId="0055A750" w14:textId="77777777" w:rsidR="006F54AC" w:rsidRPr="00514866" w:rsidRDefault="00E80742" w:rsidP="0051486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b/>
          <w:bCs/>
          <w:sz w:val="28"/>
          <w:szCs w:val="28"/>
        </w:rPr>
      </w:pPr>
      <w:r w:rsidRPr="00514866"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514866">
        <w:rPr>
          <w:rFonts w:ascii="Times New Roman" w:hAnsi="Times New Roman"/>
          <w:b/>
          <w:bCs/>
          <w:sz w:val="28"/>
          <w:szCs w:val="28"/>
        </w:rPr>
        <w:t>профессиограмма</w:t>
      </w:r>
      <w:proofErr w:type="spellEnd"/>
      <w:r w:rsidRPr="00514866">
        <w:rPr>
          <w:rFonts w:ascii="Times New Roman" w:hAnsi="Times New Roman"/>
          <w:b/>
          <w:bCs/>
          <w:sz w:val="28"/>
          <w:szCs w:val="28"/>
        </w:rPr>
        <w:t>)</w:t>
      </w:r>
    </w:p>
    <w:p w14:paraId="71004A87" w14:textId="77777777" w:rsidR="006F54AC" w:rsidRDefault="00E80742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ОКПДТР 13138 Косметик.</w:t>
      </w:r>
    </w:p>
    <w:p w14:paraId="33380C2A" w14:textId="77777777" w:rsidR="006F54AC" w:rsidRDefault="00E80742">
      <w:pPr>
        <w:pStyle w:val="af1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ОКЗ 5142 Косметологи и работники родственных занятий.</w:t>
      </w:r>
    </w:p>
    <w:p w14:paraId="08377782" w14:textId="77777777" w:rsidR="006F54AC" w:rsidRPr="00514866" w:rsidRDefault="00E80742" w:rsidP="00514866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b/>
          <w:bCs/>
          <w:sz w:val="28"/>
          <w:szCs w:val="28"/>
        </w:rPr>
      </w:pPr>
      <w:r w:rsidRPr="00514866">
        <w:rPr>
          <w:rFonts w:ascii="Times New Roman" w:hAnsi="Times New Roman"/>
          <w:b/>
          <w:bCs/>
          <w:sz w:val="28"/>
          <w:szCs w:val="28"/>
        </w:rPr>
        <w:t>СП (СНИП)</w:t>
      </w:r>
    </w:p>
    <w:p w14:paraId="52F07E4F" w14:textId="1289F642" w:rsidR="006F54AC" w:rsidRDefault="00E80742">
      <w:pPr>
        <w:pStyle w:val="af1"/>
        <w:numPr>
          <w:ilvl w:val="0"/>
          <w:numId w:val="7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Санитарные нормы (СП 2.1.3678-20 от 24.12.2020</w:t>
      </w:r>
      <w:r w:rsidR="0051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5148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44 СП 2.1.3678-20).</w:t>
      </w:r>
    </w:p>
    <w:p w14:paraId="6F2A6C7F" w14:textId="77777777" w:rsidR="006F54AC" w:rsidRDefault="00E8074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Минобрнауки РФ 02.07.2013 N 513 (ред. от 25.04.2019) «Об утверждении Перечня профессий рабочих, должностей служащих, по которым осуществляется профессиональное обучение» (Зарегистрировано в Минюсте России 08.08.2013 N 2932.(Наименование </w:t>
      </w:r>
      <w:proofErr w:type="spellStart"/>
      <w:r>
        <w:rPr>
          <w:rFonts w:ascii="Times New Roman" w:hAnsi="Times New Roman"/>
          <w:sz w:val="28"/>
          <w:szCs w:val="28"/>
        </w:rPr>
        <w:t>бьюти</w:t>
      </w:r>
      <w:proofErr w:type="spellEnd"/>
      <w:r>
        <w:rPr>
          <w:rFonts w:ascii="Times New Roman" w:hAnsi="Times New Roman"/>
          <w:sz w:val="28"/>
          <w:szCs w:val="28"/>
        </w:rPr>
        <w:t>- профессий, которые могут быть получены после прохождения профессионального обучения: спе</w:t>
      </w:r>
      <w:bookmarkStart w:id="0" w:name="_GoBack1"/>
      <w:bookmarkEnd w:id="0"/>
      <w:r>
        <w:rPr>
          <w:rFonts w:ascii="Times New Roman" w:hAnsi="Times New Roman"/>
          <w:sz w:val="28"/>
          <w:szCs w:val="28"/>
        </w:rPr>
        <w:t>циалист по маникюру/педикюру, парикмахер и т.д.).</w:t>
      </w:r>
    </w:p>
    <w:p w14:paraId="49912F22" w14:textId="77777777" w:rsidR="006F54AC" w:rsidRDefault="00E80742">
      <w:pPr>
        <w:keepNext/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Перечень профессиональных задач специалиста по компетенции</w:t>
      </w:r>
      <w:r>
        <w:rPr>
          <w:rFonts w:ascii="Times New Roman" w:hAnsi="Times New Roman"/>
          <w:b/>
          <w:sz w:val="28"/>
        </w:rPr>
        <w:t xml:space="preserve"> о</w:t>
      </w:r>
      <w:r>
        <w:rPr>
          <w:rFonts w:ascii="Times New Roman" w:hAnsi="Times New Roman"/>
          <w:sz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hAnsi="Times New Roman"/>
          <w:i/>
          <w:sz w:val="28"/>
        </w:rPr>
        <w:t xml:space="preserve">. </w:t>
      </w:r>
    </w:p>
    <w:tbl>
      <w:tblPr>
        <w:tblW w:w="946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012"/>
        <w:gridCol w:w="8455"/>
      </w:tblGrid>
      <w:tr w:rsidR="00514866" w:rsidRPr="00514866" w14:paraId="05BFDFEC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1CA13E0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№ п/п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0696121" w14:textId="77777777" w:rsidR="006F54AC" w:rsidRPr="00514866" w:rsidRDefault="00D212E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Виды деятельности/трудовые функции</w:t>
            </w:r>
          </w:p>
        </w:tc>
      </w:tr>
      <w:tr w:rsidR="00514866" w:rsidRPr="00514866" w14:paraId="27CBF908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CFE054D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1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2707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косметические услуги по уходу за кожей лица, шеи и зоны декольте</w:t>
            </w:r>
          </w:p>
        </w:tc>
      </w:tr>
      <w:tr w:rsidR="00514866" w:rsidRPr="00514866" w14:paraId="46A2509D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71D784E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2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1E5B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косметические услуги по уходу за телом</w:t>
            </w:r>
          </w:p>
        </w:tc>
      </w:tr>
      <w:tr w:rsidR="00514866" w:rsidRPr="00514866" w14:paraId="3B72689E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FB82C8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3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1423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услуги по оформлению бровей и ресниц различными техниками с учетом запроса клиента</w:t>
            </w:r>
          </w:p>
        </w:tc>
      </w:tr>
      <w:tr w:rsidR="00514866" w:rsidRPr="00514866" w14:paraId="5BC06B05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245070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4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A6C4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коррекцию волосяного покрова различных частей тела</w:t>
            </w:r>
          </w:p>
        </w:tc>
      </w:tr>
      <w:tr w:rsidR="00514866" w:rsidRPr="00514866" w14:paraId="0B044B0F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D67308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5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0067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санитарно-эпидемиологические требования при предоставлении косметических услуг</w:t>
            </w:r>
          </w:p>
        </w:tc>
      </w:tr>
      <w:tr w:rsidR="00514866" w:rsidRPr="00514866" w14:paraId="2F0BBEC2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C0378C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6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B911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маникюрные услуги</w:t>
            </w:r>
          </w:p>
        </w:tc>
      </w:tr>
      <w:tr w:rsidR="00514866" w:rsidRPr="00514866" w14:paraId="6BFFD38C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0A1DC6F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7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84DD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педикюрные услуги</w:t>
            </w:r>
          </w:p>
        </w:tc>
      </w:tr>
      <w:tr w:rsidR="00514866" w:rsidRPr="00514866" w14:paraId="4744D575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06383B7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8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E604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услуги по моделированию и дизайну</w:t>
            </w:r>
            <w:r w:rsidR="00204960" w:rsidRPr="0051486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14866">
              <w:rPr>
                <w:rFonts w:ascii="Times New Roman" w:hAnsi="Times New Roman"/>
                <w:color w:val="auto"/>
                <w:sz w:val="24"/>
              </w:rPr>
              <w:t>ногтей</w:t>
            </w:r>
          </w:p>
        </w:tc>
      </w:tr>
      <w:tr w:rsidR="00514866" w:rsidRPr="00514866" w14:paraId="2EF69373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BDD793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9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F5B9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санитарно-эпидемиологические</w:t>
            </w:r>
            <w:r w:rsidR="00204960" w:rsidRPr="0051486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14866">
              <w:rPr>
                <w:rFonts w:ascii="Times New Roman" w:hAnsi="Times New Roman"/>
                <w:color w:val="auto"/>
                <w:sz w:val="24"/>
              </w:rPr>
              <w:t>требования при предоставлении маникюрных и педикюрных</w:t>
            </w:r>
            <w:r w:rsidR="00204960" w:rsidRPr="0051486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14866">
              <w:rPr>
                <w:rFonts w:ascii="Times New Roman" w:hAnsi="Times New Roman"/>
                <w:color w:val="auto"/>
                <w:sz w:val="24"/>
              </w:rPr>
              <w:t>услуг</w:t>
            </w:r>
          </w:p>
        </w:tc>
      </w:tr>
      <w:tr w:rsidR="00514866" w:rsidRPr="00514866" w14:paraId="6028FE36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4836311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10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572B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Моделировать, осуществлять коррекцию,</w:t>
            </w:r>
            <w:r w:rsidR="00204960" w:rsidRPr="0051486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14866">
              <w:rPr>
                <w:rFonts w:ascii="Times New Roman" w:hAnsi="Times New Roman"/>
                <w:color w:val="auto"/>
                <w:sz w:val="24"/>
              </w:rPr>
              <w:t>окрашивание бровей и ресниц с использованием различных</w:t>
            </w:r>
            <w:r w:rsidR="00204960" w:rsidRPr="0051486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14866">
              <w:rPr>
                <w:rFonts w:ascii="Times New Roman" w:hAnsi="Times New Roman"/>
                <w:color w:val="auto"/>
                <w:sz w:val="24"/>
              </w:rPr>
              <w:t>техник</w:t>
            </w:r>
          </w:p>
        </w:tc>
      </w:tr>
      <w:tr w:rsidR="00514866" w:rsidRPr="00514866" w14:paraId="3BC73C2F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AD458C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11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BCDD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химическую и биохимическую завивку</w:t>
            </w:r>
            <w:r w:rsidR="00204960" w:rsidRPr="0051486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14866">
              <w:rPr>
                <w:rFonts w:ascii="Times New Roman" w:hAnsi="Times New Roman"/>
                <w:color w:val="auto"/>
                <w:sz w:val="24"/>
              </w:rPr>
              <w:t>ресниц</w:t>
            </w:r>
          </w:p>
        </w:tc>
      </w:tr>
      <w:tr w:rsidR="00514866" w:rsidRPr="00514866" w14:paraId="77115ABB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5C9F01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12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D197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салонный и специфический макияж.</w:t>
            </w:r>
          </w:p>
        </w:tc>
      </w:tr>
      <w:tr w:rsidR="00514866" w:rsidRPr="00514866" w14:paraId="57ADFEF1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9FB5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13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D29E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рисунки или их элементы на лице и теле в</w:t>
            </w:r>
            <w:r w:rsidR="00204960" w:rsidRPr="0051486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14866">
              <w:rPr>
                <w:rFonts w:ascii="Times New Roman" w:hAnsi="Times New Roman"/>
                <w:color w:val="auto"/>
                <w:sz w:val="24"/>
              </w:rPr>
              <w:t>различных художественных техниках</w:t>
            </w:r>
          </w:p>
        </w:tc>
      </w:tr>
      <w:tr w:rsidR="00514866" w:rsidRPr="00514866" w14:paraId="736E7F5E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1A5405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14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0FF2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Разрабатывать концепцию образа индивидуального</w:t>
            </w:r>
            <w:r w:rsidR="00204960" w:rsidRPr="0051486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14866">
              <w:rPr>
                <w:rFonts w:ascii="Times New Roman" w:hAnsi="Times New Roman"/>
                <w:color w:val="auto"/>
                <w:sz w:val="24"/>
              </w:rPr>
              <w:t>стиля заказчика и коллекции образов</w:t>
            </w:r>
          </w:p>
        </w:tc>
      </w:tr>
      <w:tr w:rsidR="00514866" w:rsidRPr="00514866" w14:paraId="565CE825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192BC9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15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BAEC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Выполнять санитарно-эпидемиологические</w:t>
            </w:r>
            <w:r w:rsidR="00204960" w:rsidRPr="0051486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514866">
              <w:rPr>
                <w:rFonts w:ascii="Times New Roman" w:hAnsi="Times New Roman"/>
                <w:color w:val="auto"/>
                <w:sz w:val="24"/>
              </w:rPr>
              <w:t xml:space="preserve">требования при предоставлении </w:t>
            </w:r>
            <w:proofErr w:type="spellStart"/>
            <w:r w:rsidRPr="00514866">
              <w:rPr>
                <w:rFonts w:ascii="Times New Roman" w:hAnsi="Times New Roman"/>
                <w:color w:val="auto"/>
                <w:sz w:val="24"/>
              </w:rPr>
              <w:t>визажных</w:t>
            </w:r>
            <w:proofErr w:type="spellEnd"/>
            <w:r w:rsidRPr="00514866">
              <w:rPr>
                <w:rFonts w:ascii="Times New Roman" w:hAnsi="Times New Roman"/>
                <w:color w:val="auto"/>
                <w:sz w:val="24"/>
              </w:rPr>
              <w:t xml:space="preserve"> услуг</w:t>
            </w:r>
          </w:p>
        </w:tc>
      </w:tr>
      <w:tr w:rsidR="00514866" w:rsidRPr="00514866" w14:paraId="3B874017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42A962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16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FB8E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Предоставление услуг по косметическому уходу за лицом и телом путем механического, физического и химического воздействия в целях омоложения и коррекции проблемных зон, а также придания лицу индивидуальной выразительности, с использованием косметических средств; услуги выполняются для удовлетворения эстетических потребностей клиента в соответствии с его пожеланиями, направлениями моды и с учетом его индивидуальных особенностей</w:t>
            </w:r>
          </w:p>
        </w:tc>
      </w:tr>
      <w:tr w:rsidR="00514866" w:rsidRPr="00514866" w14:paraId="4D81A987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EB29376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17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FF4B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Предоставление косметических услуг по уходу за кожей лица, шеи и зоны декольте</w:t>
            </w:r>
          </w:p>
        </w:tc>
      </w:tr>
      <w:tr w:rsidR="00514866" w:rsidRPr="00514866" w14:paraId="4257D139" w14:textId="77777777"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16C40" w14:textId="77777777" w:rsidR="006F54AC" w:rsidRPr="00514866" w:rsidRDefault="00E80742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b/>
                <w:color w:val="auto"/>
                <w:sz w:val="24"/>
              </w:rPr>
              <w:t>18</w:t>
            </w:r>
          </w:p>
        </w:tc>
        <w:tc>
          <w:tcPr>
            <w:tcW w:w="8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7C50" w14:textId="77777777" w:rsidR="006F54AC" w:rsidRPr="00514866" w:rsidRDefault="00E8074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4866">
              <w:rPr>
                <w:rFonts w:ascii="Times New Roman" w:hAnsi="Times New Roman"/>
                <w:color w:val="auto"/>
                <w:sz w:val="24"/>
              </w:rPr>
              <w:t>Предоставление косметических услуг по уходу за телом</w:t>
            </w:r>
          </w:p>
        </w:tc>
      </w:tr>
    </w:tbl>
    <w:p w14:paraId="3E023F1B" w14:textId="77777777" w:rsidR="006F54AC" w:rsidRDefault="006F54AC">
      <w:pPr>
        <w:rPr>
          <w:rFonts w:ascii="Times New Roman" w:hAnsi="Times New Roman"/>
          <w:sz w:val="28"/>
        </w:rPr>
      </w:pPr>
    </w:p>
    <w:sectPr w:rsidR="006F54AC" w:rsidSect="006F54AC">
      <w:footerReference w:type="default" r:id="rId8"/>
      <w:pgSz w:w="11906" w:h="16838"/>
      <w:pgMar w:top="1134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B206" w14:textId="77777777" w:rsidR="00406D1A" w:rsidRDefault="00406D1A">
      <w:pPr>
        <w:spacing w:after="0" w:line="240" w:lineRule="auto"/>
      </w:pPr>
      <w:r>
        <w:separator/>
      </w:r>
    </w:p>
  </w:endnote>
  <w:endnote w:type="continuationSeparator" w:id="0">
    <w:p w14:paraId="3055668F" w14:textId="77777777" w:rsidR="00406D1A" w:rsidRDefault="0040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3D5A" w14:textId="77777777" w:rsidR="006F54AC" w:rsidRDefault="006F54AC">
    <w:pPr>
      <w:pStyle w:val="2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80742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204960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39E8" w14:textId="77777777" w:rsidR="00406D1A" w:rsidRDefault="00406D1A">
      <w:pPr>
        <w:spacing w:after="0" w:line="240" w:lineRule="auto"/>
      </w:pPr>
      <w:r>
        <w:separator/>
      </w:r>
    </w:p>
  </w:footnote>
  <w:footnote w:type="continuationSeparator" w:id="0">
    <w:p w14:paraId="448E8A47" w14:textId="77777777" w:rsidR="00406D1A" w:rsidRDefault="00406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89B"/>
    <w:multiLevelType w:val="multilevel"/>
    <w:tmpl w:val="AAAC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619E4"/>
    <w:multiLevelType w:val="multilevel"/>
    <w:tmpl w:val="F27645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3241C36"/>
    <w:multiLevelType w:val="multilevel"/>
    <w:tmpl w:val="19E49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E33BF9"/>
    <w:multiLevelType w:val="multilevel"/>
    <w:tmpl w:val="E64C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13C10"/>
    <w:multiLevelType w:val="multilevel"/>
    <w:tmpl w:val="DBE0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966C9"/>
    <w:multiLevelType w:val="hybridMultilevel"/>
    <w:tmpl w:val="0774509A"/>
    <w:lvl w:ilvl="0" w:tplc="A24E1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143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43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E1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42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B88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E9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EC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C9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4A8"/>
    <w:multiLevelType w:val="hybridMultilevel"/>
    <w:tmpl w:val="36B8955E"/>
    <w:lvl w:ilvl="0" w:tplc="DE3A1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7A6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2EF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EE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80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4B8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04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4D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4E0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0417"/>
    <w:multiLevelType w:val="multilevel"/>
    <w:tmpl w:val="34A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316F7"/>
    <w:multiLevelType w:val="multilevel"/>
    <w:tmpl w:val="6E5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B6814"/>
    <w:multiLevelType w:val="multilevel"/>
    <w:tmpl w:val="1CE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136A3"/>
    <w:multiLevelType w:val="multilevel"/>
    <w:tmpl w:val="A5203A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1" w15:restartNumberingAfterBreak="0">
    <w:nsid w:val="28AE45C9"/>
    <w:multiLevelType w:val="multilevel"/>
    <w:tmpl w:val="D5EE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0011F"/>
    <w:multiLevelType w:val="multilevel"/>
    <w:tmpl w:val="61E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228EB"/>
    <w:multiLevelType w:val="multilevel"/>
    <w:tmpl w:val="0A74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850FE"/>
    <w:multiLevelType w:val="multilevel"/>
    <w:tmpl w:val="AAF03C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5" w15:restartNumberingAfterBreak="0">
    <w:nsid w:val="4E141D8B"/>
    <w:multiLevelType w:val="multilevel"/>
    <w:tmpl w:val="413C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E27652"/>
    <w:multiLevelType w:val="multilevel"/>
    <w:tmpl w:val="D73C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26EF0"/>
    <w:multiLevelType w:val="multilevel"/>
    <w:tmpl w:val="96A2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D2F04"/>
    <w:multiLevelType w:val="multilevel"/>
    <w:tmpl w:val="AEE40E5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9" w15:restartNumberingAfterBreak="0">
    <w:nsid w:val="5DF67F78"/>
    <w:multiLevelType w:val="hybridMultilevel"/>
    <w:tmpl w:val="F686F702"/>
    <w:lvl w:ilvl="0" w:tplc="CA86E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587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2E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A9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85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DA6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2B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2E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EC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00449"/>
    <w:multiLevelType w:val="hybridMultilevel"/>
    <w:tmpl w:val="44DC28FC"/>
    <w:lvl w:ilvl="0" w:tplc="04440C2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64137B14"/>
    <w:multiLevelType w:val="multilevel"/>
    <w:tmpl w:val="055E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57224"/>
    <w:multiLevelType w:val="multilevel"/>
    <w:tmpl w:val="2ADE08C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3" w15:restartNumberingAfterBreak="0">
    <w:nsid w:val="705830C7"/>
    <w:multiLevelType w:val="hybridMultilevel"/>
    <w:tmpl w:val="E53A78BA"/>
    <w:lvl w:ilvl="0" w:tplc="DF3E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C42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AC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E0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8F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0E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C67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6A3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A889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E5D91"/>
    <w:multiLevelType w:val="multilevel"/>
    <w:tmpl w:val="99E2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B1294"/>
    <w:multiLevelType w:val="multilevel"/>
    <w:tmpl w:val="BEC2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B22FCA"/>
    <w:multiLevelType w:val="multilevel"/>
    <w:tmpl w:val="203E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F77C7"/>
    <w:multiLevelType w:val="multilevel"/>
    <w:tmpl w:val="C3A2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FC6FB9"/>
    <w:multiLevelType w:val="multilevel"/>
    <w:tmpl w:val="9E40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DF5942"/>
    <w:multiLevelType w:val="multilevel"/>
    <w:tmpl w:val="02F2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22"/>
  </w:num>
  <w:num w:numId="4">
    <w:abstractNumId w:val="10"/>
  </w:num>
  <w:num w:numId="5">
    <w:abstractNumId w:val="19"/>
  </w:num>
  <w:num w:numId="6">
    <w:abstractNumId w:val="6"/>
  </w:num>
  <w:num w:numId="7">
    <w:abstractNumId w:val="23"/>
  </w:num>
  <w:num w:numId="8">
    <w:abstractNumId w:val="5"/>
  </w:num>
  <w:num w:numId="9">
    <w:abstractNumId w:val="17"/>
  </w:num>
  <w:num w:numId="10">
    <w:abstractNumId w:val="29"/>
  </w:num>
  <w:num w:numId="11">
    <w:abstractNumId w:val="11"/>
  </w:num>
  <w:num w:numId="12">
    <w:abstractNumId w:val="25"/>
  </w:num>
  <w:num w:numId="13">
    <w:abstractNumId w:val="8"/>
  </w:num>
  <w:num w:numId="14">
    <w:abstractNumId w:val="12"/>
  </w:num>
  <w:num w:numId="15">
    <w:abstractNumId w:val="9"/>
  </w:num>
  <w:num w:numId="16">
    <w:abstractNumId w:val="0"/>
  </w:num>
  <w:num w:numId="17">
    <w:abstractNumId w:val="4"/>
  </w:num>
  <w:num w:numId="18">
    <w:abstractNumId w:val="7"/>
  </w:num>
  <w:num w:numId="19">
    <w:abstractNumId w:val="16"/>
  </w:num>
  <w:num w:numId="20">
    <w:abstractNumId w:val="15"/>
  </w:num>
  <w:num w:numId="21">
    <w:abstractNumId w:val="21"/>
  </w:num>
  <w:num w:numId="22">
    <w:abstractNumId w:val="3"/>
  </w:num>
  <w:num w:numId="23">
    <w:abstractNumId w:val="13"/>
  </w:num>
  <w:num w:numId="24">
    <w:abstractNumId w:val="28"/>
  </w:num>
  <w:num w:numId="25">
    <w:abstractNumId w:val="26"/>
  </w:num>
  <w:num w:numId="26">
    <w:abstractNumId w:val="24"/>
  </w:num>
  <w:num w:numId="27">
    <w:abstractNumId w:val="27"/>
  </w:num>
  <w:num w:numId="28">
    <w:abstractNumId w:val="1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88"/>
    <w:rsid w:val="000858E7"/>
    <w:rsid w:val="00086A79"/>
    <w:rsid w:val="000B3CD4"/>
    <w:rsid w:val="00122756"/>
    <w:rsid w:val="001E3F3D"/>
    <w:rsid w:val="00204960"/>
    <w:rsid w:val="00322B2C"/>
    <w:rsid w:val="00337B85"/>
    <w:rsid w:val="003A2225"/>
    <w:rsid w:val="003A3E6B"/>
    <w:rsid w:val="00406D1A"/>
    <w:rsid w:val="00514039"/>
    <w:rsid w:val="00514866"/>
    <w:rsid w:val="006613E2"/>
    <w:rsid w:val="006A3CCF"/>
    <w:rsid w:val="006F54AC"/>
    <w:rsid w:val="00731660"/>
    <w:rsid w:val="007D427F"/>
    <w:rsid w:val="00994D6F"/>
    <w:rsid w:val="00A4253C"/>
    <w:rsid w:val="00B47D2B"/>
    <w:rsid w:val="00CC396E"/>
    <w:rsid w:val="00D212E3"/>
    <w:rsid w:val="00E15F6B"/>
    <w:rsid w:val="00E40588"/>
    <w:rsid w:val="00E80742"/>
    <w:rsid w:val="00EB40E9"/>
    <w:rsid w:val="00FE1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B4DA"/>
  <w15:docId w15:val="{81743FAB-5061-7A40-AF1E-4B747E2C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Droid Sans Fallback" w:hAnsiTheme="minorHAnsi" w:cs="Noto Sans Devanagari"/>
        <w:color w:val="000000"/>
        <w:sz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F54AC"/>
    <w:pPr>
      <w:spacing w:after="160" w:line="264" w:lineRule="auto"/>
    </w:pPr>
  </w:style>
  <w:style w:type="paragraph" w:styleId="2">
    <w:name w:val="heading 2"/>
    <w:basedOn w:val="a"/>
    <w:link w:val="20"/>
    <w:uiPriority w:val="9"/>
    <w:qFormat/>
    <w:rsid w:val="003A3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 w:bidi="ar-SA"/>
    </w:rPr>
  </w:style>
  <w:style w:type="paragraph" w:styleId="3">
    <w:name w:val="heading 3"/>
    <w:basedOn w:val="a"/>
    <w:link w:val="30"/>
    <w:uiPriority w:val="9"/>
    <w:qFormat/>
    <w:rsid w:val="003A3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">
    <w:name w:val="Заголовок 61"/>
    <w:link w:val="Heading6Char"/>
    <w:uiPriority w:val="9"/>
    <w:semiHidden/>
    <w:unhideWhenUsed/>
    <w:qFormat/>
    <w:rsid w:val="006F54AC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6F54AC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6F54AC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6F54AC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a3">
    <w:name w:val="No Spacing"/>
    <w:uiPriority w:val="1"/>
    <w:qFormat/>
    <w:rsid w:val="006F54AC"/>
  </w:style>
  <w:style w:type="character" w:customStyle="1" w:styleId="Heading1Char">
    <w:name w:val="Heading 1 Char"/>
    <w:uiPriority w:val="9"/>
    <w:rsid w:val="006F54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6F5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sid w:val="006F54A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sid w:val="006F54A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sid w:val="006F54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link w:val="61"/>
    <w:uiPriority w:val="9"/>
    <w:rsid w:val="006F54A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link w:val="71"/>
    <w:uiPriority w:val="9"/>
    <w:rsid w:val="006F54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6F54A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6F54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6F54A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6F54A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4">
    <w:name w:val="Subtle Emphasis"/>
    <w:uiPriority w:val="19"/>
    <w:qFormat/>
    <w:rsid w:val="006F54AC"/>
    <w:rPr>
      <w:i/>
      <w:iCs/>
      <w:color w:val="808080" w:themeColor="text1" w:themeTint="7F"/>
    </w:rPr>
  </w:style>
  <w:style w:type="character" w:styleId="a5">
    <w:name w:val="Emphasis"/>
    <w:uiPriority w:val="20"/>
    <w:qFormat/>
    <w:rsid w:val="006F54AC"/>
    <w:rPr>
      <w:i/>
      <w:iCs/>
    </w:rPr>
  </w:style>
  <w:style w:type="character" w:styleId="a6">
    <w:name w:val="Intense Emphasis"/>
    <w:uiPriority w:val="21"/>
    <w:qFormat/>
    <w:rsid w:val="006F54AC"/>
    <w:rPr>
      <w:b/>
      <w:bCs/>
      <w:i/>
      <w:iCs/>
      <w:color w:val="4472C4" w:themeColor="accent1"/>
    </w:rPr>
  </w:style>
  <w:style w:type="character" w:styleId="a7">
    <w:name w:val="Strong"/>
    <w:uiPriority w:val="22"/>
    <w:qFormat/>
    <w:rsid w:val="006F54AC"/>
    <w:rPr>
      <w:b/>
      <w:bCs/>
    </w:rPr>
  </w:style>
  <w:style w:type="paragraph" w:styleId="21">
    <w:name w:val="Quote"/>
    <w:link w:val="22"/>
    <w:uiPriority w:val="29"/>
    <w:qFormat/>
    <w:rsid w:val="006F54A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6F54AC"/>
    <w:rPr>
      <w:i/>
      <w:iCs/>
      <w:color w:val="000000" w:themeColor="text1"/>
    </w:rPr>
  </w:style>
  <w:style w:type="paragraph" w:styleId="a8">
    <w:name w:val="Intense Quote"/>
    <w:link w:val="a9"/>
    <w:uiPriority w:val="30"/>
    <w:qFormat/>
    <w:rsid w:val="006F54A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9">
    <w:name w:val="Выделенная цитата Знак"/>
    <w:link w:val="a8"/>
    <w:uiPriority w:val="30"/>
    <w:rsid w:val="006F54AC"/>
    <w:rPr>
      <w:b/>
      <w:bCs/>
      <w:i/>
      <w:iCs/>
      <w:color w:val="4472C4" w:themeColor="accent1"/>
    </w:rPr>
  </w:style>
  <w:style w:type="character" w:styleId="aa">
    <w:name w:val="Subtle Reference"/>
    <w:uiPriority w:val="31"/>
    <w:qFormat/>
    <w:rsid w:val="006F54AC"/>
    <w:rPr>
      <w:smallCaps/>
      <w:color w:val="ED7D31" w:themeColor="accent2"/>
      <w:u w:val="single"/>
    </w:rPr>
  </w:style>
  <w:style w:type="character" w:styleId="ab">
    <w:name w:val="Intense Reference"/>
    <w:uiPriority w:val="32"/>
    <w:qFormat/>
    <w:rsid w:val="006F54AC"/>
    <w:rPr>
      <w:b/>
      <w:bCs/>
      <w:smallCaps/>
      <w:color w:val="ED7D31" w:themeColor="accent2"/>
      <w:spacing w:val="5"/>
      <w:u w:val="single"/>
    </w:rPr>
  </w:style>
  <w:style w:type="character" w:styleId="ac">
    <w:name w:val="Book Title"/>
    <w:uiPriority w:val="33"/>
    <w:qFormat/>
    <w:rsid w:val="006F54AC"/>
    <w:rPr>
      <w:b/>
      <w:bCs/>
      <w:smallCaps/>
      <w:spacing w:val="5"/>
    </w:rPr>
  </w:style>
  <w:style w:type="paragraph" w:customStyle="1" w:styleId="1">
    <w:name w:val="Текст сноски1"/>
    <w:link w:val="FootnoteTextChar"/>
    <w:uiPriority w:val="99"/>
    <w:semiHidden/>
    <w:unhideWhenUsed/>
    <w:rsid w:val="006F54AC"/>
    <w:rPr>
      <w:sz w:val="20"/>
    </w:rPr>
  </w:style>
  <w:style w:type="character" w:customStyle="1" w:styleId="FootnoteTextChar">
    <w:name w:val="Footnote Text Char"/>
    <w:link w:val="1"/>
    <w:uiPriority w:val="99"/>
    <w:semiHidden/>
    <w:rsid w:val="006F54AC"/>
    <w:rPr>
      <w:sz w:val="20"/>
      <w:szCs w:val="20"/>
    </w:rPr>
  </w:style>
  <w:style w:type="character" w:customStyle="1" w:styleId="10">
    <w:name w:val="Знак сноски1"/>
    <w:uiPriority w:val="99"/>
    <w:semiHidden/>
    <w:unhideWhenUsed/>
    <w:rsid w:val="006F54AC"/>
    <w:rPr>
      <w:vertAlign w:val="superscript"/>
    </w:rPr>
  </w:style>
  <w:style w:type="paragraph" w:customStyle="1" w:styleId="11">
    <w:name w:val="Текст концевой сноски1"/>
    <w:link w:val="EndnoteTextChar"/>
    <w:uiPriority w:val="99"/>
    <w:semiHidden/>
    <w:unhideWhenUsed/>
    <w:rsid w:val="006F54AC"/>
    <w:rPr>
      <w:sz w:val="20"/>
    </w:rPr>
  </w:style>
  <w:style w:type="character" w:customStyle="1" w:styleId="EndnoteTextChar">
    <w:name w:val="Endnote Text Char"/>
    <w:link w:val="11"/>
    <w:uiPriority w:val="99"/>
    <w:semiHidden/>
    <w:rsid w:val="006F54AC"/>
    <w:rPr>
      <w:sz w:val="20"/>
      <w:szCs w:val="20"/>
    </w:rPr>
  </w:style>
  <w:style w:type="character" w:customStyle="1" w:styleId="12">
    <w:name w:val="Знак концевой сноски1"/>
    <w:uiPriority w:val="99"/>
    <w:semiHidden/>
    <w:unhideWhenUsed/>
    <w:rsid w:val="006F54AC"/>
    <w:rPr>
      <w:vertAlign w:val="superscript"/>
    </w:rPr>
  </w:style>
  <w:style w:type="character" w:styleId="ad">
    <w:name w:val="Hyperlink"/>
    <w:uiPriority w:val="99"/>
    <w:unhideWhenUsed/>
    <w:rsid w:val="006F54AC"/>
    <w:rPr>
      <w:color w:val="0563C1" w:themeColor="hyperlink"/>
      <w:u w:val="single"/>
    </w:rPr>
  </w:style>
  <w:style w:type="paragraph" w:styleId="ae">
    <w:name w:val="Plain Text"/>
    <w:link w:val="af"/>
    <w:uiPriority w:val="99"/>
    <w:semiHidden/>
    <w:unhideWhenUsed/>
    <w:rsid w:val="006F54AC"/>
    <w:rPr>
      <w:rFonts w:ascii="Courier New" w:hAnsi="Courier New" w:cs="Courier New"/>
      <w:sz w:val="21"/>
      <w:szCs w:val="21"/>
    </w:rPr>
  </w:style>
  <w:style w:type="character" w:customStyle="1" w:styleId="af">
    <w:name w:val="Текст Знак"/>
    <w:link w:val="ae"/>
    <w:uiPriority w:val="99"/>
    <w:rsid w:val="006F54A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F54AC"/>
  </w:style>
  <w:style w:type="character" w:customStyle="1" w:styleId="FooterChar">
    <w:name w:val="Footer Char"/>
    <w:uiPriority w:val="99"/>
    <w:rsid w:val="006F54AC"/>
  </w:style>
  <w:style w:type="paragraph" w:customStyle="1" w:styleId="110">
    <w:name w:val="Заголовок 11"/>
    <w:next w:val="a"/>
    <w:uiPriority w:val="9"/>
    <w:qFormat/>
    <w:rsid w:val="006F54AC"/>
    <w:pPr>
      <w:spacing w:before="120" w:after="120"/>
      <w:jc w:val="both"/>
    </w:pPr>
    <w:rPr>
      <w:rFonts w:ascii="XO Thames" w:hAnsi="XO Thames"/>
      <w:b/>
      <w:sz w:val="32"/>
    </w:rPr>
  </w:style>
  <w:style w:type="paragraph" w:customStyle="1" w:styleId="210">
    <w:name w:val="Заголовок 21"/>
    <w:next w:val="a"/>
    <w:uiPriority w:val="9"/>
    <w:qFormat/>
    <w:rsid w:val="006F54AC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">
    <w:name w:val="Заголовок 31"/>
    <w:next w:val="a"/>
    <w:uiPriority w:val="9"/>
    <w:qFormat/>
    <w:rsid w:val="006F54AC"/>
    <w:pPr>
      <w:spacing w:before="120" w:after="120"/>
      <w:jc w:val="both"/>
    </w:pPr>
    <w:rPr>
      <w:rFonts w:ascii="XO Thames" w:hAnsi="XO Thames"/>
      <w:b/>
      <w:sz w:val="26"/>
    </w:rPr>
  </w:style>
  <w:style w:type="paragraph" w:customStyle="1" w:styleId="41">
    <w:name w:val="Заголовок 41"/>
    <w:next w:val="a"/>
    <w:uiPriority w:val="9"/>
    <w:qFormat/>
    <w:rsid w:val="006F54AC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uiPriority w:val="9"/>
    <w:qFormat/>
    <w:rsid w:val="006F54AC"/>
    <w:pPr>
      <w:spacing w:before="120" w:after="120"/>
      <w:jc w:val="both"/>
    </w:pPr>
    <w:rPr>
      <w:rFonts w:ascii="XO Thames" w:hAnsi="XO Thames"/>
      <w:b/>
    </w:rPr>
  </w:style>
  <w:style w:type="character" w:customStyle="1" w:styleId="Textbody">
    <w:name w:val="Text body"/>
    <w:uiPriority w:val="99"/>
    <w:qFormat/>
    <w:rsid w:val="006F54AC"/>
    <w:rPr>
      <w:rFonts w:ascii="Times New Roman" w:hAnsi="Times New Roman"/>
      <w:sz w:val="28"/>
    </w:rPr>
  </w:style>
  <w:style w:type="character" w:customStyle="1" w:styleId="Contents2">
    <w:name w:val="Contents 2"/>
    <w:uiPriority w:val="99"/>
    <w:qFormat/>
    <w:rsid w:val="006F54AC"/>
    <w:rPr>
      <w:rFonts w:ascii="XO Thames" w:hAnsi="XO Thames"/>
      <w:sz w:val="28"/>
    </w:rPr>
  </w:style>
  <w:style w:type="character" w:customStyle="1" w:styleId="Contents4">
    <w:name w:val="Contents 4"/>
    <w:uiPriority w:val="99"/>
    <w:qFormat/>
    <w:rsid w:val="006F54AC"/>
    <w:rPr>
      <w:rFonts w:ascii="XO Thames" w:hAnsi="XO Thames"/>
      <w:sz w:val="28"/>
    </w:rPr>
  </w:style>
  <w:style w:type="character" w:customStyle="1" w:styleId="Contents6">
    <w:name w:val="Contents 6"/>
    <w:uiPriority w:val="99"/>
    <w:qFormat/>
    <w:rsid w:val="006F54AC"/>
    <w:rPr>
      <w:rFonts w:ascii="XO Thames" w:hAnsi="XO Thames"/>
      <w:sz w:val="28"/>
    </w:rPr>
  </w:style>
  <w:style w:type="character" w:customStyle="1" w:styleId="Contents7">
    <w:name w:val="Contents 7"/>
    <w:uiPriority w:val="99"/>
    <w:qFormat/>
    <w:rsid w:val="006F54AC"/>
    <w:rPr>
      <w:rFonts w:ascii="XO Thames" w:hAnsi="XO Thames"/>
      <w:sz w:val="28"/>
    </w:rPr>
  </w:style>
  <w:style w:type="character" w:customStyle="1" w:styleId="310">
    <w:name w:val="Заголовок 31"/>
    <w:uiPriority w:val="99"/>
    <w:qFormat/>
    <w:rsid w:val="006F54AC"/>
    <w:rPr>
      <w:rFonts w:ascii="XO Thames" w:hAnsi="XO Thames"/>
      <w:b/>
      <w:sz w:val="26"/>
    </w:rPr>
  </w:style>
  <w:style w:type="character" w:customStyle="1" w:styleId="13">
    <w:name w:val="Список1"/>
    <w:basedOn w:val="Textbody"/>
    <w:uiPriority w:val="99"/>
    <w:qFormat/>
    <w:rsid w:val="006F54AC"/>
    <w:rPr>
      <w:rFonts w:ascii="Times New Roman" w:hAnsi="Times New Roman"/>
      <w:sz w:val="28"/>
    </w:rPr>
  </w:style>
  <w:style w:type="character" w:customStyle="1" w:styleId="af0">
    <w:name w:val="Абзац списка Знак"/>
    <w:link w:val="af1"/>
    <w:uiPriority w:val="99"/>
    <w:qFormat/>
    <w:rsid w:val="006F54AC"/>
    <w:rPr>
      <w:rFonts w:ascii="Calibri" w:hAnsi="Calibri"/>
    </w:rPr>
  </w:style>
  <w:style w:type="character" w:customStyle="1" w:styleId="af2">
    <w:name w:val="Указатель Знак"/>
    <w:link w:val="14"/>
    <w:uiPriority w:val="99"/>
    <w:qFormat/>
    <w:rsid w:val="006F54AC"/>
  </w:style>
  <w:style w:type="character" w:customStyle="1" w:styleId="Contents3">
    <w:name w:val="Contents 3"/>
    <w:uiPriority w:val="99"/>
    <w:qFormat/>
    <w:rsid w:val="006F54AC"/>
    <w:rPr>
      <w:rFonts w:ascii="XO Thames" w:hAnsi="XO Thames"/>
      <w:sz w:val="28"/>
    </w:rPr>
  </w:style>
  <w:style w:type="character" w:customStyle="1" w:styleId="510">
    <w:name w:val="Заголовок 51"/>
    <w:uiPriority w:val="99"/>
    <w:qFormat/>
    <w:rsid w:val="006F54AC"/>
    <w:rPr>
      <w:rFonts w:ascii="XO Thames" w:hAnsi="XO Thames"/>
      <w:b/>
    </w:rPr>
  </w:style>
  <w:style w:type="character" w:customStyle="1" w:styleId="111">
    <w:name w:val="Заголовок 11"/>
    <w:uiPriority w:val="99"/>
    <w:qFormat/>
    <w:rsid w:val="006F54AC"/>
    <w:rPr>
      <w:rFonts w:ascii="XO Thames" w:hAnsi="XO Thames"/>
      <w:b/>
      <w:sz w:val="32"/>
    </w:rPr>
  </w:style>
  <w:style w:type="character" w:customStyle="1" w:styleId="Contents1">
    <w:name w:val="Contents 1"/>
    <w:uiPriority w:val="99"/>
    <w:qFormat/>
    <w:rsid w:val="006F54AC"/>
    <w:rPr>
      <w:rFonts w:ascii="XO Thames" w:hAnsi="XO Thames"/>
      <w:b/>
      <w:sz w:val="28"/>
    </w:rPr>
  </w:style>
  <w:style w:type="character" w:customStyle="1" w:styleId="af3">
    <w:name w:val="Текст выноски Знак"/>
    <w:link w:val="af4"/>
    <w:uiPriority w:val="99"/>
    <w:qFormat/>
    <w:rsid w:val="006F54AC"/>
    <w:rPr>
      <w:rFonts w:ascii="Tahoma" w:hAnsi="Tahoma"/>
      <w:sz w:val="16"/>
    </w:rPr>
  </w:style>
  <w:style w:type="character" w:customStyle="1" w:styleId="HeaderandFooter">
    <w:name w:val="Header and Footer"/>
    <w:uiPriority w:val="99"/>
    <w:qFormat/>
    <w:rsid w:val="006F54AC"/>
    <w:rPr>
      <w:rFonts w:ascii="XO Thames" w:hAnsi="XO Thames"/>
      <w:sz w:val="28"/>
    </w:rPr>
  </w:style>
  <w:style w:type="character" w:customStyle="1" w:styleId="af5">
    <w:name w:val="Название объекта Знак"/>
    <w:link w:val="15"/>
    <w:uiPriority w:val="99"/>
    <w:qFormat/>
    <w:rsid w:val="006F54AC"/>
    <w:rPr>
      <w:i/>
      <w:sz w:val="24"/>
    </w:rPr>
  </w:style>
  <w:style w:type="character" w:customStyle="1" w:styleId="Contents9">
    <w:name w:val="Contents 9"/>
    <w:uiPriority w:val="99"/>
    <w:qFormat/>
    <w:rsid w:val="006F54AC"/>
    <w:rPr>
      <w:rFonts w:ascii="XO Thames" w:hAnsi="XO Thames"/>
      <w:sz w:val="28"/>
    </w:rPr>
  </w:style>
  <w:style w:type="character" w:customStyle="1" w:styleId="Contents8">
    <w:name w:val="Contents 8"/>
    <w:uiPriority w:val="99"/>
    <w:qFormat/>
    <w:rsid w:val="006F54AC"/>
    <w:rPr>
      <w:rFonts w:ascii="XO Thames" w:hAnsi="XO Thames"/>
      <w:sz w:val="28"/>
    </w:rPr>
  </w:style>
  <w:style w:type="character" w:customStyle="1" w:styleId="16">
    <w:name w:val="Верхний колонтитул1"/>
    <w:uiPriority w:val="99"/>
    <w:qFormat/>
    <w:rsid w:val="006F54AC"/>
  </w:style>
  <w:style w:type="character" w:customStyle="1" w:styleId="Contents5">
    <w:name w:val="Contents 5"/>
    <w:uiPriority w:val="99"/>
    <w:qFormat/>
    <w:rsid w:val="006F54AC"/>
    <w:rPr>
      <w:rFonts w:ascii="XO Thames" w:hAnsi="XO Thames"/>
      <w:sz w:val="28"/>
    </w:rPr>
  </w:style>
  <w:style w:type="character" w:customStyle="1" w:styleId="17">
    <w:name w:val="Нижний колонтитул1"/>
    <w:uiPriority w:val="99"/>
    <w:qFormat/>
    <w:rsid w:val="006F54AC"/>
  </w:style>
  <w:style w:type="character" w:customStyle="1" w:styleId="18">
    <w:name w:val="Подзаголовок1"/>
    <w:uiPriority w:val="99"/>
    <w:qFormat/>
    <w:rsid w:val="006F54AC"/>
    <w:rPr>
      <w:rFonts w:ascii="XO Thames" w:hAnsi="XO Thames"/>
      <w:i/>
      <w:sz w:val="24"/>
    </w:rPr>
  </w:style>
  <w:style w:type="character" w:customStyle="1" w:styleId="19">
    <w:name w:val="Заголовок1"/>
    <w:uiPriority w:val="99"/>
    <w:qFormat/>
    <w:rsid w:val="006F54AC"/>
    <w:rPr>
      <w:rFonts w:ascii="Liberation Sans" w:hAnsi="Liberation Sans"/>
      <w:sz w:val="28"/>
    </w:rPr>
  </w:style>
  <w:style w:type="character" w:customStyle="1" w:styleId="410">
    <w:name w:val="Заголовок 41"/>
    <w:uiPriority w:val="99"/>
    <w:qFormat/>
    <w:rsid w:val="006F54AC"/>
    <w:rPr>
      <w:rFonts w:ascii="XO Thames" w:hAnsi="XO Thames"/>
      <w:b/>
      <w:sz w:val="24"/>
    </w:rPr>
  </w:style>
  <w:style w:type="character" w:customStyle="1" w:styleId="211">
    <w:name w:val="Заголовок 21"/>
    <w:uiPriority w:val="99"/>
    <w:qFormat/>
    <w:rsid w:val="006F54AC"/>
    <w:rPr>
      <w:rFonts w:ascii="XO Thames" w:hAnsi="XO Thames"/>
      <w:b/>
      <w:sz w:val="28"/>
    </w:rPr>
  </w:style>
  <w:style w:type="paragraph" w:styleId="af6">
    <w:name w:val="Title"/>
    <w:basedOn w:val="a"/>
    <w:next w:val="af7"/>
    <w:uiPriority w:val="10"/>
    <w:qFormat/>
    <w:rsid w:val="006F54AC"/>
    <w:pPr>
      <w:keepNext/>
      <w:spacing w:before="240" w:after="120"/>
    </w:pPr>
    <w:rPr>
      <w:rFonts w:ascii="Liberation Sans" w:hAnsi="Liberation Sans"/>
      <w:sz w:val="28"/>
    </w:rPr>
  </w:style>
  <w:style w:type="paragraph" w:styleId="af7">
    <w:name w:val="Body Text"/>
    <w:basedOn w:val="a"/>
    <w:uiPriority w:val="99"/>
    <w:rsid w:val="006F54AC"/>
    <w:pPr>
      <w:widowControl w:val="0"/>
      <w:spacing w:after="0" w:line="240" w:lineRule="auto"/>
    </w:pPr>
    <w:rPr>
      <w:rFonts w:ascii="Times New Roman" w:hAnsi="Times New Roman"/>
      <w:sz w:val="28"/>
    </w:rPr>
  </w:style>
  <w:style w:type="paragraph" w:styleId="af8">
    <w:name w:val="List"/>
    <w:basedOn w:val="af7"/>
    <w:uiPriority w:val="99"/>
    <w:rsid w:val="006F54AC"/>
  </w:style>
  <w:style w:type="paragraph" w:customStyle="1" w:styleId="15">
    <w:name w:val="Название объекта1"/>
    <w:basedOn w:val="a"/>
    <w:link w:val="af5"/>
    <w:uiPriority w:val="99"/>
    <w:qFormat/>
    <w:rsid w:val="006F54AC"/>
    <w:pPr>
      <w:spacing w:before="120" w:after="120"/>
    </w:pPr>
    <w:rPr>
      <w:i/>
      <w:sz w:val="24"/>
    </w:rPr>
  </w:style>
  <w:style w:type="paragraph" w:customStyle="1" w:styleId="14">
    <w:name w:val="Указатель1"/>
    <w:basedOn w:val="a"/>
    <w:link w:val="af2"/>
    <w:uiPriority w:val="99"/>
    <w:qFormat/>
    <w:rsid w:val="006F54AC"/>
  </w:style>
  <w:style w:type="paragraph" w:customStyle="1" w:styleId="1a">
    <w:name w:val="Обычный1"/>
    <w:uiPriority w:val="99"/>
    <w:qFormat/>
    <w:rsid w:val="006F54AC"/>
  </w:style>
  <w:style w:type="paragraph" w:customStyle="1" w:styleId="212">
    <w:name w:val="Оглавление 21"/>
    <w:next w:val="a"/>
    <w:uiPriority w:val="39"/>
    <w:rsid w:val="006F54AC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6F54AC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6F54AC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6F54AC"/>
    <w:pPr>
      <w:ind w:left="1200"/>
    </w:pPr>
    <w:rPr>
      <w:rFonts w:ascii="XO Thames" w:hAnsi="XO Thames"/>
      <w:sz w:val="28"/>
    </w:rPr>
  </w:style>
  <w:style w:type="paragraph" w:customStyle="1" w:styleId="Endnote">
    <w:name w:val="Endnote"/>
    <w:uiPriority w:val="99"/>
    <w:qFormat/>
    <w:rsid w:val="006F54AC"/>
    <w:pPr>
      <w:ind w:firstLine="851"/>
      <w:jc w:val="both"/>
    </w:pPr>
    <w:rPr>
      <w:rFonts w:ascii="XO Thames" w:hAnsi="XO Thames"/>
    </w:rPr>
  </w:style>
  <w:style w:type="paragraph" w:customStyle="1" w:styleId="1b">
    <w:name w:val="Основной шрифт абзаца1"/>
    <w:uiPriority w:val="99"/>
    <w:qFormat/>
    <w:rsid w:val="006F54AC"/>
  </w:style>
  <w:style w:type="paragraph" w:styleId="af1">
    <w:name w:val="List Paragraph"/>
    <w:basedOn w:val="a"/>
    <w:link w:val="af0"/>
    <w:uiPriority w:val="99"/>
    <w:qFormat/>
    <w:rsid w:val="006F54AC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311">
    <w:name w:val="Оглавление 31"/>
    <w:next w:val="a"/>
    <w:uiPriority w:val="39"/>
    <w:rsid w:val="006F54AC"/>
    <w:pPr>
      <w:ind w:left="400"/>
    </w:pPr>
    <w:rPr>
      <w:rFonts w:ascii="XO Thames" w:hAnsi="XO Thames"/>
      <w:sz w:val="28"/>
    </w:rPr>
  </w:style>
  <w:style w:type="paragraph" w:customStyle="1" w:styleId="23">
    <w:name w:val="Гиперссылка2"/>
    <w:uiPriority w:val="99"/>
    <w:qFormat/>
    <w:rsid w:val="006F54AC"/>
    <w:rPr>
      <w:rFonts w:ascii="Calibri" w:hAnsi="Calibri"/>
      <w:color w:val="0000FF"/>
      <w:u w:val="single"/>
    </w:rPr>
  </w:style>
  <w:style w:type="paragraph" w:customStyle="1" w:styleId="Footnote">
    <w:name w:val="Footnote"/>
    <w:uiPriority w:val="99"/>
    <w:qFormat/>
    <w:rsid w:val="006F54AC"/>
    <w:pPr>
      <w:ind w:firstLine="851"/>
      <w:jc w:val="both"/>
    </w:pPr>
    <w:rPr>
      <w:rFonts w:ascii="XO Thames" w:hAnsi="XO Thames"/>
    </w:rPr>
  </w:style>
  <w:style w:type="paragraph" w:customStyle="1" w:styleId="112">
    <w:name w:val="Оглавление 11"/>
    <w:next w:val="a"/>
    <w:uiPriority w:val="39"/>
    <w:rsid w:val="006F54AC"/>
    <w:rPr>
      <w:rFonts w:ascii="XO Thames" w:hAnsi="XO Thames"/>
      <w:b/>
      <w:sz w:val="28"/>
    </w:rPr>
  </w:style>
  <w:style w:type="paragraph" w:styleId="af4">
    <w:name w:val="Balloon Text"/>
    <w:basedOn w:val="a"/>
    <w:link w:val="af3"/>
    <w:uiPriority w:val="99"/>
    <w:qFormat/>
    <w:rsid w:val="006F54AC"/>
    <w:pPr>
      <w:spacing w:after="0" w:line="240" w:lineRule="auto"/>
    </w:pPr>
    <w:rPr>
      <w:rFonts w:ascii="Tahoma" w:hAnsi="Tahoma"/>
      <w:sz w:val="16"/>
    </w:rPr>
  </w:style>
  <w:style w:type="paragraph" w:customStyle="1" w:styleId="af9">
    <w:name w:val="Колонтитул"/>
    <w:basedOn w:val="a"/>
    <w:uiPriority w:val="99"/>
    <w:qFormat/>
    <w:rsid w:val="006F54AC"/>
  </w:style>
  <w:style w:type="paragraph" w:customStyle="1" w:styleId="910">
    <w:name w:val="Оглавление 91"/>
    <w:next w:val="a"/>
    <w:uiPriority w:val="39"/>
    <w:rsid w:val="006F54AC"/>
    <w:pPr>
      <w:ind w:left="1600"/>
    </w:pPr>
    <w:rPr>
      <w:rFonts w:ascii="XO Thames" w:hAnsi="XO Thames"/>
      <w:sz w:val="28"/>
    </w:rPr>
  </w:style>
  <w:style w:type="paragraph" w:customStyle="1" w:styleId="810">
    <w:name w:val="Оглавление 81"/>
    <w:next w:val="a"/>
    <w:uiPriority w:val="39"/>
    <w:rsid w:val="006F54AC"/>
    <w:pPr>
      <w:ind w:left="1400"/>
    </w:pPr>
    <w:rPr>
      <w:rFonts w:ascii="XO Thames" w:hAnsi="XO Thames"/>
      <w:sz w:val="28"/>
    </w:rPr>
  </w:style>
  <w:style w:type="paragraph" w:customStyle="1" w:styleId="24">
    <w:name w:val="Основной шрифт абзаца2"/>
    <w:uiPriority w:val="99"/>
    <w:qFormat/>
    <w:rsid w:val="006F54AC"/>
  </w:style>
  <w:style w:type="paragraph" w:customStyle="1" w:styleId="25">
    <w:name w:val="Верхний колонтитул2"/>
    <w:basedOn w:val="a"/>
    <w:uiPriority w:val="99"/>
    <w:rsid w:val="006F54A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c">
    <w:name w:val="Гиперссылка1"/>
    <w:uiPriority w:val="99"/>
    <w:qFormat/>
    <w:rsid w:val="006F54AC"/>
    <w:rPr>
      <w:rFonts w:ascii="Calibri" w:hAnsi="Calibri"/>
      <w:color w:val="0000FF"/>
      <w:u w:val="single"/>
    </w:rPr>
  </w:style>
  <w:style w:type="paragraph" w:customStyle="1" w:styleId="511">
    <w:name w:val="Оглавление 51"/>
    <w:next w:val="a"/>
    <w:uiPriority w:val="39"/>
    <w:rsid w:val="006F54AC"/>
    <w:pPr>
      <w:ind w:left="800"/>
    </w:pPr>
    <w:rPr>
      <w:rFonts w:ascii="XO Thames" w:hAnsi="XO Thames"/>
      <w:sz w:val="28"/>
    </w:rPr>
  </w:style>
  <w:style w:type="paragraph" w:customStyle="1" w:styleId="26">
    <w:name w:val="Нижний колонтитул2"/>
    <w:basedOn w:val="a"/>
    <w:uiPriority w:val="99"/>
    <w:rsid w:val="006F54AC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Subtitle"/>
    <w:next w:val="a"/>
    <w:uiPriority w:val="11"/>
    <w:qFormat/>
    <w:rsid w:val="006F54AC"/>
    <w:pPr>
      <w:jc w:val="both"/>
    </w:pPr>
    <w:rPr>
      <w:rFonts w:ascii="XO Thames" w:hAnsi="XO Thames"/>
      <w:i/>
      <w:sz w:val="24"/>
    </w:rPr>
  </w:style>
  <w:style w:type="paragraph" w:customStyle="1" w:styleId="-">
    <w:name w:val="Интернет-ссылка"/>
    <w:uiPriority w:val="99"/>
    <w:qFormat/>
    <w:rsid w:val="006F54AC"/>
    <w:rPr>
      <w:rFonts w:ascii="Calibri" w:hAnsi="Calibri"/>
      <w:color w:val="000080"/>
      <w:u w:val="single"/>
    </w:rPr>
  </w:style>
  <w:style w:type="table" w:styleId="afb">
    <w:name w:val="Table Grid"/>
    <w:basedOn w:val="a1"/>
    <w:uiPriority w:val="99"/>
    <w:rsid w:val="006F5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3A3E6B"/>
    <w:rPr>
      <w:rFonts w:ascii="Times New Roman" w:eastAsia="Times New Roman" w:hAnsi="Times New Roman" w:cs="Times New Roman"/>
      <w:b/>
      <w:bCs/>
      <w:color w:val="auto"/>
      <w:sz w:val="36"/>
      <w:szCs w:val="36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3A3E6B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 w:bidi="ar-SA"/>
    </w:rPr>
  </w:style>
  <w:style w:type="paragraph" w:styleId="afc">
    <w:name w:val="Normal (Web)"/>
    <w:basedOn w:val="a"/>
    <w:uiPriority w:val="99"/>
    <w:unhideWhenUsed/>
    <w:rsid w:val="003A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3A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30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0" scaled="0"/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Николаевна Пушмина</dc:creator>
  <cp:lastModifiedBy>Дамеловская Татьяна Александровна</cp:lastModifiedBy>
  <cp:revision>6</cp:revision>
  <dcterms:created xsi:type="dcterms:W3CDTF">2025-07-16T08:05:00Z</dcterms:created>
  <dcterms:modified xsi:type="dcterms:W3CDTF">2025-11-05T07:15:00Z</dcterms:modified>
</cp:coreProperties>
</file>