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B4594" w14:paraId="28496D81" w14:textId="77777777" w:rsidTr="00ED32B2">
        <w:tc>
          <w:tcPr>
            <w:tcW w:w="5419" w:type="dxa"/>
          </w:tcPr>
          <w:p w14:paraId="51D82927" w14:textId="77777777" w:rsidR="00CB4594" w:rsidRDefault="00CB4594" w:rsidP="00ED32B2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3FAA589" wp14:editId="61AD510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6CAF9DE6" w14:textId="77777777" w:rsidR="00CB4594" w:rsidRDefault="00CB4594" w:rsidP="00ED32B2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510A9F0F" wp14:editId="1D00A4B6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1F2F9A" w14:textId="5D9A8350" w:rsidR="003066D3" w:rsidRDefault="003066D3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Pr="00AF6D38" w:rsidRDefault="00596E5D" w:rsidP="00AF6D38">
      <w:pPr>
        <w:spacing w:after="0" w:line="360" w:lineRule="auto"/>
        <w:rPr>
          <w:b/>
          <w:bCs/>
          <w:sz w:val="40"/>
          <w:szCs w:val="40"/>
        </w:rPr>
      </w:pPr>
    </w:p>
    <w:p w14:paraId="5F7FEA52" w14:textId="56BF817A" w:rsidR="00596E5D" w:rsidRPr="00AF6D38" w:rsidRDefault="001B15DE" w:rsidP="00AF6D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6D38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6D2C6675" w:rsidR="001B15DE" w:rsidRPr="00AF6D38" w:rsidRDefault="001B15DE" w:rsidP="00AF6D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6D38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810729" w:rsidRPr="00AF6D38">
        <w:rPr>
          <w:rFonts w:ascii="Times New Roman" w:hAnsi="Times New Roman" w:cs="Times New Roman"/>
          <w:b/>
          <w:bCs/>
          <w:sz w:val="40"/>
          <w:szCs w:val="40"/>
        </w:rPr>
        <w:t>Ручная лазерная сварка</w:t>
      </w:r>
      <w:r w:rsidRPr="00AF6D38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Pr="00AF6D38" w:rsidRDefault="001B15DE" w:rsidP="00AF6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AF6D38" w:rsidRDefault="00E75D31" w:rsidP="00AF6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AC3538" w14:textId="60A7D15C" w:rsidR="001B15DE" w:rsidRDefault="001B15DE" w:rsidP="00AF6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17906A" w14:textId="200BEBC1" w:rsidR="00AF6D38" w:rsidRDefault="00AF6D38" w:rsidP="00AF6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601C44" w14:textId="76290550" w:rsidR="00AF6D38" w:rsidRDefault="00AF6D38" w:rsidP="00AF6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BDB923" w14:textId="6F743CEB" w:rsidR="00AF6D38" w:rsidRDefault="00AF6D38" w:rsidP="00AF6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1EEF8" w14:textId="374973A4" w:rsidR="00AF6D38" w:rsidRDefault="00AF6D38" w:rsidP="00AF6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6225D" w14:textId="72C0FDB5" w:rsidR="00AF6D38" w:rsidRDefault="00AF6D38" w:rsidP="00AF6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D05F11" w14:textId="77777777" w:rsidR="00043E9D" w:rsidRPr="00AF6D38" w:rsidRDefault="00043E9D" w:rsidP="00AF6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148B99F8" w:rsidR="001B15DE" w:rsidRPr="009C4B59" w:rsidRDefault="001B15DE" w:rsidP="00AF6D3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810729">
        <w:rPr>
          <w:rFonts w:ascii="Times New Roman" w:eastAsia="Times New Roman" w:hAnsi="Times New Roman" w:cs="Times New Roman"/>
          <w:color w:val="000000"/>
          <w:sz w:val="28"/>
          <w:szCs w:val="28"/>
        </w:rPr>
        <w:t>: Ручная лазерная сварка</w:t>
      </w:r>
    </w:p>
    <w:p w14:paraId="18036350" w14:textId="4EFB9822" w:rsidR="009C4B59" w:rsidRPr="00AF6D38" w:rsidRDefault="00AF6D38" w:rsidP="00AF6D3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участия в чемпионате: </w:t>
      </w:r>
      <w:r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7316B05F" w:rsidR="00425FBC" w:rsidRPr="00425FBC" w:rsidRDefault="00425FBC" w:rsidP="00AF6D3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74A355E" w14:textId="525B2F6D" w:rsidR="00B34A2D" w:rsidRPr="00CB4594" w:rsidRDefault="00B34A2D" w:rsidP="00AF6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Область профессиональной деятельности </w:t>
      </w:r>
      <w:r w:rsid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 компетенции «Ручная лазерная сварка»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: процесс лазерной сварки на лазерных установках различного типа.</w:t>
      </w:r>
      <w:r w:rsid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профессиональной деятельности являются:</w:t>
      </w:r>
      <w:r w:rsid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технологические процессы сборки и лазерной сварки конструкций;</w:t>
      </w:r>
      <w:r w:rsid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сварочное оборудование и источники питания, сборочно-сварочные приспособления;</w:t>
      </w:r>
      <w:r w:rsid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детали, узлы и конструкции из различных материалов;</w:t>
      </w:r>
      <w:r w:rsid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конструкторская, техническая, технологическая и нормативная документация.</w:t>
      </w:r>
    </w:p>
    <w:p w14:paraId="70F4FD58" w14:textId="4BA63BA4" w:rsidR="005D098F" w:rsidRPr="00CB4594" w:rsidRDefault="005D098F" w:rsidP="00AF6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 «Сварщик на лазерных установках» предполагает работу с</w:t>
      </w:r>
      <w:r w:rsidR="00AF6D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высокоточными лазерными технологиями для соединения металлов и</w:t>
      </w:r>
      <w:r w:rsidR="00AF6D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сплавов. Сварщики на лазерных установках выполняют технологические процессы сварки и сборки деталей, узлов и конструкций из различных материалов. Основные требования к специалистам включают точность, знание физических процессов сварки, умение работать с технической документацией и технологическими картами.</w:t>
      </w:r>
    </w:p>
    <w:p w14:paraId="01A80039" w14:textId="61DF87B3" w:rsidR="005D098F" w:rsidRPr="00CB4594" w:rsidRDefault="005D098F" w:rsidP="00AF6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Лазерные сварочные установки используются для точной обработки деталей, а также при обработке сплавов, плохо поддающихся сварке обычными сварочными технологиями. Такие установки используются на</w:t>
      </w:r>
      <w:r w:rsidR="00AF6D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машиностроительных предприятиях, в авиастроении, при создании сложных приборов, в космической отрасли. Для управления работой лазерных установок необходимы специальные знания и соответствующая профессиональная подготовка. Профессиональные сварщики на лазерных установках пользуются на рынке труда стабильным спросом. В то же время в</w:t>
      </w:r>
      <w:r w:rsidR="00AF6D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эксплуатации находится не очень большое количество таких установок. Наибольшее количество рабочих мест по профессии относится к</w:t>
      </w:r>
      <w:r w:rsidR="00AF6D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высокотехнологичным</w:t>
      </w:r>
      <w:r w:rsidR="003C77F9" w:rsidRPr="003C7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производствам.</w:t>
      </w:r>
    </w:p>
    <w:p w14:paraId="4649E287" w14:textId="77777777" w:rsidR="005D098F" w:rsidRPr="00CB4594" w:rsidRDefault="005D098F" w:rsidP="00AF6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Ручная лазерная сварка применяется в различных отраслях, среди которых:</w:t>
      </w:r>
    </w:p>
    <w:p w14:paraId="3BC4C638" w14:textId="6BA15822" w:rsidR="005D098F" w:rsidRPr="00CB4594" w:rsidRDefault="005D098F" w:rsidP="00AF6D3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Авиастроение</w:t>
      </w:r>
      <w:r w:rsidR="00AF6D3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6F523A5" w14:textId="27BEF701" w:rsidR="005D098F" w:rsidRPr="00CB4594" w:rsidRDefault="005D098F" w:rsidP="00AF6D3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/>
          <w:color w:val="000000"/>
          <w:sz w:val="28"/>
          <w:szCs w:val="28"/>
        </w:rPr>
        <w:t>Автомобилестроение</w:t>
      </w:r>
      <w:r w:rsidR="00AF6D3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565277E" w14:textId="6416B582" w:rsidR="005D098F" w:rsidRPr="00CB4594" w:rsidRDefault="005D098F" w:rsidP="00AF6D3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/>
          <w:color w:val="000000"/>
          <w:sz w:val="28"/>
          <w:szCs w:val="28"/>
        </w:rPr>
        <w:t>Медицинское оборудование</w:t>
      </w:r>
      <w:r w:rsidR="00AF6D3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4A8C93E" w14:textId="28633E34" w:rsidR="005D098F" w:rsidRPr="00CB4594" w:rsidRDefault="005D098F" w:rsidP="00AF6D3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/>
          <w:color w:val="000000"/>
          <w:sz w:val="28"/>
          <w:szCs w:val="28"/>
        </w:rPr>
        <w:t>Научные инструменты</w:t>
      </w:r>
      <w:r w:rsidR="00AF6D3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A3D1968" w14:textId="0B5659D5" w:rsidR="005D098F" w:rsidRPr="00CB4594" w:rsidRDefault="005D098F" w:rsidP="00AF6D3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/>
          <w:color w:val="000000"/>
          <w:sz w:val="28"/>
          <w:szCs w:val="28"/>
        </w:rPr>
        <w:t>Космонавтика</w:t>
      </w:r>
      <w:r w:rsidR="00AF6D3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5046202" w14:textId="0AC0FAD4" w:rsidR="005D098F" w:rsidRPr="00CB4594" w:rsidRDefault="005D098F" w:rsidP="00AF6D3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/>
          <w:color w:val="000000"/>
          <w:sz w:val="28"/>
          <w:szCs w:val="28"/>
        </w:rPr>
        <w:t>Электронная и бытовая техника</w:t>
      </w:r>
      <w:r w:rsidR="00AF6D3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501C4A3" w14:textId="4070CDD2" w:rsidR="005D098F" w:rsidRPr="00CB4594" w:rsidRDefault="005D098F" w:rsidP="00AF6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Ручная лазерная сварка может использоваться для сварки различных материалов, таких как металлы, пластмассы, стекло и керамика. Также она может применяться для ремонта и восстановления деталей и компонентов, а</w:t>
      </w:r>
      <w:r w:rsidR="00AF6D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для производства микро- и наноструктур.</w:t>
      </w:r>
    </w:p>
    <w:p w14:paraId="251D49E0" w14:textId="610AE51E" w:rsidR="005D098F" w:rsidRPr="00CB4594" w:rsidRDefault="005D098F" w:rsidP="00AF6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Особенностями профессиональной деятельности специалиста по ручной лазерной сварке являются: работа с лазерными установками различного типа, включая мобильные и стационарные системы; умение настраивать оборудование; оперативное выявление дефектов сварных соединений и</w:t>
      </w:r>
      <w:r w:rsidR="00AF6D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технологического процесса на месте. Специалист должен также владеть навыками контроля качества и диагностирования сварных швов.</w:t>
      </w:r>
    </w:p>
    <w:p w14:paraId="6FA7CE92" w14:textId="53D1CE34" w:rsidR="005D098F" w:rsidRPr="00CB4594" w:rsidRDefault="005D098F" w:rsidP="00AF6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профессиональной деятельности применяются технологии лазерной сварки с использованием инфракрасных и ультрафиолетовых лазеров, гибридные методы сварки, совмещающие лазерную и дуговую сварку, а также автоматизированные системы контроля и мониторинга сварочных швов. Современные программы моделирования сварки помогают уменьшить возможные деформации и дефекты.</w:t>
      </w:r>
    </w:p>
    <w:p w14:paraId="62608E23" w14:textId="77777777" w:rsidR="00AF6D38" w:rsidRDefault="005D098F" w:rsidP="00AF6D3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B4594">
        <w:rPr>
          <w:rFonts w:ascii="Times New Roman" w:eastAsia="Times New Roman" w:hAnsi="Times New Roman" w:cs="Times New Roman"/>
          <w:color w:val="000000"/>
          <w:sz w:val="28"/>
          <w:szCs w:val="28"/>
        </w:rPr>
        <w:t>Лазерная сварка внедряется на крупных предприятиях машиностроения, автомобильной, авиационной и судостроительной промышленности. Применяется для сварки сложных конструкций из тонкостенных материалов, требующих</w:t>
      </w:r>
      <w:r>
        <w:t xml:space="preserve"> </w:t>
      </w:r>
      <w:r w:rsidRPr="009A3793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высокой точности и минимальных допусков.</w:t>
      </w:r>
      <w:bookmarkStart w:id="0" w:name="_Toc123113308"/>
    </w:p>
    <w:p w14:paraId="1B9C3039" w14:textId="77777777" w:rsidR="00AF6D38" w:rsidRDefault="00AF6D38" w:rsidP="00AF6D3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6741C509" w14:textId="77777777" w:rsidR="00AF6D38" w:rsidRDefault="00AF6D38" w:rsidP="00AF6D3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A559003" w14:textId="77777777" w:rsidR="00AF6D38" w:rsidRDefault="00AF6D38" w:rsidP="00AF6D3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5C890B20" w14:textId="6130DB2F" w:rsidR="009C4B59" w:rsidRPr="00AF6D38" w:rsidRDefault="009C4B59" w:rsidP="00D10577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6F4674E8" w14:textId="505ADF1E" w:rsidR="00425FBC" w:rsidRPr="00425FBC" w:rsidRDefault="00425FBC" w:rsidP="00D105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25B50554" w14:textId="34505DE6" w:rsidR="00AF6D38" w:rsidRPr="00AF6D38" w:rsidRDefault="00E56BE5" w:rsidP="00D10577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6D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ФГОС </w:t>
      </w:r>
      <w:r w:rsidR="00532AD0" w:rsidRPr="00AF6D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СПО</w:t>
      </w:r>
      <w:r w:rsidR="009A3793" w:rsidRPr="00AF6D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3D4E6F87" w14:textId="6371BEA1" w:rsidR="00532AD0" w:rsidRPr="00DB6F65" w:rsidRDefault="007E0CEE" w:rsidP="00D10577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6F65">
        <w:rPr>
          <w:rFonts w:ascii="Times New Roman" w:eastAsia="Times New Roman" w:hAnsi="Times New Roman"/>
          <w:sz w:val="28"/>
          <w:szCs w:val="28"/>
          <w:lang w:eastAsia="ru-RU"/>
        </w:rPr>
        <w:t>15.01.06</w:t>
      </w:r>
      <w:r w:rsidR="00C32C37" w:rsidRPr="00DB6F65">
        <w:rPr>
          <w:rFonts w:ascii="Times New Roman" w:eastAsia="Times New Roman" w:hAnsi="Times New Roman"/>
          <w:sz w:val="28"/>
          <w:szCs w:val="28"/>
          <w:lang w:eastAsia="ru-RU"/>
        </w:rPr>
        <w:t xml:space="preserve"> Сварщик на лазерных установках, </w:t>
      </w:r>
      <w:r w:rsidRPr="00DB6F65">
        <w:rPr>
          <w:rFonts w:ascii="Times New Roman" w:eastAsia="Times New Roman" w:hAnsi="Times New Roman"/>
          <w:sz w:val="28"/>
          <w:szCs w:val="28"/>
          <w:lang w:eastAsia="ru-RU"/>
        </w:rPr>
        <w:t>утвержден п</w:t>
      </w:r>
      <w:r w:rsidR="009A3793" w:rsidRPr="00DB6F65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 w:rsidRPr="00DB6F65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32C37" w:rsidRPr="00DB6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3793" w:rsidRPr="00DB6F65">
        <w:rPr>
          <w:rFonts w:ascii="Times New Roman" w:eastAsia="Times New Roman" w:hAnsi="Times New Roman"/>
          <w:sz w:val="28"/>
          <w:szCs w:val="28"/>
          <w:lang w:eastAsia="ru-RU"/>
        </w:rPr>
        <w:t>Министерств</w:t>
      </w:r>
      <w:r w:rsidRPr="00DB6F6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32C37" w:rsidRPr="00DB6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3793" w:rsidRPr="00DB6F6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и науки </w:t>
      </w:r>
      <w:r w:rsidRPr="00DB6F65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="00C32C37" w:rsidRPr="00DB6F6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DB6F65">
        <w:rPr>
          <w:rFonts w:ascii="Times New Roman" w:eastAsia="Times New Roman" w:hAnsi="Times New Roman"/>
          <w:sz w:val="28"/>
          <w:szCs w:val="28"/>
          <w:lang w:eastAsia="ru-RU"/>
        </w:rPr>
        <w:t>02.08.</w:t>
      </w:r>
      <w:r w:rsidR="00C32C37" w:rsidRPr="00DB6F65">
        <w:rPr>
          <w:rFonts w:ascii="Times New Roman" w:eastAsia="Times New Roman" w:hAnsi="Times New Roman"/>
          <w:sz w:val="28"/>
          <w:szCs w:val="28"/>
          <w:lang w:eastAsia="ru-RU"/>
        </w:rPr>
        <w:t>2013 г. № 838</w:t>
      </w:r>
      <w:r w:rsidRPr="00DB6F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7CAA71" w14:textId="77777777" w:rsidR="00D10577" w:rsidRPr="00DB6F65" w:rsidRDefault="00D10577" w:rsidP="00D10577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B6F65">
        <w:rPr>
          <w:rFonts w:ascii="Times New Roman" w:hAnsi="Times New Roman"/>
          <w:color w:val="000000"/>
          <w:sz w:val="28"/>
          <w:szCs w:val="28"/>
        </w:rPr>
        <w:t>15.01.05 Сварщик (ручной и частично механизированной сварки (наплавки), утвержден приказом Министерства просвещения РФ от 15.11.2023 N 863.</w:t>
      </w:r>
    </w:p>
    <w:p w14:paraId="167DF113" w14:textId="5CA95708" w:rsidR="00B347BF" w:rsidRPr="00DB6F65" w:rsidRDefault="00B347BF" w:rsidP="00D10577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B6F65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Профессиональный стандарт </w:t>
      </w:r>
    </w:p>
    <w:p w14:paraId="789611BB" w14:textId="2456F164" w:rsidR="00B347BF" w:rsidRPr="00DB6F65" w:rsidRDefault="00B347BF" w:rsidP="00D10577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6F65">
        <w:rPr>
          <w:rFonts w:ascii="Times New Roman" w:eastAsia="Times New Roman" w:hAnsi="Times New Roman"/>
          <w:sz w:val="28"/>
          <w:szCs w:val="28"/>
        </w:rPr>
        <w:t>40.002 Сварщик, утвержден приказом Министерства труда и социальной защиты Российской Федерации от 28 ноября 2013 г. № 701н.</w:t>
      </w:r>
    </w:p>
    <w:p w14:paraId="2B70A2E1" w14:textId="21A84758" w:rsidR="00AF6D38" w:rsidRPr="00DB6F65" w:rsidRDefault="00E56BE5" w:rsidP="00D10577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B6F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ЕТКС</w:t>
      </w:r>
    </w:p>
    <w:p w14:paraId="6B6B6FA1" w14:textId="53327F96" w:rsidR="00E56BE5" w:rsidRPr="00AF6D38" w:rsidRDefault="00AF6D38" w:rsidP="00D1057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6F65">
        <w:rPr>
          <w:rFonts w:ascii="Times New Roman" w:eastAsia="Times New Roman" w:hAnsi="Times New Roman"/>
          <w:sz w:val="28"/>
          <w:szCs w:val="28"/>
          <w:lang w:eastAsia="ru-RU"/>
        </w:rPr>
        <w:t xml:space="preserve">ЕТКС </w:t>
      </w:r>
      <w:r w:rsidR="00E56BE5" w:rsidRPr="00DB6F65">
        <w:rPr>
          <w:rFonts w:ascii="Times New Roman" w:eastAsia="Times New Roman" w:hAnsi="Times New Roman"/>
          <w:sz w:val="28"/>
          <w:szCs w:val="28"/>
          <w:lang w:eastAsia="ru-RU"/>
        </w:rPr>
        <w:t>Выпуск</w:t>
      </w:r>
      <w:r w:rsidR="00E56BE5" w:rsidRPr="00AF6D38">
        <w:rPr>
          <w:rFonts w:ascii="Times New Roman" w:eastAsia="Times New Roman" w:hAnsi="Times New Roman"/>
          <w:sz w:val="28"/>
          <w:szCs w:val="28"/>
          <w:lang w:eastAsia="ru-RU"/>
        </w:rPr>
        <w:t xml:space="preserve"> 2. Раздел «Сварочные и родственные профессии», Год утверждения: 2021, Постановление Минтруда России № 35 от 11 февраля 2021 года.</w:t>
      </w:r>
    </w:p>
    <w:p w14:paraId="0C4FD318" w14:textId="4E2D2B82" w:rsidR="00AF6D38" w:rsidRPr="00AF6D38" w:rsidRDefault="00E56BE5" w:rsidP="00D10577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6D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ГОСТ</w:t>
      </w:r>
      <w:r w:rsidR="00AF6D38" w:rsidRPr="00AF6D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</w:t>
      </w:r>
    </w:p>
    <w:p w14:paraId="63EFBEDF" w14:textId="6815ECC0" w:rsidR="00E56BE5" w:rsidRPr="00AF6D38" w:rsidRDefault="00AF6D38" w:rsidP="00D10577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D3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</w:t>
      </w:r>
      <w:r w:rsidR="00E56BE5" w:rsidRPr="00AF6D38">
        <w:rPr>
          <w:rFonts w:ascii="Times New Roman" w:eastAsia="Times New Roman" w:hAnsi="Times New Roman"/>
          <w:sz w:val="28"/>
          <w:szCs w:val="28"/>
          <w:lang w:eastAsia="ru-RU"/>
        </w:rPr>
        <w:t>28915-91 Сварка лазерная импульсная</w:t>
      </w:r>
      <w:r w:rsidR="00043E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56BE5" w:rsidRPr="00AF6D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3793" w:rsidRPr="00AF6D38">
        <w:rPr>
          <w:rFonts w:ascii="Times New Roman" w:eastAsia="Times New Roman" w:hAnsi="Times New Roman"/>
          <w:sz w:val="28"/>
          <w:szCs w:val="28"/>
          <w:lang w:eastAsia="ru-RU"/>
        </w:rPr>
        <w:t>Соединения сварные точечные</w:t>
      </w:r>
      <w:r w:rsidR="00E56BE5" w:rsidRPr="00AF6D38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типы, конструктивные элементы и размеры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78914D" w14:textId="2D3A33BC" w:rsidR="00E56BE5" w:rsidRPr="009A3793" w:rsidRDefault="00E56BE5" w:rsidP="00D10577">
      <w:pPr>
        <w:pStyle w:val="headertext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9A3793">
        <w:rPr>
          <w:sz w:val="28"/>
          <w:szCs w:val="28"/>
        </w:rPr>
        <w:t xml:space="preserve">ГОСТ EN 1011-6-2017 </w:t>
      </w:r>
      <w:r w:rsidR="009A3793">
        <w:rPr>
          <w:sz w:val="28"/>
          <w:szCs w:val="28"/>
        </w:rPr>
        <w:t>М</w:t>
      </w:r>
      <w:r w:rsidR="009A3793" w:rsidRPr="009A3793">
        <w:rPr>
          <w:sz w:val="28"/>
          <w:szCs w:val="28"/>
        </w:rPr>
        <w:t>ежгосударственный стандарт</w:t>
      </w:r>
      <w:r w:rsidRPr="009A3793">
        <w:rPr>
          <w:sz w:val="28"/>
          <w:szCs w:val="28"/>
        </w:rPr>
        <w:t xml:space="preserve"> </w:t>
      </w:r>
      <w:r w:rsidR="009A3793" w:rsidRPr="009A3793">
        <w:rPr>
          <w:sz w:val="28"/>
          <w:szCs w:val="28"/>
        </w:rPr>
        <w:t>сварка</w:t>
      </w:r>
      <w:r w:rsidR="00043E9D">
        <w:rPr>
          <w:sz w:val="28"/>
          <w:szCs w:val="28"/>
        </w:rPr>
        <w:t>.</w:t>
      </w:r>
      <w:r w:rsidRPr="009A3793">
        <w:rPr>
          <w:sz w:val="28"/>
          <w:szCs w:val="28"/>
        </w:rPr>
        <w:t xml:space="preserve"> </w:t>
      </w:r>
      <w:r w:rsidR="009A3793">
        <w:rPr>
          <w:sz w:val="28"/>
          <w:szCs w:val="28"/>
        </w:rPr>
        <w:t>Р</w:t>
      </w:r>
      <w:r w:rsidR="009A3793" w:rsidRPr="009A3793">
        <w:rPr>
          <w:sz w:val="28"/>
          <w:szCs w:val="28"/>
        </w:rPr>
        <w:t>екомендации по сварке металлических материалов</w:t>
      </w:r>
      <w:r w:rsidR="00AF6D38">
        <w:rPr>
          <w:sz w:val="28"/>
          <w:szCs w:val="28"/>
        </w:rPr>
        <w:t>.</w:t>
      </w:r>
    </w:p>
    <w:p w14:paraId="2B0C1152" w14:textId="248213B1" w:rsidR="00E56BE5" w:rsidRPr="009A3793" w:rsidRDefault="00E56BE5" w:rsidP="00D10577">
      <w:pPr>
        <w:pStyle w:val="headertext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9A3793">
        <w:rPr>
          <w:sz w:val="28"/>
          <w:szCs w:val="28"/>
        </w:rPr>
        <w:t>ГОСТ ISO 15609-4-2017 Технические требования и аттестация процедур сварки металлических материалов</w:t>
      </w:r>
      <w:r w:rsidR="00043E9D">
        <w:rPr>
          <w:sz w:val="28"/>
          <w:szCs w:val="28"/>
        </w:rPr>
        <w:t>.</w:t>
      </w:r>
      <w:r w:rsidRPr="009A3793">
        <w:rPr>
          <w:sz w:val="28"/>
          <w:szCs w:val="28"/>
        </w:rPr>
        <w:t xml:space="preserve"> </w:t>
      </w:r>
      <w:r w:rsidR="009A3793">
        <w:rPr>
          <w:sz w:val="28"/>
          <w:szCs w:val="28"/>
        </w:rPr>
        <w:t>Т</w:t>
      </w:r>
      <w:r w:rsidR="009A3793" w:rsidRPr="009A3793">
        <w:rPr>
          <w:sz w:val="28"/>
          <w:szCs w:val="28"/>
        </w:rPr>
        <w:t>ехнические требования к</w:t>
      </w:r>
      <w:r w:rsidR="00AF6D38">
        <w:rPr>
          <w:sz w:val="28"/>
          <w:szCs w:val="28"/>
        </w:rPr>
        <w:t> </w:t>
      </w:r>
      <w:r w:rsidR="009A3793" w:rsidRPr="009A3793">
        <w:rPr>
          <w:sz w:val="28"/>
          <w:szCs w:val="28"/>
        </w:rPr>
        <w:t>процедуре сварки</w:t>
      </w:r>
      <w:r w:rsidR="00AF6D38">
        <w:rPr>
          <w:sz w:val="28"/>
          <w:szCs w:val="28"/>
        </w:rPr>
        <w:t>.</w:t>
      </w:r>
    </w:p>
    <w:p w14:paraId="10B97287" w14:textId="2C28639C" w:rsidR="00E56BE5" w:rsidRPr="009A3793" w:rsidRDefault="00E56BE5" w:rsidP="00D10577">
      <w:pPr>
        <w:pStyle w:val="headertext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9A3793">
        <w:rPr>
          <w:sz w:val="28"/>
          <w:szCs w:val="28"/>
        </w:rPr>
        <w:t xml:space="preserve">ГОСТ 31581-2012 </w:t>
      </w:r>
      <w:r w:rsidR="009A3793">
        <w:rPr>
          <w:sz w:val="28"/>
          <w:szCs w:val="28"/>
        </w:rPr>
        <w:t>М</w:t>
      </w:r>
      <w:r w:rsidR="009A3793" w:rsidRPr="009A3793">
        <w:rPr>
          <w:sz w:val="28"/>
          <w:szCs w:val="28"/>
        </w:rPr>
        <w:t>ежгосударственный стандарт лазерная безопасность</w:t>
      </w:r>
      <w:r w:rsidR="00043E9D">
        <w:rPr>
          <w:sz w:val="28"/>
          <w:szCs w:val="28"/>
        </w:rPr>
        <w:t>.</w:t>
      </w:r>
      <w:r w:rsidR="009A3793" w:rsidRPr="009A3793">
        <w:rPr>
          <w:sz w:val="28"/>
          <w:szCs w:val="28"/>
        </w:rPr>
        <w:t xml:space="preserve"> </w:t>
      </w:r>
      <w:r w:rsidRPr="009A3793">
        <w:rPr>
          <w:sz w:val="28"/>
          <w:szCs w:val="28"/>
        </w:rPr>
        <w:t>Общие требования безопасности при разработке и эксплуатации лазерных изделий</w:t>
      </w:r>
      <w:r w:rsidR="00AF6D38">
        <w:rPr>
          <w:sz w:val="28"/>
          <w:szCs w:val="28"/>
        </w:rPr>
        <w:t>.</w:t>
      </w:r>
    </w:p>
    <w:p w14:paraId="47124ACB" w14:textId="04404ABC" w:rsidR="00AF6D38" w:rsidRPr="00425FBC" w:rsidRDefault="00532AD0" w:rsidP="00D10577">
      <w:pPr>
        <w:keepNext/>
        <w:spacing w:after="0" w:line="360" w:lineRule="auto"/>
        <w:ind w:firstLine="709"/>
        <w:jc w:val="both"/>
        <w:outlineLvl w:val="1"/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3E9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AF6D38">
        <w:rPr>
          <w:rFonts w:ascii="Times New Roman" w:eastAsia="Calibri" w:hAnsi="Times New Roman" w:cs="Times New Roman"/>
          <w:sz w:val="28"/>
          <w:szCs w:val="28"/>
        </w:rPr>
        <w:t> 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F6D38" w:rsidRPr="00AF6D38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AF6D38" w:rsidRDefault="00425FBC" w:rsidP="00AF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D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AF6D38" w:rsidRDefault="009F616C" w:rsidP="00AF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D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AF6D38" w:rsidRPr="00AF6D38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AF6D38" w:rsidRDefault="00425FBC" w:rsidP="00AF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52C662CE" w:rsidR="00425FBC" w:rsidRPr="00AF6D38" w:rsidRDefault="003A7C14" w:rsidP="00AF6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38">
              <w:rPr>
                <w:rFonts w:ascii="Times New Roman" w:eastAsia="Calibri" w:hAnsi="Times New Roman" w:cs="Times New Roman"/>
                <w:sz w:val="24"/>
                <w:szCs w:val="24"/>
              </w:rPr>
              <w:t>Пусконаладочные работы источника лазерной сварки.</w:t>
            </w:r>
          </w:p>
        </w:tc>
      </w:tr>
      <w:tr w:rsidR="00AF6D38" w:rsidRPr="00AF6D38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AF6D38" w:rsidRDefault="00425FBC" w:rsidP="00AF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15BE72EE" w:rsidR="00425FBC" w:rsidRPr="00AF6D38" w:rsidRDefault="003A7C14" w:rsidP="00AF6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3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подготовки и сборки элементов конструкции</w:t>
            </w:r>
          </w:p>
        </w:tc>
      </w:tr>
      <w:tr w:rsidR="00AF6D38" w:rsidRPr="00AF6D38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AF6D38" w:rsidRDefault="00425FBC" w:rsidP="00AF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6D1573A2" w14:textId="46C15462" w:rsidR="00425FBC" w:rsidRPr="00AF6D38" w:rsidRDefault="00E56BE5" w:rsidP="00AF6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3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лазерной сварки Л (</w:t>
            </w:r>
            <w:r w:rsidRPr="00AF6D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</w:t>
            </w:r>
            <w:r w:rsidRPr="00AF6D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37A27911" w14:textId="549995A8" w:rsidR="001B15DE" w:rsidRDefault="001B15DE" w:rsidP="00B347BF">
      <w:pPr>
        <w:rPr>
          <w:rFonts w:ascii="Times New Roman" w:hAnsi="Times New Roman" w:cs="Times New Roman"/>
          <w:sz w:val="28"/>
          <w:szCs w:val="28"/>
        </w:rPr>
      </w:pPr>
    </w:p>
    <w:p w14:paraId="230F2999" w14:textId="17BB84B6" w:rsidR="00D10577" w:rsidRPr="00D10577" w:rsidRDefault="00D10577" w:rsidP="00D10577">
      <w:pPr>
        <w:rPr>
          <w:rFonts w:ascii="Times New Roman" w:hAnsi="Times New Roman" w:cs="Times New Roman"/>
          <w:sz w:val="28"/>
          <w:szCs w:val="28"/>
        </w:rPr>
      </w:pPr>
    </w:p>
    <w:p w14:paraId="0FDF0174" w14:textId="79476F9E" w:rsidR="00D10577" w:rsidRPr="00D10577" w:rsidRDefault="00D10577" w:rsidP="00D10577">
      <w:pPr>
        <w:rPr>
          <w:rFonts w:ascii="Times New Roman" w:hAnsi="Times New Roman" w:cs="Times New Roman"/>
          <w:sz w:val="28"/>
          <w:szCs w:val="28"/>
        </w:rPr>
      </w:pPr>
    </w:p>
    <w:p w14:paraId="4491EE3E" w14:textId="2D6DA574" w:rsidR="00D10577" w:rsidRPr="00D10577" w:rsidRDefault="00D10577" w:rsidP="00D10577">
      <w:pPr>
        <w:rPr>
          <w:rFonts w:ascii="Times New Roman" w:hAnsi="Times New Roman" w:cs="Times New Roman"/>
          <w:sz w:val="28"/>
          <w:szCs w:val="28"/>
        </w:rPr>
      </w:pPr>
    </w:p>
    <w:p w14:paraId="62712051" w14:textId="28F1A0B7" w:rsidR="00D10577" w:rsidRPr="00D10577" w:rsidRDefault="00D10577" w:rsidP="00D10577">
      <w:pPr>
        <w:rPr>
          <w:rFonts w:ascii="Times New Roman" w:hAnsi="Times New Roman" w:cs="Times New Roman"/>
          <w:sz w:val="28"/>
          <w:szCs w:val="28"/>
        </w:rPr>
      </w:pPr>
    </w:p>
    <w:p w14:paraId="58AF456D" w14:textId="5707423C" w:rsidR="00D10577" w:rsidRPr="00D10577" w:rsidRDefault="00D10577" w:rsidP="00D10577">
      <w:pPr>
        <w:rPr>
          <w:rFonts w:ascii="Times New Roman" w:hAnsi="Times New Roman" w:cs="Times New Roman"/>
          <w:sz w:val="28"/>
          <w:szCs w:val="28"/>
        </w:rPr>
      </w:pPr>
    </w:p>
    <w:p w14:paraId="4C84D741" w14:textId="1F42C231" w:rsidR="00D10577" w:rsidRPr="00D10577" w:rsidRDefault="00D10577" w:rsidP="00D10577">
      <w:pPr>
        <w:rPr>
          <w:rFonts w:ascii="Times New Roman" w:hAnsi="Times New Roman" w:cs="Times New Roman"/>
          <w:sz w:val="28"/>
          <w:szCs w:val="28"/>
        </w:rPr>
      </w:pPr>
    </w:p>
    <w:p w14:paraId="5F2082A7" w14:textId="7D412AFD" w:rsidR="00D10577" w:rsidRDefault="00D10577" w:rsidP="00D10577">
      <w:pPr>
        <w:rPr>
          <w:rFonts w:ascii="Times New Roman" w:hAnsi="Times New Roman" w:cs="Times New Roman"/>
          <w:sz w:val="28"/>
          <w:szCs w:val="28"/>
        </w:rPr>
      </w:pPr>
    </w:p>
    <w:p w14:paraId="481B2272" w14:textId="5405570A" w:rsidR="00D10577" w:rsidRPr="00D10577" w:rsidRDefault="00D10577" w:rsidP="00D10577">
      <w:pPr>
        <w:tabs>
          <w:tab w:val="left" w:pos="7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10577" w:rsidRPr="00D10577" w:rsidSect="00AF6D38">
      <w:footerReference w:type="default" r:id="rId1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111A" w14:textId="77777777" w:rsidR="000000D7" w:rsidRDefault="000000D7" w:rsidP="00A130B3">
      <w:pPr>
        <w:spacing w:after="0" w:line="240" w:lineRule="auto"/>
      </w:pPr>
      <w:r>
        <w:separator/>
      </w:r>
    </w:p>
  </w:endnote>
  <w:endnote w:type="continuationSeparator" w:id="0">
    <w:p w14:paraId="5CA8D527" w14:textId="77777777" w:rsidR="000000D7" w:rsidRDefault="000000D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4F0EBDF1" w:rsidR="00A130B3" w:rsidRPr="00AF6D38" w:rsidRDefault="00A130B3" w:rsidP="00AF6D3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6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6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6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5EC" w:rsidRPr="00AF6D3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F6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3FD4" w14:textId="77777777" w:rsidR="000000D7" w:rsidRDefault="000000D7" w:rsidP="00A130B3">
      <w:pPr>
        <w:spacing w:after="0" w:line="240" w:lineRule="auto"/>
      </w:pPr>
      <w:r>
        <w:separator/>
      </w:r>
    </w:p>
  </w:footnote>
  <w:footnote w:type="continuationSeparator" w:id="0">
    <w:p w14:paraId="2C18C4B6" w14:textId="77777777" w:rsidR="000000D7" w:rsidRDefault="000000D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82E12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D4414E"/>
    <w:multiLevelType w:val="hybridMultilevel"/>
    <w:tmpl w:val="3BDA8F4E"/>
    <w:lvl w:ilvl="0" w:tplc="22685CB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404CA"/>
    <w:multiLevelType w:val="hybridMultilevel"/>
    <w:tmpl w:val="EA66EBE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74633"/>
    <w:multiLevelType w:val="hybridMultilevel"/>
    <w:tmpl w:val="BEF6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4030"/>
    <w:multiLevelType w:val="hybridMultilevel"/>
    <w:tmpl w:val="70D06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DF4A8E"/>
    <w:multiLevelType w:val="hybridMultilevel"/>
    <w:tmpl w:val="EFBED4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10B1D"/>
    <w:multiLevelType w:val="hybridMultilevel"/>
    <w:tmpl w:val="1B96C25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14C35"/>
    <w:multiLevelType w:val="hybridMultilevel"/>
    <w:tmpl w:val="8654E80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E01CC"/>
    <w:multiLevelType w:val="hybridMultilevel"/>
    <w:tmpl w:val="39DC1C9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44723"/>
    <w:multiLevelType w:val="hybridMultilevel"/>
    <w:tmpl w:val="9328F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F4F3A"/>
    <w:multiLevelType w:val="hybridMultilevel"/>
    <w:tmpl w:val="6C927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11783A"/>
    <w:multiLevelType w:val="hybridMultilevel"/>
    <w:tmpl w:val="2F8A28B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35D42"/>
    <w:multiLevelType w:val="hybridMultilevel"/>
    <w:tmpl w:val="0FA0DB76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7D6A1C"/>
    <w:multiLevelType w:val="hybridMultilevel"/>
    <w:tmpl w:val="E0B4F05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E0C23"/>
    <w:multiLevelType w:val="hybridMultilevel"/>
    <w:tmpl w:val="9B2C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D6D53"/>
    <w:multiLevelType w:val="hybridMultilevel"/>
    <w:tmpl w:val="A95C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147E0"/>
    <w:multiLevelType w:val="hybridMultilevel"/>
    <w:tmpl w:val="582CE9F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07B6C"/>
    <w:multiLevelType w:val="hybridMultilevel"/>
    <w:tmpl w:val="5614D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166242">
    <w:abstractNumId w:val="0"/>
  </w:num>
  <w:num w:numId="2" w16cid:durableId="1712729847">
    <w:abstractNumId w:val="3"/>
  </w:num>
  <w:num w:numId="3" w16cid:durableId="1645501841">
    <w:abstractNumId w:val="1"/>
  </w:num>
  <w:num w:numId="4" w16cid:durableId="886992449">
    <w:abstractNumId w:val="7"/>
  </w:num>
  <w:num w:numId="5" w16cid:durableId="1498303552">
    <w:abstractNumId w:val="9"/>
  </w:num>
  <w:num w:numId="6" w16cid:durableId="1334526707">
    <w:abstractNumId w:val="17"/>
  </w:num>
  <w:num w:numId="7" w16cid:durableId="1435125355">
    <w:abstractNumId w:val="13"/>
  </w:num>
  <w:num w:numId="8" w16cid:durableId="507063807">
    <w:abstractNumId w:val="15"/>
  </w:num>
  <w:num w:numId="9" w16cid:durableId="1527448311">
    <w:abstractNumId w:val="11"/>
  </w:num>
  <w:num w:numId="10" w16cid:durableId="1515847834">
    <w:abstractNumId w:val="14"/>
  </w:num>
  <w:num w:numId="11" w16cid:durableId="319578340">
    <w:abstractNumId w:val="8"/>
  </w:num>
  <w:num w:numId="12" w16cid:durableId="818032926">
    <w:abstractNumId w:val="5"/>
  </w:num>
  <w:num w:numId="13" w16cid:durableId="1403528765">
    <w:abstractNumId w:val="2"/>
  </w:num>
  <w:num w:numId="14" w16cid:durableId="425541744">
    <w:abstractNumId w:val="10"/>
  </w:num>
  <w:num w:numId="15" w16cid:durableId="788554247">
    <w:abstractNumId w:val="16"/>
  </w:num>
  <w:num w:numId="16" w16cid:durableId="2017144886">
    <w:abstractNumId w:val="6"/>
  </w:num>
  <w:num w:numId="17" w16cid:durableId="1151599485">
    <w:abstractNumId w:val="12"/>
  </w:num>
  <w:num w:numId="18" w16cid:durableId="731780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00D7"/>
    <w:rsid w:val="0000100A"/>
    <w:rsid w:val="00043E9D"/>
    <w:rsid w:val="00054085"/>
    <w:rsid w:val="000D27BC"/>
    <w:rsid w:val="001262E4"/>
    <w:rsid w:val="001B15DE"/>
    <w:rsid w:val="002D3240"/>
    <w:rsid w:val="003066D3"/>
    <w:rsid w:val="003327A6"/>
    <w:rsid w:val="00397DA7"/>
    <w:rsid w:val="003A7C14"/>
    <w:rsid w:val="003C77F9"/>
    <w:rsid w:val="003D0CC1"/>
    <w:rsid w:val="003D7A69"/>
    <w:rsid w:val="00425FBC"/>
    <w:rsid w:val="004F5C21"/>
    <w:rsid w:val="00532AD0"/>
    <w:rsid w:val="005911D4"/>
    <w:rsid w:val="00596E5D"/>
    <w:rsid w:val="005D098F"/>
    <w:rsid w:val="00636A9A"/>
    <w:rsid w:val="00716F94"/>
    <w:rsid w:val="007E0C3F"/>
    <w:rsid w:val="007E0CEE"/>
    <w:rsid w:val="00810729"/>
    <w:rsid w:val="008504D1"/>
    <w:rsid w:val="00912BE2"/>
    <w:rsid w:val="009601C5"/>
    <w:rsid w:val="009A3793"/>
    <w:rsid w:val="009C4B59"/>
    <w:rsid w:val="009F616C"/>
    <w:rsid w:val="00A130B3"/>
    <w:rsid w:val="00AA1894"/>
    <w:rsid w:val="00AB059B"/>
    <w:rsid w:val="00AF6D38"/>
    <w:rsid w:val="00B347BF"/>
    <w:rsid w:val="00B34A2D"/>
    <w:rsid w:val="00B43B49"/>
    <w:rsid w:val="00B635EC"/>
    <w:rsid w:val="00B96387"/>
    <w:rsid w:val="00C04E94"/>
    <w:rsid w:val="00C31FCD"/>
    <w:rsid w:val="00C32C37"/>
    <w:rsid w:val="00C6020E"/>
    <w:rsid w:val="00C60591"/>
    <w:rsid w:val="00CB4594"/>
    <w:rsid w:val="00D10577"/>
    <w:rsid w:val="00D25700"/>
    <w:rsid w:val="00DB4D48"/>
    <w:rsid w:val="00DB6F65"/>
    <w:rsid w:val="00E110E4"/>
    <w:rsid w:val="00E56BE5"/>
    <w:rsid w:val="00E75D31"/>
    <w:rsid w:val="00F65907"/>
    <w:rsid w:val="00F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E56BE5"/>
    <w:rPr>
      <w:b/>
      <w:bCs/>
    </w:rPr>
  </w:style>
  <w:style w:type="paragraph" w:customStyle="1" w:styleId="headertext">
    <w:name w:val="headertext"/>
    <w:basedOn w:val="a"/>
    <w:rsid w:val="00E5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CB459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No Spacing"/>
    <w:uiPriority w:val="1"/>
    <w:qFormat/>
    <w:rsid w:val="00AF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8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AE84-6A3F-4C57-A391-913751FA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6</cp:revision>
  <cp:lastPrinted>2025-08-08T11:47:00Z</cp:lastPrinted>
  <dcterms:created xsi:type="dcterms:W3CDTF">2025-04-03T12:41:00Z</dcterms:created>
  <dcterms:modified xsi:type="dcterms:W3CDTF">2025-08-28T10:57:00Z</dcterms:modified>
</cp:coreProperties>
</file>