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8D49D8">
        <w:rPr>
          <w:rFonts w:ascii="Times New Roman" w:hAnsi="Times New Roman" w:cs="Times New Roman"/>
          <w:b/>
          <w:bCs/>
          <w:sz w:val="36"/>
          <w:szCs w:val="36"/>
        </w:rPr>
        <w:t>омпетенции «Преподавание в младших классах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8D49D8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14DFB" w:rsidRDefault="00714DFB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6" w:rsidRDefault="00483FA6" w:rsidP="0041031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483FA6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5A1F" w:rsidRDefault="00105A1F" w:rsidP="009705B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</w:t>
      </w:r>
      <w:r w:rsidR="00DF6FE4">
        <w:rPr>
          <w:rFonts w:ascii="Times New Roman" w:hAnsi="Times New Roman" w:cs="Times New Roman"/>
          <w:sz w:val="28"/>
          <w:szCs w:val="28"/>
        </w:rPr>
        <w:t>для проведения чемпионата</w:t>
      </w:r>
      <w:r w:rsidR="0028505A">
        <w:rPr>
          <w:rFonts w:ascii="Times New Roman" w:hAnsi="Times New Roman" w:cs="Times New Roman"/>
          <w:sz w:val="28"/>
          <w:szCs w:val="28"/>
        </w:rPr>
        <w:t xml:space="preserve"> </w:t>
      </w:r>
      <w:r w:rsidR="00DF6FE4">
        <w:rPr>
          <w:rFonts w:ascii="Times New Roman" w:hAnsi="Times New Roman" w:cs="Times New Roman"/>
          <w:sz w:val="28"/>
          <w:szCs w:val="28"/>
        </w:rPr>
        <w:t xml:space="preserve">вычерчивается в соответствии с принятыми в компетенции условными обозначениями с применением компьютерных программ и </w:t>
      </w:r>
      <w:r>
        <w:rPr>
          <w:rFonts w:ascii="Times New Roman" w:hAnsi="Times New Roman" w:cs="Times New Roman"/>
          <w:sz w:val="28"/>
          <w:szCs w:val="28"/>
        </w:rPr>
        <w:t>с учетом наименований инфраструктурного листа</w:t>
      </w:r>
      <w:r w:rsidR="009705B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E4F" w:rsidRDefault="00105A1F" w:rsidP="002850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04272E">
        <w:rPr>
          <w:rFonts w:ascii="Times New Roman" w:hAnsi="Times New Roman" w:cs="Times New Roman"/>
          <w:sz w:val="28"/>
          <w:szCs w:val="28"/>
        </w:rPr>
        <w:t xml:space="preserve">составлении плана застройки, необходимо учитывать требования инструкции по охране труда. </w:t>
      </w:r>
    </w:p>
    <w:p w:rsidR="009705B8" w:rsidRDefault="009705B8">
      <w:pPr>
        <w:spacing w:after="200" w:line="276" w:lineRule="auto"/>
      </w:pPr>
    </w:p>
    <w:p w:rsidR="00B61794" w:rsidRDefault="00B61794">
      <w:pPr>
        <w:spacing w:after="200" w:line="276" w:lineRule="auto"/>
        <w:sectPr w:rsidR="00B61794" w:rsidSect="00B6179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bookmarkStart w:id="0" w:name="_GoBack"/>
      <w:r w:rsidRPr="00B61794">
        <w:drawing>
          <wp:inline distT="0" distB="0" distL="0" distR="0" wp14:anchorId="306CF54A" wp14:editId="35C00DFC">
            <wp:extent cx="6477000" cy="42303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5693" cy="4242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07C0F" w:rsidRPr="00F07C0F" w:rsidRDefault="00F07C0F" w:rsidP="00F07C0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4"/>
        </w:rPr>
        <w:sectPr w:rsidR="00F07C0F" w:rsidRPr="00F07C0F">
          <w:type w:val="continuous"/>
          <w:pgSz w:w="11900" w:h="16840"/>
          <w:pgMar w:top="620" w:right="1700" w:bottom="280" w:left="566" w:header="720" w:footer="720" w:gutter="0"/>
          <w:cols w:space="720"/>
        </w:sectPr>
      </w:pPr>
    </w:p>
    <w:p w:rsidR="008D49D8" w:rsidRDefault="008D49D8" w:rsidP="009705B8">
      <w:pPr>
        <w:spacing w:after="200" w:line="276" w:lineRule="auto"/>
      </w:pPr>
    </w:p>
    <w:sectPr w:rsidR="008D49D8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714DFB"/>
    <w:rsid w:val="00754B57"/>
    <w:rsid w:val="008D49D8"/>
    <w:rsid w:val="0091635C"/>
    <w:rsid w:val="009705B8"/>
    <w:rsid w:val="00A4769D"/>
    <w:rsid w:val="00A802AF"/>
    <w:rsid w:val="00B21144"/>
    <w:rsid w:val="00B61794"/>
    <w:rsid w:val="00B61847"/>
    <w:rsid w:val="00C37E4F"/>
    <w:rsid w:val="00C67583"/>
    <w:rsid w:val="00D67C9E"/>
    <w:rsid w:val="00D85352"/>
    <w:rsid w:val="00DC6263"/>
    <w:rsid w:val="00DE6DE6"/>
    <w:rsid w:val="00DF6FE4"/>
    <w:rsid w:val="00E21B55"/>
    <w:rsid w:val="00E80B36"/>
    <w:rsid w:val="00EF616C"/>
    <w:rsid w:val="00F07C0F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8CBBD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07C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07C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6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Галина Воителева</cp:lastModifiedBy>
  <cp:revision>21</cp:revision>
  <dcterms:created xsi:type="dcterms:W3CDTF">2025-06-02T09:17:00Z</dcterms:created>
  <dcterms:modified xsi:type="dcterms:W3CDTF">2026-10-21T17:47:00Z</dcterms:modified>
</cp:coreProperties>
</file>