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1931030A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516FD0">
            <w:rPr>
              <w:rFonts w:ascii="Times New Roman" w:eastAsia="Arial Unicode MS" w:hAnsi="Times New Roman" w:cs="Times New Roman"/>
              <w:sz w:val="40"/>
              <w:szCs w:val="40"/>
            </w:rPr>
            <w:t>Ресторанный сервис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4AB617F3" w14:textId="0FEFD9F0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71065AEC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39986EA1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1BDAF291" w:rsidR="00334165" w:rsidRPr="00A204BB" w:rsidRDefault="0035273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F79CA1E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12529905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516FD0">
          <w:rPr>
            <w:rStyle w:val="ae"/>
            <w:noProof/>
            <w:sz w:val="24"/>
            <w:szCs w:val="24"/>
          </w:rPr>
          <w:t>Ресторанный сервис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352731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35273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352731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023591A" w14:textId="77777777" w:rsidR="00516FD0" w:rsidRPr="0087692C" w:rsidRDefault="00516FD0" w:rsidP="00516FD0">
      <w:pPr>
        <w:pStyle w:val="bullet"/>
        <w:numPr>
          <w:ilvl w:val="0"/>
          <w:numId w:val="0"/>
        </w:numPr>
        <w:rPr>
          <w:rFonts w:ascii="Times New Roman" w:hAnsi="Times New Roman"/>
          <w:bCs/>
          <w:i/>
          <w:sz w:val="28"/>
          <w:szCs w:val="28"/>
          <w:vertAlign w:val="subscript"/>
          <w:lang w:val="ru-RU" w:eastAsia="ru-RU"/>
        </w:rPr>
      </w:pPr>
      <w:bookmarkStart w:id="0" w:name="_Toc78885655"/>
      <w:bookmarkStart w:id="1" w:name="_Toc142037186"/>
    </w:p>
    <w:p w14:paraId="271E000E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44F4E91C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029FB0B7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34B1247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320917AC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ХН – холодный напиток</w:t>
      </w:r>
    </w:p>
    <w:p w14:paraId="21DDDEDA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ГН – горячий напиток</w:t>
      </w:r>
    </w:p>
    <w:p w14:paraId="57BB21F8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t>КА – кофе авторский</w:t>
      </w:r>
    </w:p>
    <w:p w14:paraId="4112F997" w14:textId="77777777" w:rsidR="00516FD0" w:rsidRPr="0087692C" w:rsidRDefault="00516FD0" w:rsidP="00516FD0">
      <w:pPr>
        <w:pStyle w:val="bullet"/>
        <w:numPr>
          <w:ilvl w:val="0"/>
          <w:numId w:val="0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</w:p>
    <w:p w14:paraId="0FFDEF2C" w14:textId="77777777" w:rsidR="00516FD0" w:rsidRPr="0087692C" w:rsidRDefault="00516FD0" w:rsidP="00516FD0">
      <w:pPr>
        <w:pStyle w:val="bullet"/>
        <w:numPr>
          <w:ilvl w:val="0"/>
          <w:numId w:val="23"/>
        </w:numPr>
        <w:ind w:left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2" w:name="_Toc450204622"/>
      <w:r w:rsidRPr="0087692C">
        <w:rPr>
          <w:rFonts w:ascii="Times New Roman" w:eastAsia="Segoe UI" w:hAnsi="Times New Roman"/>
          <w:sz w:val="28"/>
          <w:szCs w:val="28"/>
          <w:lang w:val="ru-RU" w:bidi="en-US"/>
        </w:rPr>
        <w:br w:type="page"/>
      </w:r>
      <w:bookmarkEnd w:id="2"/>
    </w:p>
    <w:p w14:paraId="1BCD323E" w14:textId="77777777" w:rsidR="00516FD0" w:rsidRPr="0087692C" w:rsidRDefault="00516FD0" w:rsidP="00516FD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142037183"/>
      <w:r w:rsidRPr="0087692C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  <w:bookmarkEnd w:id="3"/>
    </w:p>
    <w:p w14:paraId="2A0D4466" w14:textId="77777777" w:rsidR="00516FD0" w:rsidRPr="0087692C" w:rsidRDefault="00516FD0" w:rsidP="00516FD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42037184"/>
      <w:r w:rsidRPr="0087692C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4"/>
    </w:p>
    <w:p w14:paraId="5A05C8A8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«Ресторанный сервис» </w:t>
      </w:r>
      <w:bookmarkStart w:id="5" w:name="_Hlk123050441"/>
      <w:r w:rsidRPr="0087692C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87692C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2AEFB970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49A9C073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1048CF8D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544F0A8B" w14:textId="77777777" w:rsidR="00516FD0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7546AC8" w14:textId="77777777" w:rsidR="00516FD0" w:rsidRPr="0087692C" w:rsidRDefault="00516FD0" w:rsidP="00516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17742" w14:textId="77777777" w:rsidR="00516FD0" w:rsidRPr="0087692C" w:rsidRDefault="00516FD0" w:rsidP="00516FD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6" w:name="_Toc78885652"/>
      <w:bookmarkStart w:id="7" w:name="_Toc142037185"/>
      <w:r w:rsidRPr="0087692C">
        <w:rPr>
          <w:rFonts w:ascii="Times New Roman" w:hAnsi="Times New Roman"/>
          <w:szCs w:val="28"/>
        </w:rPr>
        <w:t>1.</w:t>
      </w:r>
      <w:bookmarkEnd w:id="6"/>
      <w:r w:rsidRPr="0087692C">
        <w:rPr>
          <w:rFonts w:ascii="Times New Roman" w:hAnsi="Times New Roman"/>
          <w:szCs w:val="28"/>
        </w:rPr>
        <w:t>2. ПЕРЕЧЕНЬ ПРОФЕССИОНАЛЬНЫХ ЗАДАЧ СПЕЦИАЛИСТА ПО КОМПЕТЕНЦИИ «Ресторанный сервис»</w:t>
      </w:r>
      <w:bookmarkEnd w:id="7"/>
    </w:p>
    <w:p w14:paraId="739921E0" w14:textId="77777777" w:rsidR="00516FD0" w:rsidRPr="0087692C" w:rsidRDefault="00516FD0" w:rsidP="00516F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92C">
        <w:rPr>
          <w:rFonts w:ascii="Times New Roman" w:hAnsi="Times New Roman" w:cs="Times New Roman"/>
          <w:sz w:val="28"/>
          <w:szCs w:val="28"/>
        </w:rPr>
        <w:t>Таблица 1</w:t>
      </w:r>
    </w:p>
    <w:p w14:paraId="54B574CD" w14:textId="77777777" w:rsidR="00516FD0" w:rsidRPr="0087692C" w:rsidRDefault="00516FD0" w:rsidP="00516FD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7692C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516FD0" w:rsidRPr="0087692C" w14:paraId="6C962ADE" w14:textId="77777777" w:rsidTr="006034E1">
        <w:tc>
          <w:tcPr>
            <w:tcW w:w="330" w:type="pct"/>
            <w:shd w:val="clear" w:color="auto" w:fill="92D050"/>
            <w:vAlign w:val="center"/>
          </w:tcPr>
          <w:p w14:paraId="504EC200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7875588E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48D348A1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516FD0" w:rsidRPr="0087692C" w14:paraId="76D60957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7F77371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</w:tcPr>
          <w:p w14:paraId="4B14AC5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вспомогательных работ по обслуживанию гостей организации питания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3253E5A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16FD0" w:rsidRPr="0087692C" w14:paraId="158EB2AE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C31382F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745140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01D354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Российской Федерации, регулирующие деятельность предприятий питания</w:t>
            </w:r>
          </w:p>
          <w:p w14:paraId="4B924A4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процедура приема заказа на бронирование столиков и продукции на вынос и доставку</w:t>
            </w:r>
          </w:p>
          <w:p w14:paraId="46392D7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регистрации заказов на бронирование столиков и продукцию на вынос и доставку</w:t>
            </w:r>
          </w:p>
          <w:p w14:paraId="1A91D84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Стандарты приема входящих звонков</w:t>
            </w:r>
          </w:p>
          <w:p w14:paraId="68227EB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Стандарты приема входящих сообщений, полученных через мессенджеры</w:t>
            </w:r>
          </w:p>
          <w:p w14:paraId="0E6446C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Этикет телефонного разговора и общения в мессенджерах</w:t>
            </w:r>
          </w:p>
          <w:p w14:paraId="37FB929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Процедура встречи и приветствия гостей в организации питания</w:t>
            </w:r>
          </w:p>
          <w:p w14:paraId="493365F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Приемы и техника перемещения в ограниченном пространстве в организации питания</w:t>
            </w:r>
          </w:p>
          <w:p w14:paraId="53DBE75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ресторанного этикета и требования ресторанного протокола при размещении гостей за столом в организации питания</w:t>
            </w:r>
          </w:p>
          <w:p w14:paraId="36478F7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подачи меню в организации питания</w:t>
            </w:r>
          </w:p>
          <w:p w14:paraId="72576FF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правила подготовки зала к обслуживанию гостей</w:t>
            </w:r>
          </w:p>
          <w:p w14:paraId="1F6E54B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виды расстановки мебели в зале организации питания</w:t>
            </w:r>
          </w:p>
          <w:p w14:paraId="66B55E3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Виды сервировки стола при обслуживании гостей </w:t>
            </w:r>
          </w:p>
          <w:p w14:paraId="56ECBE2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Виды и назначение ресторанных аксессуаров</w:t>
            </w:r>
          </w:p>
          <w:p w14:paraId="5348756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Характеристика столовой посуды, приборов</w:t>
            </w:r>
          </w:p>
          <w:p w14:paraId="1DCDAF7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блюд и напитков</w:t>
            </w:r>
          </w:p>
          <w:p w14:paraId="76D12C0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уборки использованной столовой посуды и приборов со стола во время и после обслуживания гостей.</w:t>
            </w:r>
          </w:p>
          <w:p w14:paraId="5193643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Способы и техника сбора использованной столовой посуды и приборов со столов</w:t>
            </w:r>
          </w:p>
          <w:p w14:paraId="1E791B2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расстановки использованной столовой посуды и приборов на подносе и сервировочной тележке и перевозки на ней</w:t>
            </w:r>
          </w:p>
          <w:p w14:paraId="27137A5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Способы и правила переноса использованной столовой посуды и приборов на подносе и в руках</w:t>
            </w:r>
          </w:p>
          <w:p w14:paraId="314926E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труда, санитарии и гигиене, пожарной безопасности в организациях питания</w:t>
            </w:r>
          </w:p>
          <w:p w14:paraId="5E66812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безопасности пищевых продуктов, используемых в приготовлении закусок, десертов и напитков, условиям их хранения</w:t>
            </w:r>
          </w:p>
          <w:p w14:paraId="1D766E9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подготовки бара, буфета к обслуживанию гостей</w:t>
            </w:r>
          </w:p>
          <w:p w14:paraId="637D8F7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подготовки плодов и пряностей: промывание, очистка, снятие цедры, нарезка, измельчение, предохранение от потемнения</w:t>
            </w:r>
          </w:p>
          <w:p w14:paraId="62F6992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Техника открывания бутылок с газированными и негазированными напитками и прочих упаковок с напитками</w:t>
            </w:r>
          </w:p>
          <w:p w14:paraId="295F73B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сервировки и оформления для подачи свежеотжатых соков и безалкогольных напитков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DE6426A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03B0A527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E696C58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D6E291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62BF96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Осуществлять прием заказов по телефону, через веб-ресурсы, мобильные приложения</w:t>
            </w:r>
          </w:p>
          <w:p w14:paraId="300BC34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Использовать мессенджеры, чат-боты для приема заказа и первичного консультирования</w:t>
            </w:r>
          </w:p>
          <w:p w14:paraId="4E4F52F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Вносить и редактировать данные в системе управления взаимоотношениями с клиентами</w:t>
            </w:r>
          </w:p>
          <w:p w14:paraId="542F5F5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Презентовать гостям организацию питания и предоставляемые услуги в организации питания</w:t>
            </w:r>
          </w:p>
          <w:p w14:paraId="386A807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Предоставлять первичную консультацию об особенностях кухни, специальных предложениях организации питания</w:t>
            </w:r>
          </w:p>
          <w:p w14:paraId="68CF8E4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Провожать гостей к столу с учетом их пожеланий и возможностей организации питания</w:t>
            </w:r>
          </w:p>
          <w:p w14:paraId="7D9312D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компьютер и мобильные устройства со специализированным программным обеспечением для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отслеживания свободных для рассадки гостей столов в организации питания</w:t>
            </w:r>
          </w:p>
          <w:p w14:paraId="0E46870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Оказывать помощь в размещении гостей за столом и размещении вещей гостей организации питания</w:t>
            </w:r>
          </w:p>
          <w:p w14:paraId="42B768A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Создавать атмосферу доброжелательности и гостеприимства в организации питания</w:t>
            </w:r>
          </w:p>
          <w:p w14:paraId="1137406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Подавать гостям меню организации питания</w:t>
            </w:r>
          </w:p>
          <w:p w14:paraId="0FADEEC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Расставлять мебель (столы и стулья) в зале обслуживания организации питания</w:t>
            </w:r>
          </w:p>
          <w:p w14:paraId="1EAD455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Подготавливать подносы, сервировочные тележки, подсобные столики, вспомогательные стойки к использованию</w:t>
            </w:r>
          </w:p>
          <w:p w14:paraId="7849212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Протирать, полировать столовую посуду и приборы, наполнять приборы со специями в зале обслуживания организации питания</w:t>
            </w:r>
          </w:p>
          <w:p w14:paraId="288977C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Проверять качество и состояние столового белья в организации питания</w:t>
            </w:r>
          </w:p>
          <w:p w14:paraId="3CC530D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Рационально и безопасно расставлять чистую столовую посуду и приборы на подносе и сервировочной тележке в организации питания</w:t>
            </w:r>
          </w:p>
          <w:p w14:paraId="73F055C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Укладывать использованные столовые приборы на тарелку и лоток</w:t>
            </w:r>
          </w:p>
          <w:p w14:paraId="661724F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Размещать использованную столовую посуду и приборы на сервировочной тележке и перевозить ее</w:t>
            </w:r>
          </w:p>
          <w:p w14:paraId="20F296D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Переносить использованную столовую посуду и приборы вручную и на подносе</w:t>
            </w:r>
          </w:p>
          <w:p w14:paraId="1592626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Сортировать использованную столовую посуду и приборы</w:t>
            </w:r>
          </w:p>
          <w:p w14:paraId="2BD67D5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Эстетично и безопасно упаковывать блюда на вынос в организации питания</w:t>
            </w:r>
          </w:p>
          <w:p w14:paraId="5E9222C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Расставлять мебель в баре, включать и настраивать к использованию оборудование бара</w:t>
            </w:r>
          </w:p>
          <w:p w14:paraId="274C24E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Проверять состояние (чистоту, наличие сколов, трещин) столовой посуды и приборов</w:t>
            </w:r>
          </w:p>
          <w:p w14:paraId="2F305CC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Расставлять бутылки с напитками и барную посуду на барной стойке и витрине бара</w:t>
            </w:r>
          </w:p>
          <w:p w14:paraId="6D64143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Сортировать столовую посуду и приборы по виду и назначению</w:t>
            </w:r>
          </w:p>
          <w:p w14:paraId="336928C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оборудование, инвентарь, посуду необходимые для приготовления заготовок </w:t>
            </w:r>
          </w:p>
          <w:p w14:paraId="644D176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Промывать, очищать, нарезать, измельчать зелень, фрукты и ягоды</w:t>
            </w:r>
          </w:p>
          <w:p w14:paraId="7C87B97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Хранить приготовленные заготовки и украшения с учетом требований к безопасности пищевых продуктов</w:t>
            </w:r>
          </w:p>
          <w:p w14:paraId="7DE2C50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Выжимать сок из цитрусовых, мягких и твердых плодов</w:t>
            </w:r>
          </w:p>
          <w:p w14:paraId="7FAE4DD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, сервировать и украшать свежевыжатые соки и безалкогольные напитки для подачи гостям организации питания</w:t>
            </w:r>
          </w:p>
          <w:p w14:paraId="5CEC8A3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Открывать бутылки с газированными и негазированными безалкогольными напитками</w:t>
            </w:r>
          </w:p>
          <w:p w14:paraId="797F55D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Разливать газированные и негазированные безалкогольные напитки</w:t>
            </w:r>
          </w:p>
          <w:p w14:paraId="250D0E9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Чистить, мыть и содержать в рабочем состоянии оборудование бара и барный инвентарь</w:t>
            </w:r>
          </w:p>
          <w:p w14:paraId="00F5AFD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Эстетично и безопасно упаковывать напитки на вынос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C689889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4EC59950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ABC7F0B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36" w:type="pct"/>
            <w:shd w:val="clear" w:color="auto" w:fill="auto"/>
          </w:tcPr>
          <w:p w14:paraId="1C62937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гостей организации питания блюдами и напитками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C077EE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516FD0" w:rsidRPr="0087692C" w14:paraId="133F21EC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D976037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0352E2C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DD2494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Российской Федерации, регулирующие деятельность организаций питания</w:t>
            </w:r>
          </w:p>
          <w:p w14:paraId="2752EF7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Характеристика блюд и напитков, включенных в меню</w:t>
            </w:r>
          </w:p>
          <w:p w14:paraId="33BA30B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сочетаемости напитков и блюд</w:t>
            </w:r>
          </w:p>
          <w:p w14:paraId="08EC30C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алкогольных и безалкогольных напитков</w:t>
            </w:r>
          </w:p>
          <w:p w14:paraId="6817262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Ассортимент алкогольных напитков, рекомендуемых в качестве аперитивов и дижестивов</w:t>
            </w:r>
          </w:p>
          <w:p w14:paraId="5B1F1E9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чая по степени ферментации. Методы заваривания чая</w:t>
            </w:r>
          </w:p>
          <w:p w14:paraId="53E5C68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Нечайные</w:t>
            </w:r>
            <w:proofErr w:type="spellEnd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 чаи: виды, характеристики, отличительные особенности</w:t>
            </w:r>
          </w:p>
          <w:p w14:paraId="30FDCE9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кофе по видам и степени обжарки</w:t>
            </w:r>
          </w:p>
          <w:p w14:paraId="13EB040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Сочетаемость чая и кофе с алкогольными напитками и десертами</w:t>
            </w:r>
          </w:p>
          <w:p w14:paraId="3A06F2A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культуры обслуживания, протокола и этикета обслуживания гостей организации питания</w:t>
            </w:r>
          </w:p>
          <w:p w14:paraId="37972C7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создания и редактирования заказа в специализированных программах по приему и оформлению заказов</w:t>
            </w:r>
          </w:p>
          <w:p w14:paraId="3D925FA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процедура передачи заказа на кухню и в бар</w:t>
            </w:r>
          </w:p>
          <w:p w14:paraId="336C2B8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Виды и способы постановки вопросов при определении потребностей гостей</w:t>
            </w:r>
          </w:p>
          <w:p w14:paraId="57CF048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Техника продаж и презентации блюд и напитков</w:t>
            </w:r>
          </w:p>
          <w:p w14:paraId="3BECAB9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очередность подачи блюд и напитков</w:t>
            </w:r>
          </w:p>
          <w:p w14:paraId="0180B5A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температуре подачи блюд и напитков</w:t>
            </w:r>
          </w:p>
          <w:p w14:paraId="41C6693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порционирования</w:t>
            </w:r>
            <w:proofErr w:type="spellEnd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подготовки блюд и напитков к презентации в присутствии гостей</w:t>
            </w:r>
          </w:p>
          <w:p w14:paraId="73BE513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выбора столовой посуды, чайной и кофейной посуды, приборов, ресторанных аксессуаров, инвентаря</w:t>
            </w:r>
          </w:p>
          <w:p w14:paraId="673FB80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блюд</w:t>
            </w:r>
          </w:p>
          <w:p w14:paraId="1283ABC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вина</w:t>
            </w:r>
          </w:p>
          <w:p w14:paraId="6062A75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пива</w:t>
            </w:r>
          </w:p>
          <w:p w14:paraId="43BACCE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коктейлей</w:t>
            </w:r>
          </w:p>
          <w:p w14:paraId="7054D13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крепких спиртных напитков</w:t>
            </w:r>
          </w:p>
          <w:p w14:paraId="00EB873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чая и кофе</w:t>
            </w:r>
          </w:p>
          <w:p w14:paraId="66AE5D0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замены использованной столовой посуды и столовых приборов</w:t>
            </w:r>
          </w:p>
          <w:p w14:paraId="4A32F96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разрешения конфликтных ситуаций</w:t>
            </w:r>
          </w:p>
          <w:p w14:paraId="2095F9D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труда, санитарии и гигиене, пожарной безопасности в организациях питания</w:t>
            </w:r>
          </w:p>
          <w:p w14:paraId="349FAE9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и техника обслуживания гостей за барной стойкой и столиками бара</w:t>
            </w:r>
          </w:p>
          <w:p w14:paraId="6CFA854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выбора столовой посуды, чайной и кофейной посуды, приборов, ресторанных аксессуаров, барного оборудования и инвентаря</w:t>
            </w:r>
          </w:p>
          <w:p w14:paraId="61D75F7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алкогольных и безалкогольных напитков</w:t>
            </w:r>
          </w:p>
          <w:p w14:paraId="1E752E8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Ассортимент алкогольных напитков, рекомендуемых в качестве аперитивов и дижестивов</w:t>
            </w:r>
          </w:p>
          <w:p w14:paraId="10866E33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чая по степени ферментации. Методы заваривания чая</w:t>
            </w:r>
          </w:p>
          <w:p w14:paraId="103E51C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Нечайные</w:t>
            </w:r>
            <w:proofErr w:type="spellEnd"/>
            <w:r w:rsidRPr="0087692C">
              <w:rPr>
                <w:rFonts w:ascii="Times New Roman" w:hAnsi="Times New Roman" w:cs="Times New Roman"/>
                <w:sz w:val="24"/>
                <w:szCs w:val="24"/>
              </w:rPr>
              <w:t xml:space="preserve"> чаи: виды, характеристики, отличительные особенности</w:t>
            </w:r>
          </w:p>
          <w:p w14:paraId="41D3079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Классификация кофе по видам и степени обжарки</w:t>
            </w:r>
          </w:p>
          <w:p w14:paraId="57D6373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Сочетаемость чая и кофе с алкогольными напитками и десертами</w:t>
            </w:r>
          </w:p>
          <w:p w14:paraId="501033C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вина</w:t>
            </w:r>
          </w:p>
          <w:p w14:paraId="189E74F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пива</w:t>
            </w:r>
          </w:p>
          <w:p w14:paraId="11F9F94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приготовления и подачи коктейлей</w:t>
            </w:r>
          </w:p>
          <w:p w14:paraId="3DDBFE1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подачи крепких спиртных напитков</w:t>
            </w:r>
          </w:p>
          <w:p w14:paraId="3BAEA8A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приготовления и подачи чая, кофе</w:t>
            </w:r>
          </w:p>
          <w:p w14:paraId="36888CF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правила составления документации по приготовлению коктейлей</w:t>
            </w:r>
          </w:p>
          <w:p w14:paraId="2F93F2F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создания и редактирования заказа в специализированных программах по приему и оформлению заказов</w:t>
            </w:r>
          </w:p>
          <w:p w14:paraId="59DB9E8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техника замены использованной столовой посуды и столовых приборов</w:t>
            </w:r>
          </w:p>
          <w:p w14:paraId="595E7E5B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Культура потребления алкогольных напитков</w:t>
            </w:r>
          </w:p>
          <w:p w14:paraId="192261EC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этикета при обслуживании гостей в баре</w:t>
            </w:r>
          </w:p>
          <w:p w14:paraId="57134DA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безопасной эксплуатации оборудования бара</w:t>
            </w:r>
          </w:p>
          <w:p w14:paraId="1A98203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Виды и классификации баров, планировочные решения баров</w:t>
            </w:r>
          </w:p>
          <w:p w14:paraId="5917EE09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ведения учётно-отчётной и кассовой документации бара</w:t>
            </w:r>
          </w:p>
          <w:p w14:paraId="0613C13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Нормы расхода сырья и полуфабрикатов, используемых при приготовлении напитков и закусок, правила учета и выдачи продуктов</w:t>
            </w:r>
          </w:p>
          <w:p w14:paraId="3EE8FF3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Условия и сроки хранения продуктов и напитков в баре</w:t>
            </w:r>
          </w:p>
          <w:p w14:paraId="0B9330A8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Методы разрешения конфликтных ситуаций</w:t>
            </w:r>
          </w:p>
          <w:p w14:paraId="28BE4A7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Техника продаж и презентации напитков</w:t>
            </w:r>
          </w:p>
          <w:p w14:paraId="273A876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Технологии наставничества и обучения на рабочих местах</w:t>
            </w:r>
          </w:p>
          <w:p w14:paraId="0B683BC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Виды мероприятий в организациях питания и стили их обслуживания</w:t>
            </w:r>
          </w:p>
          <w:p w14:paraId="38CAFDB7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и правила обслуживания гостей на мероприятиях</w:t>
            </w:r>
          </w:p>
          <w:p w14:paraId="5E7431F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подготовки к проведению мероприятий в организациях питания и на выездном обслуживании</w:t>
            </w:r>
          </w:p>
          <w:p w14:paraId="2AACC9F0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оформления счетов и расчета по ним с гостями организации питания</w:t>
            </w:r>
          </w:p>
          <w:p w14:paraId="41CBB86E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контрольно-кассовой техники и POS терминалов</w:t>
            </w:r>
          </w:p>
          <w:p w14:paraId="3F6F2F4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и порядок расчета гостей при наличной и безналичной формах оплаты</w:t>
            </w:r>
          </w:p>
          <w:p w14:paraId="2776608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проведения расчетов при наличии программ лояльности и скидок для гостей организации питания</w:t>
            </w:r>
          </w:p>
          <w:p w14:paraId="036321A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Порядок получения, выдачи и хранения денежных средств</w:t>
            </w:r>
          </w:p>
          <w:p w14:paraId="0D0E8CA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Правила возврата платежей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2370172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3E3F046F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805145A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75EACBA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B94F6A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меню, карту вин, барную и коктейльную карту в соответствии с ресторанным этикетом обслуживания гостей</w:t>
            </w:r>
          </w:p>
          <w:p w14:paraId="2CC83FA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Выяснять пожелания и потребности гостя относительно заказа блюд и напитков</w:t>
            </w:r>
          </w:p>
          <w:p w14:paraId="193F170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Давать пояснения гостям по блюдам и напиткам</w:t>
            </w:r>
          </w:p>
          <w:p w14:paraId="246433B4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Консультировать потребителей по выбору напитков, их сочетаемости с блюдами</w:t>
            </w:r>
          </w:p>
          <w:p w14:paraId="33203C0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автоматизированными программами и мобильными терминалами при приеме заказа на блюда и напитки</w:t>
            </w:r>
          </w:p>
          <w:p w14:paraId="76ABEF3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Заносить и редактировать данные по заказу в специализированных программах организации питания</w:t>
            </w:r>
          </w:p>
          <w:p w14:paraId="3D05424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электронное меню, интерактивный стол в организации питания</w:t>
            </w:r>
          </w:p>
          <w:p w14:paraId="0DCBD53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и соответствие оформления блюд и напитков установленным требованиям внутренних стандартов к качеству и оформлению блюд и напитков</w:t>
            </w:r>
          </w:p>
          <w:p w14:paraId="5FBE6BE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Досервировать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пересервировать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 в соответствии с заказанными блюдами и последовательностью подачи блюд и напитков</w:t>
            </w:r>
          </w:p>
          <w:p w14:paraId="273E521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блюда и напитки с подносов, сервировочных тележек и подсобных столиков</w:t>
            </w:r>
          </w:p>
          <w:p w14:paraId="1CE0EA2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гостям блюда и напитки при подаче</w:t>
            </w:r>
          </w:p>
          <w:p w14:paraId="7B843FF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операции по подготовке блюда и напитков к презентации в присутствии гостей</w:t>
            </w:r>
          </w:p>
          <w:p w14:paraId="1B9710D2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доводить до готовности блюда в присутствии потребителей</w:t>
            </w:r>
          </w:p>
          <w:p w14:paraId="0D6D085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Разрешать конфликтные ситуации</w:t>
            </w:r>
          </w:p>
          <w:p w14:paraId="2AE64A2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карту вин, барную и коктейльную карту в соответствии с ресторанным этикетом обслуживания гостей</w:t>
            </w:r>
          </w:p>
          <w:p w14:paraId="5FB76B6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электронное меню, интерактивный бар</w:t>
            </w:r>
          </w:p>
          <w:p w14:paraId="1A9FE87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Консультировать гостей по выбору напитков и барной продукции</w:t>
            </w:r>
          </w:p>
          <w:p w14:paraId="03A70BB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Эксплуатировать оборудование бара</w:t>
            </w:r>
          </w:p>
          <w:p w14:paraId="3A78E1B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автоматизированными программами и мобильными терминалами при приеме заказа на напитки и барную продукцию</w:t>
            </w:r>
          </w:p>
          <w:p w14:paraId="4A78F85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Заносить и редактировать данные по заказу в специализированных программах</w:t>
            </w:r>
          </w:p>
          <w:p w14:paraId="1DDBCB9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барную стойку и барные столики для подачи напитков и барной продукции</w:t>
            </w:r>
          </w:p>
          <w:p w14:paraId="141D48B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проверку наличия маркировки алкогольной продукции, а также наличия сопроводительной документации (товарно-транспортные накладные, сертификаты, декларации)</w:t>
            </w:r>
          </w:p>
          <w:p w14:paraId="427BD340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Сканировать акцизную марку посредством 2D-сканера и оформлять списание алкогольной продукции</w:t>
            </w:r>
          </w:p>
          <w:p w14:paraId="2364034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процедуру списания алкогольной продукции при бое, порче, краже в специализированных программах учета</w:t>
            </w:r>
          </w:p>
          <w:p w14:paraId="4EDDDFF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Готовить, оформлять и подавать алкогольные и безалкогольные коктейли</w:t>
            </w:r>
          </w:p>
          <w:p w14:paraId="30E67454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и подавать свежевыжатые соки</w:t>
            </w:r>
          </w:p>
          <w:p w14:paraId="140993A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Готовить, оформлять и подавать чай, кофе</w:t>
            </w:r>
          </w:p>
          <w:p w14:paraId="4E7359E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вино, пиво, крепкие спиртные напитки</w:t>
            </w:r>
          </w:p>
          <w:p w14:paraId="3A4C7E4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операции по подготовке напитков к презентации в присутствии гостей</w:t>
            </w:r>
          </w:p>
          <w:p w14:paraId="2396678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Разрешать конфликтные ситуации</w:t>
            </w:r>
          </w:p>
          <w:p w14:paraId="5C0F77A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Проводить инвентаризацию продуктов, сырья, используемых при приготовлении напитков и закусок</w:t>
            </w:r>
          </w:p>
          <w:p w14:paraId="586EC71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Комбинировать различные способы приготовления и сочетания основных продуктов с дополнительными ингредиентами для приготовления напитков и закусок</w:t>
            </w:r>
          </w:p>
          <w:p w14:paraId="2CD8B3B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напитки с элементами шоу</w:t>
            </w:r>
          </w:p>
          <w:p w14:paraId="1074599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отчеты специализированных программах учета о выполненных заказах и реализованной продукции в баре</w:t>
            </w:r>
          </w:p>
          <w:p w14:paraId="5A9CC57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Ставить задачи и контролировать их выполнение по выполнению вспомогательных работ по обслуживанию гостей в баре</w:t>
            </w:r>
          </w:p>
          <w:p w14:paraId="4B509CD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заявки на продукты, напитки и сырье, используемые при приготовлении напитков и закусок</w:t>
            </w:r>
          </w:p>
          <w:p w14:paraId="6E9D641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Встречать, принимать гостей на мероприятиях в организациях питания и выездных мероприятиях</w:t>
            </w:r>
          </w:p>
          <w:p w14:paraId="271639A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время, последовательность и синхронность подачи блюд и напитков при обслуживании гостей мероприятия</w:t>
            </w:r>
          </w:p>
          <w:p w14:paraId="1AAE670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стили обслуживания гостей, соответствующие виду мероприятия</w:t>
            </w:r>
          </w:p>
          <w:p w14:paraId="2FB43E1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Выдерживать температуру подачи блюд и напитков при обслуживании гостей на мероприятиях</w:t>
            </w:r>
          </w:p>
          <w:p w14:paraId="30BE75B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Сервировать,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досервировывать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пересервировывать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столы в соответствии с заказанными блюдами, напитками и последовательностью их подачи</w:t>
            </w:r>
          </w:p>
          <w:p w14:paraId="15B7796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контрольно-кассовым оборудованием и программно-аппаратным комплексом для приёма к оплате платёжных карт (POS терминалами)</w:t>
            </w:r>
          </w:p>
          <w:p w14:paraId="3ABA130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оформление счета для оплаты</w:t>
            </w:r>
          </w:p>
          <w:p w14:paraId="0F79CC5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скидки и наценки при проведении расчета в специализированных программах</w:t>
            </w:r>
          </w:p>
          <w:p w14:paraId="4EA1E22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счет гостям организации питания</w:t>
            </w:r>
          </w:p>
          <w:p w14:paraId="336EC2B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оплату в наличной и безналичной формах</w:t>
            </w:r>
          </w:p>
          <w:p w14:paraId="3B31F08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возврат оформленных платежей</w:t>
            </w:r>
          </w:p>
          <w:p w14:paraId="05E54E6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кассовые отчеты в специализированных программах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FD7359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77E3B5EE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299EDC5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</w:tcPr>
          <w:p w14:paraId="36435112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Руководство деятельностью официантов, барменов по обслуживанию гостей организации питания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F89E359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16FD0" w:rsidRPr="0087692C" w14:paraId="4971E942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5C75B2D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7C01C6F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B3A775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 Российской Федерации, регулирующие деятельность организаций питания</w:t>
            </w:r>
          </w:p>
          <w:p w14:paraId="3D01832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планирования, организации и контроля деятельности подчиненных</w:t>
            </w:r>
          </w:p>
          <w:p w14:paraId="7E111F5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Условия и сроки хранения продуктов и напитков в баре</w:t>
            </w:r>
          </w:p>
          <w:p w14:paraId="71EC6B4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 столовой посуды, столовых приборов</w:t>
            </w:r>
          </w:p>
          <w:p w14:paraId="15DD5E6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Нормы расхода сырья и полуфабрикатов, используемых при приготовлении напитков и закусок, правила учета и выдачи продуктов</w:t>
            </w:r>
          </w:p>
          <w:p w14:paraId="687AC7B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безопасной эксплуатации оборудования и инвентаря в организации питания</w:t>
            </w:r>
          </w:p>
          <w:p w14:paraId="494CA9D2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и стили обслуживания гостей в организациях питания</w:t>
            </w:r>
          </w:p>
          <w:p w14:paraId="1D1BBE2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Инструменты планирования, организации, стимулирования и контроля деятельности подчиненных</w:t>
            </w:r>
          </w:p>
          <w:p w14:paraId="4C5B728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общения с гостями, переговоров, конфликтологии малой группы</w:t>
            </w:r>
          </w:p>
          <w:p w14:paraId="6B44948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разрешения конфликтных ситуаций</w:t>
            </w:r>
          </w:p>
          <w:p w14:paraId="41020A4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контрольно-кассовой техники и POS терминалов</w:t>
            </w:r>
          </w:p>
          <w:p w14:paraId="06522C7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мобильных терминалов и специализированных приложений, программ учета и контроля</w:t>
            </w:r>
          </w:p>
          <w:p w14:paraId="19810B8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контроля посредством специализированного программного обеспечения</w:t>
            </w:r>
          </w:p>
          <w:p w14:paraId="06A31CC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управления персоналом</w:t>
            </w:r>
          </w:p>
          <w:p w14:paraId="3A93814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управления изменениями в организации</w:t>
            </w:r>
          </w:p>
          <w:p w14:paraId="47D3D7E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охране труда, санитарии и гигиене, пожарной безопасности в организациях питания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50EF24B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5F8EEB61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20E63CA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6D171BEA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A96D08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отчеты по использованию продуктов, сырья в специализированных программах учета</w:t>
            </w:r>
          </w:p>
          <w:p w14:paraId="76CB847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потребность в заказе продуктов, сырья, инвентаря, необходимых для бесперебойного обслуживания гостей организации питания</w:t>
            </w:r>
          </w:p>
          <w:p w14:paraId="78A5C1D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заявок на продукты, сырье, оборудование и инвентарь для бара и зала организации питания</w:t>
            </w:r>
          </w:p>
          <w:p w14:paraId="0A0B263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график работы членов бригады официантов, барменов</w:t>
            </w:r>
          </w:p>
          <w:p w14:paraId="68C5A0E2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вводный и текущий инструктаж членов бригады официантов, барменов</w:t>
            </w:r>
          </w:p>
          <w:p w14:paraId="00B9F1F2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Распределять задания между работниками бригады официантов, барменов</w:t>
            </w:r>
          </w:p>
          <w:p w14:paraId="78837D5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потребность работниками бригады официантов, барменов в обучении</w:t>
            </w:r>
          </w:p>
          <w:p w14:paraId="676C8E2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мобильные терминалы и специализированные приложения для координации выполнения заданий</w:t>
            </w:r>
          </w:p>
          <w:p w14:paraId="4A967D3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обучение членов бригады официантов/барменов на рабочем месте</w:t>
            </w:r>
          </w:p>
          <w:p w14:paraId="0A4E2A9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конфликтными ситуациями с гостями организации питания</w:t>
            </w:r>
          </w:p>
          <w:p w14:paraId="73C43ED0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входной, текущий и итоговый контроль работы по обслуживанию гостей организации питания</w:t>
            </w:r>
          </w:p>
          <w:p w14:paraId="4AAAA39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компьютером с применением специализированного программного обеспечения</w:t>
            </w:r>
          </w:p>
          <w:p w14:paraId="0F53367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мобильные терминалы и специализированные приложения для контроля выполнения заданий</w:t>
            </w:r>
          </w:p>
          <w:p w14:paraId="065D662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отклонения от плана в работе и определение причин их возникновения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82571E3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0C0FA2C0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8E8C0E2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</w:tcPr>
          <w:p w14:paraId="643C4D01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процессов обслуживания гостей организации питания блюдами и напитками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8631453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16FD0" w:rsidRPr="0087692C" w14:paraId="5FC8E12F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EE3571F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02922305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B5639B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 Российской Федерации, регулирующие деятельность организаций питания</w:t>
            </w:r>
          </w:p>
          <w:p w14:paraId="75F1764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Факторы, влияющие на процессы обслуживания гостей организаций питания</w:t>
            </w:r>
          </w:p>
          <w:p w14:paraId="4B536D3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Современные технологии обслуживания в организациях питания</w:t>
            </w:r>
          </w:p>
          <w:p w14:paraId="5A92A94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расчетов расходов на проведение мероприятий по стимулированию продаж</w:t>
            </w:r>
          </w:p>
          <w:p w14:paraId="47750D1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менеджмент и маркетинг, делопроизводство, подготовка отчетности организаций питания</w:t>
            </w:r>
          </w:p>
          <w:p w14:paraId="7085093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переговоров, конфликтологии, публичных выступлений</w:t>
            </w:r>
          </w:p>
          <w:p w14:paraId="3ABEA01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Специализированное программное обеспечение и технологии, используемые в процессе обслуживания в организации питания</w:t>
            </w:r>
          </w:p>
          <w:p w14:paraId="3E0FDBB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переговоров, конфликтологии, публичных выступлений</w:t>
            </w:r>
          </w:p>
          <w:p w14:paraId="016D852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способы обслуживания в организациях питания</w:t>
            </w:r>
          </w:p>
          <w:p w14:paraId="619AECE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менеджмент и маркетинг, делопроизводство, подготовка отчетности организаций питания</w:t>
            </w:r>
          </w:p>
          <w:p w14:paraId="0F8061A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переговоров, конфликтологии, публичных выступлений</w:t>
            </w:r>
          </w:p>
          <w:p w14:paraId="4B2ECD8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способы обслуживания в организациях питания</w:t>
            </w:r>
          </w:p>
          <w:p w14:paraId="5D90BFE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Экономика, менеджмент и маркетинг, делопроизводство, подготовка отчетности организаций питания</w:t>
            </w:r>
          </w:p>
          <w:p w14:paraId="151E589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Теории межличностного и делового общения, переговоров, конфликтологии, публичных выступлений</w:t>
            </w:r>
          </w:p>
          <w:p w14:paraId="483A16C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охране труда, санитарии и гигиене, пожарной безопасности в организациях питания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7890D1C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38D07444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873A536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4795D9FD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AD8A2C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при расчете потребности в работниках зала и бара организации питания и материальных затрат на оплату их труда</w:t>
            </w:r>
          </w:p>
          <w:p w14:paraId="43E9FE1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планы работ службы обслуживания организации питания по основным направлениям деятельности</w:t>
            </w:r>
          </w:p>
          <w:p w14:paraId="02C5A8F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опросы гостей о качестве блюд, напитков и качестве обслуживания</w:t>
            </w:r>
          </w:p>
          <w:p w14:paraId="73F0328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изменение потребительских предпочтений в отношении блюд, напитков, технологий обслуживания</w:t>
            </w:r>
          </w:p>
          <w:p w14:paraId="60CEFEE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Рассчитывать бюджет расходов на совершенствование процесса обслуживания гостей</w:t>
            </w:r>
          </w:p>
          <w:p w14:paraId="00157B3A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прогноз по реализации блюд, напитков в организации питания</w:t>
            </w:r>
          </w:p>
          <w:p w14:paraId="5324FFF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регламенты работы и критерии эффективности работы на каждом рабочем месте в зале и баре организации питания</w:t>
            </w:r>
          </w:p>
          <w:p w14:paraId="4D7D754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способы распределения заданий между сотрудниками, передачи полномочий и ответственности</w:t>
            </w:r>
          </w:p>
          <w:p w14:paraId="610959F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программы акций и мероприятий по стимулированию продаж блюд и напитков в организации питания</w:t>
            </w:r>
          </w:p>
          <w:p w14:paraId="3ECD60E0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обратную связь с работниками и гостями организации питания</w:t>
            </w:r>
          </w:p>
          <w:p w14:paraId="680A4CC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Разрешать конфликтные ситуации</w:t>
            </w:r>
          </w:p>
          <w:p w14:paraId="6E30ABE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входной, текущий и итоговый контроль работы службы обслуживания организации питания</w:t>
            </w:r>
          </w:p>
          <w:p w14:paraId="5C40E5C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Выявлять и оценивать проблемы в функционировании системы контроля в службе обслуживания организации питания, прогнозировать их последствия, принимать меры по их исправлению и недопущению в будущем</w:t>
            </w:r>
          </w:p>
          <w:p w14:paraId="40BB401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компьютером с применением специализированного программного обеспечения для формирования отчетов</w:t>
            </w:r>
          </w:p>
          <w:p w14:paraId="6A964217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мобильные терминалы и специализированные приложения для контроля выполнения заданий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1724BBE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153F0073" w14:textId="77777777" w:rsidTr="006034E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009300B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</w:tcPr>
          <w:p w14:paraId="6B84D994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Приготовление блюд, напитков и кулинарных изделий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29BFCD2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16FD0" w:rsidRPr="0087692C" w14:paraId="1C7EA29F" w14:textId="77777777" w:rsidTr="006034E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D00EE6E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17C7C3B6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5ABD71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 Российской Федерации, регулирующие деятельность организаций питания</w:t>
            </w:r>
          </w:p>
          <w:p w14:paraId="0C683DA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правила использования оборудования, инвентаря, инструментов,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посуды, используемых в приготовлении блюд, напитков и кулинарных изделий, и правила ухода за ними</w:t>
            </w:r>
          </w:p>
          <w:p w14:paraId="161188B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приготовления блюд, напитков и кулинарных изделий в организациях питания</w:t>
            </w:r>
          </w:p>
          <w:p w14:paraId="39B6503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качеству, срокам и условиям хранения, </w:t>
            </w:r>
            <w:proofErr w:type="spellStart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порционированию</w:t>
            </w:r>
            <w:proofErr w:type="spellEnd"/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, оформлению и подаче блюд, напитков и кулинарных изделий</w:t>
            </w:r>
          </w:p>
          <w:p w14:paraId="222FF3E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заявок на продукты, ведения учета и составления товарных отчетов о приготовлении блюд, напитков и кулинарных изделий с использованием специализированного программного обеспечения</w:t>
            </w:r>
          </w:p>
          <w:p w14:paraId="24AC6E9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сокращения потерь и сохранения питательной ценности пищевых продуктов, используемых при приготовлении блюд, напитков и кулинарных изделий, при их тепловой обработке</w:t>
            </w:r>
          </w:p>
          <w:p w14:paraId="061B348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Процессы и режимы приготовления блюд, напитков и кулинарных изделий</w:t>
            </w:r>
          </w:p>
          <w:p w14:paraId="5CBAF62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применения ароматических веществ с целью улучшения вкусовых качеств блюд, напитков и кулинарных изделий</w:t>
            </w:r>
          </w:p>
          <w:p w14:paraId="0B834C6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наставничества и обучения на рабочих местах</w:t>
            </w:r>
          </w:p>
          <w:p w14:paraId="4717EC4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ХАССП в организациях общественного питания</w:t>
            </w:r>
          </w:p>
          <w:p w14:paraId="7BCF60B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труда, санитарии и гигиены, пожарной безопасности в организациях питания</w:t>
            </w:r>
          </w:p>
          <w:p w14:paraId="5DBE23E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Рецептура и современные технологии приготовления блюд, напитков и кулинарных изделий разнообразного ассортимента</w:t>
            </w:r>
          </w:p>
          <w:p w14:paraId="6274EDAC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в молекулярной кухне</w:t>
            </w:r>
          </w:p>
          <w:p w14:paraId="3ACED0A0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Нормы расхода сырья и полуфабрикатов, используемых при приготовлении блюд, напитков и кулинарных изделий, правила учета и выдачи продуктов</w:t>
            </w:r>
          </w:p>
          <w:p w14:paraId="2B266E9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Виды оборудования, инвентаря, используемого при приготовлении блюд, напитков и кулинарных изделий, технические характеристики и условия его эксплуатации</w:t>
            </w:r>
          </w:p>
          <w:p w14:paraId="7C6DFA0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кухонных роботов</w:t>
            </w:r>
          </w:p>
          <w:p w14:paraId="221E2149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приемы презентации блюд, напитков и кулинарных изделий потребителям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8EFA44A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D0" w:rsidRPr="0087692C" w14:paraId="6BEA11DC" w14:textId="77777777" w:rsidTr="006034E1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1316B6E" w14:textId="77777777" w:rsidR="00516FD0" w:rsidRPr="0087692C" w:rsidRDefault="00516FD0" w:rsidP="00603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</w:tcPr>
          <w:p w14:paraId="1FF3213F" w14:textId="77777777" w:rsidR="00516FD0" w:rsidRPr="0087692C" w:rsidRDefault="00516FD0" w:rsidP="006034E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92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D4F2FE6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Прогнозировать потребность в сырье и материалах для приготовления блюд, напитков и кулинарных изделий</w:t>
            </w:r>
          </w:p>
          <w:p w14:paraId="71ED655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расход продуктов, используемых при приготовлении блюд, напитков и кулинарных изделий</w:t>
            </w:r>
          </w:p>
          <w:p w14:paraId="3B56A6A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рецептуры, технологические карты блюд, напитков и кулинарных изделий</w:t>
            </w:r>
          </w:p>
          <w:p w14:paraId="064551D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обучение помощника повара на рабочем месте</w:t>
            </w:r>
          </w:p>
          <w:p w14:paraId="2C610C15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заявки, отчеты посредством специализированного программного обеспечения</w:t>
            </w:r>
          </w:p>
          <w:p w14:paraId="221941D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</w:t>
            </w:r>
          </w:p>
          <w:p w14:paraId="3DFFC87F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калькуляцию на блюда, напитки и кулинарные изделия</w:t>
            </w:r>
          </w:p>
          <w:p w14:paraId="18BB7F7D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блюда, напитки и кулинарные изделия по технологическим картам, рецептам</w:t>
            </w:r>
          </w:p>
          <w:p w14:paraId="6C169F9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</w:t>
            </w:r>
          </w:p>
          <w:p w14:paraId="3AF58B78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компьютер и мобильные устройства со специализированным программным обеспечением для подготовки отчетов, разработки рецептур</w:t>
            </w:r>
          </w:p>
          <w:p w14:paraId="78F4612B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кухонных роботов при приготовлении блюд, напитков и кулинарных изделий</w:t>
            </w:r>
          </w:p>
          <w:p w14:paraId="5240A203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и презентовать блюда, напитки и кулинарные изделия с элементами шоу</w:t>
            </w:r>
          </w:p>
          <w:p w14:paraId="14941C71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оценку качества на промежуточных этапах приготовления блюд, напитков и кулинарных изделий</w:t>
            </w:r>
          </w:p>
          <w:p w14:paraId="1113DC3E" w14:textId="77777777" w:rsidR="00516FD0" w:rsidRPr="0087692C" w:rsidRDefault="00516FD0" w:rsidP="006034E1">
            <w:pPr>
              <w:pStyle w:val="a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92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качество приготовления и безопасность готовых блюд, напитков и кулинарных изделий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1F4EB0C" w14:textId="77777777" w:rsidR="00516FD0" w:rsidRPr="0087692C" w:rsidRDefault="00516FD0" w:rsidP="0060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0"/>
      <w:bookmarkEnd w:id="1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733"/>
        <w:gridCol w:w="1734"/>
        <w:gridCol w:w="1734"/>
        <w:gridCol w:w="2051"/>
      </w:tblGrid>
      <w:tr w:rsidR="006E337E" w:rsidRPr="00613219" w14:paraId="0A2AADAC" w14:textId="77777777" w:rsidTr="006E337E">
        <w:trPr>
          <w:trHeight w:val="1538"/>
          <w:jc w:val="center"/>
        </w:trPr>
        <w:tc>
          <w:tcPr>
            <w:tcW w:w="3968" w:type="pct"/>
            <w:gridSpan w:val="5"/>
            <w:shd w:val="clear" w:color="auto" w:fill="92D050"/>
            <w:vAlign w:val="center"/>
          </w:tcPr>
          <w:p w14:paraId="07D5AA59" w14:textId="570172C2" w:rsidR="006E337E" w:rsidRPr="00613219" w:rsidRDefault="006E337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32" w:type="pct"/>
            <w:shd w:val="clear" w:color="auto" w:fill="92D050"/>
            <w:vAlign w:val="center"/>
          </w:tcPr>
          <w:p w14:paraId="2AF4BE06" w14:textId="43F17F2B" w:rsidR="006E337E" w:rsidRPr="00613219" w:rsidRDefault="006E337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6E337E" w:rsidRPr="00613219" w14:paraId="6EDBED15" w14:textId="77777777" w:rsidTr="006E337E">
        <w:trPr>
          <w:trHeight w:val="50"/>
          <w:jc w:val="center"/>
        </w:trPr>
        <w:tc>
          <w:tcPr>
            <w:tcW w:w="1032" w:type="pct"/>
            <w:vMerge w:val="restart"/>
            <w:shd w:val="clear" w:color="auto" w:fill="92D050"/>
            <w:vAlign w:val="center"/>
          </w:tcPr>
          <w:p w14:paraId="22554985" w14:textId="0EDAD76E" w:rsidR="006E337E" w:rsidRPr="00613219" w:rsidRDefault="006E337E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7" w:type="pct"/>
            <w:shd w:val="clear" w:color="auto" w:fill="92D050"/>
            <w:vAlign w:val="center"/>
          </w:tcPr>
          <w:p w14:paraId="3CF24956" w14:textId="77777777" w:rsidR="006E337E" w:rsidRPr="00613219" w:rsidRDefault="006E337E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00B050"/>
            <w:vAlign w:val="center"/>
          </w:tcPr>
          <w:p w14:paraId="35F42FCD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923" w:type="pct"/>
            <w:shd w:val="clear" w:color="auto" w:fill="00B050"/>
            <w:vAlign w:val="center"/>
          </w:tcPr>
          <w:p w14:paraId="73DA90DA" w14:textId="11265A4A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923" w:type="pct"/>
            <w:shd w:val="clear" w:color="auto" w:fill="00B050"/>
            <w:vAlign w:val="center"/>
          </w:tcPr>
          <w:p w14:paraId="22F4030B" w14:textId="447655FE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032" w:type="pct"/>
            <w:shd w:val="clear" w:color="auto" w:fill="00B050"/>
            <w:vAlign w:val="center"/>
          </w:tcPr>
          <w:p w14:paraId="089247DF" w14:textId="77777777" w:rsidR="006E337E" w:rsidRPr="00613219" w:rsidRDefault="006E337E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6E337E" w:rsidRPr="00613219" w14:paraId="61D77BE1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06232BE1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0E5703EC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923" w:type="pct"/>
            <w:vAlign w:val="center"/>
          </w:tcPr>
          <w:p w14:paraId="3B3E3C84" w14:textId="7A8E4DEE" w:rsidR="006E337E" w:rsidRPr="00613219" w:rsidRDefault="0021106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</w:t>
            </w:r>
          </w:p>
        </w:tc>
        <w:tc>
          <w:tcPr>
            <w:tcW w:w="923" w:type="pct"/>
            <w:vAlign w:val="center"/>
          </w:tcPr>
          <w:p w14:paraId="5DA46E3D" w14:textId="78626A51" w:rsidR="006E337E" w:rsidRPr="00613219" w:rsidRDefault="0021106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923" w:type="pct"/>
            <w:vAlign w:val="center"/>
          </w:tcPr>
          <w:p w14:paraId="082615A5" w14:textId="10D12D1A" w:rsidR="0021106A" w:rsidRPr="00613219" w:rsidRDefault="0021106A" w:rsidP="0021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712CE198" w14:textId="6726BEAE" w:rsidR="006E337E" w:rsidRPr="00613219" w:rsidRDefault="0021106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E337E" w:rsidRPr="00613219" w14:paraId="4EB85C79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22B843BA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20AFA02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923" w:type="pct"/>
            <w:vAlign w:val="center"/>
          </w:tcPr>
          <w:p w14:paraId="4A25E47C" w14:textId="546E1391" w:rsidR="006E337E" w:rsidRPr="00613219" w:rsidRDefault="0021106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3" w:type="pct"/>
            <w:vAlign w:val="center"/>
          </w:tcPr>
          <w:p w14:paraId="2ABB4702" w14:textId="694C1ADA" w:rsidR="006E337E" w:rsidRPr="00613219" w:rsidRDefault="0021106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923" w:type="pct"/>
            <w:vAlign w:val="center"/>
          </w:tcPr>
          <w:p w14:paraId="6D9FE905" w14:textId="1BDEC205" w:rsidR="0021106A" w:rsidRPr="00613219" w:rsidRDefault="0021106A" w:rsidP="00211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6E5BB194" w14:textId="3F5D23F6" w:rsidR="006E337E" w:rsidRPr="00613219" w:rsidRDefault="0021106A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E337E" w:rsidRPr="00613219" w14:paraId="270858FE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11C06268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C8BD818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923" w:type="pct"/>
            <w:vAlign w:val="center"/>
          </w:tcPr>
          <w:p w14:paraId="3BEDDFEB" w14:textId="41ABFE81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923" w:type="pct"/>
            <w:vAlign w:val="center"/>
          </w:tcPr>
          <w:p w14:paraId="2FB413FD" w14:textId="66B14413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923" w:type="pct"/>
            <w:vAlign w:val="center"/>
          </w:tcPr>
          <w:p w14:paraId="2A6F8DAE" w14:textId="6BAB700E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35C37911" w14:textId="46726718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E337E" w:rsidRPr="00613219" w14:paraId="729DCFA9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064ADD9F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0124CBF9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923" w:type="pct"/>
            <w:vAlign w:val="center"/>
          </w:tcPr>
          <w:p w14:paraId="7BB1AD33" w14:textId="28D89218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923" w:type="pct"/>
            <w:vAlign w:val="center"/>
          </w:tcPr>
          <w:p w14:paraId="6A4E8200" w14:textId="455B0706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923" w:type="pct"/>
            <w:vAlign w:val="center"/>
          </w:tcPr>
          <w:p w14:paraId="60DE24C5" w14:textId="0F207637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5CA64B26" w14:textId="71289582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E337E" w:rsidRPr="00613219" w14:paraId="22BB9E7A" w14:textId="77777777" w:rsidTr="006E337E">
        <w:trPr>
          <w:trHeight w:val="50"/>
          <w:jc w:val="center"/>
        </w:trPr>
        <w:tc>
          <w:tcPr>
            <w:tcW w:w="1032" w:type="pct"/>
            <w:vMerge/>
            <w:shd w:val="clear" w:color="auto" w:fill="92D050"/>
            <w:vAlign w:val="center"/>
          </w:tcPr>
          <w:p w14:paraId="2B3484F3" w14:textId="77777777" w:rsidR="006E337E" w:rsidRPr="00613219" w:rsidRDefault="006E337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14:paraId="18DD302D" w14:textId="77777777" w:rsidR="006E337E" w:rsidRPr="00613219" w:rsidRDefault="006E337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923" w:type="pct"/>
            <w:vAlign w:val="center"/>
          </w:tcPr>
          <w:p w14:paraId="788DF647" w14:textId="422971F8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923" w:type="pct"/>
            <w:vAlign w:val="center"/>
          </w:tcPr>
          <w:p w14:paraId="792DEA04" w14:textId="4FFE4EFC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23" w:type="pct"/>
            <w:vAlign w:val="center"/>
          </w:tcPr>
          <w:p w14:paraId="71778EC4" w14:textId="14FBE8D3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4A57BB5C" w14:textId="377F75D8" w:rsidR="006E337E" w:rsidRPr="00613219" w:rsidRDefault="0063100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E337E" w:rsidRPr="00613219" w14:paraId="7A651F98" w14:textId="77777777" w:rsidTr="006E337E">
        <w:trPr>
          <w:trHeight w:val="50"/>
          <w:jc w:val="center"/>
        </w:trPr>
        <w:tc>
          <w:tcPr>
            <w:tcW w:w="1200" w:type="pct"/>
            <w:gridSpan w:val="2"/>
            <w:shd w:val="clear" w:color="auto" w:fill="00B050"/>
            <w:vAlign w:val="center"/>
          </w:tcPr>
          <w:p w14:paraId="031BF5E1" w14:textId="36D478B4" w:rsidR="006E337E" w:rsidRPr="00613219" w:rsidRDefault="006E337E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62B470B5" w14:textId="3DB7D467" w:rsidR="006E337E" w:rsidRPr="00613219" w:rsidRDefault="009C5E5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3F54C3E5" w14:textId="7A1FC9C6" w:rsidR="006E337E" w:rsidRPr="00613219" w:rsidRDefault="009C5E5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31EC0780" w14:textId="3BFEA676" w:rsidR="006E337E" w:rsidRPr="00613219" w:rsidRDefault="009C5E5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5498864D" w14:textId="36336B9A" w:rsidR="006E337E" w:rsidRPr="00613219" w:rsidRDefault="006E337E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0CDE89C6" w14:textId="65AE4A92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FA4AB" w14:textId="77777777" w:rsidR="00473C4A" w:rsidRDefault="00473C4A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757DCB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757DCB" w:rsidRPr="00473C4A" w:rsidRDefault="00757DCB" w:rsidP="00757D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7D0F5491" w:rsidR="00757DCB" w:rsidRPr="004904C5" w:rsidRDefault="00757DCB" w:rsidP="00757D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Открытая кухня</w:t>
            </w:r>
          </w:p>
        </w:tc>
        <w:tc>
          <w:tcPr>
            <w:tcW w:w="3149" w:type="pct"/>
            <w:shd w:val="clear" w:color="auto" w:fill="auto"/>
          </w:tcPr>
          <w:p w14:paraId="285E242D" w14:textId="77777777" w:rsidR="00757DCB" w:rsidRDefault="00757DCB" w:rsidP="00757D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готовности рабочего места, сервировки, корректного подбора ингредиентов для блюд и техники приготовления, корректной работы с напитками, процесса обслуживания посетителей, уборки рабочего места. </w:t>
            </w:r>
          </w:p>
          <w:p w14:paraId="360B4BE2" w14:textId="3E9EA1D9" w:rsidR="00757DCB" w:rsidRPr="009D04EE" w:rsidRDefault="00757DCB" w:rsidP="00757D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внешнего вида и общее впечатление от работы конкурсанта</w:t>
            </w:r>
          </w:p>
        </w:tc>
      </w:tr>
      <w:tr w:rsidR="00757DCB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757DCB" w:rsidRPr="00473C4A" w:rsidRDefault="00757DCB" w:rsidP="00757D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10E966BD" w:rsidR="00757DCB" w:rsidRPr="004904C5" w:rsidRDefault="00757DCB" w:rsidP="00757D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Бизнес-ланч</w:t>
            </w:r>
          </w:p>
        </w:tc>
        <w:tc>
          <w:tcPr>
            <w:tcW w:w="3149" w:type="pct"/>
            <w:shd w:val="clear" w:color="auto" w:fill="auto"/>
          </w:tcPr>
          <w:p w14:paraId="66B3D0F4" w14:textId="77777777" w:rsidR="00757DCB" w:rsidRDefault="00757DCB" w:rsidP="00757D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рабочего места, сервировки и процесса обслуживания посетителей, уборки рабочего места. Оценка умений работы с текстилем.</w:t>
            </w:r>
          </w:p>
          <w:p w14:paraId="03F2F467" w14:textId="1B6419A7" w:rsidR="00757DCB" w:rsidRPr="009D04EE" w:rsidRDefault="00757DCB" w:rsidP="00757D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внешнего вида и общее впечатление от работы конкурсанта</w:t>
            </w:r>
          </w:p>
        </w:tc>
      </w:tr>
      <w:tr w:rsidR="00757DCB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757DCB" w:rsidRPr="00473C4A" w:rsidRDefault="00757DCB" w:rsidP="00757D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6C4C032B" w:rsidR="00757DCB" w:rsidRPr="004904C5" w:rsidRDefault="00757DCB" w:rsidP="00757D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за стойкой</w:t>
            </w:r>
          </w:p>
        </w:tc>
        <w:tc>
          <w:tcPr>
            <w:tcW w:w="3149" w:type="pct"/>
            <w:shd w:val="clear" w:color="auto" w:fill="auto"/>
          </w:tcPr>
          <w:p w14:paraId="0E348C5B" w14:textId="77777777" w:rsidR="00757DCB" w:rsidRDefault="00757DCB" w:rsidP="00757D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 рабочего места, процесса обслуживания посетителей, уборки рабочего места. Оценка техники приготовления смешанных напитков, кофейных напитков, умения работы на кофейном оборудовании.</w:t>
            </w:r>
          </w:p>
          <w:p w14:paraId="52821F30" w14:textId="10F9439F" w:rsidR="00757DCB" w:rsidRPr="009D04EE" w:rsidRDefault="00757DCB" w:rsidP="00757DC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внешнего вида и общее впечатление от работы конкурсанта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1A6925F5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02CA7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bookmarkStart w:id="10" w:name="_GoBack"/>
      <w:bookmarkEnd w:id="10"/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6D68B4D0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A6BB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A6BB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74EE1A02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lastRenderedPageBreak/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1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2E5E60CA" w14:textId="7580A99A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9040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модулей. Общее количество баллов конкурсного задания составляет 100.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2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4B885C35" w:rsidR="00730AE0" w:rsidRPr="00D9699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6FD0" w:rsidRPr="0051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Открытая кухня</w:t>
      </w:r>
    </w:p>
    <w:p w14:paraId="046BB9A5" w14:textId="56299D78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040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BC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0407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</w:p>
    <w:p w14:paraId="087BBF6E" w14:textId="77777777" w:rsidR="00516FD0" w:rsidRDefault="00730AE0" w:rsidP="00516F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256DE99" w14:textId="14B7AA4C" w:rsidR="000933B9" w:rsidRDefault="000933B9" w:rsidP="000933B9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Знакомство с винами – 20 мин.</w:t>
      </w:r>
    </w:p>
    <w:p w14:paraId="650CD1BD" w14:textId="6A4F9AC6" w:rsidR="000933B9" w:rsidRPr="000933B9" w:rsidRDefault="000933B9" w:rsidP="00F64822">
      <w:pPr>
        <w:pStyle w:val="aff1"/>
        <w:spacing w:after="0" w:line="360" w:lineRule="auto"/>
        <w:ind w:left="0" w:firstLine="69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Конкурсанту предоставляется 8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моносортовых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вин (4 белых и 4 красных), можно </w:t>
      </w:r>
      <w:r w:rsid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ознакомиться с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информаци</w:t>
      </w:r>
      <w:r w:rsidR="00AE36D9">
        <w:rPr>
          <w:rFonts w:ascii="Times New Roman" w:eastAsia="Times New Roman" w:hAnsi="Times New Roman"/>
          <w:bCs/>
          <w:iCs/>
          <w:sz w:val="28"/>
          <w:szCs w:val="28"/>
        </w:rPr>
        <w:t>ей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на этикетках, </w:t>
      </w:r>
      <w:r w:rsidR="00AE36D9">
        <w:rPr>
          <w:rFonts w:ascii="Times New Roman" w:eastAsia="Times New Roman" w:hAnsi="Times New Roman"/>
          <w:bCs/>
          <w:iCs/>
          <w:sz w:val="28"/>
          <w:szCs w:val="28"/>
        </w:rPr>
        <w:t>цветом, ароматом и вкусом.</w:t>
      </w:r>
    </w:p>
    <w:p w14:paraId="5C50C5EA" w14:textId="045CD41F" w:rsidR="00516FD0" w:rsidRPr="000933B9" w:rsidRDefault="00516FD0" w:rsidP="000933B9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0933B9">
        <w:rPr>
          <w:rFonts w:ascii="Times New Roman" w:eastAsia="Times New Roman" w:hAnsi="Times New Roman"/>
          <w:bCs/>
          <w:iCs/>
          <w:sz w:val="28"/>
          <w:szCs w:val="28"/>
        </w:rPr>
        <w:t>Подготовка к обслуживанию – 60 мин.</w:t>
      </w:r>
    </w:p>
    <w:p w14:paraId="21C59B9E" w14:textId="3D5302B0" w:rsidR="00516FD0" w:rsidRDefault="00516FD0" w:rsidP="00516F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Конкурсанту необходимо произвести 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>весь перечень подготовительных работ, включая с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ервировк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гостевого стола </w:t>
      </w:r>
      <w:r w:rsidR="003B73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(1 круглый стол 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на 2 персоны</w:t>
      </w:r>
      <w:r w:rsidR="003B738C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предзаказанному меню</w:t>
      </w:r>
      <w:r w:rsidR="009040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04070" w:rsidRPr="00AE36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(Приложение </w:t>
      </w:r>
      <w:r w:rsidR="00904070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904070" w:rsidRPr="00AE36D9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подготов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>ку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рабочего места и контроль заказанных продуктов</w:t>
      </w:r>
      <w:r w:rsidR="000933B9" w:rsidRPr="000933B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933B9"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к дальнейшему обслуживанию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349AF966" w14:textId="0D850BE5" w:rsidR="00F64822" w:rsidRPr="00F64822" w:rsidRDefault="00F64822" w:rsidP="00F64822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Финальная подготовка – 10 мин.</w:t>
      </w:r>
    </w:p>
    <w:p w14:paraId="34EFCEAC" w14:textId="087654AD" w:rsidR="00516FD0" w:rsidRPr="00AE36D9" w:rsidRDefault="00516FD0" w:rsidP="00AE36D9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Встреча и обслуживание гостей по меню (Приложение </w:t>
      </w:r>
      <w:r w:rsidR="00904070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) – </w:t>
      </w:r>
      <w:r w:rsidR="00757DCB">
        <w:rPr>
          <w:rFonts w:ascii="Times New Roman" w:eastAsia="Times New Roman" w:hAnsi="Times New Roman"/>
          <w:bCs/>
          <w:iCs/>
          <w:sz w:val="28"/>
          <w:szCs w:val="28"/>
        </w:rPr>
        <w:t>120</w:t>
      </w:r>
      <w:r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 мин</w:t>
      </w:r>
    </w:p>
    <w:p w14:paraId="403D1136" w14:textId="3E9B2FB7" w:rsidR="000933B9" w:rsidRDefault="000933B9" w:rsidP="00516F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Конкурсанту необходимо произвести полное обслуживание гостей, включая приготовление и оформление блюд, сервис напитков и расчёт столика</w:t>
      </w:r>
      <w:r w:rsidR="003B738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6282422A" w14:textId="6FB8851B" w:rsidR="00757DCB" w:rsidRPr="00757DCB" w:rsidRDefault="00757DCB" w:rsidP="00757DCB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Уборка рабочего места – 10 мин.</w:t>
      </w:r>
    </w:p>
    <w:p w14:paraId="0ADA91CD" w14:textId="6AC58DDA" w:rsidR="00516FD0" w:rsidRPr="00AE36D9" w:rsidRDefault="00516FD0" w:rsidP="00AE36D9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AE36D9">
        <w:rPr>
          <w:rFonts w:ascii="Times New Roman" w:eastAsia="Times New Roman" w:hAnsi="Times New Roman"/>
          <w:bCs/>
          <w:iCs/>
          <w:sz w:val="28"/>
          <w:szCs w:val="28"/>
        </w:rPr>
        <w:t>Специальное задание «Паста с морепродуктами» – 30 мин</w:t>
      </w:r>
    </w:p>
    <w:p w14:paraId="7E181E7D" w14:textId="7F21041B" w:rsidR="00516FD0" w:rsidRPr="00516FD0" w:rsidRDefault="00516FD0" w:rsidP="00516F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Конкурсанту необходимо приготовить, оформить и подать экспертам 2 порции пасты используя предложенные продукты</w:t>
      </w:r>
      <w:r w:rsidR="009040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04070" w:rsidRPr="00AE36D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(Приложение </w:t>
      </w:r>
      <w:r w:rsidR="00904070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904070" w:rsidRPr="00AE36D9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516FD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42A4DEC5" w14:textId="1499F8D5" w:rsidR="00757DCB" w:rsidRPr="00757DCB" w:rsidRDefault="00757DCB" w:rsidP="00757DCB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Уборка рабочего места – 10 мин.</w:t>
      </w:r>
    </w:p>
    <w:p w14:paraId="0DA50DB1" w14:textId="1CD8C25B" w:rsidR="00730AE0" w:rsidRPr="00AE36D9" w:rsidRDefault="00AE36D9" w:rsidP="00AE36D9">
      <w:pPr>
        <w:pStyle w:val="aff1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Идентификация в</w:t>
      </w:r>
      <w:r w:rsidR="00516FD0"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ин –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2</w:t>
      </w:r>
      <w:r w:rsidR="00516FD0" w:rsidRPr="00AE36D9">
        <w:rPr>
          <w:rFonts w:ascii="Times New Roman" w:eastAsia="Times New Roman" w:hAnsi="Times New Roman"/>
          <w:bCs/>
          <w:iCs/>
          <w:sz w:val="28"/>
          <w:szCs w:val="28"/>
        </w:rPr>
        <w:t>0 мин</w:t>
      </w:r>
    </w:p>
    <w:p w14:paraId="1F670AE8" w14:textId="159CBA61" w:rsidR="00AE36D9" w:rsidRDefault="00DD109B" w:rsidP="003B73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Конкурсанту необходимо определить содержимое бокала по ароматическим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, 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>цветовым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и вкусовым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 xml:space="preserve"> свойствам.</w:t>
      </w:r>
    </w:p>
    <w:p w14:paraId="6207A622" w14:textId="77777777" w:rsidR="00AE36D9" w:rsidRPr="00AE36D9" w:rsidRDefault="00AE36D9" w:rsidP="00AE36D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00AFE18" w14:textId="24E110C2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6FD0" w:rsidRPr="00516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Бизнес-ланч</w:t>
      </w:r>
    </w:p>
    <w:p w14:paraId="10C29A71" w14:textId="2C047B19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85B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7B3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A85BC4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</w:p>
    <w:p w14:paraId="1417C01C" w14:textId="1156C947" w:rsidR="00730AE0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A261496" w14:textId="77777777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Работа с текстилем – 25 мин</w:t>
      </w:r>
    </w:p>
    <w:p w14:paraId="7E674906" w14:textId="6B975F7C" w:rsidR="00AE36D9" w:rsidRDefault="00AE36D9" w:rsidP="00AE36D9">
      <w:pPr>
        <w:pStyle w:val="aff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Конкурсанту необходимо накрыть стол-коробку, с использованием 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>4 скатерти – 10 мин</w:t>
      </w:r>
    </w:p>
    <w:p w14:paraId="293706F1" w14:textId="3E4153CD" w:rsidR="00AE36D9" w:rsidRPr="00AE36D9" w:rsidRDefault="00AE36D9" w:rsidP="00AE36D9">
      <w:pPr>
        <w:pStyle w:val="aff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Конкурсанту необходимо </w:t>
      </w:r>
      <w:r w:rsidR="003B738C">
        <w:rPr>
          <w:rFonts w:ascii="Times New Roman" w:hAnsi="Times New Roman"/>
          <w:bCs/>
          <w:sz w:val="28"/>
          <w:szCs w:val="28"/>
          <w:lang w:eastAsia="ru-RU"/>
        </w:rPr>
        <w:t>составить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композицию из 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25 </w:t>
      </w:r>
      <w:r w:rsidR="003B738C">
        <w:rPr>
          <w:rFonts w:ascii="Times New Roman" w:hAnsi="Times New Roman"/>
          <w:bCs/>
          <w:sz w:val="28"/>
          <w:szCs w:val="28"/>
          <w:lang w:eastAsia="ru-RU"/>
        </w:rPr>
        <w:t>разных гостевых форм сложения салфеток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– 15 мин</w:t>
      </w:r>
    </w:p>
    <w:p w14:paraId="27C999CB" w14:textId="77777777" w:rsidR="003B738C" w:rsidRDefault="003B738C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Подготовка к обслуживанию – 30 мин</w:t>
      </w:r>
    </w:p>
    <w:p w14:paraId="788566AF" w14:textId="71949640" w:rsidR="00AE36D9" w:rsidRPr="00AE36D9" w:rsidRDefault="003B738C" w:rsidP="003B738C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Конкурсанту необходимо произвести весь перечень подготовительных работ, включая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предварительную 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>сервировку гостев</w:t>
      </w:r>
      <w:r>
        <w:rPr>
          <w:rFonts w:ascii="Times New Roman" w:hAnsi="Times New Roman"/>
          <w:bCs/>
          <w:sz w:val="28"/>
          <w:szCs w:val="28"/>
          <w:lang w:eastAsia="ru-RU"/>
        </w:rPr>
        <w:t>ых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стол</w:t>
      </w:r>
      <w:r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квадратных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стол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на 2 персоны), подготовку рабочего места и </w:t>
      </w:r>
      <w:r>
        <w:rPr>
          <w:rFonts w:ascii="Times New Roman" w:hAnsi="Times New Roman"/>
          <w:bCs/>
          <w:sz w:val="28"/>
          <w:szCs w:val="28"/>
          <w:lang w:eastAsia="ru-RU"/>
        </w:rPr>
        <w:t>контро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ль </w:t>
      </w:r>
      <w:r>
        <w:rPr>
          <w:rFonts w:ascii="Times New Roman" w:hAnsi="Times New Roman"/>
          <w:bCs/>
          <w:sz w:val="28"/>
          <w:szCs w:val="28"/>
          <w:lang w:eastAsia="ru-RU"/>
        </w:rPr>
        <w:t>наличия стоп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sz w:val="28"/>
          <w:szCs w:val="28"/>
          <w:lang w:eastAsia="ru-RU"/>
        </w:rPr>
        <w:t>листа по меню</w:t>
      </w:r>
      <w:r w:rsidR="00F33C5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(Приложение 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14:paraId="30C146CE" w14:textId="68DDDBD0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Встреча и обслуживание гостей – </w:t>
      </w:r>
      <w:r w:rsidR="00107B31">
        <w:rPr>
          <w:rFonts w:ascii="Times New Roman" w:hAnsi="Times New Roman"/>
          <w:bCs/>
          <w:sz w:val="28"/>
          <w:szCs w:val="28"/>
          <w:lang w:eastAsia="ru-RU"/>
        </w:rPr>
        <w:t>90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мин</w:t>
      </w:r>
    </w:p>
    <w:p w14:paraId="050D4456" w14:textId="04612434" w:rsidR="003B738C" w:rsidRPr="003B738C" w:rsidRDefault="003B738C" w:rsidP="003B738C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B738C">
        <w:rPr>
          <w:rFonts w:ascii="Times New Roman" w:hAnsi="Times New Roman"/>
          <w:bCs/>
          <w:sz w:val="28"/>
          <w:szCs w:val="28"/>
          <w:lang w:eastAsia="ru-RU"/>
        </w:rPr>
        <w:t>Конкурсанту необходимо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 xml:space="preserve"> продемонстрировать технику продаж блюд и напитков, работу со стоп-листом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 xml:space="preserve"> формирование чека на кухню, произвести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A3E8F" w:rsidRPr="003B738C">
        <w:rPr>
          <w:rFonts w:ascii="Times New Roman" w:hAnsi="Times New Roman"/>
          <w:bCs/>
          <w:sz w:val="28"/>
          <w:szCs w:val="28"/>
          <w:lang w:eastAsia="ru-RU"/>
        </w:rPr>
        <w:t>обслуживание гостей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  <w:r w:rsidR="004A3E8F" w:rsidRPr="003B738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>расчёт столик</w:t>
      </w:r>
      <w:r w:rsidR="004A3E8F">
        <w:rPr>
          <w:rFonts w:ascii="Times New Roman" w:hAnsi="Times New Roman"/>
          <w:bCs/>
          <w:sz w:val="28"/>
          <w:szCs w:val="28"/>
          <w:lang w:eastAsia="ru-RU"/>
        </w:rPr>
        <w:t>ов</w:t>
      </w:r>
      <w:r w:rsidRPr="003B738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1C610CD" w14:textId="1DB693CB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AE36D9">
        <w:rPr>
          <w:rFonts w:ascii="Times New Roman" w:hAnsi="Times New Roman"/>
          <w:bCs/>
          <w:sz w:val="28"/>
          <w:szCs w:val="28"/>
          <w:lang w:eastAsia="ru-RU"/>
        </w:rPr>
        <w:t>Пересервировка</w:t>
      </w:r>
      <w:proofErr w:type="spellEnd"/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– 20 мин</w:t>
      </w:r>
    </w:p>
    <w:p w14:paraId="00508F5E" w14:textId="257AE04F" w:rsidR="004A3E8F" w:rsidRPr="00AE36D9" w:rsidRDefault="004A3E8F" w:rsidP="004A3E8F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Конкурсанту необходимо произвести зачистку гостевых столов, замену скатертей при необходимости и предварительную сервировку.</w:t>
      </w:r>
    </w:p>
    <w:p w14:paraId="267F3249" w14:textId="7592B49A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Встреча и обслуживание гостей – </w:t>
      </w:r>
      <w:r w:rsidR="00107B31">
        <w:rPr>
          <w:rFonts w:ascii="Times New Roman" w:hAnsi="Times New Roman"/>
          <w:bCs/>
          <w:sz w:val="28"/>
          <w:szCs w:val="28"/>
          <w:lang w:eastAsia="ru-RU"/>
        </w:rPr>
        <w:t>90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мин</w:t>
      </w:r>
    </w:p>
    <w:p w14:paraId="18277CDF" w14:textId="368C5229" w:rsidR="00DD109B" w:rsidRPr="00DD109B" w:rsidRDefault="00DD109B" w:rsidP="00DD109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D109B">
        <w:rPr>
          <w:rFonts w:ascii="Times New Roman" w:hAnsi="Times New Roman"/>
          <w:bCs/>
          <w:sz w:val="28"/>
          <w:szCs w:val="28"/>
          <w:lang w:eastAsia="ru-RU"/>
        </w:rPr>
        <w:t>Конкурсанту необходимо продемонстрировать технику продаж блюд и напитков, работу со стоп-листом, формирование чека на кухню, произвести обслуживание гостей и расчёт столиков.</w:t>
      </w:r>
    </w:p>
    <w:p w14:paraId="65820E71" w14:textId="3FED2F67" w:rsidR="00A85BC4" w:rsidRPr="00A85BC4" w:rsidRDefault="00A85BC4" w:rsidP="00A85BC4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A85BC4">
        <w:rPr>
          <w:rFonts w:ascii="Times New Roman" w:eastAsia="Times New Roman" w:hAnsi="Times New Roman"/>
          <w:bCs/>
          <w:iCs/>
          <w:sz w:val="28"/>
          <w:szCs w:val="28"/>
        </w:rPr>
        <w:t>Уборка рабочего места – 10 мин.</w:t>
      </w:r>
    </w:p>
    <w:p w14:paraId="78B8DBA2" w14:textId="53F3C11C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36D9">
        <w:rPr>
          <w:rFonts w:ascii="Times New Roman" w:hAnsi="Times New Roman"/>
          <w:bCs/>
          <w:sz w:val="28"/>
          <w:szCs w:val="28"/>
          <w:lang w:eastAsia="ru-RU"/>
        </w:rPr>
        <w:t>Специальное задание. Авторский Бургер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(Приложение 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>)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>– 60 мин</w:t>
      </w:r>
    </w:p>
    <w:p w14:paraId="5E19BD96" w14:textId="496BD1E8" w:rsidR="004A3E8F" w:rsidRDefault="004A3E8F" w:rsidP="00696E56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Конкурсанту не</w:t>
      </w:r>
      <w:r w:rsidR="00696E56">
        <w:rPr>
          <w:rFonts w:ascii="Times New Roman" w:hAnsi="Times New Roman"/>
          <w:bCs/>
          <w:sz w:val="28"/>
          <w:szCs w:val="28"/>
          <w:lang w:eastAsia="ru-RU"/>
        </w:rPr>
        <w:t>обходимо подготовить к встрече гостей столик на 2 персоны, в присутствии гостей приготовить и оформить 3 авторских бургера из предложенного перечня продуктов, 2 порции подать гостям с напитками</w:t>
      </w:r>
      <w:r w:rsidR="00107B31">
        <w:rPr>
          <w:rFonts w:ascii="Times New Roman" w:hAnsi="Times New Roman"/>
          <w:bCs/>
          <w:sz w:val="28"/>
          <w:szCs w:val="28"/>
          <w:lang w:eastAsia="ru-RU"/>
        </w:rPr>
        <w:t xml:space="preserve"> (пиво в асс.)</w:t>
      </w:r>
      <w:r w:rsidR="00696E56">
        <w:rPr>
          <w:rFonts w:ascii="Times New Roman" w:hAnsi="Times New Roman"/>
          <w:bCs/>
          <w:sz w:val="28"/>
          <w:szCs w:val="28"/>
          <w:lang w:eastAsia="ru-RU"/>
        </w:rPr>
        <w:t>, 1 бургер оставить для оценки экспертам.</w:t>
      </w:r>
    </w:p>
    <w:p w14:paraId="1313911F" w14:textId="53E37950" w:rsidR="00A85BC4" w:rsidRPr="00A85BC4" w:rsidRDefault="00A85BC4" w:rsidP="00A85BC4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A85BC4">
        <w:rPr>
          <w:rFonts w:ascii="Times New Roman" w:eastAsia="Times New Roman" w:hAnsi="Times New Roman"/>
          <w:bCs/>
          <w:iCs/>
          <w:sz w:val="28"/>
          <w:szCs w:val="28"/>
        </w:rPr>
        <w:t>Уборка рабочего места – 10 мин.</w:t>
      </w:r>
    </w:p>
    <w:p w14:paraId="49747465" w14:textId="5DB374F6" w:rsidR="00AE36D9" w:rsidRDefault="00AE36D9" w:rsidP="00AE36D9">
      <w:pPr>
        <w:pStyle w:val="aff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36D9">
        <w:rPr>
          <w:rFonts w:ascii="Times New Roman" w:hAnsi="Times New Roman"/>
          <w:bCs/>
          <w:sz w:val="28"/>
          <w:szCs w:val="28"/>
          <w:lang w:eastAsia="ru-RU"/>
        </w:rPr>
        <w:t>Идентификация алкогол</w:t>
      </w:r>
      <w:r w:rsidR="00696E56">
        <w:rPr>
          <w:rFonts w:ascii="Times New Roman" w:hAnsi="Times New Roman"/>
          <w:bCs/>
          <w:sz w:val="28"/>
          <w:szCs w:val="28"/>
          <w:lang w:eastAsia="ru-RU"/>
        </w:rPr>
        <w:t>ьных напитков</w:t>
      </w: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– 20 мин</w:t>
      </w:r>
    </w:p>
    <w:p w14:paraId="4A99CA2E" w14:textId="55F86F94" w:rsidR="00AE36D9" w:rsidRDefault="00C645CD" w:rsidP="00C645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645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Конкурсанту необходимо определить содержимое бокала по ароматическим и цветовым свойствам (без дегустации). Список </w:t>
      </w:r>
      <w:r w:rsidRPr="00DD109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из </w:t>
      </w:r>
      <w:r w:rsidR="00DD109B" w:rsidRPr="00DD109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8 </w:t>
      </w:r>
      <w:r w:rsidRPr="00C645CD">
        <w:rPr>
          <w:rFonts w:ascii="Times New Roman" w:eastAsia="Times New Roman" w:hAnsi="Times New Roman" w:cs="Times New Roman"/>
          <w:bCs/>
          <w:iCs/>
          <w:sz w:val="28"/>
          <w:szCs w:val="28"/>
        </w:rPr>
        <w:t>алкогольных напитков о</w:t>
      </w:r>
      <w:r w:rsidR="00A1079C">
        <w:rPr>
          <w:rFonts w:ascii="Times New Roman" w:eastAsia="Times New Roman" w:hAnsi="Times New Roman" w:cs="Times New Roman"/>
          <w:bCs/>
          <w:iCs/>
          <w:sz w:val="28"/>
          <w:szCs w:val="28"/>
        </w:rPr>
        <w:t>глашается</w:t>
      </w:r>
      <w:r w:rsidRPr="00C645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1079C">
        <w:rPr>
          <w:rFonts w:ascii="Times New Roman" w:eastAsia="Times New Roman" w:hAnsi="Times New Roman" w:cs="Times New Roman"/>
          <w:bCs/>
          <w:iCs/>
          <w:sz w:val="28"/>
          <w:szCs w:val="28"/>
        </w:rPr>
        <w:t>главным экспертом в день Д-1</w:t>
      </w:r>
      <w:r w:rsidRPr="00C645CD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36DD6BEA" w14:textId="77777777" w:rsidR="00602CA7" w:rsidRDefault="00602CA7" w:rsidP="00C645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319CE1" w14:textId="4123155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6E56" w:rsidRPr="00696E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за стойкой</w:t>
      </w:r>
    </w:p>
    <w:p w14:paraId="005C521D" w14:textId="26775054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107B31">
        <w:rPr>
          <w:rFonts w:ascii="Times New Roman" w:eastAsia="Times New Roman" w:hAnsi="Times New Roman" w:cs="Times New Roman"/>
          <w:bCs/>
          <w:sz w:val="28"/>
          <w:szCs w:val="28"/>
        </w:rPr>
        <w:t xml:space="preserve"> 5 часов</w:t>
      </w:r>
    </w:p>
    <w:p w14:paraId="132A62E8" w14:textId="7DAA1A83" w:rsidR="00696E56" w:rsidRDefault="00730AE0" w:rsidP="00696E5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3" w:name="_Toc78885643"/>
      <w:bookmarkStart w:id="14" w:name="_Toc142037191"/>
    </w:p>
    <w:p w14:paraId="6A63BC08" w14:textId="5F85C479" w:rsidR="00696E56" w:rsidRPr="00696E56" w:rsidRDefault="00696E56" w:rsidP="00696E56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6E56">
        <w:rPr>
          <w:rFonts w:ascii="Times New Roman" w:hAnsi="Times New Roman"/>
          <w:sz w:val="28"/>
          <w:szCs w:val="28"/>
        </w:rPr>
        <w:t>Подготовка и настройка кофейного оборудования – 30 мин</w:t>
      </w:r>
    </w:p>
    <w:p w14:paraId="0F316ABB" w14:textId="7EEED3FE" w:rsidR="00696E56" w:rsidRPr="00C645CD" w:rsidRDefault="00C645CD" w:rsidP="00C645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Конкурсанту необходимо настроить помол (корректная продолжительность экстракции оговаривается в день Д-1) и провести тестирование кофейного оборудования.</w:t>
      </w:r>
    </w:p>
    <w:p w14:paraId="75D84A04" w14:textId="2F707A0A" w:rsidR="00696E56" w:rsidRPr="00C645CD" w:rsidRDefault="00C645CD" w:rsidP="00C645CD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</w:t>
      </w:r>
      <w:r w:rsidR="00696E56" w:rsidRPr="00C645CD">
        <w:rPr>
          <w:rFonts w:ascii="Times New Roman" w:hAnsi="Times New Roman"/>
          <w:sz w:val="28"/>
          <w:szCs w:val="28"/>
        </w:rPr>
        <w:t xml:space="preserve"> эспрессо – 20 мин</w:t>
      </w:r>
    </w:p>
    <w:p w14:paraId="059C839A" w14:textId="6216DD0D" w:rsidR="00696E56" w:rsidRPr="00696E56" w:rsidRDefault="00C645CD" w:rsidP="00C645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приготовить и подать на барную стойку </w:t>
      </w:r>
      <w:r w:rsidR="00696E56" w:rsidRPr="00696E56">
        <w:rPr>
          <w:rFonts w:ascii="Times New Roman" w:hAnsi="Times New Roman"/>
          <w:sz w:val="28"/>
          <w:szCs w:val="28"/>
        </w:rPr>
        <w:t xml:space="preserve">4х идентичных порций </w:t>
      </w:r>
      <w:r>
        <w:rPr>
          <w:rFonts w:ascii="Times New Roman" w:hAnsi="Times New Roman"/>
          <w:sz w:val="28"/>
          <w:szCs w:val="28"/>
        </w:rPr>
        <w:t xml:space="preserve">эспрессо </w:t>
      </w:r>
      <w:r w:rsidR="00696E56" w:rsidRPr="00696E56">
        <w:rPr>
          <w:rFonts w:ascii="Times New Roman" w:hAnsi="Times New Roman"/>
          <w:sz w:val="28"/>
          <w:szCs w:val="28"/>
        </w:rPr>
        <w:t>для экспертной оценки.</w:t>
      </w:r>
    </w:p>
    <w:p w14:paraId="60716011" w14:textId="38878EEA" w:rsidR="00696E56" w:rsidRPr="00C645CD" w:rsidRDefault="00696E56" w:rsidP="00C645CD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45CD">
        <w:rPr>
          <w:rFonts w:ascii="Times New Roman" w:hAnsi="Times New Roman"/>
          <w:sz w:val="28"/>
          <w:szCs w:val="28"/>
        </w:rPr>
        <w:t xml:space="preserve">Приготовление капучино с элементами </w:t>
      </w:r>
      <w:proofErr w:type="spellStart"/>
      <w:r w:rsidRPr="00C645CD">
        <w:rPr>
          <w:rFonts w:ascii="Times New Roman" w:hAnsi="Times New Roman"/>
          <w:sz w:val="28"/>
          <w:szCs w:val="28"/>
        </w:rPr>
        <w:t>латте</w:t>
      </w:r>
      <w:proofErr w:type="spellEnd"/>
      <w:r w:rsidRPr="00C645CD">
        <w:rPr>
          <w:rFonts w:ascii="Times New Roman" w:hAnsi="Times New Roman"/>
          <w:sz w:val="28"/>
          <w:szCs w:val="28"/>
        </w:rPr>
        <w:t xml:space="preserve"> арта</w:t>
      </w:r>
      <w:r w:rsidR="007053D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053D7">
        <w:rPr>
          <w:rFonts w:ascii="Times New Roman" w:hAnsi="Times New Roman"/>
          <w:sz w:val="28"/>
          <w:szCs w:val="28"/>
        </w:rPr>
        <w:t>питчинг</w:t>
      </w:r>
      <w:proofErr w:type="spellEnd"/>
      <w:r w:rsidR="007053D7">
        <w:rPr>
          <w:rFonts w:ascii="Times New Roman" w:hAnsi="Times New Roman"/>
          <w:sz w:val="28"/>
          <w:szCs w:val="28"/>
        </w:rPr>
        <w:t>)</w:t>
      </w:r>
      <w:r w:rsidRPr="00C645CD">
        <w:rPr>
          <w:rFonts w:ascii="Times New Roman" w:hAnsi="Times New Roman"/>
          <w:sz w:val="28"/>
          <w:szCs w:val="28"/>
        </w:rPr>
        <w:t xml:space="preserve"> – 30</w:t>
      </w:r>
      <w:r w:rsidR="00107B31">
        <w:rPr>
          <w:rFonts w:ascii="Times New Roman" w:hAnsi="Times New Roman"/>
          <w:sz w:val="28"/>
          <w:szCs w:val="28"/>
        </w:rPr>
        <w:t xml:space="preserve"> мин</w:t>
      </w:r>
    </w:p>
    <w:p w14:paraId="787F640F" w14:textId="41D3A290" w:rsidR="00696E56" w:rsidRPr="00696E56" w:rsidRDefault="00696E56" w:rsidP="00C645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6E56">
        <w:rPr>
          <w:rFonts w:ascii="Times New Roman" w:hAnsi="Times New Roman"/>
          <w:sz w:val="28"/>
          <w:szCs w:val="28"/>
        </w:rPr>
        <w:t xml:space="preserve">Конкурсант в день Д-1 предоставляет главному эксперту карточку с изображением латте арта, во время выполнения задания необходимо оформить 4 </w:t>
      </w:r>
      <w:r w:rsidR="002972BB">
        <w:rPr>
          <w:rFonts w:ascii="Times New Roman" w:hAnsi="Times New Roman"/>
          <w:sz w:val="28"/>
          <w:szCs w:val="28"/>
        </w:rPr>
        <w:t>порции капучино с одинаковыми</w:t>
      </w:r>
      <w:r w:rsidRPr="00696E56">
        <w:rPr>
          <w:rFonts w:ascii="Times New Roman" w:hAnsi="Times New Roman"/>
          <w:sz w:val="28"/>
          <w:szCs w:val="28"/>
        </w:rPr>
        <w:t xml:space="preserve"> рисунка</w:t>
      </w:r>
      <w:r w:rsidR="002972BB">
        <w:rPr>
          <w:rFonts w:ascii="Times New Roman" w:hAnsi="Times New Roman"/>
          <w:sz w:val="28"/>
          <w:szCs w:val="28"/>
        </w:rPr>
        <w:t>ми</w:t>
      </w:r>
      <w:r w:rsidRPr="00696E56">
        <w:rPr>
          <w:rFonts w:ascii="Times New Roman" w:hAnsi="Times New Roman"/>
          <w:sz w:val="28"/>
          <w:szCs w:val="28"/>
        </w:rPr>
        <w:t>, соответствующи</w:t>
      </w:r>
      <w:r w:rsidR="002972BB">
        <w:rPr>
          <w:rFonts w:ascii="Times New Roman" w:hAnsi="Times New Roman"/>
          <w:sz w:val="28"/>
          <w:szCs w:val="28"/>
        </w:rPr>
        <w:t xml:space="preserve">ми </w:t>
      </w:r>
      <w:r w:rsidRPr="00696E56">
        <w:rPr>
          <w:rFonts w:ascii="Times New Roman" w:hAnsi="Times New Roman"/>
          <w:sz w:val="28"/>
          <w:szCs w:val="28"/>
        </w:rPr>
        <w:t>предоставленному изображению.</w:t>
      </w:r>
      <w:r w:rsidR="007053D7">
        <w:rPr>
          <w:rFonts w:ascii="Times New Roman" w:hAnsi="Times New Roman"/>
          <w:sz w:val="28"/>
          <w:szCs w:val="28"/>
        </w:rPr>
        <w:t xml:space="preserve"> </w:t>
      </w:r>
    </w:p>
    <w:p w14:paraId="4A2E8544" w14:textId="100A361C" w:rsidR="00696E56" w:rsidRPr="00C645CD" w:rsidRDefault="00696E56" w:rsidP="00C645CD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45CD">
        <w:rPr>
          <w:rFonts w:ascii="Times New Roman" w:hAnsi="Times New Roman"/>
          <w:sz w:val="28"/>
          <w:szCs w:val="28"/>
        </w:rPr>
        <w:t>Подготовка рабочей зоны на весь модуль – 20 мин</w:t>
      </w:r>
    </w:p>
    <w:p w14:paraId="10EEEC0C" w14:textId="50E1AC2A" w:rsidR="00A1079C" w:rsidRDefault="00C645CD" w:rsidP="00A107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подготовить </w:t>
      </w:r>
      <w:r w:rsidR="00A1079C">
        <w:rPr>
          <w:rFonts w:ascii="Times New Roman" w:hAnsi="Times New Roman"/>
          <w:sz w:val="28"/>
          <w:szCs w:val="28"/>
        </w:rPr>
        <w:t>рабочую</w:t>
      </w:r>
      <w:r w:rsidR="00603B47">
        <w:rPr>
          <w:rFonts w:ascii="Times New Roman" w:hAnsi="Times New Roman"/>
          <w:sz w:val="28"/>
          <w:szCs w:val="28"/>
        </w:rPr>
        <w:t xml:space="preserve"> и гостевую</w:t>
      </w:r>
      <w:r w:rsidR="00A1079C">
        <w:rPr>
          <w:rFonts w:ascii="Times New Roman" w:hAnsi="Times New Roman"/>
          <w:sz w:val="28"/>
          <w:szCs w:val="28"/>
        </w:rPr>
        <w:t xml:space="preserve"> зон</w:t>
      </w:r>
      <w:r w:rsidR="00603B47">
        <w:rPr>
          <w:rFonts w:ascii="Times New Roman" w:hAnsi="Times New Roman"/>
          <w:sz w:val="28"/>
          <w:szCs w:val="28"/>
        </w:rPr>
        <w:t>ы</w:t>
      </w:r>
      <w:r w:rsidR="00A1079C">
        <w:rPr>
          <w:rFonts w:ascii="Times New Roman" w:hAnsi="Times New Roman"/>
          <w:sz w:val="28"/>
          <w:szCs w:val="28"/>
        </w:rPr>
        <w:t xml:space="preserve"> для встречи и обслуживания гостей.</w:t>
      </w:r>
    </w:p>
    <w:p w14:paraId="75BB583E" w14:textId="2903A814" w:rsidR="00696E56" w:rsidRPr="00A1079C" w:rsidRDefault="00696E56" w:rsidP="00A1079C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079C">
        <w:rPr>
          <w:rFonts w:ascii="Times New Roman" w:hAnsi="Times New Roman"/>
          <w:sz w:val="28"/>
          <w:szCs w:val="28"/>
        </w:rPr>
        <w:t>Встреча и обслуживание гостей по кофейной карте – 30 мин</w:t>
      </w:r>
    </w:p>
    <w:p w14:paraId="2F353ADC" w14:textId="54EB6F27" w:rsidR="00696E56" w:rsidRPr="00696E56" w:rsidRDefault="00A1079C" w:rsidP="00A107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Конкурсанту необходимо продать </w:t>
      </w:r>
      <w:r w:rsidR="00696E56" w:rsidRPr="00696E56">
        <w:rPr>
          <w:rFonts w:ascii="Times New Roman" w:hAnsi="Times New Roman"/>
          <w:sz w:val="28"/>
          <w:szCs w:val="28"/>
        </w:rPr>
        <w:t>4 гостя</w:t>
      </w:r>
      <w:r>
        <w:rPr>
          <w:rFonts w:ascii="Times New Roman" w:hAnsi="Times New Roman"/>
          <w:sz w:val="28"/>
          <w:szCs w:val="28"/>
        </w:rPr>
        <w:t xml:space="preserve">м 4 разных кофейных напитка </w:t>
      </w:r>
      <w:r w:rsidRPr="00696E56">
        <w:rPr>
          <w:rFonts w:ascii="Times New Roman" w:hAnsi="Times New Roman"/>
          <w:sz w:val="28"/>
          <w:szCs w:val="28"/>
        </w:rPr>
        <w:t>(</w:t>
      </w:r>
      <w:proofErr w:type="spellStart"/>
      <w:r w:rsidRPr="00696E56">
        <w:rPr>
          <w:rFonts w:ascii="Times New Roman" w:hAnsi="Times New Roman"/>
          <w:sz w:val="28"/>
          <w:szCs w:val="28"/>
        </w:rPr>
        <w:t>эспрессо</w:t>
      </w:r>
      <w:proofErr w:type="spellEnd"/>
      <w:r w:rsidRPr="00696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6E56">
        <w:rPr>
          <w:rFonts w:ascii="Times New Roman" w:hAnsi="Times New Roman"/>
          <w:sz w:val="28"/>
          <w:szCs w:val="28"/>
        </w:rPr>
        <w:t>американо</w:t>
      </w:r>
      <w:proofErr w:type="spellEnd"/>
      <w:r w:rsidRPr="00696E56">
        <w:rPr>
          <w:rFonts w:ascii="Times New Roman" w:hAnsi="Times New Roman"/>
          <w:sz w:val="28"/>
          <w:szCs w:val="28"/>
        </w:rPr>
        <w:t xml:space="preserve">, капучино, </w:t>
      </w:r>
      <w:proofErr w:type="spellStart"/>
      <w:r w:rsidRPr="00696E56">
        <w:rPr>
          <w:rFonts w:ascii="Times New Roman" w:hAnsi="Times New Roman"/>
          <w:sz w:val="28"/>
          <w:szCs w:val="28"/>
        </w:rPr>
        <w:t>латте</w:t>
      </w:r>
      <w:proofErr w:type="spellEnd"/>
      <w:r w:rsidRPr="00696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6E56">
        <w:rPr>
          <w:rFonts w:ascii="Times New Roman" w:hAnsi="Times New Roman"/>
          <w:sz w:val="28"/>
          <w:szCs w:val="28"/>
        </w:rPr>
        <w:t>флет</w:t>
      </w:r>
      <w:proofErr w:type="spellEnd"/>
      <w:r w:rsidRPr="00696E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6E56">
        <w:rPr>
          <w:rFonts w:ascii="Times New Roman" w:hAnsi="Times New Roman"/>
          <w:sz w:val="28"/>
          <w:szCs w:val="28"/>
        </w:rPr>
        <w:t>вайт</w:t>
      </w:r>
      <w:proofErr w:type="spellEnd"/>
      <w:r w:rsidRPr="00696E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96E56">
        <w:rPr>
          <w:rFonts w:ascii="Times New Roman" w:hAnsi="Times New Roman"/>
          <w:sz w:val="28"/>
          <w:szCs w:val="28"/>
        </w:rPr>
        <w:t>раф</w:t>
      </w:r>
      <w:proofErr w:type="spellEnd"/>
      <w:r w:rsidRPr="00696E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приготовить и обслужить за столиком.</w:t>
      </w:r>
    </w:p>
    <w:p w14:paraId="281FD8F9" w14:textId="57EBBDFE" w:rsidR="00696E56" w:rsidRPr="00A1079C" w:rsidRDefault="00696E56" w:rsidP="00A1079C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079C">
        <w:rPr>
          <w:rFonts w:ascii="Times New Roman" w:hAnsi="Times New Roman"/>
          <w:sz w:val="28"/>
          <w:szCs w:val="28"/>
        </w:rPr>
        <w:t xml:space="preserve">Встреча и обслуживание гостей по барной карте и меню на вынос 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(Приложение 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>)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A1079C">
        <w:rPr>
          <w:rFonts w:ascii="Times New Roman" w:hAnsi="Times New Roman"/>
          <w:sz w:val="28"/>
          <w:szCs w:val="28"/>
        </w:rPr>
        <w:t>– 60 мин</w:t>
      </w:r>
    </w:p>
    <w:p w14:paraId="68D39422" w14:textId="09FE4ECA" w:rsidR="00696E56" w:rsidRPr="00696E56" w:rsidRDefault="00A1079C" w:rsidP="00A107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79C">
        <w:rPr>
          <w:rFonts w:ascii="Times New Roman" w:hAnsi="Times New Roman"/>
          <w:sz w:val="28"/>
          <w:szCs w:val="28"/>
        </w:rPr>
        <w:t xml:space="preserve">Конкурсанту необходимо продать 4 гостям 4 разных </w:t>
      </w:r>
      <w:r>
        <w:rPr>
          <w:rFonts w:ascii="Times New Roman" w:hAnsi="Times New Roman"/>
          <w:sz w:val="28"/>
          <w:szCs w:val="28"/>
        </w:rPr>
        <w:t xml:space="preserve">напитка по барной карте, </w:t>
      </w:r>
      <w:r w:rsidRPr="00A1079C">
        <w:rPr>
          <w:rFonts w:ascii="Times New Roman" w:hAnsi="Times New Roman"/>
          <w:sz w:val="28"/>
          <w:szCs w:val="28"/>
        </w:rPr>
        <w:t>приготовить и обслужить за столиком.</w:t>
      </w:r>
      <w:r>
        <w:rPr>
          <w:rFonts w:ascii="Times New Roman" w:hAnsi="Times New Roman"/>
          <w:sz w:val="28"/>
          <w:szCs w:val="28"/>
        </w:rPr>
        <w:t xml:space="preserve"> </w:t>
      </w:r>
      <w:r w:rsidR="00696E56" w:rsidRPr="00696E56">
        <w:rPr>
          <w:rFonts w:ascii="Times New Roman" w:hAnsi="Times New Roman"/>
          <w:sz w:val="28"/>
          <w:szCs w:val="28"/>
        </w:rPr>
        <w:t>Этим же гостям продать, приготовить и укомплектовать с собой 4</w:t>
      </w:r>
      <w:r>
        <w:rPr>
          <w:rFonts w:ascii="Times New Roman" w:hAnsi="Times New Roman"/>
          <w:sz w:val="28"/>
          <w:szCs w:val="28"/>
        </w:rPr>
        <w:t xml:space="preserve"> разных</w:t>
      </w:r>
      <w:r w:rsidR="00696E56" w:rsidRPr="00696E56">
        <w:rPr>
          <w:rFonts w:ascii="Times New Roman" w:hAnsi="Times New Roman"/>
          <w:sz w:val="28"/>
          <w:szCs w:val="28"/>
        </w:rPr>
        <w:t xml:space="preserve"> напитка из меню на вынос.</w:t>
      </w:r>
    </w:p>
    <w:p w14:paraId="17E6C7BA" w14:textId="2B945CBA" w:rsidR="00696E56" w:rsidRPr="00A1079C" w:rsidRDefault="00696E56" w:rsidP="00A1079C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079C">
        <w:rPr>
          <w:rFonts w:ascii="Times New Roman" w:hAnsi="Times New Roman"/>
          <w:sz w:val="28"/>
          <w:szCs w:val="28"/>
        </w:rPr>
        <w:t xml:space="preserve">Авторский коктейль 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 xml:space="preserve">(Приложение 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>4</w:t>
      </w:r>
      <w:r w:rsidR="00F33C52" w:rsidRPr="00AE36D9">
        <w:rPr>
          <w:rFonts w:ascii="Times New Roman" w:eastAsia="Times New Roman" w:hAnsi="Times New Roman"/>
          <w:bCs/>
          <w:iCs/>
          <w:sz w:val="28"/>
          <w:szCs w:val="28"/>
        </w:rPr>
        <w:t>)</w:t>
      </w:r>
      <w:r w:rsidR="00F33C52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A1079C">
        <w:rPr>
          <w:rFonts w:ascii="Times New Roman" w:hAnsi="Times New Roman"/>
          <w:sz w:val="28"/>
          <w:szCs w:val="28"/>
        </w:rPr>
        <w:t>– 40 мин</w:t>
      </w:r>
    </w:p>
    <w:p w14:paraId="0B88E937" w14:textId="7FDECE31" w:rsidR="00696E56" w:rsidRPr="00696E56" w:rsidRDefault="00A1079C" w:rsidP="00A1079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Конкурсанту необходимо п</w:t>
      </w:r>
      <w:r w:rsidR="00696E56" w:rsidRPr="00696E56">
        <w:rPr>
          <w:rFonts w:ascii="Times New Roman" w:hAnsi="Times New Roman"/>
          <w:sz w:val="28"/>
          <w:szCs w:val="28"/>
        </w:rPr>
        <w:t xml:space="preserve">риготовить </w:t>
      </w:r>
      <w:r w:rsidR="008643A1">
        <w:rPr>
          <w:rFonts w:ascii="Times New Roman" w:hAnsi="Times New Roman"/>
          <w:sz w:val="28"/>
          <w:szCs w:val="28"/>
        </w:rPr>
        <w:t>2</w:t>
      </w:r>
      <w:r w:rsidR="00696E56" w:rsidRPr="00696E56">
        <w:rPr>
          <w:rFonts w:ascii="Times New Roman" w:hAnsi="Times New Roman"/>
          <w:sz w:val="28"/>
          <w:szCs w:val="28"/>
        </w:rPr>
        <w:t xml:space="preserve"> порции авторского напитка на тему «Путешествие», для оформления подачи допустимы декоративные элементы, привезенные с собой.</w:t>
      </w:r>
    </w:p>
    <w:p w14:paraId="506BC8E2" w14:textId="24891551" w:rsidR="00904070" w:rsidRDefault="00904070" w:rsidP="00904070">
      <w:pPr>
        <w:pStyle w:val="aff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Идентификация </w:t>
      </w:r>
      <w:r>
        <w:rPr>
          <w:rFonts w:ascii="Times New Roman" w:hAnsi="Times New Roman"/>
          <w:bCs/>
          <w:sz w:val="28"/>
          <w:szCs w:val="28"/>
          <w:lang w:eastAsia="ru-RU"/>
        </w:rPr>
        <w:t>безалкогольных спиртов</w:t>
      </w:r>
      <w:r w:rsidR="00ED7E4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ED7E44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Drinksome</w:t>
      </w:r>
      <w:proofErr w:type="spellEnd"/>
      <w:r w:rsidRPr="00AE36D9">
        <w:rPr>
          <w:rFonts w:ascii="Times New Roman" w:hAnsi="Times New Roman"/>
          <w:bCs/>
          <w:sz w:val="28"/>
          <w:szCs w:val="28"/>
          <w:lang w:eastAsia="ru-RU"/>
        </w:rPr>
        <w:t xml:space="preserve"> – 20 мин</w:t>
      </w:r>
    </w:p>
    <w:p w14:paraId="01C81B10" w14:textId="51733D6F" w:rsidR="00696E56" w:rsidRPr="00904070" w:rsidRDefault="00904070" w:rsidP="00904070">
      <w:pPr>
        <w:pStyle w:val="aff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>Конкурсанту необходимо определить содержимое бокала по ароматическим</w:t>
      </w:r>
      <w:r w:rsidR="00ED7E44">
        <w:rPr>
          <w:rFonts w:ascii="Times New Roman" w:eastAsia="Times New Roman" w:hAnsi="Times New Roman"/>
          <w:bCs/>
          <w:iCs/>
          <w:sz w:val="28"/>
          <w:szCs w:val="28"/>
        </w:rPr>
        <w:t xml:space="preserve">, 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>цветовым</w:t>
      </w:r>
      <w:r w:rsidR="00ED7E44">
        <w:rPr>
          <w:rFonts w:ascii="Times New Roman" w:eastAsia="Times New Roman" w:hAnsi="Times New Roman"/>
          <w:bCs/>
          <w:iCs/>
          <w:sz w:val="28"/>
          <w:szCs w:val="28"/>
        </w:rPr>
        <w:t xml:space="preserve"> и вкусовым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 xml:space="preserve"> свойствам. Список из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8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 xml:space="preserve"> напитков о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глашается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главным экспертом в день Д-1</w:t>
      </w:r>
      <w:r w:rsidRPr="00C645CD">
        <w:rPr>
          <w:rFonts w:ascii="Times New Roman" w:eastAsia="Times New Roman" w:hAnsi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14:paraId="28B6497F" w14:textId="66EB35A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30BB09AD" w14:textId="77777777" w:rsidR="00904070" w:rsidRDefault="00904070" w:rsidP="00904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Модули можно выполнять в любой последовательности, допускается разное количество рабочих мест для разных модулей и работа «по карусели». Допустим перенос выполнения отдельных заданий (специальные задания и идентификация) из одного модуля в другой.</w:t>
      </w:r>
    </w:p>
    <w:p w14:paraId="126EFD14" w14:textId="77777777" w:rsidR="00904070" w:rsidRDefault="00904070" w:rsidP="00904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FA9D4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униформе</w:t>
      </w:r>
    </w:p>
    <w:p w14:paraId="73530161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</w:t>
      </w:r>
    </w:p>
    <w:p w14:paraId="5268DE7F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за стойкой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1C2C9C82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белая рубашка с длинным рукавом, закрывающим запястье;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темная бабочка или галстук; барный фартук темных тонов с передником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жилет; классические брюки темных тонов с ремнем; закрытые черные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классические туфли, без шнуровки и дополнительных украшений с округлым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угловидным</w:t>
      </w:r>
      <w:proofErr w:type="spell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7CF00E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белая рубашка (или рубашка-боди) с длинным рукавом,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закрывающим запястье; темная бабочка или галстук; классическая юбка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темных тонов ниже колен на 5 см или классические брюки; колготки или чулки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телесного цвета; барный фартук темных тонов с передником или классический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жилет; черная классическая обувь (допустим устойчивый каблук не боле 3-5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см), без шнуровки и дополнительных украшений.</w:t>
      </w:r>
    </w:p>
    <w:p w14:paraId="32123835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зале</w:t>
      </w:r>
    </w:p>
    <w:p w14:paraId="00030B1F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Банкетное обслуживание:</w:t>
      </w:r>
    </w:p>
    <w:p w14:paraId="0FCE4AC7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классический костюм (брюки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жилет или пиджак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темных тонов; белая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рубашка с длинным рукавом, закрывающим запястье; темный галстук; ремень;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темные носки; закрытые черные классические туфли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украшений с округлым или </w:t>
      </w:r>
      <w:proofErr w:type="spellStart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угловидным</w:t>
      </w:r>
      <w:proofErr w:type="spell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 приготовлении блюд допустим фартук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1775B4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классический костюм (брюки/юбка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жилет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пиджак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)  темных</w:t>
      </w:r>
      <w:proofErr w:type="gram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рубашка (или рубашка-боди) с длинным рукавом, закрывающим запястье;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темный галстук; колготки или чулки телесного цвета; черная классическая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(допустим устойчивый каблук не боле 3-5 см),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украшений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блюд допустим фартук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0B7802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Открытая кухня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E07BF77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классический костюм (брюки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жилет или пиджак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темных тонов; белая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рубашка с длинным рукавом, закрывающим запястье; темный галстук; ремень;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темные носки; закрытые черные классические туфли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украшений с округлым или </w:t>
      </w:r>
      <w:proofErr w:type="spellStart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угловидным</w:t>
      </w:r>
      <w:proofErr w:type="spell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 приготовлении блюд допустим фартук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4910CC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классический костюм (брюки/юбка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жилет или пиджак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темных тонов,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рубашка (или рубашка-боди) с длинным рукавом, закрывающим запястье;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темный галстук; колготки или чулки телесного цвета; черная классическая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(допустим устойчивый каблук не боле 3-5 см),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украшений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блюд допустим фартук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6306A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Бизнес-ланч:</w:t>
      </w:r>
    </w:p>
    <w:p w14:paraId="6E4BFEDD" w14:textId="77777777" w:rsidR="00904070" w:rsidRPr="00D62986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классические брюки темных тонов с ремнем; черная рубашка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длинным рукавом, закрывающим запястье; высокие темные носки; галстук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бабочка; закрытые черные классические туфли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украшений с округлым или </w:t>
      </w:r>
      <w:proofErr w:type="spellStart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угловидным</w:t>
      </w:r>
      <w:proofErr w:type="spellEnd"/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мысом; допустимо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фартука (без передника).</w:t>
      </w:r>
    </w:p>
    <w:p w14:paraId="747D5281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Девушки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классические брюки или юбка темных тонов, черная рубашка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рубашка-боди) с длинным рукавом, закрывающим запястье; галстук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бабочка; колготки или чулки телесного цвета; черная классическая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(допустим устойчивый каблук не боле 3-5 см), без шнуровки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украшений; допустимо использование фартука (без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9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передника).</w:t>
      </w:r>
    </w:p>
    <w:p w14:paraId="06D30DD6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</w:t>
      </w:r>
    </w:p>
    <w:p w14:paraId="69C67EAA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Мужчины: опрятный внешний вид; аккуратная стрижка, допускается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укладка и прическа волос с помощью фиксирующих средств для волос; свежее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выбритое лицо; украшения запрещены, за исключением обручального кольца;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пирсинг не допускается; ногти ухожены, коротко пострижены, допускается прозрачное покрытие.</w:t>
      </w:r>
    </w:p>
    <w:p w14:paraId="7EF63B3C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Девушки: опрятный внешний вид; волосы аккуратно убраны 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касаются воротниковой линии, без украшений, допускается укладка волос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фиксирующих средств; ногти ухожены, коротко пострижены,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бесцветное/телесного цвета покрытие или «френч»; мягкий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макияж; украшения запрещены, за исключением обручального кольца;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 серьги гвоздики или маленькие колечки.</w:t>
      </w:r>
    </w:p>
    <w:p w14:paraId="474B7A30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Татуировки на видимых частях тела недопустимы. В случае присутствия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татуировок, участник должен их скрыть, используя косметические средства.</w:t>
      </w:r>
    </w:p>
    <w:p w14:paraId="359B53FD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видимый пирсинг не допускается.</w:t>
      </w:r>
    </w:p>
    <w:p w14:paraId="22F1CE81" w14:textId="77777777" w:rsidR="00904070" w:rsidRPr="00CA3063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парфюма – только дезодорант, без резкого запаха.</w:t>
      </w:r>
    </w:p>
    <w:p w14:paraId="318BEA2E" w14:textId="77777777" w:rsidR="00904070" w:rsidRDefault="00904070" w:rsidP="00904070">
      <w:pPr>
        <w:tabs>
          <w:tab w:val="left" w:pos="8835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учебном заведении, который представляет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(шеврон, надпись) может быть использована на левой стороне пиджака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жилета в области груди.</w:t>
      </w:r>
    </w:p>
    <w:p w14:paraId="5FA3ACD8" w14:textId="77777777" w:rsidR="00904070" w:rsidRDefault="00904070" w:rsidP="0090407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</w:t>
      </w:r>
    </w:p>
    <w:p w14:paraId="252AB4E9" w14:textId="77777777" w:rsidR="00904070" w:rsidRPr="00DF6C57" w:rsidRDefault="00904070" w:rsidP="009040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063">
        <w:rPr>
          <w:rFonts w:ascii="Times New Roman" w:eastAsia="Times New Roman" w:hAnsi="Times New Roman" w:cs="Times New Roman"/>
          <w:sz w:val="28"/>
          <w:szCs w:val="28"/>
        </w:rPr>
        <w:t>Официально - деловой стиль одежды, удобная классическая обувь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</w:rPr>
        <w:t>(допустим каблук не выше 5 см)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CA3063">
        <w:rPr>
          <w:rFonts w:ascii="Times New Roman" w:eastAsia="Times New Roman" w:hAnsi="Times New Roman" w:cs="Times New Roman"/>
          <w:sz w:val="28"/>
          <w:szCs w:val="28"/>
        </w:rPr>
        <w:t xml:space="preserve"> случае несоблюдения эксперт не допускается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063">
        <w:rPr>
          <w:rFonts w:ascii="Times New Roman" w:eastAsia="Times New Roman" w:hAnsi="Times New Roman" w:cs="Times New Roman"/>
          <w:sz w:val="28"/>
          <w:szCs w:val="28"/>
        </w:rPr>
        <w:t>для работы на площадке.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6B0B55" w14:textId="77777777" w:rsidR="00904070" w:rsidRPr="00A4187F" w:rsidRDefault="00904070" w:rsidP="00904070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 xml:space="preserve">2.1. </w:t>
      </w:r>
      <w:r w:rsidRPr="00A4187F">
        <w:rPr>
          <w:rFonts w:ascii="Times New Roman" w:hAnsi="Times New Roman"/>
        </w:rPr>
        <w:t>Личный инструмент конкурсанта</w:t>
      </w:r>
    </w:p>
    <w:p w14:paraId="0F9EC108" w14:textId="77777777" w:rsidR="00904070" w:rsidRPr="00E61D18" w:rsidRDefault="00904070" w:rsidP="009040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D18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конкурсант может привезти на площадку.</w:t>
      </w:r>
    </w:p>
    <w:p w14:paraId="585FFAD7" w14:textId="77777777" w:rsidR="00904070" w:rsidRPr="00E61D18" w:rsidRDefault="00904070" w:rsidP="0090407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26E703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Ручка;</w:t>
      </w:r>
    </w:p>
    <w:p w14:paraId="70796748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Блокнот;</w:t>
      </w:r>
    </w:p>
    <w:p w14:paraId="7C7C2578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Коробок спичек и/или зажигалка;</w:t>
      </w:r>
    </w:p>
    <w:p w14:paraId="41B67796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Скребок</w:t>
      </w:r>
    </w:p>
    <w:p w14:paraId="10168D3D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Перчатки для сервировки (текстильные);</w:t>
      </w:r>
    </w:p>
    <w:p w14:paraId="4C35052C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lastRenderedPageBreak/>
        <w:t>Нарзанник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 xml:space="preserve"> (нож </w:t>
      </w: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сомелье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>);</w:t>
      </w:r>
    </w:p>
    <w:p w14:paraId="291442AD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Мадлер;</w:t>
      </w:r>
    </w:p>
    <w:p w14:paraId="094EAA96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Сквизер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14:paraId="29F2F7C3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Щипцы (для льда);</w:t>
      </w:r>
    </w:p>
    <w:p w14:paraId="6917C150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Пинцет (для украшения);</w:t>
      </w:r>
    </w:p>
    <w:p w14:paraId="4F601339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Мерная емкость для жидкостей;</w:t>
      </w:r>
    </w:p>
    <w:p w14:paraId="33CE4088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Шейкеры и/или смесительные стаканы для коктейлей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0A8E7E8C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Стрейнер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 xml:space="preserve"> и/или </w:t>
      </w: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дабл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61D18">
        <w:rPr>
          <w:rFonts w:ascii="Times New Roman" w:eastAsia="Times New Roman" w:hAnsi="Times New Roman"/>
          <w:sz w:val="28"/>
          <w:szCs w:val="28"/>
        </w:rPr>
        <w:t>стрейнер</w:t>
      </w:r>
      <w:proofErr w:type="spellEnd"/>
      <w:r w:rsidRPr="00E61D18">
        <w:rPr>
          <w:rFonts w:ascii="Times New Roman" w:eastAsia="Times New Roman" w:hAnsi="Times New Roman"/>
          <w:sz w:val="28"/>
          <w:szCs w:val="28"/>
        </w:rPr>
        <w:t xml:space="preserve"> и/или джулеп;</w:t>
      </w:r>
    </w:p>
    <w:p w14:paraId="17996BDF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Барные ложк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E61D18">
        <w:rPr>
          <w:rFonts w:ascii="Times New Roman" w:eastAsia="Times New Roman" w:hAnsi="Times New Roman"/>
          <w:sz w:val="28"/>
          <w:szCs w:val="28"/>
        </w:rPr>
        <w:t>;</w:t>
      </w:r>
    </w:p>
    <w:p w14:paraId="73CC0786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Гейзеры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7549A4C0" w14:textId="77777777" w:rsidR="00904070" w:rsidRPr="00E61D18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Комплект питчеров:</w:t>
      </w:r>
    </w:p>
    <w:p w14:paraId="25424A5F" w14:textId="77777777" w:rsidR="00904070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D18">
        <w:rPr>
          <w:rFonts w:ascii="Times New Roman" w:eastAsia="Times New Roman" w:hAnsi="Times New Roman"/>
          <w:sz w:val="28"/>
          <w:szCs w:val="28"/>
        </w:rPr>
        <w:t>Набор ножей:</w:t>
      </w:r>
    </w:p>
    <w:p w14:paraId="7B2BD249" w14:textId="77777777" w:rsidR="00904070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37DD">
        <w:rPr>
          <w:rFonts w:ascii="Times New Roman" w:eastAsia="Times New Roman" w:hAnsi="Times New Roman"/>
          <w:sz w:val="28"/>
          <w:szCs w:val="28"/>
        </w:rPr>
        <w:t>Весы для кофе;</w:t>
      </w:r>
    </w:p>
    <w:p w14:paraId="4756E26A" w14:textId="77777777" w:rsidR="00904070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37DD">
        <w:rPr>
          <w:rFonts w:ascii="Times New Roman" w:eastAsia="Times New Roman" w:hAnsi="Times New Roman"/>
          <w:sz w:val="28"/>
          <w:szCs w:val="28"/>
        </w:rPr>
        <w:t>Терка (для шоколада/орехов/сыра)</w:t>
      </w:r>
    </w:p>
    <w:p w14:paraId="5B2F2810" w14:textId="22CFE4DB" w:rsidR="00904070" w:rsidRPr="00AC37DD" w:rsidRDefault="00904070" w:rsidP="00904070">
      <w:pPr>
        <w:pStyle w:val="aff1"/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Термометр кулинарный с щупом</w:t>
      </w:r>
      <w:r w:rsidRPr="00AC37DD">
        <w:rPr>
          <w:rFonts w:ascii="Times New Roman" w:eastAsia="Times New Roman" w:hAnsi="Times New Roman"/>
          <w:sz w:val="28"/>
          <w:szCs w:val="28"/>
        </w:rPr>
        <w:t>.</w:t>
      </w:r>
    </w:p>
    <w:p w14:paraId="3B20DD3B" w14:textId="77777777" w:rsidR="00904070" w:rsidRPr="00A4187F" w:rsidRDefault="00904070" w:rsidP="00904070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2.2.</w:t>
      </w:r>
      <w:r w:rsidRPr="00A4187F">
        <w:rPr>
          <w:rFonts w:ascii="Times New Roman" w:hAnsi="Times New Roman"/>
          <w:i/>
        </w:rPr>
        <w:t xml:space="preserve"> </w:t>
      </w:r>
      <w:r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</w:p>
    <w:p w14:paraId="76D3FE17" w14:textId="77777777" w:rsidR="00904070" w:rsidRPr="00395549" w:rsidRDefault="00904070" w:rsidP="00904070">
      <w:pPr>
        <w:pStyle w:val="aff1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549">
        <w:rPr>
          <w:rFonts w:ascii="Times New Roman" w:eastAsia="Times New Roman" w:hAnsi="Times New Roman"/>
          <w:sz w:val="28"/>
          <w:szCs w:val="28"/>
        </w:rPr>
        <w:t>Керамические ножи</w:t>
      </w:r>
    </w:p>
    <w:p w14:paraId="3DC7BA82" w14:textId="77777777" w:rsidR="00904070" w:rsidRPr="00395549" w:rsidRDefault="00904070" w:rsidP="00904070">
      <w:pPr>
        <w:pStyle w:val="aff1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549">
        <w:rPr>
          <w:rFonts w:ascii="Times New Roman" w:eastAsia="Times New Roman" w:hAnsi="Times New Roman"/>
          <w:sz w:val="28"/>
          <w:szCs w:val="28"/>
        </w:rPr>
        <w:t>Ножи для карвинга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14:paraId="229D45A2" w14:textId="69298A4A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0628FDED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1F6A2793" w14:textId="55746ACB" w:rsidR="002B3DBB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04070">
        <w:rPr>
          <w:rFonts w:ascii="Times New Roman" w:hAnsi="Times New Roman" w:cs="Times New Roman"/>
          <w:sz w:val="28"/>
          <w:szCs w:val="28"/>
        </w:rPr>
        <w:t>4</w:t>
      </w:r>
      <w:r w:rsidR="007B3FD5">
        <w:rPr>
          <w:rFonts w:ascii="Times New Roman" w:hAnsi="Times New Roman" w:cs="Times New Roman"/>
          <w:sz w:val="28"/>
          <w:szCs w:val="28"/>
        </w:rPr>
        <w:t>.</w:t>
      </w:r>
      <w:r w:rsidR="00904070">
        <w:rPr>
          <w:rFonts w:ascii="Times New Roman" w:hAnsi="Times New Roman" w:cs="Times New Roman"/>
          <w:sz w:val="28"/>
          <w:szCs w:val="28"/>
        </w:rPr>
        <w:t xml:space="preserve"> Пояснения к конкурсному заданию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DBB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6E8CF" w14:textId="77777777" w:rsidR="00352731" w:rsidRDefault="00352731" w:rsidP="00970F49">
      <w:pPr>
        <w:spacing w:after="0" w:line="240" w:lineRule="auto"/>
      </w:pPr>
      <w:r>
        <w:separator/>
      </w:r>
    </w:p>
  </w:endnote>
  <w:endnote w:type="continuationSeparator" w:id="0">
    <w:p w14:paraId="749566C8" w14:textId="77777777" w:rsidR="00352731" w:rsidRDefault="0035273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2A8DA55D" w:rsidR="00473C4A" w:rsidRDefault="00473C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CA7">
          <w:rPr>
            <w:noProof/>
          </w:rPr>
          <w:t>22</w:t>
        </w:r>
        <w: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63E82" w14:textId="77777777" w:rsidR="00352731" w:rsidRDefault="00352731" w:rsidP="00970F49">
      <w:pPr>
        <w:spacing w:after="0" w:line="240" w:lineRule="auto"/>
      </w:pPr>
      <w:r>
        <w:separator/>
      </w:r>
    </w:p>
  </w:footnote>
  <w:footnote w:type="continuationSeparator" w:id="0">
    <w:p w14:paraId="6D9CC139" w14:textId="77777777" w:rsidR="00352731" w:rsidRDefault="00352731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7B4C10"/>
    <w:multiLevelType w:val="hybridMultilevel"/>
    <w:tmpl w:val="9B9899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232565"/>
    <w:multiLevelType w:val="hybridMultilevel"/>
    <w:tmpl w:val="9A206B3A"/>
    <w:lvl w:ilvl="0" w:tplc="2F928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C8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C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61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42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80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E4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E12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64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6254"/>
    <w:multiLevelType w:val="hybridMultilevel"/>
    <w:tmpl w:val="EDDA5F92"/>
    <w:lvl w:ilvl="0" w:tplc="B9B62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0E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B88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65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2B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E8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8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AC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C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A27B5"/>
    <w:multiLevelType w:val="hybridMultilevel"/>
    <w:tmpl w:val="7E18D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7928"/>
    <w:multiLevelType w:val="hybridMultilevel"/>
    <w:tmpl w:val="9D9E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97B47"/>
    <w:multiLevelType w:val="hybridMultilevel"/>
    <w:tmpl w:val="46B04A06"/>
    <w:lvl w:ilvl="0" w:tplc="98687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D49F1"/>
    <w:multiLevelType w:val="hybridMultilevel"/>
    <w:tmpl w:val="5C20A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2"/>
  </w:num>
  <w:num w:numId="10">
    <w:abstractNumId w:val="7"/>
  </w:num>
  <w:num w:numId="11">
    <w:abstractNumId w:val="3"/>
  </w:num>
  <w:num w:numId="12">
    <w:abstractNumId w:val="11"/>
  </w:num>
  <w:num w:numId="13">
    <w:abstractNumId w:val="25"/>
  </w:num>
  <w:num w:numId="14">
    <w:abstractNumId w:val="12"/>
  </w:num>
  <w:num w:numId="15">
    <w:abstractNumId w:val="23"/>
  </w:num>
  <w:num w:numId="16">
    <w:abstractNumId w:val="27"/>
  </w:num>
  <w:num w:numId="17">
    <w:abstractNumId w:val="24"/>
  </w:num>
  <w:num w:numId="18">
    <w:abstractNumId w:val="21"/>
  </w:num>
  <w:num w:numId="19">
    <w:abstractNumId w:val="15"/>
  </w:num>
  <w:num w:numId="20">
    <w:abstractNumId w:val="19"/>
  </w:num>
  <w:num w:numId="21">
    <w:abstractNumId w:val="13"/>
  </w:num>
  <w:num w:numId="22">
    <w:abstractNumId w:val="4"/>
  </w:num>
  <w:num w:numId="23">
    <w:abstractNumId w:val="20"/>
  </w:num>
  <w:num w:numId="24">
    <w:abstractNumId w:val="26"/>
  </w:num>
  <w:num w:numId="25">
    <w:abstractNumId w:val="28"/>
  </w:num>
  <w:num w:numId="26">
    <w:abstractNumId w:val="17"/>
  </w:num>
  <w:num w:numId="27">
    <w:abstractNumId w:val="8"/>
  </w:num>
  <w:num w:numId="28">
    <w:abstractNumId w:val="29"/>
  </w:num>
  <w:num w:numId="29">
    <w:abstractNumId w:val="14"/>
  </w:num>
  <w:num w:numId="3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933B9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07B31"/>
    <w:rsid w:val="00114D79"/>
    <w:rsid w:val="001229E8"/>
    <w:rsid w:val="00127743"/>
    <w:rsid w:val="00137545"/>
    <w:rsid w:val="0015561E"/>
    <w:rsid w:val="001627D5"/>
    <w:rsid w:val="0017612A"/>
    <w:rsid w:val="001B4B65"/>
    <w:rsid w:val="001B76F5"/>
    <w:rsid w:val="001C1282"/>
    <w:rsid w:val="001C63E7"/>
    <w:rsid w:val="001E1DF9"/>
    <w:rsid w:val="0021106A"/>
    <w:rsid w:val="00220E70"/>
    <w:rsid w:val="002228E8"/>
    <w:rsid w:val="00237603"/>
    <w:rsid w:val="00247E8C"/>
    <w:rsid w:val="00270E01"/>
    <w:rsid w:val="002776A1"/>
    <w:rsid w:val="00277EA9"/>
    <w:rsid w:val="0029547E"/>
    <w:rsid w:val="002972BB"/>
    <w:rsid w:val="002B1426"/>
    <w:rsid w:val="002B3DBB"/>
    <w:rsid w:val="002F2906"/>
    <w:rsid w:val="0032065E"/>
    <w:rsid w:val="003242E1"/>
    <w:rsid w:val="00333911"/>
    <w:rsid w:val="00334165"/>
    <w:rsid w:val="003353B6"/>
    <w:rsid w:val="00352731"/>
    <w:rsid w:val="003531E7"/>
    <w:rsid w:val="003601A4"/>
    <w:rsid w:val="0037535C"/>
    <w:rsid w:val="003815C7"/>
    <w:rsid w:val="003934F8"/>
    <w:rsid w:val="00397A1B"/>
    <w:rsid w:val="003A21C8"/>
    <w:rsid w:val="003B738C"/>
    <w:rsid w:val="003C1D7A"/>
    <w:rsid w:val="003C5F97"/>
    <w:rsid w:val="003D1E51"/>
    <w:rsid w:val="003F1189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A3E8F"/>
    <w:rsid w:val="004B692B"/>
    <w:rsid w:val="004C3CAF"/>
    <w:rsid w:val="004C703E"/>
    <w:rsid w:val="004D096E"/>
    <w:rsid w:val="004E785E"/>
    <w:rsid w:val="004E7905"/>
    <w:rsid w:val="005055FF"/>
    <w:rsid w:val="00510059"/>
    <w:rsid w:val="00516FD0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2CA7"/>
    <w:rsid w:val="00603B47"/>
    <w:rsid w:val="00605DD7"/>
    <w:rsid w:val="0060658F"/>
    <w:rsid w:val="00613219"/>
    <w:rsid w:val="0062789A"/>
    <w:rsid w:val="0063100C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6E56"/>
    <w:rsid w:val="006A4EFB"/>
    <w:rsid w:val="006B0FEA"/>
    <w:rsid w:val="006C6D6D"/>
    <w:rsid w:val="006C7A3B"/>
    <w:rsid w:val="006C7CE4"/>
    <w:rsid w:val="006E337E"/>
    <w:rsid w:val="006F4464"/>
    <w:rsid w:val="007053D7"/>
    <w:rsid w:val="007067A1"/>
    <w:rsid w:val="00714CA4"/>
    <w:rsid w:val="007250D9"/>
    <w:rsid w:val="007274B8"/>
    <w:rsid w:val="00727F97"/>
    <w:rsid w:val="00730AE0"/>
    <w:rsid w:val="0074372D"/>
    <w:rsid w:val="00757DCB"/>
    <w:rsid w:val="007604F9"/>
    <w:rsid w:val="00764773"/>
    <w:rsid w:val="007735DC"/>
    <w:rsid w:val="007821CB"/>
    <w:rsid w:val="0078311A"/>
    <w:rsid w:val="00791D70"/>
    <w:rsid w:val="007A61C5"/>
    <w:rsid w:val="007A6888"/>
    <w:rsid w:val="007B0DCC"/>
    <w:rsid w:val="007B2222"/>
    <w:rsid w:val="007B3FD5"/>
    <w:rsid w:val="007C2F5F"/>
    <w:rsid w:val="007D3601"/>
    <w:rsid w:val="007D6C20"/>
    <w:rsid w:val="007E73B4"/>
    <w:rsid w:val="007F746E"/>
    <w:rsid w:val="00812516"/>
    <w:rsid w:val="00832EBB"/>
    <w:rsid w:val="00834734"/>
    <w:rsid w:val="00835BF6"/>
    <w:rsid w:val="00856AB9"/>
    <w:rsid w:val="008643A1"/>
    <w:rsid w:val="008761F3"/>
    <w:rsid w:val="00881DD2"/>
    <w:rsid w:val="00882B54"/>
    <w:rsid w:val="008912AE"/>
    <w:rsid w:val="008A6BB9"/>
    <w:rsid w:val="008B0F23"/>
    <w:rsid w:val="008B560B"/>
    <w:rsid w:val="008C41F7"/>
    <w:rsid w:val="008D6DCF"/>
    <w:rsid w:val="008E5424"/>
    <w:rsid w:val="008E6475"/>
    <w:rsid w:val="00900604"/>
    <w:rsid w:val="00901689"/>
    <w:rsid w:val="009018F0"/>
    <w:rsid w:val="0090407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5E51"/>
    <w:rsid w:val="009D04EE"/>
    <w:rsid w:val="009E37D3"/>
    <w:rsid w:val="009E52E7"/>
    <w:rsid w:val="009E5BD9"/>
    <w:rsid w:val="009F57C0"/>
    <w:rsid w:val="00A0510D"/>
    <w:rsid w:val="00A1079C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BC4"/>
    <w:rsid w:val="00A85D42"/>
    <w:rsid w:val="00A87627"/>
    <w:rsid w:val="00A91D4B"/>
    <w:rsid w:val="00A962D4"/>
    <w:rsid w:val="00A9790B"/>
    <w:rsid w:val="00AA00A3"/>
    <w:rsid w:val="00AA2B8A"/>
    <w:rsid w:val="00AD2200"/>
    <w:rsid w:val="00AE36D9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60CE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645CD"/>
    <w:rsid w:val="00C740CF"/>
    <w:rsid w:val="00C8277D"/>
    <w:rsid w:val="00C95538"/>
    <w:rsid w:val="00C96567"/>
    <w:rsid w:val="00C97C2C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D109B"/>
    <w:rsid w:val="00DE39D8"/>
    <w:rsid w:val="00DE5614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D7E44"/>
    <w:rsid w:val="00EE197A"/>
    <w:rsid w:val="00EE7DA3"/>
    <w:rsid w:val="00F1662D"/>
    <w:rsid w:val="00F3099C"/>
    <w:rsid w:val="00F33C52"/>
    <w:rsid w:val="00F35F4F"/>
    <w:rsid w:val="00F50AC5"/>
    <w:rsid w:val="00F6025D"/>
    <w:rsid w:val="00F64822"/>
    <w:rsid w:val="00F672B2"/>
    <w:rsid w:val="00F8340A"/>
    <w:rsid w:val="00F83D10"/>
    <w:rsid w:val="00F90E25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1C39C-60A9-4048-BFA8-B2AA0A0A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4950</TotalTime>
  <Pages>22</Pages>
  <Words>5471</Words>
  <Characters>31185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16</cp:revision>
  <dcterms:created xsi:type="dcterms:W3CDTF">2024-07-08T07:55:00Z</dcterms:created>
  <dcterms:modified xsi:type="dcterms:W3CDTF">2024-10-23T11:29:00Z</dcterms:modified>
</cp:coreProperties>
</file>