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68EC" w14:textId="78D8255F" w:rsidR="00BD1356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 w:rsidRPr="009B3B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DC1CB22" wp14:editId="4ADC19D7">
            <wp:extent cx="3340735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D8D5A0" w14:textId="0188131A" w:rsidR="006610D1" w:rsidRPr="009B3B03" w:rsidRDefault="006610D1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5C5173DB" w14:textId="3BD6873B" w:rsidR="006610D1" w:rsidRPr="009B3B03" w:rsidRDefault="006610D1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p w14:paraId="27F6D022" w14:textId="77777777" w:rsidR="007141F4" w:rsidRPr="009B3B03" w:rsidRDefault="007141F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9B3B03">
        <w:rPr>
          <w:rFonts w:ascii="Times New Roman" w:hAnsi="Times New Roman" w:cs="Times New Roman"/>
          <w:sz w:val="56"/>
          <w:szCs w:val="56"/>
        </w:rPr>
        <w:t>КОНКУРСНОЕ ЗАДАНИЕ</w:t>
      </w:r>
    </w:p>
    <w:p w14:paraId="300EAC3D" w14:textId="429B5F20" w:rsidR="006610D1" w:rsidRPr="009B3B03" w:rsidRDefault="007141F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</w:rPr>
      </w:pPr>
      <w:r w:rsidRPr="009B3B03">
        <w:rPr>
          <w:rFonts w:ascii="Times New Roman" w:hAnsi="Times New Roman" w:cs="Times New Roman"/>
          <w:sz w:val="56"/>
          <w:szCs w:val="56"/>
        </w:rPr>
        <w:t>КОМПЕТЕНЦИИ</w:t>
      </w:r>
    </w:p>
    <w:p w14:paraId="5D9D1FFF" w14:textId="484B9DEA" w:rsidR="007141F4" w:rsidRPr="008847AC" w:rsidRDefault="006E22C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847AC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7141F4" w:rsidRPr="008847AC">
        <w:rPr>
          <w:rFonts w:ascii="Times New Roman" w:hAnsi="Times New Roman" w:cs="Times New Roman"/>
          <w:b/>
          <w:bCs/>
          <w:sz w:val="36"/>
          <w:szCs w:val="36"/>
        </w:rPr>
        <w:t>Изготовление прототипов (Аддитивное производство)</w:t>
      </w:r>
      <w:r w:rsidRPr="008847AC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42BCB6BE" w14:textId="09D13449" w:rsidR="007141F4" w:rsidRPr="009B3B03" w:rsidRDefault="007141F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9B3B03">
        <w:rPr>
          <w:rFonts w:ascii="Times New Roman" w:hAnsi="Times New Roman" w:cs="Times New Roman"/>
          <w:sz w:val="36"/>
          <w:szCs w:val="36"/>
        </w:rPr>
        <w:t>Финала Чемпионата по профессиональному мастерству «Профессионалы» 2025 г</w:t>
      </w:r>
    </w:p>
    <w:p w14:paraId="39CF8A2B" w14:textId="3FBBE699" w:rsidR="007141F4" w:rsidRPr="009B3B03" w:rsidRDefault="007141F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9B3B03">
        <w:rPr>
          <w:rFonts w:ascii="Times New Roman" w:hAnsi="Times New Roman" w:cs="Times New Roman"/>
          <w:i/>
          <w:iCs/>
          <w:sz w:val="36"/>
          <w:szCs w:val="36"/>
        </w:rPr>
        <w:t>г. Санкт-Петербург</w:t>
      </w:r>
    </w:p>
    <w:p w14:paraId="268A569F" w14:textId="1A181FD2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8988D7" w14:textId="795379DE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772AB8" w14:textId="00AE8C12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403CFF" w14:textId="1270CDCB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C93AACF" w14:textId="180C744F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D6BB83" w14:textId="38E46F00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8327BF" w14:textId="78988E91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A25C1F" w14:textId="62B4C616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201601" w14:textId="05F9004E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8D5EF1" w14:textId="16801CA5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BD7984B" w14:textId="28FA517C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14CC87" w14:textId="06F71FA7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85FD85" w14:textId="1C5BA578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2E7B162" w14:textId="0D8CA657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D611C0" w14:textId="1A73E1CC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AA09ED" w14:textId="184BB97E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C17DBEF" w14:textId="2A5D2C67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D3752" w14:textId="77777777" w:rsidR="007141F4" w:rsidRPr="009B3B03" w:rsidRDefault="007141F4" w:rsidP="002A2574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1F7465" w14:textId="507228A3" w:rsidR="007141F4" w:rsidRPr="009B3B03" w:rsidRDefault="007141F4" w:rsidP="002A2574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2025 г</w:t>
      </w:r>
    </w:p>
    <w:p w14:paraId="558D123B" w14:textId="77777777" w:rsidR="007141F4" w:rsidRPr="009B3B03" w:rsidRDefault="007141F4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7141F4" w:rsidRPr="009B3B03" w:rsidSect="00CA112F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F1097E0" w14:textId="550E85A1" w:rsidR="007141F4" w:rsidRPr="00CA112F" w:rsidRDefault="00AE58DA" w:rsidP="00CA112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112F">
        <w:rPr>
          <w:rFonts w:ascii="Times New Roman" w:hAnsi="Times New Roman" w:cs="Times New Roman"/>
          <w:sz w:val="28"/>
          <w:szCs w:val="28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29294C87" w14:textId="3069A51F" w:rsidR="00AE58DA" w:rsidRPr="00CA112F" w:rsidRDefault="00AE58DA" w:rsidP="00CA112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F05413" w14:textId="13019B30" w:rsidR="00AE58DA" w:rsidRPr="00CA112F" w:rsidRDefault="00AE58DA" w:rsidP="00CA112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112F">
        <w:rPr>
          <w:rFonts w:ascii="Times New Roman" w:hAnsi="Times New Roman" w:cs="Times New Roman"/>
          <w:b/>
          <w:bCs/>
          <w:sz w:val="28"/>
          <w:szCs w:val="28"/>
        </w:rPr>
        <w:t>Конкурсное задание включает в себя следующие разделы:</w:t>
      </w:r>
    </w:p>
    <w:sdt>
      <w:sdtPr>
        <w:rPr>
          <w:rFonts w:ascii="Times New Roman" w:hAnsi="Times New Roman" w:cs="Times New Roman"/>
          <w:color w:val="auto"/>
          <w:sz w:val="28"/>
          <w:szCs w:val="28"/>
        </w:rPr>
        <w:id w:val="-1819795044"/>
        <w:docPartObj>
          <w:docPartGallery w:val="Table of Contents"/>
          <w:docPartUnique/>
        </w:docPartObj>
      </w:sdtPr>
      <w:sdtEndPr>
        <w:rPr>
          <w:rFonts w:eastAsiaTheme="minorHAnsi"/>
          <w:b/>
          <w:bCs/>
          <w:lang w:eastAsia="en-US"/>
        </w:rPr>
      </w:sdtEndPr>
      <w:sdtContent>
        <w:p w14:paraId="74D40F3F" w14:textId="198DFDDE" w:rsidR="00CA112F" w:rsidRPr="00CA112F" w:rsidRDefault="00CA112F" w:rsidP="00CA112F">
          <w:pPr>
            <w:pStyle w:val="a8"/>
            <w:spacing w:before="0" w:line="360" w:lineRule="auto"/>
            <w:contextualSpacing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</w:p>
        <w:p w14:paraId="3B292259" w14:textId="23BC2907" w:rsidR="00CA112F" w:rsidRPr="009F121C" w:rsidRDefault="00CA112F" w:rsidP="00CA112F">
          <w:pPr>
            <w:pStyle w:val="11"/>
            <w:tabs>
              <w:tab w:val="left" w:pos="440"/>
            </w:tabs>
            <w:jc w:val="both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r w:rsidRPr="00CA112F">
            <w:fldChar w:fldCharType="begin"/>
          </w:r>
          <w:r w:rsidRPr="00CA112F">
            <w:instrText xml:space="preserve"> TOC \o "1-3" \h \z \u </w:instrText>
          </w:r>
          <w:r w:rsidRPr="00CA112F">
            <w:fldChar w:fldCharType="separate"/>
          </w:r>
          <w:hyperlink w:anchor="_Toc213513742" w:history="1"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1.</w:t>
            </w:r>
            <w:r w:rsidRPr="009F121C">
              <w:rPr>
                <w:rFonts w:eastAsiaTheme="minorEastAsia"/>
                <w:bCs w:val="0"/>
                <w:noProof/>
                <w:sz w:val="24"/>
                <w:szCs w:val="24"/>
                <w:lang w:val="ru-RU" w:eastAsia="ru-RU"/>
              </w:rPr>
              <w:tab/>
            </w:r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ОСНОВНЫЕ ТРЕБОВАНИЯ КОМПЕТЕНЦИИ</w:t>
            </w:r>
            <w:r w:rsidRPr="009F121C">
              <w:rPr>
                <w:noProof/>
                <w:webHidden/>
                <w:sz w:val="24"/>
                <w:szCs w:val="24"/>
              </w:rPr>
              <w:tab/>
            </w:r>
            <w:r w:rsidRPr="009F121C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noProof/>
                <w:webHidden/>
                <w:sz w:val="24"/>
                <w:szCs w:val="24"/>
              </w:rPr>
              <w:instrText xml:space="preserve"> PAGEREF _Toc213513742 \h </w:instrText>
            </w:r>
            <w:r w:rsidRPr="009F121C">
              <w:rPr>
                <w:noProof/>
                <w:webHidden/>
                <w:sz w:val="24"/>
                <w:szCs w:val="24"/>
              </w:rPr>
            </w:r>
            <w:r w:rsidRPr="009F121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noProof/>
                <w:webHidden/>
                <w:sz w:val="24"/>
                <w:szCs w:val="24"/>
              </w:rPr>
              <w:t>4</w:t>
            </w:r>
            <w:r w:rsidRPr="009F121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4177E55" w14:textId="09C7E363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3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1.1.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ОБЩИЕ СВЕДЕНИЯ О ТРЕБОВАНИЯХ КОМПЕТЕНЦИИ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_Toc213513743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566018" w14:textId="4D374659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4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1.2.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ПЕРЕЧЕНЬ ПРОФЕССИОНАЛЬНЫХ ЗАДАЧ СПЕЦИАЛИСТА ПО КОМПЕТЕНЦИИ «Изготовление прототипов (Аддитивное производство)»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_Toc213513744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0B12AB3" w14:textId="239B9268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5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1.3.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ТРЕБОВАНИЯ К СХЕМЕ ОЦЕНКИ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_Toc213513745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BFCE6D" w14:textId="31DA6CA2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6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1.4.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СПЕЦИФИКАЦИЯ ОЦЕНКИ КОМПЕТЕНЦИИ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_Toc213513746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45EE453" w14:textId="08DB04E0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7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1.5.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КОНКУРСНОЕ ЗАДАНИЕ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_Toc213513747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69F006" w14:textId="0EB13C79" w:rsidR="00CA112F" w:rsidRPr="009F121C" w:rsidRDefault="00CA112F" w:rsidP="00CA112F">
          <w:pPr>
            <w:pStyle w:val="31"/>
            <w:tabs>
              <w:tab w:val="left" w:pos="132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8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1.5.1.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Разработка/выбор конкурсного задания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_Toc213513748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629EA49" w14:textId="0187E8F4" w:rsidR="00CA112F" w:rsidRPr="009F121C" w:rsidRDefault="00CA112F" w:rsidP="00CA112F">
          <w:pPr>
            <w:pStyle w:val="31"/>
            <w:tabs>
              <w:tab w:val="left" w:pos="132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49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1.5.2.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Структура модулей конкурсного задания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_Toc213513749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0DDB6B" w14:textId="4D7AE161" w:rsidR="00CA112F" w:rsidRPr="009F121C" w:rsidRDefault="00CA112F" w:rsidP="00CA112F">
          <w:pPr>
            <w:pStyle w:val="11"/>
            <w:tabs>
              <w:tab w:val="left" w:pos="440"/>
            </w:tabs>
            <w:jc w:val="both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213513750" w:history="1"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2.</w:t>
            </w:r>
            <w:r w:rsidRPr="009F121C">
              <w:rPr>
                <w:rFonts w:eastAsiaTheme="minorEastAsia"/>
                <w:bCs w:val="0"/>
                <w:noProof/>
                <w:sz w:val="24"/>
                <w:szCs w:val="24"/>
                <w:lang w:val="ru-RU" w:eastAsia="ru-RU"/>
              </w:rPr>
              <w:tab/>
            </w:r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СПЕЦИАЛЬНЫЕ ПРАВИЛА КОМПЕТЕНЦИИ</w:t>
            </w:r>
            <w:r w:rsidRPr="009F121C">
              <w:rPr>
                <w:noProof/>
                <w:webHidden/>
                <w:sz w:val="24"/>
                <w:szCs w:val="24"/>
              </w:rPr>
              <w:tab/>
            </w:r>
            <w:r w:rsidRPr="009F121C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noProof/>
                <w:webHidden/>
                <w:sz w:val="24"/>
                <w:szCs w:val="24"/>
              </w:rPr>
              <w:instrText xml:space="preserve"> PAGEREF _Toc213513750 \h </w:instrText>
            </w:r>
            <w:r w:rsidRPr="009F121C">
              <w:rPr>
                <w:noProof/>
                <w:webHidden/>
                <w:sz w:val="24"/>
                <w:szCs w:val="24"/>
              </w:rPr>
            </w:r>
            <w:r w:rsidRPr="009F121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noProof/>
                <w:webHidden/>
                <w:sz w:val="24"/>
                <w:szCs w:val="24"/>
              </w:rPr>
              <w:t>26</w:t>
            </w:r>
            <w:r w:rsidRPr="009F121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A77D1A" w14:textId="5067C7E1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51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2.1.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Личный инструмент конкурсанта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_Toc213513751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3771123" w14:textId="197C2C99" w:rsidR="00CA112F" w:rsidRPr="009F121C" w:rsidRDefault="00CA112F" w:rsidP="00CA112F">
          <w:pPr>
            <w:pStyle w:val="31"/>
            <w:tabs>
              <w:tab w:val="left" w:pos="1100"/>
              <w:tab w:val="right" w:leader="dot" w:pos="9345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213513752" w:history="1"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2.2.</w:t>
            </w:r>
            <w:r w:rsidRPr="009F121C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ru-RU"/>
              </w:rPr>
              <w:tab/>
            </w:r>
            <w:r w:rsidRPr="009F121C">
              <w:rPr>
                <w:rStyle w:val="a9"/>
                <w:rFonts w:ascii="Times New Roman" w:hAnsi="Times New Roman" w:cs="Times New Roman"/>
                <w:noProof/>
                <w:color w:val="auto"/>
                <w:sz w:val="24"/>
                <w:szCs w:val="24"/>
              </w:rPr>
              <w:t>Материалы, оборудование, и инструменты, запрещенные на площадке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_Toc213513752 \h </w:instrTex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9F121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D91228" w14:textId="56DEDF34" w:rsidR="00CA112F" w:rsidRPr="009F121C" w:rsidRDefault="00CA112F" w:rsidP="00CA112F">
          <w:pPr>
            <w:pStyle w:val="11"/>
            <w:tabs>
              <w:tab w:val="left" w:pos="440"/>
            </w:tabs>
            <w:jc w:val="both"/>
            <w:rPr>
              <w:rFonts w:eastAsiaTheme="minorEastAsia"/>
              <w:bCs w:val="0"/>
              <w:noProof/>
              <w:sz w:val="24"/>
              <w:szCs w:val="24"/>
              <w:lang w:val="ru-RU" w:eastAsia="ru-RU"/>
            </w:rPr>
          </w:pPr>
          <w:hyperlink w:anchor="_Toc213513753" w:history="1"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3.</w:t>
            </w:r>
            <w:r w:rsidRPr="009F121C">
              <w:rPr>
                <w:rFonts w:eastAsiaTheme="minorEastAsia"/>
                <w:bCs w:val="0"/>
                <w:noProof/>
                <w:sz w:val="24"/>
                <w:szCs w:val="24"/>
                <w:lang w:val="ru-RU" w:eastAsia="ru-RU"/>
              </w:rPr>
              <w:tab/>
            </w:r>
            <w:r w:rsidRPr="009F121C">
              <w:rPr>
                <w:rStyle w:val="a9"/>
                <w:rFonts w:eastAsiaTheme="majorEastAsia"/>
                <w:noProof/>
                <w:color w:val="auto"/>
                <w:sz w:val="24"/>
                <w:szCs w:val="24"/>
              </w:rPr>
              <w:t>ПРИЛОЖЕНИЯ</w:t>
            </w:r>
            <w:r w:rsidRPr="009F121C">
              <w:rPr>
                <w:noProof/>
                <w:webHidden/>
                <w:sz w:val="24"/>
                <w:szCs w:val="24"/>
              </w:rPr>
              <w:tab/>
            </w:r>
            <w:r w:rsidRPr="009F121C">
              <w:rPr>
                <w:noProof/>
                <w:webHidden/>
                <w:sz w:val="24"/>
                <w:szCs w:val="24"/>
              </w:rPr>
              <w:fldChar w:fldCharType="begin"/>
            </w:r>
            <w:r w:rsidRPr="009F121C">
              <w:rPr>
                <w:noProof/>
                <w:webHidden/>
                <w:sz w:val="24"/>
                <w:szCs w:val="24"/>
              </w:rPr>
              <w:instrText xml:space="preserve"> PAGEREF _Toc213513753 \h </w:instrText>
            </w:r>
            <w:r w:rsidRPr="009F121C">
              <w:rPr>
                <w:noProof/>
                <w:webHidden/>
                <w:sz w:val="24"/>
                <w:szCs w:val="24"/>
              </w:rPr>
            </w:r>
            <w:r w:rsidRPr="009F121C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9F121C">
              <w:rPr>
                <w:noProof/>
                <w:webHidden/>
                <w:sz w:val="24"/>
                <w:szCs w:val="24"/>
              </w:rPr>
              <w:t>28</w:t>
            </w:r>
            <w:r w:rsidRPr="009F121C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59E2AB" w14:textId="679A42F9" w:rsidR="00CA112F" w:rsidRPr="00CA112F" w:rsidRDefault="00CA112F" w:rsidP="00CA112F">
          <w:pPr>
            <w:spacing w:after="0"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CA112F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6E7102E" w14:textId="4D8534E1" w:rsidR="00AE58DA" w:rsidRPr="00CA112F" w:rsidRDefault="00AE58DA" w:rsidP="00CA112F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4A7222" w14:textId="65094662" w:rsidR="00237F3F" w:rsidRDefault="00237F3F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FDE1B1C" w14:textId="76C2BE29" w:rsidR="00237F3F" w:rsidRDefault="00237F3F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06258E" w14:textId="77777777" w:rsidR="00237F3F" w:rsidRPr="009B3B03" w:rsidRDefault="00237F3F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B6E0E3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E58DA" w:rsidRPr="009B3B03" w:rsidSect="00CA11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6A601F94" w14:textId="77777777" w:rsidR="00AE58DA" w:rsidRPr="004658FE" w:rsidRDefault="00AE58DA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58FE">
        <w:rPr>
          <w:rFonts w:ascii="Times New Roman" w:hAnsi="Times New Roman" w:cs="Times New Roman"/>
          <w:b/>
          <w:bCs/>
          <w:sz w:val="28"/>
          <w:szCs w:val="28"/>
        </w:rPr>
        <w:lastRenderedPageBreak/>
        <w:t>ИСПОЛЬЗУЕМЫЕ СОКРАЩЕНИЯ</w:t>
      </w:r>
    </w:p>
    <w:p w14:paraId="04A85AA5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1.</w:t>
      </w:r>
      <w:r w:rsidRPr="009B3B03">
        <w:rPr>
          <w:rFonts w:ascii="Times New Roman" w:hAnsi="Times New Roman" w:cs="Times New Roman"/>
          <w:sz w:val="28"/>
          <w:szCs w:val="28"/>
        </w:rPr>
        <w:tab/>
        <w:t>ФГОС – Федеральный государственный образовательный стандарт</w:t>
      </w:r>
    </w:p>
    <w:p w14:paraId="49AA124E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2.</w:t>
      </w:r>
      <w:r w:rsidRPr="009B3B03">
        <w:rPr>
          <w:rFonts w:ascii="Times New Roman" w:hAnsi="Times New Roman" w:cs="Times New Roman"/>
          <w:sz w:val="28"/>
          <w:szCs w:val="28"/>
        </w:rPr>
        <w:tab/>
        <w:t>ПС – Профессиональный стандарт</w:t>
      </w:r>
    </w:p>
    <w:p w14:paraId="1C8D142D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3.</w:t>
      </w:r>
      <w:r w:rsidRPr="009B3B03">
        <w:rPr>
          <w:rFonts w:ascii="Times New Roman" w:hAnsi="Times New Roman" w:cs="Times New Roman"/>
          <w:sz w:val="28"/>
          <w:szCs w:val="28"/>
        </w:rPr>
        <w:tab/>
        <w:t>КЗ – Конкурсное задание</w:t>
      </w:r>
    </w:p>
    <w:p w14:paraId="6B4BD404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4.</w:t>
      </w:r>
      <w:r w:rsidRPr="009B3B03">
        <w:rPr>
          <w:rFonts w:ascii="Times New Roman" w:hAnsi="Times New Roman" w:cs="Times New Roman"/>
          <w:sz w:val="28"/>
          <w:szCs w:val="28"/>
        </w:rPr>
        <w:tab/>
        <w:t>ИЛ – Инфраструктурный лист</w:t>
      </w:r>
    </w:p>
    <w:p w14:paraId="57119D34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5.</w:t>
      </w:r>
      <w:r w:rsidRPr="009B3B03">
        <w:rPr>
          <w:rFonts w:ascii="Times New Roman" w:hAnsi="Times New Roman" w:cs="Times New Roman"/>
          <w:sz w:val="28"/>
          <w:szCs w:val="28"/>
        </w:rPr>
        <w:tab/>
        <w:t>ТК – требование компетенции</w:t>
      </w:r>
    </w:p>
    <w:p w14:paraId="59C8C88D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6.</w:t>
      </w:r>
      <w:r w:rsidRPr="009B3B03">
        <w:rPr>
          <w:rFonts w:ascii="Times New Roman" w:hAnsi="Times New Roman" w:cs="Times New Roman"/>
          <w:sz w:val="28"/>
          <w:szCs w:val="28"/>
        </w:rPr>
        <w:tab/>
        <w:t>КО – критерии оценки</w:t>
      </w:r>
    </w:p>
    <w:p w14:paraId="06C2C250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7.</w:t>
      </w:r>
      <w:r w:rsidRPr="009B3B03">
        <w:rPr>
          <w:rFonts w:ascii="Times New Roman" w:hAnsi="Times New Roman" w:cs="Times New Roman"/>
          <w:sz w:val="28"/>
          <w:szCs w:val="28"/>
        </w:rPr>
        <w:tab/>
        <w:t>САПР - система автоматизированного проектирования</w:t>
      </w:r>
    </w:p>
    <w:p w14:paraId="01FFA5ED" w14:textId="70ABE0D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8.</w:t>
      </w:r>
      <w:r w:rsidRPr="009B3B03">
        <w:rPr>
          <w:rFonts w:ascii="Times New Roman" w:hAnsi="Times New Roman" w:cs="Times New Roman"/>
          <w:sz w:val="28"/>
          <w:szCs w:val="28"/>
        </w:rPr>
        <w:tab/>
        <w:t>ЧПУ - числовое программное управление</w:t>
      </w:r>
    </w:p>
    <w:p w14:paraId="0CDD8F9F" w14:textId="2ADB6F73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502997" w14:textId="77777777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E58DA" w:rsidRPr="009B3B03" w:rsidSect="00CA112F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57C8CB4" w14:textId="77777777" w:rsidR="00AE58DA" w:rsidRPr="009B3B03" w:rsidRDefault="00AE58DA" w:rsidP="002A2574">
      <w:pPr>
        <w:pStyle w:val="1"/>
      </w:pPr>
      <w:bookmarkStart w:id="0" w:name="_Toc213513742"/>
      <w:r w:rsidRPr="009B3B03">
        <w:lastRenderedPageBreak/>
        <w:t>1.</w:t>
      </w:r>
      <w:r w:rsidRPr="009B3B03">
        <w:tab/>
        <w:t>ОСНОВНЫЕ ТРЕБОВАНИЯ КОМПЕТЕНЦИИ</w:t>
      </w:r>
      <w:bookmarkEnd w:id="0"/>
    </w:p>
    <w:p w14:paraId="662E9D9F" w14:textId="77777777" w:rsidR="00AE58DA" w:rsidRPr="009B3B03" w:rsidRDefault="00AE58DA" w:rsidP="002A2574">
      <w:pPr>
        <w:pStyle w:val="3"/>
      </w:pPr>
      <w:bookmarkStart w:id="1" w:name="_Toc213513743"/>
      <w:r w:rsidRPr="009B3B03">
        <w:t>1.1.</w:t>
      </w:r>
      <w:r w:rsidRPr="009B3B03">
        <w:tab/>
        <w:t>ОБЩИЕ СВЕДЕНИЯ О ТРЕБОВАНИЯХ КОМПЕТЕНЦИИ</w:t>
      </w:r>
      <w:bookmarkEnd w:id="1"/>
    </w:p>
    <w:p w14:paraId="2561BA80" w14:textId="77777777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Требования компетенции (ТК) «Изготовление прототипов (Аддитивное производство)» определяют знания, умения, навыки и трудовые функции, которые лежат в основе наиболее актуальных требований работодателей отрасли. </w:t>
      </w:r>
    </w:p>
    <w:p w14:paraId="313C7CE5" w14:textId="77777777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78902019" w14:textId="77777777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4C2C6727" w14:textId="77777777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3F4F5A75" w14:textId="265CB0B6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4CF40551" w14:textId="487CCE0A" w:rsidR="00AE58DA" w:rsidRPr="009B3B03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6F938C3" w14:textId="6104A888" w:rsidR="00AE58DA" w:rsidRPr="009B3B03" w:rsidRDefault="00AE58DA" w:rsidP="002A2574">
      <w:pPr>
        <w:pStyle w:val="3"/>
      </w:pPr>
      <w:bookmarkStart w:id="2" w:name="_Toc213513744"/>
      <w:r w:rsidRPr="009B3B03">
        <w:t>1.2.</w:t>
      </w:r>
      <w:r w:rsidRPr="009B3B03">
        <w:tab/>
        <w:t>ПЕРЕЧЕНЬ ПРОФЕССИОНАЛЬНЫХ ЗАДАЧ СПЕЦИАЛИСТА ПО КОМПЕТЕНЦИИ «Изготовление прототипов (Аддитивное производство)»</w:t>
      </w:r>
      <w:bookmarkEnd w:id="2"/>
    </w:p>
    <w:p w14:paraId="69E97278" w14:textId="478A7E4B" w:rsidR="00AE58DA" w:rsidRPr="009B3B03" w:rsidRDefault="00AE58DA" w:rsidP="002A257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sz w:val="28"/>
          <w:szCs w:val="28"/>
        </w:rPr>
        <w:t>Таблица №1</w:t>
      </w:r>
    </w:p>
    <w:p w14:paraId="405D8D8B" w14:textId="51BBB1DC" w:rsidR="00AE58DA" w:rsidRPr="009B3B03" w:rsidRDefault="00AE58DA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Look w:val="0000" w:firstRow="0" w:lastRow="0" w:firstColumn="0" w:lastColumn="0" w:noHBand="0" w:noVBand="0"/>
      </w:tblPr>
      <w:tblGrid>
        <w:gridCol w:w="973"/>
        <w:gridCol w:w="6601"/>
        <w:gridCol w:w="1771"/>
      </w:tblGrid>
      <w:tr w:rsidR="00AE58DA" w:rsidRPr="009B3B03" w14:paraId="2FEB2EF8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CCEF9E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hAnsi="Times New Roman" w:cs="Times New Roman"/>
                <w:b/>
                <w:color w:val="FFFFFF" w:themeColor="background1"/>
              </w:rPr>
              <w:t>№ п/п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A11761C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hAnsi="Times New Roman" w:cs="Times New Roman"/>
                <w:b/>
                <w:color w:val="FFFFFF" w:themeColor="background1"/>
              </w:rPr>
              <w:t>Раздел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ECF7CC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hAnsi="Times New Roman" w:cs="Times New Roman"/>
                <w:b/>
                <w:color w:val="FFFFFF" w:themeColor="background1"/>
              </w:rPr>
              <w:t>Важность в %</w:t>
            </w:r>
          </w:p>
        </w:tc>
      </w:tr>
      <w:tr w:rsidR="00AE58DA" w:rsidRPr="009B3B03" w14:paraId="4114E4A4" w14:textId="77777777" w:rsidTr="00AE58DA">
        <w:trPr>
          <w:trHeight w:val="20"/>
        </w:trPr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C759C1C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CAF7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Организация работ, ОТ и ТБ, коммуникация, нормативная и сопроводительная документация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15C0A" w14:textId="08F04119" w:rsidR="00AE58DA" w:rsidRPr="009B3B03" w:rsidRDefault="00083AD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E58DA" w:rsidRPr="009B3B03" w14:paraId="47C2595D" w14:textId="77777777" w:rsidTr="00AE58DA">
        <w:trPr>
          <w:trHeight w:val="2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944ED4" w14:textId="77777777" w:rsidR="00AE58DA" w:rsidRPr="009B3B03" w:rsidRDefault="00AE58DA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10065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2098F351" w14:textId="77777777" w:rsidR="00AE58DA" w:rsidRPr="009B3B03" w:rsidRDefault="00AE58DA" w:rsidP="002A2574">
            <w:pPr>
              <w:pStyle w:val="12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Требования охраны труда, производственной санитарии, электро- и пожарной безопасности</w:t>
            </w:r>
          </w:p>
          <w:p w14:paraId="26BB2EFD" w14:textId="77777777" w:rsidR="00AE58DA" w:rsidRPr="009B3B03" w:rsidRDefault="00AE58DA" w:rsidP="002A2574">
            <w:pPr>
              <w:pStyle w:val="12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Основы психологии поведения человека</w:t>
            </w:r>
          </w:p>
          <w:p w14:paraId="76065B1A" w14:textId="77777777" w:rsidR="00AE58DA" w:rsidRPr="009B3B03" w:rsidRDefault="00AE58DA" w:rsidP="002A2574">
            <w:pPr>
              <w:pStyle w:val="12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Основы изобретательства</w:t>
            </w:r>
          </w:p>
          <w:p w14:paraId="6CE1E150" w14:textId="77777777" w:rsidR="00AE58DA" w:rsidRPr="009B3B03" w:rsidRDefault="00AE58DA" w:rsidP="002A2574">
            <w:pPr>
              <w:pStyle w:val="12"/>
              <w:numPr>
                <w:ilvl w:val="0"/>
                <w:numId w:val="1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lastRenderedPageBreak/>
              <w:t>Российские и международные социологические исследования, и разработки, касающиеся эргономических параметров продукции (изделия)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DB76B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279333C3" w14:textId="77777777" w:rsidTr="00AE58DA">
        <w:trPr>
          <w:trHeight w:val="20"/>
        </w:trPr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5EB284B" w14:textId="77777777" w:rsidR="00AE58DA" w:rsidRPr="009B3B03" w:rsidRDefault="00AE58DA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5811E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1BE71466" w14:textId="77777777" w:rsidR="00AE58DA" w:rsidRPr="009B3B03" w:rsidRDefault="00AE58DA" w:rsidP="002A25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ind w:left="0" w:firstLine="360"/>
              <w:contextualSpacing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Идентифицировать основные опасности производственной деятельности человека, оценивать их риск</w:t>
            </w:r>
          </w:p>
          <w:p w14:paraId="0B063EE3" w14:textId="77777777" w:rsidR="00AE58DA" w:rsidRPr="009B3B03" w:rsidRDefault="00AE58DA" w:rsidP="002A25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ind w:left="0" w:firstLine="360"/>
              <w:contextualSpacing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Идентифицировать основные опасности производственной деятельности человека, оценивать их риск</w:t>
            </w:r>
          </w:p>
          <w:p w14:paraId="09A735ED" w14:textId="77777777" w:rsidR="00AE58DA" w:rsidRPr="009B3B03" w:rsidRDefault="00AE58DA" w:rsidP="002A25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ind w:left="0" w:firstLine="360"/>
              <w:contextualSpacing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Анализировать запросы потребителей и учитывать современные тренды и тенденции при разработке продукции (изделий)</w:t>
            </w:r>
          </w:p>
          <w:p w14:paraId="6ECC860F" w14:textId="77777777" w:rsidR="00AE58DA" w:rsidRPr="009B3B03" w:rsidRDefault="00AE58DA" w:rsidP="002A2574">
            <w:pPr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76" w:lineRule="auto"/>
              <w:ind w:left="0" w:firstLine="360"/>
              <w:contextualSpacing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Определять показатели и критерии эргономичности проектируемой продукции (изделия)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FD9CC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7FFA0924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3592B6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A25EA" w14:textId="17529060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CAD (3Д, 2Д, КД, Реверс)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D34A9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</w:tr>
      <w:tr w:rsidR="00AE58DA" w:rsidRPr="009B3B03" w14:paraId="677CBF66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3DA171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72D29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123C782E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ЕСКД</w:t>
            </w:r>
          </w:p>
          <w:p w14:paraId="34DB40F9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Требования к оформлению рабочих чертежей, обозначение допусков, посадок, отклонений формы, шероховатости поверхностей</w:t>
            </w:r>
          </w:p>
          <w:p w14:paraId="5A585624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Стандарты, методики и инструкции по разработке и оформлению</w:t>
            </w:r>
          </w:p>
          <w:p w14:paraId="09ED7A13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чертежей и конструкторской документации</w:t>
            </w:r>
          </w:p>
          <w:p w14:paraId="7670D9F4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Компьютерные программы моделирования</w:t>
            </w:r>
          </w:p>
          <w:p w14:paraId="6266688A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Системы и методы проектирования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55C90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7B8810A6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7C7AA03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1F588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6EC51DF9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Создавать и корректировать средствами компьютерного проектирования цифровые трехмерные модели изделий</w:t>
            </w:r>
          </w:p>
          <w:p w14:paraId="1B1BC2D0" w14:textId="4DF02BED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Выполнять чертежи деталей, чертежи общего вида, габаритные и монтажные чертежи по эскизным документам или с натуры.</w:t>
            </w:r>
          </w:p>
          <w:p w14:paraId="130D5897" w14:textId="11D206C1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Оформлять чертежи.</w:t>
            </w:r>
            <w:r w:rsidRPr="009B3B03">
              <w:rPr>
                <w:rFonts w:ascii="Times New Roman" w:hAnsi="Times New Roman" w:cs="Times New Roman"/>
              </w:rPr>
              <w:tab/>
            </w:r>
          </w:p>
          <w:p w14:paraId="020C6716" w14:textId="4159E3EB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-Вычерчивать сборочные чертежи и выполнять их деталировку.</w:t>
            </w:r>
          </w:p>
          <w:p w14:paraId="30DB5C62" w14:textId="308984FD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 xml:space="preserve">- Выполнять эскизы деталей простых конструкций.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E794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26058140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F3A21F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55CD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Конструирование, дизайн и технологии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B91CE" w14:textId="1D71F7B1" w:rsidR="00AE58DA" w:rsidRPr="009B3B03" w:rsidRDefault="00083AD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E58DA" w:rsidRPr="009B3B03" w14:paraId="61AE9ED9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C3C3FEE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5278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 xml:space="preserve"> Специалист должен знать и понимать:</w:t>
            </w:r>
          </w:p>
          <w:p w14:paraId="7301AA98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- Принципы работы, условия монтажа и технической эксплуатации</w:t>
            </w:r>
          </w:p>
          <w:p w14:paraId="21FA83BB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проектируемых конструкций, технология их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C4FD0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2BC5A990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10E532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55408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2AE57879" w14:textId="26BFB6DA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 xml:space="preserve">- Вносить принятые в процессе разработки изменения в конструкторскую документацию и составлять извещения об изменениях. 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81F7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55736534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906C211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EE53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Материалы (Литье, композиты, пластики, электрика, отделочные материалы)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6D26C" w14:textId="5C49E5BD" w:rsidR="00AE58DA" w:rsidRPr="009B3B03" w:rsidRDefault="00083AD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</w:tr>
      <w:tr w:rsidR="00AE58DA" w:rsidRPr="009B3B03" w14:paraId="289BC5DE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FE7247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2E755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1521840B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Виды и свойства расходных материалов, применяемых для трехмерной печати</w:t>
            </w:r>
          </w:p>
          <w:p w14:paraId="41D35D82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Технические характеристики и свойства материалов, применяемых в проектируемых конструкциях</w:t>
            </w:r>
          </w:p>
          <w:p w14:paraId="64B710F4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Технические требования, предъявляемые к разрабатываемым конструкциям</w:t>
            </w:r>
          </w:p>
          <w:p w14:paraId="5E123A7A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Основы материаловедения</w:t>
            </w:r>
          </w:p>
          <w:p w14:paraId="7C5A525A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lastRenderedPageBreak/>
              <w:t>Технические характеристики и свойства материалов, применяемых в проектируемых конструкциях</w:t>
            </w:r>
          </w:p>
          <w:p w14:paraId="30164673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Технические требования, предъявляемые к разрабатываемым конструкциям</w:t>
            </w:r>
          </w:p>
          <w:p w14:paraId="61997813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Способы окрашивания макетов</w:t>
            </w:r>
          </w:p>
          <w:p w14:paraId="57A069FC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Требования стандартов окрасочного производства</w:t>
            </w:r>
          </w:p>
          <w:p w14:paraId="400ED6C4" w14:textId="77777777" w:rsidR="00AE58DA" w:rsidRPr="009B3B03" w:rsidRDefault="00AE58DA" w:rsidP="002A2574">
            <w:pPr>
              <w:pStyle w:val="12"/>
              <w:numPr>
                <w:ilvl w:val="0"/>
                <w:numId w:val="3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Виды и причины дефектов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FE77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75976E8C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B0296AF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BAAE4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30B7B549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Производить загрузку материалов в комплекс оборудования трехмерной печати</w:t>
            </w:r>
          </w:p>
          <w:p w14:paraId="12B27DCD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Использовать материалы и инструменты для макетирования продукта (изделия, элемента)</w:t>
            </w:r>
          </w:p>
          <w:p w14:paraId="6490D180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Использовать основные приемы макетирования: тонирование бумаги, вычерчивание и вырезание развертки, сборка макета, склейка макета</w:t>
            </w:r>
          </w:p>
          <w:p w14:paraId="22C205E6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Создавать модели простых и сложных конструкций продукта (изделия, элемента) с помощью макетирования</w:t>
            </w:r>
          </w:p>
          <w:p w14:paraId="08691FB3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Использовать комбинированные техники для достижения художественной целостности моделей продукции (изделий, элементов)</w:t>
            </w:r>
          </w:p>
          <w:p w14:paraId="43F1D305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Создавать физические модели продукта (изделия, элемента) из различных материалов</w:t>
            </w:r>
          </w:p>
          <w:p w14:paraId="2F393B1D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Работать с различными материалами при создании физических моделей продукта (изделия, элемента)</w:t>
            </w:r>
          </w:p>
          <w:p w14:paraId="419D8846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Выбирать метод нанесения первичного грунта</w:t>
            </w:r>
          </w:p>
          <w:p w14:paraId="5381BCDF" w14:textId="77777777" w:rsidR="00AE58DA" w:rsidRPr="009B3B03" w:rsidRDefault="00AE58DA" w:rsidP="002A2574">
            <w:pPr>
              <w:pStyle w:val="12"/>
              <w:numPr>
                <w:ilvl w:val="0"/>
                <w:numId w:val="4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Применять оборудование, инструмент и материалы для нанесения первичного грунта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78FE1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3727C10B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D78D975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4D39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Оборудование Цифровых производств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E56E0" w14:textId="7841FD5E" w:rsidR="00AE58DA" w:rsidRPr="009B3B03" w:rsidRDefault="00083AD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AE58DA" w:rsidRPr="009B3B03" w14:paraId="5800392D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258B9B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6D29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798D8C0B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Устройство и принцип работы комплексов оборудования трехмерной печати</w:t>
            </w:r>
          </w:p>
          <w:p w14:paraId="46426D25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Правила настройки и эксплуатации комплекса оборудования трехмерной печати, оснащенного автоматизированными системами управления и контроля</w:t>
            </w:r>
          </w:p>
          <w:p w14:paraId="7D61F4B0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Основные технологии трехмерной печати</w:t>
            </w:r>
          </w:p>
          <w:p w14:paraId="31F4F262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Виды и свойства расходных материалов, применяемых для трехмерной печати</w:t>
            </w:r>
          </w:p>
          <w:p w14:paraId="1D03698D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Основы проектирования трехмерных изделий с использованием соответствующего программного обеспечения</w:t>
            </w:r>
          </w:p>
          <w:p w14:paraId="26F518CC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Методы настройки прикладного программного обеспечения комплекса оборудования трехмерной печати</w:t>
            </w:r>
          </w:p>
          <w:p w14:paraId="23C50408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Особенности изготовления изделий на комплексе оборудования трехмерной печати в зависимости от технологий аддитивного производства и сложности изделий</w:t>
            </w:r>
          </w:p>
          <w:p w14:paraId="58386A0A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 xml:space="preserve">Технологии прототипирования (стереолитография, отверждение на твердом основании, селективное лазерное спекание полимерных порошков, ламинирование, моделирование при </w:t>
            </w:r>
            <w:r w:rsidRPr="009B3B03">
              <w:rPr>
                <w:rFonts w:ascii="Times New Roman" w:hAnsi="Times New Roman"/>
                <w:sz w:val="22"/>
              </w:rPr>
              <w:lastRenderedPageBreak/>
              <w:t>помощи склейки, моделирование изделия сплавляемыми частицами, распыление термопластов, многосопельное моделирование)</w:t>
            </w:r>
          </w:p>
          <w:p w14:paraId="0748F840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Особенности аддитивных технологий</w:t>
            </w:r>
          </w:p>
          <w:p w14:paraId="156850F8" w14:textId="77777777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Современные технологии трехмерной печати</w:t>
            </w:r>
          </w:p>
          <w:p w14:paraId="5DF709E4" w14:textId="23D693FA" w:rsidR="00AE58DA" w:rsidRPr="009B3B03" w:rsidRDefault="00AE58DA" w:rsidP="002A2574">
            <w:pPr>
              <w:pStyle w:val="12"/>
              <w:numPr>
                <w:ilvl w:val="0"/>
                <w:numId w:val="5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Технологические возможности гибридных аддитивных производств (в том числе и лазерные технологии)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35AD3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05F4305B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B9E5C1A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0260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23A7E7CE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Планировать работу по выполнению задания на производство изделий</w:t>
            </w:r>
          </w:p>
          <w:p w14:paraId="7B7495E3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Настраивать комплекс оборудования трехмерной печати для изготовления изделий</w:t>
            </w:r>
          </w:p>
          <w:p w14:paraId="42A70D51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Осуществлять входной контроль цифровых файлов задания на изготовление изделий на комплексе оборудования трехмерной печати, вводить управляющие команды в систему управления комплексом</w:t>
            </w:r>
          </w:p>
          <w:p w14:paraId="1DB6ACFA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Производить загрузку материалов в комплекс оборудования трехмерной печати</w:t>
            </w:r>
          </w:p>
          <w:p w14:paraId="0416B06A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Производить запуск комплекса оборудования трехмерной печати в рабочем режиме</w:t>
            </w:r>
          </w:p>
          <w:p w14:paraId="757A91D2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Контролировать параметры процесса изготовления изделия на комплексе оборудования трехмерной печати</w:t>
            </w:r>
          </w:p>
          <w:p w14:paraId="7A3911C8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Применять в комплексных решениях в области производств, использующих методы аддитивных технологий, гибридные производства, включающие в себя операции токарной обработки, сверления, фрезерования, шлифования</w:t>
            </w:r>
          </w:p>
          <w:p w14:paraId="7A6C2674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Разрабатывать с помощью CAD/CAM систем управляющие программы для технологического оборудования.</w:t>
            </w:r>
          </w:p>
          <w:p w14:paraId="220C39A3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Проводить контроль соответствия качества деталей требованиям технической документации.</w:t>
            </w:r>
          </w:p>
          <w:p w14:paraId="4A0BE1AE" w14:textId="77777777" w:rsidR="00AE58DA" w:rsidRPr="009B3B03" w:rsidRDefault="00AE58DA" w:rsidP="002A2574">
            <w:pPr>
              <w:pStyle w:val="12"/>
              <w:numPr>
                <w:ilvl w:val="0"/>
                <w:numId w:val="6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Контролировать качество продукции, выявлять, анализировать и устранять причины выпуска продукции низкого качества.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DA448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0287CF3F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3EFD081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963E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Ручное оборудование и инструмент (универсальный)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696E7" w14:textId="7060A08D" w:rsidR="00AE58DA" w:rsidRPr="009B3B03" w:rsidRDefault="0027719C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</w:tr>
      <w:tr w:rsidR="00AE58DA" w:rsidRPr="009B3B03" w14:paraId="6DBA8320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F2667A0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22065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2281A72C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Методики оценки соответствия параметров изготовленного на комплексе оборудования трехмерной печати изделия требованиям задания</w:t>
            </w:r>
          </w:p>
          <w:p w14:paraId="62F70CC9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Приборы контроля, применяемые для оценки соответствия параметров изделия требованиям задания</w:t>
            </w:r>
          </w:p>
          <w:p w14:paraId="3AB27800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Основные технологии трехмерной печати</w:t>
            </w:r>
          </w:p>
          <w:p w14:paraId="6BB270F0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Виды и характеристики материалов, применяемых в трехмерной печати, методы их обработки</w:t>
            </w:r>
          </w:p>
          <w:p w14:paraId="37A39854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Особенности изготовления изделий на комплексе оборудования трехмерной печати в зависимости от технологии трехмерной печати и сложности изделий</w:t>
            </w:r>
          </w:p>
          <w:p w14:paraId="1A17B326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Оснастка и инструменты, необходимые для доводки изделий до требуемых параметров по заданию</w:t>
            </w:r>
          </w:p>
          <w:p w14:paraId="1A406A1C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lastRenderedPageBreak/>
              <w:t>Правила и методы выполнения доводки изделий до требований по заданию при производстве изделий на оборудовании трехмерной печати</w:t>
            </w:r>
          </w:p>
          <w:p w14:paraId="34337B94" w14:textId="77777777" w:rsidR="00AE58DA" w:rsidRPr="009B3B03" w:rsidRDefault="00AE58DA" w:rsidP="002A2574">
            <w:pPr>
              <w:pStyle w:val="12"/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Виды и причины дефектов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8BA94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62211527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4547C8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F7F87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442C168A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технологию изготовления деталей и узлов макетов простой и средней сложности свойства,</w:t>
            </w:r>
          </w:p>
          <w:p w14:paraId="6A698452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правила составления и чтения рабочих чертежей по отдельным частям проекта;</w:t>
            </w:r>
          </w:p>
          <w:p w14:paraId="6D0635F9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назначение, правила применения материалов, клеящих составов для дерева, оргстекла и других материалов;</w:t>
            </w:r>
          </w:p>
          <w:p w14:paraId="225178C9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способы разработки и изготовления технологической оснастки для создания ненормализованных узлов макетов;</w:t>
            </w:r>
          </w:p>
          <w:p w14:paraId="2A937D14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Оценивать соответствие параметров изделия, изготовленного на комплексе оборудования трехмерной печати, требованиям задания</w:t>
            </w:r>
          </w:p>
          <w:p w14:paraId="77323BBC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Использовать контрольно-измерительные приборы для оценки соответствия параметров изделия заданию</w:t>
            </w:r>
          </w:p>
          <w:p w14:paraId="5D2A8279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Выбирать способы доводки изделия, а также оснастку и инструменты, необходимые для выполнения доводки изделия до требуемых параметров</w:t>
            </w:r>
          </w:p>
          <w:p w14:paraId="42DC3A71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Пользоваться различной оснасткой и инструментом для доведения параметров изделия до значений, соответствующих требованиям задания</w:t>
            </w:r>
          </w:p>
          <w:p w14:paraId="15BADCC4" w14:textId="77777777" w:rsidR="00AE58DA" w:rsidRPr="009B3B03" w:rsidRDefault="00AE58DA" w:rsidP="002A2574">
            <w:pPr>
              <w:pStyle w:val="12"/>
              <w:numPr>
                <w:ilvl w:val="0"/>
                <w:numId w:val="8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Проводить доводку и финишную обработку изделий, созданных на установках для аддитивного производства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40B44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0A666C60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357720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7C710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Оборудование и инструмент для электрики и электроники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C92BE" w14:textId="7522757C" w:rsidR="00AE58DA" w:rsidRPr="009B3B03" w:rsidRDefault="0027719C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</w:tr>
      <w:tr w:rsidR="00AE58DA" w:rsidRPr="009B3B03" w14:paraId="4CAA8FB0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586157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FE80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702261AB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Условные изображения на чертежах и функциональных, структурных, электрических и монтажных схемах</w:t>
            </w:r>
          </w:p>
          <w:p w14:paraId="7209CFE9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Правила изготовления деталей для крепления электрооборудования, не требующих точных размеров, и установки деталей крепления электрооборудования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01F8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325E69E1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65731DF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1172C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0282C0B0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Читать монтажные чертежи, схемы, таблицы соединений, спецификации монтируемого электрооборудования</w:t>
            </w:r>
          </w:p>
          <w:p w14:paraId="6D26E146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Пользоваться ручным и ручным электрифицированным инструментом, используемым при изготовлении деталей для крепления оборудования, не требующих точных размеров и установки деталей крепления электрооборудования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2343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1359D067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B109A7A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2DEE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Измерения и метрология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60E27" w14:textId="590E07B8" w:rsidR="00AE58DA" w:rsidRPr="009B3B03" w:rsidRDefault="0027719C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AE58DA" w:rsidRPr="009B3B03" w14:paraId="5582B253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79CB7E9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86433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3E38CA6D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Современные системы проведения натурных испытаний</w:t>
            </w:r>
          </w:p>
          <w:p w14:paraId="23BA7F88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Методики испытаний и исследований изделий аддитивных производств, применяемые в организации</w:t>
            </w:r>
          </w:p>
          <w:p w14:paraId="44BB4645" w14:textId="77777777" w:rsidR="00AE58DA" w:rsidRPr="009B3B03" w:rsidRDefault="00AE58DA" w:rsidP="002A2574">
            <w:pPr>
              <w:pStyle w:val="12"/>
              <w:numPr>
                <w:ilvl w:val="0"/>
                <w:numId w:val="9"/>
              </w:numPr>
              <w:spacing w:after="0"/>
              <w:ind w:left="0" w:firstLine="360"/>
              <w:jc w:val="both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Области применения методов испытаний и исследований изделий аддитивных производств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391F1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3AEC7909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20009F3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A630E" w14:textId="77777777" w:rsidR="00AE58DA" w:rsidRPr="009B3B03" w:rsidRDefault="00AE58DA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2606D745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lastRenderedPageBreak/>
              <w:t>Проводить контроль соответствия качества деталей требованиям технической документации.</w:t>
            </w:r>
          </w:p>
          <w:p w14:paraId="6F7D3AF8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Производить измерения, испытания, анализы и исследования в области промышленного дизайна и эргономики изделия</w:t>
            </w:r>
          </w:p>
          <w:p w14:paraId="324C322F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Определять требования к методикам испытаний и исследований изделий аддитивных производств</w:t>
            </w:r>
          </w:p>
          <w:p w14:paraId="302DF2BE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Разрабатывать последовательность проведения выборочных испытаний и исследований изделий аддитивных производств</w:t>
            </w:r>
          </w:p>
          <w:p w14:paraId="6DC6294E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Определять требования к условиям проведения испытаний и исследований изделий аддитивных производств</w:t>
            </w:r>
          </w:p>
          <w:p w14:paraId="662B7DB6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Обеспечивать соблюдение требований охраны труда при проведении испытаний и исследований изделий аддитивных производств</w:t>
            </w:r>
          </w:p>
          <w:p w14:paraId="2D828A02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Проводить контроль соответствия качества деталей требованиям технической документации.</w:t>
            </w:r>
            <w:r w:rsidRPr="009B3B03">
              <w:rPr>
                <w:rFonts w:ascii="Times New Roman" w:hAnsi="Times New Roman"/>
                <w:sz w:val="22"/>
              </w:rPr>
              <w:tab/>
            </w:r>
          </w:p>
          <w:p w14:paraId="03F52EDF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Реализовывать технологический процесс сборки изделий машиностроительного производства.</w:t>
            </w:r>
          </w:p>
          <w:p w14:paraId="7013C0B4" w14:textId="77777777" w:rsidR="00AE58DA" w:rsidRPr="009B3B03" w:rsidRDefault="00AE58DA" w:rsidP="002A2574">
            <w:pPr>
              <w:pStyle w:val="12"/>
              <w:numPr>
                <w:ilvl w:val="0"/>
                <w:numId w:val="10"/>
              </w:numPr>
              <w:spacing w:after="0"/>
              <w:ind w:left="0" w:firstLine="360"/>
              <w:rPr>
                <w:rFonts w:ascii="Times New Roman" w:hAnsi="Times New Roman"/>
                <w:sz w:val="22"/>
              </w:rPr>
            </w:pPr>
            <w:r w:rsidRPr="009B3B03">
              <w:rPr>
                <w:rFonts w:ascii="Times New Roman" w:hAnsi="Times New Roman"/>
                <w:sz w:val="22"/>
              </w:rPr>
              <w:t>Контролировать соответствие качества сборки требованиям технологической документации, анализировать причины несоответствия изделий и выпуска продукции низкого качества, участвовать в мероприятиях по их предупреждению и устранению.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B339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5B34DE6A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EC1441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1CE1E" w14:textId="77777777" w:rsidR="00AE58DA" w:rsidRPr="009B3B03" w:rsidRDefault="00AE58DA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9B3B03">
              <w:rPr>
                <w:rFonts w:ascii="Times New Roman" w:hAnsi="Times New Roman" w:cs="Times New Roman"/>
                <w:b/>
                <w:color w:val="000000"/>
              </w:rPr>
              <w:t>Бережливое производство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D19D5" w14:textId="7868ED9D" w:rsidR="00AE58DA" w:rsidRPr="009B3B03" w:rsidRDefault="0027719C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E58DA" w:rsidRPr="009B3B03" w14:paraId="38C13A0D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64560C7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E64B7" w14:textId="77777777" w:rsidR="00AE58DA" w:rsidRPr="009B3B03" w:rsidRDefault="00AE58DA" w:rsidP="002A2574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знать и понимать:</w:t>
            </w:r>
          </w:p>
          <w:p w14:paraId="1D8ACA0D" w14:textId="77777777" w:rsidR="00AE58DA" w:rsidRPr="009B3B03" w:rsidRDefault="00AE58DA" w:rsidP="002A2574">
            <w:pPr>
              <w:pStyle w:val="Table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Базовые принципы бережливого производства и основные типы потерь</w:t>
            </w:r>
          </w:p>
          <w:p w14:paraId="70761B14" w14:textId="77777777" w:rsidR="00AE58DA" w:rsidRPr="009B3B03" w:rsidRDefault="00AE58DA" w:rsidP="002A2574">
            <w:pPr>
              <w:pStyle w:val="Table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Методы организации рабочего пространства для повышения эффективности</w:t>
            </w:r>
          </w:p>
          <w:p w14:paraId="7DF9BD9B" w14:textId="77777777" w:rsidR="00AE58DA" w:rsidRPr="009B3B03" w:rsidRDefault="00AE58DA" w:rsidP="002A2574">
            <w:pPr>
              <w:pStyle w:val="Table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Требования эксплуатационной документации беспилотной авиационной системы</w:t>
            </w:r>
          </w:p>
          <w:p w14:paraId="70EBE083" w14:textId="77777777" w:rsidR="00AE58DA" w:rsidRPr="009B3B03" w:rsidRDefault="00AE58DA" w:rsidP="002A2574">
            <w:pPr>
              <w:pStyle w:val="TableParagraph"/>
              <w:numPr>
                <w:ilvl w:val="0"/>
                <w:numId w:val="11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Порядок подготовки к работе рабочего места, инструментов, приспособлений и контрольно-измерительной аппаратуры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0EF83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8DA" w:rsidRPr="009B3B03" w14:paraId="3D57D358" w14:textId="77777777" w:rsidTr="00AE58DA">
        <w:trPr>
          <w:trHeight w:val="2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DCC6CF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3D4FC" w14:textId="77777777" w:rsidR="00AE58DA" w:rsidRPr="009B3B03" w:rsidRDefault="00AE58DA" w:rsidP="002A2574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Специалист должен уметь:</w:t>
            </w:r>
          </w:p>
          <w:p w14:paraId="42CE7C99" w14:textId="77777777" w:rsidR="00AE58DA" w:rsidRPr="009B3B03" w:rsidRDefault="00AE58DA" w:rsidP="002A2574">
            <w:pPr>
              <w:pStyle w:val="TableParagraph"/>
              <w:numPr>
                <w:ilvl w:val="0"/>
                <w:numId w:val="12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Анализировать процессы и выявлять потери</w:t>
            </w:r>
          </w:p>
          <w:p w14:paraId="068EC424" w14:textId="77777777" w:rsidR="00AE58DA" w:rsidRPr="009B3B03" w:rsidRDefault="00AE58DA" w:rsidP="002A2574">
            <w:pPr>
              <w:pStyle w:val="TableParagraph"/>
              <w:numPr>
                <w:ilvl w:val="0"/>
                <w:numId w:val="12"/>
              </w:numPr>
              <w:autoSpaceDE/>
              <w:autoSpaceDN/>
              <w:spacing w:line="276" w:lineRule="auto"/>
              <w:ind w:left="76" w:firstLine="0"/>
              <w:contextualSpacing/>
              <w:jc w:val="both"/>
              <w:rPr>
                <w:szCs w:val="24"/>
              </w:rPr>
            </w:pPr>
            <w:r w:rsidRPr="009B3B03">
              <w:rPr>
                <w:szCs w:val="24"/>
              </w:rPr>
              <w:t>Организовывать рабочее пространство согласно принципам бережливого производства</w:t>
            </w:r>
          </w:p>
          <w:p w14:paraId="2E07424A" w14:textId="77777777" w:rsidR="00AE58DA" w:rsidRPr="009B3B03" w:rsidRDefault="00AE58DA" w:rsidP="002A2574">
            <w:pPr>
              <w:spacing w:after="0" w:line="276" w:lineRule="auto"/>
              <w:ind w:left="76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Использовать необходимые для работы инструменты, приспособления и контрольно-измерительную аппаратуру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6E6F9" w14:textId="77777777" w:rsidR="00AE58DA" w:rsidRPr="009B3B03" w:rsidRDefault="00AE58DA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1CB1607" w14:textId="29502C48" w:rsidR="00AE58DA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44DBBED" w14:textId="77777777" w:rsidR="002A2574" w:rsidRDefault="002A2574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2A25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2CA354" w14:textId="77777777" w:rsidR="00AE58DA" w:rsidRPr="009B3B03" w:rsidRDefault="00AE58DA" w:rsidP="002A2574">
      <w:pPr>
        <w:pStyle w:val="3"/>
      </w:pPr>
      <w:bookmarkStart w:id="3" w:name="_Toc213513745"/>
      <w:r w:rsidRPr="009B3B03">
        <w:lastRenderedPageBreak/>
        <w:t>1.3.</w:t>
      </w:r>
      <w:r w:rsidRPr="009B3B03">
        <w:tab/>
        <w:t>ТРЕБОВАНИЯ К СХЕМЕ ОЦЕНКИ</w:t>
      </w:r>
      <w:bookmarkEnd w:id="3"/>
    </w:p>
    <w:p w14:paraId="7982803D" w14:textId="77777777" w:rsidR="00AE58DA" w:rsidRPr="009B3B03" w:rsidRDefault="00AE58DA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1E7EA33E" w14:textId="77777777" w:rsidR="00AE58DA" w:rsidRPr="009B3B03" w:rsidRDefault="00AE58DA" w:rsidP="002A2574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Таблица №2</w:t>
      </w:r>
    </w:p>
    <w:p w14:paraId="030C5D9C" w14:textId="05290E9B" w:rsidR="00AE58DA" w:rsidRPr="009B3B03" w:rsidRDefault="00AE58DA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Матрица пересчета требований компетенции в критерии оценки</w:t>
      </w:r>
      <w:r w:rsidR="00C153F7" w:rsidRPr="009B3B03">
        <w:rPr>
          <w:rFonts w:ascii="Times New Roman" w:hAnsi="Times New Roman" w:cs="Times New Roman"/>
          <w:b/>
          <w:bCs/>
          <w:sz w:val="28"/>
          <w:szCs w:val="28"/>
        </w:rPr>
        <w:t xml:space="preserve"> в индивидуальном формате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1960"/>
        <w:gridCol w:w="960"/>
        <w:gridCol w:w="700"/>
        <w:gridCol w:w="700"/>
        <w:gridCol w:w="700"/>
        <w:gridCol w:w="700"/>
        <w:gridCol w:w="700"/>
        <w:gridCol w:w="700"/>
        <w:gridCol w:w="2180"/>
      </w:tblGrid>
      <w:tr w:rsidR="009F6E6E" w:rsidRPr="009B3B03" w14:paraId="07BBFB77" w14:textId="77777777" w:rsidTr="00255CFC">
        <w:trPr>
          <w:trHeight w:val="1200"/>
          <w:jc w:val="center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0858C333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45257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9F6E6E" w:rsidRPr="009B3B03" w14:paraId="6BCE8A33" w14:textId="77777777" w:rsidTr="00255CFC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AAA98B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3724DF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D8E3DA7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4E003D0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0FF1BB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5D78E41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9792BBB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88F6FC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C05D78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F6E6E" w:rsidRPr="009B3B03" w14:paraId="129570A2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8BCE9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794368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7519" w14:textId="0307B0F0" w:rsidR="009F6E6E" w:rsidRPr="009B3B03" w:rsidRDefault="00B6200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0A90" w14:textId="203BF222" w:rsidR="009F6E6E" w:rsidRPr="009B3B03" w:rsidRDefault="00A021C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FEEB" w14:textId="269B2ADB" w:rsidR="009F6E6E" w:rsidRPr="009B3B03" w:rsidRDefault="00F567B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5797" w14:textId="227658BB" w:rsidR="009F6E6E" w:rsidRPr="009B3B03" w:rsidRDefault="0062757B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E3A4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F5B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5BB0AC" w14:textId="1BE049C4" w:rsidR="009F6E6E" w:rsidRPr="009B3B03" w:rsidRDefault="009F6E6E" w:rsidP="000500BB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0500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:rsidR="009F6E6E" w:rsidRPr="009B3B03" w14:paraId="34380B1F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EA889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F64444B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D7BF" w14:textId="08387C40" w:rsidR="009F6E6E" w:rsidRPr="009B3B03" w:rsidRDefault="00F567B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DA6CF" w14:textId="60F9EAB0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26BE" w14:textId="26D234AD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352B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08CE9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9BC3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5E66EDE" w14:textId="0B4C493F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</w:tr>
      <w:tr w:rsidR="009F6E6E" w:rsidRPr="009B3B03" w14:paraId="52824D61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813F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EDE37B0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B20B2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2AA0" w14:textId="365796F8" w:rsidR="009F6E6E" w:rsidRPr="009B3B03" w:rsidRDefault="00A021C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A0D6C" w14:textId="64BAF5C6" w:rsidR="009F6E6E" w:rsidRPr="009B3B03" w:rsidRDefault="00B231B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C524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FF46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EA62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799629" w14:textId="0D89E523" w:rsidR="009F6E6E" w:rsidRPr="009B3B03" w:rsidRDefault="00A021C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F6E6E" w:rsidRPr="009B3B03" w14:paraId="601C6CEC" w14:textId="77777777" w:rsidTr="00710613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DF5BB3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CDDD95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8B32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F6EC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F9BF1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4F14" w14:textId="636AF106" w:rsidR="009F6E6E" w:rsidRPr="009B3B03" w:rsidRDefault="00A021C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CAD00" w14:textId="7E2E6200" w:rsidR="009F6E6E" w:rsidRPr="009B3B03" w:rsidRDefault="00710613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A0DB" w14:textId="797030C7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3D8D2D0" w14:textId="07719E5B" w:rsidR="009F6E6E" w:rsidRPr="009B3B03" w:rsidRDefault="00A021CD" w:rsidP="00D8782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="00D87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9F6E6E" w:rsidRPr="009B3B03" w14:paraId="6D4A4158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B8136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BE8C88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1A65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5A5F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EBDE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925" w14:textId="14335B87" w:rsidR="009F6E6E" w:rsidRPr="009B3B03" w:rsidRDefault="008D15B9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3D96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5F5D" w14:textId="09995A20" w:rsidR="009F6E6E" w:rsidRPr="009B3B03" w:rsidRDefault="00DD2322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CB52B49" w14:textId="0D983E74" w:rsidR="009F6E6E" w:rsidRPr="009B3B03" w:rsidRDefault="008D15B9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</w:tr>
      <w:tr w:rsidR="009F6E6E" w:rsidRPr="009B3B03" w14:paraId="3FA72F1F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9C527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5CD507E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DE1E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717E9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EE1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13AE" w14:textId="1DBB8F14" w:rsidR="009F6E6E" w:rsidRPr="009B3B03" w:rsidRDefault="006E0F23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12A" w14:textId="6D4B57C6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FD1E9" w14:textId="4F4C0BE2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E4C6B1" w14:textId="76381D9F" w:rsidR="009F6E6E" w:rsidRPr="009B3B03" w:rsidRDefault="006E0F23" w:rsidP="00D8782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r w:rsidR="00D8782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</w:tr>
      <w:tr w:rsidR="009F6E6E" w:rsidRPr="009B3B03" w14:paraId="79EE135D" w14:textId="77777777" w:rsidTr="00DD2322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C7824B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FDE3C67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2E5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B79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48CF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8FD98" w14:textId="4F53E2D7" w:rsidR="006E0F23" w:rsidRPr="006E0F23" w:rsidRDefault="00475776" w:rsidP="006E0F2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AC9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5780" w14:textId="10037ECA" w:rsidR="009F6E6E" w:rsidRPr="009B3B03" w:rsidRDefault="006E0F23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18B540" w14:textId="7E5CBDA0" w:rsidR="009F6E6E" w:rsidRPr="009B3B03" w:rsidRDefault="00475776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9F6E6E" w:rsidRPr="009B3B03" w14:paraId="5F4D1EC0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9E30D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3844C3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2BAEA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8730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410A9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DD2A" w14:textId="363108E4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6FD2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A3C8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61F6FE" w14:textId="42CDF07D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9F6E6E" w:rsidRPr="009B3B03" w14:paraId="54497A57" w14:textId="77777777" w:rsidTr="00255CF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19999" w14:textId="77777777" w:rsidR="009F6E6E" w:rsidRPr="009B3B03" w:rsidRDefault="009F6E6E" w:rsidP="002A2574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8E40FF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C3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75B1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BF80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94DD1" w14:textId="2C349990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0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2D3B" w14:textId="1A1A49EC" w:rsidR="009F6E6E" w:rsidRPr="009B3B03" w:rsidRDefault="00DD2322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1643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B9DC68" w14:textId="337DBAB3" w:rsidR="009F6E6E" w:rsidRPr="009B3B03" w:rsidRDefault="00D8782A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9F6E6E" w:rsidRPr="009B3B03" w14:paraId="060F88C5" w14:textId="77777777" w:rsidTr="00255CFC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1E73F7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7B56C2" w14:textId="5E6843B2" w:rsidR="009F6E6E" w:rsidRPr="009B3B03" w:rsidRDefault="00F567B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C1ABA" w14:textId="51E57AE1" w:rsidR="009F6E6E" w:rsidRPr="009B3B03" w:rsidRDefault="00F567BD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5A51FF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088A5D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B0ECC0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7748DC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732E1DC" w14:textId="77777777" w:rsidR="009F6E6E" w:rsidRPr="009B3B03" w:rsidRDefault="009F6E6E" w:rsidP="002A2574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3C6996A0" w14:textId="2FB363DB" w:rsidR="00AE58DA" w:rsidRDefault="00AE58DA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0A89F9" w14:textId="0282849C" w:rsidR="00025B73" w:rsidRDefault="00025B73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52CC778" w14:textId="03DF4FD8" w:rsidR="00C153F7" w:rsidRDefault="00C153F7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5B8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Матрица пересчета требований компетенции в критерии оценки в </w:t>
      </w:r>
      <w:r w:rsidR="001A7D73" w:rsidRPr="00805B88">
        <w:rPr>
          <w:rFonts w:ascii="Times New Roman" w:hAnsi="Times New Roman" w:cs="Times New Roman"/>
          <w:b/>
          <w:bCs/>
          <w:sz w:val="28"/>
          <w:szCs w:val="28"/>
        </w:rPr>
        <w:t>командно</w:t>
      </w:r>
      <w:r w:rsidRPr="00805B88">
        <w:rPr>
          <w:rFonts w:ascii="Times New Roman" w:hAnsi="Times New Roman" w:cs="Times New Roman"/>
          <w:b/>
          <w:bCs/>
          <w:sz w:val="28"/>
          <w:szCs w:val="28"/>
        </w:rPr>
        <w:t>м формате</w:t>
      </w:r>
    </w:p>
    <w:tbl>
      <w:tblPr>
        <w:tblW w:w="5640" w:type="dxa"/>
        <w:jc w:val="center"/>
        <w:tblLook w:val="04A0" w:firstRow="1" w:lastRow="0" w:firstColumn="1" w:lastColumn="0" w:noHBand="0" w:noVBand="1"/>
      </w:tblPr>
      <w:tblGrid>
        <w:gridCol w:w="2051"/>
        <w:gridCol w:w="686"/>
        <w:gridCol w:w="852"/>
        <w:gridCol w:w="2051"/>
      </w:tblGrid>
      <w:tr w:rsidR="00025B73" w:rsidRPr="00025B73" w14:paraId="4D7ABE22" w14:textId="77777777" w:rsidTr="00025B73">
        <w:trPr>
          <w:trHeight w:val="1200"/>
          <w:jc w:val="center"/>
        </w:trPr>
        <w:tc>
          <w:tcPr>
            <w:tcW w:w="3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77E21A6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CDDA11E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025B73" w:rsidRPr="00025B73" w14:paraId="5739213B" w14:textId="77777777" w:rsidTr="00025B73">
        <w:trPr>
          <w:trHeight w:val="399"/>
          <w:jc w:val="center"/>
        </w:trPr>
        <w:tc>
          <w:tcPr>
            <w:tcW w:w="18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DD0E11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Разделы ТРЕБОВАНИЙ КОМПЕТЕНЦИИ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719BB5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86F6092" w14:textId="14CD1C78" w:rsidR="00025B73" w:rsidRPr="00025B73" w:rsidRDefault="00237F3F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D89781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25B73" w:rsidRPr="00025B73" w14:paraId="20B3E883" w14:textId="77777777" w:rsidTr="00025B73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CA787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73D0BD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D5AE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120CB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3,20</w:t>
            </w:r>
          </w:p>
        </w:tc>
      </w:tr>
      <w:tr w:rsidR="00025B73" w:rsidRPr="00025B73" w14:paraId="5CEC2081" w14:textId="77777777" w:rsidTr="00025B73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AF20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CAA27AE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1BE0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715CD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14,50</w:t>
            </w:r>
          </w:p>
        </w:tc>
      </w:tr>
      <w:tr w:rsidR="00025B73" w:rsidRPr="00025B73" w14:paraId="0DD29C8E" w14:textId="77777777" w:rsidTr="00025B73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7D631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6D11421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1944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3965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025B73" w:rsidRPr="00025B73" w14:paraId="6661021B" w14:textId="77777777" w:rsidTr="00025B73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44A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CC78745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3A7B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76A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025B73" w:rsidRPr="00025B73" w14:paraId="472BB9D8" w14:textId="77777777" w:rsidTr="00025B73">
        <w:trPr>
          <w:trHeight w:val="399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B348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3DC9317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390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8,30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81F0A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8,30</w:t>
            </w:r>
          </w:p>
        </w:tc>
      </w:tr>
      <w:tr w:rsidR="00025B73" w:rsidRPr="00025B73" w14:paraId="25BF8A3E" w14:textId="77777777" w:rsidTr="00025B73">
        <w:trPr>
          <w:trHeight w:val="552"/>
          <w:jc w:val="center"/>
        </w:trPr>
        <w:tc>
          <w:tcPr>
            <w:tcW w:w="18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6CEE" w14:textId="77777777" w:rsidR="00025B73" w:rsidRPr="00025B73" w:rsidRDefault="00025B73" w:rsidP="00025B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0B0E204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BA185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6501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7,00</w:t>
            </w:r>
          </w:p>
        </w:tc>
      </w:tr>
      <w:tr w:rsidR="00025B73" w:rsidRPr="00025B73" w14:paraId="3BEA6E46" w14:textId="77777777" w:rsidTr="00025B73">
        <w:trPr>
          <w:trHeight w:val="999"/>
          <w:jc w:val="center"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0272CD0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FB8F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682E" w14:textId="77777777" w:rsidR="00025B73" w:rsidRPr="00025B73" w:rsidRDefault="00025B73" w:rsidP="00025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25B7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40,00</w:t>
            </w:r>
          </w:p>
        </w:tc>
      </w:tr>
    </w:tbl>
    <w:p w14:paraId="2906BF67" w14:textId="02E99329" w:rsidR="00025B73" w:rsidRDefault="00025B73" w:rsidP="00025B73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83E85CC" w14:textId="77777777" w:rsidR="00E24514" w:rsidRPr="009B3B03" w:rsidRDefault="00E24514" w:rsidP="0010048B">
      <w:pPr>
        <w:pStyle w:val="3"/>
      </w:pPr>
      <w:bookmarkStart w:id="4" w:name="_Toc213513746"/>
      <w:r w:rsidRPr="009B3B03">
        <w:t>1.4.</w:t>
      </w:r>
      <w:r w:rsidRPr="009B3B03">
        <w:tab/>
        <w:t>СПЕЦИФИКАЦИЯ ОЦЕНКИ КОМПЕТЕНЦИИ</w:t>
      </w:r>
      <w:bookmarkEnd w:id="4"/>
    </w:p>
    <w:p w14:paraId="319FB130" w14:textId="77777777" w:rsidR="00E24514" w:rsidRPr="009B3B03" w:rsidRDefault="00E24514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565D3C41" w14:textId="77777777" w:rsidR="00E24514" w:rsidRPr="009B3B03" w:rsidRDefault="00E24514" w:rsidP="002A2574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5E5BA605" w14:textId="51DD5DD5" w:rsidR="009F6E6E" w:rsidRPr="009B3B03" w:rsidRDefault="00E24514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2613"/>
        <w:gridCol w:w="6048"/>
      </w:tblGrid>
      <w:tr w:rsidR="00C153F7" w:rsidRPr="009B3B03" w14:paraId="6A203ACB" w14:textId="77777777" w:rsidTr="00255CFC">
        <w:trPr>
          <w:jc w:val="center"/>
        </w:trPr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3CC0296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Критерий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648C0171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Методика проверки навыков в критерии</w:t>
            </w:r>
          </w:p>
        </w:tc>
      </w:tr>
      <w:tr w:rsidR="00C153F7" w:rsidRPr="009B3B03" w14:paraId="7B9CB1C9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7C696A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А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4CE50862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Трёхмерное моделирование и реверсивный инжиниринг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F81A1" w14:textId="1F3A8F2B" w:rsidR="00C153F7" w:rsidRPr="009B3B03" w:rsidRDefault="00C153F7" w:rsidP="0068576C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работы осуществляется по разработанному эталону. К разработке эталона допускаются эксперты площадки, выбранные Главным экспертом в момент, когда все </w:t>
            </w:r>
            <w:r w:rsidR="0068576C">
              <w:rPr>
                <w:rFonts w:ascii="Times New Roman" w:eastAsia="Times New Roman" w:hAnsi="Times New Roman" w:cs="Times New Roman"/>
                <w:lang w:eastAsia="ru-RU"/>
              </w:rPr>
              <w:t>конкурсанты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 приступили к выполнению модуля. Оценка происходит по параметрам, указанным в КО. Необходимо сверить результат работы команды с разработанным эталоном.</w:t>
            </w:r>
          </w:p>
        </w:tc>
      </w:tr>
      <w:tr w:rsidR="00C153F7" w:rsidRPr="009B3B03" w14:paraId="1003D44E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455D63FB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Б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AD166AE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Разработка конструктивных изменений 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5CFA87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Оценка работы осуществляется на основе защиты результатов работы по модулю. В случае разработки новых деталей, также оценивается разработанный чертеж. Оценка происходит по параметрам, указанным в КО.</w:t>
            </w:r>
          </w:p>
        </w:tc>
      </w:tr>
      <w:tr w:rsidR="00C153F7" w:rsidRPr="009B3B03" w14:paraId="56DAF790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DF45DD8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В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2C11970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Разработка конструкторской документации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99BCD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работы осуществляется на основе сдачи результатов работы по модулю. Оценивается внесенные конструктивные изменения в соответствии с требованиями задания, разработанные конструкторские документы (чертежи, технологические процессы и тп). Также оценивается результат работы по модулю над дизайн решением, и пр.,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соответствие трендам и актуальным проектам, которые используются в отрасли. Оценка происходит по параметрам, указанным в КО.</w:t>
            </w:r>
          </w:p>
        </w:tc>
      </w:tr>
      <w:tr w:rsidR="00C153F7" w:rsidRPr="009B3B03" w14:paraId="7678EB47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29584554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lastRenderedPageBreak/>
              <w:t>Г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A685E37" w14:textId="0C922A20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bookmarkStart w:id="5" w:name="_Hlk125641601"/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Изготовление деталей с применением различных технологий</w:t>
            </w:r>
            <w:bookmarkEnd w:id="5"/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. Сборка электрических схем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32E62" w14:textId="2577D9DA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Для оценки полученных размеров прототипа разрабатывается эталон по чертежу конкурсного задания. К разработке эталона допускаются эксперты площадки, выбранные Главным экспертом в момент, когда все </w:t>
            </w:r>
            <w:r w:rsidR="00AE169A">
              <w:rPr>
                <w:rFonts w:ascii="Times New Roman" w:eastAsia="Times New Roman" w:hAnsi="Times New Roman" w:cs="Times New Roman"/>
                <w:lang w:eastAsia="ru-RU"/>
              </w:rPr>
              <w:t>конкурсанты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 приступили к выполнению модуля. Оценка происходит по параметрам, указанным в КО. Необходимо сверить результат работы </w:t>
            </w:r>
            <w:r w:rsidR="00AE169A">
              <w:rPr>
                <w:rFonts w:ascii="Times New Roman" w:eastAsia="Times New Roman" w:hAnsi="Times New Roman" w:cs="Times New Roman"/>
                <w:lang w:eastAsia="ru-RU"/>
              </w:rPr>
              <w:t>конкурсанта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 с разработанным эталоном. Также оцениваются отдельные детали (или сборочные единицы) в соответствии с требованием конкурсного задания к процессу их изготовления.</w:t>
            </w:r>
          </w:p>
          <w:p w14:paraId="1C474D9B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Оценивается рациональное использование расходных материалов для изготовления деталей.</w:t>
            </w:r>
          </w:p>
        </w:tc>
      </w:tr>
      <w:tr w:rsidR="00C153F7" w:rsidRPr="009B3B03" w14:paraId="38F387E1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7E6F6EF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Д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29BF748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Постобработка, покраска и дизайн </w:t>
            </w:r>
          </w:p>
          <w:p w14:paraId="046A5170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прототипа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2E5B7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Оценивается внешний вид, качество поверхностей, дизайн и цветовое решение. Оценка происходит по параметрам, указанным в КО.</w:t>
            </w:r>
          </w:p>
        </w:tc>
      </w:tr>
      <w:tr w:rsidR="00C153F7" w:rsidRPr="009B3B03" w14:paraId="2AF23A06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71B099E1" w14:textId="77777777" w:rsidR="00C153F7" w:rsidRPr="009B3B03" w:rsidRDefault="00C153F7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color w:val="FFFFFF" w:themeColor="background1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Е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1F0C3018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Сборка и проверка функциональности </w:t>
            </w:r>
          </w:p>
          <w:p w14:paraId="319DDD2A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lang w:eastAsia="ru-RU"/>
              </w:rPr>
              <w:t>прототипа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A62F0" w14:textId="77777777" w:rsidR="00C153F7" w:rsidRPr="009B3B03" w:rsidRDefault="00C153F7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Оцениваются установка и сборка деталей в соответствии с конкурсным заданием. Результат работы должен соответствовать требованиям конкурсного задания по функциональным характеристикам.</w:t>
            </w:r>
          </w:p>
        </w:tc>
      </w:tr>
      <w:tr w:rsidR="005C0012" w:rsidRPr="009B3B03" w14:paraId="73D915E2" w14:textId="77777777" w:rsidTr="00255CFC">
        <w:trPr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14:paraId="10937F55" w14:textId="605C0C90" w:rsidR="005C0012" w:rsidRPr="0068576C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</w:pPr>
            <w:r w:rsidRPr="0068576C">
              <w:rPr>
                <w:rFonts w:ascii="Times New Roman" w:eastAsia="Times New Roman" w:hAnsi="Times New Roman" w:cs="Times New Roman"/>
                <w:b/>
                <w:color w:val="FFFFFF" w:themeColor="background1"/>
                <w:lang w:eastAsia="ru-RU"/>
              </w:rPr>
              <w:t>Ж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058893A9" w14:textId="4E02EA42" w:rsidR="005C0012" w:rsidRPr="001D29C0" w:rsidRDefault="001D29C0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highlight w:val="red"/>
                <w:lang w:eastAsia="ru-RU"/>
              </w:rPr>
            </w:pPr>
            <w:r w:rsidRPr="0068576C">
              <w:rPr>
                <w:rFonts w:ascii="Times New Roman" w:eastAsia="Times New Roman" w:hAnsi="Times New Roman" w:cs="Times New Roman"/>
                <w:b/>
                <w:lang w:eastAsia="ru-RU"/>
              </w:rPr>
              <w:t>Командная работа по разработке, изготовления и сборке прототипа</w:t>
            </w:r>
          </w:p>
        </w:tc>
        <w:tc>
          <w:tcPr>
            <w:tcW w:w="6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55B36" w14:textId="616806DB" w:rsidR="005C0012" w:rsidRPr="009B3B03" w:rsidRDefault="00AE169A" w:rsidP="00AE169A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Оценка работы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3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моделированию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 xml:space="preserve">осуществляется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КЗ и КО.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Оценивается внесенные конструктивные изменения в соответствии с требованиями задания, разработанные конструкторские документы (чертежи, технологические процессы и тп). Также оценивается результат работы по модулю над дизайн решением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Также оцениваются отдельные детали (или сборочные единицы) в соответствии с требованием конкурсного задания к процессу их изготовления.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Оцениваются установка и сборка деталей в соответствии с конкурсным заданием.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B3B03">
              <w:rPr>
                <w:rFonts w:ascii="Times New Roman" w:eastAsia="Times New Roman" w:hAnsi="Times New Roman" w:cs="Times New Roman"/>
                <w:lang w:eastAsia="ru-RU"/>
              </w:rPr>
              <w:t>Результат работы должен соответствовать требованиям конкурсного задания по функциональным характеристикам.</w:t>
            </w:r>
          </w:p>
        </w:tc>
      </w:tr>
    </w:tbl>
    <w:p w14:paraId="1001CAAB" w14:textId="2FC8BDB1" w:rsidR="009F6E6E" w:rsidRPr="009B3B03" w:rsidRDefault="009F6E6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2C55C94" w14:textId="0511A266" w:rsidR="005C0012" w:rsidRPr="0010048B" w:rsidRDefault="005C0012" w:rsidP="0010048B">
      <w:pPr>
        <w:pStyle w:val="3"/>
        <w:numPr>
          <w:ilvl w:val="1"/>
          <w:numId w:val="34"/>
        </w:numPr>
        <w:ind w:left="0" w:firstLine="709"/>
      </w:pPr>
      <w:bookmarkStart w:id="6" w:name="_Toc213513747"/>
      <w:r w:rsidRPr="0010048B">
        <w:t>КОНКУРСНОЕ ЗАДАНИЕ</w:t>
      </w:r>
      <w:bookmarkEnd w:id="6"/>
    </w:p>
    <w:p w14:paraId="11A62FF6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Количество конкурсных дней: 4 дня (Д1-Д3 в индивидуальном формате, Д4 в командном формате).</w:t>
      </w:r>
    </w:p>
    <w:p w14:paraId="2F8A9A54" w14:textId="221A753F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Общая продолжительность Конкурсного задания: 24 часа, в том числе выполнение заданий:</w:t>
      </w:r>
    </w:p>
    <w:p w14:paraId="734F5790" w14:textId="4EE05758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Д1-Д3 в индивидуальном формате (модули А, Б, В, Г, Д, Е) – 20 часов (из них 14</w:t>
      </w:r>
      <w:r w:rsidR="0010048B">
        <w:rPr>
          <w:rFonts w:ascii="Times New Roman" w:hAnsi="Times New Roman" w:cs="Times New Roman"/>
          <w:sz w:val="28"/>
          <w:szCs w:val="28"/>
        </w:rPr>
        <w:t xml:space="preserve"> </w:t>
      </w:r>
      <w:r w:rsidRPr="009B3B03">
        <w:rPr>
          <w:rFonts w:ascii="Times New Roman" w:hAnsi="Times New Roman" w:cs="Times New Roman"/>
          <w:sz w:val="28"/>
          <w:szCs w:val="28"/>
        </w:rPr>
        <w:t>ч 30</w:t>
      </w:r>
      <w:r w:rsidR="0010048B">
        <w:rPr>
          <w:rFonts w:ascii="Times New Roman" w:hAnsi="Times New Roman" w:cs="Times New Roman"/>
          <w:sz w:val="28"/>
          <w:szCs w:val="28"/>
        </w:rPr>
        <w:t xml:space="preserve"> </w:t>
      </w:r>
      <w:r w:rsidRPr="009B3B03">
        <w:rPr>
          <w:rFonts w:ascii="Times New Roman" w:hAnsi="Times New Roman" w:cs="Times New Roman"/>
          <w:sz w:val="28"/>
          <w:szCs w:val="28"/>
        </w:rPr>
        <w:t>мин сквозные модули Г, Д, Е)</w:t>
      </w:r>
    </w:p>
    <w:p w14:paraId="45DF215A" w14:textId="167CEFCB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Д4 в командном формате (модуль Ж) – 4 часа.</w:t>
      </w:r>
    </w:p>
    <w:p w14:paraId="1C0F6538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lastRenderedPageBreak/>
        <w:t>Вне зависимости от количества модулей, КЗ включать оценку по каждому из разделов требований компетенции.</w:t>
      </w:r>
    </w:p>
    <w:p w14:paraId="2C01D521" w14:textId="674894C1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Оценка знаний конкурсанта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квалификации.</w:t>
      </w:r>
    </w:p>
    <w:p w14:paraId="667FA513" w14:textId="49ECB87F" w:rsidR="005C0012" w:rsidRPr="009B3B03" w:rsidRDefault="005C0012" w:rsidP="0010048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6EBDE0" w14:textId="1E55C74C" w:rsidR="005C0012" w:rsidRPr="009B3B03" w:rsidRDefault="005C0012" w:rsidP="00CA112F">
      <w:pPr>
        <w:pStyle w:val="3"/>
        <w:numPr>
          <w:ilvl w:val="2"/>
          <w:numId w:val="34"/>
        </w:numPr>
        <w:ind w:left="0" w:firstLine="0"/>
        <w:jc w:val="center"/>
      </w:pPr>
      <w:bookmarkStart w:id="7" w:name="_Toc213513748"/>
      <w:r w:rsidRPr="009B3B03">
        <w:t>Разработка/выбор конкурсного задания</w:t>
      </w:r>
      <w:bookmarkEnd w:id="7"/>
    </w:p>
    <w:p w14:paraId="0E88C579" w14:textId="550A11D1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Конкурсное задание состоит из 7 модулей, включает обязательную к выполнению часть (инвариант) – 7 модулей. Из них модуль Ж направлен на командообразование внутри одной компетенции с распределением функциональных задач для реализации производственной задачи с соблюдением цикла производства (проекта).</w:t>
      </w:r>
    </w:p>
    <w:p w14:paraId="16E5A67B" w14:textId="40E98199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Общее количество баллов конкурсного задания в индивидуальном формате составляет 100, в командном формате – </w:t>
      </w:r>
      <w:r w:rsidR="0068576C" w:rsidRPr="0068576C">
        <w:rPr>
          <w:rFonts w:ascii="Times New Roman" w:hAnsi="Times New Roman" w:cs="Times New Roman"/>
          <w:sz w:val="28"/>
          <w:szCs w:val="28"/>
        </w:rPr>
        <w:t>40</w:t>
      </w:r>
      <w:r w:rsidRPr="0068576C">
        <w:rPr>
          <w:rFonts w:ascii="Times New Roman" w:hAnsi="Times New Roman" w:cs="Times New Roman"/>
          <w:sz w:val="28"/>
          <w:szCs w:val="28"/>
        </w:rPr>
        <w:t xml:space="preserve"> баллов</w:t>
      </w:r>
      <w:r w:rsidRPr="009B3B03">
        <w:rPr>
          <w:rFonts w:ascii="Times New Roman" w:hAnsi="Times New Roman" w:cs="Times New Roman"/>
          <w:sz w:val="28"/>
          <w:szCs w:val="28"/>
        </w:rPr>
        <w:t>.</w:t>
      </w:r>
    </w:p>
    <w:p w14:paraId="6D693D9D" w14:textId="796D94F6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F894FA" w14:textId="3B66FA5A" w:rsidR="005C0012" w:rsidRPr="0010048B" w:rsidRDefault="005C0012" w:rsidP="00CA112F">
      <w:pPr>
        <w:pStyle w:val="3"/>
        <w:numPr>
          <w:ilvl w:val="2"/>
          <w:numId w:val="34"/>
        </w:numPr>
        <w:ind w:left="0" w:firstLine="0"/>
        <w:jc w:val="center"/>
      </w:pPr>
      <w:bookmarkStart w:id="8" w:name="_Toc213513749"/>
      <w:r w:rsidRPr="0010048B">
        <w:t>Структура модулей конкурсного задания</w:t>
      </w:r>
      <w:bookmarkEnd w:id="8"/>
    </w:p>
    <w:p w14:paraId="10104F1D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Организация выполнения конкурсного задания:</w:t>
      </w:r>
    </w:p>
    <w:p w14:paraId="5CB7C4E4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1.</w:t>
      </w:r>
      <w:r w:rsidRPr="009B3B03">
        <w:rPr>
          <w:rFonts w:ascii="Times New Roman" w:hAnsi="Times New Roman" w:cs="Times New Roman"/>
          <w:sz w:val="28"/>
          <w:szCs w:val="28"/>
        </w:rPr>
        <w:tab/>
        <w:t>До начала соревнования конкурсант должен подготовить папку на рабочем столе для сохранения результатов выполнения модулей. Иерархия папок должна содержать:</w:t>
      </w:r>
    </w:p>
    <w:p w14:paraId="11094D9D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Главная папка – название должно включать обозначение номера рабочего места («конкурсант 1» и т.п)</w:t>
      </w:r>
    </w:p>
    <w:p w14:paraId="2CF335AF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Подпапки – название должно состоять из наименования модуля, который необходимо сдать на проверку («Модуль А»; «Модуль Б»; «Модуль В».)</w:t>
      </w:r>
    </w:p>
    <w:p w14:paraId="095F5684" w14:textId="77777777" w:rsidR="005C0012" w:rsidRPr="009B3B03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При сборе результатов выполнения в случае расположения файлов вне указанной директивы, для оценки результатов забираются указанные конкурсантом файлы с учетом требований к сдаче файлов, указанных в КО.</w:t>
      </w:r>
    </w:p>
    <w:p w14:paraId="2986B48F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9B3B03">
        <w:rPr>
          <w:rFonts w:ascii="Times New Roman" w:hAnsi="Times New Roman" w:cs="Times New Roman"/>
          <w:sz w:val="28"/>
          <w:szCs w:val="28"/>
        </w:rPr>
        <w:tab/>
        <w:t>Все места Конкурсантов должны быть оборудованы столами, стульями, компьютерами и тп (в соответствии с инфраструктурным листом). На столе Конкурсанта установлены 3D-принтеры и компьютер. Оборудованы общие зоны работы на станках с ЧПУ, шлифовальных станках, сверлильных станках, зона окраски, зона литья и т.п. Каждому Конкурсанту предоставляются инструменты и материалы для постобработки, покрасочных и других работ. Инструменты, оборудование и инфраструктура должна использоваться в соответствии с прямым назначением (запрещено использовать паяльник для получения отверстий или шлифовки острых кромок). В случае выявления вариантов использования инфраструктуры не по прямому назначению, предусмотрены оценочные аспекты в соответствии с КО и «Системой штрафов».</w:t>
      </w:r>
    </w:p>
    <w:p w14:paraId="2FC9AB0A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3.</w:t>
      </w:r>
      <w:r w:rsidRPr="009B3B03">
        <w:rPr>
          <w:rFonts w:ascii="Times New Roman" w:hAnsi="Times New Roman" w:cs="Times New Roman"/>
          <w:sz w:val="28"/>
          <w:szCs w:val="28"/>
        </w:rPr>
        <w:tab/>
        <w:t>Использование оборудования, инструментов и материалов допускается при соблюдении требований и инструкций по техники безопасности и охране труда по компетенции.</w:t>
      </w:r>
    </w:p>
    <w:p w14:paraId="66B37759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4.</w:t>
      </w:r>
      <w:r w:rsidRPr="009B3B03">
        <w:rPr>
          <w:rFonts w:ascii="Times New Roman" w:hAnsi="Times New Roman" w:cs="Times New Roman"/>
          <w:sz w:val="28"/>
          <w:szCs w:val="28"/>
        </w:rPr>
        <w:tab/>
        <w:t>После окончания работы с оборудованием и инструментом в местах общего пользования Конкурсант оставляет за собой порядок на рабочем месте.</w:t>
      </w:r>
    </w:p>
    <w:p w14:paraId="0DF66D92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5.</w:t>
      </w:r>
      <w:r w:rsidRPr="009B3B03">
        <w:rPr>
          <w:rFonts w:ascii="Times New Roman" w:hAnsi="Times New Roman" w:cs="Times New Roman"/>
          <w:sz w:val="28"/>
          <w:szCs w:val="28"/>
        </w:rPr>
        <w:tab/>
        <w:t>После окончания каждого соревновательного дня, Конкурсант оставляет чистое рабочее место. На уборку рабочего места предоставляется 15 минут ежедневно после завершения конкурсного времени.</w:t>
      </w:r>
    </w:p>
    <w:p w14:paraId="41D64485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6.</w:t>
      </w:r>
      <w:r w:rsidRPr="009B3B03">
        <w:rPr>
          <w:rFonts w:ascii="Times New Roman" w:hAnsi="Times New Roman" w:cs="Times New Roman"/>
          <w:sz w:val="28"/>
          <w:szCs w:val="28"/>
        </w:rPr>
        <w:tab/>
        <w:t>В течение соревновательных дней необходимо соблюдение требований ОТ и ТБ, действует «Системы штрафов».</w:t>
      </w:r>
    </w:p>
    <w:p w14:paraId="540F6AEC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7.</w:t>
      </w:r>
      <w:r w:rsidRPr="009B3B03">
        <w:rPr>
          <w:rFonts w:ascii="Times New Roman" w:hAnsi="Times New Roman" w:cs="Times New Roman"/>
          <w:sz w:val="28"/>
          <w:szCs w:val="28"/>
        </w:rPr>
        <w:tab/>
        <w:t>Застройка конкурсной площадки осуществляется на основе плана застройки.</w:t>
      </w:r>
    </w:p>
    <w:p w14:paraId="6E85B9F2" w14:textId="77777777" w:rsidR="005C0012" w:rsidRPr="009B3B03" w:rsidRDefault="005C0012" w:rsidP="0010048B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8.</w:t>
      </w:r>
      <w:r w:rsidRPr="009B3B03">
        <w:rPr>
          <w:rFonts w:ascii="Times New Roman" w:hAnsi="Times New Roman" w:cs="Times New Roman"/>
          <w:sz w:val="28"/>
          <w:szCs w:val="28"/>
        </w:rPr>
        <w:tab/>
        <w:t>В подготовительный день необходимо провести входной инструктаж по работе на площадке.</w:t>
      </w:r>
    </w:p>
    <w:p w14:paraId="430F94D2" w14:textId="7C2E0A29" w:rsidR="005C0012" w:rsidRDefault="005C0012" w:rsidP="0010048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Задание является сквозным, выполняется в течении 3 соревновательных дней, в рамках указанного конкурсного времени. Отдельные модули сдаются в соответствии с указанным временем в конкурсном задании.</w:t>
      </w:r>
    </w:p>
    <w:p w14:paraId="0D48BA96" w14:textId="77777777" w:rsidR="00A505ED" w:rsidRPr="009B3B03" w:rsidRDefault="00A505ED" w:rsidP="00A505E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0"/>
        <w:gridCol w:w="1981"/>
        <w:gridCol w:w="1142"/>
        <w:gridCol w:w="1200"/>
        <w:gridCol w:w="1441"/>
        <w:gridCol w:w="1441"/>
      </w:tblGrid>
      <w:tr w:rsidR="005C0012" w:rsidRPr="009B3B03" w14:paraId="6C839D21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793FFBA8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День</w:t>
            </w:r>
          </w:p>
        </w:tc>
        <w:tc>
          <w:tcPr>
            <w:tcW w:w="2313" w:type="pct"/>
            <w:gridSpan w:val="3"/>
            <w:shd w:val="clear" w:color="auto" w:fill="auto"/>
          </w:tcPr>
          <w:p w14:paraId="26A64874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1 день</w:t>
            </w:r>
          </w:p>
        </w:tc>
        <w:tc>
          <w:tcPr>
            <w:tcW w:w="771" w:type="pct"/>
            <w:shd w:val="clear" w:color="auto" w:fill="auto"/>
          </w:tcPr>
          <w:p w14:paraId="54365DAF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2 день</w:t>
            </w:r>
          </w:p>
        </w:tc>
        <w:tc>
          <w:tcPr>
            <w:tcW w:w="771" w:type="pct"/>
            <w:shd w:val="clear" w:color="auto" w:fill="auto"/>
          </w:tcPr>
          <w:p w14:paraId="44B4F0B8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3 день</w:t>
            </w:r>
          </w:p>
        </w:tc>
      </w:tr>
      <w:tr w:rsidR="005C0012" w:rsidRPr="009B3B03" w14:paraId="7EF4164C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102FF679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lastRenderedPageBreak/>
              <w:t>Модуль А</w:t>
            </w:r>
          </w:p>
        </w:tc>
        <w:tc>
          <w:tcPr>
            <w:tcW w:w="1060" w:type="pct"/>
            <w:shd w:val="clear" w:color="auto" w:fill="ED7D31"/>
          </w:tcPr>
          <w:p w14:paraId="1B0F409F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i/>
                <w:iCs/>
              </w:rPr>
              <w:t>2 часа 30 минут</w:t>
            </w:r>
          </w:p>
        </w:tc>
        <w:tc>
          <w:tcPr>
            <w:tcW w:w="611" w:type="pct"/>
            <w:shd w:val="clear" w:color="auto" w:fill="auto"/>
          </w:tcPr>
          <w:p w14:paraId="332EE43C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 w:val="restart"/>
            <w:shd w:val="clear" w:color="auto" w:fill="auto"/>
          </w:tcPr>
          <w:p w14:paraId="28F6AEC9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 w:val="restart"/>
            <w:shd w:val="clear" w:color="auto" w:fill="auto"/>
          </w:tcPr>
          <w:p w14:paraId="1A9C1875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 w:val="restart"/>
            <w:shd w:val="clear" w:color="auto" w:fill="auto"/>
          </w:tcPr>
          <w:p w14:paraId="71630642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0012" w:rsidRPr="009B3B03" w14:paraId="0683249F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7508596B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Модуль Б</w:t>
            </w:r>
          </w:p>
        </w:tc>
        <w:tc>
          <w:tcPr>
            <w:tcW w:w="1671" w:type="pct"/>
            <w:gridSpan w:val="2"/>
            <w:vMerge w:val="restart"/>
            <w:shd w:val="clear" w:color="auto" w:fill="ED7D31"/>
            <w:vAlign w:val="center"/>
          </w:tcPr>
          <w:p w14:paraId="5C5B48CB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i/>
                <w:iCs/>
              </w:rPr>
              <w:t>3часа</w:t>
            </w:r>
          </w:p>
        </w:tc>
        <w:tc>
          <w:tcPr>
            <w:tcW w:w="642" w:type="pct"/>
            <w:vMerge/>
            <w:shd w:val="clear" w:color="auto" w:fill="auto"/>
          </w:tcPr>
          <w:p w14:paraId="35047561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14:paraId="0717D7B8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14:paraId="38BB5A47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0012" w:rsidRPr="009B3B03" w14:paraId="162E98C5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70209E88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Модуль В</w:t>
            </w:r>
          </w:p>
        </w:tc>
        <w:tc>
          <w:tcPr>
            <w:tcW w:w="1671" w:type="pct"/>
            <w:gridSpan w:val="2"/>
            <w:vMerge/>
            <w:shd w:val="clear" w:color="auto" w:fill="ED7D31"/>
          </w:tcPr>
          <w:p w14:paraId="2E6EBF25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42" w:type="pct"/>
            <w:vMerge/>
            <w:shd w:val="clear" w:color="auto" w:fill="FFFFFF"/>
          </w:tcPr>
          <w:p w14:paraId="69A7AC1B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14:paraId="60827474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71" w:type="pct"/>
            <w:vMerge/>
            <w:shd w:val="clear" w:color="auto" w:fill="auto"/>
          </w:tcPr>
          <w:p w14:paraId="07BA6E85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0012" w:rsidRPr="009B3B03" w14:paraId="387BD84D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14A776BD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Модуль Г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7782FAD6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pct"/>
            <w:gridSpan w:val="3"/>
            <w:shd w:val="clear" w:color="auto" w:fill="ED7D31"/>
          </w:tcPr>
          <w:p w14:paraId="76DDDD33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i/>
                <w:iCs/>
              </w:rPr>
              <w:t>14 часов 30 минут</w:t>
            </w:r>
          </w:p>
        </w:tc>
      </w:tr>
      <w:tr w:rsidR="005C0012" w:rsidRPr="009B3B03" w14:paraId="52A36D08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0225D5AC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Модуль Д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0082D6D8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pct"/>
            <w:gridSpan w:val="3"/>
            <w:shd w:val="clear" w:color="auto" w:fill="ED7D31"/>
          </w:tcPr>
          <w:p w14:paraId="3678C828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i/>
                <w:iCs/>
              </w:rPr>
              <w:t>14 часов30 минут</w:t>
            </w:r>
          </w:p>
        </w:tc>
      </w:tr>
      <w:tr w:rsidR="005C0012" w:rsidRPr="009B3B03" w14:paraId="7418FC88" w14:textId="77777777" w:rsidTr="00255CFC">
        <w:trPr>
          <w:trHeight w:val="20"/>
        </w:trPr>
        <w:tc>
          <w:tcPr>
            <w:tcW w:w="1145" w:type="pct"/>
            <w:shd w:val="clear" w:color="auto" w:fill="auto"/>
          </w:tcPr>
          <w:p w14:paraId="629AB614" w14:textId="77777777" w:rsidR="005C0012" w:rsidRPr="009B3B03" w:rsidRDefault="005C0012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Модуль Е</w:t>
            </w:r>
          </w:p>
        </w:tc>
        <w:tc>
          <w:tcPr>
            <w:tcW w:w="1671" w:type="pct"/>
            <w:gridSpan w:val="2"/>
            <w:shd w:val="clear" w:color="auto" w:fill="ED7D31"/>
          </w:tcPr>
          <w:p w14:paraId="644805DD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4" w:type="pct"/>
            <w:gridSpan w:val="3"/>
            <w:shd w:val="clear" w:color="auto" w:fill="ED7D31"/>
          </w:tcPr>
          <w:p w14:paraId="3A15DF01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i/>
                <w:iCs/>
              </w:rPr>
              <w:t>14 часов30 минут</w:t>
            </w:r>
          </w:p>
        </w:tc>
      </w:tr>
      <w:tr w:rsidR="005C0012" w:rsidRPr="009B3B03" w14:paraId="5E3B9390" w14:textId="77777777" w:rsidTr="00255CFC">
        <w:trPr>
          <w:trHeight w:val="20"/>
        </w:trPr>
        <w:tc>
          <w:tcPr>
            <w:tcW w:w="1145" w:type="pct"/>
            <w:shd w:val="clear" w:color="auto" w:fill="auto"/>
            <w:vAlign w:val="center"/>
          </w:tcPr>
          <w:p w14:paraId="7D9CDF12" w14:textId="77777777" w:rsidR="005C0012" w:rsidRPr="009B3B03" w:rsidRDefault="005C0012" w:rsidP="002A2574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Общее рабочее время</w:t>
            </w:r>
          </w:p>
        </w:tc>
        <w:tc>
          <w:tcPr>
            <w:tcW w:w="2313" w:type="pct"/>
            <w:gridSpan w:val="3"/>
            <w:shd w:val="clear" w:color="auto" w:fill="auto"/>
            <w:vAlign w:val="center"/>
          </w:tcPr>
          <w:p w14:paraId="0626A483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381E985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8 часов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79E84212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B3B03">
              <w:rPr>
                <w:rFonts w:ascii="Times New Roman" w:hAnsi="Times New Roman" w:cs="Times New Roman"/>
              </w:rPr>
              <w:t>4 часа</w:t>
            </w:r>
          </w:p>
        </w:tc>
      </w:tr>
      <w:tr w:rsidR="005C0012" w:rsidRPr="009B3B03" w14:paraId="2F033113" w14:textId="77777777" w:rsidTr="00255CFC">
        <w:trPr>
          <w:trHeight w:val="20"/>
        </w:trPr>
        <w:tc>
          <w:tcPr>
            <w:tcW w:w="4229" w:type="pct"/>
            <w:gridSpan w:val="5"/>
            <w:shd w:val="clear" w:color="auto" w:fill="auto"/>
          </w:tcPr>
          <w:p w14:paraId="2E98F23A" w14:textId="77777777" w:rsidR="005C0012" w:rsidRPr="009B3B03" w:rsidRDefault="005C0012" w:rsidP="002A2574">
            <w:pPr>
              <w:spacing w:after="0" w:line="360" w:lineRule="auto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771" w:type="pct"/>
            <w:shd w:val="clear" w:color="auto" w:fill="auto"/>
          </w:tcPr>
          <w:p w14:paraId="3C9158A9" w14:textId="77777777" w:rsidR="005C0012" w:rsidRPr="009B3B03" w:rsidRDefault="005C0012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3B03">
              <w:rPr>
                <w:rFonts w:ascii="Times New Roman" w:hAnsi="Times New Roman" w:cs="Times New Roman"/>
                <w:b/>
                <w:bCs/>
              </w:rPr>
              <w:t>20 часов</w:t>
            </w:r>
          </w:p>
        </w:tc>
      </w:tr>
    </w:tbl>
    <w:p w14:paraId="1C26000A" w14:textId="78DC422A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757E85" w14:textId="02CA26CC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А. Трёхмерное моделирование и реверсивный инжиниринг</w:t>
      </w:r>
    </w:p>
    <w:p w14:paraId="5D839293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выполнения модуля: 2 часа 30 минут</w:t>
      </w:r>
    </w:p>
    <w:p w14:paraId="1B9AFE93" w14:textId="77777777" w:rsidR="005C0012" w:rsidRPr="009B3B03" w:rsidRDefault="005C0012" w:rsidP="002A2574">
      <w:pPr>
        <w:numPr>
          <w:ilvl w:val="1"/>
          <w:numId w:val="14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Выдаваемые элементы конкурсного задания:</w:t>
      </w:r>
    </w:p>
    <w:p w14:paraId="242519D5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 xml:space="preserve">Описание конкурсного задания, чертеж(и), спецификация, приложения, STL файл </w:t>
      </w:r>
      <w:r w:rsidRPr="009B3B0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(«Винт»).</w:t>
      </w:r>
    </w:p>
    <w:p w14:paraId="3E5CBE58" w14:textId="77777777" w:rsidR="005C0012" w:rsidRPr="009B3B03" w:rsidRDefault="005C0012" w:rsidP="002A2574">
      <w:pPr>
        <w:numPr>
          <w:ilvl w:val="1"/>
          <w:numId w:val="14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06FF1821" w14:textId="77777777" w:rsidR="005C0012" w:rsidRPr="009B3B03" w:rsidRDefault="005C0012" w:rsidP="002A2574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9B3B03">
        <w:rPr>
          <w:rFonts w:ascii="Times New Roman" w:hAnsi="Times New Roman" w:cs="Times New Roman"/>
          <w:color w:val="000000"/>
          <w:sz w:val="28"/>
          <w:szCs w:val="28"/>
        </w:rPr>
        <w:tab/>
        <w:t>создать 3D модели деталей изделия «Авиационный двигатель» согласно чертежам.</w:t>
      </w:r>
    </w:p>
    <w:p w14:paraId="034D5B85" w14:textId="77777777" w:rsidR="005C0012" w:rsidRPr="009B3B03" w:rsidRDefault="005C0012" w:rsidP="002A2574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Pr="009B3B0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восстановить и </w:t>
      </w:r>
      <w:r w:rsidRPr="00973F06">
        <w:rPr>
          <w:rFonts w:ascii="Times New Roman" w:hAnsi="Times New Roman" w:cs="Times New Roman"/>
          <w:sz w:val="28"/>
          <w:szCs w:val="28"/>
        </w:rPr>
        <w:t xml:space="preserve">отмасштабировать </w:t>
      </w:r>
      <w:r w:rsidRPr="009B3B03">
        <w:rPr>
          <w:rFonts w:ascii="Times New Roman" w:hAnsi="Times New Roman" w:cs="Times New Roman"/>
          <w:color w:val="000000"/>
          <w:sz w:val="28"/>
          <w:szCs w:val="28"/>
        </w:rPr>
        <w:t xml:space="preserve">трехмерные твердотельные модели деталей по выданным перед началом модуля файлам в формате *.STL </w:t>
      </w:r>
    </w:p>
    <w:p w14:paraId="49BCB344" w14:textId="77777777" w:rsidR="005C0012" w:rsidRPr="009B3B03" w:rsidRDefault="005C0012" w:rsidP="002A2574">
      <w:pPr>
        <w:tabs>
          <w:tab w:val="left" w:pos="993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9B3B0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произвести сборку в САПР (CAD) созданных 3D моделей и восстановленных файлов, расположить детали в соответствии с сборочным чертежом. </w:t>
      </w:r>
    </w:p>
    <w:p w14:paraId="67360927" w14:textId="77777777" w:rsidR="005C0012" w:rsidRPr="009B3B03" w:rsidRDefault="005C0012" w:rsidP="002A2574">
      <w:pPr>
        <w:numPr>
          <w:ilvl w:val="1"/>
          <w:numId w:val="14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конце модуля необходимо сдать:</w:t>
      </w:r>
    </w:p>
    <w:p w14:paraId="1F09F8A8" w14:textId="77777777" w:rsidR="005C0012" w:rsidRPr="009B3B03" w:rsidRDefault="005C0012" w:rsidP="002A2574">
      <w:pPr>
        <w:numPr>
          <w:ilvl w:val="0"/>
          <w:numId w:val="15"/>
        </w:numPr>
        <w:tabs>
          <w:tab w:val="left" w:pos="993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 xml:space="preserve">трехмерную модель сборочной единицы прототипа в формате *.STEP/*.STP и в формате CAD программы. </w:t>
      </w:r>
    </w:p>
    <w:p w14:paraId="5C95168D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Оценивается сданная модель сборочной единицы прототипа по наибольшему количеству деталей, находящихся в сопряжении согласно чертежу.</w:t>
      </w:r>
    </w:p>
    <w:p w14:paraId="5E8F110A" w14:textId="77777777" w:rsidR="005C0012" w:rsidRPr="009B3B03" w:rsidRDefault="005C0012" w:rsidP="002A2574">
      <w:pPr>
        <w:numPr>
          <w:ilvl w:val="1"/>
          <w:numId w:val="14"/>
        </w:numPr>
        <w:suppressAutoHyphens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по окончанию выполнения модуля:</w:t>
      </w:r>
    </w:p>
    <w:p w14:paraId="318D831A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 должны быть сохранены в папку на рабочем столе (</w:t>
      </w:r>
      <w:r w:rsidRPr="009B3B03"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  <w:t>С НОМЕРОМ КОНКУРСАНТА И НАЗВАНИЕМ МОДУЛЯ</w:t>
      </w:r>
      <w:r w:rsidRPr="009B3B03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1CEB4773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модуле А оценка происходит только выполненной модели без конструктивных изменений. (при наличие конструктивных изменений деталь на которой применены конструктивные изменения не проверяется) </w:t>
      </w:r>
    </w:p>
    <w:p w14:paraId="0920D9CD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p w14:paraId="34E350DA" w14:textId="0FA17DF6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7B1791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Модуль Б. Разработка конструктивных изменений</w:t>
      </w:r>
    </w:p>
    <w:p w14:paraId="2143D85D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Время на выполнения модуля: 3 часа</w:t>
      </w:r>
    </w:p>
    <w:p w14:paraId="42D03496" w14:textId="77777777" w:rsidR="005C0012" w:rsidRPr="009B3B03" w:rsidRDefault="005C0012" w:rsidP="002A2574">
      <w:pPr>
        <w:numPr>
          <w:ilvl w:val="1"/>
          <w:numId w:val="16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Выдаваемые элементы конкурсного задания:</w:t>
      </w:r>
    </w:p>
    <w:p w14:paraId="487E3F4D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Чистые бланки формата А4 для оформления плана защиты разработанных конструктивных изменений</w:t>
      </w:r>
    </w:p>
    <w:p w14:paraId="2E4F3A86" w14:textId="77777777" w:rsidR="005C0012" w:rsidRPr="009B3B03" w:rsidRDefault="005C0012" w:rsidP="002A2574">
      <w:pPr>
        <w:numPr>
          <w:ilvl w:val="1"/>
          <w:numId w:val="16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30850072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Разработать и продемонстрировать результаты разработанного конструктива перед группой оценивающих экспертов: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11"/>
        <w:gridCol w:w="5944"/>
      </w:tblGrid>
      <w:tr w:rsidR="005C0012" w:rsidRPr="009B3B03" w14:paraId="34A4D126" w14:textId="77777777" w:rsidTr="00025B73">
        <w:trPr>
          <w:trHeight w:val="20"/>
          <w:jc w:val="center"/>
        </w:trPr>
        <w:tc>
          <w:tcPr>
            <w:tcW w:w="9855" w:type="dxa"/>
            <w:gridSpan w:val="2"/>
            <w:shd w:val="clear" w:color="auto" w:fill="auto"/>
            <w:vAlign w:val="center"/>
          </w:tcPr>
          <w:p w14:paraId="178DC3FF" w14:textId="77777777" w:rsidR="005C0012" w:rsidRPr="009B3B03" w:rsidRDefault="005C0012" w:rsidP="002A2574">
            <w:pPr>
              <w:spacing w:after="0" w:line="276" w:lineRule="auto"/>
              <w:contextualSpacing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Таблица 1</w:t>
            </w:r>
          </w:p>
        </w:tc>
      </w:tr>
      <w:tr w:rsidR="005C0012" w:rsidRPr="009B3B03" w14:paraId="3BE5F6D5" w14:textId="77777777" w:rsidTr="00025B73">
        <w:trPr>
          <w:trHeight w:val="20"/>
          <w:jc w:val="center"/>
        </w:trPr>
        <w:tc>
          <w:tcPr>
            <w:tcW w:w="3911" w:type="dxa"/>
            <w:shd w:val="clear" w:color="auto" w:fill="auto"/>
            <w:vAlign w:val="center"/>
          </w:tcPr>
          <w:p w14:paraId="31F86B8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Новые детали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22421A3F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новые детали:</w:t>
            </w:r>
          </w:p>
          <w:p w14:paraId="5CF5B48F" w14:textId="77777777" w:rsidR="005C0012" w:rsidRPr="0068576C" w:rsidRDefault="005C0012" w:rsidP="002A2574">
            <w:pPr>
              <w:numPr>
                <w:ilvl w:val="0"/>
                <w:numId w:val="17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Деталь №18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Подставка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591CAB56" w14:textId="77777777" w:rsidR="005C0012" w:rsidRPr="0068576C" w:rsidRDefault="005C0012" w:rsidP="002A2574">
            <w:pPr>
              <w:numPr>
                <w:ilvl w:val="0"/>
                <w:numId w:val="17"/>
              </w:numPr>
              <w:suppressAutoHyphens/>
              <w:spacing w:after="0" w:line="276" w:lineRule="auto"/>
              <w:ind w:left="6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Деталь №19;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Демпферные ножки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» от 4 шт. см. Приложение №8 Технический Рисунок №1 </w:t>
            </w:r>
          </w:p>
        </w:tc>
      </w:tr>
      <w:tr w:rsidR="005C0012" w:rsidRPr="009B3B03" w14:paraId="1055C867" w14:textId="77777777" w:rsidTr="00025B73">
        <w:trPr>
          <w:trHeight w:val="20"/>
          <w:jc w:val="center"/>
        </w:trPr>
        <w:tc>
          <w:tcPr>
            <w:tcW w:w="3911" w:type="dxa"/>
            <w:vMerge w:val="restart"/>
            <w:shd w:val="clear" w:color="auto" w:fill="auto"/>
            <w:vAlign w:val="center"/>
          </w:tcPr>
          <w:p w14:paraId="003B1523" w14:textId="77777777" w:rsidR="005C0012" w:rsidRPr="009B3B03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Cs w:val="20"/>
                <w:lang w:eastAsia="ru-RU"/>
              </w:rPr>
              <w:t>Конструктивные изменения</w:t>
            </w:r>
          </w:p>
        </w:tc>
        <w:tc>
          <w:tcPr>
            <w:tcW w:w="5944" w:type="dxa"/>
            <w:shd w:val="clear" w:color="auto" w:fill="auto"/>
            <w:vAlign w:val="center"/>
          </w:tcPr>
          <w:p w14:paraId="75A68553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детали №1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к детали №2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Передняя крышка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» с применением болтов М3 (любые) подтай (Шлепка болта не выпирает из детали №2 «Передняя крышка») </w:t>
            </w:r>
          </w:p>
        </w:tc>
      </w:tr>
      <w:tr w:rsidR="005C0012" w:rsidRPr="009B3B03" w14:paraId="22056256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45F5D409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02D43517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детали №1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к детали №4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Задняя крышка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с применением болтов М3 (любые) подтай (Шлепка болта не выпирает из детали №4 «Задняя крышка»)</w:t>
            </w:r>
          </w:p>
        </w:tc>
      </w:tr>
      <w:tr w:rsidR="005C0012" w:rsidRPr="009B3B03" w14:paraId="33BD51E4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439A52D0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1267D0AE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детали №1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Корпус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к детали №7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Цилиндр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(Количество цилиндров 5 шт.)</w:t>
            </w:r>
          </w:p>
        </w:tc>
      </w:tr>
      <w:tr w:rsidR="005C0012" w:rsidRPr="009B3B03" w14:paraId="24956010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00FB77E4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4A33140F" w14:textId="33D4AFEC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детали №7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Цилиндр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к детали №8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Головка цилиндра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(Количество цилиндров 5 шт.) (Количество головок цилиндров 5 шт.)</w:t>
            </w:r>
          </w:p>
        </w:tc>
      </w:tr>
      <w:tr w:rsidR="005C0012" w:rsidRPr="009B3B03" w14:paraId="7C14BED1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1193183D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53158824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детали №5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Коленчатый вал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к детали №6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Коленчатый вал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0012" w:rsidRPr="009B3B03" w14:paraId="18C7E6BF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42E94DCA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0B5A0D96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подвижное крепление детали №17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Поршень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с деталью №12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Шатун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0012" w:rsidRPr="009B3B03" w14:paraId="73098DD5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47EBEA27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4082BFEC" w14:textId="77777777" w:rsidR="005C0012" w:rsidRPr="0068576C" w:rsidRDefault="005C0012" w:rsidP="002A2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мотора (моторов) на детали №4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Задняя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крышка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0012" w:rsidRPr="009B3B03" w14:paraId="309BD601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5093210F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37681FE1" w14:textId="6B46637A" w:rsidR="005C0012" w:rsidRPr="0068576C" w:rsidRDefault="005C0012" w:rsidP="002A2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аккумуляторного отсека на детали №4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Задняя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крышка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(расположить в подставке)</w:t>
            </w:r>
          </w:p>
        </w:tc>
      </w:tr>
      <w:tr w:rsidR="005C0012" w:rsidRPr="009B3B03" w14:paraId="6BF1F657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656DA0FA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39C59500" w14:textId="77777777" w:rsidR="005C0012" w:rsidRPr="0068576C" w:rsidRDefault="005C0012" w:rsidP="002A2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проводов на новой детали №18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Подставка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» (еще на задней крышке)</w:t>
            </w:r>
          </w:p>
        </w:tc>
      </w:tr>
      <w:tr w:rsidR="005C0012" w:rsidRPr="009B3B03" w14:paraId="0B370D61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C84638A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3DEB6965" w14:textId="77777777" w:rsidR="005C0012" w:rsidRPr="0068576C" w:rsidRDefault="005C0012" w:rsidP="002A2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посадочное место под выключатель в детали (новая деталь) на детали №18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Подставка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  <w:tr w:rsidR="005C0012" w:rsidRPr="009B3B03" w14:paraId="2C5ADCB7" w14:textId="77777777" w:rsidTr="00025B73">
        <w:trPr>
          <w:trHeight w:val="803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5A08F2DE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245A0412" w14:textId="77777777" w:rsidR="005C0012" w:rsidRPr="0068576C" w:rsidRDefault="005C0012" w:rsidP="002A25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скрытую установку светодиодов в детали №18 «</w:t>
            </w:r>
            <w:r w:rsidRPr="0068576C">
              <w:rPr>
                <w:rFonts w:ascii="Times New Roman" w:hAnsi="Times New Roman" w:cs="Times New Roman"/>
                <w:b/>
                <w:sz w:val="20"/>
                <w:szCs w:val="20"/>
              </w:rPr>
              <w:t>Подставка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» для подсветки гравировки изнутри корпуса подставки </w:t>
            </w:r>
          </w:p>
        </w:tc>
      </w:tr>
      <w:tr w:rsidR="005C0012" w:rsidRPr="009B3B03" w14:paraId="064DE4FB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4D2187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7B019213" w14:textId="2E3BD2CF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механизм, от двигателя передающий вращательное движение механизма КШМ</w:t>
            </w:r>
          </w:p>
        </w:tc>
      </w:tr>
      <w:tr w:rsidR="005C0012" w:rsidRPr="009B3B03" w14:paraId="14D49859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7556313F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06AC2358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крепление вала винта через привод ГРМ к коленовалу с фиксацией от проворота  </w:t>
            </w:r>
          </w:p>
        </w:tc>
      </w:tr>
      <w:tr w:rsidR="005C0012" w:rsidRPr="009B3B03" w14:paraId="1E9A8A27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3AE55CB5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0C226572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Шатун к коленовалу (5 шт)</w:t>
            </w:r>
          </w:p>
        </w:tc>
      </w:tr>
      <w:tr w:rsidR="005C0012" w:rsidRPr="009B3B03" w14:paraId="1107B90F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29B2B570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47E7572A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посадочное место в передней и задней крышки под подшипники.</w:t>
            </w:r>
          </w:p>
        </w:tc>
      </w:tr>
      <w:tr w:rsidR="005C0012" w:rsidRPr="009B3B03" w14:paraId="03FD111B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70531CE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3F88F3C8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крепление в подставке к двигателю.</w:t>
            </w:r>
          </w:p>
        </w:tc>
      </w:tr>
      <w:tr w:rsidR="005C0012" w:rsidRPr="009B3B03" w14:paraId="2C53DC5F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1E85FD4C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155300D6" w14:textId="77777777" w:rsidR="005C0012" w:rsidRPr="0068576C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>Разработать посадочное место в винте (</w:t>
            </w:r>
            <w:r w:rsidRPr="006857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STL</w:t>
            </w:r>
            <w:r w:rsidRPr="0068576C">
              <w:rPr>
                <w:rFonts w:ascii="Times New Roman" w:hAnsi="Times New Roman" w:cs="Times New Roman"/>
                <w:sz w:val="20"/>
                <w:szCs w:val="20"/>
              </w:rPr>
              <w:t xml:space="preserve">) под вал винта </w:t>
            </w:r>
          </w:p>
        </w:tc>
      </w:tr>
      <w:tr w:rsidR="005C0012" w:rsidRPr="009B3B03" w14:paraId="4E28A459" w14:textId="77777777" w:rsidTr="00025B73">
        <w:trPr>
          <w:trHeight w:val="20"/>
          <w:jc w:val="center"/>
        </w:trPr>
        <w:tc>
          <w:tcPr>
            <w:tcW w:w="3911" w:type="dxa"/>
            <w:vMerge/>
            <w:shd w:val="clear" w:color="auto" w:fill="auto"/>
            <w:vAlign w:val="center"/>
          </w:tcPr>
          <w:p w14:paraId="2839FF0E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4" w:type="dxa"/>
            <w:shd w:val="clear" w:color="auto" w:fill="auto"/>
            <w:vAlign w:val="center"/>
          </w:tcPr>
          <w:p w14:paraId="53FA8E0E" w14:textId="1BBBCF4A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sz w:val="20"/>
                <w:szCs w:val="20"/>
              </w:rPr>
              <w:t>Разработать обратно возвращающий механизм для деталей №13«</w:t>
            </w:r>
            <w:r w:rsidRPr="009B3B03">
              <w:rPr>
                <w:rFonts w:ascii="Times New Roman" w:hAnsi="Times New Roman" w:cs="Times New Roman"/>
                <w:b/>
                <w:sz w:val="20"/>
                <w:szCs w:val="20"/>
              </w:rPr>
              <w:t>Клапан выпускной</w:t>
            </w:r>
            <w:r w:rsidRPr="009B3B03">
              <w:rPr>
                <w:rFonts w:ascii="Times New Roman" w:hAnsi="Times New Roman" w:cs="Times New Roman"/>
                <w:sz w:val="20"/>
                <w:szCs w:val="20"/>
              </w:rPr>
              <w:t>» и №14 «</w:t>
            </w:r>
            <w:r w:rsidRPr="009B3B03">
              <w:rPr>
                <w:rFonts w:ascii="Times New Roman" w:hAnsi="Times New Roman" w:cs="Times New Roman"/>
                <w:b/>
                <w:sz w:val="20"/>
                <w:szCs w:val="20"/>
              </w:rPr>
              <w:t>Клапан впускной</w:t>
            </w:r>
            <w:r w:rsidRPr="009B3B03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</w:tr>
    </w:tbl>
    <w:p w14:paraId="4169F3C6" w14:textId="4BDED93A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6B8EF6" w14:textId="77777777" w:rsidR="005C0012" w:rsidRPr="009B3B03" w:rsidRDefault="005C0012" w:rsidP="002A2574">
      <w:pPr>
        <w:pStyle w:val="a1"/>
        <w:spacing w:after="0" w:line="360" w:lineRule="auto"/>
        <w:ind w:right="104" w:firstLine="70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Типовые крепежные элементы (болт, гайка, шайба и т.п.) на модели допускается не указывать, но в ответной части, где не предусмотрена гайка должна быть резьба.</w:t>
      </w:r>
    </w:p>
    <w:p w14:paraId="5B581A07" w14:textId="77777777" w:rsidR="005C0012" w:rsidRPr="009B3B03" w:rsidRDefault="005C0012" w:rsidP="002A2574">
      <w:pPr>
        <w:tabs>
          <w:tab w:val="left" w:pos="5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sz w:val="28"/>
          <w:szCs w:val="28"/>
        </w:rPr>
        <w:t>Скотч, клей, проволока и посадка с натягом (плотная посадка) не является элементом фиксации или крепления (кроме подшипников).</w:t>
      </w:r>
    </w:p>
    <w:p w14:paraId="5DEB7441" w14:textId="77777777" w:rsidR="005C0012" w:rsidRPr="009B3B03" w:rsidRDefault="005C0012" w:rsidP="002A2574">
      <w:pPr>
        <w:numPr>
          <w:ilvl w:val="1"/>
          <w:numId w:val="16"/>
        </w:numPr>
        <w:suppressAutoHyphens/>
        <w:spacing w:after="0" w:line="360" w:lineRule="auto"/>
        <w:ind w:left="1134" w:hanging="425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конце модуля необходимо сдать:</w:t>
      </w:r>
    </w:p>
    <w:p w14:paraId="2CD7C92A" w14:textId="77777777" w:rsidR="005C0012" w:rsidRPr="009B3B03" w:rsidRDefault="005C0012" w:rsidP="002A2574">
      <w:pPr>
        <w:tabs>
          <w:tab w:val="left" w:pos="570"/>
        </w:tabs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1. 3D модель прототипа с внесенными конструктивными изменениями в формате *.STEP/*.STP и в формате программы, используемой Конкурсантом.</w:t>
      </w:r>
    </w:p>
    <w:p w14:paraId="6D4D2B25" w14:textId="77777777" w:rsidR="005C0012" w:rsidRPr="009B3B03" w:rsidRDefault="005C0012" w:rsidP="002A2574">
      <w:pPr>
        <w:numPr>
          <w:ilvl w:val="1"/>
          <w:numId w:val="16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Требования по окончанию выполнения модуля:</w:t>
      </w:r>
    </w:p>
    <w:p w14:paraId="447D10F2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 должны быть сохранены в папку на рабочем столе</w:t>
      </w:r>
    </w:p>
    <w:p w14:paraId="0CFFD9FA" w14:textId="77777777" w:rsidR="005C0012" w:rsidRPr="009B3B03" w:rsidRDefault="005C0012" w:rsidP="002A2574">
      <w:pPr>
        <w:tabs>
          <w:tab w:val="left" w:pos="960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(С НОМЕРОМ КОНКУРСАНТА И НАЗВАНИЕМ МОДУЛЯ)</w:t>
      </w:r>
      <w:r w:rsidRPr="009B3B03"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14:paraId="4E59F8ED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p w14:paraId="02A02669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 xml:space="preserve">Модуль В. Разработка Конструкторской документации </w:t>
      </w:r>
    </w:p>
    <w:p w14:paraId="54EE3886" w14:textId="77777777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sz w:val="28"/>
          <w:szCs w:val="28"/>
        </w:rPr>
        <w:t>Время на выполнения модуля: 3 часа, выполняется совместно с модулем Б</w:t>
      </w:r>
    </w:p>
    <w:p w14:paraId="51FB573B" w14:textId="77777777" w:rsidR="005C0012" w:rsidRPr="009B3B03" w:rsidRDefault="005C0012" w:rsidP="002A2574">
      <w:pPr>
        <w:numPr>
          <w:ilvl w:val="1"/>
          <w:numId w:val="18"/>
        </w:numPr>
        <w:tabs>
          <w:tab w:val="left" w:pos="960"/>
        </w:tabs>
        <w:suppressAutoHyphens/>
        <w:spacing w:after="0" w:line="360" w:lineRule="auto"/>
        <w:ind w:hanging="1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6944"/>
      </w:tblGrid>
      <w:tr w:rsidR="005C0012" w:rsidRPr="009B3B03" w14:paraId="032CA417" w14:textId="77777777" w:rsidTr="00255CFC">
        <w:trPr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21F05" w14:textId="77777777" w:rsidR="005C0012" w:rsidRPr="009B3B03" w:rsidRDefault="005C0012" w:rsidP="002A2574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Таблица 2</w:t>
            </w:r>
          </w:p>
        </w:tc>
      </w:tr>
      <w:tr w:rsidR="005C0012" w:rsidRPr="009B3B03" w14:paraId="1AF946AF" w14:textId="77777777" w:rsidTr="00255CFC">
        <w:trPr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FAC5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Дизайн-решение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38955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 с одним листом, на котором расположены 3 основных вида, и 1 аксонометрический вид для однозначного понимания дизайнерского решения прототипа изделия, сданного в Модуле Б</w:t>
            </w:r>
          </w:p>
          <w:p w14:paraId="76D858CB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Аксонометрический вид должен быть выполнен в соответствии с рабочим расположением разрабатываемого прототипа (в соответствии с главным видом чертежа). </w:t>
            </w:r>
          </w:p>
          <w:p w14:paraId="64D3588F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 xml:space="preserve">Дизайнерское решение должно содержать не менее 3 цветов окраски и не менее 1 текстурирующего материала, соответствующих материалам (пленки, краски, пигменты </w:t>
            </w: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lastRenderedPageBreak/>
              <w:t xml:space="preserve">и пр.), представленным на площадке. Смешивать цвета и пигменты для получения нового оттенка не допустимо. </w:t>
            </w:r>
          </w:p>
        </w:tc>
      </w:tr>
    </w:tbl>
    <w:p w14:paraId="32A3D26B" w14:textId="77777777" w:rsidR="005C0012" w:rsidRPr="009B3B03" w:rsidRDefault="005C0012" w:rsidP="002A2574">
      <w:pPr>
        <w:spacing w:after="0" w:line="360" w:lineRule="auto"/>
        <w:ind w:firstLine="680"/>
        <w:contextualSpacing/>
        <w:rPr>
          <w:rFonts w:ascii="Times New Roman" w:eastAsia="Times New Roman" w:hAnsi="Times New Roman" w:cs="Times New Roman"/>
          <w:bCs/>
          <w:lang w:eastAsia="ru-RU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Конструкторская документация: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10"/>
        <w:gridCol w:w="6944"/>
      </w:tblGrid>
      <w:tr w:rsidR="005C0012" w:rsidRPr="009B3B03" w14:paraId="1BEB3B76" w14:textId="77777777" w:rsidTr="00255CFC">
        <w:trPr>
          <w:trHeight w:val="20"/>
          <w:jc w:val="center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1B009" w14:textId="77777777" w:rsidR="005C0012" w:rsidRPr="009B3B03" w:rsidRDefault="005C0012" w:rsidP="002A2574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Таблица 3</w:t>
            </w:r>
          </w:p>
        </w:tc>
      </w:tr>
      <w:tr w:rsidR="005C0012" w:rsidRPr="009B3B03" w14:paraId="05289D0D" w14:textId="77777777" w:rsidTr="00255CFC">
        <w:trPr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4F0D1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Взрыв схема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73854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на котором расположена</w:t>
            </w:r>
            <w:r w:rsidRPr="009B3B03">
              <w:rPr>
                <w:rStyle w:val="13"/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с</w:t>
            </w: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хема конструктивно измененного прототипа в соответствии с Модулем Б (покомпонентное изображение объекта с указанием позиций спецификации, разделенные расстоянием в трехмерной виде, с целью демонстрации состава деталей, из которых собрано изделие с учетом новых деталей). На взрыв схеме необходимо расположить в том числе новые детали, разрабатываемые в модуле Б</w:t>
            </w:r>
          </w:p>
        </w:tc>
      </w:tr>
      <w:tr w:rsidR="005C0012" w:rsidRPr="009B3B03" w14:paraId="08F651B8" w14:textId="77777777" w:rsidTr="00255CFC">
        <w:trPr>
          <w:trHeight w:val="20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DA77C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Спецификация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EF685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на котором расположена спецификация с учетом требований:</w:t>
            </w:r>
          </w:p>
          <w:p w14:paraId="4134282E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указать материал детали, указать наименование деталей, кол-во.</w:t>
            </w:r>
          </w:p>
        </w:tc>
      </w:tr>
      <w:tr w:rsidR="005C0012" w:rsidRPr="009B3B03" w14:paraId="17BC72B8" w14:textId="77777777" w:rsidTr="00255CFC">
        <w:trPr>
          <w:trHeight w:val="20"/>
          <w:jc w:val="center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AD9F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Чертежи к новым деталям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6AC4A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Предоставить на оценку один отдельный файл, который включает в себя все новые чертежи с учетом требований:</w:t>
            </w:r>
          </w:p>
        </w:tc>
      </w:tr>
      <w:tr w:rsidR="005C0012" w:rsidRPr="009B3B03" w14:paraId="521FF36F" w14:textId="77777777" w:rsidTr="00255CFC">
        <w:trPr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9BC89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29661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Заполнить штамп чертежа (указать «Наименование», «Материал»). Допускается заполнение и других ячеек.</w:t>
            </w:r>
          </w:p>
        </w:tc>
      </w:tr>
      <w:tr w:rsidR="005C0012" w:rsidRPr="009B3B03" w14:paraId="742902AA" w14:textId="77777777" w:rsidTr="00255CFC">
        <w:trPr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CE41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760CA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Отобразить минимальное, но достаточное количество размеров, необходимых для изготовления и контроля размеров изделия. Д</w:t>
            </w:r>
            <w:r w:rsidRPr="009B3B0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опуски на размеры, а также допуски отклонения формы и расположения поверхностей допускается не указывать. Недопустимо наличие дублирующих размеров (кроме размеров для справок).</w:t>
            </w:r>
          </w:p>
        </w:tc>
      </w:tr>
      <w:tr w:rsidR="005C0012" w:rsidRPr="009B3B03" w14:paraId="4210290A" w14:textId="77777777" w:rsidTr="00255CFC">
        <w:trPr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8396E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00C9A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Отобразить минимальное, но достаточное количество изображений: видов, разрезов, сечений для однозначного понимания детали. Обозначение видов, разрезов, сечений. Осевые линии указаны в полном объеме. Наличие штриховки при обозначении разреза, сечения.</w:t>
            </w:r>
          </w:p>
        </w:tc>
      </w:tr>
      <w:tr w:rsidR="005C0012" w:rsidRPr="009B3B03" w14:paraId="7589CBEA" w14:textId="77777777" w:rsidTr="00255CFC">
        <w:trPr>
          <w:trHeight w:val="20"/>
          <w:jc w:val="center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34E36" w14:textId="77777777" w:rsidR="005C0012" w:rsidRPr="009B3B03" w:rsidRDefault="005C0012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C1E7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18"/>
                <w:szCs w:val="20"/>
                <w:lang w:eastAsia="ru-RU"/>
              </w:rPr>
              <w:t>Не допускается пересечение или наложение текста, размерных линий и обозначений.</w:t>
            </w:r>
          </w:p>
        </w:tc>
      </w:tr>
    </w:tbl>
    <w:p w14:paraId="2D440BD2" w14:textId="181AC7F1" w:rsidR="005C0012" w:rsidRPr="009B3B03" w:rsidRDefault="005C0012" w:rsidP="002A2574">
      <w:pPr>
        <w:pStyle w:val="a6"/>
        <w:numPr>
          <w:ilvl w:val="1"/>
          <w:numId w:val="18"/>
        </w:numPr>
        <w:tabs>
          <w:tab w:val="left" w:pos="96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В конце модуля необходимо сдать: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70"/>
        <w:gridCol w:w="2231"/>
        <w:gridCol w:w="2884"/>
        <w:gridCol w:w="3769"/>
      </w:tblGrid>
      <w:tr w:rsidR="005C0012" w:rsidRPr="009B3B03" w14:paraId="77603411" w14:textId="77777777" w:rsidTr="00255CFC">
        <w:trPr>
          <w:trHeight w:val="20"/>
          <w:jc w:val="center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349BB" w14:textId="77777777" w:rsidR="005C0012" w:rsidRPr="009B3B03" w:rsidRDefault="005C0012" w:rsidP="002A2574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Таблица 4</w:t>
            </w:r>
          </w:p>
        </w:tc>
      </w:tr>
      <w:tr w:rsidR="005C0012" w:rsidRPr="009B3B03" w14:paraId="1C88C733" w14:textId="77777777" w:rsidTr="00255CFC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65AA" w14:textId="77777777" w:rsidR="005C0012" w:rsidRPr="009B3B03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DAFD67" w14:textId="77777777" w:rsidR="005C0012" w:rsidRPr="009B3B03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83FAB" w14:textId="77777777" w:rsidR="005C0012" w:rsidRPr="009B3B03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Формат 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6881" w14:textId="77777777" w:rsidR="005C0012" w:rsidRPr="009B3B03" w:rsidRDefault="005C0012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Требование</w:t>
            </w:r>
          </w:p>
        </w:tc>
      </w:tr>
      <w:tr w:rsidR="005C0012" w:rsidRPr="009B3B03" w14:paraId="726AD6F6" w14:textId="77777777" w:rsidTr="00255CFC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EBB0E" w14:textId="77777777" w:rsidR="005C0012" w:rsidRPr="009B3B03" w:rsidRDefault="005C0012" w:rsidP="002A2574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AE585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Дизайн-решение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0F40C91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JPEG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JPG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C3B6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 в одном из указанных расширений.</w:t>
            </w:r>
          </w:p>
        </w:tc>
      </w:tr>
      <w:tr w:rsidR="005C0012" w:rsidRPr="009B3B03" w14:paraId="63168437" w14:textId="77777777" w:rsidTr="00255CFC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58967" w14:textId="77777777" w:rsidR="005C0012" w:rsidRPr="009B3B03" w:rsidRDefault="005C0012" w:rsidP="002A2574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4F12F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Взрыв схема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157DD4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8FB1E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</w:t>
            </w:r>
          </w:p>
        </w:tc>
      </w:tr>
      <w:tr w:rsidR="005C0012" w:rsidRPr="009B3B03" w14:paraId="7625D606" w14:textId="77777777" w:rsidTr="00255CFC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B1568" w14:textId="77777777" w:rsidR="005C0012" w:rsidRPr="009B3B03" w:rsidRDefault="005C0012" w:rsidP="002A2574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3867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Спецификация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016DD0EA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46078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Предоставить на оценку один отдельный файл</w:t>
            </w:r>
          </w:p>
        </w:tc>
      </w:tr>
      <w:tr w:rsidR="005C0012" w:rsidRPr="009B3B03" w14:paraId="75C60018" w14:textId="77777777" w:rsidTr="00255CFC">
        <w:trPr>
          <w:trHeight w:val="20"/>
          <w:jc w:val="center"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A848" w14:textId="77777777" w:rsidR="005C0012" w:rsidRPr="009B3B03" w:rsidRDefault="005C0012" w:rsidP="002A2574">
            <w:pPr>
              <w:spacing w:after="0" w:line="276" w:lineRule="auto"/>
              <w:ind w:left="-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48E9F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Чертежи к новым деталям: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14:paraId="4A305A01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Файл в формате </w:t>
            </w: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PDF</w:t>
            </w:r>
          </w:p>
        </w:tc>
        <w:tc>
          <w:tcPr>
            <w:tcW w:w="3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9B5F3" w14:textId="77777777" w:rsidR="005C0012" w:rsidRPr="009B3B03" w:rsidRDefault="005C0012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Предоставить на оценку один отдельный файл, который может включать в себя все разработанные чертежи </w:t>
            </w:r>
          </w:p>
        </w:tc>
      </w:tr>
    </w:tbl>
    <w:p w14:paraId="53AE80A8" w14:textId="70445E0E" w:rsidR="005C0012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2FA7A5" w14:textId="0BBD0774" w:rsidR="005C0012" w:rsidRPr="009B3B03" w:rsidRDefault="005C0012" w:rsidP="002A2574">
      <w:pPr>
        <w:pStyle w:val="a6"/>
        <w:numPr>
          <w:ilvl w:val="1"/>
          <w:numId w:val="18"/>
        </w:numPr>
        <w:tabs>
          <w:tab w:val="left" w:pos="960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Требования по окончанию выполнения модуля:</w:t>
      </w:r>
    </w:p>
    <w:p w14:paraId="2A5D969C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_Hlk213405756"/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 должны быть сохранены в папку на рабочем столе</w:t>
      </w:r>
    </w:p>
    <w:p w14:paraId="6367B583" w14:textId="77777777" w:rsidR="005C0012" w:rsidRPr="009B3B03" w:rsidRDefault="005C0012" w:rsidP="002A2574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(С НОМЕРОМ КОНКУРСАНТА И НАЗВАНИЕМ МОДУЛЯ);</w:t>
      </w:r>
    </w:p>
    <w:p w14:paraId="1CAB5070" w14:textId="77777777" w:rsidR="005C0012" w:rsidRPr="009B3B03" w:rsidRDefault="005C0012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результаты работы, сохранённые из программы после завершения времени модуля к оценке, не принимаются.</w:t>
      </w:r>
    </w:p>
    <w:bookmarkEnd w:id="9"/>
    <w:p w14:paraId="7B43C9D3" w14:textId="72A295EA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6FB84E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Модуль Г. Изготовление деталей с применением различных технологий. Сборка электрических схем</w:t>
      </w:r>
    </w:p>
    <w:p w14:paraId="15BA29F7" w14:textId="77777777" w:rsidR="005C0012" w:rsidRPr="009B3B03" w:rsidRDefault="005C0012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21E8ABDE" w14:textId="77777777" w:rsidR="005C0012" w:rsidRPr="009B3B03" w:rsidRDefault="005C0012" w:rsidP="002A2574">
      <w:pPr>
        <w:numPr>
          <w:ilvl w:val="1"/>
          <w:numId w:val="21"/>
        </w:numPr>
        <w:suppressAutoHyphens/>
        <w:spacing w:after="0" w:line="360" w:lineRule="auto"/>
        <w:ind w:hanging="461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Задание:</w:t>
      </w:r>
    </w:p>
    <w:p w14:paraId="761633E5" w14:textId="452DDFFC" w:rsidR="005C0012" w:rsidRPr="009B3B03" w:rsidRDefault="005C0012" w:rsidP="002A2574">
      <w:pPr>
        <w:pStyle w:val="a6"/>
        <w:numPr>
          <w:ilvl w:val="0"/>
          <w:numId w:val="22"/>
        </w:numPr>
        <w:tabs>
          <w:tab w:val="left" w:pos="993"/>
        </w:tabs>
        <w:spacing w:after="0" w:line="360" w:lineRule="auto"/>
        <w:ind w:left="0" w:firstLine="6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Изготовить при помощи оборудования цифровых производств, ручного и электроинструмента все необходимые детали для сборки прототипа. При изготовлении отдельных деталей и элементов необходимо учесть требования КЗ к применяемой при их изготовлении технологиям и использование расходных материалов (размеры заготовок, использование двухкомпонентных материалов и т.п), указанные в таблице: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3640"/>
        <w:gridCol w:w="897"/>
        <w:gridCol w:w="3177"/>
        <w:gridCol w:w="1631"/>
      </w:tblGrid>
      <w:tr w:rsidR="009B3B03" w:rsidRPr="009B3B03" w14:paraId="69D54706" w14:textId="77777777" w:rsidTr="00255CFC">
        <w:trPr>
          <w:trHeight w:val="20"/>
          <w:jc w:val="center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675E2" w14:textId="77777777" w:rsidR="009B3B03" w:rsidRPr="009B3B03" w:rsidRDefault="009B3B03" w:rsidP="002A2574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Таблица 5</w:t>
            </w:r>
          </w:p>
        </w:tc>
      </w:tr>
      <w:tr w:rsidR="009B3B03" w:rsidRPr="009B3B03" w14:paraId="7D79CA86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2AEE9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Наименование детали(ей)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CF28C" w14:textId="1005DFFE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Количество, шт.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1866E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Требование к изготовлению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EEBD2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Ограничение по времени работы на оборудовании</w:t>
            </w:r>
          </w:p>
        </w:tc>
      </w:tr>
      <w:tr w:rsidR="009B3B03" w:rsidRPr="009B3B03" w14:paraId="56990FCC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B84D2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№1 «Корпус»</w:t>
            </w:r>
          </w:p>
          <w:p w14:paraId="060335CC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№2 «Передняя крышка»</w:t>
            </w:r>
          </w:p>
          <w:p w14:paraId="44338DDA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№3 «Шестерня ГРМ»</w:t>
            </w:r>
          </w:p>
          <w:p w14:paraId="08D5CDA0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№7 «Цилиндр» головка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E160C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i/>
                <w:sz w:val="20"/>
                <w:szCs w:val="20"/>
              </w:rPr>
              <w:t>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07033" w14:textId="77777777" w:rsidR="009B3B03" w:rsidRPr="009B3B03" w:rsidRDefault="009B3B03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3</w:t>
            </w: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D</w:t>
            </w: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печать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D23F4" w14:textId="77777777" w:rsidR="009B3B03" w:rsidRPr="009B3B03" w:rsidRDefault="009B3B03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3C0A9A08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FDBE0" w14:textId="2B44F8B4" w:rsidR="009B3B03" w:rsidRPr="0068576C" w:rsidRDefault="009B3B03" w:rsidP="002A2574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18"/>
              </w:rPr>
              <w:t xml:space="preserve">Деталь №17 </w:t>
            </w:r>
            <w:r w:rsidRPr="0068576C">
              <w:rPr>
                <w:i/>
                <w:sz w:val="20"/>
                <w:szCs w:val="20"/>
              </w:rPr>
              <w:t>«Поршень»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30741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A0B25" w14:textId="77777777" w:rsidR="009B3B03" w:rsidRPr="009B3B03" w:rsidRDefault="009B3B03" w:rsidP="002A257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5</w:t>
            </w: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ru-RU"/>
              </w:rPr>
              <w:t>D</w:t>
            </w: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печать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A9608" w14:textId="77777777" w:rsidR="009B3B03" w:rsidRPr="009B3B03" w:rsidRDefault="009B3B03" w:rsidP="002A257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7AA6349B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3F8AC" w14:textId="77777777" w:rsidR="009B3B03" w:rsidRPr="0068576C" w:rsidRDefault="009B3B03" w:rsidP="002A2574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18"/>
              </w:rPr>
              <w:t xml:space="preserve">Деталь №4 </w:t>
            </w:r>
            <w:r w:rsidRPr="0068576C">
              <w:rPr>
                <w:i/>
                <w:sz w:val="20"/>
                <w:szCs w:val="20"/>
              </w:rPr>
              <w:t>«Задняя крышка»</w:t>
            </w:r>
          </w:p>
          <w:p w14:paraId="6227E188" w14:textId="77777777" w:rsidR="009B3B03" w:rsidRPr="0068576C" w:rsidRDefault="009B3B03" w:rsidP="002A2574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20"/>
              </w:rPr>
              <w:t xml:space="preserve">Деталь </w:t>
            </w:r>
            <w:r w:rsidRPr="0068576C">
              <w:rPr>
                <w:i/>
                <w:spacing w:val="-2"/>
                <w:sz w:val="20"/>
                <w:szCs w:val="18"/>
              </w:rPr>
              <w:t>№10 «Винт» ----- литье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412C5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0ECC7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Фрезерная обработка из модельного пластика.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866A3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7BA820AD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D23C1" w14:textId="77777777" w:rsidR="009B3B03" w:rsidRPr="0068576C" w:rsidRDefault="009B3B03" w:rsidP="002A2574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18"/>
              </w:rPr>
              <w:t>Деталь №…     ВАЛ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9049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0CF2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Токарная обработка ЧПУ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2843E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ru-RU"/>
              </w:rPr>
              <w:t>1</w:t>
            </w: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 2 часа в день на конкурсанта</w:t>
            </w:r>
          </w:p>
        </w:tc>
      </w:tr>
      <w:tr w:rsidR="009B3B03" w:rsidRPr="009B3B03" w14:paraId="4BFE8BCF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A8B19" w14:textId="77777777" w:rsidR="009B3B03" w:rsidRPr="0068576C" w:rsidRDefault="009B3B03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7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Деталь №19; «Демпферные ножки» 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740D5" w14:textId="77777777" w:rsidR="009B3B03" w:rsidRPr="009B3B03" w:rsidRDefault="009B3B03" w:rsidP="002A2574">
            <w:pPr>
              <w:tabs>
                <w:tab w:val="left" w:pos="1171"/>
              </w:tabs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i/>
                <w:sz w:val="20"/>
                <w:szCs w:val="20"/>
              </w:rPr>
              <w:t>от 4 шт.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F03DE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Силиконовая резина с применением пигментов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44957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25030799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6721E" w14:textId="77777777" w:rsidR="009B3B03" w:rsidRPr="0068576C" w:rsidRDefault="009B3B03" w:rsidP="002A2574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20"/>
              </w:rPr>
              <w:t xml:space="preserve">Деталь </w:t>
            </w:r>
            <w:r w:rsidRPr="0068576C">
              <w:rPr>
                <w:i/>
                <w:spacing w:val="-2"/>
                <w:sz w:val="20"/>
                <w:szCs w:val="18"/>
              </w:rPr>
              <w:t>№13 «Клапан Выпускной» 3Д</w:t>
            </w:r>
          </w:p>
          <w:p w14:paraId="4C94D4A5" w14:textId="77777777" w:rsidR="009B3B03" w:rsidRPr="0068576C" w:rsidRDefault="009B3B03" w:rsidP="002A2574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20"/>
              </w:rPr>
              <w:t xml:space="preserve">Деталь </w:t>
            </w:r>
            <w:r w:rsidRPr="0068576C">
              <w:rPr>
                <w:i/>
                <w:spacing w:val="-2"/>
                <w:sz w:val="20"/>
                <w:szCs w:val="18"/>
              </w:rPr>
              <w:t>№14 «Клапан Впускной» 3Д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E9F94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C97E1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Литейный пластик с применением пигмента. 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6588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4B2FADC8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72F5C" w14:textId="77777777" w:rsidR="009B3B03" w:rsidRPr="0068576C" w:rsidRDefault="009B3B03" w:rsidP="002A2574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20"/>
              </w:rPr>
              <w:t xml:space="preserve">Деталь </w:t>
            </w:r>
            <w:r w:rsidRPr="0068576C">
              <w:rPr>
                <w:i/>
                <w:spacing w:val="-2"/>
                <w:sz w:val="20"/>
                <w:szCs w:val="18"/>
              </w:rPr>
              <w:t>№9 «Упорная тарелка»</w:t>
            </w:r>
          </w:p>
          <w:p w14:paraId="45F0876E" w14:textId="5DBD376D" w:rsidR="009B3B03" w:rsidRPr="0068576C" w:rsidRDefault="009B3B03" w:rsidP="002A2574">
            <w:pPr>
              <w:pStyle w:val="TableParagraph"/>
              <w:tabs>
                <w:tab w:val="left" w:pos="2166"/>
              </w:tabs>
              <w:ind w:right="100"/>
              <w:contextualSpacing/>
              <w:rPr>
                <w:i/>
                <w:spacing w:val="-2"/>
                <w:sz w:val="20"/>
                <w:szCs w:val="20"/>
              </w:rPr>
            </w:pPr>
            <w:r w:rsidRPr="0068576C">
              <w:rPr>
                <w:i/>
                <w:spacing w:val="-2"/>
                <w:sz w:val="20"/>
                <w:szCs w:val="18"/>
              </w:rPr>
              <w:t>Деталь №11 «Коромысло» поршневой палец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6AD8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A734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SLA печать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63B5A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7323977E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B36F" w14:textId="77777777" w:rsidR="009B3B03" w:rsidRPr="0068576C" w:rsidRDefault="009B3B03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8576C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Выключатель, светодиоды, провода, мотор, батарейный отсек с аккумулятором, резистор(ы)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2AB1A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ACF00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Собранная электрическая схема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40293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1AD4D487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7B1AA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№1 «Корпус»</w:t>
            </w:r>
          </w:p>
          <w:p w14:paraId="05E78806" w14:textId="3C439A19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№7 «Цилиндр» и головка цилиндра</w:t>
            </w:r>
          </w:p>
          <w:p w14:paraId="1E5A09AD" w14:textId="77777777" w:rsidR="009B3B03" w:rsidRPr="0068576C" w:rsidRDefault="009B3B03" w:rsidP="002A2574">
            <w:pPr>
              <w:pStyle w:val="TableParagraph"/>
              <w:spacing w:line="257" w:lineRule="exact"/>
              <w:contextualSpacing/>
              <w:rPr>
                <w:i/>
                <w:sz w:val="20"/>
                <w:szCs w:val="20"/>
              </w:rPr>
            </w:pPr>
            <w:r w:rsidRPr="0068576C">
              <w:rPr>
                <w:i/>
                <w:sz w:val="20"/>
                <w:szCs w:val="20"/>
              </w:rPr>
              <w:t>Деталь №2 «Передняя крышка»</w:t>
            </w:r>
          </w:p>
          <w:p w14:paraId="7F31EDDD" w14:textId="77777777" w:rsidR="009B3B03" w:rsidRPr="0068576C" w:rsidRDefault="009B3B03" w:rsidP="002A2574">
            <w:pPr>
              <w:pStyle w:val="TableParagraph"/>
              <w:spacing w:line="275" w:lineRule="exact"/>
              <w:contextualSpacing/>
              <w:rPr>
                <w:i/>
                <w:spacing w:val="-2"/>
                <w:sz w:val="20"/>
                <w:szCs w:val="18"/>
              </w:rPr>
            </w:pPr>
            <w:r w:rsidRPr="0068576C">
              <w:rPr>
                <w:i/>
                <w:spacing w:val="-2"/>
                <w:sz w:val="20"/>
                <w:szCs w:val="18"/>
              </w:rPr>
              <w:t xml:space="preserve">Деталь №4 </w:t>
            </w:r>
            <w:r w:rsidRPr="0068576C">
              <w:rPr>
                <w:i/>
                <w:sz w:val="20"/>
                <w:szCs w:val="20"/>
              </w:rPr>
              <w:t>«Задняя крышка»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F2415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0993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Окраска деталей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44557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239D0E4B" w14:textId="77777777" w:rsidTr="00255CFC">
        <w:trPr>
          <w:trHeight w:val="20"/>
          <w:jc w:val="center"/>
        </w:trPr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022D" w14:textId="77777777" w:rsidR="009B3B03" w:rsidRPr="009B3B03" w:rsidRDefault="009B3B03" w:rsidP="002A2574">
            <w:pPr>
              <w:spacing w:after="0" w:line="276" w:lineRule="auto"/>
              <w:contextualSpacing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9B3B03">
              <w:rPr>
                <w:rFonts w:ascii="Times New Roman" w:hAnsi="Times New Roman" w:cs="Times New Roman"/>
                <w:i/>
                <w:spacing w:val="-2"/>
                <w:sz w:val="20"/>
                <w:szCs w:val="18"/>
              </w:rPr>
              <w:t>Деталь №….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26EF6" w14:textId="77777777" w:rsidR="009B3B03" w:rsidRPr="009B3B03" w:rsidRDefault="009B3B03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79B87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Нанесение текстурирующего покрытия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63A73" w14:textId="77777777" w:rsidR="009B3B03" w:rsidRPr="009B3B03" w:rsidRDefault="009B3B03" w:rsidP="002A2574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B3B0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Не ограничено</w:t>
            </w:r>
          </w:p>
        </w:tc>
      </w:tr>
      <w:tr w:rsidR="009B3B03" w:rsidRPr="009B3B03" w14:paraId="5E627EE2" w14:textId="77777777" w:rsidTr="00255CFC">
        <w:trPr>
          <w:trHeight w:val="20"/>
          <w:jc w:val="center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A15C8" w14:textId="77777777" w:rsidR="009B3B03" w:rsidRPr="009B3B03" w:rsidRDefault="009B3B03" w:rsidP="002A2574">
            <w:pPr>
              <w:spacing w:after="0" w:line="276" w:lineRule="auto"/>
              <w:ind w:right="113" w:firstLine="68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B3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 раздельные детали должны иметь фиксацию по сопрягаемым поверхностям и быть легко разбираемыми. Посадка с натягом не является технологией разъёмного соединения. Элементы фиксации с видимых сторон не должны быть видны, кроме предусмотренных конструкцией и </w:t>
            </w:r>
            <w:bookmarkStart w:id="10" w:name="_Hlk126759879"/>
            <w:r w:rsidRPr="009B3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показанных на 3</w:t>
            </w:r>
            <w:r w:rsidRPr="009B3B0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D</w:t>
            </w:r>
            <w:r w:rsidRPr="009B3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модели в модуле Б и чертежах в модуле В.</w:t>
            </w:r>
            <w:bookmarkEnd w:id="10"/>
            <w:r w:rsidRPr="009B3B0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3B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Литьевые формы должны быть изготовлены любой технологией, быть многоразовыми и повторять геометрию детали согласно чертежу. Литьевые формы сдаются для оценки экспертам.</w:t>
            </w:r>
          </w:p>
        </w:tc>
      </w:tr>
      <w:tr w:rsidR="009B3B03" w:rsidRPr="009B3B03" w14:paraId="40F5DDF8" w14:textId="77777777" w:rsidTr="00255CFC">
        <w:trPr>
          <w:trHeight w:val="20"/>
          <w:jc w:val="center"/>
        </w:trPr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A8D28" w14:textId="77777777" w:rsidR="009B3B03" w:rsidRPr="009B3B03" w:rsidRDefault="009B3B03" w:rsidP="002A2574">
            <w:pPr>
              <w:spacing w:after="0" w:line="276" w:lineRule="auto"/>
              <w:ind w:right="113" w:firstLine="68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3B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При несоответствии используемой технологии изготовления детали, представленной в таблице, детали к проверке аспектов модуля Г не принимаются к измерениям не допускаются.</w:t>
            </w:r>
          </w:p>
        </w:tc>
      </w:tr>
    </w:tbl>
    <w:p w14:paraId="625E325C" w14:textId="52BED31B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0839B6" w14:textId="77777777" w:rsidR="009B3B03" w:rsidRPr="009B3B03" w:rsidRDefault="009B3B03" w:rsidP="002A2574">
      <w:pPr>
        <w:numPr>
          <w:ilvl w:val="1"/>
          <w:numId w:val="21"/>
        </w:numPr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Условия допуска Конкурсанта к изготовлению отдельных деталей:</w:t>
      </w:r>
    </w:p>
    <w:p w14:paraId="019AC5AD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4.2.1. В результате подготовки и выполнения CAM обработки Конкурсанты сдают:</w:t>
      </w:r>
    </w:p>
    <w:p w14:paraId="299E270F" w14:textId="77777777" w:rsidR="009B3B03" w:rsidRPr="009B3B03" w:rsidRDefault="009B3B03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файл управляющей программы для станка с ЧПУ (формат файла постпроцессора станка);</w:t>
      </w:r>
    </w:p>
    <w:p w14:paraId="334D408B" w14:textId="77777777" w:rsidR="009B3B03" w:rsidRPr="009B3B03" w:rsidRDefault="009B3B03" w:rsidP="002A2574">
      <w:pPr>
        <w:numPr>
          <w:ilvl w:val="0"/>
          <w:numId w:val="13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color w:val="000000"/>
          <w:sz w:val="28"/>
          <w:szCs w:val="28"/>
        </w:rPr>
        <w:t>заготовку (модельный пластик, оргстекло и тп), с отмеченной нулевой точкой старта обработки и номером конкурсанта;</w:t>
      </w:r>
    </w:p>
    <w:p w14:paraId="35B1EE86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Перед запуском в обработку, файл управляющей программы для станка с ЧПУ проверяется техническим администратором площадки или ответственным экспертом.</w:t>
      </w:r>
    </w:p>
    <w:p w14:paraId="7DB58AEC" w14:textId="389F70F4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160658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Модуль Д. Постобработка, покраска и дизайн прототипа</w:t>
      </w:r>
    </w:p>
    <w:p w14:paraId="3EFE2334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36995570" w14:textId="77777777" w:rsidR="009B3B03" w:rsidRPr="009B3B03" w:rsidRDefault="009B3B03" w:rsidP="002A2574">
      <w:pPr>
        <w:numPr>
          <w:ilvl w:val="1"/>
          <w:numId w:val="24"/>
        </w:numPr>
        <w:tabs>
          <w:tab w:val="left" w:pos="420"/>
        </w:tabs>
        <w:suppressAutoHyphens/>
        <w:spacing w:after="0" w:line="360" w:lineRule="auto"/>
        <w:ind w:left="1276"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336F7178" w14:textId="77777777" w:rsidR="009B3B03" w:rsidRPr="009B3B03" w:rsidRDefault="009B3B03" w:rsidP="002A2574">
      <w:pPr>
        <w:numPr>
          <w:ilvl w:val="0"/>
          <w:numId w:val="23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Произвести доработку изделия (удаление фрагментов поддержки, следы ЧПУ обработки и другие побочные элементы, не относящиеся к геометрии 3D-модели прототипа). Доработка происходит с помощью ручного и электроинструмента, либо других инструментов, которые конкурсанты могут принести с собой в соответствии с разрешенным списком в специально определённых рабочих зонах.</w:t>
      </w:r>
    </w:p>
    <w:p w14:paraId="5560E2E2" w14:textId="77777777" w:rsidR="009B3B03" w:rsidRPr="009B3B03" w:rsidRDefault="009B3B03" w:rsidP="002A2574">
      <w:pPr>
        <w:numPr>
          <w:ilvl w:val="0"/>
          <w:numId w:val="23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произвести покраску прототипа не менее 3 цветами в соответствии с дизайн- проектом (модуль В), </w:t>
      </w:r>
    </w:p>
    <w:p w14:paraId="00ECCD39" w14:textId="77777777" w:rsidR="009B3B03" w:rsidRPr="009B3B03" w:rsidRDefault="009B3B03" w:rsidP="002A2574">
      <w:pPr>
        <w:numPr>
          <w:ilvl w:val="0"/>
          <w:numId w:val="23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нанести на поверхность(ти) текстурирующий(ие) материал(ы).</w:t>
      </w:r>
    </w:p>
    <w:p w14:paraId="1789C45F" w14:textId="77777777" w:rsidR="009B3B03" w:rsidRPr="009B3B03" w:rsidRDefault="009B3B03" w:rsidP="002A2574">
      <w:pPr>
        <w:numPr>
          <w:ilvl w:val="0"/>
          <w:numId w:val="23"/>
        </w:numPr>
        <w:tabs>
          <w:tab w:val="left" w:pos="135"/>
          <w:tab w:val="left" w:pos="96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перечень окрашиваемых деталей, текструрируемых деталей представлены в </w:t>
      </w:r>
      <w:r w:rsidRPr="009B3B03">
        <w:rPr>
          <w:rFonts w:ascii="Times New Roman" w:hAnsi="Times New Roman" w:cs="Times New Roman"/>
          <w:i/>
          <w:sz w:val="28"/>
          <w:szCs w:val="28"/>
          <w:u w:val="single"/>
        </w:rPr>
        <w:t>Таблице 5</w:t>
      </w:r>
      <w:r w:rsidRPr="009B3B03">
        <w:rPr>
          <w:rFonts w:ascii="Times New Roman" w:hAnsi="Times New Roman" w:cs="Times New Roman"/>
          <w:sz w:val="28"/>
          <w:szCs w:val="28"/>
        </w:rPr>
        <w:t>.</w:t>
      </w:r>
    </w:p>
    <w:p w14:paraId="1B3F40FD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Контроль размеров осуществляется измерительными инструментами и приборами, предоставленными площадкой. </w:t>
      </w:r>
    </w:p>
    <w:p w14:paraId="64ACEC08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lastRenderedPageBreak/>
        <w:t xml:space="preserve">Окраска прототипа осуществляется только с внешних сторон. Внутренние поверхности прототипа не окрашиваются. </w:t>
      </w:r>
    </w:p>
    <w:p w14:paraId="58E7E75A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Тектстурирующее покрытие должно быть нанесено на всю поверхность указанной детали, иметь ровный срез, воздушные пузыри под пленкой должны отсутствовать.</w:t>
      </w:r>
    </w:p>
    <w:p w14:paraId="57BD05CC" w14:textId="0994560E" w:rsidR="005C0012" w:rsidRPr="009B3B03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A9A0CB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 xml:space="preserve">Модуль Е. Сборка и проверка функциональности и работоспособности прототипа </w:t>
      </w:r>
    </w:p>
    <w:p w14:paraId="508A60B7" w14:textId="77777777" w:rsidR="009B3B03" w:rsidRPr="009B3B03" w:rsidRDefault="009B3B03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3B0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Сквозной модуль, выполняется параллельно во все конкурсные дни</w:t>
      </w:r>
    </w:p>
    <w:p w14:paraId="67AD2591" w14:textId="77777777" w:rsidR="009B3B03" w:rsidRPr="009B3B03" w:rsidRDefault="009B3B03" w:rsidP="002A2574">
      <w:pPr>
        <w:numPr>
          <w:ilvl w:val="1"/>
          <w:numId w:val="26"/>
        </w:numPr>
        <w:tabs>
          <w:tab w:val="left" w:pos="1276"/>
        </w:tabs>
        <w:suppressAutoHyphens/>
        <w:spacing w:after="0" w:line="360" w:lineRule="auto"/>
        <w:ind w:hanging="11"/>
        <w:contextualSpacing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b/>
          <w:bCs/>
          <w:sz w:val="28"/>
          <w:szCs w:val="28"/>
        </w:rPr>
        <w:t>Задание:</w:t>
      </w:r>
    </w:p>
    <w:p w14:paraId="78872AC0" w14:textId="77777777" w:rsidR="009B3B03" w:rsidRPr="009B3B03" w:rsidRDefault="009B3B03" w:rsidP="002A2574">
      <w:pPr>
        <w:tabs>
          <w:tab w:val="left" w:pos="960"/>
          <w:tab w:val="left" w:pos="1305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Выполнить сборку прототипа и проверить его функциональность и работоспособность, учитывающую требования:</w:t>
      </w:r>
    </w:p>
    <w:p w14:paraId="74800A59" w14:textId="77777777" w:rsidR="009B3B03" w:rsidRPr="009B3B03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прототип устойчиво стоит в вертикальном положении;</w:t>
      </w:r>
    </w:p>
    <w:p w14:paraId="6F19E93F" w14:textId="77777777" w:rsidR="009B3B03" w:rsidRPr="0068576C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576C">
        <w:rPr>
          <w:rFonts w:ascii="Times New Roman" w:hAnsi="Times New Roman" w:cs="Times New Roman"/>
          <w:sz w:val="28"/>
          <w:szCs w:val="28"/>
        </w:rPr>
        <w:t>провода скрыты внутри прототипа;</w:t>
      </w:r>
    </w:p>
    <w:p w14:paraId="50160BE6" w14:textId="77777777" w:rsidR="009B3B03" w:rsidRPr="009B3B03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прототип собран в полном объёме с учетом новых деталей;</w:t>
      </w:r>
    </w:p>
    <w:p w14:paraId="78D353B0" w14:textId="77777777" w:rsidR="009B3B03" w:rsidRPr="009B3B03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при включении выключателя загорается световая индикация; </w:t>
      </w:r>
    </w:p>
    <w:p w14:paraId="5E3E7EAC" w14:textId="77777777" w:rsidR="009B3B03" w:rsidRPr="009B3B03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>при включении выключателя механизм ГРМ</w:t>
      </w:r>
      <w:r w:rsidRPr="009B3B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3B03">
        <w:rPr>
          <w:rFonts w:ascii="Times New Roman" w:hAnsi="Times New Roman" w:cs="Times New Roman"/>
          <w:sz w:val="28"/>
          <w:szCs w:val="28"/>
        </w:rPr>
        <w:t>вращается;</w:t>
      </w:r>
    </w:p>
    <w:p w14:paraId="1E8E7084" w14:textId="77777777" w:rsidR="009B3B03" w:rsidRPr="009B3B03" w:rsidRDefault="009B3B03" w:rsidP="002A2574">
      <w:pPr>
        <w:pStyle w:val="a6"/>
        <w:widowControl w:val="0"/>
        <w:numPr>
          <w:ilvl w:val="0"/>
          <w:numId w:val="25"/>
        </w:numPr>
        <w:tabs>
          <w:tab w:val="left" w:pos="142"/>
          <w:tab w:val="left" w:pos="993"/>
        </w:tabs>
        <w:autoSpaceDE w:val="0"/>
        <w:autoSpaceDN w:val="0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3B03">
        <w:rPr>
          <w:rFonts w:ascii="Times New Roman" w:hAnsi="Times New Roman" w:cs="Times New Roman"/>
          <w:sz w:val="28"/>
          <w:szCs w:val="28"/>
        </w:rPr>
        <w:t xml:space="preserve">при включении выключателя 5 поршней производят поступательные движения, и возвращается в исходное положение. </w:t>
      </w:r>
    </w:p>
    <w:p w14:paraId="1AB5FCA1" w14:textId="0B7F06CE" w:rsidR="005C0012" w:rsidRDefault="005C0012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CDAF7F" w14:textId="69D1A014" w:rsidR="00EE6630" w:rsidRPr="003C685F" w:rsidRDefault="00EE6630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685F">
        <w:rPr>
          <w:rFonts w:ascii="Times New Roman" w:hAnsi="Times New Roman"/>
          <w:b/>
          <w:bCs/>
          <w:sz w:val="28"/>
          <w:szCs w:val="28"/>
        </w:rPr>
        <w:t xml:space="preserve">Модуль </w:t>
      </w:r>
      <w:r>
        <w:rPr>
          <w:rFonts w:ascii="Times New Roman" w:hAnsi="Times New Roman"/>
          <w:b/>
          <w:bCs/>
          <w:sz w:val="28"/>
          <w:szCs w:val="28"/>
        </w:rPr>
        <w:t>Ж</w:t>
      </w:r>
      <w:r w:rsidRPr="003C685F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685F">
        <w:rPr>
          <w:rFonts w:ascii="Times New Roman" w:hAnsi="Times New Roman"/>
          <w:b/>
          <w:bCs/>
          <w:sz w:val="28"/>
          <w:szCs w:val="28"/>
        </w:rPr>
        <w:t xml:space="preserve">Командная работа по </w:t>
      </w:r>
      <w:r>
        <w:rPr>
          <w:rFonts w:ascii="Times New Roman" w:hAnsi="Times New Roman"/>
          <w:b/>
          <w:bCs/>
          <w:sz w:val="28"/>
          <w:szCs w:val="28"/>
        </w:rPr>
        <w:t xml:space="preserve">разработке, изготовления и </w:t>
      </w:r>
      <w:r w:rsidRPr="003C685F">
        <w:rPr>
          <w:rFonts w:ascii="Times New Roman" w:hAnsi="Times New Roman"/>
          <w:b/>
          <w:bCs/>
          <w:sz w:val="28"/>
          <w:szCs w:val="28"/>
        </w:rPr>
        <w:t xml:space="preserve">сборке </w:t>
      </w:r>
      <w:r>
        <w:rPr>
          <w:rFonts w:ascii="Times New Roman" w:hAnsi="Times New Roman"/>
          <w:b/>
          <w:bCs/>
          <w:sz w:val="28"/>
          <w:szCs w:val="28"/>
        </w:rPr>
        <w:t xml:space="preserve">прототипа. </w:t>
      </w:r>
      <w:r w:rsidRPr="003C685F"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командны</w:t>
      </w:r>
      <w:r w:rsidR="0010048B">
        <w:rPr>
          <w:rFonts w:ascii="Times New Roman" w:hAnsi="Times New Roman"/>
          <w:b/>
          <w:bCs/>
          <w:sz w:val="28"/>
          <w:szCs w:val="28"/>
        </w:rPr>
        <w:t>й</w:t>
      </w:r>
      <w:r w:rsidRPr="003C685F">
        <w:rPr>
          <w:rFonts w:ascii="Times New Roman" w:hAnsi="Times New Roman"/>
          <w:b/>
          <w:bCs/>
          <w:sz w:val="28"/>
          <w:szCs w:val="28"/>
        </w:rPr>
        <w:t>)</w:t>
      </w:r>
    </w:p>
    <w:p w14:paraId="46D26D09" w14:textId="77777777" w:rsidR="00EE6630" w:rsidRPr="00EE6630" w:rsidRDefault="00EE6630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i/>
          <w:iCs/>
          <w:sz w:val="28"/>
          <w:szCs w:val="28"/>
        </w:rPr>
      </w:pPr>
      <w:r w:rsidRPr="00EE6630">
        <w:rPr>
          <w:rFonts w:ascii="Times New Roman" w:hAnsi="Times New Roman"/>
          <w:i/>
          <w:iCs/>
          <w:sz w:val="28"/>
          <w:szCs w:val="28"/>
        </w:rPr>
        <w:t>Время на выполнение модуля: 4 часа</w:t>
      </w:r>
    </w:p>
    <w:p w14:paraId="11ADBA34" w14:textId="77777777" w:rsidR="00EE6630" w:rsidRDefault="00EE6630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3C685F">
        <w:rPr>
          <w:rFonts w:ascii="Times New Roman" w:hAnsi="Times New Roman"/>
          <w:b/>
          <w:bCs/>
          <w:sz w:val="28"/>
          <w:szCs w:val="28"/>
        </w:rPr>
        <w:t>Задани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Pr="003C685F">
        <w:rPr>
          <w:rFonts w:ascii="Times New Roman" w:hAnsi="Times New Roman"/>
          <w:b/>
          <w:bCs/>
          <w:sz w:val="28"/>
          <w:szCs w:val="28"/>
        </w:rPr>
        <w:t>:</w:t>
      </w:r>
    </w:p>
    <w:p w14:paraId="50CD1EC0" w14:textId="77777777" w:rsidR="00EE6630" w:rsidRPr="008062A8" w:rsidRDefault="00EE6630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2A8">
        <w:rPr>
          <w:rFonts w:ascii="Times New Roman" w:hAnsi="Times New Roman" w:cs="Times New Roman"/>
          <w:sz w:val="28"/>
          <w:szCs w:val="28"/>
        </w:rPr>
        <w:t>По предложенному образцу разработайте технический рисунок изделия, создайте 3D-модель изделия в системе автоматизированного проектирования (САПР), подготовьте проект для печати прототипа на 3D-принтере, распечатайте прототип на 3D-принтере, выполните чертежи.</w:t>
      </w:r>
    </w:p>
    <w:p w14:paraId="68219EFD" w14:textId="77777777" w:rsidR="00EE6630" w:rsidRPr="008062A8" w:rsidRDefault="00EE6630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2A8">
        <w:rPr>
          <w:rFonts w:ascii="Times New Roman" w:hAnsi="Times New Roman" w:cs="Times New Roman"/>
          <w:sz w:val="28"/>
          <w:szCs w:val="28"/>
        </w:rPr>
        <w:t>Изделие: Модель цангового патрона со сверлом.</w:t>
      </w:r>
    </w:p>
    <w:p w14:paraId="2334BAD8" w14:textId="7F1DFA72" w:rsidR="00EE6630" w:rsidRDefault="006A134F" w:rsidP="002A257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0583EFE" wp14:editId="181F2D6A">
            <wp:extent cx="4828540" cy="268541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540" cy="2685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459144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Цанговый патрон – это оснастка, которая позволяет надёжно закрепить в станке режущий или сверлильный инструмент. При накручивании конусной гайки на цанговый зажим происходит сжатие лепестков цанги, и этим обеспечивается зажатие хвостовика инструмента (в да</w:t>
      </w:r>
      <w:r>
        <w:rPr>
          <w:rFonts w:ascii="Times New Roman" w:hAnsi="Times New Roman" w:cs="Times New Roman"/>
          <w:sz w:val="28"/>
          <w:szCs w:val="28"/>
        </w:rPr>
        <w:t>нном случае, сверла).</w:t>
      </w:r>
    </w:p>
    <w:p w14:paraId="76E2ADB9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Габаритные размеры изделия (в собранном состоянии, с установленным сверлом): не более 120×30×30 мм, не менее 80×20×20 мм. </w:t>
      </w:r>
    </w:p>
    <w:p w14:paraId="712F921B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Прочие размеры и требования: </w:t>
      </w:r>
    </w:p>
    <w:p w14:paraId="62C19CAE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модель цангового патрона состоит из корпуса, цанги, конусной гайки, а также сверла, которое будет закрепляться в этот патрон (см. рисунки 2 и 3);</w:t>
      </w:r>
    </w:p>
    <w:p w14:paraId="38A4A078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корпус патрона имеет ступенчатую цилиндрическую форму, снаружи 2 выполняются бороздки или выступы для удерживания рукой; внутри есть сквозное отверстие для размещения сверла; на малой ступени выполнена резьба для закрепления конусной гайки;</w:t>
      </w:r>
    </w:p>
    <w:p w14:paraId="1EACEC98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цанга имеет цилиндрическую ступенчатую форму, чтобы не проваливаться внутрь корпуса при затягивании конусной гайки; </w:t>
      </w:r>
    </w:p>
    <w:p w14:paraId="6AFD4441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на цанге делается не менее 3 лепестков с округлой внутренней формой, чтобы плотно охватывать хвостовик сверла;</w:t>
      </w:r>
    </w:p>
    <w:p w14:paraId="113064EE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конусная гайка имеет внутренний конус с соответствующим цанге уклоном, чтобы при накручивании на корпус поджимать лепестки цанги; на наружной поверхности выполняются такие же бороздки для рук, как на корпусе; </w:t>
      </w:r>
    </w:p>
    <w:p w14:paraId="089CC6EC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lastRenderedPageBreak/>
        <w:t xml:space="preserve">сверло имеет диаметр не менее </w:t>
      </w:r>
      <w:r w:rsidRPr="00921835">
        <w:rPr>
          <w:rFonts w:ascii="Times New Roman" w:hAnsi="Times New Roman" w:cs="Times New Roman"/>
          <w:sz w:val="28"/>
          <w:szCs w:val="28"/>
        </w:rPr>
        <w:sym w:font="Symbol" w:char="F0C6"/>
      </w:r>
      <w:r w:rsidRPr="00921835">
        <w:rPr>
          <w:rFonts w:ascii="Times New Roman" w:hAnsi="Times New Roman" w:cs="Times New Roman"/>
          <w:sz w:val="28"/>
          <w:szCs w:val="28"/>
        </w:rPr>
        <w:t>5 мм, выполняется упрощённо, идеальное сходство с реальным сверлом не требуется; спереди на модели сверла следует соблюсти угол заточки 120°, форма канавок на усмотрение участника, длина спирали больше длины хвостовика (закрепляемой в патрон части);</w:t>
      </w:r>
    </w:p>
    <w:p w14:paraId="0187F1A7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резьба в модели выполняется реально (не условно), крупно, чтобы быть распечатанной на 3D-принтере; рекомендуется высота зуба не менее 2 мм; профиль зуба на усмотрение участника; на чертеже резьбу можно указать как есть (с зубчатым профилем), обозначить следует как метрическую; </w:t>
      </w:r>
    </w:p>
    <w:p w14:paraId="574E43B2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в изделии не предполагается металлический крепёж, всё печатается на 3Dпринтере; все детали должны плотно вставляться, не выпадать;</w:t>
      </w:r>
    </w:p>
    <w:p w14:paraId="7087EE10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допустимо использовать конструктивные элементы, уменьшающие массу изделия при сохранении основных очертаний и функциональности;</w:t>
      </w:r>
    </w:p>
    <w:p w14:paraId="29C4BE6B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подготовьте и распечатайте прототип в масштабе 100%, выполните чертежи, сделайте снимки экрана, сохранит</w:t>
      </w:r>
      <w:r>
        <w:rPr>
          <w:rFonts w:ascii="Times New Roman" w:hAnsi="Times New Roman" w:cs="Times New Roman"/>
          <w:sz w:val="28"/>
          <w:szCs w:val="28"/>
        </w:rPr>
        <w:t>е все файлы согласно указаниям;</w:t>
      </w:r>
    </w:p>
    <w:p w14:paraId="7BC9EA35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результаты своей работы сверьте с критериями оценивания в проверочной таблице для экспертов (в конце задания). Дизайн:</w:t>
      </w:r>
    </w:p>
    <w:p w14:paraId="0C2ADD35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используйте для модели произвольные цвета, отличные от базового серого;</w:t>
      </w:r>
    </w:p>
    <w:p w14:paraId="6374E7BC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>неуказанные размеры, крепления и элементы дизайна выполняйте по собственному усмотрению, учитывая назначение изделия;</w:t>
      </w:r>
    </w:p>
    <w:p w14:paraId="16EAFAF4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поощряется творческий подход к конструкции и украшению изделия, не ведущий к существенному упрощению задания; свои модификации опишите явно на рисунке или чертеже изделия. </w:t>
      </w:r>
    </w:p>
    <w:p w14:paraId="4FAA2C72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1835">
        <w:rPr>
          <w:rFonts w:ascii="Times New Roman" w:hAnsi="Times New Roman" w:cs="Times New Roman"/>
          <w:sz w:val="28"/>
          <w:szCs w:val="28"/>
        </w:rPr>
        <w:t xml:space="preserve">Рекомендации: </w:t>
      </w:r>
      <w:r w:rsidRPr="00921835">
        <w:rPr>
          <w:rFonts w:ascii="Times New Roman" w:hAnsi="Times New Roman" w:cs="Times New Roman"/>
          <w:sz w:val="28"/>
          <w:szCs w:val="28"/>
        </w:rPr>
        <w:sym w:font="Symbol" w:char="F0D8"/>
      </w:r>
      <w:r w:rsidRPr="00921835">
        <w:rPr>
          <w:rFonts w:ascii="Times New Roman" w:hAnsi="Times New Roman" w:cs="Times New Roman"/>
          <w:sz w:val="28"/>
          <w:szCs w:val="28"/>
        </w:rPr>
        <w:t xml:space="preserve"> При разработке модели учтите погрешность печати (при конструировании отверстий, пазов и выступов), не делайте элементы слишком мелкими; планируйте зазоры между деталями для свободной посадки.</w:t>
      </w:r>
    </w:p>
    <w:p w14:paraId="4E77E808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t>Продумайте форму конструкции, обеспечивающую достаточную прочность распечатываемого прототипа;</w:t>
      </w:r>
    </w:p>
    <w:p w14:paraId="690D53D8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lastRenderedPageBreak/>
        <w:t>Продумайте способ размещения модели в программе-слайсере и эффективность поддержек и слоёв прилипания.</w:t>
      </w:r>
    </w:p>
    <w:p w14:paraId="3F56769C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t xml:space="preserve">Отправляйте одну деталь на печать, пока работаете над следующей, экономьте время. </w:t>
      </w:r>
    </w:p>
    <w:p w14:paraId="73112326" w14:textId="77777777" w:rsidR="006A134F" w:rsidRDefault="006A134F" w:rsidP="002A2574">
      <w:pPr>
        <w:spacing w:after="0" w:line="360" w:lineRule="auto"/>
        <w:ind w:firstLine="49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t xml:space="preserve">Порядок выполнения работы: </w:t>
      </w:r>
    </w:p>
    <w:p w14:paraId="737E58E5" w14:textId="6DED4DDF" w:rsidR="006A134F" w:rsidRPr="006A134F" w:rsidRDefault="006A134F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34F">
        <w:rPr>
          <w:rFonts w:ascii="Times New Roman" w:hAnsi="Times New Roman" w:cs="Times New Roman"/>
          <w:sz w:val="28"/>
          <w:szCs w:val="28"/>
        </w:rPr>
        <w:t xml:space="preserve">На листе чертёжной или писчей бумаги разработайте технический рисунок изделия (или деталей по отдельности) для последующего моделирования с указанием габаритных и иных важных размеров, подпишите лист своим персональным номером участника олимпиады; </w:t>
      </w:r>
    </w:p>
    <w:p w14:paraId="51253F34" w14:textId="475C985E" w:rsidR="006A134F" w:rsidRPr="006A134F" w:rsidRDefault="006A134F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829">
        <w:rPr>
          <w:rFonts w:ascii="Times New Roman" w:hAnsi="Times New Roman" w:cs="Times New Roman"/>
          <w:sz w:val="28"/>
          <w:szCs w:val="28"/>
        </w:rPr>
        <w:t>Создайте личную папку в указанном организаторами месте (обычно на рабочем столе компьютера) с названием по шаблону: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3"/>
        <w:gridCol w:w="4662"/>
      </w:tblGrid>
      <w:tr w:rsidR="006A134F" w:rsidRPr="00F53E68" w14:paraId="09233C12" w14:textId="77777777" w:rsidTr="006A134F">
        <w:trPr>
          <w:jc w:val="center"/>
        </w:trPr>
        <w:tc>
          <w:tcPr>
            <w:tcW w:w="4785" w:type="dxa"/>
            <w:shd w:val="clear" w:color="auto" w:fill="auto"/>
          </w:tcPr>
          <w:p w14:paraId="7DE64073" w14:textId="77777777" w:rsidR="006A134F" w:rsidRPr="00F53E68" w:rsidRDefault="006A134F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Шаблон наименования</w:t>
            </w:r>
          </w:p>
        </w:tc>
        <w:tc>
          <w:tcPr>
            <w:tcW w:w="4785" w:type="dxa"/>
            <w:shd w:val="clear" w:color="auto" w:fill="auto"/>
          </w:tcPr>
          <w:p w14:paraId="05437D1C" w14:textId="77777777" w:rsidR="006A134F" w:rsidRPr="00F53E68" w:rsidRDefault="006A134F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6A134F" w:rsidRPr="00F53E68" w14:paraId="0233C28F" w14:textId="77777777" w:rsidTr="006A134F">
        <w:trPr>
          <w:jc w:val="center"/>
        </w:trPr>
        <w:tc>
          <w:tcPr>
            <w:tcW w:w="4785" w:type="dxa"/>
            <w:shd w:val="clear" w:color="auto" w:fill="auto"/>
          </w:tcPr>
          <w:p w14:paraId="27C4280D" w14:textId="28508728" w:rsidR="006A134F" w:rsidRPr="00F53E68" w:rsidRDefault="006A134F" w:rsidP="002A257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/>
                <w:bCs/>
                <w:szCs w:val="28"/>
              </w:rPr>
              <w:t xml:space="preserve">Модуль Ж команда №_ (номер по жеребьевке) </w:t>
            </w:r>
          </w:p>
        </w:tc>
        <w:tc>
          <w:tcPr>
            <w:tcW w:w="4785" w:type="dxa"/>
            <w:shd w:val="clear" w:color="auto" w:fill="auto"/>
          </w:tcPr>
          <w:p w14:paraId="2B414654" w14:textId="77777777" w:rsidR="006A134F" w:rsidRPr="00F53E68" w:rsidRDefault="006A134F" w:rsidP="002A257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/>
                <w:bCs/>
                <w:szCs w:val="28"/>
              </w:rPr>
              <w:t>Модуль Ж команда №1</w:t>
            </w:r>
          </w:p>
        </w:tc>
      </w:tr>
    </w:tbl>
    <w:p w14:paraId="26466414" w14:textId="01463DF3" w:rsidR="006A134F" w:rsidRPr="0037750E" w:rsidRDefault="006A134F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 xml:space="preserve">Выполните электронные 3D-модели деталей изделия с использованием программы САПР, выполните модель сборки; </w:t>
      </w:r>
    </w:p>
    <w:p w14:paraId="757A2BAE" w14:textId="3AB6B223" w:rsidR="006A134F" w:rsidRDefault="006A134F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750E">
        <w:rPr>
          <w:rFonts w:ascii="Times New Roman" w:hAnsi="Times New Roman" w:cs="Times New Roman"/>
          <w:sz w:val="28"/>
          <w:szCs w:val="28"/>
        </w:rPr>
        <w:t>Сохраните в личную папку файл проекта в формате среды разработки (например, в Компас 3D это формат m3d) и в формате STEP по шаблону: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  <w:gridCol w:w="4674"/>
      </w:tblGrid>
      <w:tr w:rsidR="0019165E" w:rsidRPr="00F53E68" w14:paraId="196C90CE" w14:textId="77777777" w:rsidTr="0019165E">
        <w:trPr>
          <w:jc w:val="center"/>
        </w:trPr>
        <w:tc>
          <w:tcPr>
            <w:tcW w:w="4785" w:type="dxa"/>
            <w:shd w:val="clear" w:color="auto" w:fill="auto"/>
          </w:tcPr>
          <w:p w14:paraId="19C2F7AA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Шаблон наименования</w:t>
            </w:r>
          </w:p>
        </w:tc>
        <w:tc>
          <w:tcPr>
            <w:tcW w:w="4785" w:type="dxa"/>
            <w:shd w:val="clear" w:color="auto" w:fill="auto"/>
          </w:tcPr>
          <w:p w14:paraId="67A3FEA3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3E68">
              <w:rPr>
                <w:rFonts w:ascii="Times New Roman" w:hAnsi="Times New Roman" w:cs="Times New Roman"/>
                <w:b/>
              </w:rPr>
              <w:t>Пример</w:t>
            </w:r>
          </w:p>
        </w:tc>
      </w:tr>
      <w:tr w:rsidR="0019165E" w:rsidRPr="00F53E68" w14:paraId="45EE706E" w14:textId="77777777" w:rsidTr="0019165E">
        <w:trPr>
          <w:jc w:val="center"/>
        </w:trPr>
        <w:tc>
          <w:tcPr>
            <w:tcW w:w="4785" w:type="dxa"/>
            <w:shd w:val="clear" w:color="auto" w:fill="auto"/>
          </w:tcPr>
          <w:p w14:paraId="74FBDD4A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t>detalN_</w:t>
            </w:r>
            <w:r w:rsidRPr="00F53E68">
              <w:rPr>
                <w:lang w:val="en-US"/>
              </w:rPr>
              <w:t>prof</w:t>
            </w:r>
            <w:r>
              <w:t>.тип</w:t>
            </w:r>
          </w:p>
        </w:tc>
        <w:tc>
          <w:tcPr>
            <w:tcW w:w="4785" w:type="dxa"/>
            <w:shd w:val="clear" w:color="auto" w:fill="auto"/>
          </w:tcPr>
          <w:p w14:paraId="7D655165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lang w:val="en-US"/>
              </w:rPr>
            </w:pPr>
            <w:r w:rsidRPr="00F53E68">
              <w:rPr>
                <w:lang w:val="en-US"/>
              </w:rPr>
              <w:t>detalN1prof.step</w:t>
            </w:r>
          </w:p>
          <w:p w14:paraId="32F09717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lang w:val="en-US"/>
              </w:rPr>
            </w:pPr>
            <w:r w:rsidRPr="00F53E68">
              <w:rPr>
                <w:lang w:val="en-US"/>
              </w:rPr>
              <w:t>detalN2prof.step</w:t>
            </w:r>
          </w:p>
          <w:p w14:paraId="52E10986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lang w:val="en-US"/>
              </w:rPr>
            </w:pPr>
            <w:r w:rsidRPr="00F53E68">
              <w:rPr>
                <w:lang w:val="en-US"/>
              </w:rPr>
              <w:t>detalN3prof.step</w:t>
            </w:r>
          </w:p>
          <w:p w14:paraId="1E372E0D" w14:textId="77777777" w:rsidR="0019165E" w:rsidRPr="00F53E68" w:rsidRDefault="0019165E" w:rsidP="002A2574">
            <w:pPr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t>detalN</w:t>
            </w:r>
            <w:r w:rsidRPr="00F53E68">
              <w:rPr>
                <w:lang w:val="en-US"/>
              </w:rPr>
              <w:t>4prof</w:t>
            </w:r>
            <w:r>
              <w:t>.step</w:t>
            </w:r>
          </w:p>
        </w:tc>
      </w:tr>
    </w:tbl>
    <w:p w14:paraId="019DABC5" w14:textId="77777777" w:rsidR="006A134F" w:rsidRDefault="006A134F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F9AF51" w14:textId="0E89089C" w:rsidR="00600FCE" w:rsidRPr="00660BA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F">
        <w:rPr>
          <w:rFonts w:ascii="Times New Roman" w:hAnsi="Times New Roman" w:cs="Times New Roman"/>
          <w:sz w:val="28"/>
          <w:szCs w:val="28"/>
        </w:rPr>
        <w:t>Экспортируйте 3D-модели изделия в формат .STL в личную папку, следуя тому же шаблону имени (пример: zadanie_</w:t>
      </w:r>
      <w:r w:rsidRPr="00600FCE">
        <w:rPr>
          <w:rFonts w:ascii="Times New Roman" w:hAnsi="Times New Roman" w:cs="Times New Roman"/>
          <w:sz w:val="28"/>
          <w:szCs w:val="28"/>
        </w:rPr>
        <w:t>prof</w:t>
      </w:r>
      <w:r w:rsidRPr="00355A2F">
        <w:rPr>
          <w:rFonts w:ascii="Times New Roman" w:hAnsi="Times New Roman" w:cs="Times New Roman"/>
          <w:sz w:val="28"/>
          <w:szCs w:val="28"/>
        </w:rPr>
        <w:t xml:space="preserve">.stl); </w:t>
      </w:r>
    </w:p>
    <w:p w14:paraId="3EC78028" w14:textId="323E1CD3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F">
        <w:rPr>
          <w:rFonts w:ascii="Times New Roman" w:hAnsi="Times New Roman" w:cs="Times New Roman"/>
          <w:sz w:val="28"/>
          <w:szCs w:val="28"/>
        </w:rPr>
        <w:t xml:space="preserve">Выполните скриншот сборки, демонстрирующий удачный ракурс модели в программе (захватите весь кран), сохраните его также в личную папку (пример: sborka_rosolimp.jpg); </w:t>
      </w:r>
    </w:p>
    <w:p w14:paraId="068C4E2F" w14:textId="13E4A219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A2F">
        <w:rPr>
          <w:rFonts w:ascii="Times New Roman" w:hAnsi="Times New Roman" w:cs="Times New Roman"/>
          <w:sz w:val="28"/>
          <w:szCs w:val="28"/>
        </w:rPr>
        <w:t xml:space="preserve">Подготовьте модель к печати на 3D-принтере в программе-слайсере (CURA, Polygon или иной), выставив необходимые настройки в соответствии </w:t>
      </w:r>
      <w:r w:rsidRPr="00660BAE">
        <w:rPr>
          <w:rFonts w:ascii="Times New Roman" w:hAnsi="Times New Roman" w:cs="Times New Roman"/>
          <w:sz w:val="28"/>
          <w:szCs w:val="28"/>
        </w:rPr>
        <w:t xml:space="preserve">с параметрами печати по умолчанию 2 или особо указанными 1 </w:t>
      </w:r>
      <w:r w:rsidRPr="00660BAE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организаторами; плотность заполнения и необходимость поддержек и контуров прилипания определите самостоятельно; </w:t>
      </w:r>
    </w:p>
    <w:p w14:paraId="4FA017C5" w14:textId="452B4B95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Выполните скриншоты деталей проекта в слайсере, демонстрирующие слайсинг и верные настройки печати, сохраните в личную папку (пример: slicing1_rosolimp.jpg); </w:t>
      </w:r>
    </w:p>
    <w:p w14:paraId="4BBCD155" w14:textId="28FF7D4E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Сохраните файл проекта для печати (G-код) в формате программыслайсера, по тому же шаблону имени (пример: detal1_rosolimp.gcode); </w:t>
      </w:r>
    </w:p>
    <w:p w14:paraId="25B791E2" w14:textId="5AAC62A1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Перенесите подготовленные файлы в 3D-принтер, подготовьте и запустите 3D-печать прототипа; очистите прототип от каймы и поддержек; </w:t>
      </w:r>
    </w:p>
    <w:p w14:paraId="0E644314" w14:textId="2250A078" w:rsidR="00600FCE" w:rsidRPr="00600FC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В программе САПР или вручную на листе чертёжной или писчей бумаги оформите чертежи изделия (рабочие чертежи каждой детали, сборочный чертёж, спецификацию), соблюдая требования ГОСТ ЕСКД, в необходимом количестве взаимосвязанных проекций, с проставлением размеров, выявлением внутреннего строения, оформлением рамки и основной надписи и т.д. (если выполняете чертежи на компьютере, сохраните их в личную папку в формате программы и в формате PDF с наименованием согласно шаблону); </w:t>
      </w:r>
    </w:p>
    <w:p w14:paraId="376DFDAE" w14:textId="56137D0D" w:rsidR="00600FCE" w:rsidRPr="00660BAE" w:rsidRDefault="00600FCE" w:rsidP="002A2574">
      <w:pPr>
        <w:pStyle w:val="a6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Продемонстрируйте и сдайте организаторам все созданные материалы: </w:t>
      </w:r>
    </w:p>
    <w:p w14:paraId="11A9C485" w14:textId="77777777" w:rsidR="00600FCE" w:rsidRPr="00660BAE" w:rsidRDefault="00600FCE" w:rsidP="002A2574">
      <w:pPr>
        <w:numPr>
          <w:ilvl w:val="0"/>
          <w:numId w:val="28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 xml:space="preserve">технический рисунок прототипа (выполненный от руки на бумаге); </w:t>
      </w:r>
    </w:p>
    <w:p w14:paraId="38E4E0A8" w14:textId="77777777" w:rsidR="00600FCE" w:rsidRPr="00600FCE" w:rsidRDefault="00600FCE" w:rsidP="002A2574">
      <w:pPr>
        <w:numPr>
          <w:ilvl w:val="0"/>
          <w:numId w:val="28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личную папку с файлами 3D-модели в форматах STEP, STL, модель в формате среды разработки, G-код изделия в формате слайсера, скриншоты удачного ракурса сборки и настроек печати;</w:t>
      </w:r>
    </w:p>
    <w:p w14:paraId="3F8B6BAB" w14:textId="77777777" w:rsidR="00600FCE" w:rsidRPr="00600FCE" w:rsidRDefault="00600FCE" w:rsidP="002A2574">
      <w:pPr>
        <w:numPr>
          <w:ilvl w:val="0"/>
          <w:numId w:val="28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итоговые чертежи изделия в формате САПР и в PDF (распечатку электронных чертежей из формата PDF осуществляют организаторы);</w:t>
      </w:r>
    </w:p>
    <w:p w14:paraId="62AE4268" w14:textId="77777777" w:rsidR="00600FCE" w:rsidRPr="00600FCE" w:rsidRDefault="00600FCE" w:rsidP="002A2574">
      <w:pPr>
        <w:numPr>
          <w:ilvl w:val="0"/>
          <w:numId w:val="28"/>
        </w:numPr>
        <w:tabs>
          <w:tab w:val="left" w:pos="993"/>
        </w:tabs>
        <w:suppressAutoHyphens/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0BAE">
        <w:rPr>
          <w:rFonts w:ascii="Times New Roman" w:hAnsi="Times New Roman" w:cs="Times New Roman"/>
          <w:sz w:val="28"/>
          <w:szCs w:val="28"/>
        </w:rPr>
        <w:t>распечатанный прототип изделия. По окончании выполнения заданий наведите порядок на рабочем месте.</w:t>
      </w:r>
    </w:p>
    <w:p w14:paraId="1BDF3173" w14:textId="609E51FE" w:rsidR="00600FCE" w:rsidRPr="00600FCE" w:rsidRDefault="00600FCE" w:rsidP="002A2574">
      <w:pPr>
        <w:pStyle w:val="a6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28"/>
        </w:rPr>
      </w:pPr>
      <w:r w:rsidRPr="00600FCE">
        <w:rPr>
          <w:rFonts w:ascii="Times New Roman" w:hAnsi="Times New Roman" w:cs="Times New Roman"/>
          <w:sz w:val="18"/>
          <w:szCs w:val="28"/>
        </w:rPr>
        <w:t xml:space="preserve">Вместо слова detal при именовании файлов допустимо использовать название своего изделия. </w:t>
      </w:r>
    </w:p>
    <w:p w14:paraId="5C78D3A1" w14:textId="68E2F950" w:rsidR="00600FCE" w:rsidRPr="00600FCE" w:rsidRDefault="00600FCE" w:rsidP="002A2574">
      <w:pPr>
        <w:pStyle w:val="a6"/>
        <w:numPr>
          <w:ilvl w:val="1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28"/>
        </w:rPr>
      </w:pPr>
      <w:r w:rsidRPr="00600FCE">
        <w:rPr>
          <w:rFonts w:ascii="Times New Roman" w:hAnsi="Times New Roman" w:cs="Times New Roman"/>
          <w:sz w:val="18"/>
          <w:szCs w:val="28"/>
        </w:rPr>
        <w:t>Параметры печати по умолчанию обычно выставлены в программе-слайсере: модель 3D-принтера, диаметр сопла, температура печати, толщина</w:t>
      </w:r>
      <w:r w:rsidRPr="00600FCE">
        <w:rPr>
          <w:rFonts w:ascii="Times New Roman" w:hAnsi="Times New Roman" w:cs="Times New Roman"/>
          <w:sz w:val="16"/>
        </w:rPr>
        <w:t xml:space="preserve"> слоя печати, заполнение и т.д., – но рекомендуется уточнить у организаторов.</w:t>
      </w:r>
    </w:p>
    <w:p w14:paraId="27DC5881" w14:textId="2BE996C4" w:rsidR="00600FCE" w:rsidRDefault="004658FE" w:rsidP="008B57BB">
      <w:pPr>
        <w:pStyle w:val="1"/>
      </w:pPr>
      <w:bookmarkStart w:id="11" w:name="_Toc213513750"/>
      <w:r w:rsidRPr="004658FE">
        <w:lastRenderedPageBreak/>
        <w:t>2.</w:t>
      </w:r>
      <w:r w:rsidRPr="004658FE">
        <w:tab/>
        <w:t>СПЕЦИАЛЬНЫЕ ПРАВИЛА КОМПЕТЕНЦИИ</w:t>
      </w:r>
      <w:bookmarkEnd w:id="11"/>
    </w:p>
    <w:p w14:paraId="05F815CB" w14:textId="34A0BD88" w:rsidR="004658FE" w:rsidRPr="00D42674" w:rsidRDefault="004658FE" w:rsidP="002A2574">
      <w:pPr>
        <w:numPr>
          <w:ilvl w:val="0"/>
          <w:numId w:val="29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 течении соревновательных дней необходимо соблюдение требований ОТ и ТБ, «Системы штрафов».</w:t>
      </w:r>
    </w:p>
    <w:p w14:paraId="1968C52B" w14:textId="77777777" w:rsidR="004658FE" w:rsidRPr="00D42674" w:rsidRDefault="004658FE" w:rsidP="002A2574">
      <w:pPr>
        <w:numPr>
          <w:ilvl w:val="0"/>
          <w:numId w:val="29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 оценке работ необходимо использовать рекомендации к проведению оценки.</w:t>
      </w:r>
    </w:p>
    <w:p w14:paraId="6360D3D7" w14:textId="77777777" w:rsidR="004658FE" w:rsidRPr="00D42674" w:rsidRDefault="004658FE" w:rsidP="002A2574">
      <w:pPr>
        <w:numPr>
          <w:ilvl w:val="0"/>
          <w:numId w:val="29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Печать на 3D-принтерах во внерабочее время неограниченна в первый и второй день. В случае возникновении сбоя работы оборудования, ПО, расходного материала во внерабочее время никакие дополнительные преференции не предоставляются.</w:t>
      </w:r>
    </w:p>
    <w:p w14:paraId="14ABDB6A" w14:textId="77777777" w:rsidR="004658FE" w:rsidRPr="00D42674" w:rsidRDefault="004658FE" w:rsidP="002A2574">
      <w:pPr>
        <w:numPr>
          <w:ilvl w:val="0"/>
          <w:numId w:val="29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При сбое работы ПО привезённым Конкурсантом, никакие дополнительные преференции не предоставляются.  </w:t>
      </w:r>
    </w:p>
    <w:p w14:paraId="200D3219" w14:textId="77777777" w:rsidR="004658FE" w:rsidRPr="00D42674" w:rsidRDefault="004658FE" w:rsidP="002A2574">
      <w:pPr>
        <w:numPr>
          <w:ilvl w:val="0"/>
          <w:numId w:val="29"/>
        </w:numPr>
        <w:tabs>
          <w:tab w:val="left" w:pos="993"/>
          <w:tab w:val="left" w:pos="1530"/>
        </w:tabs>
        <w:suppressAutoHyphens/>
        <w:spacing w:after="0" w:line="360" w:lineRule="auto"/>
        <w:ind w:left="0" w:firstLine="68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Внос готовых шаблонов изделий на конкурсную площадку запрещен (</w:t>
      </w:r>
      <w:r w:rsidRPr="00A502A9">
        <w:rPr>
          <w:rFonts w:ascii="Times New Roman" w:hAnsi="Times New Roman" w:cs="Times New Roman"/>
          <w:b/>
          <w:color w:val="000000"/>
          <w:sz w:val="28"/>
          <w:szCs w:val="28"/>
        </w:rPr>
        <w:t>Дисквалификация Конкурсанта</w:t>
      </w: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</w:p>
    <w:p w14:paraId="58DA3049" w14:textId="457B34E4" w:rsidR="00600FCE" w:rsidRDefault="00600FC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56B3C" w14:textId="18AE01A8" w:rsidR="004658FE" w:rsidRPr="00B666CB" w:rsidRDefault="004658FE" w:rsidP="008B57BB">
      <w:pPr>
        <w:pStyle w:val="3"/>
        <w:numPr>
          <w:ilvl w:val="1"/>
          <w:numId w:val="35"/>
        </w:numPr>
        <w:ind w:left="1276" w:hanging="567"/>
      </w:pPr>
      <w:bookmarkStart w:id="12" w:name="_Toc208849437"/>
      <w:bookmarkStart w:id="13" w:name="_Toc213513751"/>
      <w:r w:rsidRPr="00B666CB">
        <w:t>Личный инструмент конкурсанта</w:t>
      </w:r>
      <w:bookmarkEnd w:id="12"/>
      <w:bookmarkEnd w:id="13"/>
    </w:p>
    <w:p w14:paraId="055FEA0A" w14:textId="77777777" w:rsidR="004658FE" w:rsidRPr="00D42674" w:rsidRDefault="004658FE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Конкурсанты обязаны приносить свои вещи, такие как рабочую обувь и спец. одежду. Конкурсанты могут </w:t>
      </w:r>
      <w:r w:rsidRPr="004658FE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r w:rsidRPr="00D42674">
        <w:rPr>
          <w:rFonts w:ascii="Times New Roman" w:hAnsi="Times New Roman" w:cs="Times New Roman"/>
          <w:color w:val="000000"/>
          <w:sz w:val="28"/>
          <w:szCs w:val="28"/>
        </w:rPr>
        <w:t xml:space="preserve"> свои собственные ручные инструменты, если они прописаны в личных вещах конкурсанта инфраструктурного листа и допущены экспертами в день Д-1 при проверки личного инструмента конкурсанта.  </w:t>
      </w:r>
    </w:p>
    <w:p w14:paraId="4BA2443E" w14:textId="77777777" w:rsidR="004658FE" w:rsidRPr="00D42674" w:rsidRDefault="004658FE" w:rsidP="002A2574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Личный инструмент конкурсанта может быть допущен в общую зону для использования всеми конкурсантами площадки при согласии конкурсанта, экспертов площадки.</w:t>
      </w:r>
    </w:p>
    <w:p w14:paraId="22A8D689" w14:textId="423B1917" w:rsidR="00600FCE" w:rsidRDefault="00600FC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7E3B62" w14:textId="77777777" w:rsidR="004658FE" w:rsidRPr="00B666CB" w:rsidRDefault="004658FE" w:rsidP="008B57BB">
      <w:pPr>
        <w:pStyle w:val="3"/>
        <w:numPr>
          <w:ilvl w:val="1"/>
          <w:numId w:val="35"/>
        </w:numPr>
        <w:ind w:left="0" w:firstLine="709"/>
      </w:pPr>
      <w:bookmarkStart w:id="14" w:name="_Toc208849438"/>
      <w:bookmarkStart w:id="15" w:name="_Toc213513752"/>
      <w:r w:rsidRPr="00B666CB">
        <w:t>Материалы, оборудование, и инструменты, запрещенные на площадке</w:t>
      </w:r>
      <w:bookmarkEnd w:id="14"/>
      <w:bookmarkEnd w:id="15"/>
    </w:p>
    <w:p w14:paraId="55B8E28F" w14:textId="77777777" w:rsidR="004658FE" w:rsidRPr="00D42674" w:rsidRDefault="004658FE" w:rsidP="002A2574">
      <w:pPr>
        <w:numPr>
          <w:ilvl w:val="1"/>
          <w:numId w:val="29"/>
        </w:numPr>
        <w:tabs>
          <w:tab w:val="clear" w:pos="1713"/>
          <w:tab w:val="left" w:pos="900"/>
          <w:tab w:val="left" w:pos="1530"/>
          <w:tab w:val="num" w:pos="1572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Для изготовления элементов конкурсного задания запрещается применять пневматические инструменты.</w:t>
      </w:r>
    </w:p>
    <w:p w14:paraId="30D87E7D" w14:textId="77777777" w:rsidR="004658FE" w:rsidRPr="00D42674" w:rsidRDefault="004658FE" w:rsidP="002A2574">
      <w:pPr>
        <w:numPr>
          <w:ilvl w:val="1"/>
          <w:numId w:val="29"/>
        </w:numPr>
        <w:tabs>
          <w:tab w:val="clear" w:pos="1713"/>
          <w:tab w:val="left" w:pos="900"/>
          <w:tab w:val="left" w:pos="1530"/>
          <w:tab w:val="num" w:pos="1572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Запрещено использование уже готовых компонентов для производства прототипа в рамках конкурсного задания. В случае обнаружения внесенных конкурсантом (экспертом) элементов конкурсного задания, не изготовленных непосредственно на площадке необходимо провести анализ полученных преимуществ и устранить полученное преимущество.</w:t>
      </w:r>
    </w:p>
    <w:p w14:paraId="7C794285" w14:textId="77777777" w:rsidR="004658FE" w:rsidRPr="00D42674" w:rsidRDefault="004658FE" w:rsidP="002A2574">
      <w:pPr>
        <w:numPr>
          <w:ilvl w:val="1"/>
          <w:numId w:val="29"/>
        </w:numPr>
        <w:tabs>
          <w:tab w:val="clear" w:pos="1713"/>
          <w:tab w:val="left" w:pos="900"/>
          <w:tab w:val="left" w:pos="1530"/>
          <w:tab w:val="num" w:pos="1572"/>
        </w:tabs>
        <w:suppressAutoHyphens/>
        <w:spacing w:after="0" w:line="360" w:lineRule="auto"/>
        <w:ind w:left="0" w:firstLine="90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42674">
        <w:rPr>
          <w:rFonts w:ascii="Times New Roman" w:hAnsi="Times New Roman" w:cs="Times New Roman"/>
          <w:color w:val="000000"/>
          <w:sz w:val="28"/>
          <w:szCs w:val="28"/>
        </w:rPr>
        <w:t>С целью недопущения получения преимущества, а также соблюдения Кодекса этики требуется выполнение следующих требований на площадке (все исключения оговариваются с главным экспертом до начала соревновательного дня):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33"/>
        <w:gridCol w:w="5921"/>
      </w:tblGrid>
      <w:tr w:rsidR="004658FE" w:rsidRPr="00117B25" w14:paraId="72D3F189" w14:textId="77777777" w:rsidTr="00255CFC">
        <w:trPr>
          <w:trHeight w:val="388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3D46AEF5" w14:textId="77777777" w:rsidR="004658FE" w:rsidRPr="00117B25" w:rsidRDefault="004658FE" w:rsidP="002A2574">
            <w:pPr>
              <w:spacing w:after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ЗАДАЧИ И ЗАДАНИЯ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5B9BD5"/>
            <w:vAlign w:val="center"/>
          </w:tcPr>
          <w:p w14:paraId="5BB2BB9A" w14:textId="77777777" w:rsidR="004658FE" w:rsidRPr="00117B25" w:rsidRDefault="004658FE" w:rsidP="002A2574">
            <w:pPr>
              <w:spacing w:after="0"/>
              <w:contextualSpacing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ПРАВИЛА ДЛЯ КОМПЕТЕНЦИИ</w:t>
            </w:r>
          </w:p>
        </w:tc>
      </w:tr>
      <w:tr w:rsidR="004658FE" w:rsidRPr="00117B25" w14:paraId="100E3B91" w14:textId="77777777" w:rsidTr="00255CFC">
        <w:trPr>
          <w:trHeight w:val="1003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47E618DE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Устройства записи/чтения информации в любом форм-факторе (карта памяти, твердотельный накопитель, компакт-диск</w:t>
            </w:r>
            <w:r w:rsidRPr="00F67AE6">
              <w:rPr>
                <w:rFonts w:ascii="Times New Roman" w:hAnsi="Times New Roman" w:cs="Times New Roman"/>
                <w:bCs/>
              </w:rPr>
              <w:t xml:space="preserve">, дополнительные устройства выхода в сеть </w:t>
            </w:r>
            <w:r w:rsidRPr="00F67AE6">
              <w:rPr>
                <w:rFonts w:ascii="Times New Roman" w:hAnsi="Times New Roman" w:cs="Times New Roman"/>
                <w:bCs/>
                <w:lang w:val="en-US"/>
              </w:rPr>
              <w:t>Internet</w:t>
            </w:r>
            <w:r w:rsidRPr="00F67AE6">
              <w:rPr>
                <w:rFonts w:ascii="Times New Roman" w:hAnsi="Times New Roman" w:cs="Times New Roman"/>
                <w:bCs/>
              </w:rPr>
              <w:t xml:space="preserve"> и прочее)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6154DF7A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не разрешается приносить на рабочую площадку и использовать устройства записи/чтения информации в любом форм-факторе.</w:t>
            </w:r>
          </w:p>
        </w:tc>
      </w:tr>
      <w:tr w:rsidR="004658FE" w:rsidRPr="00117B25" w14:paraId="3C4FAF80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0D0FE0E7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Персональные компьютеры, ноутбуки, планшеты, мобильные телефоны, смарт часы, наушники и прочее</w:t>
            </w:r>
          </w:p>
          <w:p w14:paraId="3533AC60" w14:textId="77777777" w:rsidR="004658FE" w:rsidRPr="00117B25" w:rsidRDefault="004658FE" w:rsidP="002A2574">
            <w:pPr>
              <w:tabs>
                <w:tab w:val="left" w:pos="2046"/>
              </w:tabs>
              <w:spacing w:after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1A68AA08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Экспертам не разрешается приносить на рабочую площадку и использовать устройства, способные воспроизводить, хранить, записывать и передавать информацию по любым сетям связи и сохранять информацию на внутреннем и внешнем накопительном устройствах памяти.</w:t>
            </w:r>
          </w:p>
        </w:tc>
      </w:tr>
      <w:tr w:rsidR="004658FE" w:rsidRPr="00117B25" w14:paraId="595FD8C7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580C9CFC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Персональные устройства для аудио-, фото- и видеосъемки.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76EF676E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не разрешается использовать персональные устройства для аудио-, фото- и видеосъемки без одобрения главного эксперта.</w:t>
            </w:r>
          </w:p>
        </w:tc>
      </w:tr>
      <w:tr w:rsidR="004658FE" w:rsidRPr="00117B25" w14:paraId="764DD261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4D0C20D6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Шаблоны, пособия и пр.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655483B6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 запрещено приносить и использовать свои собственные шаблоны и вспомогательные средства в любой момент времени.</w:t>
            </w:r>
          </w:p>
        </w:tc>
      </w:tr>
      <w:tr w:rsidR="004658FE" w:rsidRPr="00117B25" w14:paraId="5BAAE099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228CB758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Чертежи, записи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0B627839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 xml:space="preserve">Конкурсантам, экспертам запрещено приносить чертежи и подготовленную информацию на рабочую площадку с дня </w:t>
            </w:r>
            <w:r w:rsidRPr="00117B25">
              <w:rPr>
                <w:rFonts w:ascii="Times New Roman" w:hAnsi="Times New Roman" w:cs="Times New Roman"/>
              </w:rPr>
              <w:t>подготовки и до окончания Чемпионата. Конкурсантам запрещено использовать записи, сформированные на площадке в дни подготовки (Д-1).</w:t>
            </w:r>
          </w:p>
        </w:tc>
      </w:tr>
      <w:tr w:rsidR="004658FE" w:rsidRPr="00117B25" w14:paraId="1F04AEB4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457728C5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Конкурсное задание и оценка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0763E995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Конкурсантам, экспертам запрещено выносить чертежи конкурсных заданий и схемы выставления оценок с рабочей площадки начиная с дня подготовки и до окончания Чемпионата.</w:t>
            </w:r>
          </w:p>
        </w:tc>
      </w:tr>
      <w:tr w:rsidR="004658FE" w:rsidRPr="00117B25" w14:paraId="7C37784D" w14:textId="77777777" w:rsidTr="00255CFC">
        <w:trPr>
          <w:trHeight w:val="20"/>
          <w:jc w:val="center"/>
        </w:trPr>
        <w:tc>
          <w:tcPr>
            <w:tcW w:w="3433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11AF045D" w14:textId="77777777" w:rsidR="004658FE" w:rsidRPr="00117B25" w:rsidRDefault="004658FE" w:rsidP="002A2574">
            <w:pP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Отказ оборудования из «личного инструмента конкурсанта»</w:t>
            </w:r>
          </w:p>
        </w:tc>
        <w:tc>
          <w:tcPr>
            <w:tcW w:w="5921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FFFFFF"/>
            <w:vAlign w:val="center"/>
          </w:tcPr>
          <w:p w14:paraId="02471684" w14:textId="77777777" w:rsidR="004658FE" w:rsidRPr="00117B25" w:rsidRDefault="004658FE" w:rsidP="002A25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contextualSpacing/>
              <w:jc w:val="both"/>
              <w:rPr>
                <w:rFonts w:ascii="Times New Roman" w:hAnsi="Times New Roman" w:cs="Times New Roman"/>
              </w:rPr>
            </w:pPr>
            <w:r w:rsidRPr="00117B25">
              <w:rPr>
                <w:rFonts w:ascii="Times New Roman" w:hAnsi="Times New Roman" w:cs="Times New Roman"/>
                <w:bCs/>
              </w:rPr>
              <w:t>В случае неисправности инструмента, программного обеспечения или оборудования, который принес конкурсант, дополнительное время не предоставляется.</w:t>
            </w:r>
          </w:p>
        </w:tc>
      </w:tr>
    </w:tbl>
    <w:p w14:paraId="703E6098" w14:textId="240C8DDF" w:rsidR="00600FCE" w:rsidRPr="004658FE" w:rsidRDefault="00600FC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DE0ECD" w14:textId="226A8410" w:rsidR="004658FE" w:rsidRPr="008B57BB" w:rsidRDefault="004658FE" w:rsidP="008B57BB">
      <w:pPr>
        <w:pStyle w:val="1"/>
        <w:numPr>
          <w:ilvl w:val="0"/>
          <w:numId w:val="35"/>
        </w:numPr>
        <w:ind w:left="0" w:firstLine="0"/>
      </w:pPr>
      <w:bookmarkStart w:id="16" w:name="__RefHeading___Toc5801_3629520280"/>
      <w:bookmarkStart w:id="17" w:name="__RefHeading___Toc5805_3629520280"/>
      <w:bookmarkStart w:id="18" w:name="_Toc208849439"/>
      <w:bookmarkStart w:id="19" w:name="_Toc213513753"/>
      <w:bookmarkEnd w:id="16"/>
      <w:bookmarkEnd w:id="17"/>
      <w:r w:rsidRPr="008B57BB">
        <w:lastRenderedPageBreak/>
        <w:t>ПРИЛОЖЕНИЯ</w:t>
      </w:r>
      <w:bookmarkEnd w:id="18"/>
      <w:bookmarkEnd w:id="19"/>
    </w:p>
    <w:p w14:paraId="08EAA2D8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№1 Инструкция по заполнению матрицы конкурсного задания</w:t>
      </w:r>
    </w:p>
    <w:p w14:paraId="2C76002D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№2 Матрица конкурсного задания</w:t>
      </w:r>
    </w:p>
    <w:p w14:paraId="45F191AB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№3 Инструкция по охране труда по компетенции «Изготовление прототипов (Аддитивные технологии)».</w:t>
      </w:r>
    </w:p>
    <w:p w14:paraId="5F6E265C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№4 Чек-лист компетенции</w:t>
      </w:r>
    </w:p>
    <w:p w14:paraId="1FC27E13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 5 Чертеж задания</w:t>
      </w:r>
    </w:p>
    <w:p w14:paraId="036B72E7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 6 Бланк защиты к модулю В</w:t>
      </w:r>
    </w:p>
    <w:p w14:paraId="4C23ACC8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 xml:space="preserve">Приложение № 7 файл </w:t>
      </w:r>
      <w:r w:rsidRPr="004658FE">
        <w:rPr>
          <w:rFonts w:ascii="Times New Roman" w:hAnsi="Times New Roman" w:cs="Times New Roman"/>
          <w:sz w:val="28"/>
          <w:szCs w:val="28"/>
          <w:lang w:val="en-US"/>
        </w:rPr>
        <w:t>stl</w:t>
      </w:r>
      <w:r w:rsidRPr="004658FE">
        <w:rPr>
          <w:rFonts w:ascii="Times New Roman" w:hAnsi="Times New Roman" w:cs="Times New Roman"/>
          <w:sz w:val="28"/>
          <w:szCs w:val="28"/>
        </w:rPr>
        <w:t xml:space="preserve"> реверс </w:t>
      </w:r>
    </w:p>
    <w:p w14:paraId="0FA85C96" w14:textId="77777777" w:rsidR="004658FE" w:rsidRPr="004658FE" w:rsidRDefault="004658FE" w:rsidP="002A2574">
      <w:pPr>
        <w:spacing w:after="0" w:line="36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58FE">
        <w:rPr>
          <w:rFonts w:ascii="Times New Roman" w:hAnsi="Times New Roman" w:cs="Times New Roman"/>
          <w:sz w:val="28"/>
          <w:szCs w:val="28"/>
        </w:rPr>
        <w:t>Приложение № 8 Технический Рисунок 1</w:t>
      </w:r>
    </w:p>
    <w:p w14:paraId="10AB7829" w14:textId="1D2D6FB3" w:rsidR="00600FCE" w:rsidRPr="004658FE" w:rsidRDefault="00600FC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322DF58" w14:textId="77777777" w:rsidR="00600FCE" w:rsidRPr="004658FE" w:rsidRDefault="00600FCE" w:rsidP="002A257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00FCE" w:rsidRPr="0046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A5E31" w14:textId="77777777" w:rsidR="00CA112F" w:rsidRDefault="00CA112F" w:rsidP="00CA112F">
      <w:pPr>
        <w:spacing w:after="0" w:line="240" w:lineRule="auto"/>
      </w:pPr>
      <w:r>
        <w:separator/>
      </w:r>
    </w:p>
  </w:endnote>
  <w:endnote w:type="continuationSeparator" w:id="0">
    <w:p w14:paraId="1BE24AEA" w14:textId="77777777" w:rsidR="00CA112F" w:rsidRDefault="00CA112F" w:rsidP="00C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958103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34E9B9" w14:textId="5C0E2C04" w:rsidR="00CA112F" w:rsidRPr="00CA112F" w:rsidRDefault="00CA112F">
        <w:pPr>
          <w:pStyle w:val="ac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A11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11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11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A112F">
          <w:rPr>
            <w:rFonts w:ascii="Times New Roman" w:hAnsi="Times New Roman" w:cs="Times New Roman"/>
            <w:sz w:val="24"/>
            <w:szCs w:val="24"/>
          </w:rPr>
          <w:t>2</w:t>
        </w:r>
        <w:r w:rsidRPr="00CA11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41AF5" w14:textId="77777777" w:rsidR="00CA112F" w:rsidRDefault="00CA112F" w:rsidP="00CA112F">
      <w:pPr>
        <w:spacing w:after="0" w:line="240" w:lineRule="auto"/>
      </w:pPr>
      <w:r>
        <w:separator/>
      </w:r>
    </w:p>
  </w:footnote>
  <w:footnote w:type="continuationSeparator" w:id="0">
    <w:p w14:paraId="73607A63" w14:textId="77777777" w:rsidR="00CA112F" w:rsidRDefault="00CA112F" w:rsidP="00CA1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multilevel"/>
    <w:tmpl w:val="00000004"/>
    <w:name w:val="WWNum2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multilevel"/>
    <w:tmpl w:val="00000005"/>
    <w:name w:val="WWNum2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multilevel"/>
    <w:tmpl w:val="00000006"/>
    <w:name w:val="WWNum2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7"/>
    <w:multiLevelType w:val="multilevel"/>
    <w:tmpl w:val="00000007"/>
    <w:name w:val="WW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2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3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A"/>
    <w:multiLevelType w:val="multilevel"/>
    <w:tmpl w:val="0000000A"/>
    <w:name w:val="WWNum3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multilevel"/>
    <w:tmpl w:val="0000000B"/>
    <w:name w:val="WWNum3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</w:lvl>
    <w:lvl w:ilvl="2">
      <w:start w:val="1"/>
      <w:numFmt w:val="decimal"/>
      <w:lvlText w:val="%3."/>
      <w:lvlJc w:val="left"/>
      <w:pPr>
        <w:tabs>
          <w:tab w:val="num" w:pos="2073"/>
        </w:tabs>
        <w:ind w:left="2073" w:hanging="360"/>
      </w:pPr>
    </w:lvl>
    <w:lvl w:ilvl="3">
      <w:start w:val="1"/>
      <w:numFmt w:val="decimal"/>
      <w:lvlText w:val="%4."/>
      <w:lvlJc w:val="left"/>
      <w:pPr>
        <w:tabs>
          <w:tab w:val="num" w:pos="2433"/>
        </w:tabs>
        <w:ind w:left="2433" w:hanging="360"/>
      </w:pPr>
    </w:lvl>
    <w:lvl w:ilvl="4">
      <w:start w:val="1"/>
      <w:numFmt w:val="decimal"/>
      <w:lvlText w:val="%5."/>
      <w:lvlJc w:val="left"/>
      <w:pPr>
        <w:tabs>
          <w:tab w:val="num" w:pos="2793"/>
        </w:tabs>
        <w:ind w:left="2793" w:hanging="360"/>
      </w:pPr>
    </w:lvl>
    <w:lvl w:ilvl="5">
      <w:start w:val="1"/>
      <w:numFmt w:val="decimal"/>
      <w:lvlText w:val="%6."/>
      <w:lvlJc w:val="left"/>
      <w:pPr>
        <w:tabs>
          <w:tab w:val="num" w:pos="3153"/>
        </w:tabs>
        <w:ind w:left="3153" w:hanging="360"/>
      </w:pPr>
    </w:lvl>
    <w:lvl w:ilvl="6">
      <w:start w:val="1"/>
      <w:numFmt w:val="decimal"/>
      <w:lvlText w:val="%7."/>
      <w:lvlJc w:val="left"/>
      <w:pPr>
        <w:tabs>
          <w:tab w:val="num" w:pos="3513"/>
        </w:tabs>
        <w:ind w:left="3513" w:hanging="360"/>
      </w:pPr>
    </w:lvl>
    <w:lvl w:ilvl="7">
      <w:start w:val="1"/>
      <w:numFmt w:val="decimal"/>
      <w:lvlText w:val="%8."/>
      <w:lvlJc w:val="left"/>
      <w:pPr>
        <w:tabs>
          <w:tab w:val="num" w:pos="3873"/>
        </w:tabs>
        <w:ind w:left="3873" w:hanging="360"/>
      </w:pPr>
    </w:lvl>
    <w:lvl w:ilvl="8">
      <w:start w:val="1"/>
      <w:numFmt w:val="decimal"/>
      <w:lvlText w:val="%9."/>
      <w:lvlJc w:val="left"/>
      <w:pPr>
        <w:tabs>
          <w:tab w:val="num" w:pos="4233"/>
        </w:tabs>
        <w:ind w:left="4233" w:hanging="360"/>
      </w:pPr>
    </w:lvl>
  </w:abstractNum>
  <w:abstractNum w:abstractNumId="12" w15:restartNumberingAfterBreak="0">
    <w:nsid w:val="05C212ED"/>
    <w:multiLevelType w:val="multilevel"/>
    <w:tmpl w:val="6F8AA51E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13" w15:restartNumberingAfterBreak="0">
    <w:nsid w:val="0BF60E2E"/>
    <w:multiLevelType w:val="hybridMultilevel"/>
    <w:tmpl w:val="38FEB67A"/>
    <w:lvl w:ilvl="0" w:tplc="702A7F3A">
      <w:start w:val="1"/>
      <w:numFmt w:val="decimal"/>
      <w:lvlText w:val="%1."/>
      <w:lvlJc w:val="left"/>
      <w:pPr>
        <w:ind w:left="107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4" w15:restartNumberingAfterBreak="0">
    <w:nsid w:val="0FED3559"/>
    <w:multiLevelType w:val="multilevel"/>
    <w:tmpl w:val="A198B7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0" w:hanging="2160"/>
      </w:pPr>
      <w:rPr>
        <w:rFonts w:hint="default"/>
      </w:rPr>
    </w:lvl>
  </w:abstractNum>
  <w:abstractNum w:abstractNumId="15" w15:restartNumberingAfterBreak="0">
    <w:nsid w:val="39355F61"/>
    <w:multiLevelType w:val="multilevel"/>
    <w:tmpl w:val="D9342B8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3BB67A4B"/>
    <w:multiLevelType w:val="multilevel"/>
    <w:tmpl w:val="B91C211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  <w:b/>
      </w:rPr>
    </w:lvl>
  </w:abstractNum>
  <w:abstractNum w:abstractNumId="17" w15:restartNumberingAfterBreak="0">
    <w:nsid w:val="3D1513E3"/>
    <w:multiLevelType w:val="multilevel"/>
    <w:tmpl w:val="5F1AEC3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hint="default"/>
      </w:rPr>
    </w:lvl>
  </w:abstractNum>
  <w:abstractNum w:abstractNumId="18" w15:restartNumberingAfterBreak="0">
    <w:nsid w:val="400C49F5"/>
    <w:multiLevelType w:val="hybridMultilevel"/>
    <w:tmpl w:val="87A09C7A"/>
    <w:lvl w:ilvl="0" w:tplc="D506CD6C">
      <w:start w:val="1"/>
      <w:numFmt w:val="decimal"/>
      <w:lvlText w:val="%1."/>
      <w:lvlJc w:val="left"/>
      <w:pPr>
        <w:ind w:left="1115" w:hanging="435"/>
      </w:pPr>
      <w:rPr>
        <w:rFonts w:hint="default"/>
      </w:rPr>
    </w:lvl>
    <w:lvl w:ilvl="1" w:tplc="9BD0F394">
      <w:start w:val="1"/>
      <w:numFmt w:val="decimal"/>
      <w:lvlText w:val="%2)"/>
      <w:lvlJc w:val="left"/>
      <w:pPr>
        <w:ind w:left="17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9" w15:restartNumberingAfterBreak="0">
    <w:nsid w:val="439D1A28"/>
    <w:multiLevelType w:val="multilevel"/>
    <w:tmpl w:val="37DC572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80" w:hanging="2160"/>
      </w:pPr>
      <w:rPr>
        <w:rFonts w:hint="default"/>
      </w:rPr>
    </w:lvl>
  </w:abstractNum>
  <w:abstractNum w:abstractNumId="20" w15:restartNumberingAfterBreak="0">
    <w:nsid w:val="443329DF"/>
    <w:multiLevelType w:val="hybridMultilevel"/>
    <w:tmpl w:val="FED61144"/>
    <w:lvl w:ilvl="0" w:tplc="00005FC2">
      <w:start w:val="1"/>
      <w:numFmt w:val="bullet"/>
      <w:lvlText w:val="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1" w15:restartNumberingAfterBreak="0">
    <w:nsid w:val="46334D41"/>
    <w:multiLevelType w:val="multilevel"/>
    <w:tmpl w:val="DAD814AA"/>
    <w:lvl w:ilvl="0">
      <w:start w:val="1"/>
      <w:numFmt w:val="bullet"/>
      <w:lvlText w:val=""/>
      <w:lvlJc w:val="left"/>
      <w:pPr>
        <w:ind w:left="474" w:hanging="360"/>
      </w:pPr>
      <w:rPr>
        <w:rFonts w:ascii="Symbol" w:hAnsi="Symbol"/>
        <w:sz w:val="16"/>
      </w:rPr>
    </w:lvl>
    <w:lvl w:ilvl="1">
      <w:start w:val="1"/>
      <w:numFmt w:val="bullet"/>
      <w:lvlText w:val="•"/>
      <w:lvlJc w:val="left"/>
      <w:pPr>
        <w:ind w:left="1283" w:hanging="360"/>
      </w:pPr>
    </w:lvl>
    <w:lvl w:ilvl="2">
      <w:start w:val="1"/>
      <w:numFmt w:val="bullet"/>
      <w:lvlText w:val="•"/>
      <w:lvlJc w:val="left"/>
      <w:pPr>
        <w:ind w:left="2087" w:hanging="360"/>
      </w:pPr>
    </w:lvl>
    <w:lvl w:ilvl="3">
      <w:start w:val="1"/>
      <w:numFmt w:val="bullet"/>
      <w:lvlText w:val="•"/>
      <w:lvlJc w:val="left"/>
      <w:pPr>
        <w:ind w:left="2891" w:hanging="360"/>
      </w:pPr>
    </w:lvl>
    <w:lvl w:ilvl="4">
      <w:start w:val="1"/>
      <w:numFmt w:val="bullet"/>
      <w:lvlText w:val="•"/>
      <w:lvlJc w:val="left"/>
      <w:pPr>
        <w:ind w:left="3695" w:hanging="360"/>
      </w:pPr>
    </w:lvl>
    <w:lvl w:ilvl="5">
      <w:start w:val="1"/>
      <w:numFmt w:val="bullet"/>
      <w:lvlText w:val="•"/>
      <w:lvlJc w:val="left"/>
      <w:pPr>
        <w:ind w:left="4499" w:hanging="360"/>
      </w:pPr>
    </w:lvl>
    <w:lvl w:ilvl="6">
      <w:start w:val="1"/>
      <w:numFmt w:val="bullet"/>
      <w:lvlText w:val="•"/>
      <w:lvlJc w:val="left"/>
      <w:pPr>
        <w:ind w:left="5303" w:hanging="360"/>
      </w:pPr>
    </w:lvl>
    <w:lvl w:ilvl="7">
      <w:start w:val="1"/>
      <w:numFmt w:val="bullet"/>
      <w:lvlText w:val="•"/>
      <w:lvlJc w:val="left"/>
      <w:pPr>
        <w:ind w:left="6107" w:hanging="360"/>
      </w:pPr>
    </w:lvl>
    <w:lvl w:ilvl="8">
      <w:start w:val="1"/>
      <w:numFmt w:val="bullet"/>
      <w:lvlText w:val="•"/>
      <w:lvlJc w:val="left"/>
      <w:pPr>
        <w:ind w:left="6911" w:hanging="360"/>
      </w:pPr>
    </w:lvl>
  </w:abstractNum>
  <w:abstractNum w:abstractNumId="22" w15:restartNumberingAfterBreak="0">
    <w:nsid w:val="48B801F7"/>
    <w:multiLevelType w:val="multilevel"/>
    <w:tmpl w:val="1C66E32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3" w15:restartNumberingAfterBreak="0">
    <w:nsid w:val="4D0207CE"/>
    <w:multiLevelType w:val="multilevel"/>
    <w:tmpl w:val="46EE6BBE"/>
    <w:lvl w:ilvl="0">
      <w:start w:val="3"/>
      <w:numFmt w:val="decimal"/>
      <w:lvlText w:val="%1."/>
      <w:lvlJc w:val="left"/>
      <w:pPr>
        <w:ind w:left="450" w:hanging="45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NSimSun" w:hint="default"/>
        <w:b/>
      </w:rPr>
    </w:lvl>
  </w:abstractNum>
  <w:abstractNum w:abstractNumId="24" w15:restartNumberingAfterBreak="0">
    <w:nsid w:val="56B11845"/>
    <w:multiLevelType w:val="hybridMultilevel"/>
    <w:tmpl w:val="A7E0E5D0"/>
    <w:lvl w:ilvl="0" w:tplc="316A3AC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2E2D06"/>
    <w:multiLevelType w:val="hybridMultilevel"/>
    <w:tmpl w:val="0AFCAC8C"/>
    <w:lvl w:ilvl="0" w:tplc="32BE24C6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 w15:restartNumberingAfterBreak="0">
    <w:nsid w:val="5F661C5F"/>
    <w:multiLevelType w:val="multilevel"/>
    <w:tmpl w:val="46EE6BBE"/>
    <w:lvl w:ilvl="0">
      <w:start w:val="3"/>
      <w:numFmt w:val="decimal"/>
      <w:lvlText w:val="%1."/>
      <w:lvlJc w:val="left"/>
      <w:pPr>
        <w:ind w:left="450" w:hanging="45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NSimSun" w:hint="default"/>
        <w:b/>
      </w:rPr>
    </w:lvl>
  </w:abstractNum>
  <w:abstractNum w:abstractNumId="27" w15:restartNumberingAfterBreak="0">
    <w:nsid w:val="656E6918"/>
    <w:multiLevelType w:val="multilevel"/>
    <w:tmpl w:val="317A90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63E2671"/>
    <w:multiLevelType w:val="multilevel"/>
    <w:tmpl w:val="46EE6BBE"/>
    <w:lvl w:ilvl="0">
      <w:start w:val="3"/>
      <w:numFmt w:val="decimal"/>
      <w:lvlText w:val="%1."/>
      <w:lvlJc w:val="left"/>
      <w:pPr>
        <w:ind w:left="450" w:hanging="45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NSimSun" w:hint="default"/>
        <w:b/>
      </w:rPr>
    </w:lvl>
  </w:abstractNum>
  <w:abstractNum w:abstractNumId="29" w15:restartNumberingAfterBreak="0">
    <w:nsid w:val="685F549E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9704A3B"/>
    <w:multiLevelType w:val="multilevel"/>
    <w:tmpl w:val="D9342B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31" w15:restartNumberingAfterBreak="0">
    <w:nsid w:val="6AE944F9"/>
    <w:multiLevelType w:val="hybridMultilevel"/>
    <w:tmpl w:val="8ECCB4E2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2" w15:restartNumberingAfterBreak="0">
    <w:nsid w:val="6ECD79D8"/>
    <w:multiLevelType w:val="multilevel"/>
    <w:tmpl w:val="3FB8D88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3" w15:restartNumberingAfterBreak="0">
    <w:nsid w:val="714A7D42"/>
    <w:multiLevelType w:val="hybridMultilevel"/>
    <w:tmpl w:val="1C9E583C"/>
    <w:lvl w:ilvl="0" w:tplc="316A3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F6A8C"/>
    <w:multiLevelType w:val="multilevel"/>
    <w:tmpl w:val="D9342B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12"/>
  </w:num>
  <w:num w:numId="13">
    <w:abstractNumId w:val="25"/>
  </w:num>
  <w:num w:numId="14">
    <w:abstractNumId w:val="17"/>
  </w:num>
  <w:num w:numId="15">
    <w:abstractNumId w:val="18"/>
  </w:num>
  <w:num w:numId="16">
    <w:abstractNumId w:val="19"/>
  </w:num>
  <w:num w:numId="17">
    <w:abstractNumId w:val="33"/>
  </w:num>
  <w:num w:numId="18">
    <w:abstractNumId w:val="26"/>
  </w:num>
  <w:num w:numId="19">
    <w:abstractNumId w:val="23"/>
  </w:num>
  <w:num w:numId="20">
    <w:abstractNumId w:val="28"/>
  </w:num>
  <w:num w:numId="21">
    <w:abstractNumId w:val="22"/>
  </w:num>
  <w:num w:numId="22">
    <w:abstractNumId w:val="13"/>
  </w:num>
  <w:num w:numId="23">
    <w:abstractNumId w:val="10"/>
  </w:num>
  <w:num w:numId="24">
    <w:abstractNumId w:val="16"/>
  </w:num>
  <w:num w:numId="25">
    <w:abstractNumId w:val="24"/>
  </w:num>
  <w:num w:numId="26">
    <w:abstractNumId w:val="32"/>
  </w:num>
  <w:num w:numId="27">
    <w:abstractNumId w:val="31"/>
  </w:num>
  <w:num w:numId="28">
    <w:abstractNumId w:val="20"/>
  </w:num>
  <w:num w:numId="29">
    <w:abstractNumId w:val="11"/>
  </w:num>
  <w:num w:numId="30">
    <w:abstractNumId w:val="14"/>
  </w:num>
  <w:num w:numId="31">
    <w:abstractNumId w:val="29"/>
  </w:num>
  <w:num w:numId="32">
    <w:abstractNumId w:val="27"/>
  </w:num>
  <w:num w:numId="33">
    <w:abstractNumId w:val="30"/>
  </w:num>
  <w:num w:numId="34">
    <w:abstractNumId w:val="3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8F"/>
    <w:rsid w:val="000227E4"/>
    <w:rsid w:val="00025B73"/>
    <w:rsid w:val="000500BB"/>
    <w:rsid w:val="00083AD3"/>
    <w:rsid w:val="000C648F"/>
    <w:rsid w:val="0010048B"/>
    <w:rsid w:val="0019165E"/>
    <w:rsid w:val="00194D7C"/>
    <w:rsid w:val="001A7D73"/>
    <w:rsid w:val="001D29C0"/>
    <w:rsid w:val="00237F3F"/>
    <w:rsid w:val="00255CFC"/>
    <w:rsid w:val="0027719C"/>
    <w:rsid w:val="002A2574"/>
    <w:rsid w:val="00441AC1"/>
    <w:rsid w:val="004658FE"/>
    <w:rsid w:val="00475776"/>
    <w:rsid w:val="005C0012"/>
    <w:rsid w:val="00600FCE"/>
    <w:rsid w:val="0062757B"/>
    <w:rsid w:val="006610D1"/>
    <w:rsid w:val="0068576C"/>
    <w:rsid w:val="006A134F"/>
    <w:rsid w:val="006C5C8F"/>
    <w:rsid w:val="006E0F23"/>
    <w:rsid w:val="006E22C4"/>
    <w:rsid w:val="00710613"/>
    <w:rsid w:val="007141F4"/>
    <w:rsid w:val="00805B88"/>
    <w:rsid w:val="008847AC"/>
    <w:rsid w:val="008B57BB"/>
    <w:rsid w:val="008D15B9"/>
    <w:rsid w:val="00973F06"/>
    <w:rsid w:val="009B3B03"/>
    <w:rsid w:val="009E0AE4"/>
    <w:rsid w:val="009F121C"/>
    <w:rsid w:val="009F6E6E"/>
    <w:rsid w:val="00A021CD"/>
    <w:rsid w:val="00A505ED"/>
    <w:rsid w:val="00AE169A"/>
    <w:rsid w:val="00AE58DA"/>
    <w:rsid w:val="00B231BA"/>
    <w:rsid w:val="00B6200D"/>
    <w:rsid w:val="00BD1356"/>
    <w:rsid w:val="00BF1BD7"/>
    <w:rsid w:val="00C153F7"/>
    <w:rsid w:val="00C33368"/>
    <w:rsid w:val="00CA112F"/>
    <w:rsid w:val="00D8782A"/>
    <w:rsid w:val="00D91482"/>
    <w:rsid w:val="00DD2322"/>
    <w:rsid w:val="00E24514"/>
    <w:rsid w:val="00EE6630"/>
    <w:rsid w:val="00F567BD"/>
    <w:rsid w:val="00F7358C"/>
    <w:rsid w:val="00F8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9586"/>
  <w15:chartTrackingRefBased/>
  <w15:docId w15:val="{BA3D2159-7AD7-46D7-B231-9FA6E738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A2574"/>
    <w:pPr>
      <w:keepNext/>
      <w:keepLines/>
      <w:spacing w:after="0"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0"/>
    <w:next w:val="a1"/>
    <w:link w:val="20"/>
    <w:qFormat/>
    <w:rsid w:val="004658FE"/>
    <w:pPr>
      <w:keepNext/>
      <w:suppressAutoHyphens/>
      <w:spacing w:line="360" w:lineRule="auto"/>
      <w:ind w:firstLine="709"/>
      <w:jc w:val="both"/>
      <w:outlineLvl w:val="1"/>
    </w:pPr>
    <w:rPr>
      <w:rFonts w:ascii="Times New Roman" w:eastAsia="Microsoft YaHei" w:hAnsi="Times New Roman" w:cs="Arial"/>
      <w:b/>
      <w:bCs/>
      <w:color w:val="000000"/>
      <w:spacing w:val="0"/>
      <w:kern w:val="2"/>
      <w:sz w:val="28"/>
      <w:szCs w:val="32"/>
      <w:lang w:eastAsia="zh-CN" w:bidi="hi-IN"/>
    </w:rPr>
  </w:style>
  <w:style w:type="paragraph" w:styleId="3">
    <w:name w:val="heading 3"/>
    <w:basedOn w:val="a"/>
    <w:next w:val="a"/>
    <w:link w:val="30"/>
    <w:uiPriority w:val="9"/>
    <w:unhideWhenUsed/>
    <w:qFormat/>
    <w:rsid w:val="002A2574"/>
    <w:pPr>
      <w:keepNext/>
      <w:keepLines/>
      <w:spacing w:after="0" w:line="360" w:lineRule="auto"/>
      <w:ind w:firstLine="709"/>
      <w:contextualSpacing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0048B"/>
    <w:pPr>
      <w:keepNext/>
      <w:keepLines/>
      <w:spacing w:after="0" w:line="360" w:lineRule="auto"/>
      <w:contextualSpacing/>
      <w:jc w:val="center"/>
      <w:outlineLvl w:val="3"/>
    </w:pPr>
    <w:rPr>
      <w:rFonts w:ascii="Times New Roman" w:eastAsiaTheme="majorEastAsia" w:hAnsi="Times New Roman" w:cstheme="majorBidi"/>
      <w:b/>
      <w:iCs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qFormat/>
    <w:rsid w:val="00C33368"/>
    <w:pPr>
      <w:tabs>
        <w:tab w:val="right" w:leader="dot" w:pos="9921"/>
      </w:tabs>
      <w:spacing w:after="0" w:line="360" w:lineRule="auto"/>
      <w:contextualSpacing/>
    </w:pPr>
    <w:rPr>
      <w:rFonts w:ascii="Times New Roman" w:eastAsia="Times New Roman" w:hAnsi="Times New Roman" w:cs="Times New Roman"/>
      <w:bCs/>
      <w:sz w:val="28"/>
      <w:szCs w:val="28"/>
      <w:lang w:val="en-AU"/>
    </w:rPr>
  </w:style>
  <w:style w:type="paragraph" w:customStyle="1" w:styleId="12">
    <w:name w:val="Абзац списка1"/>
    <w:basedOn w:val="a"/>
    <w:rsid w:val="00AE58DA"/>
    <w:pPr>
      <w:suppressAutoHyphens/>
      <w:spacing w:after="200" w:line="276" w:lineRule="auto"/>
      <w:ind w:left="720"/>
      <w:contextualSpacing/>
    </w:pPr>
    <w:rPr>
      <w:rFonts w:ascii="Calibri" w:eastAsia="Calibri" w:hAnsi="Calibri" w:cs="Times New Roman"/>
      <w:kern w:val="2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qFormat/>
    <w:rsid w:val="00AE58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1">
    <w:name w:val="Body Text"/>
    <w:basedOn w:val="a"/>
    <w:link w:val="a5"/>
    <w:rsid w:val="005C0012"/>
    <w:pPr>
      <w:suppressAutoHyphens/>
      <w:spacing w:after="140" w:line="276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2"/>
    <w:link w:val="a1"/>
    <w:rsid w:val="005C0012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13">
    <w:name w:val="Знак примечания1"/>
    <w:rsid w:val="005C0012"/>
    <w:rPr>
      <w:sz w:val="16"/>
      <w:szCs w:val="16"/>
    </w:rPr>
  </w:style>
  <w:style w:type="paragraph" w:styleId="a6">
    <w:name w:val="List Paragraph"/>
    <w:basedOn w:val="a"/>
    <w:uiPriority w:val="34"/>
    <w:qFormat/>
    <w:rsid w:val="005C0012"/>
    <w:pPr>
      <w:ind w:left="720"/>
      <w:contextualSpacing/>
    </w:pPr>
  </w:style>
  <w:style w:type="character" w:customStyle="1" w:styleId="20">
    <w:name w:val="Заголовок 2 Знак"/>
    <w:basedOn w:val="a2"/>
    <w:link w:val="2"/>
    <w:rsid w:val="004658FE"/>
    <w:rPr>
      <w:rFonts w:ascii="Times New Roman" w:eastAsia="Microsoft YaHei" w:hAnsi="Times New Roman" w:cs="Arial"/>
      <w:b/>
      <w:bCs/>
      <w:color w:val="000000"/>
      <w:kern w:val="2"/>
      <w:sz w:val="28"/>
      <w:szCs w:val="32"/>
      <w:lang w:eastAsia="zh-CN" w:bidi="hi-IN"/>
    </w:rPr>
  </w:style>
  <w:style w:type="paragraph" w:styleId="a0">
    <w:name w:val="Title"/>
    <w:basedOn w:val="a"/>
    <w:next w:val="a"/>
    <w:link w:val="a7"/>
    <w:uiPriority w:val="10"/>
    <w:qFormat/>
    <w:rsid w:val="004658F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2"/>
    <w:link w:val="a0"/>
    <w:uiPriority w:val="10"/>
    <w:rsid w:val="00465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sid w:val="002A257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30">
    <w:name w:val="Заголовок 3 Знак"/>
    <w:basedOn w:val="a2"/>
    <w:link w:val="3"/>
    <w:uiPriority w:val="9"/>
    <w:rsid w:val="002A2574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2"/>
    <w:link w:val="4"/>
    <w:uiPriority w:val="9"/>
    <w:rsid w:val="0010048B"/>
    <w:rPr>
      <w:rFonts w:ascii="Times New Roman" w:eastAsiaTheme="majorEastAsia" w:hAnsi="Times New Roman" w:cstheme="majorBidi"/>
      <w:b/>
      <w:iCs/>
      <w:sz w:val="28"/>
    </w:rPr>
  </w:style>
  <w:style w:type="paragraph" w:styleId="a8">
    <w:name w:val="TOC Heading"/>
    <w:basedOn w:val="1"/>
    <w:next w:val="a"/>
    <w:uiPriority w:val="39"/>
    <w:unhideWhenUsed/>
    <w:qFormat/>
    <w:rsid w:val="00CA112F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F5496" w:themeColor="accent1" w:themeShade="BF"/>
      <w:sz w:val="32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CA112F"/>
    <w:pPr>
      <w:spacing w:after="100"/>
      <w:ind w:left="440"/>
    </w:pPr>
  </w:style>
  <w:style w:type="character" w:styleId="a9">
    <w:name w:val="Hyperlink"/>
    <w:basedOn w:val="a2"/>
    <w:uiPriority w:val="99"/>
    <w:unhideWhenUsed/>
    <w:rsid w:val="00CA112F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CA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2"/>
    <w:link w:val="aa"/>
    <w:uiPriority w:val="99"/>
    <w:rsid w:val="00CA112F"/>
  </w:style>
  <w:style w:type="paragraph" w:styleId="ac">
    <w:name w:val="footer"/>
    <w:basedOn w:val="a"/>
    <w:link w:val="ad"/>
    <w:uiPriority w:val="99"/>
    <w:unhideWhenUsed/>
    <w:rsid w:val="00CA1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2"/>
    <w:link w:val="ac"/>
    <w:uiPriority w:val="99"/>
    <w:rsid w:val="00CA1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08ACC-BEC4-4867-9934-194855709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28</Pages>
  <Words>6552</Words>
  <Characters>37349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Жосан Дарья Андреевна</dc:creator>
  <cp:keywords/>
  <dc:description/>
  <cp:lastModifiedBy>Александр Жосан</cp:lastModifiedBy>
  <cp:revision>34</cp:revision>
  <dcterms:created xsi:type="dcterms:W3CDTF">2025-11-07T07:08:00Z</dcterms:created>
  <dcterms:modified xsi:type="dcterms:W3CDTF">2025-11-08T14:04:00Z</dcterms:modified>
</cp:coreProperties>
</file>