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2340A" w14:textId="4349FD72"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№1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0EB0700E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08E32FE1" w14:textId="145BD2D6" w:rsidR="00B03061" w:rsidRDefault="00F63473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14:paraId="426B5A3C" w14:textId="2B7196F0" w:rsidR="00C873FB" w:rsidRDefault="00C873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FB83CF8" w14:textId="5A37D9B8" w:rsidR="00C873FB" w:rsidRPr="00B17E47" w:rsidRDefault="00C873FB" w:rsidP="00B17E4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Заполнение раздела Соответствие Конкурсного задания компетенции Тарифно-квалификационной характеристики рабочей профессии/должности служащего с возможностью присвоения разряда</w:t>
      </w:r>
    </w:p>
    <w:p w14:paraId="4184551A" w14:textId="70FD4DFA" w:rsidR="00C873FB" w:rsidRPr="00B17E47" w:rsidRDefault="008B19DF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заполнении Листа согласования, в</w:t>
      </w:r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Таблицу 1 необходимо вписать название компетенции, ФГОС СПО (с кодом), указанны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Описании компетенции и конкурсном задании, выбранн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ую,</w:t>
      </w:r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ФГОС СПО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рабочую профессию/должность служащего и </w:t>
      </w:r>
      <w:bookmarkStart w:id="0" w:name="_Hlk134000524"/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разряд/класс/категорию (если применяется)</w:t>
      </w:r>
      <w:bookmarkEnd w:id="0"/>
      <w:r w:rsidR="00C873FB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98BEC68" w14:textId="0328214C" w:rsidR="00704B12" w:rsidRPr="00B17E47" w:rsidRDefault="00704B12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 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работой над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Таблиц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необходимо заполнить листы Характеристика работ</w:t>
      </w:r>
      <w:proofErr w:type="gramStart"/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</w:t>
      </w:r>
      <w:proofErr w:type="gramEnd"/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 и Примеры работ.</w:t>
      </w:r>
    </w:p>
    <w:p w14:paraId="56AC23DE" w14:textId="35921FA0" w:rsidR="00704B12" w:rsidRPr="00B17E47" w:rsidRDefault="00704B12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таблице на листе Характеристика работ указывается Характеристика работ из Тарифно-квалификационной характеристики выбранной рабочей профессии/должности служащего, Модули конкурсного задания, в рамках которых осуществляются данные виды работ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сформулированное конкурсное задание по данным модулям.</w:t>
      </w:r>
    </w:p>
    <w:p w14:paraId="69C0F24B" w14:textId="4171D1A1" w:rsidR="008B19DF" w:rsidRPr="00B17E47" w:rsidRDefault="00704B12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таблице на </w:t>
      </w:r>
      <w:proofErr w:type="gramStart"/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листе Должен</w:t>
      </w:r>
      <w:proofErr w:type="gramEnd"/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знать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 столбце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указываются знания из Тарифно-квалификационной характеристики, в третьем столбце указываются знания из Перечня профессиональных задач специалиста (Таблица 1 Конкурсного задания компетенции), соответствующие или идентичные знаниям из столбца 1. В столбце 2 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прописываются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соответствующие разделы 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Перечня профессиональных задач.</w:t>
      </w:r>
    </w:p>
    <w:p w14:paraId="3EA7EE1F" w14:textId="4FB85762" w:rsidR="00704B12" w:rsidRPr="00B17E47" w:rsidRDefault="008B19DF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 Примеры работ заполняется в том случае, если соответствующий раздел есть в Тарифно-квалификационной характеристике. В этом случае в 1 столбец вписываются примеры работ из Тарифно-квалификационной характеристики, во второй столбец вписываются те примеры работ, которые реализуются в ходе выполнения Конкурсного задания компетенции</w:t>
      </w:r>
    </w:p>
    <w:p w14:paraId="2F0A0EE7" w14:textId="7A49F01C" w:rsidR="008F6674" w:rsidRPr="00B17E47" w:rsidRDefault="00C873FB" w:rsidP="00B17E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таблиц</w:t>
      </w:r>
      <w:r w:rsidR="00865F3D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Листе согласования заносятся</w:t>
      </w:r>
      <w:r w:rsidR="00865F3D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наименование выбранной рабочей профессии/</w:t>
      </w:r>
      <w:r w:rsidR="002C3847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должности, разряд</w:t>
      </w:r>
      <w:r w:rsidR="00B32A84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/класс/категорию (если применяется), </w:t>
      </w:r>
      <w:r w:rsidR="008B19DF" w:rsidRPr="00B17E47">
        <w:rPr>
          <w:rFonts w:ascii="Times New Roman" w:eastAsia="Times New Roman" w:hAnsi="Times New Roman" w:cs="Times New Roman"/>
          <w:sz w:val="26"/>
          <w:szCs w:val="26"/>
          <w:lang w:eastAsia="ru-RU"/>
        </w:rPr>
        <w:t>модули Конкурсного задания, в рамках которых реализуются требования Тарифно-квалификационной характеристики, максимальное количество баллов по данным модулям, а также количество баллов, которое необходимо набрать для присвоения профессии рабочего/должности служащего и соответствующего разряда/класса/категории (если применяется).</w:t>
      </w:r>
    </w:p>
    <w:sectPr w:rsidR="008F6674" w:rsidRPr="00B17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53635467">
    <w:abstractNumId w:val="0"/>
  </w:num>
  <w:num w:numId="2" w16cid:durableId="822702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6D193F"/>
    <w:rsid w:val="00704B12"/>
    <w:rsid w:val="007153A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17E47"/>
    <w:rsid w:val="00B32A84"/>
    <w:rsid w:val="00C873FB"/>
    <w:rsid w:val="00E566A0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chartTrackingRefBased/>
  <w15:docId w15:val="{00B93E15-76D8-4211-B611-B200F6FD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5</cp:revision>
  <dcterms:created xsi:type="dcterms:W3CDTF">2023-10-02T14:46:00Z</dcterms:created>
  <dcterms:modified xsi:type="dcterms:W3CDTF">2026-06-25T11:01:00Z</dcterms:modified>
</cp:coreProperties>
</file>