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4860" w14:textId="77777777" w:rsidR="00764964" w:rsidRDefault="00764964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180"/>
        <w:gridCol w:w="4169"/>
      </w:tblGrid>
      <w:tr w:rsidR="00764964" w14:paraId="299BCBD7" w14:textId="77777777">
        <w:trPr>
          <w:trHeight w:val="2120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6743" w14:textId="77777777" w:rsidR="00764964" w:rsidRDefault="008425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</w:pPr>
            <w:r>
              <w:rPr>
                <w:b/>
                <w:bCs/>
                <w:noProof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1882C4F" wp14:editId="30189FA7">
                  <wp:extent cx="3167620" cy="1233265"/>
                  <wp:effectExtent l="0" t="0" r="0" b="0"/>
                  <wp:docPr id="1073741825" name="officeArt object" descr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Рисунок 1" descr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620" cy="12332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370" w:type="dxa"/>
              <w:bottom w:w="80" w:type="dxa"/>
              <w:right w:w="80" w:type="dxa"/>
            </w:tcMar>
            <w:vAlign w:val="center"/>
          </w:tcPr>
          <w:p w14:paraId="10084DC2" w14:textId="77777777" w:rsidR="00764964" w:rsidRDefault="008425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  <w:ind w:left="290"/>
              <w:jc w:val="center"/>
            </w:pPr>
            <w:r>
              <w:rPr>
                <w:noProof/>
                <w:sz w:val="30"/>
                <w:szCs w:val="3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3BB1920D" wp14:editId="263CC209">
                  <wp:extent cx="2527442" cy="933321"/>
                  <wp:effectExtent l="0" t="0" r="0" b="0"/>
                  <wp:docPr id="1073741826" name="officeArt object" descr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png" descr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442" cy="93332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7D211" w14:textId="77777777" w:rsidR="00764964" w:rsidRDefault="00764964">
      <w:pPr>
        <w:widowControl w:val="0"/>
        <w:spacing w:after="0" w:line="240" w:lineRule="auto"/>
        <w:rPr>
          <w:rFonts w:ascii="Arial" w:hAnsi="Arial"/>
        </w:rPr>
      </w:pPr>
    </w:p>
    <w:p w14:paraId="5072C3A5" w14:textId="77777777" w:rsidR="00764964" w:rsidRDefault="00764964">
      <w:pPr>
        <w:rPr>
          <w:sz w:val="28"/>
          <w:szCs w:val="28"/>
        </w:rPr>
      </w:pPr>
    </w:p>
    <w:p w14:paraId="5DC8793D" w14:textId="77777777" w:rsidR="00764964" w:rsidRDefault="00764964">
      <w:pPr>
        <w:rPr>
          <w:sz w:val="28"/>
          <w:szCs w:val="28"/>
        </w:rPr>
      </w:pPr>
    </w:p>
    <w:p w14:paraId="6EE0135E" w14:textId="77777777" w:rsidR="00764964" w:rsidRDefault="00764964">
      <w:pPr>
        <w:rPr>
          <w:sz w:val="28"/>
          <w:szCs w:val="28"/>
        </w:rPr>
      </w:pPr>
    </w:p>
    <w:p w14:paraId="2553E0CE" w14:textId="77777777" w:rsidR="00764964" w:rsidRDefault="00764964">
      <w:pPr>
        <w:rPr>
          <w:sz w:val="28"/>
          <w:szCs w:val="28"/>
        </w:rPr>
      </w:pPr>
    </w:p>
    <w:p w14:paraId="1DE408CB" w14:textId="77777777" w:rsidR="00764964" w:rsidRDefault="00764964">
      <w:pPr>
        <w:rPr>
          <w:sz w:val="28"/>
          <w:szCs w:val="28"/>
        </w:rPr>
      </w:pPr>
    </w:p>
    <w:p w14:paraId="503211F0" w14:textId="77777777" w:rsidR="00764964" w:rsidRPr="006A6A86" w:rsidRDefault="00842511" w:rsidP="006A6A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A6A86">
        <w:rPr>
          <w:rFonts w:ascii="Times New Roman" w:hAnsi="Times New Roman"/>
          <w:b/>
          <w:bCs/>
          <w:sz w:val="40"/>
          <w:szCs w:val="40"/>
        </w:rPr>
        <w:t>ОПИСАНИЕ КОМПЕТЕНЦИИ</w:t>
      </w:r>
    </w:p>
    <w:p w14:paraId="2BE6F4E3" w14:textId="77777777" w:rsidR="00764964" w:rsidRPr="006A6A86" w:rsidRDefault="00842511" w:rsidP="006A6A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A6A86">
        <w:rPr>
          <w:rFonts w:ascii="Times New Roman" w:hAnsi="Times New Roman"/>
          <w:b/>
          <w:bCs/>
          <w:sz w:val="40"/>
          <w:szCs w:val="40"/>
        </w:rPr>
        <w:t>«Исследование новых веществ и материалов»</w:t>
      </w:r>
    </w:p>
    <w:p w14:paraId="564D73FE" w14:textId="77777777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67B4B5" w14:textId="77777777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8C7100" w14:textId="77777777" w:rsidR="00764964" w:rsidRDefault="007649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D7E08C" w14:textId="77777777" w:rsidR="00764964" w:rsidRDefault="007649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CE22A5" w14:textId="77777777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13C7DD" w14:textId="77777777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E764C5" w14:textId="77777777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119A3C" w14:textId="77777777" w:rsidR="00764964" w:rsidRDefault="007649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5699E8" w14:textId="77777777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5B3645" w14:textId="77777777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3DB880" w14:textId="09F95F6D" w:rsidR="00764964" w:rsidRDefault="00764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CE9644" w14:textId="166774FD" w:rsidR="006A6A86" w:rsidRDefault="006A6A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FFCFED" w14:textId="05D86B8D" w:rsidR="006A6A86" w:rsidRDefault="006A6A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A2B964" w14:textId="2FAF21DF" w:rsidR="006A6A86" w:rsidRDefault="006A6A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15F8E1" w14:textId="77777777" w:rsidR="006A6A86" w:rsidRDefault="006A6A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DBF29E" w14:textId="77777777" w:rsidR="00764964" w:rsidRDefault="00842511">
      <w:pPr>
        <w:jc w:val="center"/>
      </w:pPr>
      <w:r>
        <w:rPr>
          <w:rFonts w:ascii="Times New Roman" w:hAnsi="Times New Roman"/>
          <w:sz w:val="28"/>
          <w:szCs w:val="28"/>
        </w:rPr>
        <w:t>2025 г.</w:t>
      </w:r>
      <w:r>
        <w:rPr>
          <w:rFonts w:ascii="Arial Unicode MS" w:hAnsi="Arial Unicode MS"/>
        </w:rPr>
        <w:br w:type="page"/>
      </w:r>
    </w:p>
    <w:p w14:paraId="6EF79BB8" w14:textId="77777777" w:rsidR="00764964" w:rsidRDefault="00842511" w:rsidP="006A6A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Наименование компетенции</w:t>
      </w:r>
      <w:r>
        <w:rPr>
          <w:rFonts w:ascii="Times New Roman" w:hAnsi="Times New Roman"/>
          <w:sz w:val="28"/>
          <w:szCs w:val="28"/>
        </w:rPr>
        <w:t>: Исследование новых веществ и материалов</w:t>
      </w:r>
    </w:p>
    <w:p w14:paraId="2C1DD9A8" w14:textId="73D8E961" w:rsidR="00764964" w:rsidRPr="006A6A86" w:rsidRDefault="006A6A86" w:rsidP="006A6A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участия в чемпионате</w:t>
      </w:r>
      <w:r w:rsidRPr="006A6A8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6A86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</w:p>
    <w:p w14:paraId="1033C698" w14:textId="637E1304" w:rsidR="00764964" w:rsidRDefault="00842511" w:rsidP="006A6A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компетенции</w:t>
      </w:r>
    </w:p>
    <w:p w14:paraId="2D56706A" w14:textId="76C00D7C" w:rsidR="00764964" w:rsidRDefault="00842511" w:rsidP="006A6A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исследования и разработки новых веществ </w:t>
      </w:r>
      <w:r w:rsidR="003141FB">
        <w:rPr>
          <w:rFonts w:ascii="Times New Roman" w:hAnsi="Times New Roman"/>
          <w:sz w:val="28"/>
          <w:szCs w:val="28"/>
        </w:rPr>
        <w:t>и материалов</w:t>
      </w:r>
      <w:r>
        <w:rPr>
          <w:rFonts w:ascii="Times New Roman" w:hAnsi="Times New Roman"/>
          <w:sz w:val="28"/>
          <w:szCs w:val="28"/>
        </w:rPr>
        <w:t xml:space="preserve"> применяются различные методы. Одним из распространенных методов является компьютерное моделирование и симуляция, позволяющие предсказать свойства материалов на основе их состава и структуры. Другой метод, широко используемый в исследовании новых сплавов </w:t>
      </w:r>
      <w:r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это металлографический анализ, который позволяет изучить микроструктуру материала и выявить взаимосвязи между его составом и свойствами. Также проводятся испытания образцов на механические свойства, такие как твердость, прочность, пластичность и усталостная прочность, с помощью стандартных методов испытаний.</w:t>
      </w:r>
    </w:p>
    <w:p w14:paraId="68235903" w14:textId="77777777" w:rsidR="00764964" w:rsidRDefault="00842511" w:rsidP="006A6A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Исследователи также применяют спектроскопические методы, такие как рентгеновская </w:t>
      </w:r>
      <w:proofErr w:type="spellStart"/>
      <w:r>
        <w:rPr>
          <w:rFonts w:ascii="Times New Roman" w:hAnsi="Times New Roman"/>
          <w:sz w:val="28"/>
          <w:szCs w:val="28"/>
        </w:rPr>
        <w:t>дифрактометрия</w:t>
      </w:r>
      <w:proofErr w:type="spellEnd"/>
      <w:r>
        <w:rPr>
          <w:rFonts w:ascii="Times New Roman" w:hAnsi="Times New Roman"/>
          <w:sz w:val="28"/>
          <w:szCs w:val="28"/>
        </w:rPr>
        <w:t xml:space="preserve"> и спектральный анализ, чтобы изучить структуру и состав сплавов на молекулярном и атомном уровнях. Это позволяет определить присутствие различных фаз, химических элементов и дефектов в сплаве.</w:t>
      </w:r>
    </w:p>
    <w:p w14:paraId="2F1AC55F" w14:textId="77777777" w:rsidR="00764964" w:rsidRDefault="00842511" w:rsidP="006A6A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электронной микроскопии в 20 веке предопределило появление новых веществ и материалов с уникальными свойствами. Именно методы электронной микроскопии позволяют выявлять особенности материала на наноразмерном уровне, которые делают их свойства уникальными.</w:t>
      </w:r>
    </w:p>
    <w:p w14:paraId="31129BF6" w14:textId="77777777" w:rsidR="00764964" w:rsidRDefault="00842511" w:rsidP="006A6A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конкретных методов исследования зависит от целей и требований исследования. Важно соблюдать стандартные процедуры и учесть возможные систематические ошибки, чтобы обеспечить достоверность результатов исследования.</w:t>
      </w:r>
    </w:p>
    <w:p w14:paraId="31F60D07" w14:textId="77777777" w:rsidR="00764964" w:rsidRDefault="00842511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Ключевые навыки специалиста</w:t>
      </w:r>
    </w:p>
    <w:p w14:paraId="475E8528" w14:textId="35C45DED" w:rsidR="00764964" w:rsidRDefault="00842511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Специалист по исследованию новых веществ и материалов </w:t>
      </w:r>
      <w:r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это профессионал высокого класса, который обладает навыками и </w:t>
      </w:r>
      <w:r>
        <w:rPr>
          <w:rFonts w:ascii="Times New Roman" w:hAnsi="Times New Roman"/>
          <w:sz w:val="28"/>
          <w:szCs w:val="28"/>
        </w:rPr>
        <w:lastRenderedPageBreak/>
        <w:t xml:space="preserve">компетенциями для исследования новых материалов, умеет совмещать технологии компьютерного моделирования, оптических и спектральных методов и анализа данных. </w:t>
      </w:r>
    </w:p>
    <w:p w14:paraId="1027318A" w14:textId="77777777" w:rsidR="00764964" w:rsidRDefault="00842511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8"/>
          <w:szCs w:val="28"/>
        </w:rPr>
        <w:t xml:space="preserve">пециалисты данного направления обладают широким перечнем навыков и умений: </w:t>
      </w:r>
    </w:p>
    <w:p w14:paraId="4AA44516" w14:textId="77777777" w:rsidR="00764964" w:rsidRDefault="00842511" w:rsidP="006A6A86">
      <w:pPr>
        <w:numPr>
          <w:ilvl w:val="0"/>
          <w:numId w:val="17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компьютерных моделей и математических алгоритмов для предсказания свойств и поведения сплавов.</w:t>
      </w:r>
    </w:p>
    <w:p w14:paraId="1AFB418C" w14:textId="77777777" w:rsidR="00764964" w:rsidRDefault="00842511" w:rsidP="006A6A86">
      <w:pPr>
        <w:numPr>
          <w:ilvl w:val="0"/>
          <w:numId w:val="17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микроструктуры сплавов с помощью оптического или электронного микроскопа, анализ зерновой структуры и фазового состава.</w:t>
      </w:r>
    </w:p>
    <w:p w14:paraId="340E688F" w14:textId="77777777" w:rsidR="00764964" w:rsidRDefault="00842511" w:rsidP="006A6A86">
      <w:pPr>
        <w:numPr>
          <w:ilvl w:val="0"/>
          <w:numId w:val="17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механических свойств сплавов, таких как прочность, твердость, пластичность, усталостная стойкость и другие.</w:t>
      </w:r>
    </w:p>
    <w:p w14:paraId="27CE017B" w14:textId="77777777" w:rsidR="00764964" w:rsidRDefault="00842511" w:rsidP="006A6A86">
      <w:pPr>
        <w:numPr>
          <w:ilvl w:val="0"/>
          <w:numId w:val="17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поведения сплавов при изменении температуры, включая термическую стабильность, теплоемкость и термическую расширяемость.</w:t>
      </w:r>
    </w:p>
    <w:p w14:paraId="251B82C2" w14:textId="77777777" w:rsidR="00764964" w:rsidRDefault="00842511" w:rsidP="006A6A86">
      <w:pPr>
        <w:numPr>
          <w:ilvl w:val="0"/>
          <w:numId w:val="17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спектров электромагнитного излучения для определения химического состава и структуры сплавов.</w:t>
      </w:r>
    </w:p>
    <w:p w14:paraId="2B74135C" w14:textId="77777777" w:rsidR="00764964" w:rsidRDefault="00842511" w:rsidP="006A6A86">
      <w:pPr>
        <w:numPr>
          <w:ilvl w:val="0"/>
          <w:numId w:val="17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кристаллической структуры и параметров решетки сплавов с использованием рентгеновского излучения.</w:t>
      </w:r>
    </w:p>
    <w:p w14:paraId="1F1783D2" w14:textId="77777777" w:rsidR="00764964" w:rsidRDefault="00764964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28C922" w14:textId="77777777" w:rsidR="00764964" w:rsidRDefault="00842511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 и технологические решения</w:t>
      </w:r>
    </w:p>
    <w:p w14:paraId="0BB8FFE3" w14:textId="77777777" w:rsidR="00764964" w:rsidRDefault="00842511" w:rsidP="006A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</w:rPr>
      </w:pPr>
      <w:r>
        <w:rPr>
          <w:rFonts w:ascii="Times New Roman" w:hAnsi="Times New Roman"/>
          <w:color w:val="333333"/>
          <w:sz w:val="28"/>
          <w:szCs w:val="28"/>
          <w:u w:color="333333"/>
        </w:rPr>
        <w:t>Конкурсант выполняет ряд важных функций, связанных с исследованием, разработкой и тестированием новых материалов. Вот основные задачи, которые входят в его компетенцию:</w:t>
      </w:r>
    </w:p>
    <w:p w14:paraId="533D5578" w14:textId="77777777" w:rsidR="00764964" w:rsidRDefault="00842511" w:rsidP="006A6A86">
      <w:pPr>
        <w:numPr>
          <w:ilvl w:val="0"/>
          <w:numId w:val="18"/>
        </w:numPr>
        <w:shd w:val="clear" w:color="auto" w:fill="FFFFFF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u w:color="333333"/>
        </w:rPr>
        <w:t>Исследование и анализ:</w:t>
      </w:r>
      <w:r>
        <w:rPr>
          <w:rFonts w:ascii="Times New Roman" w:hAnsi="Times New Roman"/>
          <w:color w:val="333333"/>
          <w:sz w:val="28"/>
          <w:szCs w:val="28"/>
          <w:u w:color="333333"/>
        </w:rPr>
        <w:t xml:space="preserve"> Изучение существующих металлических сплавов, их свойств и областей применения для выявления потребностей в новых материалах с улучшенными характеристиками.</w:t>
      </w:r>
    </w:p>
    <w:p w14:paraId="7304CAA9" w14:textId="01002A49" w:rsidR="00764964" w:rsidRDefault="00842511" w:rsidP="006A6A86">
      <w:pPr>
        <w:numPr>
          <w:ilvl w:val="0"/>
          <w:numId w:val="18"/>
        </w:numPr>
        <w:shd w:val="clear" w:color="auto" w:fill="FFFFFF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u w:color="333333"/>
        </w:rPr>
        <w:t>Разработка новых материалов:</w:t>
      </w:r>
      <w:r>
        <w:rPr>
          <w:rFonts w:ascii="Times New Roman" w:hAnsi="Times New Roman"/>
          <w:color w:val="333333"/>
          <w:sz w:val="28"/>
          <w:szCs w:val="28"/>
          <w:u w:color="333333"/>
        </w:rPr>
        <w:t xml:space="preserve"> Синтез новых сплавов с использованием знаний в области </w:t>
      </w:r>
      <w:r w:rsidR="003141FB">
        <w:rPr>
          <w:rFonts w:ascii="Times New Roman" w:hAnsi="Times New Roman"/>
          <w:color w:val="333333"/>
          <w:sz w:val="28"/>
          <w:szCs w:val="28"/>
          <w:u w:color="333333"/>
        </w:rPr>
        <w:t>физикохимии</w:t>
      </w:r>
      <w:r>
        <w:rPr>
          <w:rFonts w:ascii="Times New Roman" w:hAnsi="Times New Roman"/>
          <w:color w:val="333333"/>
          <w:sz w:val="28"/>
          <w:szCs w:val="28"/>
          <w:u w:color="333333"/>
        </w:rPr>
        <w:t xml:space="preserve"> материалов, химической технологии, металлургии, материаловедения для достижения желаемых свойств и характеристик.</w:t>
      </w:r>
    </w:p>
    <w:p w14:paraId="19DFAF15" w14:textId="77777777" w:rsidR="00764964" w:rsidRDefault="00842511" w:rsidP="006A6A86">
      <w:pPr>
        <w:numPr>
          <w:ilvl w:val="0"/>
          <w:numId w:val="18"/>
        </w:numPr>
        <w:shd w:val="clear" w:color="auto" w:fill="FFFFFF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u w:color="333333"/>
        </w:rPr>
        <w:lastRenderedPageBreak/>
        <w:t>Лабораторные испытания:</w:t>
      </w:r>
      <w:r>
        <w:rPr>
          <w:rFonts w:ascii="Times New Roman" w:hAnsi="Times New Roman"/>
          <w:color w:val="333333"/>
          <w:sz w:val="28"/>
          <w:szCs w:val="28"/>
          <w:u w:color="333333"/>
        </w:rPr>
        <w:t xml:space="preserve"> Проведение экспериментов для определения физических, химических и механических свойств разработанных сплавов, включая прочность, коррозионную стойкость, термическую устойчивость и другие критические параметры.</w:t>
      </w:r>
    </w:p>
    <w:p w14:paraId="354C6B82" w14:textId="77777777" w:rsidR="00764964" w:rsidRDefault="00842511" w:rsidP="006A6A86">
      <w:pPr>
        <w:numPr>
          <w:ilvl w:val="0"/>
          <w:numId w:val="18"/>
        </w:numPr>
        <w:shd w:val="clear" w:color="auto" w:fill="FFFFFF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u w:color="333333"/>
        </w:rPr>
        <w:t>Оптимизация состава материалов:</w:t>
      </w:r>
      <w:r>
        <w:rPr>
          <w:rFonts w:ascii="Times New Roman" w:hAnsi="Times New Roman"/>
          <w:color w:val="333333"/>
          <w:sz w:val="28"/>
          <w:szCs w:val="28"/>
          <w:u w:color="333333"/>
        </w:rPr>
        <w:t xml:space="preserve"> Корректировка химического состава и технологических параметров производства сплавов для достижения оптимальных свойств.</w:t>
      </w:r>
    </w:p>
    <w:p w14:paraId="4FC51A84" w14:textId="77777777" w:rsidR="00764964" w:rsidRDefault="00842511" w:rsidP="006A6A86">
      <w:pPr>
        <w:numPr>
          <w:ilvl w:val="0"/>
          <w:numId w:val="18"/>
        </w:numPr>
        <w:shd w:val="clear" w:color="auto" w:fill="FFFFFF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1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u w:color="333333"/>
        </w:rPr>
        <w:t>Моделирование и компьютерное проектирование:</w:t>
      </w:r>
      <w:r>
        <w:rPr>
          <w:rFonts w:ascii="Times New Roman" w:hAnsi="Times New Roman"/>
          <w:color w:val="333333"/>
          <w:sz w:val="28"/>
          <w:szCs w:val="28"/>
          <w:u w:color="333333"/>
        </w:rPr>
        <w:t xml:space="preserve"> Использование компьютерного моделирования для предсказания свойств и поведения сплавов в различных условиях эксплуатации.</w:t>
      </w:r>
    </w:p>
    <w:p w14:paraId="57970DF2" w14:textId="77777777" w:rsidR="00764964" w:rsidRDefault="00842511" w:rsidP="006A6A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Описанные задачи применимы в различных отраслях экономики: агросектор, сельское хозяйство, логистическая отрасль, нефтегазовый сектор, строительная отрасль, туристическая, коммунальное хозяйство, горнодобывающие предприятия, промышленные и производственные предприятия.</w:t>
      </w:r>
    </w:p>
    <w:p w14:paraId="58FEEE81" w14:textId="77777777" w:rsidR="00764964" w:rsidRDefault="00764964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10B2CA" w14:textId="77777777" w:rsidR="00764964" w:rsidRDefault="00842511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Востребованность на рынке труда</w:t>
      </w:r>
    </w:p>
    <w:p w14:paraId="66A7C6BF" w14:textId="77777777" w:rsidR="00764964" w:rsidRDefault="00842511" w:rsidP="006A6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применения новых сплавов могут быть связаны с различными отраслями, включая автомобильную, авиационную, энергетическую, судостроительную и другие отрасли промышленности. Использование новых сплавов может привести к повышению эффективности и надежности производства, разработке более легких и прочных конструкций, а также созданию инновационных изделий с расширенными функциональными возможностями.</w:t>
      </w:r>
    </w:p>
    <w:p w14:paraId="4D8085A5" w14:textId="77777777" w:rsidR="00764964" w:rsidRDefault="00764964" w:rsidP="006A6A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93F93C" w14:textId="77777777" w:rsidR="00764964" w:rsidRDefault="00842511" w:rsidP="006A6A8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bookmarkStart w:id="0" w:name="_headingh.gjdgxs"/>
      <w:bookmarkEnd w:id="0"/>
      <w:r>
        <w:rPr>
          <w:rFonts w:ascii="Times New Roman" w:hAnsi="Times New Roman"/>
          <w:b/>
          <w:bCs/>
          <w:sz w:val="28"/>
          <w:szCs w:val="28"/>
        </w:rPr>
        <w:t>Нормативные правовые акты</w:t>
      </w:r>
    </w:p>
    <w:p w14:paraId="05CD5B07" w14:textId="77777777" w:rsidR="00764964" w:rsidRDefault="00842511" w:rsidP="006A6A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документов.</w:t>
      </w:r>
    </w:p>
    <w:p w14:paraId="3229C20F" w14:textId="6B87EA97" w:rsidR="00764964" w:rsidRDefault="00842511" w:rsidP="006A6A86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ФГОС</w:t>
      </w:r>
      <w:r w:rsidR="006A6A86">
        <w:rPr>
          <w:rFonts w:ascii="Times New Roman" w:hAnsi="Times New Roman"/>
          <w:b/>
          <w:bCs/>
          <w:sz w:val="28"/>
          <w:szCs w:val="28"/>
        </w:rPr>
        <w:t xml:space="preserve"> СПО</w:t>
      </w:r>
    </w:p>
    <w:p w14:paraId="7C4BF433" w14:textId="1EFF2618" w:rsidR="006A6A86" w:rsidRDefault="0035204F" w:rsidP="006A6A86">
      <w:pPr>
        <w:pStyle w:val="a5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22.02.07 </w:t>
      </w:r>
      <w:r w:rsidR="00842511" w:rsidRPr="006A6A86">
        <w:rPr>
          <w:rFonts w:ascii="Times New Roman" w:hAnsi="Times New Roman"/>
          <w:sz w:val="28"/>
          <w:szCs w:val="28"/>
        </w:rPr>
        <w:t>Порошковая металлургия, композиционные материалы, покрытия</w:t>
      </w:r>
      <w:r w:rsidR="006A6A86" w:rsidRPr="006A6A86">
        <w:rPr>
          <w:rFonts w:ascii="Times New Roman" w:hAnsi="Times New Roman"/>
          <w:sz w:val="28"/>
          <w:szCs w:val="28"/>
        </w:rPr>
        <w:t xml:space="preserve">, утвержден приказом </w:t>
      </w:r>
      <w:r w:rsidR="00842511" w:rsidRPr="006A6A86">
        <w:rPr>
          <w:rFonts w:ascii="Times New Roman" w:hAnsi="Times New Roman"/>
          <w:sz w:val="28"/>
          <w:szCs w:val="28"/>
        </w:rPr>
        <w:t>Мин</w:t>
      </w:r>
      <w:r w:rsidR="006A6A86" w:rsidRPr="006A6A86">
        <w:rPr>
          <w:rFonts w:ascii="Times New Roman" w:hAnsi="Times New Roman"/>
          <w:sz w:val="28"/>
          <w:szCs w:val="28"/>
        </w:rPr>
        <w:t xml:space="preserve">истерства образования и науки </w:t>
      </w:r>
      <w:r w:rsidR="00842511" w:rsidRPr="006A6A86">
        <w:rPr>
          <w:rFonts w:ascii="Times New Roman" w:hAnsi="Times New Roman"/>
          <w:sz w:val="28"/>
          <w:szCs w:val="28"/>
        </w:rPr>
        <w:t>Р</w:t>
      </w:r>
      <w:r w:rsidR="006A6A86" w:rsidRPr="006A6A86">
        <w:rPr>
          <w:rFonts w:ascii="Times New Roman" w:hAnsi="Times New Roman"/>
          <w:sz w:val="28"/>
          <w:szCs w:val="28"/>
        </w:rPr>
        <w:t>Ф</w:t>
      </w:r>
      <w:r w:rsidR="00842511" w:rsidRPr="006A6A86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 </w:t>
      </w:r>
      <w:r w:rsidR="00842511" w:rsidRPr="006A6A86">
        <w:rPr>
          <w:rFonts w:ascii="Times New Roman" w:hAnsi="Times New Roman"/>
          <w:sz w:val="28"/>
          <w:szCs w:val="28"/>
        </w:rPr>
        <w:t xml:space="preserve">21.04.2014 </w:t>
      </w:r>
      <w:r w:rsidR="006A6A86" w:rsidRPr="006A6A86">
        <w:rPr>
          <w:rFonts w:ascii="Times New Roman" w:hAnsi="Times New Roman"/>
          <w:sz w:val="28"/>
          <w:szCs w:val="28"/>
        </w:rPr>
        <w:t xml:space="preserve">г. </w:t>
      </w:r>
      <w:r w:rsidR="00842511" w:rsidRPr="006A6A86">
        <w:rPr>
          <w:rFonts w:ascii="Times New Roman" w:hAnsi="Times New Roman"/>
          <w:sz w:val="28"/>
          <w:szCs w:val="28"/>
        </w:rPr>
        <w:t>№</w:t>
      </w:r>
      <w:r w:rsidR="006A6A86" w:rsidRPr="006A6A86">
        <w:rPr>
          <w:rFonts w:ascii="Times New Roman" w:hAnsi="Times New Roman"/>
          <w:sz w:val="28"/>
          <w:szCs w:val="28"/>
        </w:rPr>
        <w:t> </w:t>
      </w:r>
      <w:r w:rsidR="00842511" w:rsidRPr="006A6A86">
        <w:rPr>
          <w:rFonts w:ascii="Times New Roman" w:hAnsi="Times New Roman"/>
          <w:sz w:val="28"/>
          <w:szCs w:val="28"/>
        </w:rPr>
        <w:t>361</w:t>
      </w:r>
      <w:r w:rsidR="006A6A86" w:rsidRPr="006A6A86">
        <w:rPr>
          <w:rFonts w:ascii="Times New Roman" w:hAnsi="Times New Roman"/>
          <w:sz w:val="28"/>
          <w:szCs w:val="28"/>
        </w:rPr>
        <w:t>.</w:t>
      </w:r>
    </w:p>
    <w:p w14:paraId="1EA439B8" w14:textId="592EADE8" w:rsidR="00764964" w:rsidRPr="006A6A86" w:rsidRDefault="00842511" w:rsidP="006A6A86">
      <w:pPr>
        <w:pStyle w:val="a5"/>
        <w:numPr>
          <w:ilvl w:val="2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6A86">
        <w:rPr>
          <w:rFonts w:ascii="Times New Roman" w:hAnsi="Times New Roman"/>
          <w:sz w:val="28"/>
          <w:szCs w:val="28"/>
        </w:rPr>
        <w:t>22.02.08 Металлургическое производство (по видам производства), утвержден приказом Министерства образования и науки РФ от</w:t>
      </w:r>
      <w:r w:rsidR="0035204F">
        <w:rPr>
          <w:rFonts w:ascii="Times New Roman" w:hAnsi="Times New Roman"/>
          <w:sz w:val="28"/>
          <w:szCs w:val="28"/>
        </w:rPr>
        <w:t> </w:t>
      </w:r>
      <w:r w:rsidRPr="006A6A86">
        <w:rPr>
          <w:rFonts w:ascii="Times New Roman" w:hAnsi="Times New Roman"/>
          <w:sz w:val="28"/>
          <w:szCs w:val="28"/>
        </w:rPr>
        <w:t>25.09.2023 № 718.</w:t>
      </w:r>
    </w:p>
    <w:p w14:paraId="1D46FB9F" w14:textId="77777777" w:rsidR="00764964" w:rsidRDefault="00842511" w:rsidP="006A6A86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Профессиональный стандарт</w:t>
      </w:r>
    </w:p>
    <w:p w14:paraId="472FC9F2" w14:textId="52C1552B" w:rsidR="00764964" w:rsidRDefault="00842511" w:rsidP="006A6A86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40.110 Лаборант по физико-механическим испытаниям металлических и полимерных материалов и сварных соединений</w:t>
      </w:r>
      <w:r w:rsidR="0035204F">
        <w:rPr>
          <w:rFonts w:ascii="Times New Roman" w:hAnsi="Times New Roman"/>
          <w:sz w:val="28"/>
          <w:szCs w:val="28"/>
        </w:rPr>
        <w:t>, утвержден</w:t>
      </w:r>
      <w:r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19 октября 2020 года № 762н</w:t>
      </w:r>
      <w:r w:rsidR="0035204F">
        <w:rPr>
          <w:rFonts w:ascii="Times New Roman" w:hAnsi="Times New Roman"/>
          <w:sz w:val="28"/>
          <w:szCs w:val="28"/>
        </w:rPr>
        <w:t>.</w:t>
      </w:r>
    </w:p>
    <w:p w14:paraId="66AF7503" w14:textId="77777777" w:rsidR="00764964" w:rsidRDefault="00842511" w:rsidP="0035204F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ГОСТы</w:t>
      </w:r>
    </w:p>
    <w:p w14:paraId="7428D81E" w14:textId="0C83BF4B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380-2005 Углеродистая сталь обыкновенного качества. Марки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DF7E38B" w14:textId="20BC3504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4784-2019 Межгосударственный стандарт. Алюминий и</w:t>
      </w:r>
      <w:r w:rsidR="00A019C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плавы алюминиевые деформируемые. Марки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9E13406" w14:textId="2ACF1358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9012-59 Металлы. Метод измерения твердости по</w:t>
      </w:r>
      <w:r w:rsidR="00A019C0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ринеллю</w:t>
      </w:r>
      <w:proofErr w:type="spellEnd"/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F958C92" w14:textId="3B6A18AE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4543-2016 Межгосударственный стандарт. Металлопродукция из конструкционной легированной стали. Технические условия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3E6DF8" w14:textId="20408297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1778-70 (ИСО 4967-79) Сталь. Металлографические методы определения неметаллических включений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10D8E06" w14:textId="6B5E79AC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5639-82 Стали и сплавы. Методы выявления и определения величины зерна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00E483B" w14:textId="09D326C4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7565-81 (ИСО 377-2-89) Чугун, сталь и сплавы. Метод отбора проб для определения химического состава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EF5E748" w14:textId="2A17FA39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ГОСТ 27809-95 Чугун и сталь. Методы спектрографического анализа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AB6ABEB" w14:textId="637DDD8A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ГОСТ 28033-89 Сталь. Метод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рентгенофлуоресцентного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анализа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CEE2C78" w14:textId="61E37E66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ГОСТ 28473-90 Чугун, сталь, ферросплавы, хром, марганец металлические. Общие требования к методам анализа</w:t>
      </w:r>
      <w:r w:rsidR="003520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82C9FC2" w14:textId="1BD69514" w:rsidR="00764964" w:rsidRDefault="00842511" w:rsidP="0035204F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ГОСТ 30415-96 Сталь. </w:t>
      </w:r>
      <w:r w:rsidR="003141FB">
        <w:rPr>
          <w:rFonts w:ascii="Times New Roman" w:hAnsi="Times New Roman"/>
          <w:sz w:val="28"/>
          <w:szCs w:val="28"/>
          <w:shd w:val="clear" w:color="auto" w:fill="FFFFFF"/>
        </w:rPr>
        <w:t>Неразрушающий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̆ контроль механических </w:t>
      </w:r>
      <w:r w:rsidR="003141FB">
        <w:rPr>
          <w:rFonts w:ascii="Times New Roman" w:hAnsi="Times New Roman"/>
          <w:sz w:val="28"/>
          <w:szCs w:val="28"/>
          <w:shd w:val="clear" w:color="auto" w:fill="FFFFFF"/>
        </w:rPr>
        <w:t>свойств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микроструктуры металлопродукции магнитным методом.</w:t>
      </w:r>
    </w:p>
    <w:p w14:paraId="52F996BD" w14:textId="028EE862" w:rsidR="00764964" w:rsidRDefault="00842511" w:rsidP="006A6A86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204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ределяется профессиональной областью специалиста и базируетс</w:t>
      </w:r>
      <w:r w:rsidR="003141FB">
        <w:rPr>
          <w:rFonts w:ascii="Times New Roman" w:hAnsi="Times New Roman"/>
          <w:sz w:val="28"/>
          <w:szCs w:val="28"/>
        </w:rPr>
        <w:t>я</w:t>
      </w:r>
      <w:r w:rsidR="003141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4C18B284" w14:textId="77777777" w:rsidR="00764964" w:rsidRDefault="00764964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92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13"/>
        <w:gridCol w:w="8230"/>
      </w:tblGrid>
      <w:tr w:rsidR="00764964" w14:paraId="004215CD" w14:textId="77777777" w:rsidTr="00A019C0">
        <w:trPr>
          <w:trHeight w:val="3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5455" w14:textId="77777777" w:rsidR="00764964" w:rsidRDefault="008425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12DAD" w14:textId="77777777" w:rsidR="00764964" w:rsidRDefault="008425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деятельности/трудовые функции</w:t>
            </w:r>
          </w:p>
        </w:tc>
      </w:tr>
      <w:tr w:rsidR="00764964" w14:paraId="2AF00DA6" w14:textId="77777777" w:rsidTr="00A019C0">
        <w:trPr>
          <w:trHeight w:val="6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B05AF" w14:textId="77777777" w:rsidR="00764964" w:rsidRDefault="008425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5C480" w14:textId="77777777" w:rsidR="00764964" w:rsidRDefault="0084251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и организация работ, нормативная, сопроводительная и техническая документация</w:t>
            </w:r>
          </w:p>
        </w:tc>
      </w:tr>
      <w:tr w:rsidR="00764964" w14:paraId="23EE79B8" w14:textId="77777777" w:rsidTr="00A019C0">
        <w:trPr>
          <w:trHeight w:val="3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64DE" w14:textId="77777777" w:rsidR="00764964" w:rsidRDefault="008425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28CC0" w14:textId="77777777" w:rsidR="00764964" w:rsidRDefault="008425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Аналитика и сбор данных</w:t>
            </w:r>
          </w:p>
        </w:tc>
      </w:tr>
      <w:tr w:rsidR="00764964" w14:paraId="7964C87A" w14:textId="77777777" w:rsidTr="00A019C0">
        <w:trPr>
          <w:trHeight w:val="3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44C4" w14:textId="77777777" w:rsidR="00764964" w:rsidRDefault="008425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BA2C" w14:textId="77777777" w:rsidR="00764964" w:rsidRDefault="008425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заданных свойств</w:t>
            </w:r>
          </w:p>
        </w:tc>
      </w:tr>
      <w:tr w:rsidR="00764964" w14:paraId="78AEB236" w14:textId="77777777" w:rsidTr="00A019C0">
        <w:trPr>
          <w:trHeight w:val="3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EDC1" w14:textId="77777777" w:rsidR="00764964" w:rsidRDefault="008425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C6AE" w14:textId="77777777" w:rsidR="00764964" w:rsidRDefault="008425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1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среды и условий работы</w:t>
            </w:r>
          </w:p>
        </w:tc>
      </w:tr>
      <w:tr w:rsidR="00764964" w14:paraId="6EFCCC37" w14:textId="77777777" w:rsidTr="00A019C0">
        <w:trPr>
          <w:trHeight w:val="30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B9E0" w14:textId="77777777" w:rsidR="00764964" w:rsidRDefault="008425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B4BF" w14:textId="77777777" w:rsidR="00764964" w:rsidRDefault="008425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лабораторных исследований и испытаний</w:t>
            </w:r>
          </w:p>
        </w:tc>
      </w:tr>
    </w:tbl>
    <w:p w14:paraId="73334919" w14:textId="77777777" w:rsidR="00764964" w:rsidRDefault="00764964">
      <w:pPr>
        <w:keepNext/>
        <w:widowControl w:val="0"/>
        <w:spacing w:after="0" w:line="240" w:lineRule="auto"/>
      </w:pPr>
    </w:p>
    <w:sectPr w:rsidR="00764964">
      <w:footerReference w:type="default" r:id="rId9"/>
      <w:pgSz w:w="11900" w:h="16840"/>
      <w:pgMar w:top="1134" w:right="850" w:bottom="1134" w:left="1701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A11A" w14:textId="77777777" w:rsidR="00842511" w:rsidRDefault="00842511">
      <w:pPr>
        <w:spacing w:after="0" w:line="240" w:lineRule="auto"/>
      </w:pPr>
      <w:r>
        <w:separator/>
      </w:r>
    </w:p>
  </w:endnote>
  <w:endnote w:type="continuationSeparator" w:id="0">
    <w:p w14:paraId="5F8699C2" w14:textId="77777777" w:rsidR="00842511" w:rsidRDefault="0084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FD3B" w14:textId="2F6522C7" w:rsidR="00764964" w:rsidRDefault="00842511">
    <w:pPr>
      <w:tabs>
        <w:tab w:val="center" w:pos="4677"/>
        <w:tab w:val="right" w:pos="9329"/>
      </w:tabs>
      <w:spacing w:after="0" w:line="240" w:lineRule="auto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A6A8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2379" w14:textId="77777777" w:rsidR="00842511" w:rsidRDefault="00842511">
      <w:pPr>
        <w:spacing w:after="0" w:line="240" w:lineRule="auto"/>
      </w:pPr>
      <w:r>
        <w:separator/>
      </w:r>
    </w:p>
  </w:footnote>
  <w:footnote w:type="continuationSeparator" w:id="0">
    <w:p w14:paraId="288D0785" w14:textId="77777777" w:rsidR="00842511" w:rsidRDefault="0084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05D"/>
    <w:multiLevelType w:val="hybridMultilevel"/>
    <w:tmpl w:val="FDEA8BEA"/>
    <w:lvl w:ilvl="0" w:tplc="04440C22">
      <w:start w:val="1"/>
      <w:numFmt w:val="bullet"/>
      <w:lvlText w:val="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E7A84">
      <w:start w:val="1"/>
      <w:numFmt w:val="bullet"/>
      <w:lvlText w:val="○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16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E6B0C8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3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6DEC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0BF94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376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BAC928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1"/>
        </w:tabs>
        <w:ind w:left="44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CB534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1"/>
        </w:tabs>
        <w:ind w:left="52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6462C0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C3A20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1"/>
        </w:tabs>
        <w:ind w:left="66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3A511A"/>
    <w:multiLevelType w:val="hybridMultilevel"/>
    <w:tmpl w:val="1E82B4A8"/>
    <w:numStyleLink w:val="2"/>
  </w:abstractNum>
  <w:abstractNum w:abstractNumId="2" w15:restartNumberingAfterBreak="0">
    <w:nsid w:val="1738073E"/>
    <w:multiLevelType w:val="hybridMultilevel"/>
    <w:tmpl w:val="FC34DB62"/>
    <w:styleLink w:val="3"/>
    <w:lvl w:ilvl="0" w:tplc="D7AA4C4C">
      <w:start w:val="1"/>
      <w:numFmt w:val="bullet"/>
      <w:lvlText w:val="●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E328E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2C7284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960FC2">
      <w:start w:val="1"/>
      <w:numFmt w:val="bullet"/>
      <w:lvlText w:val="●"/>
      <w:lvlJc w:val="left"/>
      <w:pPr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A0FB0">
      <w:start w:val="1"/>
      <w:numFmt w:val="bullet"/>
      <w:lvlText w:val="o"/>
      <w:lvlJc w:val="left"/>
      <w:pPr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4A4BA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409E08">
      <w:start w:val="1"/>
      <w:numFmt w:val="bullet"/>
      <w:lvlText w:val="●"/>
      <w:lvlJc w:val="left"/>
      <w:pPr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16B67E">
      <w:start w:val="1"/>
      <w:numFmt w:val="bullet"/>
      <w:lvlText w:val="o"/>
      <w:lvlJc w:val="left"/>
      <w:pPr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8BE3E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C5328D"/>
    <w:multiLevelType w:val="hybridMultilevel"/>
    <w:tmpl w:val="1E82B4A8"/>
    <w:styleLink w:val="2"/>
    <w:lvl w:ilvl="0" w:tplc="29CE173A">
      <w:start w:val="1"/>
      <w:numFmt w:val="bullet"/>
      <w:lvlText w:val="●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2BB5C">
      <w:start w:val="1"/>
      <w:numFmt w:val="bullet"/>
      <w:lvlText w:val="○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16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A690E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3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C0A654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1A1174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376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28262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1"/>
        </w:tabs>
        <w:ind w:left="44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4A1696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1"/>
        </w:tabs>
        <w:ind w:left="52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CBE4E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08936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1"/>
        </w:tabs>
        <w:ind w:left="66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647026"/>
    <w:multiLevelType w:val="hybridMultilevel"/>
    <w:tmpl w:val="DA02198E"/>
    <w:numStyleLink w:val="6"/>
  </w:abstractNum>
  <w:abstractNum w:abstractNumId="5" w15:restartNumberingAfterBreak="0">
    <w:nsid w:val="29E02DA3"/>
    <w:multiLevelType w:val="hybridMultilevel"/>
    <w:tmpl w:val="3E56E656"/>
    <w:numStyleLink w:val="8"/>
  </w:abstractNum>
  <w:abstractNum w:abstractNumId="6" w15:restartNumberingAfterBreak="0">
    <w:nsid w:val="2AD14FF9"/>
    <w:multiLevelType w:val="hybridMultilevel"/>
    <w:tmpl w:val="A5BCB52E"/>
    <w:lvl w:ilvl="0" w:tplc="041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63932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5E43D6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C024E">
      <w:start w:val="1"/>
      <w:numFmt w:val="bullet"/>
      <w:lvlText w:val="●"/>
      <w:lvlJc w:val="left"/>
      <w:pPr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6EC3A0">
      <w:start w:val="1"/>
      <w:numFmt w:val="bullet"/>
      <w:lvlText w:val="o"/>
      <w:lvlJc w:val="left"/>
      <w:pPr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027A2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A125C">
      <w:start w:val="1"/>
      <w:numFmt w:val="bullet"/>
      <w:lvlText w:val="●"/>
      <w:lvlJc w:val="left"/>
      <w:pPr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28D0">
      <w:start w:val="1"/>
      <w:numFmt w:val="bullet"/>
      <w:lvlText w:val="o"/>
      <w:lvlJc w:val="left"/>
      <w:pPr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BA01B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C66BC"/>
    <w:multiLevelType w:val="hybridMultilevel"/>
    <w:tmpl w:val="14B8496C"/>
    <w:styleLink w:val="4"/>
    <w:lvl w:ilvl="0" w:tplc="3894F914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36216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3682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8A33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E2FC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D294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CAB58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B00D3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B069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D15E01"/>
    <w:multiLevelType w:val="hybridMultilevel"/>
    <w:tmpl w:val="5E9AA36E"/>
    <w:numStyleLink w:val="1"/>
  </w:abstractNum>
  <w:abstractNum w:abstractNumId="9" w15:restartNumberingAfterBreak="0">
    <w:nsid w:val="2FFA3C05"/>
    <w:multiLevelType w:val="hybridMultilevel"/>
    <w:tmpl w:val="BBBEF590"/>
    <w:styleLink w:val="5"/>
    <w:lvl w:ilvl="0" w:tplc="5406FC58">
      <w:start w:val="1"/>
      <w:numFmt w:val="bullet"/>
      <w:lvlText w:val="●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7E67B0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66F2E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A2494">
      <w:start w:val="1"/>
      <w:numFmt w:val="bullet"/>
      <w:lvlText w:val="●"/>
      <w:lvlJc w:val="left"/>
      <w:pPr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4401F8">
      <w:start w:val="1"/>
      <w:numFmt w:val="bullet"/>
      <w:lvlText w:val="o"/>
      <w:lvlJc w:val="left"/>
      <w:pPr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8390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8B1C4">
      <w:start w:val="1"/>
      <w:numFmt w:val="bullet"/>
      <w:lvlText w:val="●"/>
      <w:lvlJc w:val="left"/>
      <w:pPr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86276">
      <w:start w:val="1"/>
      <w:numFmt w:val="bullet"/>
      <w:lvlText w:val="o"/>
      <w:lvlJc w:val="left"/>
      <w:pPr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1488A8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EE5D45"/>
    <w:multiLevelType w:val="hybridMultilevel"/>
    <w:tmpl w:val="DA02198E"/>
    <w:styleLink w:val="6"/>
    <w:lvl w:ilvl="0" w:tplc="D88C2834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E908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40C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AB7F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08E20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A26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30AEE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DE290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12FD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0301BE"/>
    <w:multiLevelType w:val="hybridMultilevel"/>
    <w:tmpl w:val="FC34DB62"/>
    <w:numStyleLink w:val="3"/>
  </w:abstractNum>
  <w:abstractNum w:abstractNumId="12" w15:restartNumberingAfterBreak="0">
    <w:nsid w:val="38B81D19"/>
    <w:multiLevelType w:val="hybridMultilevel"/>
    <w:tmpl w:val="2BD603D2"/>
    <w:numStyleLink w:val="7"/>
  </w:abstractNum>
  <w:abstractNum w:abstractNumId="13" w15:restartNumberingAfterBreak="0">
    <w:nsid w:val="3E0E5B98"/>
    <w:multiLevelType w:val="hybridMultilevel"/>
    <w:tmpl w:val="366C5F76"/>
    <w:lvl w:ilvl="0" w:tplc="041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B0BEA2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146AA6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4CED6">
      <w:start w:val="1"/>
      <w:numFmt w:val="bullet"/>
      <w:lvlText w:val="●"/>
      <w:lvlJc w:val="left"/>
      <w:pPr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CAA972">
      <w:start w:val="1"/>
      <w:numFmt w:val="bullet"/>
      <w:lvlText w:val="o"/>
      <w:lvlJc w:val="left"/>
      <w:pPr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B25CCA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EA6F74">
      <w:start w:val="1"/>
      <w:numFmt w:val="bullet"/>
      <w:lvlText w:val="●"/>
      <w:lvlJc w:val="left"/>
      <w:pPr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AD0F8">
      <w:start w:val="1"/>
      <w:numFmt w:val="bullet"/>
      <w:lvlText w:val="o"/>
      <w:lvlJc w:val="left"/>
      <w:pPr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8034DA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E30750"/>
    <w:multiLevelType w:val="multilevel"/>
    <w:tmpl w:val="862492FE"/>
    <w:lvl w:ilvl="0">
      <w:start w:val="2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7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A91877"/>
    <w:multiLevelType w:val="hybridMultilevel"/>
    <w:tmpl w:val="8952902A"/>
    <w:lvl w:ilvl="0" w:tplc="04440C22">
      <w:start w:val="1"/>
      <w:numFmt w:val="bullet"/>
      <w:lvlText w:val="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45714">
      <w:start w:val="1"/>
      <w:numFmt w:val="bullet"/>
      <w:lvlText w:val="○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16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AFBC2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3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82B33E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4D5A0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376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3ADB4C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1"/>
        </w:tabs>
        <w:ind w:left="44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20E6A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1"/>
        </w:tabs>
        <w:ind w:left="52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4DE5A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7615C6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1"/>
        </w:tabs>
        <w:ind w:left="66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18060D2"/>
    <w:multiLevelType w:val="hybridMultilevel"/>
    <w:tmpl w:val="5E9AA36E"/>
    <w:styleLink w:val="1"/>
    <w:lvl w:ilvl="0" w:tplc="26BA2538">
      <w:start w:val="1"/>
      <w:numFmt w:val="bullet"/>
      <w:lvlText w:val="●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CC5812">
      <w:start w:val="1"/>
      <w:numFmt w:val="bullet"/>
      <w:lvlText w:val="○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16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F274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3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8B2A0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296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9297BE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ind w:left="376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D412F4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1"/>
        </w:tabs>
        <w:ind w:left="44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0F1EC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1"/>
        </w:tabs>
        <w:ind w:left="52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A6BC4">
      <w:start w:val="1"/>
      <w:numFmt w:val="bullet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8CAFE">
      <w:start w:val="1"/>
      <w:numFmt w:val="bullet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1"/>
        </w:tabs>
        <w:ind w:left="66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8CC4076"/>
    <w:multiLevelType w:val="hybridMultilevel"/>
    <w:tmpl w:val="3E56E656"/>
    <w:styleLink w:val="8"/>
    <w:lvl w:ilvl="0" w:tplc="1898FDDE">
      <w:start w:val="1"/>
      <w:numFmt w:val="bullet"/>
      <w:lvlText w:val="−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D2243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27D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87EA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E8763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C61E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8E518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1411B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23E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CDA5F9C"/>
    <w:multiLevelType w:val="hybridMultilevel"/>
    <w:tmpl w:val="6EC04E52"/>
    <w:lvl w:ilvl="0" w:tplc="041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005680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054CE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0637A">
      <w:start w:val="1"/>
      <w:numFmt w:val="bullet"/>
      <w:lvlText w:val="●"/>
      <w:lvlJc w:val="left"/>
      <w:pPr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D0B4EA">
      <w:start w:val="1"/>
      <w:numFmt w:val="bullet"/>
      <w:lvlText w:val="o"/>
      <w:lvlJc w:val="left"/>
      <w:pPr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488D0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6F41A">
      <w:start w:val="1"/>
      <w:numFmt w:val="bullet"/>
      <w:lvlText w:val="●"/>
      <w:lvlJc w:val="left"/>
      <w:pPr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54913C">
      <w:start w:val="1"/>
      <w:numFmt w:val="bullet"/>
      <w:lvlText w:val="o"/>
      <w:lvlJc w:val="left"/>
      <w:pPr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E2C0FE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D76CEB"/>
    <w:multiLevelType w:val="hybridMultilevel"/>
    <w:tmpl w:val="14B8496C"/>
    <w:numStyleLink w:val="4"/>
  </w:abstractNum>
  <w:abstractNum w:abstractNumId="20" w15:restartNumberingAfterBreak="0">
    <w:nsid w:val="75477E49"/>
    <w:multiLevelType w:val="hybridMultilevel"/>
    <w:tmpl w:val="2BD603D2"/>
    <w:styleLink w:val="7"/>
    <w:lvl w:ilvl="0" w:tplc="D65C0B5A">
      <w:start w:val="1"/>
      <w:numFmt w:val="bullet"/>
      <w:lvlText w:val="●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6D75A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BA85A8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44A9F8">
      <w:start w:val="1"/>
      <w:numFmt w:val="bullet"/>
      <w:lvlText w:val="●"/>
      <w:lvlJc w:val="left"/>
      <w:pPr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EC31E2">
      <w:start w:val="1"/>
      <w:numFmt w:val="bullet"/>
      <w:lvlText w:val="o"/>
      <w:lvlJc w:val="left"/>
      <w:pPr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00C448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1084A4">
      <w:start w:val="1"/>
      <w:numFmt w:val="bullet"/>
      <w:lvlText w:val="●"/>
      <w:lvlJc w:val="left"/>
      <w:pPr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0C82">
      <w:start w:val="1"/>
      <w:numFmt w:val="bullet"/>
      <w:lvlText w:val="o"/>
      <w:lvlJc w:val="left"/>
      <w:pPr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A7ED6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5551D77"/>
    <w:multiLevelType w:val="hybridMultilevel"/>
    <w:tmpl w:val="BBBEF590"/>
    <w:numStyleLink w:val="5"/>
  </w:abstractNum>
  <w:abstractNum w:abstractNumId="22" w15:restartNumberingAfterBreak="0">
    <w:nsid w:val="7C7022DB"/>
    <w:multiLevelType w:val="hybridMultilevel"/>
    <w:tmpl w:val="B406FC3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AC7DC6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FAE4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5EC95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36AF0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A601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285470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B4B9A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4E1B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C8F4F81"/>
    <w:multiLevelType w:val="hybridMultilevel"/>
    <w:tmpl w:val="B478008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E16E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C39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A4DAAC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62F73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32F6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82CE7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6852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0A3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D6269E3"/>
    <w:multiLevelType w:val="multilevel"/>
    <w:tmpl w:val="069E338A"/>
    <w:lvl w:ilvl="0">
      <w:start w:val="2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20" w:hanging="10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18221924">
    <w:abstractNumId w:val="16"/>
  </w:num>
  <w:num w:numId="2" w16cid:durableId="1434201873">
    <w:abstractNumId w:val="8"/>
  </w:num>
  <w:num w:numId="3" w16cid:durableId="1393962471">
    <w:abstractNumId w:val="3"/>
  </w:num>
  <w:num w:numId="4" w16cid:durableId="1111970762">
    <w:abstractNumId w:val="1"/>
  </w:num>
  <w:num w:numId="5" w16cid:durableId="902301390">
    <w:abstractNumId w:val="2"/>
  </w:num>
  <w:num w:numId="6" w16cid:durableId="562788374">
    <w:abstractNumId w:val="11"/>
  </w:num>
  <w:num w:numId="7" w16cid:durableId="1662150757">
    <w:abstractNumId w:val="7"/>
  </w:num>
  <w:num w:numId="8" w16cid:durableId="244187587">
    <w:abstractNumId w:val="19"/>
  </w:num>
  <w:num w:numId="9" w16cid:durableId="1165127942">
    <w:abstractNumId w:val="9"/>
  </w:num>
  <w:num w:numId="10" w16cid:durableId="1714309856">
    <w:abstractNumId w:val="21"/>
  </w:num>
  <w:num w:numId="11" w16cid:durableId="59790509">
    <w:abstractNumId w:val="10"/>
  </w:num>
  <w:num w:numId="12" w16cid:durableId="126820419">
    <w:abstractNumId w:val="4"/>
  </w:num>
  <w:num w:numId="13" w16cid:durableId="327247122">
    <w:abstractNumId w:val="20"/>
  </w:num>
  <w:num w:numId="14" w16cid:durableId="1867211247">
    <w:abstractNumId w:val="12"/>
  </w:num>
  <w:num w:numId="15" w16cid:durableId="1461723113">
    <w:abstractNumId w:val="17"/>
  </w:num>
  <w:num w:numId="16" w16cid:durableId="823081444">
    <w:abstractNumId w:val="5"/>
  </w:num>
  <w:num w:numId="17" w16cid:durableId="272979618">
    <w:abstractNumId w:val="15"/>
  </w:num>
  <w:num w:numId="18" w16cid:durableId="368454731">
    <w:abstractNumId w:val="0"/>
  </w:num>
  <w:num w:numId="19" w16cid:durableId="29651417">
    <w:abstractNumId w:val="6"/>
  </w:num>
  <w:num w:numId="20" w16cid:durableId="288434121">
    <w:abstractNumId w:val="14"/>
  </w:num>
  <w:num w:numId="21" w16cid:durableId="1765761710">
    <w:abstractNumId w:val="24"/>
  </w:num>
  <w:num w:numId="22" w16cid:durableId="971784959">
    <w:abstractNumId w:val="18"/>
  </w:num>
  <w:num w:numId="23" w16cid:durableId="878861093">
    <w:abstractNumId w:val="23"/>
  </w:num>
  <w:num w:numId="24" w16cid:durableId="1813867339">
    <w:abstractNumId w:val="13"/>
  </w:num>
  <w:num w:numId="25" w16cid:durableId="4381852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64"/>
    <w:rsid w:val="003141FB"/>
    <w:rsid w:val="0035204F"/>
    <w:rsid w:val="006A6A86"/>
    <w:rsid w:val="00764964"/>
    <w:rsid w:val="00842511"/>
    <w:rsid w:val="00A019C0"/>
    <w:rsid w:val="00DB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754E"/>
  <w15:docId w15:val="{57538D50-A71A-4C2F-8F4F-E35557F5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paragraph" w:styleId="a5">
    <w:name w:val="List Paragraph"/>
    <w:basedOn w:val="a"/>
    <w:uiPriority w:val="34"/>
    <w:qFormat/>
    <w:rsid w:val="006A6A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04F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352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04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2025-08-05T06:36:00Z</cp:lastPrinted>
  <dcterms:created xsi:type="dcterms:W3CDTF">2025-08-05T06:24:00Z</dcterms:created>
  <dcterms:modified xsi:type="dcterms:W3CDTF">2025-08-28T10:54:00Z</dcterms:modified>
</cp:coreProperties>
</file>