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Theme="minorHAnsi" w:eastAsiaTheme="minorHAnsi" w:hAnsiTheme="minorHAnsi" w:cstheme="minorBidi"/>
          <w:sz w:val="28"/>
          <w:szCs w:val="28"/>
          <w:lang w:eastAsia="en-US"/>
        </w:rPr>
        <w:id w:val="326794676"/>
        <w:docPartObj>
          <w:docPartGallery w:val="Cover Pages"/>
          <w:docPartUnique/>
        </w:docPartObj>
      </w:sdtPr>
      <w:sdtEndPr>
        <w:rPr>
          <w:rFonts w:eastAsia="Arial Unicode MS"/>
        </w:rPr>
      </w:sdtEndPr>
      <w:sdtContent>
        <w:tbl>
          <w:tblPr>
            <w:tblStyle w:val="af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5481"/>
            <w:gridCol w:w="4158"/>
          </w:tblGrid>
          <w:tr w:rsidR="00B610A2" w:rsidRPr="00546922" w14:paraId="2FA46BB4" w14:textId="77777777" w:rsidTr="009B18A2">
            <w:tc>
              <w:tcPr>
                <w:tcW w:w="4814" w:type="dxa"/>
              </w:tcPr>
              <w:p w14:paraId="7088DC3A" w14:textId="20C0A3F6" w:rsidR="00B610A2" w:rsidRPr="00546922" w:rsidRDefault="003A16AF" w:rsidP="00546922">
                <w:pPr>
                  <w:spacing w:line="360" w:lineRule="auto"/>
                  <w:contextualSpacing/>
                  <w:rPr>
                    <w:sz w:val="28"/>
                    <w:szCs w:val="28"/>
                  </w:rPr>
                </w:pPr>
                <w:r w:rsidRPr="00546922">
                  <w:rPr>
                    <w:b/>
                    <w:sz w:val="28"/>
                    <w:szCs w:val="28"/>
                  </w:rPr>
                  <w:t xml:space="preserve"> </w:t>
                </w:r>
                <w:r w:rsidRPr="00546922">
                  <w:rPr>
                    <w:b/>
                    <w:noProof/>
                    <w:sz w:val="28"/>
                    <w:szCs w:val="28"/>
                  </w:rPr>
                  <w:drawing>
                    <wp:inline distT="0" distB="0" distL="0" distR="0" wp14:anchorId="195ED0FD" wp14:editId="65842B5C">
                      <wp:extent cx="3343275" cy="1289099"/>
                      <wp:effectExtent l="0" t="0" r="0" b="6350"/>
                      <wp:docPr id="1" name="Рисунок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8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450870" cy="133058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4815" w:type="dxa"/>
              </w:tcPr>
              <w:p w14:paraId="4D757F60" w14:textId="791F373F" w:rsidR="00B610A2" w:rsidRPr="00546922" w:rsidRDefault="003A16AF" w:rsidP="00546922">
                <w:pPr>
                  <w:spacing w:line="360" w:lineRule="auto"/>
                  <w:contextualSpacing/>
                  <w:rPr>
                    <w:sz w:val="28"/>
                    <w:szCs w:val="28"/>
                  </w:rPr>
                </w:pPr>
                <w:r w:rsidRPr="00546922">
                  <w:rPr>
                    <w:sz w:val="28"/>
                    <w:szCs w:val="28"/>
                  </w:rPr>
                  <w:t xml:space="preserve"> </w:t>
                </w:r>
              </w:p>
            </w:tc>
          </w:tr>
        </w:tbl>
        <w:p w14:paraId="72EBF210" w14:textId="7802BC18" w:rsidR="00B610A2" w:rsidRPr="00546922" w:rsidRDefault="00B610A2" w:rsidP="00546922">
          <w:pPr>
            <w:spacing w:after="0" w:line="360" w:lineRule="auto"/>
            <w:contextualSpacing/>
            <w:jc w:val="right"/>
            <w:rPr>
              <w:rFonts w:ascii="Times New Roman" w:hAnsi="Times New Roman" w:cs="Times New Roman"/>
              <w:sz w:val="28"/>
              <w:szCs w:val="28"/>
            </w:rPr>
          </w:pPr>
        </w:p>
        <w:p w14:paraId="701FF1EB" w14:textId="501EEB7A" w:rsidR="00334165" w:rsidRPr="00546922" w:rsidRDefault="00334165" w:rsidP="00546922">
          <w:pPr>
            <w:spacing w:after="0" w:line="360" w:lineRule="auto"/>
            <w:contextualSpacing/>
            <w:jc w:val="both"/>
            <w:rPr>
              <w:rFonts w:ascii="Times New Roman" w:eastAsia="Arial Unicode MS" w:hAnsi="Times New Roman" w:cs="Times New Roman"/>
              <w:sz w:val="28"/>
              <w:szCs w:val="28"/>
            </w:rPr>
          </w:pPr>
        </w:p>
        <w:p w14:paraId="4D3C7AA4" w14:textId="2439BED2" w:rsidR="004C19E2" w:rsidRPr="00546922" w:rsidRDefault="004C19E2" w:rsidP="00546922">
          <w:pPr>
            <w:spacing w:after="0" w:line="360" w:lineRule="auto"/>
            <w:contextualSpacing/>
            <w:jc w:val="both"/>
            <w:rPr>
              <w:rFonts w:ascii="Times New Roman" w:eastAsia="Arial Unicode MS" w:hAnsi="Times New Roman" w:cs="Times New Roman"/>
              <w:sz w:val="28"/>
              <w:szCs w:val="28"/>
            </w:rPr>
          </w:pPr>
        </w:p>
        <w:p w14:paraId="2DAC0320" w14:textId="77777777" w:rsidR="001745EE" w:rsidRPr="00B95B16" w:rsidRDefault="001745EE" w:rsidP="001745EE">
          <w:pPr>
            <w:spacing w:after="0" w:line="240" w:lineRule="auto"/>
            <w:jc w:val="center"/>
            <w:rPr>
              <w:rFonts w:ascii="Times New Roman" w:eastAsia="Arial Unicode MS" w:hAnsi="Times New Roman" w:cs="Times New Roman"/>
              <w:b/>
              <w:sz w:val="40"/>
              <w:szCs w:val="40"/>
            </w:rPr>
          </w:pPr>
          <w:r>
            <w:rPr>
              <w:rFonts w:ascii="Times New Roman" w:eastAsia="Arial Unicode MS" w:hAnsi="Times New Roman" w:cs="Times New Roman"/>
              <w:sz w:val="28"/>
              <w:szCs w:val="28"/>
            </w:rPr>
            <w:t xml:space="preserve"> </w:t>
          </w:r>
          <w:r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КОНКУРСНОЕ ЗАДАНИЕ КОМПЕТЕНЦИИ</w:t>
          </w:r>
        </w:p>
        <w:p w14:paraId="3B009E1E" w14:textId="27EAE8F1" w:rsidR="001745EE" w:rsidRPr="00B95B16" w:rsidRDefault="001745EE" w:rsidP="001745EE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b/>
              <w:sz w:val="40"/>
              <w:szCs w:val="40"/>
            </w:rPr>
          </w:pPr>
          <w:r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«</w:t>
          </w:r>
          <w:r>
            <w:rPr>
              <w:rFonts w:ascii="Times New Roman" w:eastAsia="Arial Unicode MS" w:hAnsi="Times New Roman" w:cs="Times New Roman"/>
              <w:sz w:val="40"/>
              <w:szCs w:val="40"/>
            </w:rPr>
            <w:t>ТУРИЗМ (основная)</w:t>
          </w:r>
          <w:r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»</w:t>
          </w:r>
        </w:p>
        <w:p w14:paraId="24FAA1D6" w14:textId="6F57FF14" w:rsidR="00257F66" w:rsidRDefault="00FE2A7B" w:rsidP="001745EE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sz w:val="40"/>
              <w:szCs w:val="40"/>
              <w:u w:val="single"/>
            </w:rPr>
          </w:pPr>
          <w:r>
            <w:rPr>
              <w:rFonts w:ascii="Times New Roman" w:eastAsia="Arial Unicode MS" w:hAnsi="Times New Roman" w:cs="Times New Roman"/>
              <w:b/>
              <w:i/>
              <w:sz w:val="40"/>
              <w:szCs w:val="40"/>
            </w:rPr>
            <w:t>Финал</w:t>
          </w:r>
          <w:r w:rsidR="001745EE"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 xml:space="preserve"> чемпионата по</w:t>
          </w:r>
          <w:r w:rsidR="001745EE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 </w:t>
          </w:r>
          <w:r w:rsidR="001745EE"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 xml:space="preserve">профессиональному мастерству «Профессионалы» </w:t>
          </w:r>
        </w:p>
        <w:p w14:paraId="21BEC748" w14:textId="11D7F5BA" w:rsidR="001745EE" w:rsidRPr="00B95B16" w:rsidRDefault="00257F66" w:rsidP="001745EE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sz w:val="40"/>
              <w:szCs w:val="40"/>
            </w:rPr>
          </w:pPr>
          <w:r w:rsidRPr="00257F66">
            <w:rPr>
              <w:rFonts w:ascii="Times New Roman" w:eastAsia="Arial Unicode MS" w:hAnsi="Times New Roman" w:cs="Times New Roman"/>
              <w:sz w:val="40"/>
              <w:szCs w:val="40"/>
              <w:u w:val="single"/>
            </w:rPr>
            <w:t>Санкт-Петербург 2026</w:t>
          </w:r>
          <w:r>
            <w:rPr>
              <w:rFonts w:ascii="Times New Roman" w:eastAsia="Arial Unicode MS" w:hAnsi="Times New Roman" w:cs="Times New Roman"/>
              <w:sz w:val="40"/>
              <w:szCs w:val="40"/>
            </w:rPr>
            <w:t xml:space="preserve">  </w:t>
          </w:r>
        </w:p>
        <w:p w14:paraId="2EEFDB97" w14:textId="77777777" w:rsidR="001745EE" w:rsidRDefault="001745EE" w:rsidP="001745EE">
          <w:pPr>
            <w:spacing w:after="0" w:line="360" w:lineRule="auto"/>
            <w:jc w:val="center"/>
            <w:rPr>
              <w:rFonts w:ascii="Times New Roman" w:hAnsi="Times New Roman" w:cs="Times New Roman"/>
              <w:lang w:bidi="en-US"/>
            </w:rPr>
          </w:pPr>
          <w:r>
            <w:rPr>
              <w:rFonts w:ascii="Times New Roman" w:hAnsi="Times New Roman" w:cs="Times New Roman"/>
              <w:lang w:bidi="en-US"/>
            </w:rPr>
            <w:t>(субъект РФ)</w:t>
          </w:r>
        </w:p>
        <w:p w14:paraId="42C7FFCE" w14:textId="77777777" w:rsidR="001745EE" w:rsidRDefault="001745EE" w:rsidP="001745EE">
          <w:pPr>
            <w:spacing w:after="0" w:line="360" w:lineRule="auto"/>
            <w:rPr>
              <w:rFonts w:ascii="Times New Roman" w:hAnsi="Times New Roman" w:cs="Times New Roman"/>
              <w:lang w:bidi="en-US"/>
            </w:rPr>
          </w:pPr>
        </w:p>
        <w:p w14:paraId="0DAD5469" w14:textId="77777777" w:rsidR="001745EE" w:rsidRDefault="001745EE" w:rsidP="001745EE">
          <w:pPr>
            <w:spacing w:after="0" w:line="360" w:lineRule="auto"/>
            <w:rPr>
              <w:rFonts w:ascii="Times New Roman" w:hAnsi="Times New Roman" w:cs="Times New Roman"/>
              <w:lang w:bidi="en-US"/>
            </w:rPr>
          </w:pPr>
        </w:p>
        <w:p w14:paraId="4D8BFA10" w14:textId="77777777" w:rsidR="001745EE" w:rsidRDefault="001745EE" w:rsidP="001745EE">
          <w:pPr>
            <w:spacing w:after="0" w:line="360" w:lineRule="auto"/>
            <w:rPr>
              <w:rFonts w:ascii="Times New Roman" w:hAnsi="Times New Roman" w:cs="Times New Roman"/>
              <w:lang w:bidi="en-US"/>
            </w:rPr>
          </w:pPr>
        </w:p>
        <w:p w14:paraId="0E052151" w14:textId="77777777" w:rsidR="001745EE" w:rsidRDefault="001745EE" w:rsidP="001745EE">
          <w:pPr>
            <w:spacing w:after="0" w:line="360" w:lineRule="auto"/>
            <w:rPr>
              <w:rFonts w:ascii="Times New Roman" w:hAnsi="Times New Roman" w:cs="Times New Roman"/>
              <w:lang w:bidi="en-US"/>
            </w:rPr>
          </w:pPr>
        </w:p>
        <w:p w14:paraId="75DBCA4F" w14:textId="77777777" w:rsidR="001745EE" w:rsidRDefault="001745EE" w:rsidP="001745EE">
          <w:pPr>
            <w:spacing w:after="0" w:line="360" w:lineRule="auto"/>
            <w:rPr>
              <w:rFonts w:ascii="Times New Roman" w:hAnsi="Times New Roman" w:cs="Times New Roman"/>
              <w:lang w:bidi="en-US"/>
            </w:rPr>
          </w:pPr>
        </w:p>
        <w:p w14:paraId="0BED2726" w14:textId="77777777" w:rsidR="001745EE" w:rsidRDefault="001745EE" w:rsidP="001745EE">
          <w:pPr>
            <w:spacing w:after="0" w:line="360" w:lineRule="auto"/>
            <w:rPr>
              <w:rFonts w:ascii="Times New Roman" w:hAnsi="Times New Roman" w:cs="Times New Roman"/>
              <w:lang w:bidi="en-US"/>
            </w:rPr>
          </w:pPr>
        </w:p>
        <w:p w14:paraId="24038664" w14:textId="77777777" w:rsidR="001745EE" w:rsidRDefault="001745EE" w:rsidP="001745EE">
          <w:pPr>
            <w:spacing w:after="0" w:line="360" w:lineRule="auto"/>
            <w:rPr>
              <w:rFonts w:ascii="Times New Roman" w:hAnsi="Times New Roman" w:cs="Times New Roman"/>
              <w:lang w:bidi="en-US"/>
            </w:rPr>
          </w:pPr>
        </w:p>
        <w:p w14:paraId="36477CE6" w14:textId="77777777" w:rsidR="001745EE" w:rsidRDefault="001745EE" w:rsidP="001745EE">
          <w:pPr>
            <w:spacing w:after="0" w:line="360" w:lineRule="auto"/>
            <w:rPr>
              <w:rFonts w:ascii="Times New Roman" w:hAnsi="Times New Roman" w:cs="Times New Roman"/>
              <w:lang w:bidi="en-US"/>
            </w:rPr>
          </w:pPr>
        </w:p>
        <w:p w14:paraId="6F8F63D6" w14:textId="77777777" w:rsidR="001745EE" w:rsidRDefault="001745EE" w:rsidP="001745EE">
          <w:pPr>
            <w:spacing w:after="0" w:line="360" w:lineRule="auto"/>
            <w:rPr>
              <w:rFonts w:ascii="Times New Roman" w:hAnsi="Times New Roman" w:cs="Times New Roman"/>
              <w:lang w:bidi="en-US"/>
            </w:rPr>
          </w:pPr>
        </w:p>
        <w:p w14:paraId="6AF5F23D" w14:textId="77777777" w:rsidR="001745EE" w:rsidRDefault="001745EE" w:rsidP="001745EE">
          <w:pPr>
            <w:spacing w:after="0" w:line="360" w:lineRule="auto"/>
            <w:rPr>
              <w:rFonts w:ascii="Times New Roman" w:hAnsi="Times New Roman" w:cs="Times New Roman"/>
              <w:lang w:bidi="en-US"/>
            </w:rPr>
          </w:pPr>
        </w:p>
        <w:p w14:paraId="785B04C5" w14:textId="77777777" w:rsidR="001745EE" w:rsidRDefault="001745EE" w:rsidP="001745EE">
          <w:pPr>
            <w:spacing w:after="0" w:line="360" w:lineRule="auto"/>
            <w:rPr>
              <w:rFonts w:ascii="Times New Roman" w:hAnsi="Times New Roman" w:cs="Times New Roman"/>
              <w:lang w:bidi="en-US"/>
            </w:rPr>
          </w:pPr>
        </w:p>
        <w:p w14:paraId="56D2E816" w14:textId="32222145" w:rsidR="001745EE" w:rsidRPr="00EB4FF8" w:rsidRDefault="001745EE" w:rsidP="001745EE">
          <w:pPr>
            <w:spacing w:after="0" w:line="360" w:lineRule="auto"/>
            <w:jc w:val="center"/>
            <w:rPr>
              <w:rFonts w:ascii="Times New Roman" w:hAnsi="Times New Roman" w:cs="Times New Roman"/>
              <w:sz w:val="28"/>
              <w:szCs w:val="28"/>
              <w:lang w:bidi="en-US"/>
            </w:rPr>
          </w:pPr>
          <w:r w:rsidRPr="00EB4FF8">
            <w:rPr>
              <w:rFonts w:ascii="Times New Roman" w:hAnsi="Times New Roman" w:cs="Times New Roman"/>
              <w:sz w:val="28"/>
              <w:szCs w:val="28"/>
              <w:lang w:bidi="en-US"/>
            </w:rPr>
            <w:t>202</w:t>
          </w:r>
          <w:r w:rsidR="00257F66">
            <w:rPr>
              <w:rFonts w:ascii="Times New Roman" w:hAnsi="Times New Roman" w:cs="Times New Roman"/>
              <w:sz w:val="28"/>
              <w:szCs w:val="28"/>
              <w:lang w:bidi="en-US"/>
            </w:rPr>
            <w:t>6</w:t>
          </w:r>
          <w:r w:rsidRPr="00EB4FF8">
            <w:rPr>
              <w:rFonts w:ascii="Times New Roman" w:hAnsi="Times New Roman" w:cs="Times New Roman"/>
              <w:sz w:val="28"/>
              <w:szCs w:val="28"/>
              <w:lang w:bidi="en-US"/>
            </w:rPr>
            <w:t xml:space="preserve"> г.</w:t>
          </w:r>
        </w:p>
        <w:p w14:paraId="7B029E0D" w14:textId="72C13B15" w:rsidR="009B18A2" w:rsidRPr="00546922" w:rsidRDefault="009B18A2" w:rsidP="00546922">
          <w:pPr>
            <w:spacing w:after="0" w:line="360" w:lineRule="auto"/>
            <w:contextualSpacing/>
            <w:jc w:val="both"/>
            <w:rPr>
              <w:rFonts w:ascii="Times New Roman" w:eastAsia="Arial Unicode MS" w:hAnsi="Times New Roman" w:cs="Times New Roman"/>
              <w:sz w:val="28"/>
              <w:szCs w:val="28"/>
            </w:rPr>
          </w:pPr>
        </w:p>
        <w:p w14:paraId="7F5D0935" w14:textId="73F296AC" w:rsidR="004C19E2" w:rsidRPr="00546922" w:rsidRDefault="004C19E2" w:rsidP="00546922">
          <w:pPr>
            <w:spacing w:after="0" w:line="360" w:lineRule="auto"/>
            <w:contextualSpacing/>
            <w:jc w:val="both"/>
            <w:rPr>
              <w:rFonts w:ascii="Times New Roman" w:eastAsia="Arial Unicode MS" w:hAnsi="Times New Roman" w:cs="Times New Roman"/>
              <w:sz w:val="28"/>
              <w:szCs w:val="28"/>
            </w:rPr>
          </w:pPr>
        </w:p>
        <w:p w14:paraId="3C8B3447" w14:textId="436161EF" w:rsidR="004C19E2" w:rsidRPr="00546922" w:rsidRDefault="004C19E2" w:rsidP="00546922">
          <w:pPr>
            <w:spacing w:after="0" w:line="360" w:lineRule="auto"/>
            <w:contextualSpacing/>
            <w:jc w:val="both"/>
            <w:rPr>
              <w:rFonts w:ascii="Times New Roman" w:eastAsia="Arial Unicode MS" w:hAnsi="Times New Roman" w:cs="Times New Roman"/>
              <w:sz w:val="28"/>
              <w:szCs w:val="28"/>
            </w:rPr>
          </w:pPr>
        </w:p>
        <w:p w14:paraId="2ADCFB38" w14:textId="08168498" w:rsidR="001745EE" w:rsidRPr="001745EE" w:rsidRDefault="001745EE" w:rsidP="001745EE">
          <w:pPr>
            <w:spacing w:after="0" w:line="360" w:lineRule="auto"/>
            <w:contextualSpacing/>
            <w:jc w:val="both"/>
            <w:rPr>
              <w:rFonts w:ascii="Times New Roman" w:eastAsia="Arial Unicode MS" w:hAnsi="Times New Roman" w:cs="Times New Roman"/>
              <w:sz w:val="28"/>
              <w:szCs w:val="28"/>
            </w:rPr>
          </w:pPr>
        </w:p>
        <w:p w14:paraId="186436EC" w14:textId="77777777" w:rsidR="001745EE" w:rsidRPr="001745EE" w:rsidRDefault="001745EE" w:rsidP="001745EE">
          <w:pPr>
            <w:spacing w:after="0" w:line="360" w:lineRule="auto"/>
            <w:contextualSpacing/>
            <w:jc w:val="both"/>
            <w:rPr>
              <w:rFonts w:ascii="Times New Roman" w:eastAsia="Arial Unicode MS" w:hAnsi="Times New Roman" w:cs="Times New Roman"/>
              <w:sz w:val="28"/>
              <w:szCs w:val="28"/>
            </w:rPr>
          </w:pPr>
          <w:r w:rsidRPr="001745EE">
            <w:rPr>
              <w:rFonts w:ascii="Times New Roman" w:eastAsia="Arial Unicode MS" w:hAnsi="Times New Roman" w:cs="Times New Roman"/>
              <w:sz w:val="28"/>
              <w:szCs w:val="28"/>
            </w:rPr>
            <w:lastRenderedPageBreak/>
            <w:t>ИСПОЛЬЗУЕМЫЕ СОКРАЩЕНИЯ</w:t>
          </w:r>
        </w:p>
        <w:p w14:paraId="579BB0EF" w14:textId="77777777" w:rsidR="001745EE" w:rsidRPr="001745EE" w:rsidRDefault="001745EE" w:rsidP="001745EE">
          <w:pPr>
            <w:spacing w:after="0" w:line="360" w:lineRule="auto"/>
            <w:contextualSpacing/>
            <w:jc w:val="both"/>
            <w:rPr>
              <w:rFonts w:ascii="Times New Roman" w:eastAsia="Arial Unicode MS" w:hAnsi="Times New Roman" w:cs="Times New Roman"/>
              <w:sz w:val="28"/>
              <w:szCs w:val="28"/>
            </w:rPr>
          </w:pPr>
          <w:r w:rsidRPr="001745EE">
            <w:rPr>
              <w:rFonts w:ascii="Times New Roman" w:eastAsia="Arial Unicode MS" w:hAnsi="Times New Roman" w:cs="Times New Roman"/>
              <w:sz w:val="28"/>
              <w:szCs w:val="28"/>
            </w:rPr>
            <w:t>1.</w:t>
          </w:r>
          <w:r w:rsidRPr="001745EE">
            <w:rPr>
              <w:rFonts w:ascii="Times New Roman" w:eastAsia="Arial Unicode MS" w:hAnsi="Times New Roman" w:cs="Times New Roman"/>
              <w:sz w:val="28"/>
              <w:szCs w:val="28"/>
            </w:rPr>
            <w:tab/>
            <w:t>ФГОС – Федеральный государственный образовательный стандарт</w:t>
          </w:r>
        </w:p>
        <w:p w14:paraId="0ADF9951" w14:textId="77777777" w:rsidR="001745EE" w:rsidRPr="001745EE" w:rsidRDefault="001745EE" w:rsidP="001745EE">
          <w:pPr>
            <w:spacing w:after="0" w:line="360" w:lineRule="auto"/>
            <w:contextualSpacing/>
            <w:jc w:val="both"/>
            <w:rPr>
              <w:rFonts w:ascii="Times New Roman" w:eastAsia="Arial Unicode MS" w:hAnsi="Times New Roman" w:cs="Times New Roman"/>
              <w:sz w:val="28"/>
              <w:szCs w:val="28"/>
            </w:rPr>
          </w:pPr>
          <w:r w:rsidRPr="001745EE">
            <w:rPr>
              <w:rFonts w:ascii="Times New Roman" w:eastAsia="Arial Unicode MS" w:hAnsi="Times New Roman" w:cs="Times New Roman"/>
              <w:sz w:val="28"/>
              <w:szCs w:val="28"/>
            </w:rPr>
            <w:t>2.</w:t>
          </w:r>
          <w:r w:rsidRPr="001745EE">
            <w:rPr>
              <w:rFonts w:ascii="Times New Roman" w:eastAsia="Arial Unicode MS" w:hAnsi="Times New Roman" w:cs="Times New Roman"/>
              <w:sz w:val="28"/>
              <w:szCs w:val="28"/>
            </w:rPr>
            <w:tab/>
            <w:t>ПС – Профессиональный стандарт</w:t>
          </w:r>
        </w:p>
        <w:p w14:paraId="3F097FC2" w14:textId="77777777" w:rsidR="001745EE" w:rsidRPr="001745EE" w:rsidRDefault="001745EE" w:rsidP="001745EE">
          <w:pPr>
            <w:spacing w:after="0" w:line="360" w:lineRule="auto"/>
            <w:contextualSpacing/>
            <w:jc w:val="both"/>
            <w:rPr>
              <w:rFonts w:ascii="Times New Roman" w:eastAsia="Arial Unicode MS" w:hAnsi="Times New Roman" w:cs="Times New Roman"/>
              <w:sz w:val="28"/>
              <w:szCs w:val="28"/>
            </w:rPr>
          </w:pPr>
          <w:r w:rsidRPr="001745EE">
            <w:rPr>
              <w:rFonts w:ascii="Times New Roman" w:eastAsia="Arial Unicode MS" w:hAnsi="Times New Roman" w:cs="Times New Roman"/>
              <w:sz w:val="28"/>
              <w:szCs w:val="28"/>
            </w:rPr>
            <w:t>3.</w:t>
          </w:r>
          <w:r w:rsidRPr="001745EE">
            <w:rPr>
              <w:rFonts w:ascii="Times New Roman" w:eastAsia="Arial Unicode MS" w:hAnsi="Times New Roman" w:cs="Times New Roman"/>
              <w:sz w:val="28"/>
              <w:szCs w:val="28"/>
            </w:rPr>
            <w:tab/>
            <w:t>КЗ – Конкурсное задание</w:t>
          </w:r>
        </w:p>
        <w:p w14:paraId="6A770C51" w14:textId="77777777" w:rsidR="001745EE" w:rsidRPr="001745EE" w:rsidRDefault="001745EE" w:rsidP="001745EE">
          <w:pPr>
            <w:spacing w:after="0" w:line="360" w:lineRule="auto"/>
            <w:contextualSpacing/>
            <w:jc w:val="both"/>
            <w:rPr>
              <w:rFonts w:ascii="Times New Roman" w:eastAsia="Arial Unicode MS" w:hAnsi="Times New Roman" w:cs="Times New Roman"/>
              <w:sz w:val="28"/>
              <w:szCs w:val="28"/>
            </w:rPr>
          </w:pPr>
          <w:r w:rsidRPr="001745EE">
            <w:rPr>
              <w:rFonts w:ascii="Times New Roman" w:eastAsia="Arial Unicode MS" w:hAnsi="Times New Roman" w:cs="Times New Roman"/>
              <w:sz w:val="28"/>
              <w:szCs w:val="28"/>
            </w:rPr>
            <w:t>4.</w:t>
          </w:r>
          <w:r w:rsidRPr="001745EE">
            <w:rPr>
              <w:rFonts w:ascii="Times New Roman" w:eastAsia="Arial Unicode MS" w:hAnsi="Times New Roman" w:cs="Times New Roman"/>
              <w:sz w:val="28"/>
              <w:szCs w:val="28"/>
            </w:rPr>
            <w:tab/>
            <w:t>ИЛ – Инфраструктурный лист</w:t>
          </w:r>
        </w:p>
        <w:p w14:paraId="74206D45" w14:textId="7E37DE60" w:rsidR="001745EE" w:rsidRPr="001745EE" w:rsidRDefault="00056BE9" w:rsidP="001745EE">
          <w:pPr>
            <w:spacing w:after="0" w:line="360" w:lineRule="auto"/>
            <w:contextualSpacing/>
            <w:jc w:val="both"/>
            <w:rPr>
              <w:rFonts w:ascii="Times New Roman" w:eastAsia="Arial Unicode MS" w:hAnsi="Times New Roman" w:cs="Times New Roman"/>
              <w:sz w:val="28"/>
              <w:szCs w:val="28"/>
            </w:rPr>
          </w:pPr>
          <w:r>
            <w:rPr>
              <w:rFonts w:ascii="Times New Roman" w:eastAsia="Arial Unicode MS" w:hAnsi="Times New Roman" w:cs="Times New Roman"/>
              <w:sz w:val="28"/>
              <w:szCs w:val="28"/>
            </w:rPr>
            <w:t>5.       ТП</w:t>
          </w:r>
          <w:r w:rsidR="001745EE" w:rsidRPr="001745EE">
            <w:rPr>
              <w:rFonts w:ascii="Times New Roman" w:eastAsia="Arial Unicode MS" w:hAnsi="Times New Roman" w:cs="Times New Roman"/>
              <w:sz w:val="28"/>
              <w:szCs w:val="28"/>
            </w:rPr>
            <w:t xml:space="preserve"> – </w:t>
          </w:r>
          <w:r>
            <w:rPr>
              <w:rFonts w:ascii="Times New Roman" w:eastAsia="Arial Unicode MS" w:hAnsi="Times New Roman" w:cs="Times New Roman"/>
              <w:sz w:val="28"/>
              <w:szCs w:val="28"/>
            </w:rPr>
            <w:t>туристский продукт</w:t>
          </w:r>
        </w:p>
        <w:p w14:paraId="1B0CD4D9" w14:textId="74169E4A" w:rsidR="001745EE" w:rsidRPr="001745EE" w:rsidRDefault="001745EE" w:rsidP="001745EE">
          <w:pPr>
            <w:spacing w:after="0" w:line="360" w:lineRule="auto"/>
            <w:contextualSpacing/>
            <w:jc w:val="both"/>
            <w:rPr>
              <w:rFonts w:ascii="Times New Roman" w:eastAsia="Arial Unicode MS" w:hAnsi="Times New Roman" w:cs="Times New Roman"/>
              <w:sz w:val="28"/>
              <w:szCs w:val="28"/>
            </w:rPr>
          </w:pPr>
          <w:r w:rsidRPr="001745EE">
            <w:rPr>
              <w:rFonts w:ascii="Times New Roman" w:eastAsia="Arial Unicode MS" w:hAnsi="Times New Roman" w:cs="Times New Roman"/>
              <w:sz w:val="28"/>
              <w:szCs w:val="28"/>
            </w:rPr>
            <w:t xml:space="preserve">6. </w:t>
          </w:r>
          <w:r w:rsidR="00056BE9">
            <w:rPr>
              <w:rFonts w:ascii="Times New Roman" w:eastAsia="Arial Unicode MS" w:hAnsi="Times New Roman" w:cs="Times New Roman"/>
              <w:sz w:val="28"/>
              <w:szCs w:val="28"/>
            </w:rPr>
            <w:t xml:space="preserve">      ТК – технологическая карта</w:t>
          </w:r>
        </w:p>
        <w:p w14:paraId="14329FF1" w14:textId="5A812FB3" w:rsidR="001745EE" w:rsidRDefault="001745EE" w:rsidP="001745EE">
          <w:pPr>
            <w:spacing w:after="0" w:line="360" w:lineRule="auto"/>
            <w:contextualSpacing/>
            <w:jc w:val="both"/>
            <w:rPr>
              <w:rFonts w:ascii="Times New Roman" w:eastAsia="Arial Unicode MS" w:hAnsi="Times New Roman" w:cs="Times New Roman"/>
              <w:sz w:val="28"/>
              <w:szCs w:val="28"/>
            </w:rPr>
          </w:pPr>
          <w:r w:rsidRPr="001745EE">
            <w:rPr>
              <w:rFonts w:ascii="Times New Roman" w:eastAsia="Arial Unicode MS" w:hAnsi="Times New Roman" w:cs="Times New Roman"/>
              <w:sz w:val="28"/>
              <w:szCs w:val="28"/>
            </w:rPr>
            <w:t>7</w:t>
          </w:r>
          <w:r w:rsidR="00056BE9">
            <w:rPr>
              <w:rFonts w:ascii="Times New Roman" w:eastAsia="Arial Unicode MS" w:hAnsi="Times New Roman" w:cs="Times New Roman"/>
              <w:sz w:val="28"/>
              <w:szCs w:val="28"/>
            </w:rPr>
            <w:t xml:space="preserve">.      ЦА – целевая аудитория </w:t>
          </w:r>
        </w:p>
        <w:p w14:paraId="290FD06D" w14:textId="6B297908" w:rsidR="00056BE9" w:rsidRPr="001745EE" w:rsidRDefault="00056BE9" w:rsidP="001745EE">
          <w:pPr>
            <w:spacing w:after="0" w:line="360" w:lineRule="auto"/>
            <w:contextualSpacing/>
            <w:jc w:val="both"/>
            <w:rPr>
              <w:rFonts w:ascii="Times New Roman" w:eastAsia="Arial Unicode MS" w:hAnsi="Times New Roman" w:cs="Times New Roman"/>
              <w:sz w:val="28"/>
              <w:szCs w:val="28"/>
            </w:rPr>
          </w:pPr>
          <w:r>
            <w:rPr>
              <w:rFonts w:ascii="Times New Roman" w:eastAsia="Arial Unicode MS" w:hAnsi="Times New Roman" w:cs="Times New Roman"/>
              <w:sz w:val="28"/>
              <w:szCs w:val="28"/>
            </w:rPr>
            <w:t>8.       ПТ – памятка туристу</w:t>
          </w:r>
        </w:p>
        <w:p w14:paraId="752E949F" w14:textId="7F8DC453" w:rsidR="001745EE" w:rsidRPr="001745EE" w:rsidRDefault="00056BE9" w:rsidP="001745EE">
          <w:pPr>
            <w:spacing w:after="0" w:line="360" w:lineRule="auto"/>
            <w:contextualSpacing/>
            <w:jc w:val="both"/>
            <w:rPr>
              <w:rFonts w:ascii="Times New Roman" w:eastAsia="Arial Unicode MS" w:hAnsi="Times New Roman" w:cs="Times New Roman"/>
              <w:sz w:val="28"/>
              <w:szCs w:val="28"/>
            </w:rPr>
          </w:pPr>
          <w:r>
            <w:rPr>
              <w:rFonts w:ascii="Times New Roman" w:eastAsia="Arial Unicode MS" w:hAnsi="Times New Roman" w:cs="Times New Roman"/>
              <w:sz w:val="28"/>
              <w:szCs w:val="28"/>
            </w:rPr>
            <w:t xml:space="preserve"> </w:t>
          </w:r>
        </w:p>
        <w:p w14:paraId="5911F493" w14:textId="3104952B" w:rsidR="004C19E2" w:rsidRPr="001745EE" w:rsidRDefault="00056BE9" w:rsidP="001745EE">
          <w:pPr>
            <w:spacing w:after="0" w:line="360" w:lineRule="auto"/>
            <w:contextualSpacing/>
            <w:jc w:val="both"/>
            <w:rPr>
              <w:rFonts w:ascii="Times New Roman" w:eastAsia="Arial Unicode MS" w:hAnsi="Times New Roman" w:cs="Times New Roman"/>
              <w:sz w:val="28"/>
              <w:szCs w:val="28"/>
            </w:rPr>
          </w:pPr>
          <w:r>
            <w:rPr>
              <w:rFonts w:ascii="Times New Roman" w:eastAsia="Arial Unicode MS" w:hAnsi="Times New Roman" w:cs="Times New Roman"/>
              <w:sz w:val="28"/>
              <w:szCs w:val="28"/>
            </w:rPr>
            <w:t xml:space="preserve"> </w:t>
          </w:r>
        </w:p>
        <w:p w14:paraId="61EB5B9B" w14:textId="1D2631B0" w:rsidR="004C19E2" w:rsidRPr="00546922" w:rsidRDefault="004C19E2" w:rsidP="00546922">
          <w:pPr>
            <w:spacing w:after="0" w:line="360" w:lineRule="auto"/>
            <w:contextualSpacing/>
            <w:jc w:val="both"/>
            <w:rPr>
              <w:rFonts w:ascii="Times New Roman" w:eastAsia="Arial Unicode MS" w:hAnsi="Times New Roman" w:cs="Times New Roman"/>
              <w:sz w:val="28"/>
              <w:szCs w:val="28"/>
            </w:rPr>
          </w:pPr>
        </w:p>
        <w:p w14:paraId="5D4CE163" w14:textId="696F727F" w:rsidR="004C19E2" w:rsidRPr="00546922" w:rsidRDefault="004C19E2" w:rsidP="00546922">
          <w:pPr>
            <w:spacing w:after="0" w:line="360" w:lineRule="auto"/>
            <w:contextualSpacing/>
            <w:jc w:val="both"/>
            <w:rPr>
              <w:rFonts w:ascii="Times New Roman" w:eastAsia="Arial Unicode MS" w:hAnsi="Times New Roman" w:cs="Times New Roman"/>
              <w:sz w:val="28"/>
              <w:szCs w:val="28"/>
            </w:rPr>
          </w:pPr>
        </w:p>
        <w:p w14:paraId="738862AD" w14:textId="523E804E" w:rsidR="004C19E2" w:rsidRPr="00546922" w:rsidRDefault="004C19E2" w:rsidP="00546922">
          <w:pPr>
            <w:spacing w:after="0" w:line="360" w:lineRule="auto"/>
            <w:contextualSpacing/>
            <w:jc w:val="both"/>
            <w:rPr>
              <w:rFonts w:ascii="Times New Roman" w:eastAsia="Arial Unicode MS" w:hAnsi="Times New Roman" w:cs="Times New Roman"/>
              <w:sz w:val="28"/>
              <w:szCs w:val="28"/>
            </w:rPr>
          </w:pPr>
        </w:p>
        <w:p w14:paraId="42CD1B1C" w14:textId="5195D4CB" w:rsidR="004C19E2" w:rsidRPr="00546922" w:rsidRDefault="004C19E2" w:rsidP="00546922">
          <w:pPr>
            <w:spacing w:after="0" w:line="360" w:lineRule="auto"/>
            <w:contextualSpacing/>
            <w:jc w:val="both"/>
            <w:rPr>
              <w:rFonts w:ascii="Times New Roman" w:eastAsia="Arial Unicode MS" w:hAnsi="Times New Roman" w:cs="Times New Roman"/>
              <w:sz w:val="28"/>
              <w:szCs w:val="28"/>
            </w:rPr>
          </w:pPr>
        </w:p>
        <w:p w14:paraId="7C113E7E" w14:textId="3C97644E" w:rsidR="004C19E2" w:rsidRPr="00546922" w:rsidRDefault="004C19E2" w:rsidP="00546922">
          <w:pPr>
            <w:spacing w:after="0" w:line="360" w:lineRule="auto"/>
            <w:contextualSpacing/>
            <w:jc w:val="both"/>
            <w:rPr>
              <w:rFonts w:ascii="Times New Roman" w:eastAsia="Arial Unicode MS" w:hAnsi="Times New Roman" w:cs="Times New Roman"/>
              <w:sz w:val="28"/>
              <w:szCs w:val="28"/>
            </w:rPr>
          </w:pPr>
        </w:p>
        <w:p w14:paraId="745D0D53" w14:textId="77777777" w:rsidR="004C19E2" w:rsidRPr="00546922" w:rsidRDefault="004C19E2" w:rsidP="00546922">
          <w:pPr>
            <w:spacing w:after="0" w:line="360" w:lineRule="auto"/>
            <w:contextualSpacing/>
            <w:jc w:val="both"/>
            <w:rPr>
              <w:rFonts w:ascii="Times New Roman" w:eastAsia="Arial Unicode MS" w:hAnsi="Times New Roman" w:cs="Times New Roman"/>
              <w:sz w:val="28"/>
              <w:szCs w:val="28"/>
            </w:rPr>
          </w:pPr>
        </w:p>
        <w:p w14:paraId="1EBA5DDE" w14:textId="3F3F639C" w:rsidR="004C19E2" w:rsidRPr="00546922" w:rsidRDefault="004C19E2" w:rsidP="001745EE">
          <w:pPr>
            <w:spacing w:after="0" w:line="360" w:lineRule="auto"/>
            <w:contextualSpacing/>
            <w:rPr>
              <w:rFonts w:ascii="Times New Roman" w:eastAsia="Arial Unicode MS" w:hAnsi="Times New Roman" w:cs="Times New Roman"/>
              <w:sz w:val="28"/>
              <w:szCs w:val="28"/>
            </w:rPr>
            <w:sectPr w:rsidR="004C19E2" w:rsidRPr="00546922" w:rsidSect="005B2407">
              <w:footerReference w:type="default" r:id="rId9"/>
              <w:pgSz w:w="11906" w:h="16838"/>
              <w:pgMar w:top="1134" w:right="849" w:bottom="1134" w:left="1418" w:header="0" w:footer="567" w:gutter="0"/>
              <w:cols w:space="708"/>
              <w:titlePg/>
              <w:docGrid w:linePitch="360"/>
            </w:sectPr>
          </w:pPr>
        </w:p>
        <w:p w14:paraId="7D975935" w14:textId="0D1CA388" w:rsidR="00334165" w:rsidRPr="00546922" w:rsidRDefault="00D66077" w:rsidP="00546922">
          <w:pPr>
            <w:spacing w:after="0" w:line="360" w:lineRule="auto"/>
            <w:contextualSpacing/>
            <w:rPr>
              <w:rFonts w:ascii="Times New Roman" w:eastAsia="Arial Unicode MS" w:hAnsi="Times New Roman" w:cs="Times New Roman"/>
              <w:sz w:val="28"/>
              <w:szCs w:val="28"/>
            </w:rPr>
          </w:pPr>
        </w:p>
      </w:sdtContent>
    </w:sdt>
    <w:p w14:paraId="4E237B94" w14:textId="7190D188" w:rsidR="009955F8" w:rsidRPr="00546922" w:rsidRDefault="00D37DEA" w:rsidP="005469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bidi="en-US"/>
        </w:rPr>
      </w:pPr>
      <w:r w:rsidRPr="00546922">
        <w:rPr>
          <w:rFonts w:ascii="Times New Roman" w:hAnsi="Times New Roman" w:cs="Times New Roman"/>
          <w:sz w:val="28"/>
          <w:szCs w:val="28"/>
          <w:lang w:bidi="en-US"/>
        </w:rPr>
        <w:t>Конкурсное задание</w:t>
      </w:r>
      <w:r w:rsidR="00F50AC5" w:rsidRPr="00546922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="00041A78" w:rsidRPr="00546922">
        <w:rPr>
          <w:rFonts w:ascii="Times New Roman" w:hAnsi="Times New Roman" w:cs="Times New Roman"/>
          <w:sz w:val="28"/>
          <w:szCs w:val="28"/>
          <w:lang w:bidi="en-US"/>
        </w:rPr>
        <w:t>разработан</w:t>
      </w:r>
      <w:r w:rsidRPr="00546922">
        <w:rPr>
          <w:rFonts w:ascii="Times New Roman" w:hAnsi="Times New Roman" w:cs="Times New Roman"/>
          <w:sz w:val="28"/>
          <w:szCs w:val="28"/>
          <w:lang w:bidi="en-US"/>
        </w:rPr>
        <w:t>о</w:t>
      </w:r>
      <w:r w:rsidR="00B610A2" w:rsidRPr="00546922">
        <w:rPr>
          <w:rFonts w:ascii="Times New Roman" w:hAnsi="Times New Roman" w:cs="Times New Roman"/>
          <w:sz w:val="28"/>
          <w:szCs w:val="28"/>
          <w:lang w:bidi="en-US"/>
        </w:rPr>
        <w:t xml:space="preserve"> экспертным сообществом </w:t>
      </w:r>
      <w:r w:rsidR="00041A78" w:rsidRPr="00546922">
        <w:rPr>
          <w:rFonts w:ascii="Times New Roman" w:hAnsi="Times New Roman" w:cs="Times New Roman"/>
          <w:sz w:val="28"/>
          <w:szCs w:val="28"/>
          <w:lang w:bidi="en-US"/>
        </w:rPr>
        <w:t>и утвержден</w:t>
      </w:r>
      <w:r w:rsidRPr="00546922">
        <w:rPr>
          <w:rFonts w:ascii="Times New Roman" w:hAnsi="Times New Roman" w:cs="Times New Roman"/>
          <w:sz w:val="28"/>
          <w:szCs w:val="28"/>
          <w:lang w:bidi="en-US"/>
        </w:rPr>
        <w:t>о</w:t>
      </w:r>
      <w:r w:rsidR="00041A78" w:rsidRPr="00546922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="00B610A2" w:rsidRPr="00546922">
        <w:rPr>
          <w:rFonts w:ascii="Times New Roman" w:hAnsi="Times New Roman" w:cs="Times New Roman"/>
          <w:sz w:val="28"/>
          <w:szCs w:val="28"/>
          <w:lang w:bidi="en-US"/>
        </w:rPr>
        <w:t>Менеджером компетенции</w:t>
      </w:r>
      <w:r w:rsidR="00041A78" w:rsidRPr="00546922">
        <w:rPr>
          <w:rFonts w:ascii="Times New Roman" w:hAnsi="Times New Roman" w:cs="Times New Roman"/>
          <w:sz w:val="28"/>
          <w:szCs w:val="28"/>
          <w:lang w:bidi="en-US"/>
        </w:rPr>
        <w:t xml:space="preserve">, в котором установлены нижеследующие правила и </w:t>
      </w:r>
      <w:r w:rsidR="00E857D6" w:rsidRPr="00546922">
        <w:rPr>
          <w:rFonts w:ascii="Times New Roman" w:hAnsi="Times New Roman" w:cs="Times New Roman"/>
          <w:sz w:val="28"/>
          <w:szCs w:val="28"/>
          <w:lang w:bidi="en-US"/>
        </w:rPr>
        <w:t>необходимые требования владения профессиональным</w:t>
      </w:r>
      <w:r w:rsidR="00F50AC5" w:rsidRPr="00546922">
        <w:rPr>
          <w:rFonts w:ascii="Times New Roman" w:hAnsi="Times New Roman" w:cs="Times New Roman"/>
          <w:sz w:val="28"/>
          <w:szCs w:val="28"/>
          <w:lang w:bidi="en-US"/>
        </w:rPr>
        <w:t>и навыками</w:t>
      </w:r>
      <w:r w:rsidR="00E857D6" w:rsidRPr="00546922">
        <w:rPr>
          <w:rFonts w:ascii="Times New Roman" w:hAnsi="Times New Roman" w:cs="Times New Roman"/>
          <w:sz w:val="28"/>
          <w:szCs w:val="28"/>
          <w:lang w:bidi="en-US"/>
        </w:rPr>
        <w:t xml:space="preserve"> для участия в </w:t>
      </w:r>
      <w:r w:rsidR="006C6D6D" w:rsidRPr="00546922">
        <w:rPr>
          <w:rFonts w:ascii="Times New Roman" w:hAnsi="Times New Roman" w:cs="Times New Roman"/>
          <w:sz w:val="28"/>
          <w:szCs w:val="28"/>
          <w:lang w:bidi="en-US"/>
        </w:rPr>
        <w:t xml:space="preserve">соревнованиях по </w:t>
      </w:r>
      <w:r w:rsidR="00041A78" w:rsidRPr="00546922">
        <w:rPr>
          <w:rFonts w:ascii="Times New Roman" w:hAnsi="Times New Roman" w:cs="Times New Roman"/>
          <w:sz w:val="28"/>
          <w:szCs w:val="28"/>
          <w:lang w:bidi="en-US"/>
        </w:rPr>
        <w:t>профессиональному мастерству</w:t>
      </w:r>
      <w:r w:rsidR="00E857D6" w:rsidRPr="00546922">
        <w:rPr>
          <w:rFonts w:ascii="Times New Roman" w:hAnsi="Times New Roman" w:cs="Times New Roman"/>
          <w:sz w:val="28"/>
          <w:szCs w:val="28"/>
          <w:lang w:bidi="en-US"/>
        </w:rPr>
        <w:t>.</w:t>
      </w:r>
    </w:p>
    <w:p w14:paraId="4248A8E5" w14:textId="77777777" w:rsidR="006C6D6D" w:rsidRPr="00546922" w:rsidRDefault="006C6D6D" w:rsidP="00546922">
      <w:pPr>
        <w:pStyle w:val="143"/>
        <w:shd w:val="clear" w:color="auto" w:fill="auto"/>
        <w:spacing w:line="360" w:lineRule="auto"/>
        <w:ind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14:paraId="788421A5" w14:textId="164E5D1F" w:rsidR="00DE39D8" w:rsidRDefault="009B18A2" w:rsidP="00546922">
      <w:pPr>
        <w:pStyle w:val="bullet"/>
        <w:numPr>
          <w:ilvl w:val="0"/>
          <w:numId w:val="0"/>
        </w:numPr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546922">
        <w:rPr>
          <w:rFonts w:ascii="Times New Roman" w:hAnsi="Times New Roman"/>
          <w:b/>
          <w:sz w:val="28"/>
          <w:szCs w:val="28"/>
          <w:lang w:val="ru-RU"/>
        </w:rPr>
        <w:t>Конкурсное задание</w:t>
      </w:r>
      <w:r w:rsidR="00DE39D8" w:rsidRPr="00546922">
        <w:rPr>
          <w:rFonts w:ascii="Times New Roman" w:hAnsi="Times New Roman"/>
          <w:b/>
          <w:sz w:val="28"/>
          <w:szCs w:val="28"/>
          <w:lang w:val="ru-RU"/>
        </w:rPr>
        <w:t xml:space="preserve"> включает в себя следующие разделы:</w:t>
      </w:r>
    </w:p>
    <w:p w14:paraId="5757269B" w14:textId="5AB6448E" w:rsidR="00527004" w:rsidRDefault="00527004" w:rsidP="00546922">
      <w:pPr>
        <w:pStyle w:val="bullet"/>
        <w:numPr>
          <w:ilvl w:val="0"/>
          <w:numId w:val="0"/>
        </w:numPr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tbl>
      <w:tblPr>
        <w:tblStyle w:val="af"/>
        <w:tblW w:w="9508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36"/>
        <w:gridCol w:w="572"/>
      </w:tblGrid>
      <w:tr w:rsidR="00527004" w14:paraId="3A5D3574" w14:textId="77777777" w:rsidTr="00D66077">
        <w:tc>
          <w:tcPr>
            <w:tcW w:w="8936" w:type="dxa"/>
          </w:tcPr>
          <w:p w14:paraId="29B3485D" w14:textId="77777777" w:rsidR="00527004" w:rsidRPr="00422754" w:rsidRDefault="00527004" w:rsidP="00527004">
            <w:pPr>
              <w:pStyle w:val="aff1"/>
              <w:numPr>
                <w:ilvl w:val="0"/>
                <w:numId w:val="26"/>
              </w:numPr>
              <w:spacing w:after="0" w:line="360" w:lineRule="auto"/>
              <w:ind w:left="99" w:firstLine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22754">
              <w:rPr>
                <w:rFonts w:ascii="Times New Roman" w:eastAsia="Times New Roman" w:hAnsi="Times New Roman"/>
                <w:sz w:val="28"/>
                <w:szCs w:val="28"/>
              </w:rPr>
              <w:t>ОСНОВНЫЕ ТРЕБОВАНИЯ КОМПЕТЕНЦИИ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……………...........</w:t>
            </w:r>
          </w:p>
        </w:tc>
        <w:tc>
          <w:tcPr>
            <w:tcW w:w="572" w:type="dxa"/>
            <w:vAlign w:val="bottom"/>
          </w:tcPr>
          <w:p w14:paraId="5DEBCE7B" w14:textId="77777777" w:rsidR="00527004" w:rsidRDefault="00527004" w:rsidP="00D6607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527004" w14:paraId="1B816244" w14:textId="77777777" w:rsidTr="00D66077">
        <w:tc>
          <w:tcPr>
            <w:tcW w:w="8936" w:type="dxa"/>
          </w:tcPr>
          <w:p w14:paraId="24D864C8" w14:textId="77777777" w:rsidR="00527004" w:rsidRPr="00422754" w:rsidRDefault="00527004" w:rsidP="00527004">
            <w:pPr>
              <w:pStyle w:val="aff1"/>
              <w:numPr>
                <w:ilvl w:val="1"/>
                <w:numId w:val="26"/>
              </w:numPr>
              <w:spacing w:after="0" w:line="360" w:lineRule="auto"/>
              <w:ind w:left="99" w:firstLine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22754">
              <w:rPr>
                <w:rFonts w:ascii="Times New Roman" w:eastAsia="Times New Roman" w:hAnsi="Times New Roman"/>
                <w:sz w:val="28"/>
                <w:szCs w:val="28"/>
              </w:rPr>
              <w:t>Общие сведения о требованиях компетенции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………………………</w:t>
            </w:r>
          </w:p>
        </w:tc>
        <w:tc>
          <w:tcPr>
            <w:tcW w:w="572" w:type="dxa"/>
            <w:vAlign w:val="bottom"/>
          </w:tcPr>
          <w:p w14:paraId="1C9F04A1" w14:textId="77777777" w:rsidR="00527004" w:rsidRDefault="00527004" w:rsidP="00D6607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527004" w14:paraId="4A239298" w14:textId="77777777" w:rsidTr="00D66077">
        <w:tc>
          <w:tcPr>
            <w:tcW w:w="8936" w:type="dxa"/>
          </w:tcPr>
          <w:p w14:paraId="4DA39302" w14:textId="36B54EA6" w:rsidR="00527004" w:rsidRPr="00422754" w:rsidRDefault="00527004" w:rsidP="00527004">
            <w:pPr>
              <w:pStyle w:val="aff1"/>
              <w:numPr>
                <w:ilvl w:val="1"/>
                <w:numId w:val="26"/>
              </w:numPr>
              <w:spacing w:after="0" w:line="360" w:lineRule="auto"/>
              <w:ind w:left="99" w:firstLine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22754">
              <w:rPr>
                <w:rFonts w:ascii="Times New Roman" w:eastAsia="Times New Roman" w:hAnsi="Times New Roman"/>
                <w:sz w:val="28"/>
                <w:szCs w:val="28"/>
              </w:rPr>
              <w:t>Перечень профессиональных задач специали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ста по компетенции «Туризм</w:t>
            </w:r>
            <w:r w:rsidRPr="00422754">
              <w:rPr>
                <w:rFonts w:ascii="Times New Roman" w:eastAsia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…………………………………………………………….</w:t>
            </w:r>
          </w:p>
        </w:tc>
        <w:tc>
          <w:tcPr>
            <w:tcW w:w="572" w:type="dxa"/>
            <w:vAlign w:val="bottom"/>
          </w:tcPr>
          <w:p w14:paraId="174B986F" w14:textId="77777777" w:rsidR="00527004" w:rsidRDefault="00527004" w:rsidP="00D6607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527004" w14:paraId="5EB23594" w14:textId="77777777" w:rsidTr="00D66077">
        <w:tc>
          <w:tcPr>
            <w:tcW w:w="8936" w:type="dxa"/>
          </w:tcPr>
          <w:p w14:paraId="51BBBADE" w14:textId="77777777" w:rsidR="00527004" w:rsidRPr="00422754" w:rsidRDefault="00527004" w:rsidP="00527004">
            <w:pPr>
              <w:pStyle w:val="aff1"/>
              <w:numPr>
                <w:ilvl w:val="1"/>
                <w:numId w:val="26"/>
              </w:numPr>
              <w:spacing w:after="0" w:line="360" w:lineRule="auto"/>
              <w:ind w:left="99" w:firstLine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22754">
              <w:rPr>
                <w:rFonts w:ascii="Times New Roman" w:eastAsia="Times New Roman" w:hAnsi="Times New Roman"/>
                <w:sz w:val="28"/>
                <w:szCs w:val="28"/>
              </w:rPr>
              <w:t>Требования к схеме оценки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…………………………………………..</w:t>
            </w:r>
          </w:p>
        </w:tc>
        <w:tc>
          <w:tcPr>
            <w:tcW w:w="572" w:type="dxa"/>
            <w:vAlign w:val="bottom"/>
          </w:tcPr>
          <w:p w14:paraId="29FCB4D6" w14:textId="77777777" w:rsidR="00527004" w:rsidRDefault="00527004" w:rsidP="00D6607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527004" w14:paraId="19337B4E" w14:textId="77777777" w:rsidTr="00D66077">
        <w:tc>
          <w:tcPr>
            <w:tcW w:w="8936" w:type="dxa"/>
          </w:tcPr>
          <w:p w14:paraId="75BE65AD" w14:textId="77777777" w:rsidR="00527004" w:rsidRDefault="00527004" w:rsidP="00D66077">
            <w:pPr>
              <w:spacing w:line="360" w:lineRule="auto"/>
              <w:ind w:left="99"/>
              <w:rPr>
                <w:sz w:val="28"/>
                <w:szCs w:val="28"/>
              </w:rPr>
            </w:pPr>
            <w:r w:rsidRPr="00422754">
              <w:rPr>
                <w:sz w:val="28"/>
                <w:szCs w:val="28"/>
              </w:rPr>
              <w:t>1.4. Спецификация оценки компетенции</w:t>
            </w:r>
            <w:r>
              <w:rPr>
                <w:sz w:val="28"/>
                <w:szCs w:val="28"/>
              </w:rPr>
              <w:t xml:space="preserve"> ………………………………….</w:t>
            </w:r>
          </w:p>
        </w:tc>
        <w:tc>
          <w:tcPr>
            <w:tcW w:w="572" w:type="dxa"/>
            <w:vAlign w:val="bottom"/>
          </w:tcPr>
          <w:p w14:paraId="244F81CE" w14:textId="77777777" w:rsidR="00527004" w:rsidRDefault="00527004" w:rsidP="00D6607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527004" w14:paraId="11C7089C" w14:textId="77777777" w:rsidTr="00D66077">
        <w:tc>
          <w:tcPr>
            <w:tcW w:w="8936" w:type="dxa"/>
          </w:tcPr>
          <w:p w14:paraId="670E0D0A" w14:textId="77777777" w:rsidR="00527004" w:rsidRDefault="00527004" w:rsidP="00D66077">
            <w:pPr>
              <w:spacing w:line="360" w:lineRule="auto"/>
              <w:ind w:left="99"/>
              <w:rPr>
                <w:sz w:val="28"/>
                <w:szCs w:val="28"/>
              </w:rPr>
            </w:pPr>
            <w:r w:rsidRPr="00422754">
              <w:rPr>
                <w:sz w:val="28"/>
                <w:szCs w:val="28"/>
              </w:rPr>
              <w:t>1.5. Содержание конкурсного задания</w:t>
            </w:r>
            <w:r>
              <w:rPr>
                <w:sz w:val="28"/>
                <w:szCs w:val="28"/>
              </w:rPr>
              <w:t xml:space="preserve"> …………………………………….</w:t>
            </w:r>
          </w:p>
        </w:tc>
        <w:tc>
          <w:tcPr>
            <w:tcW w:w="572" w:type="dxa"/>
            <w:vAlign w:val="bottom"/>
          </w:tcPr>
          <w:p w14:paraId="21173132" w14:textId="60E73C16" w:rsidR="00527004" w:rsidRDefault="00527004" w:rsidP="00D6607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  <w:tr w:rsidR="00527004" w14:paraId="6DD1FFC5" w14:textId="77777777" w:rsidTr="00D66077">
        <w:tc>
          <w:tcPr>
            <w:tcW w:w="8936" w:type="dxa"/>
          </w:tcPr>
          <w:p w14:paraId="1BA1FA0D" w14:textId="77777777" w:rsidR="00527004" w:rsidRDefault="00527004" w:rsidP="00D66077">
            <w:pPr>
              <w:spacing w:line="360" w:lineRule="auto"/>
              <w:ind w:left="99"/>
              <w:rPr>
                <w:sz w:val="28"/>
                <w:szCs w:val="28"/>
              </w:rPr>
            </w:pPr>
            <w:r w:rsidRPr="00422754">
              <w:rPr>
                <w:sz w:val="28"/>
                <w:szCs w:val="28"/>
              </w:rPr>
              <w:t>1.5.1. Разработка/выбор конкурсного задания</w:t>
            </w:r>
            <w:r>
              <w:rPr>
                <w:sz w:val="28"/>
                <w:szCs w:val="28"/>
              </w:rPr>
              <w:t xml:space="preserve"> ……………………………</w:t>
            </w:r>
          </w:p>
        </w:tc>
        <w:tc>
          <w:tcPr>
            <w:tcW w:w="572" w:type="dxa"/>
            <w:vAlign w:val="bottom"/>
          </w:tcPr>
          <w:p w14:paraId="30029319" w14:textId="0056CDE1" w:rsidR="00527004" w:rsidRDefault="00527004" w:rsidP="00D6607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  <w:tr w:rsidR="00527004" w14:paraId="0422FACF" w14:textId="77777777" w:rsidTr="00D66077">
        <w:tc>
          <w:tcPr>
            <w:tcW w:w="8936" w:type="dxa"/>
          </w:tcPr>
          <w:p w14:paraId="2C4E12AB" w14:textId="77777777" w:rsidR="00527004" w:rsidRDefault="00527004" w:rsidP="00D66077">
            <w:pPr>
              <w:spacing w:line="360" w:lineRule="auto"/>
              <w:ind w:left="99"/>
              <w:rPr>
                <w:sz w:val="28"/>
                <w:szCs w:val="28"/>
              </w:rPr>
            </w:pPr>
            <w:r w:rsidRPr="00422754">
              <w:rPr>
                <w:sz w:val="28"/>
                <w:szCs w:val="28"/>
              </w:rPr>
              <w:t>1.5.2. Структура модулей конкурсного задания (инвариант/вариатив)</w:t>
            </w:r>
            <w:r>
              <w:rPr>
                <w:sz w:val="28"/>
                <w:szCs w:val="28"/>
              </w:rPr>
              <w:t xml:space="preserve"> …</w:t>
            </w:r>
          </w:p>
        </w:tc>
        <w:tc>
          <w:tcPr>
            <w:tcW w:w="572" w:type="dxa"/>
            <w:vAlign w:val="bottom"/>
          </w:tcPr>
          <w:p w14:paraId="4A2EE564" w14:textId="413E2716" w:rsidR="00527004" w:rsidRDefault="00527004" w:rsidP="00D6607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</w:tr>
      <w:tr w:rsidR="00527004" w14:paraId="14B745FD" w14:textId="77777777" w:rsidTr="00D66077">
        <w:tc>
          <w:tcPr>
            <w:tcW w:w="8936" w:type="dxa"/>
          </w:tcPr>
          <w:p w14:paraId="4CFC83A2" w14:textId="77777777" w:rsidR="00527004" w:rsidRDefault="00527004" w:rsidP="00D66077">
            <w:pPr>
              <w:spacing w:line="360" w:lineRule="auto"/>
              <w:ind w:left="99"/>
              <w:rPr>
                <w:sz w:val="28"/>
                <w:szCs w:val="28"/>
              </w:rPr>
            </w:pPr>
            <w:r w:rsidRPr="00422754">
              <w:rPr>
                <w:sz w:val="28"/>
                <w:szCs w:val="28"/>
              </w:rPr>
              <w:t>2. СПЕЦИАЛЬНЫЕ ПРАВИЛА КОМПЕТЕНЦИИ</w:t>
            </w:r>
            <w:r>
              <w:rPr>
                <w:sz w:val="28"/>
                <w:szCs w:val="28"/>
              </w:rPr>
              <w:t xml:space="preserve"> ……………………...</w:t>
            </w:r>
          </w:p>
        </w:tc>
        <w:tc>
          <w:tcPr>
            <w:tcW w:w="572" w:type="dxa"/>
            <w:vAlign w:val="bottom"/>
          </w:tcPr>
          <w:p w14:paraId="0E52ACAE" w14:textId="5D648648" w:rsidR="00527004" w:rsidRDefault="00C83848" w:rsidP="00D6607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</w:tr>
      <w:tr w:rsidR="00527004" w14:paraId="3208D1F6" w14:textId="77777777" w:rsidTr="00D66077">
        <w:tc>
          <w:tcPr>
            <w:tcW w:w="8936" w:type="dxa"/>
          </w:tcPr>
          <w:p w14:paraId="5604A5EB" w14:textId="77777777" w:rsidR="00527004" w:rsidRDefault="00527004" w:rsidP="00D66077">
            <w:pPr>
              <w:spacing w:line="360" w:lineRule="auto"/>
              <w:ind w:left="99"/>
              <w:rPr>
                <w:sz w:val="28"/>
                <w:szCs w:val="28"/>
              </w:rPr>
            </w:pPr>
            <w:r w:rsidRPr="00422754">
              <w:rPr>
                <w:sz w:val="28"/>
                <w:szCs w:val="28"/>
              </w:rPr>
              <w:t>2.1. Личный инструмент конкурсанта</w:t>
            </w:r>
            <w:r>
              <w:rPr>
                <w:sz w:val="28"/>
                <w:szCs w:val="28"/>
              </w:rPr>
              <w:t xml:space="preserve"> …………………………………….</w:t>
            </w:r>
          </w:p>
        </w:tc>
        <w:tc>
          <w:tcPr>
            <w:tcW w:w="572" w:type="dxa"/>
            <w:vAlign w:val="bottom"/>
          </w:tcPr>
          <w:p w14:paraId="0B5E0C41" w14:textId="458EBF5E" w:rsidR="00527004" w:rsidRDefault="00C83848" w:rsidP="00D6607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527004" w14:paraId="24E8923B" w14:textId="77777777" w:rsidTr="00D66077">
        <w:tc>
          <w:tcPr>
            <w:tcW w:w="8936" w:type="dxa"/>
          </w:tcPr>
          <w:p w14:paraId="176B94A0" w14:textId="415B9D9A" w:rsidR="00527004" w:rsidRDefault="00527004" w:rsidP="00166B1F">
            <w:pPr>
              <w:spacing w:line="360" w:lineRule="auto"/>
              <w:ind w:left="99"/>
              <w:rPr>
                <w:sz w:val="28"/>
                <w:szCs w:val="28"/>
              </w:rPr>
            </w:pPr>
            <w:r w:rsidRPr="00422754">
              <w:rPr>
                <w:sz w:val="28"/>
                <w:szCs w:val="28"/>
              </w:rPr>
              <w:t>2.2.</w:t>
            </w:r>
            <w:r>
              <w:rPr>
                <w:sz w:val="28"/>
                <w:szCs w:val="28"/>
              </w:rPr>
              <w:t xml:space="preserve"> </w:t>
            </w:r>
            <w:r w:rsidR="00166B1F" w:rsidRPr="003F2C9B">
              <w:rPr>
                <w:sz w:val="28"/>
                <w:szCs w:val="28"/>
              </w:rPr>
              <w:t>Фото</w:t>
            </w:r>
            <w:r w:rsidR="00166B1F">
              <w:rPr>
                <w:sz w:val="28"/>
                <w:szCs w:val="28"/>
              </w:rPr>
              <w:t xml:space="preserve"> и видеосъемка на площадке……………………………</w:t>
            </w:r>
          </w:p>
        </w:tc>
        <w:tc>
          <w:tcPr>
            <w:tcW w:w="572" w:type="dxa"/>
            <w:vAlign w:val="bottom"/>
          </w:tcPr>
          <w:p w14:paraId="153171D4" w14:textId="71035928" w:rsidR="00527004" w:rsidRDefault="00C83848" w:rsidP="00D6607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</w:tr>
      <w:tr w:rsidR="00527004" w14:paraId="16561C11" w14:textId="77777777" w:rsidTr="00D66077">
        <w:tc>
          <w:tcPr>
            <w:tcW w:w="8936" w:type="dxa"/>
          </w:tcPr>
          <w:p w14:paraId="07AA2D2E" w14:textId="7ECCA160" w:rsidR="00527004" w:rsidRPr="00422754" w:rsidRDefault="00166B1F" w:rsidP="00D66077">
            <w:pPr>
              <w:spacing w:line="360" w:lineRule="auto"/>
              <w:ind w:left="9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2.3.</w:t>
            </w:r>
            <w:r w:rsidR="00527004" w:rsidRPr="003F2C9B">
              <w:rPr>
                <w:sz w:val="28"/>
                <w:szCs w:val="28"/>
              </w:rPr>
              <w:t xml:space="preserve"> Штрафные санкции при работе участников и экспертов</w:t>
            </w:r>
            <w:r w:rsidR="00527004">
              <w:rPr>
                <w:sz w:val="28"/>
                <w:szCs w:val="28"/>
              </w:rPr>
              <w:t xml:space="preserve"> ……………</w:t>
            </w:r>
          </w:p>
        </w:tc>
        <w:tc>
          <w:tcPr>
            <w:tcW w:w="572" w:type="dxa"/>
            <w:vAlign w:val="bottom"/>
          </w:tcPr>
          <w:p w14:paraId="2693FCCD" w14:textId="4B0D0C16" w:rsidR="00527004" w:rsidRDefault="00166B1F" w:rsidP="00D6607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</w:tr>
      <w:tr w:rsidR="00166B1F" w14:paraId="0703C13A" w14:textId="77777777" w:rsidTr="00D66077">
        <w:tc>
          <w:tcPr>
            <w:tcW w:w="8936" w:type="dxa"/>
          </w:tcPr>
          <w:p w14:paraId="5D7EC7D1" w14:textId="64B9E694" w:rsidR="00166B1F" w:rsidRPr="003F2C9B" w:rsidRDefault="00166B1F" w:rsidP="00D66077">
            <w:pPr>
              <w:spacing w:line="360" w:lineRule="auto"/>
              <w:ind w:left="9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2.4. </w:t>
            </w:r>
            <w:r w:rsidRPr="00422754">
              <w:rPr>
                <w:sz w:val="28"/>
                <w:szCs w:val="28"/>
              </w:rPr>
              <w:t>Материалы, оборудование и инструменты, запрещенные на площадке</w:t>
            </w:r>
          </w:p>
        </w:tc>
        <w:tc>
          <w:tcPr>
            <w:tcW w:w="572" w:type="dxa"/>
            <w:vAlign w:val="bottom"/>
          </w:tcPr>
          <w:p w14:paraId="63C49136" w14:textId="2972E2C7" w:rsidR="00166B1F" w:rsidRDefault="00166B1F" w:rsidP="00D6607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</w:tr>
      <w:tr w:rsidR="00527004" w14:paraId="05386795" w14:textId="77777777" w:rsidTr="00D66077">
        <w:tc>
          <w:tcPr>
            <w:tcW w:w="8936" w:type="dxa"/>
          </w:tcPr>
          <w:p w14:paraId="2DFC0C72" w14:textId="77777777" w:rsidR="00527004" w:rsidRDefault="00527004" w:rsidP="00D66077">
            <w:pPr>
              <w:spacing w:line="360" w:lineRule="auto"/>
              <w:ind w:left="99"/>
              <w:rPr>
                <w:sz w:val="28"/>
                <w:szCs w:val="28"/>
              </w:rPr>
            </w:pPr>
            <w:r w:rsidRPr="00422754">
              <w:rPr>
                <w:sz w:val="28"/>
                <w:szCs w:val="28"/>
              </w:rPr>
              <w:t>3. ПРИЛОЖЕНИЯ</w:t>
            </w:r>
            <w:r>
              <w:rPr>
                <w:sz w:val="28"/>
                <w:szCs w:val="28"/>
              </w:rPr>
              <w:t xml:space="preserve"> …………………………………………………………..</w:t>
            </w:r>
          </w:p>
        </w:tc>
        <w:tc>
          <w:tcPr>
            <w:tcW w:w="572" w:type="dxa"/>
            <w:vAlign w:val="bottom"/>
          </w:tcPr>
          <w:p w14:paraId="39762A10" w14:textId="727BA2D4" w:rsidR="00527004" w:rsidRDefault="00166B1F" w:rsidP="00D6607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</w:tr>
    </w:tbl>
    <w:p w14:paraId="5DA2C91C" w14:textId="290E784C" w:rsidR="00EF289E" w:rsidRDefault="00EF289E" w:rsidP="00527004">
      <w:pPr>
        <w:pStyle w:val="bullet"/>
        <w:numPr>
          <w:ilvl w:val="0"/>
          <w:numId w:val="0"/>
        </w:numPr>
        <w:contextualSpacing/>
        <w:jc w:val="both"/>
        <w:rPr>
          <w:rFonts w:ascii="Times New Roman" w:hAnsi="Times New Roman"/>
          <w:bCs/>
          <w:sz w:val="28"/>
          <w:szCs w:val="28"/>
          <w:lang w:val="ru-RU" w:eastAsia="ru-RU"/>
        </w:rPr>
      </w:pPr>
    </w:p>
    <w:p w14:paraId="2B29D47A" w14:textId="77777777" w:rsidR="00166B1F" w:rsidRPr="00546922" w:rsidRDefault="00166B1F" w:rsidP="00527004">
      <w:pPr>
        <w:pStyle w:val="bullet"/>
        <w:numPr>
          <w:ilvl w:val="0"/>
          <w:numId w:val="0"/>
        </w:numPr>
        <w:contextualSpacing/>
        <w:jc w:val="both"/>
        <w:rPr>
          <w:rFonts w:ascii="Times New Roman" w:hAnsi="Times New Roman"/>
          <w:bCs/>
          <w:sz w:val="28"/>
          <w:szCs w:val="28"/>
          <w:lang w:val="ru-RU" w:eastAsia="ru-RU"/>
        </w:rPr>
      </w:pPr>
    </w:p>
    <w:p w14:paraId="6266C26B" w14:textId="2F9878DE" w:rsidR="00DE39D8" w:rsidRPr="006015AE" w:rsidRDefault="00D37DEA" w:rsidP="00EF289E">
      <w:pPr>
        <w:pStyle w:val="1"/>
        <w:rPr>
          <w:lang w:val="ru-RU"/>
        </w:rPr>
      </w:pPr>
      <w:bookmarkStart w:id="0" w:name="_Toc124422965"/>
      <w:bookmarkStart w:id="1" w:name="_Toc184381727"/>
      <w:bookmarkStart w:id="2" w:name="_Toc244691441"/>
      <w:r w:rsidRPr="006015AE">
        <w:rPr>
          <w:lang w:val="ru-RU"/>
        </w:rPr>
        <w:lastRenderedPageBreak/>
        <w:t>1</w:t>
      </w:r>
      <w:r w:rsidR="00DE39D8" w:rsidRPr="006015AE">
        <w:rPr>
          <w:lang w:val="ru-RU"/>
        </w:rPr>
        <w:t xml:space="preserve">. </w:t>
      </w:r>
      <w:r w:rsidRPr="006015AE">
        <w:rPr>
          <w:lang w:val="ru-RU"/>
        </w:rPr>
        <w:t>ОСНОВНЫЕ ТРЕБОВАНИЯ</w:t>
      </w:r>
      <w:r w:rsidR="00976338" w:rsidRPr="006015AE">
        <w:rPr>
          <w:lang w:val="ru-RU"/>
        </w:rPr>
        <w:t xml:space="preserve"> </w:t>
      </w:r>
      <w:r w:rsidR="00E0407E" w:rsidRPr="006015AE">
        <w:rPr>
          <w:lang w:val="ru-RU"/>
        </w:rPr>
        <w:t>КОМПЕТЕНЦИИ</w:t>
      </w:r>
      <w:bookmarkEnd w:id="0"/>
      <w:bookmarkEnd w:id="1"/>
      <w:bookmarkEnd w:id="2"/>
    </w:p>
    <w:p w14:paraId="1B3D6E78" w14:textId="72D161D5" w:rsidR="00DE39D8" w:rsidRPr="005B2407" w:rsidRDefault="00D37DEA" w:rsidP="004C19E2">
      <w:pPr>
        <w:pStyle w:val="-2"/>
        <w:jc w:val="center"/>
        <w:rPr>
          <w:szCs w:val="28"/>
        </w:rPr>
      </w:pPr>
      <w:bookmarkStart w:id="3" w:name="_Toc124422966"/>
      <w:bookmarkStart w:id="4" w:name="_Toc184381728"/>
      <w:bookmarkStart w:id="5" w:name="_Toc244691442"/>
      <w:r w:rsidRPr="005B2407">
        <w:rPr>
          <w:szCs w:val="28"/>
        </w:rPr>
        <w:t>1</w:t>
      </w:r>
      <w:r w:rsidR="00DE39D8" w:rsidRPr="005B2407">
        <w:rPr>
          <w:szCs w:val="28"/>
        </w:rPr>
        <w:t xml:space="preserve">.1. </w:t>
      </w:r>
      <w:r w:rsidR="005B2407" w:rsidRPr="005B2407">
        <w:rPr>
          <w:szCs w:val="28"/>
        </w:rPr>
        <w:t>Общие сведения о требованиях</w:t>
      </w:r>
      <w:r w:rsidR="00976338" w:rsidRPr="005B2407">
        <w:rPr>
          <w:szCs w:val="28"/>
        </w:rPr>
        <w:t xml:space="preserve"> </w:t>
      </w:r>
      <w:r w:rsidR="005B2407" w:rsidRPr="005B2407">
        <w:rPr>
          <w:szCs w:val="28"/>
        </w:rPr>
        <w:t>компетенции</w:t>
      </w:r>
      <w:bookmarkEnd w:id="3"/>
      <w:bookmarkEnd w:id="4"/>
      <w:bookmarkEnd w:id="5"/>
    </w:p>
    <w:p w14:paraId="1EC3C524" w14:textId="4E73D606" w:rsidR="00E857D6" w:rsidRPr="005B2407" w:rsidRDefault="00D37DEA" w:rsidP="004C19E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407">
        <w:rPr>
          <w:rFonts w:ascii="Times New Roman" w:hAnsi="Times New Roman" w:cs="Times New Roman"/>
          <w:sz w:val="28"/>
          <w:szCs w:val="28"/>
        </w:rPr>
        <w:t>Треб</w:t>
      </w:r>
      <w:r w:rsidR="00173598" w:rsidRPr="005B2407">
        <w:rPr>
          <w:rFonts w:ascii="Times New Roman" w:hAnsi="Times New Roman" w:cs="Times New Roman"/>
          <w:sz w:val="28"/>
          <w:szCs w:val="28"/>
        </w:rPr>
        <w:t>ования компетенции «Туризм</w:t>
      </w:r>
      <w:r w:rsidRPr="005B2407">
        <w:rPr>
          <w:rFonts w:ascii="Times New Roman" w:hAnsi="Times New Roman" w:cs="Times New Roman"/>
          <w:sz w:val="28"/>
          <w:szCs w:val="28"/>
        </w:rPr>
        <w:t>»</w:t>
      </w:r>
      <w:r w:rsidR="00E857D6" w:rsidRPr="005B2407">
        <w:rPr>
          <w:rFonts w:ascii="Times New Roman" w:hAnsi="Times New Roman" w:cs="Times New Roman"/>
          <w:sz w:val="28"/>
          <w:szCs w:val="28"/>
        </w:rPr>
        <w:t xml:space="preserve"> </w:t>
      </w:r>
      <w:bookmarkStart w:id="6" w:name="_Hlk123050441"/>
      <w:r w:rsidR="00E857D6" w:rsidRPr="005B2407">
        <w:rPr>
          <w:rFonts w:ascii="Times New Roman" w:hAnsi="Times New Roman" w:cs="Times New Roman"/>
          <w:sz w:val="28"/>
          <w:szCs w:val="28"/>
        </w:rPr>
        <w:t>определя</w:t>
      </w:r>
      <w:r w:rsidRPr="005B2407">
        <w:rPr>
          <w:rFonts w:ascii="Times New Roman" w:hAnsi="Times New Roman" w:cs="Times New Roman"/>
          <w:sz w:val="28"/>
          <w:szCs w:val="28"/>
        </w:rPr>
        <w:t>ю</w:t>
      </w:r>
      <w:r w:rsidR="00E857D6" w:rsidRPr="005B2407">
        <w:rPr>
          <w:rFonts w:ascii="Times New Roman" w:hAnsi="Times New Roman" w:cs="Times New Roman"/>
          <w:sz w:val="28"/>
          <w:szCs w:val="28"/>
        </w:rPr>
        <w:t>т знани</w:t>
      </w:r>
      <w:r w:rsidR="00E0407E" w:rsidRPr="005B2407">
        <w:rPr>
          <w:rFonts w:ascii="Times New Roman" w:hAnsi="Times New Roman" w:cs="Times New Roman"/>
          <w:sz w:val="28"/>
          <w:szCs w:val="28"/>
        </w:rPr>
        <w:t>я</w:t>
      </w:r>
      <w:r w:rsidR="00E857D6" w:rsidRPr="005B2407">
        <w:rPr>
          <w:rFonts w:ascii="Times New Roman" w:hAnsi="Times New Roman" w:cs="Times New Roman"/>
          <w:sz w:val="28"/>
          <w:szCs w:val="28"/>
        </w:rPr>
        <w:t xml:space="preserve">, </w:t>
      </w:r>
      <w:r w:rsidR="00E0407E" w:rsidRPr="005B2407">
        <w:rPr>
          <w:rFonts w:ascii="Times New Roman" w:hAnsi="Times New Roman" w:cs="Times New Roman"/>
          <w:sz w:val="28"/>
          <w:szCs w:val="28"/>
        </w:rPr>
        <w:t>умения, навыки и трудовые функции</w:t>
      </w:r>
      <w:bookmarkEnd w:id="6"/>
      <w:r w:rsidR="008B0F23" w:rsidRPr="005B2407">
        <w:rPr>
          <w:rFonts w:ascii="Times New Roman" w:hAnsi="Times New Roman" w:cs="Times New Roman"/>
          <w:sz w:val="28"/>
          <w:szCs w:val="28"/>
        </w:rPr>
        <w:t xml:space="preserve">, </w:t>
      </w:r>
      <w:r w:rsidR="00E857D6" w:rsidRPr="005B2407">
        <w:rPr>
          <w:rFonts w:ascii="Times New Roman" w:hAnsi="Times New Roman" w:cs="Times New Roman"/>
          <w:sz w:val="28"/>
          <w:szCs w:val="28"/>
        </w:rPr>
        <w:t xml:space="preserve">которые лежат в основе </w:t>
      </w:r>
      <w:r w:rsidR="009E37D3" w:rsidRPr="005B2407">
        <w:rPr>
          <w:rFonts w:ascii="Times New Roman" w:hAnsi="Times New Roman" w:cs="Times New Roman"/>
          <w:sz w:val="28"/>
          <w:szCs w:val="28"/>
        </w:rPr>
        <w:t>наиболее актуальных</w:t>
      </w:r>
      <w:r w:rsidR="00E0407E" w:rsidRPr="005B2407">
        <w:rPr>
          <w:rFonts w:ascii="Times New Roman" w:hAnsi="Times New Roman" w:cs="Times New Roman"/>
          <w:sz w:val="28"/>
          <w:szCs w:val="28"/>
        </w:rPr>
        <w:t xml:space="preserve"> требований работодателей</w:t>
      </w:r>
      <w:r w:rsidR="000244DA" w:rsidRPr="005B2407">
        <w:rPr>
          <w:rFonts w:ascii="Times New Roman" w:hAnsi="Times New Roman" w:cs="Times New Roman"/>
          <w:sz w:val="28"/>
          <w:szCs w:val="28"/>
        </w:rPr>
        <w:t xml:space="preserve"> отрасли.</w:t>
      </w:r>
    </w:p>
    <w:p w14:paraId="6CBD56C3" w14:textId="4CE68A28" w:rsidR="00C56A9B" w:rsidRPr="005B2407" w:rsidRDefault="000244DA" w:rsidP="004C19E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407">
        <w:rPr>
          <w:rFonts w:ascii="Times New Roman" w:hAnsi="Times New Roman" w:cs="Times New Roman"/>
          <w:sz w:val="28"/>
          <w:szCs w:val="28"/>
        </w:rPr>
        <w:t>Целью соревнований</w:t>
      </w:r>
      <w:r w:rsidR="00E857D6" w:rsidRPr="005B2407">
        <w:rPr>
          <w:rFonts w:ascii="Times New Roman" w:hAnsi="Times New Roman" w:cs="Times New Roman"/>
          <w:sz w:val="28"/>
          <w:szCs w:val="28"/>
        </w:rPr>
        <w:t xml:space="preserve"> по компетенции является демонстрация лучших</w:t>
      </w:r>
      <w:r w:rsidR="009E37D3" w:rsidRPr="005B2407">
        <w:rPr>
          <w:rFonts w:ascii="Times New Roman" w:hAnsi="Times New Roman" w:cs="Times New Roman"/>
          <w:sz w:val="28"/>
          <w:szCs w:val="28"/>
        </w:rPr>
        <w:t xml:space="preserve"> практик и высокого уровня выполнения работы по соответствующей рабочей специальности или профессии.</w:t>
      </w:r>
    </w:p>
    <w:p w14:paraId="576EBDDC" w14:textId="307974F0" w:rsidR="00E857D6" w:rsidRPr="005B2407" w:rsidRDefault="00C56A9B" w:rsidP="004C19E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407">
        <w:rPr>
          <w:rFonts w:ascii="Times New Roman" w:hAnsi="Times New Roman" w:cs="Times New Roman"/>
          <w:sz w:val="28"/>
          <w:szCs w:val="28"/>
        </w:rPr>
        <w:t>Т</w:t>
      </w:r>
      <w:r w:rsidR="00D37DEA" w:rsidRPr="005B2407">
        <w:rPr>
          <w:rFonts w:ascii="Times New Roman" w:hAnsi="Times New Roman" w:cs="Times New Roman"/>
          <w:sz w:val="28"/>
          <w:szCs w:val="28"/>
        </w:rPr>
        <w:t>ребования</w:t>
      </w:r>
      <w:r w:rsidR="000244DA" w:rsidRPr="005B2407">
        <w:rPr>
          <w:rFonts w:ascii="Times New Roman" w:hAnsi="Times New Roman" w:cs="Times New Roman"/>
          <w:sz w:val="28"/>
          <w:szCs w:val="28"/>
        </w:rPr>
        <w:t xml:space="preserve"> компетенции </w:t>
      </w:r>
      <w:r w:rsidR="00E857D6" w:rsidRPr="005B2407">
        <w:rPr>
          <w:rFonts w:ascii="Times New Roman" w:hAnsi="Times New Roman" w:cs="Times New Roman"/>
          <w:sz w:val="28"/>
          <w:szCs w:val="28"/>
        </w:rPr>
        <w:t>явля</w:t>
      </w:r>
      <w:r w:rsidR="00D37DEA" w:rsidRPr="005B2407">
        <w:rPr>
          <w:rFonts w:ascii="Times New Roman" w:hAnsi="Times New Roman" w:cs="Times New Roman"/>
          <w:sz w:val="28"/>
          <w:szCs w:val="28"/>
        </w:rPr>
        <w:t>ю</w:t>
      </w:r>
      <w:r w:rsidR="00E857D6" w:rsidRPr="005B2407">
        <w:rPr>
          <w:rFonts w:ascii="Times New Roman" w:hAnsi="Times New Roman" w:cs="Times New Roman"/>
          <w:sz w:val="28"/>
          <w:szCs w:val="28"/>
        </w:rPr>
        <w:t xml:space="preserve">тся руководством </w:t>
      </w:r>
      <w:r w:rsidR="009E37D3" w:rsidRPr="005B2407">
        <w:rPr>
          <w:rFonts w:ascii="Times New Roman" w:hAnsi="Times New Roman" w:cs="Times New Roman"/>
          <w:sz w:val="28"/>
          <w:szCs w:val="28"/>
        </w:rPr>
        <w:t>для подготовки конкурентоспособных, высок</w:t>
      </w:r>
      <w:r w:rsidR="00025085" w:rsidRPr="005B2407">
        <w:rPr>
          <w:rFonts w:ascii="Times New Roman" w:hAnsi="Times New Roman" w:cs="Times New Roman"/>
          <w:sz w:val="28"/>
          <w:szCs w:val="28"/>
        </w:rPr>
        <w:t xml:space="preserve">оквалифицированных специалистов в сфере </w:t>
      </w:r>
      <w:r w:rsidR="008825F8" w:rsidRPr="005B2407">
        <w:rPr>
          <w:rFonts w:ascii="Times New Roman" w:hAnsi="Times New Roman" w:cs="Times New Roman"/>
          <w:sz w:val="28"/>
          <w:szCs w:val="28"/>
        </w:rPr>
        <w:t>туризма и</w:t>
      </w:r>
      <w:r w:rsidR="00E857D6" w:rsidRPr="005B2407">
        <w:rPr>
          <w:rFonts w:ascii="Times New Roman" w:hAnsi="Times New Roman" w:cs="Times New Roman"/>
          <w:sz w:val="28"/>
          <w:szCs w:val="28"/>
        </w:rPr>
        <w:t xml:space="preserve"> </w:t>
      </w:r>
      <w:r w:rsidR="009E37D3" w:rsidRPr="005B2407">
        <w:rPr>
          <w:rFonts w:ascii="Times New Roman" w:hAnsi="Times New Roman" w:cs="Times New Roman"/>
          <w:sz w:val="28"/>
          <w:szCs w:val="28"/>
        </w:rPr>
        <w:t>участия их в конкурсах профессионального мастерства.</w:t>
      </w:r>
    </w:p>
    <w:p w14:paraId="4E767B36" w14:textId="7D37CF65" w:rsidR="00E857D6" w:rsidRPr="005B2407" w:rsidRDefault="00E857D6" w:rsidP="004C19E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407">
        <w:rPr>
          <w:rFonts w:ascii="Times New Roman" w:hAnsi="Times New Roman" w:cs="Times New Roman"/>
          <w:sz w:val="28"/>
          <w:szCs w:val="28"/>
        </w:rPr>
        <w:t>В соревнованиях по ко</w:t>
      </w:r>
      <w:r w:rsidR="00056CDE" w:rsidRPr="005B2407">
        <w:rPr>
          <w:rFonts w:ascii="Times New Roman" w:hAnsi="Times New Roman" w:cs="Times New Roman"/>
          <w:sz w:val="28"/>
          <w:szCs w:val="28"/>
        </w:rPr>
        <w:t xml:space="preserve">мпетенции </w:t>
      </w:r>
      <w:r w:rsidR="000051E8" w:rsidRPr="005B2407">
        <w:rPr>
          <w:rFonts w:ascii="Times New Roman" w:hAnsi="Times New Roman" w:cs="Times New Roman"/>
          <w:sz w:val="28"/>
          <w:szCs w:val="28"/>
        </w:rPr>
        <w:t>проверка знаний</w:t>
      </w:r>
      <w:r w:rsidR="009E37D3" w:rsidRPr="005B2407">
        <w:rPr>
          <w:rFonts w:ascii="Times New Roman" w:hAnsi="Times New Roman" w:cs="Times New Roman"/>
          <w:sz w:val="28"/>
          <w:szCs w:val="28"/>
        </w:rPr>
        <w:t xml:space="preserve">, умений, навыков и трудовых функций </w:t>
      </w:r>
      <w:r w:rsidRPr="005B2407">
        <w:rPr>
          <w:rFonts w:ascii="Times New Roman" w:hAnsi="Times New Roman" w:cs="Times New Roman"/>
          <w:sz w:val="28"/>
          <w:szCs w:val="28"/>
        </w:rPr>
        <w:t xml:space="preserve">осуществляется посредством оценки выполнения </w:t>
      </w:r>
      <w:r w:rsidR="00056CDE" w:rsidRPr="005B2407">
        <w:rPr>
          <w:rFonts w:ascii="Times New Roman" w:hAnsi="Times New Roman" w:cs="Times New Roman"/>
          <w:sz w:val="28"/>
          <w:szCs w:val="28"/>
        </w:rPr>
        <w:t xml:space="preserve">практической </w:t>
      </w:r>
      <w:r w:rsidRPr="005B2407">
        <w:rPr>
          <w:rFonts w:ascii="Times New Roman" w:hAnsi="Times New Roman" w:cs="Times New Roman"/>
          <w:sz w:val="28"/>
          <w:szCs w:val="28"/>
        </w:rPr>
        <w:t xml:space="preserve">работы. </w:t>
      </w:r>
    </w:p>
    <w:p w14:paraId="65A06252" w14:textId="434F028A" w:rsidR="00E857D6" w:rsidRDefault="00D37DEA" w:rsidP="004C19E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407">
        <w:rPr>
          <w:rFonts w:ascii="Times New Roman" w:hAnsi="Times New Roman" w:cs="Times New Roman"/>
          <w:sz w:val="28"/>
          <w:szCs w:val="28"/>
        </w:rPr>
        <w:t>Требования</w:t>
      </w:r>
      <w:r w:rsidR="000244DA" w:rsidRPr="005B2407">
        <w:rPr>
          <w:rFonts w:ascii="Times New Roman" w:hAnsi="Times New Roman" w:cs="Times New Roman"/>
          <w:sz w:val="28"/>
          <w:szCs w:val="28"/>
        </w:rPr>
        <w:t xml:space="preserve"> компетенции</w:t>
      </w:r>
      <w:r w:rsidR="00E857D6" w:rsidRPr="005B2407">
        <w:rPr>
          <w:rFonts w:ascii="Times New Roman" w:hAnsi="Times New Roman" w:cs="Times New Roman"/>
          <w:sz w:val="28"/>
          <w:szCs w:val="28"/>
        </w:rPr>
        <w:t xml:space="preserve"> разделен</w:t>
      </w:r>
      <w:r w:rsidRPr="005B2407">
        <w:rPr>
          <w:rFonts w:ascii="Times New Roman" w:hAnsi="Times New Roman" w:cs="Times New Roman"/>
          <w:sz w:val="28"/>
          <w:szCs w:val="28"/>
        </w:rPr>
        <w:t>ы</w:t>
      </w:r>
      <w:r w:rsidR="00E857D6" w:rsidRPr="005B2407">
        <w:rPr>
          <w:rFonts w:ascii="Times New Roman" w:hAnsi="Times New Roman" w:cs="Times New Roman"/>
          <w:sz w:val="28"/>
          <w:szCs w:val="28"/>
        </w:rPr>
        <w:t xml:space="preserve"> на</w:t>
      </w:r>
      <w:r w:rsidR="00056CDE" w:rsidRPr="005B2407">
        <w:rPr>
          <w:rFonts w:ascii="Times New Roman" w:hAnsi="Times New Roman" w:cs="Times New Roman"/>
          <w:sz w:val="28"/>
          <w:szCs w:val="28"/>
        </w:rPr>
        <w:t xml:space="preserve"> четкие разделы с номерами и заголовками</w:t>
      </w:r>
      <w:r w:rsidR="00C56A9B" w:rsidRPr="005B2407">
        <w:rPr>
          <w:rFonts w:ascii="Times New Roman" w:hAnsi="Times New Roman" w:cs="Times New Roman"/>
          <w:sz w:val="28"/>
          <w:szCs w:val="28"/>
        </w:rPr>
        <w:t>, к</w:t>
      </w:r>
      <w:r w:rsidR="00E857D6" w:rsidRPr="005B2407">
        <w:rPr>
          <w:rFonts w:ascii="Times New Roman" w:hAnsi="Times New Roman" w:cs="Times New Roman"/>
          <w:sz w:val="28"/>
          <w:szCs w:val="28"/>
        </w:rPr>
        <w:t>аждому разделу назначен процент относительной важности</w:t>
      </w:r>
      <w:r w:rsidR="00C56A9B" w:rsidRPr="005B2407">
        <w:rPr>
          <w:rFonts w:ascii="Times New Roman" w:hAnsi="Times New Roman" w:cs="Times New Roman"/>
          <w:sz w:val="28"/>
          <w:szCs w:val="28"/>
        </w:rPr>
        <w:t>, с</w:t>
      </w:r>
      <w:r w:rsidR="00056CDE" w:rsidRPr="005B2407">
        <w:rPr>
          <w:rFonts w:ascii="Times New Roman" w:hAnsi="Times New Roman" w:cs="Times New Roman"/>
          <w:sz w:val="28"/>
          <w:szCs w:val="28"/>
        </w:rPr>
        <w:t xml:space="preserve">умма </w:t>
      </w:r>
      <w:r w:rsidR="00C56A9B" w:rsidRPr="005B2407">
        <w:rPr>
          <w:rFonts w:ascii="Times New Roman" w:hAnsi="Times New Roman" w:cs="Times New Roman"/>
          <w:sz w:val="28"/>
          <w:szCs w:val="28"/>
        </w:rPr>
        <w:t xml:space="preserve">которых </w:t>
      </w:r>
      <w:r w:rsidR="00E857D6" w:rsidRPr="005B2407">
        <w:rPr>
          <w:rFonts w:ascii="Times New Roman" w:hAnsi="Times New Roman" w:cs="Times New Roman"/>
          <w:sz w:val="28"/>
          <w:szCs w:val="28"/>
        </w:rPr>
        <w:t>составляет 100.</w:t>
      </w:r>
    </w:p>
    <w:p w14:paraId="49213216" w14:textId="77777777" w:rsidR="004C19E2" w:rsidRPr="005B2407" w:rsidRDefault="004C19E2" w:rsidP="004C19E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38B9950" w14:textId="198B5A8C" w:rsidR="000244DA" w:rsidRPr="005B2407" w:rsidRDefault="00270E01" w:rsidP="00EF289E">
      <w:pPr>
        <w:pStyle w:val="2"/>
        <w:ind w:firstLine="709"/>
        <w:rPr>
          <w:lang w:val="ru-RU"/>
        </w:rPr>
      </w:pPr>
      <w:bookmarkStart w:id="7" w:name="_Toc78885652"/>
      <w:bookmarkStart w:id="8" w:name="_Toc124422967"/>
      <w:bookmarkStart w:id="9" w:name="_Toc184381729"/>
      <w:bookmarkStart w:id="10" w:name="_Toc244691443"/>
      <w:r w:rsidRPr="005B2407">
        <w:rPr>
          <w:lang w:val="ru-RU"/>
        </w:rPr>
        <w:t>1</w:t>
      </w:r>
      <w:r w:rsidR="00D17132" w:rsidRPr="005B2407">
        <w:rPr>
          <w:lang w:val="ru-RU"/>
        </w:rPr>
        <w:t>.</w:t>
      </w:r>
      <w:bookmarkEnd w:id="7"/>
      <w:r w:rsidRPr="005B2407">
        <w:rPr>
          <w:lang w:val="ru-RU"/>
        </w:rPr>
        <w:t xml:space="preserve">2. </w:t>
      </w:r>
      <w:r w:rsidR="005B2407" w:rsidRPr="005B2407">
        <w:rPr>
          <w:lang w:val="ru-RU"/>
        </w:rPr>
        <w:t>Перечень профессиональных</w:t>
      </w:r>
      <w:r w:rsidR="00D17132" w:rsidRPr="005B2407">
        <w:rPr>
          <w:lang w:val="ru-RU"/>
        </w:rPr>
        <w:t xml:space="preserve"> </w:t>
      </w:r>
      <w:r w:rsidR="005B2407" w:rsidRPr="005B2407">
        <w:rPr>
          <w:lang w:val="ru-RU"/>
        </w:rPr>
        <w:t>задач специалиста по компетенции «</w:t>
      </w:r>
      <w:r w:rsidR="005B2407">
        <w:rPr>
          <w:lang w:val="ru-RU"/>
        </w:rPr>
        <w:t>Т</w:t>
      </w:r>
      <w:r w:rsidR="005B2407" w:rsidRPr="005B2407">
        <w:rPr>
          <w:lang w:val="ru-RU"/>
        </w:rPr>
        <w:t>уризм</w:t>
      </w:r>
      <w:r w:rsidRPr="005B2407">
        <w:rPr>
          <w:lang w:val="ru-RU"/>
        </w:rPr>
        <w:t>»</w:t>
      </w:r>
      <w:bookmarkEnd w:id="8"/>
      <w:bookmarkEnd w:id="9"/>
      <w:bookmarkEnd w:id="10"/>
    </w:p>
    <w:p w14:paraId="1D7BF307" w14:textId="5CF5426C" w:rsidR="00C56A9B" w:rsidRPr="004C19E2" w:rsidRDefault="00C56A9B" w:rsidP="004C19E2">
      <w:pPr>
        <w:spacing w:after="0" w:line="360" w:lineRule="auto"/>
        <w:contextualSpacing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4C19E2">
        <w:rPr>
          <w:rFonts w:ascii="Times New Roman" w:hAnsi="Times New Roman" w:cs="Times New Roman"/>
          <w:i/>
          <w:iCs/>
          <w:sz w:val="28"/>
          <w:szCs w:val="28"/>
        </w:rPr>
        <w:t xml:space="preserve">Таблица </w:t>
      </w:r>
      <w:r w:rsidR="004C19E2">
        <w:rPr>
          <w:rFonts w:ascii="Times New Roman" w:hAnsi="Times New Roman" w:cs="Times New Roman"/>
          <w:i/>
          <w:iCs/>
          <w:sz w:val="28"/>
          <w:szCs w:val="28"/>
        </w:rPr>
        <w:t>№</w:t>
      </w:r>
      <w:r w:rsidR="00640E46" w:rsidRPr="004C19E2">
        <w:rPr>
          <w:rFonts w:ascii="Times New Roman" w:hAnsi="Times New Roman" w:cs="Times New Roman"/>
          <w:i/>
          <w:iCs/>
          <w:sz w:val="28"/>
          <w:szCs w:val="28"/>
        </w:rPr>
        <w:t>1</w:t>
      </w:r>
    </w:p>
    <w:p w14:paraId="159207BF" w14:textId="15F86220" w:rsidR="00640E46" w:rsidRPr="005B2407" w:rsidRDefault="00640E46" w:rsidP="004C19E2">
      <w:pPr>
        <w:spacing w:after="0" w:line="360" w:lineRule="auto"/>
        <w:contextualSpacing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2407">
        <w:rPr>
          <w:rFonts w:ascii="Times New Roman" w:hAnsi="Times New Roman"/>
          <w:b/>
          <w:bCs/>
          <w:color w:val="000000"/>
          <w:sz w:val="28"/>
          <w:szCs w:val="28"/>
        </w:rPr>
        <w:t>Перечень профессиональных задач специалиста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988"/>
        <w:gridCol w:w="6804"/>
        <w:gridCol w:w="1837"/>
      </w:tblGrid>
      <w:tr w:rsidR="005B2407" w:rsidRPr="004C19E2" w14:paraId="690948A9" w14:textId="77777777" w:rsidTr="004C19E2">
        <w:trPr>
          <w:trHeight w:val="615"/>
          <w:jc w:val="center"/>
        </w:trPr>
        <w:tc>
          <w:tcPr>
            <w:tcW w:w="513" w:type="pct"/>
            <w:shd w:val="clear" w:color="auto" w:fill="92D050"/>
            <w:vAlign w:val="center"/>
          </w:tcPr>
          <w:p w14:paraId="7D857557" w14:textId="77777777" w:rsidR="000244DA" w:rsidRPr="004C19E2" w:rsidRDefault="000244DA" w:rsidP="004C19E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№ п/п</w:t>
            </w:r>
          </w:p>
        </w:tc>
        <w:tc>
          <w:tcPr>
            <w:tcW w:w="3533" w:type="pct"/>
            <w:shd w:val="clear" w:color="auto" w:fill="92D050"/>
            <w:vAlign w:val="center"/>
          </w:tcPr>
          <w:p w14:paraId="03F37E4C" w14:textId="77777777" w:rsidR="000244DA" w:rsidRPr="004C19E2" w:rsidRDefault="000244DA" w:rsidP="004C19E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  <w:highlight w:val="green"/>
              </w:rPr>
            </w:pPr>
            <w:r w:rsidRPr="004C19E2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Раздел</w:t>
            </w:r>
          </w:p>
        </w:tc>
        <w:tc>
          <w:tcPr>
            <w:tcW w:w="954" w:type="pct"/>
            <w:shd w:val="clear" w:color="auto" w:fill="92D050"/>
            <w:vAlign w:val="center"/>
          </w:tcPr>
          <w:p w14:paraId="2F40EE78" w14:textId="77777777" w:rsidR="000244DA" w:rsidRPr="004C19E2" w:rsidRDefault="000244DA" w:rsidP="004C19E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Важность в %</w:t>
            </w:r>
          </w:p>
        </w:tc>
      </w:tr>
      <w:tr w:rsidR="00D6747B" w:rsidRPr="004C19E2" w14:paraId="79B2A6B6" w14:textId="77777777" w:rsidTr="004C19E2">
        <w:trPr>
          <w:jc w:val="center"/>
        </w:trPr>
        <w:tc>
          <w:tcPr>
            <w:tcW w:w="513" w:type="pct"/>
            <w:vMerge w:val="restart"/>
            <w:shd w:val="clear" w:color="auto" w:fill="BFBFBF" w:themeFill="background1" w:themeFillShade="BF"/>
          </w:tcPr>
          <w:p w14:paraId="6C06A33A" w14:textId="2C474BAB" w:rsidR="00D6747B" w:rsidRPr="004C19E2" w:rsidRDefault="00AC6ABB" w:rsidP="004C19E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33" w:type="pct"/>
            <w:shd w:val="clear" w:color="auto" w:fill="auto"/>
            <w:vAlign w:val="center"/>
          </w:tcPr>
          <w:p w14:paraId="55B0D05F" w14:textId="267E4CDB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Коммуникация и публичные выступления</w:t>
            </w:r>
          </w:p>
        </w:tc>
        <w:tc>
          <w:tcPr>
            <w:tcW w:w="954" w:type="pct"/>
            <w:shd w:val="clear" w:color="auto" w:fill="auto"/>
            <w:vAlign w:val="center"/>
          </w:tcPr>
          <w:p w14:paraId="7B36A05A" w14:textId="1BDA9C14" w:rsidR="00D6747B" w:rsidRPr="004C19E2" w:rsidRDefault="00EB67F8" w:rsidP="004C19E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15</w:t>
            </w:r>
          </w:p>
        </w:tc>
      </w:tr>
      <w:tr w:rsidR="00D6747B" w:rsidRPr="004C19E2" w14:paraId="5134301B" w14:textId="77777777" w:rsidTr="004C19E2">
        <w:trPr>
          <w:jc w:val="center"/>
        </w:trPr>
        <w:tc>
          <w:tcPr>
            <w:tcW w:w="513" w:type="pct"/>
            <w:vMerge/>
            <w:shd w:val="clear" w:color="auto" w:fill="BFBFBF" w:themeFill="background1" w:themeFillShade="BF"/>
          </w:tcPr>
          <w:p w14:paraId="55B2846F" w14:textId="77691E31" w:rsidR="00D6747B" w:rsidRPr="004C19E2" w:rsidRDefault="00D6747B" w:rsidP="004C19E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33" w:type="pct"/>
            <w:shd w:val="clear" w:color="auto" w:fill="auto"/>
            <w:vAlign w:val="center"/>
          </w:tcPr>
          <w:p w14:paraId="335E86EF" w14:textId="22FE494C" w:rsidR="00D6747B" w:rsidRPr="004C19E2" w:rsidRDefault="00D6747B" w:rsidP="004C19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Специалист должен знать и понимать:</w:t>
            </w:r>
          </w:p>
          <w:p w14:paraId="137F5D31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средства и методы вербального и невербального общения; </w:t>
            </w:r>
          </w:p>
          <w:p w14:paraId="1826E98F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методические приемы показа и рассказа; </w:t>
            </w:r>
          </w:p>
          <w:p w14:paraId="11201C92" w14:textId="10F8950E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техники публичных выступлений, рассказа, ответов на вопросы;</w:t>
            </w:r>
          </w:p>
          <w:p w14:paraId="17F4D293" w14:textId="088806EF" w:rsidR="00D6747B" w:rsidRPr="004C19E2" w:rsidRDefault="008326F8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методы</w:t>
            </w:r>
            <w:r w:rsidR="00D6747B"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 эффективного общения с коллегами;</w:t>
            </w:r>
          </w:p>
          <w:p w14:paraId="263F1A76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функции, виды и структуру общения; </w:t>
            </w:r>
          </w:p>
          <w:p w14:paraId="5DE6D82A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правила и нормы ведения деловых переговоров;</w:t>
            </w:r>
          </w:p>
          <w:p w14:paraId="7BFF9F0B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правила и нормы ведения деловой переписки; </w:t>
            </w:r>
          </w:p>
          <w:p w14:paraId="18855665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основы межкультурной коммуникации; </w:t>
            </w:r>
          </w:p>
          <w:p w14:paraId="4E501BA9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основы языковой коммуникации; </w:t>
            </w:r>
          </w:p>
          <w:p w14:paraId="7241FA5C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иностранный язык, английский, средний уровень; </w:t>
            </w:r>
          </w:p>
          <w:p w14:paraId="682E7EB3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правила публичной презентации и самопрезентации; </w:t>
            </w:r>
          </w:p>
          <w:p w14:paraId="5ABF8CCA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основы клиенто-ориентированного взаимодействия; </w:t>
            </w:r>
          </w:p>
          <w:p w14:paraId="01891394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правила и нормы работы с возражениями.</w:t>
            </w:r>
          </w:p>
          <w:p w14:paraId="3C8F7AF4" w14:textId="02C0C15A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-принципы и методы взаимодействия с поставщиками туристских продуктов и услуг</w:t>
            </w:r>
          </w:p>
        </w:tc>
        <w:tc>
          <w:tcPr>
            <w:tcW w:w="954" w:type="pct"/>
            <w:shd w:val="clear" w:color="auto" w:fill="auto"/>
            <w:vAlign w:val="center"/>
          </w:tcPr>
          <w:p w14:paraId="676CBA4E" w14:textId="77777777" w:rsidR="00D6747B" w:rsidRPr="004C19E2" w:rsidRDefault="00D6747B" w:rsidP="004C19E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6747B" w:rsidRPr="004C19E2" w14:paraId="24BCF07C" w14:textId="77777777" w:rsidTr="004C19E2">
        <w:trPr>
          <w:jc w:val="center"/>
        </w:trPr>
        <w:tc>
          <w:tcPr>
            <w:tcW w:w="513" w:type="pct"/>
            <w:vMerge/>
            <w:shd w:val="clear" w:color="auto" w:fill="BFBFBF" w:themeFill="background1" w:themeFillShade="BF"/>
          </w:tcPr>
          <w:p w14:paraId="20485810" w14:textId="77777777" w:rsidR="00D6747B" w:rsidRPr="004C19E2" w:rsidRDefault="00D6747B" w:rsidP="004C19E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33" w:type="pct"/>
            <w:shd w:val="clear" w:color="auto" w:fill="auto"/>
            <w:vAlign w:val="center"/>
          </w:tcPr>
          <w:p w14:paraId="49C44CBD" w14:textId="104E9C8A" w:rsidR="00D6747B" w:rsidRPr="004C19E2" w:rsidRDefault="00D6747B" w:rsidP="004C19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Специалисту необходимо уметь:</w:t>
            </w:r>
          </w:p>
          <w:p w14:paraId="0AC0DD2F" w14:textId="77777777" w:rsidR="00D6747B" w:rsidRPr="004C19E2" w:rsidRDefault="00D6747B" w:rsidP="004C19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ориентироваться в различных ситуациях общения; </w:t>
            </w:r>
          </w:p>
          <w:p w14:paraId="23F2047B" w14:textId="77777777" w:rsidR="00D6747B" w:rsidRPr="004C19E2" w:rsidRDefault="00D6747B" w:rsidP="004C19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соотносить средства вербального и невербального общения в процессе коммуникации; </w:t>
            </w:r>
          </w:p>
          <w:p w14:paraId="16A2A333" w14:textId="77777777" w:rsidR="00D6747B" w:rsidRPr="004C19E2" w:rsidRDefault="00D6747B" w:rsidP="004C19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применять индивидуальные коммуникационные навыки при решении совместных задач; </w:t>
            </w:r>
          </w:p>
          <w:p w14:paraId="785B9E10" w14:textId="77777777" w:rsidR="00D6747B" w:rsidRPr="004C19E2" w:rsidRDefault="00D6747B" w:rsidP="004C19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оценивать результаты совместного общения;</w:t>
            </w:r>
          </w:p>
          <w:p w14:paraId="6DCBB10A" w14:textId="77777777" w:rsidR="00D6747B" w:rsidRPr="004C19E2" w:rsidRDefault="00D6747B" w:rsidP="004C19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согласовывать свои действия, мнения, установки с потребностями собеседников; </w:t>
            </w:r>
          </w:p>
          <w:p w14:paraId="3A53B5C2" w14:textId="77777777" w:rsidR="00D6747B" w:rsidRPr="004C19E2" w:rsidRDefault="00D6747B" w:rsidP="004C19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осуществлять внутренне и внешние профессиональные коммуникации; </w:t>
            </w:r>
          </w:p>
          <w:p w14:paraId="3870A752" w14:textId="77777777" w:rsidR="00D6747B" w:rsidRPr="004C19E2" w:rsidRDefault="00D6747B" w:rsidP="004C19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проводить деловые переговоры с Заказчиком; </w:t>
            </w:r>
          </w:p>
          <w:p w14:paraId="54CFD871" w14:textId="77777777" w:rsidR="00D6747B" w:rsidRPr="004C19E2" w:rsidRDefault="00D6747B" w:rsidP="004C19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вести деловую переписку; </w:t>
            </w:r>
          </w:p>
          <w:p w14:paraId="44AF5738" w14:textId="77777777" w:rsidR="00D6747B" w:rsidRPr="004C19E2" w:rsidRDefault="00D6747B" w:rsidP="004C19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строить сеть контактов с людьми; </w:t>
            </w:r>
          </w:p>
          <w:p w14:paraId="15B1D5F7" w14:textId="77777777" w:rsidR="00D6747B" w:rsidRPr="004C19E2" w:rsidRDefault="00D6747B" w:rsidP="004C19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презентовать себя и свои идеи</w:t>
            </w:r>
          </w:p>
          <w:p w14:paraId="626A174E" w14:textId="77777777" w:rsidR="00D6747B" w:rsidRPr="004C19E2" w:rsidRDefault="00D6747B" w:rsidP="004C19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взаимодействовать с поставщиками туристских услуг</w:t>
            </w:r>
          </w:p>
          <w:p w14:paraId="3EEC3C45" w14:textId="1B0CFC7B" w:rsidR="00D6747B" w:rsidRPr="004C19E2" w:rsidRDefault="00D6747B" w:rsidP="004C19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-выявлять и определять потребности Заказчика</w:t>
            </w:r>
          </w:p>
          <w:p w14:paraId="12671D48" w14:textId="51E25DCB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54" w:type="pct"/>
            <w:shd w:val="clear" w:color="auto" w:fill="auto"/>
            <w:vAlign w:val="center"/>
          </w:tcPr>
          <w:p w14:paraId="18DB00DD" w14:textId="77777777" w:rsidR="00D6747B" w:rsidRPr="004C19E2" w:rsidRDefault="00D6747B" w:rsidP="004C19E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6747B" w:rsidRPr="004C19E2" w14:paraId="1A753297" w14:textId="77777777" w:rsidTr="004C19E2">
        <w:trPr>
          <w:jc w:val="center"/>
        </w:trPr>
        <w:tc>
          <w:tcPr>
            <w:tcW w:w="513" w:type="pct"/>
            <w:vMerge w:val="restart"/>
            <w:shd w:val="clear" w:color="auto" w:fill="BFBFBF" w:themeFill="background1" w:themeFillShade="BF"/>
          </w:tcPr>
          <w:p w14:paraId="5A26599E" w14:textId="09CCE80E" w:rsidR="00D6747B" w:rsidRPr="004C19E2" w:rsidRDefault="00AC6ABB" w:rsidP="004C19E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33" w:type="pct"/>
            <w:shd w:val="clear" w:color="auto" w:fill="auto"/>
            <w:vAlign w:val="center"/>
          </w:tcPr>
          <w:p w14:paraId="0C48EC20" w14:textId="24D9D37E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b/>
                <w:sz w:val="24"/>
                <w:szCs w:val="24"/>
              </w:rPr>
              <w:t>Творчество и качество турпродукта</w:t>
            </w:r>
          </w:p>
        </w:tc>
        <w:tc>
          <w:tcPr>
            <w:tcW w:w="954" w:type="pct"/>
            <w:shd w:val="clear" w:color="auto" w:fill="auto"/>
            <w:vAlign w:val="center"/>
          </w:tcPr>
          <w:p w14:paraId="6497466A" w14:textId="22E686B4" w:rsidR="00D6747B" w:rsidRPr="004C19E2" w:rsidRDefault="00271129" w:rsidP="004C19E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11</w:t>
            </w:r>
          </w:p>
        </w:tc>
      </w:tr>
      <w:tr w:rsidR="00D6747B" w:rsidRPr="004C19E2" w14:paraId="125B1635" w14:textId="77777777" w:rsidTr="004C19E2">
        <w:trPr>
          <w:jc w:val="center"/>
        </w:trPr>
        <w:tc>
          <w:tcPr>
            <w:tcW w:w="513" w:type="pct"/>
            <w:vMerge/>
            <w:shd w:val="clear" w:color="auto" w:fill="BFBFBF" w:themeFill="background1" w:themeFillShade="BF"/>
          </w:tcPr>
          <w:p w14:paraId="1412922A" w14:textId="77777777" w:rsidR="00D6747B" w:rsidRPr="004C19E2" w:rsidRDefault="00D6747B" w:rsidP="004C19E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33" w:type="pct"/>
            <w:shd w:val="clear" w:color="auto" w:fill="auto"/>
            <w:vAlign w:val="center"/>
          </w:tcPr>
          <w:p w14:paraId="14913DF6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Специалисту необходимо знать и понимать:</w:t>
            </w:r>
          </w:p>
          <w:p w14:paraId="2302CD67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компоненты творческого мышления;</w:t>
            </w:r>
          </w:p>
          <w:p w14:paraId="3D8EA363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методы и принципы развития творческого мышления; </w:t>
            </w:r>
          </w:p>
          <w:p w14:paraId="241EE4EF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логические законы и правила; </w:t>
            </w:r>
          </w:p>
          <w:p w14:paraId="504161BE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законы эмпатии; </w:t>
            </w:r>
          </w:p>
          <w:p w14:paraId="774F8359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эмоциональный интеллект; </w:t>
            </w:r>
          </w:p>
          <w:p w14:paraId="406ED88E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основы экологического мышления; </w:t>
            </w:r>
          </w:p>
          <w:p w14:paraId="777696B9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основы рефлексии</w:t>
            </w:r>
          </w:p>
          <w:p w14:paraId="1B8140EE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-показатели качества турпродукта</w:t>
            </w:r>
          </w:p>
          <w:p w14:paraId="277E0FC7" w14:textId="48A4988B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-методы измерения показателей качества турпродукта</w:t>
            </w:r>
          </w:p>
        </w:tc>
        <w:tc>
          <w:tcPr>
            <w:tcW w:w="954" w:type="pct"/>
            <w:shd w:val="clear" w:color="auto" w:fill="auto"/>
            <w:vAlign w:val="center"/>
          </w:tcPr>
          <w:p w14:paraId="2A3019D0" w14:textId="77777777" w:rsidR="00D6747B" w:rsidRPr="004C19E2" w:rsidRDefault="00D6747B" w:rsidP="004C19E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6747B" w:rsidRPr="004C19E2" w14:paraId="268C3F90" w14:textId="77777777" w:rsidTr="004C19E2">
        <w:trPr>
          <w:jc w:val="center"/>
        </w:trPr>
        <w:tc>
          <w:tcPr>
            <w:tcW w:w="513" w:type="pct"/>
            <w:vMerge/>
            <w:shd w:val="clear" w:color="auto" w:fill="BFBFBF" w:themeFill="background1" w:themeFillShade="BF"/>
          </w:tcPr>
          <w:p w14:paraId="5875243A" w14:textId="77777777" w:rsidR="00D6747B" w:rsidRPr="004C19E2" w:rsidRDefault="00D6747B" w:rsidP="004C19E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33" w:type="pct"/>
            <w:shd w:val="clear" w:color="auto" w:fill="auto"/>
            <w:vAlign w:val="center"/>
          </w:tcPr>
          <w:p w14:paraId="7F78E813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Специалисту необходимо уметь:</w:t>
            </w:r>
          </w:p>
          <w:p w14:paraId="5C6C1304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находить уникальные и креативные решения;</w:t>
            </w:r>
          </w:p>
          <w:p w14:paraId="392272DF" w14:textId="24064CF8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генерировать креативные идеи в процессе разработки турпродукта;</w:t>
            </w:r>
          </w:p>
          <w:p w14:paraId="799D967F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осуществлять подбор уникальных туристских услуг в составе туристского продукта;</w:t>
            </w:r>
          </w:p>
          <w:p w14:paraId="2DA37CE6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создавать принципиально новые идеи, отклоняющиеся от традиционных или принятых схем мышления; </w:t>
            </w:r>
          </w:p>
          <w:p w14:paraId="73FB59A5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критично и взвешенно подходить к переработке и потреблению информации; </w:t>
            </w:r>
          </w:p>
          <w:p w14:paraId="0CAB03D5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применять логические законы и правила (закон тождества, противоречия и достаточного основания) в организации работы и презентации результатов работы; </w:t>
            </w:r>
          </w:p>
          <w:p w14:paraId="17BEC3A5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умение вовремя и с максимальной пользой удовлетворять потребности и желания туристской аудитории; </w:t>
            </w:r>
          </w:p>
          <w:p w14:paraId="0C644C70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осознанно относиться к происходящим событиям без вреда для себя и окружающих; </w:t>
            </w:r>
          </w:p>
          <w:p w14:paraId="7ED520B4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создавать оригинальные и современно оформленные электронные презентации</w:t>
            </w:r>
          </w:p>
          <w:p w14:paraId="20FB98EB" w14:textId="51548630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собирать и структурировать в презентациях весь необходимый массив информации</w:t>
            </w:r>
          </w:p>
        </w:tc>
        <w:tc>
          <w:tcPr>
            <w:tcW w:w="954" w:type="pct"/>
            <w:shd w:val="clear" w:color="auto" w:fill="auto"/>
            <w:vAlign w:val="center"/>
          </w:tcPr>
          <w:p w14:paraId="6F262CA9" w14:textId="77777777" w:rsidR="00D6747B" w:rsidRPr="004C19E2" w:rsidRDefault="00D6747B" w:rsidP="004C19E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6747B" w:rsidRPr="004C19E2" w14:paraId="06C23AF4" w14:textId="77777777" w:rsidTr="004C19E2">
        <w:trPr>
          <w:jc w:val="center"/>
        </w:trPr>
        <w:tc>
          <w:tcPr>
            <w:tcW w:w="513" w:type="pct"/>
            <w:vMerge w:val="restart"/>
            <w:shd w:val="clear" w:color="auto" w:fill="BFBFBF" w:themeFill="background1" w:themeFillShade="BF"/>
          </w:tcPr>
          <w:p w14:paraId="1D229BC8" w14:textId="431708E5" w:rsidR="00D6747B" w:rsidRPr="004C19E2" w:rsidRDefault="00AC6ABB" w:rsidP="004C19E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3533" w:type="pct"/>
            <w:shd w:val="clear" w:color="auto" w:fill="auto"/>
            <w:vAlign w:val="center"/>
          </w:tcPr>
          <w:p w14:paraId="53BF01BA" w14:textId="1DAE3AE1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b/>
                <w:sz w:val="24"/>
                <w:szCs w:val="24"/>
              </w:rPr>
              <w:t>Менеджмент и аналитика</w:t>
            </w:r>
          </w:p>
        </w:tc>
        <w:tc>
          <w:tcPr>
            <w:tcW w:w="954" w:type="pct"/>
            <w:shd w:val="clear" w:color="auto" w:fill="auto"/>
            <w:vAlign w:val="center"/>
          </w:tcPr>
          <w:p w14:paraId="61B20DA4" w14:textId="31BC4650" w:rsidR="00D6747B" w:rsidRPr="004C19E2" w:rsidRDefault="00271129" w:rsidP="004C19E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12</w:t>
            </w:r>
          </w:p>
        </w:tc>
      </w:tr>
      <w:tr w:rsidR="00D6747B" w:rsidRPr="004C19E2" w14:paraId="56041C1E" w14:textId="77777777" w:rsidTr="004C19E2">
        <w:trPr>
          <w:jc w:val="center"/>
        </w:trPr>
        <w:tc>
          <w:tcPr>
            <w:tcW w:w="513" w:type="pct"/>
            <w:vMerge/>
            <w:shd w:val="clear" w:color="auto" w:fill="BFBFBF" w:themeFill="background1" w:themeFillShade="BF"/>
          </w:tcPr>
          <w:p w14:paraId="38B011CC" w14:textId="77777777" w:rsidR="00D6747B" w:rsidRPr="004C19E2" w:rsidRDefault="00D6747B" w:rsidP="004C19E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33" w:type="pct"/>
            <w:shd w:val="clear" w:color="auto" w:fill="auto"/>
            <w:vAlign w:val="center"/>
          </w:tcPr>
          <w:p w14:paraId="257BBEBD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Специалисту необходимо знать и понимать:</w:t>
            </w:r>
          </w:p>
          <w:p w14:paraId="17512697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основы стратегического планирования;</w:t>
            </w:r>
          </w:p>
          <w:p w14:paraId="1F421EBD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ключевые показатели статистики туризма; </w:t>
            </w:r>
          </w:p>
          <w:p w14:paraId="46A1EEC2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основные формы статистической отчетности; </w:t>
            </w:r>
          </w:p>
          <w:p w14:paraId="4D5167DC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инструменты статистического анализа;</w:t>
            </w:r>
          </w:p>
          <w:p w14:paraId="470A4587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основы и принципы планирования; </w:t>
            </w:r>
          </w:p>
          <w:p w14:paraId="701A2761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виды и методы планирования; </w:t>
            </w:r>
          </w:p>
          <w:p w14:paraId="36659E30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этапы и методы приятия решений.</w:t>
            </w:r>
          </w:p>
          <w:p w14:paraId="73726B48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особенности и сравнительные характеристики туристских регионов и турпродуктов;</w:t>
            </w:r>
          </w:p>
          <w:p w14:paraId="078A8CD1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-методы изучения и анализа запросов потребителей;</w:t>
            </w:r>
          </w:p>
          <w:p w14:paraId="55A79952" w14:textId="6948D184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основы разработки и принятия управленческих решений</w:t>
            </w:r>
          </w:p>
        </w:tc>
        <w:tc>
          <w:tcPr>
            <w:tcW w:w="954" w:type="pct"/>
            <w:shd w:val="clear" w:color="auto" w:fill="auto"/>
            <w:vAlign w:val="center"/>
          </w:tcPr>
          <w:p w14:paraId="19B1D34E" w14:textId="77777777" w:rsidR="00D6747B" w:rsidRPr="004C19E2" w:rsidRDefault="00D6747B" w:rsidP="004C19E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6747B" w:rsidRPr="004C19E2" w14:paraId="167433FB" w14:textId="77777777" w:rsidTr="004C19E2">
        <w:trPr>
          <w:jc w:val="center"/>
        </w:trPr>
        <w:tc>
          <w:tcPr>
            <w:tcW w:w="513" w:type="pct"/>
            <w:vMerge/>
            <w:shd w:val="clear" w:color="auto" w:fill="BFBFBF" w:themeFill="background1" w:themeFillShade="BF"/>
          </w:tcPr>
          <w:p w14:paraId="6655BCA9" w14:textId="77777777" w:rsidR="00D6747B" w:rsidRPr="004C19E2" w:rsidRDefault="00D6747B" w:rsidP="004C19E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33" w:type="pct"/>
            <w:shd w:val="clear" w:color="auto" w:fill="auto"/>
            <w:vAlign w:val="center"/>
          </w:tcPr>
          <w:p w14:paraId="6B8B9833" w14:textId="4015875E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Специалисту необходимо уметь:</w:t>
            </w:r>
          </w:p>
          <w:p w14:paraId="655AD16A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осуществлять обработку статистических данных; </w:t>
            </w:r>
          </w:p>
          <w:p w14:paraId="6820B722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проводить исследование рынка туристских услуг; </w:t>
            </w:r>
          </w:p>
          <w:p w14:paraId="4A1E7535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анализировать рынок туристских услуг на основе информации, полученной из различных источников; </w:t>
            </w:r>
          </w:p>
          <w:p w14:paraId="0D8354A3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планировать результаты профессиональной деятельности; </w:t>
            </w:r>
          </w:p>
          <w:p w14:paraId="0252B7A7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самостоятельно, осознанно анализировать свои поступки, поведение, деятельность.</w:t>
            </w:r>
          </w:p>
          <w:p w14:paraId="3A5C2B41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систематизировать и анализировать проведенные маркетинговые исследования</w:t>
            </w:r>
          </w:p>
          <w:p w14:paraId="7CF42F2F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-анализировать и оценивать эффективность проведенной рекламной кампании;</w:t>
            </w:r>
          </w:p>
          <w:p w14:paraId="3EC3155C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-формировать комплексную стратегию продвижения туристского продукта или объекта туристской индустрии</w:t>
            </w:r>
          </w:p>
          <w:p w14:paraId="5D174ADA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 - выявлять и анализировать запросы потребителя и возможности их реализации</w:t>
            </w:r>
          </w:p>
          <w:p w14:paraId="619F84A1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анализировать базы данных по туристским продуктам и их характеристикам;</w:t>
            </w:r>
          </w:p>
          <w:p w14:paraId="3FB002DC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обосновывать принимаемые управленческие решения, подкреплять их расчетами и результатами анализа деятельности предприятий туристской индустрии</w:t>
            </w:r>
          </w:p>
          <w:p w14:paraId="5E6A7AC0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-выбирать и применять оптимальные инструменты управления в профессиональной деятельности</w:t>
            </w:r>
          </w:p>
          <w:p w14:paraId="02338BBF" w14:textId="35F406DF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понимать эмоции, мотивацию, намерения свои и других людей и управлять этим</w:t>
            </w:r>
          </w:p>
        </w:tc>
        <w:tc>
          <w:tcPr>
            <w:tcW w:w="954" w:type="pct"/>
            <w:shd w:val="clear" w:color="auto" w:fill="auto"/>
            <w:vAlign w:val="center"/>
          </w:tcPr>
          <w:p w14:paraId="0E84C487" w14:textId="77777777" w:rsidR="00D6747B" w:rsidRPr="004C19E2" w:rsidRDefault="00D6747B" w:rsidP="004C19E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6747B" w:rsidRPr="004C19E2" w14:paraId="65513C28" w14:textId="77777777" w:rsidTr="004C19E2">
        <w:trPr>
          <w:jc w:val="center"/>
        </w:trPr>
        <w:tc>
          <w:tcPr>
            <w:tcW w:w="513" w:type="pct"/>
            <w:vMerge w:val="restart"/>
            <w:shd w:val="clear" w:color="auto" w:fill="BFBFBF" w:themeFill="background1" w:themeFillShade="BF"/>
          </w:tcPr>
          <w:p w14:paraId="645C451B" w14:textId="34945E03" w:rsidR="00D6747B" w:rsidRPr="004C19E2" w:rsidRDefault="00AC6ABB" w:rsidP="004C19E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4</w:t>
            </w:r>
          </w:p>
        </w:tc>
        <w:tc>
          <w:tcPr>
            <w:tcW w:w="3533" w:type="pct"/>
            <w:shd w:val="clear" w:color="auto" w:fill="D9D9D9" w:themeFill="background1" w:themeFillShade="D9"/>
            <w:vAlign w:val="center"/>
          </w:tcPr>
          <w:p w14:paraId="42D40BED" w14:textId="33FDCB65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b/>
                <w:sz w:val="24"/>
                <w:szCs w:val="24"/>
              </w:rPr>
              <w:t>Документация, прикладные и профессиональными программы</w:t>
            </w:r>
          </w:p>
        </w:tc>
        <w:tc>
          <w:tcPr>
            <w:tcW w:w="954" w:type="pct"/>
            <w:shd w:val="clear" w:color="auto" w:fill="auto"/>
            <w:vAlign w:val="center"/>
          </w:tcPr>
          <w:p w14:paraId="5BDA6B3F" w14:textId="75B3B657" w:rsidR="00D6747B" w:rsidRPr="004C19E2" w:rsidRDefault="00271129" w:rsidP="004C19E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13</w:t>
            </w:r>
          </w:p>
        </w:tc>
      </w:tr>
      <w:tr w:rsidR="00D6747B" w:rsidRPr="004C19E2" w14:paraId="2CBBE265" w14:textId="77777777" w:rsidTr="004C19E2">
        <w:trPr>
          <w:jc w:val="center"/>
        </w:trPr>
        <w:tc>
          <w:tcPr>
            <w:tcW w:w="513" w:type="pct"/>
            <w:vMerge/>
            <w:shd w:val="clear" w:color="auto" w:fill="BFBFBF" w:themeFill="background1" w:themeFillShade="BF"/>
          </w:tcPr>
          <w:p w14:paraId="53BC269C" w14:textId="77777777" w:rsidR="00D6747B" w:rsidRPr="004C19E2" w:rsidRDefault="00D6747B" w:rsidP="004C19E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33" w:type="pct"/>
            <w:shd w:val="clear" w:color="auto" w:fill="auto"/>
            <w:vAlign w:val="center"/>
          </w:tcPr>
          <w:p w14:paraId="2A70C01A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Специалисту необходимо знать и понимать:</w:t>
            </w:r>
          </w:p>
          <w:p w14:paraId="42867A30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основы документооборота туристских организаций;</w:t>
            </w:r>
          </w:p>
          <w:p w14:paraId="3C0A6DFC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-основные формы статистической отчетности;</w:t>
            </w:r>
          </w:p>
          <w:p w14:paraId="772A419F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различные виды информационных ресурсов на русском и иностранном языках, правила и возможности их использования;</w:t>
            </w:r>
          </w:p>
          <w:p w14:paraId="2B24723D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правила и порядок оформления туристской документации </w:t>
            </w:r>
          </w:p>
          <w:p w14:paraId="303F6334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</w:pPr>
            <w:r w:rsidRPr="004C19E2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- правила и особенности оформления визовых документов;</w:t>
            </w:r>
          </w:p>
          <w:p w14:paraId="0ACDA1F4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</w:pPr>
            <w:r w:rsidRPr="004C19E2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- особенности оформления документов туристов для получения паспортов;</w:t>
            </w:r>
          </w:p>
          <w:p w14:paraId="0DCABBE0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</w:pPr>
            <w:r w:rsidRPr="004C19E2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- порядок и правила заполнения договора о реализации туристского продукта;</w:t>
            </w:r>
          </w:p>
          <w:p w14:paraId="359636A0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</w:pPr>
            <w:r w:rsidRPr="004C19E2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- правила оформления коммерческого предложения;</w:t>
            </w:r>
          </w:p>
          <w:p w14:paraId="5EBA5F15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</w:pPr>
            <w:r w:rsidRPr="004C19E2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- знать регламенты, стандарты, и нормативно-техническую документацию, применяемую в работе туристских организаций;</w:t>
            </w:r>
          </w:p>
          <w:p w14:paraId="2EDE82FE" w14:textId="77777777" w:rsidR="00D6747B" w:rsidRPr="004C19E2" w:rsidRDefault="00D6747B" w:rsidP="004C19E2">
            <w:pPr>
              <w:shd w:val="clear" w:color="auto" w:fill="FFFFFF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базовые профессиональные программы; </w:t>
            </w:r>
          </w:p>
          <w:p w14:paraId="2954265D" w14:textId="77777777" w:rsidR="00D6747B" w:rsidRPr="004C19E2" w:rsidRDefault="00D6747B" w:rsidP="004C19E2">
            <w:pPr>
              <w:shd w:val="clear" w:color="auto" w:fill="FFFFFF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особенности работы с прикладными офисными программами </w:t>
            </w:r>
          </w:p>
          <w:p w14:paraId="1C507A54" w14:textId="77777777" w:rsidR="00D6747B" w:rsidRPr="004C19E2" w:rsidRDefault="00D6747B" w:rsidP="004C19E2">
            <w:pPr>
              <w:shd w:val="clear" w:color="auto" w:fill="FFFFFF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информационные технологии и профессиональные пакеты программ по бронированию; </w:t>
            </w:r>
          </w:p>
          <w:p w14:paraId="5671B95D" w14:textId="77777777" w:rsidR="00D6747B" w:rsidRPr="004C19E2" w:rsidRDefault="00D6747B" w:rsidP="004C19E2">
            <w:pPr>
              <w:shd w:val="clear" w:color="auto" w:fill="FFFFFF"/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особенности работы с профессиональными системами бронирования и резервирования; </w:t>
            </w:r>
          </w:p>
          <w:p w14:paraId="63E0FE3F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методы и способы поиска информации на официальных сайтах туристских организаций.</w:t>
            </w:r>
          </w:p>
          <w:p w14:paraId="4986B271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</w:pPr>
            <w:r w:rsidRPr="004C19E2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- правила оформления документов при взаимодействии с консульскими и государственными учреждениями и страховыми компаниями</w:t>
            </w:r>
          </w:p>
          <w:p w14:paraId="4F78870B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</w:pPr>
            <w:r w:rsidRPr="004C19E2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-требования российского законодательства в сфере туризма</w:t>
            </w:r>
          </w:p>
          <w:p w14:paraId="74221672" w14:textId="5DE1A3B6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-нормативно-правовое обеспечение формирования туристских услуг и туристского продукта</w:t>
            </w:r>
          </w:p>
        </w:tc>
        <w:tc>
          <w:tcPr>
            <w:tcW w:w="954" w:type="pct"/>
            <w:shd w:val="clear" w:color="auto" w:fill="auto"/>
            <w:vAlign w:val="center"/>
          </w:tcPr>
          <w:p w14:paraId="5AC40335" w14:textId="77777777" w:rsidR="00D6747B" w:rsidRPr="004C19E2" w:rsidRDefault="00D6747B" w:rsidP="004C19E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6747B" w:rsidRPr="004C19E2" w14:paraId="4728F988" w14:textId="77777777" w:rsidTr="004C19E2">
        <w:trPr>
          <w:jc w:val="center"/>
        </w:trPr>
        <w:tc>
          <w:tcPr>
            <w:tcW w:w="513" w:type="pct"/>
            <w:vMerge/>
            <w:shd w:val="clear" w:color="auto" w:fill="BFBFBF" w:themeFill="background1" w:themeFillShade="BF"/>
          </w:tcPr>
          <w:p w14:paraId="684E07EE" w14:textId="77777777" w:rsidR="00D6747B" w:rsidRPr="004C19E2" w:rsidRDefault="00D6747B" w:rsidP="004C19E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33" w:type="pct"/>
            <w:shd w:val="clear" w:color="auto" w:fill="auto"/>
            <w:vAlign w:val="center"/>
          </w:tcPr>
          <w:p w14:paraId="34525A7B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Специалисту необходимо уметь:</w:t>
            </w:r>
          </w:p>
          <w:p w14:paraId="5665E099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заполнять договор о реализации туристского продукта;</w:t>
            </w:r>
          </w:p>
          <w:p w14:paraId="1D66251A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заполнять визовые документы в соответствии с действующими нормами и правилами; </w:t>
            </w:r>
          </w:p>
          <w:p w14:paraId="72AA0FEA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использовать современные информационно-коммуникационные технологии при подготовке документов;</w:t>
            </w:r>
          </w:p>
          <w:p w14:paraId="01316A10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применять и использовать регламенты; стандарты и нормативно-техническую документацию, применяемую в работе туристских организаций; </w:t>
            </w:r>
          </w:p>
          <w:p w14:paraId="5FBEAA92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оформлять технологическую документацию. в том числе для сертификации турпродукта;</w:t>
            </w:r>
          </w:p>
          <w:p w14:paraId="30A29D2D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оформлять и обрабатывать возражения и претензии к качеству туристского продукта или туристской услуги;</w:t>
            </w:r>
          </w:p>
          <w:p w14:paraId="69748922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работать с прикладными офисными программами </w:t>
            </w:r>
          </w:p>
          <w:p w14:paraId="36BDC9A0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работать со специализированными туристскими информационными системами; </w:t>
            </w:r>
          </w:p>
          <w:p w14:paraId="29ECC4A9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осуществлять подбор и бронирование туристских продуктов и услуг на сайтах-агрегаторах туристских продуктов и услуг;</w:t>
            </w:r>
          </w:p>
          <w:p w14:paraId="7B415072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осуществлять подбор и бронирование туристских продуктов и услуг на официальных сайтах туроператорских организаций; </w:t>
            </w:r>
          </w:p>
          <w:p w14:paraId="13B82971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работать со специализированными системами бронирования туров туристских организаций.</w:t>
            </w:r>
          </w:p>
          <w:p w14:paraId="1B1A89A1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оформлять необходимый комплект документов при реализации туристского продукта; </w:t>
            </w:r>
          </w:p>
          <w:p w14:paraId="641E9418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работать с GDS и ADS системами</w:t>
            </w:r>
          </w:p>
          <w:p w14:paraId="042435D0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-составлять карты-схемы туристских маршрутов</w:t>
            </w:r>
          </w:p>
          <w:p w14:paraId="14932A94" w14:textId="70434515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-методы использования информационных технологий в продвижении туристских услуг и продуктов</w:t>
            </w:r>
          </w:p>
        </w:tc>
        <w:tc>
          <w:tcPr>
            <w:tcW w:w="954" w:type="pct"/>
            <w:shd w:val="clear" w:color="auto" w:fill="auto"/>
            <w:vAlign w:val="center"/>
          </w:tcPr>
          <w:p w14:paraId="6CD51F91" w14:textId="77777777" w:rsidR="00D6747B" w:rsidRPr="004C19E2" w:rsidRDefault="00D6747B" w:rsidP="004C19E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6747B" w:rsidRPr="004C19E2" w14:paraId="64131297" w14:textId="77777777" w:rsidTr="004C19E2">
        <w:trPr>
          <w:jc w:val="center"/>
        </w:trPr>
        <w:tc>
          <w:tcPr>
            <w:tcW w:w="513" w:type="pct"/>
            <w:vMerge w:val="restart"/>
            <w:shd w:val="clear" w:color="auto" w:fill="BFBFBF" w:themeFill="background1" w:themeFillShade="BF"/>
          </w:tcPr>
          <w:p w14:paraId="48DE9EE8" w14:textId="54368054" w:rsidR="00D6747B" w:rsidRPr="004C19E2" w:rsidRDefault="00AC6ABB" w:rsidP="004C19E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3533" w:type="pct"/>
            <w:shd w:val="clear" w:color="auto" w:fill="D9D9D9" w:themeFill="background1" w:themeFillShade="D9"/>
            <w:vAlign w:val="center"/>
          </w:tcPr>
          <w:p w14:paraId="1F830AB7" w14:textId="213456D8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Технологии разработки и формирования туристских продуктов</w:t>
            </w:r>
          </w:p>
        </w:tc>
        <w:tc>
          <w:tcPr>
            <w:tcW w:w="954" w:type="pct"/>
            <w:shd w:val="clear" w:color="auto" w:fill="auto"/>
            <w:vAlign w:val="center"/>
          </w:tcPr>
          <w:p w14:paraId="013EDF8F" w14:textId="27EE0092" w:rsidR="00D6747B" w:rsidRPr="004C19E2" w:rsidRDefault="00271129" w:rsidP="004C19E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18</w:t>
            </w:r>
          </w:p>
        </w:tc>
      </w:tr>
      <w:tr w:rsidR="00D6747B" w:rsidRPr="004C19E2" w14:paraId="02A1CD89" w14:textId="77777777" w:rsidTr="004C19E2">
        <w:trPr>
          <w:jc w:val="center"/>
        </w:trPr>
        <w:tc>
          <w:tcPr>
            <w:tcW w:w="513" w:type="pct"/>
            <w:vMerge/>
            <w:shd w:val="clear" w:color="auto" w:fill="BFBFBF" w:themeFill="background1" w:themeFillShade="BF"/>
          </w:tcPr>
          <w:p w14:paraId="57687425" w14:textId="77777777" w:rsidR="00D6747B" w:rsidRPr="004C19E2" w:rsidRDefault="00D6747B" w:rsidP="004C19E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33" w:type="pct"/>
            <w:shd w:val="clear" w:color="auto" w:fill="auto"/>
            <w:vAlign w:val="center"/>
          </w:tcPr>
          <w:p w14:paraId="6FF458A2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Специалисту необходимо знать и понимать:</w:t>
            </w:r>
          </w:p>
          <w:p w14:paraId="0BF93996" w14:textId="35F52D8B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C19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методику работы со справочными и информационными материалами по регионоведению, страноведению, местам и видам размещения и питания, экскурсионным объектам и транспорту; </w:t>
            </w:r>
          </w:p>
          <w:p w14:paraId="7322F758" w14:textId="7E70518B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C19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правила и методику формирования туристских продуктов; </w:t>
            </w:r>
          </w:p>
          <w:p w14:paraId="1F77F297" w14:textId="67673BDC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C19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методики расчета стоимости основных и дополнительных услуг в составе туристских продуктов; </w:t>
            </w:r>
          </w:p>
          <w:p w14:paraId="57A25C00" w14:textId="61738434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C19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особенности обеспечения безопасности в сфере туризма;</w:t>
            </w:r>
          </w:p>
          <w:p w14:paraId="0AB06157" w14:textId="27A3A93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C19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и характеристики туристских ресурсов и инфраструктуры регионов; </w:t>
            </w:r>
          </w:p>
          <w:p w14:paraId="2B930B51" w14:textId="4C9F732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C19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визовые, таможенные, страховые формальности;</w:t>
            </w:r>
          </w:p>
          <w:p w14:paraId="4325EB8E" w14:textId="1C1186A5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C19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основы ценообразования в туристской деятельности; </w:t>
            </w:r>
          </w:p>
          <w:p w14:paraId="20CA8B38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особенности и правила предоставлении транспортных услуг </w:t>
            </w:r>
          </w:p>
          <w:p w14:paraId="154B94A6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особенности и правила предоставления услуг предприятиями питания;</w:t>
            </w:r>
          </w:p>
          <w:p w14:paraId="0F926BB7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особенности и правила предоставления экскурсионных услуг </w:t>
            </w:r>
          </w:p>
          <w:p w14:paraId="7F3B02ED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особенности и правила предоставления услуг по размещению туристов;</w:t>
            </w:r>
          </w:p>
          <w:p w14:paraId="5D3C89E1" w14:textId="15EC27D3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особенности формирования туристских продуктов и услуг для отдельных категорий граждан</w:t>
            </w:r>
          </w:p>
        </w:tc>
        <w:tc>
          <w:tcPr>
            <w:tcW w:w="954" w:type="pct"/>
            <w:shd w:val="clear" w:color="auto" w:fill="auto"/>
            <w:vAlign w:val="center"/>
          </w:tcPr>
          <w:p w14:paraId="76825FCA" w14:textId="77777777" w:rsidR="00D6747B" w:rsidRPr="004C19E2" w:rsidRDefault="00D6747B" w:rsidP="004C19E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6747B" w:rsidRPr="004C19E2" w14:paraId="34A47743" w14:textId="77777777" w:rsidTr="004C19E2">
        <w:trPr>
          <w:jc w:val="center"/>
        </w:trPr>
        <w:tc>
          <w:tcPr>
            <w:tcW w:w="513" w:type="pct"/>
            <w:vMerge/>
            <w:shd w:val="clear" w:color="auto" w:fill="BFBFBF" w:themeFill="background1" w:themeFillShade="BF"/>
          </w:tcPr>
          <w:p w14:paraId="2CD869CF" w14:textId="77777777" w:rsidR="00D6747B" w:rsidRPr="004C19E2" w:rsidRDefault="00D6747B" w:rsidP="004C19E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33" w:type="pct"/>
            <w:shd w:val="clear" w:color="auto" w:fill="auto"/>
            <w:vAlign w:val="center"/>
          </w:tcPr>
          <w:p w14:paraId="1FC08885" w14:textId="77777777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Специалисту необходимо уметь: </w:t>
            </w:r>
          </w:p>
          <w:p w14:paraId="38421901" w14:textId="19E104A4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C19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подбирать оптимальный набор туристских услуг в составе туристского продукта в соответствии с требованиями Заказчика; </w:t>
            </w:r>
          </w:p>
          <w:p w14:paraId="5AC6082A" w14:textId="687BC491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C19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проводить маркетинг существующих предложений от действующих туроператоров; </w:t>
            </w:r>
          </w:p>
          <w:p w14:paraId="7A341410" w14:textId="4D75173B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C19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оперировать актуальными данными о туристских услугах, входящих в турпродукт; </w:t>
            </w:r>
          </w:p>
          <w:p w14:paraId="3AF29DBA" w14:textId="20091916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C19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рассчитывать сроки, продолжительность, сезонность туристских маршрутов; </w:t>
            </w:r>
          </w:p>
          <w:p w14:paraId="0899C26A" w14:textId="181434FD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C19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составлять карты-схемы туристских маршрутов; </w:t>
            </w:r>
          </w:p>
          <w:p w14:paraId="0DC407D2" w14:textId="5A419923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C19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взаимодействовать с поставщиками туристских услуг; </w:t>
            </w:r>
          </w:p>
          <w:p w14:paraId="346CB651" w14:textId="219CBBA4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C19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рассчитывать себестоимость и стоимость вновь сформированного туристского продукта или услуг;</w:t>
            </w:r>
          </w:p>
          <w:p w14:paraId="499B0FA7" w14:textId="14D759F3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C19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туристские продукты с учетом фактора сезонности; </w:t>
            </w:r>
          </w:p>
          <w:p w14:paraId="5CB4456B" w14:textId="24A26AD0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C19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применять методы и принципы ценообразования при формировании туристского продукта;</w:t>
            </w:r>
          </w:p>
          <w:p w14:paraId="0AD80C37" w14:textId="05E8757F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C19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подбор и бронирование транспортных услуг в соответствии с требованиями Заказчика; </w:t>
            </w:r>
          </w:p>
          <w:p w14:paraId="1D595480" w14:textId="41F04B00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C19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осуществлять подбор и бронирование средств размещения и условий проживания в соответствии с требованиями Заказчика;</w:t>
            </w:r>
          </w:p>
          <w:p w14:paraId="070B8706" w14:textId="3A7A0BE1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C19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осуществлять подбор и бронирование услуг по организации питания в соответствии с требованиями Заказчика</w:t>
            </w:r>
          </w:p>
          <w:p w14:paraId="6047A075" w14:textId="77267826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C19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осуществлять подбор и бронирование экскурсионных услуг в соответствии с требованиями Заказчика</w:t>
            </w:r>
          </w:p>
          <w:p w14:paraId="36E399F2" w14:textId="19DC399A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C19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осуществлять подбор и бронирование дополнительных услуг в соответствии с требованиями Заказчика</w:t>
            </w:r>
          </w:p>
          <w:p w14:paraId="5495B2E7" w14:textId="309A7CB9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C19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использовать и применять правила и нормы обеспечения безопасности в профессиональной деятельности и в организации отдыха туризма</w:t>
            </w:r>
          </w:p>
          <w:p w14:paraId="055FFC23" w14:textId="31AF8C64" w:rsidR="00D6747B" w:rsidRPr="004C19E2" w:rsidRDefault="00D6747B" w:rsidP="004C19E2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C19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применять и обеспечить соответствие ГОСТов при формировании туристского продукта</w:t>
            </w:r>
          </w:p>
        </w:tc>
        <w:tc>
          <w:tcPr>
            <w:tcW w:w="954" w:type="pct"/>
            <w:shd w:val="clear" w:color="auto" w:fill="auto"/>
            <w:vAlign w:val="center"/>
          </w:tcPr>
          <w:p w14:paraId="4E5882F3" w14:textId="77777777" w:rsidR="00D6747B" w:rsidRPr="004C19E2" w:rsidRDefault="00D6747B" w:rsidP="004C19E2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15AE" w:rsidRPr="004C19E2" w14:paraId="45A18C06" w14:textId="77777777" w:rsidTr="006015AE">
        <w:trPr>
          <w:jc w:val="center"/>
        </w:trPr>
        <w:tc>
          <w:tcPr>
            <w:tcW w:w="513" w:type="pct"/>
            <w:vMerge w:val="restart"/>
            <w:shd w:val="clear" w:color="auto" w:fill="BFBFBF" w:themeFill="background1" w:themeFillShade="BF"/>
          </w:tcPr>
          <w:p w14:paraId="5E3D8FBD" w14:textId="77777777" w:rsidR="006015AE" w:rsidRPr="004C19E2" w:rsidRDefault="006015AE" w:rsidP="006015AE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533" w:type="pct"/>
            <w:shd w:val="clear" w:color="auto" w:fill="D9D9D9" w:themeFill="background1" w:themeFillShade="D9"/>
            <w:vAlign w:val="center"/>
          </w:tcPr>
          <w:p w14:paraId="7AC01D19" w14:textId="77777777" w:rsidR="006015AE" w:rsidRPr="004C19E2" w:rsidRDefault="006015AE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Технологии продвижения и реализации туристских продуктов</w:t>
            </w:r>
          </w:p>
        </w:tc>
        <w:tc>
          <w:tcPr>
            <w:tcW w:w="954" w:type="pct"/>
            <w:shd w:val="clear" w:color="auto" w:fill="auto"/>
            <w:vAlign w:val="center"/>
          </w:tcPr>
          <w:p w14:paraId="37294750" w14:textId="2EE47487" w:rsidR="006015AE" w:rsidRPr="004C19E2" w:rsidRDefault="00271129" w:rsidP="006015AE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19</w:t>
            </w:r>
          </w:p>
        </w:tc>
      </w:tr>
      <w:tr w:rsidR="006015AE" w:rsidRPr="004C19E2" w14:paraId="29C9FF25" w14:textId="77777777" w:rsidTr="006015AE">
        <w:trPr>
          <w:jc w:val="center"/>
        </w:trPr>
        <w:tc>
          <w:tcPr>
            <w:tcW w:w="513" w:type="pct"/>
            <w:vMerge/>
            <w:shd w:val="clear" w:color="auto" w:fill="BFBFBF" w:themeFill="background1" w:themeFillShade="BF"/>
          </w:tcPr>
          <w:p w14:paraId="6185925A" w14:textId="77777777" w:rsidR="006015AE" w:rsidRPr="004C19E2" w:rsidRDefault="006015AE" w:rsidP="006015AE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33" w:type="pct"/>
            <w:shd w:val="clear" w:color="auto" w:fill="auto"/>
            <w:vAlign w:val="center"/>
          </w:tcPr>
          <w:p w14:paraId="5C4C6E2B" w14:textId="77777777" w:rsidR="006015AE" w:rsidRPr="00D14F25" w:rsidRDefault="006015AE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14F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Специалисту необходимо знать и понимать:</w:t>
            </w:r>
          </w:p>
          <w:p w14:paraId="7B2B61E7" w14:textId="77777777" w:rsidR="006015AE" w:rsidRPr="004C19E2" w:rsidRDefault="006015AE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стратегии продвижения туристских продуктов и услуг; </w:t>
            </w:r>
          </w:p>
          <w:p w14:paraId="4A57C58A" w14:textId="77777777" w:rsidR="006015AE" w:rsidRPr="004C19E2" w:rsidRDefault="006015AE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инструменты продвижения туристских продуктов и услуг; </w:t>
            </w:r>
          </w:p>
          <w:p w14:paraId="24422B42" w14:textId="77777777" w:rsidR="006015AE" w:rsidRPr="004C19E2" w:rsidRDefault="006015AE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методы использования информационных технологий в продвижении туристского продукта; </w:t>
            </w:r>
          </w:p>
          <w:p w14:paraId="19823A93" w14:textId="77777777" w:rsidR="006015AE" w:rsidRPr="004C19E2" w:rsidRDefault="006015AE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основы рекламы; </w:t>
            </w:r>
          </w:p>
          <w:p w14:paraId="340DEAB3" w14:textId="77777777" w:rsidR="006015AE" w:rsidRPr="004C19E2" w:rsidRDefault="006015AE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C19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SMM</w:t>
            </w: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 инструменты продвижения туристских продуктов; </w:t>
            </w:r>
          </w:p>
          <w:p w14:paraId="14F1B1F1" w14:textId="77777777" w:rsidR="006015AE" w:rsidRPr="004C19E2" w:rsidRDefault="006015AE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технологии и общие закономерности системы продаж в туристской индустрии;</w:t>
            </w:r>
          </w:p>
          <w:p w14:paraId="17442705" w14:textId="77777777" w:rsidR="006015AE" w:rsidRPr="004C19E2" w:rsidRDefault="006015AE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особенности и способы участия в выставках туристской направленности; </w:t>
            </w:r>
          </w:p>
          <w:p w14:paraId="2C99B4B2" w14:textId="77777777" w:rsidR="006015AE" w:rsidRPr="004C19E2" w:rsidRDefault="006015AE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основы медиапланирования;</w:t>
            </w:r>
          </w:p>
          <w:p w14:paraId="1FB5EE40" w14:textId="77777777" w:rsidR="006015AE" w:rsidRPr="004C19E2" w:rsidRDefault="006015AE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виды поисковых запросов пользователей в поисковых системах интернета</w:t>
            </w:r>
          </w:p>
          <w:p w14:paraId="2181E212" w14:textId="77777777" w:rsidR="006015AE" w:rsidRPr="004C19E2" w:rsidRDefault="006015AE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принципы функционирования современных социальных медиа</w:t>
            </w:r>
          </w:p>
          <w:p w14:paraId="0ECA97B2" w14:textId="77777777" w:rsidR="006015AE" w:rsidRPr="004C19E2" w:rsidRDefault="006015AE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особенности использования </w:t>
            </w:r>
            <w:r w:rsidRPr="004C19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SEO</w:t>
            </w: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 при продвижении туристских продуктов; </w:t>
            </w:r>
          </w:p>
          <w:p w14:paraId="0D2A4243" w14:textId="77777777" w:rsidR="006015AE" w:rsidRPr="004C19E2" w:rsidRDefault="006015AE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особенности формирования и стимулирования каналов сбыта;</w:t>
            </w:r>
          </w:p>
          <w:p w14:paraId="293CB977" w14:textId="77777777" w:rsidR="006015AE" w:rsidRPr="004C19E2" w:rsidRDefault="006015AE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технологии и общие закономерности системы продаж в туристской индустрии; </w:t>
            </w:r>
          </w:p>
          <w:p w14:paraId="19A3DBC1" w14:textId="77777777" w:rsidR="006015AE" w:rsidRPr="004C19E2" w:rsidRDefault="006015AE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особенности и правила формирования сбытовой сети в туризме.</w:t>
            </w:r>
          </w:p>
        </w:tc>
        <w:tc>
          <w:tcPr>
            <w:tcW w:w="954" w:type="pct"/>
            <w:shd w:val="clear" w:color="auto" w:fill="auto"/>
            <w:vAlign w:val="center"/>
          </w:tcPr>
          <w:p w14:paraId="3E324691" w14:textId="77777777" w:rsidR="006015AE" w:rsidRPr="004C19E2" w:rsidRDefault="006015AE" w:rsidP="006015AE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15AE" w:rsidRPr="004C19E2" w14:paraId="0169CB0F" w14:textId="77777777" w:rsidTr="006015AE">
        <w:trPr>
          <w:jc w:val="center"/>
        </w:trPr>
        <w:tc>
          <w:tcPr>
            <w:tcW w:w="513" w:type="pct"/>
            <w:vMerge/>
            <w:shd w:val="clear" w:color="auto" w:fill="BFBFBF" w:themeFill="background1" w:themeFillShade="BF"/>
          </w:tcPr>
          <w:p w14:paraId="454DF972" w14:textId="77777777" w:rsidR="006015AE" w:rsidRPr="004C19E2" w:rsidRDefault="006015AE" w:rsidP="006015AE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33" w:type="pct"/>
            <w:shd w:val="clear" w:color="auto" w:fill="auto"/>
            <w:vAlign w:val="center"/>
          </w:tcPr>
          <w:p w14:paraId="5B675D6F" w14:textId="77777777" w:rsidR="006015AE" w:rsidRPr="00D14F25" w:rsidRDefault="006015AE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14F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Специалисту необходимо уметь:</w:t>
            </w:r>
          </w:p>
          <w:p w14:paraId="27784F0E" w14:textId="77777777" w:rsidR="006015AE" w:rsidRPr="004C19E2" w:rsidRDefault="006015AE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Определять ключевые цели рекламной кампании</w:t>
            </w:r>
          </w:p>
          <w:p w14:paraId="4D7D9CDC" w14:textId="77777777" w:rsidR="006015AE" w:rsidRPr="004C19E2" w:rsidRDefault="006015AE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формулировать задачи рекламной кампании исходя из целей рекламной кампании</w:t>
            </w:r>
          </w:p>
          <w:p w14:paraId="66F7766A" w14:textId="77777777" w:rsidR="006015AE" w:rsidRPr="004C19E2" w:rsidRDefault="006015AE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использовать современную систему оценки эффективности мероприятий по продвижению туристского продукта;</w:t>
            </w:r>
          </w:p>
          <w:p w14:paraId="3E86C030" w14:textId="77777777" w:rsidR="006015AE" w:rsidRPr="004C19E2" w:rsidRDefault="006015AE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проводить маркетинговые исследования; </w:t>
            </w:r>
          </w:p>
          <w:p w14:paraId="5287B8B2" w14:textId="77777777" w:rsidR="006015AE" w:rsidRPr="004C19E2" w:rsidRDefault="006015AE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разрабатывать концепции продвижения туристского продукта с использованием современных технологий; </w:t>
            </w:r>
          </w:p>
          <w:p w14:paraId="3BC5548A" w14:textId="77777777" w:rsidR="006015AE" w:rsidRPr="004C19E2" w:rsidRDefault="006015AE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выбирать и применять оптимальные технологии продаж и контроля качества услуг в туристской деятельности;</w:t>
            </w:r>
          </w:p>
          <w:p w14:paraId="1C48FDBD" w14:textId="77777777" w:rsidR="006015AE" w:rsidRPr="004C19E2" w:rsidRDefault="006015AE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оценивать рынки сбыта, потребителей, клиентов, конкурентов; </w:t>
            </w:r>
          </w:p>
          <w:p w14:paraId="373AF9B4" w14:textId="77777777" w:rsidR="006015AE" w:rsidRPr="004C19E2" w:rsidRDefault="006015AE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реализовывать целостную стратегию привлечения и удержания клиентов; </w:t>
            </w:r>
          </w:p>
          <w:p w14:paraId="6C8A3126" w14:textId="77777777" w:rsidR="006015AE" w:rsidRPr="004C19E2" w:rsidRDefault="006015AE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запускать и оптимизировать рекламные кампании; </w:t>
            </w:r>
          </w:p>
          <w:p w14:paraId="0C8C78F1" w14:textId="77777777" w:rsidR="006015AE" w:rsidRPr="004C19E2" w:rsidRDefault="006015AE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формировать план продвижения с учетом поставленных целей и задач</w:t>
            </w:r>
          </w:p>
          <w:p w14:paraId="04086C07" w14:textId="77777777" w:rsidR="006015AE" w:rsidRPr="004C19E2" w:rsidRDefault="006015AE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осуществлять выбор форм, каналов и методов рекламного продвижения</w:t>
            </w:r>
          </w:p>
          <w:p w14:paraId="5224FE0A" w14:textId="77777777" w:rsidR="006015AE" w:rsidRPr="004C19E2" w:rsidRDefault="006015AE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определять конкретные носители рекламы и их оптимальное сочетание</w:t>
            </w:r>
          </w:p>
          <w:p w14:paraId="7032B9FE" w14:textId="77777777" w:rsidR="006015AE" w:rsidRPr="004C19E2" w:rsidRDefault="006015AE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рассчитывать бюджет продвижения туристского продукта и услуг; </w:t>
            </w:r>
          </w:p>
          <w:p w14:paraId="651648D8" w14:textId="77777777" w:rsidR="006015AE" w:rsidRPr="004C19E2" w:rsidRDefault="006015AE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определять и варьировать способы и каналы продвижения турпродукта</w:t>
            </w:r>
          </w:p>
          <w:p w14:paraId="22F5852D" w14:textId="77777777" w:rsidR="006015AE" w:rsidRPr="004C19E2" w:rsidRDefault="006015AE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составлять полнофункциональные брифы с целью дальнейшего сотрудничества с рекламными компаниями</w:t>
            </w:r>
          </w:p>
          <w:p w14:paraId="4002C8BE" w14:textId="77777777" w:rsidR="006015AE" w:rsidRPr="004C19E2" w:rsidRDefault="006015AE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 xml:space="preserve">- участвовать в выставках и ярмарках туристской направленности; </w:t>
            </w:r>
          </w:p>
          <w:p w14:paraId="45DC001B" w14:textId="77777777" w:rsidR="006015AE" w:rsidRPr="004C19E2" w:rsidRDefault="006015AE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формировать и использовать механизмы стимулирования каналов сбыта;</w:t>
            </w:r>
          </w:p>
          <w:p w14:paraId="23FCF8E8" w14:textId="77777777" w:rsidR="006015AE" w:rsidRPr="004C19E2" w:rsidRDefault="006015AE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использовать каталоги и ценовые приложения;</w:t>
            </w:r>
          </w:p>
          <w:p w14:paraId="3AE5A1BE" w14:textId="77777777" w:rsidR="006015AE" w:rsidRPr="004C19E2" w:rsidRDefault="006015AE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выбирать оптимальный туристский продукт; </w:t>
            </w:r>
          </w:p>
          <w:p w14:paraId="167AB81D" w14:textId="77777777" w:rsidR="006015AE" w:rsidRPr="004C19E2" w:rsidRDefault="006015AE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19E2">
              <w:rPr>
                <w:rFonts w:ascii="Times New Roman" w:hAnsi="Times New Roman" w:cs="Times New Roman"/>
                <w:sz w:val="24"/>
                <w:szCs w:val="24"/>
              </w:rPr>
              <w:t>- формировать агентские сети</w:t>
            </w:r>
          </w:p>
        </w:tc>
        <w:tc>
          <w:tcPr>
            <w:tcW w:w="954" w:type="pct"/>
            <w:shd w:val="clear" w:color="auto" w:fill="auto"/>
            <w:vAlign w:val="center"/>
          </w:tcPr>
          <w:p w14:paraId="7CF5EBF3" w14:textId="77777777" w:rsidR="006015AE" w:rsidRPr="004C19E2" w:rsidRDefault="006015AE" w:rsidP="006015AE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15AE" w:rsidRPr="004C19E2" w14:paraId="1787ED73" w14:textId="77777777" w:rsidTr="006015AE">
        <w:trPr>
          <w:jc w:val="center"/>
        </w:trPr>
        <w:tc>
          <w:tcPr>
            <w:tcW w:w="513" w:type="pct"/>
            <w:vMerge w:val="restart"/>
            <w:shd w:val="clear" w:color="auto" w:fill="BFBFBF" w:themeFill="background1" w:themeFillShade="BF"/>
          </w:tcPr>
          <w:p w14:paraId="061C07F3" w14:textId="7D5B0BD1" w:rsidR="006015AE" w:rsidRPr="004C19E2" w:rsidRDefault="006015AE" w:rsidP="006015AE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</w:t>
            </w:r>
          </w:p>
        </w:tc>
        <w:tc>
          <w:tcPr>
            <w:tcW w:w="3533" w:type="pct"/>
            <w:shd w:val="clear" w:color="auto" w:fill="D9D9D9" w:themeFill="background1" w:themeFillShade="D9"/>
            <w:vAlign w:val="center"/>
          </w:tcPr>
          <w:p w14:paraId="7C69B3B0" w14:textId="29717A7D" w:rsidR="006015AE" w:rsidRPr="004C19E2" w:rsidRDefault="006015AE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Охрана труда</w:t>
            </w:r>
            <w:r w:rsidR="00A000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бережливое производство</w:t>
            </w:r>
          </w:p>
        </w:tc>
        <w:tc>
          <w:tcPr>
            <w:tcW w:w="954" w:type="pct"/>
            <w:shd w:val="clear" w:color="auto" w:fill="auto"/>
            <w:vAlign w:val="center"/>
          </w:tcPr>
          <w:p w14:paraId="7E1F72E6" w14:textId="2E2E6652" w:rsidR="006015AE" w:rsidRPr="004C19E2" w:rsidRDefault="00A000D4" w:rsidP="006015AE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D390E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12</w:t>
            </w:r>
          </w:p>
        </w:tc>
      </w:tr>
      <w:tr w:rsidR="006015AE" w:rsidRPr="004C19E2" w14:paraId="2E21439B" w14:textId="77777777" w:rsidTr="006015AE">
        <w:trPr>
          <w:jc w:val="center"/>
        </w:trPr>
        <w:tc>
          <w:tcPr>
            <w:tcW w:w="513" w:type="pct"/>
            <w:vMerge/>
            <w:shd w:val="clear" w:color="auto" w:fill="BFBFBF" w:themeFill="background1" w:themeFillShade="BF"/>
          </w:tcPr>
          <w:p w14:paraId="54AD0D0C" w14:textId="77777777" w:rsidR="006015AE" w:rsidRPr="004C19E2" w:rsidRDefault="006015AE" w:rsidP="006015AE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33" w:type="pct"/>
            <w:shd w:val="clear" w:color="auto" w:fill="auto"/>
            <w:vAlign w:val="center"/>
          </w:tcPr>
          <w:p w14:paraId="0DDA6F03" w14:textId="68336F3C" w:rsidR="006015AE" w:rsidRPr="00767E2E" w:rsidRDefault="006015AE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Специалисту необходимо знать и понимать:</w:t>
            </w:r>
          </w:p>
          <w:p w14:paraId="2ADFAE68" w14:textId="15ADF6A3" w:rsidR="006015AE" w:rsidRPr="00767E2E" w:rsidRDefault="006015AE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-Нормативную правовую база в сфере охраны труда, трудового</w:t>
            </w:r>
          </w:p>
          <w:p w14:paraId="0B2C718F" w14:textId="2495A2CE" w:rsidR="006015AE" w:rsidRPr="00767E2E" w:rsidRDefault="006015AE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законодательства Российской Федерации;</w:t>
            </w:r>
          </w:p>
          <w:p w14:paraId="7F6C379B" w14:textId="3FDF0200" w:rsidR="006015AE" w:rsidRPr="00767E2E" w:rsidRDefault="00C71AFD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  <w:r w:rsidR="006015AE"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основы технологических процессов, </w:t>
            </w:r>
            <w:r w:rsidR="00612FCF"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6015AE"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устройств и оборудования, применяемые </w:t>
            </w:r>
            <w:r w:rsidR="00612FCF"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6015AE"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материалы с учетом специфики деятельности </w:t>
            </w: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в сфере туризма и гостеприимства;</w:t>
            </w:r>
          </w:p>
          <w:p w14:paraId="516C34DA" w14:textId="6BAAA0C0" w:rsidR="006015AE" w:rsidRPr="00767E2E" w:rsidRDefault="00C71AFD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-виды локальных нормативных актов в сфере охраны труда;</w:t>
            </w:r>
          </w:p>
          <w:p w14:paraId="5C220A95" w14:textId="1C9AC8C4" w:rsidR="00C71AFD" w:rsidRPr="00767E2E" w:rsidRDefault="00C71AFD" w:rsidP="00C71AFD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-основные требован</w:t>
            </w:r>
            <w:r w:rsidR="00612FCF"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ия к технологиям, оборудованию,</w:t>
            </w: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 части обеспечения безопасности труда;</w:t>
            </w:r>
          </w:p>
          <w:p w14:paraId="20FCE3C0" w14:textId="1230422C" w:rsidR="00C71AFD" w:rsidRPr="00767E2E" w:rsidRDefault="00C71AFD" w:rsidP="00C71AFD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-технологии, формы, средства и методы проведения</w:t>
            </w:r>
          </w:p>
          <w:p w14:paraId="20BA0CA0" w14:textId="77777777" w:rsidR="00C71AFD" w:rsidRPr="00767E2E" w:rsidRDefault="00C71AFD" w:rsidP="00C71AFD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инструктажей по охране труда, обучения по охране труда и</w:t>
            </w:r>
          </w:p>
          <w:p w14:paraId="43A13985" w14:textId="2CA71BFD" w:rsidR="00C71AFD" w:rsidRPr="00767E2E" w:rsidRDefault="00C71AFD" w:rsidP="00C71AFD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проверки знаний требований охраны труда;</w:t>
            </w:r>
          </w:p>
          <w:p w14:paraId="0A0F6172" w14:textId="287C224D" w:rsidR="00C71AFD" w:rsidRPr="00767E2E" w:rsidRDefault="00C71AFD" w:rsidP="00C71AFD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-источники и характеристики вредных и опасных факторов</w:t>
            </w:r>
          </w:p>
          <w:p w14:paraId="0B1A164D" w14:textId="77777777" w:rsidR="00C71AFD" w:rsidRPr="00767E2E" w:rsidRDefault="00C71AFD" w:rsidP="00C71AFD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производственной среды и трудового процесса, их</w:t>
            </w:r>
          </w:p>
          <w:p w14:paraId="21E9778D" w14:textId="33D669A2" w:rsidR="00C71AFD" w:rsidRPr="00767E2E" w:rsidRDefault="00C71AFD" w:rsidP="00C71AFD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классификации;</w:t>
            </w:r>
          </w:p>
          <w:p w14:paraId="439F4953" w14:textId="577DB925" w:rsidR="00C71AFD" w:rsidRPr="00767E2E" w:rsidRDefault="00C71AFD" w:rsidP="00C71AFD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-каналы и пути по</w:t>
            </w:r>
            <w:r w:rsidR="00612FCF"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лучения информации о соблюдении </w:t>
            </w: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требований охраны труда;</w:t>
            </w:r>
          </w:p>
          <w:p w14:paraId="71004A1D" w14:textId="23A8A8E4" w:rsidR="00C71AFD" w:rsidRPr="00767E2E" w:rsidRDefault="00C71AFD" w:rsidP="00C71AFD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-виды, уровни и методы контроля за соблюдением требований</w:t>
            </w:r>
          </w:p>
          <w:p w14:paraId="7CEEBCE8" w14:textId="489C5132" w:rsidR="00C71AFD" w:rsidRDefault="00C71AFD" w:rsidP="00C71AFD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охраны труда;</w:t>
            </w:r>
          </w:p>
          <w:p w14:paraId="070374A5" w14:textId="77777777" w:rsidR="00A000D4" w:rsidRPr="00767E2E" w:rsidRDefault="00A000D4" w:rsidP="00A000D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Специалисту необходимо знать и понимать:</w:t>
            </w:r>
          </w:p>
          <w:p w14:paraId="2A9E88BA" w14:textId="77777777" w:rsidR="00A000D4" w:rsidRPr="00767E2E" w:rsidRDefault="00A000D4" w:rsidP="00A000D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-применяемое в производственном процессе оборудование, правила его технической эксплуатации;</w:t>
            </w:r>
          </w:p>
          <w:p w14:paraId="1EF0168C" w14:textId="77777777" w:rsidR="00A000D4" w:rsidRPr="00767E2E" w:rsidRDefault="00A000D4" w:rsidP="00A000D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-  подходы и методы применения бережливых технологий, их влияние на бизнес цели организации; </w:t>
            </w:r>
          </w:p>
          <w:p w14:paraId="7B9DBD91" w14:textId="77777777" w:rsidR="00A000D4" w:rsidRPr="00767E2E" w:rsidRDefault="00A000D4" w:rsidP="00A000D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-принципы безопасной работы с инструментом и оборудованием; </w:t>
            </w:r>
          </w:p>
          <w:p w14:paraId="6D7E532B" w14:textId="77777777" w:rsidR="00A000D4" w:rsidRPr="00767E2E" w:rsidRDefault="00A000D4" w:rsidP="00A000D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-принципы стандартизированной работы в зависимости от технологического процесса;</w:t>
            </w:r>
          </w:p>
          <w:p w14:paraId="22497D40" w14:textId="77777777" w:rsidR="00A000D4" w:rsidRPr="00767E2E" w:rsidRDefault="00A000D4" w:rsidP="00A000D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-  условия и правила проведения хронометража работы;</w:t>
            </w:r>
          </w:p>
          <w:p w14:paraId="7856D7FD" w14:textId="77777777" w:rsidR="00A000D4" w:rsidRPr="00767E2E" w:rsidRDefault="00A000D4" w:rsidP="00A000D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- виды стандартов, их назначение, правила разработки; </w:t>
            </w:r>
          </w:p>
          <w:p w14:paraId="36A8F9A6" w14:textId="77777777" w:rsidR="00A000D4" w:rsidRPr="00767E2E" w:rsidRDefault="00A000D4" w:rsidP="00A000D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-требования, предъявляемые к материалам, используемым в технологическом процессе;</w:t>
            </w:r>
          </w:p>
          <w:p w14:paraId="0B7E2F26" w14:textId="77777777" w:rsidR="00A000D4" w:rsidRPr="00767E2E" w:rsidRDefault="00A000D4" w:rsidP="00A000D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-подходы к определению оптимального количества материалов, используемых в технологическом процессе для каждой технологической операции;</w:t>
            </w:r>
          </w:p>
          <w:p w14:paraId="02E3701E" w14:textId="77777777" w:rsidR="00A000D4" w:rsidRPr="00767E2E" w:rsidRDefault="00A000D4" w:rsidP="00A000D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-принципы эффективного представления информации с учетом целевой аудитории и для достижения различных целей;</w:t>
            </w:r>
            <w:r w:rsidRPr="00767E2E">
              <w:t xml:space="preserve"> </w:t>
            </w:r>
          </w:p>
          <w:p w14:paraId="6A50E1EC" w14:textId="77777777" w:rsidR="00A000D4" w:rsidRPr="00767E2E" w:rsidRDefault="00A000D4" w:rsidP="00A000D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-инструменты работы с возражениями и вопросами;</w:t>
            </w:r>
          </w:p>
          <w:p w14:paraId="3BF80F53" w14:textId="77777777" w:rsidR="00A000D4" w:rsidRPr="00767E2E" w:rsidRDefault="00A000D4" w:rsidP="00A000D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-принципы построения эффективных коммуникаций;</w:t>
            </w:r>
          </w:p>
          <w:p w14:paraId="3670C5E9" w14:textId="77777777" w:rsidR="00A000D4" w:rsidRPr="00767E2E" w:rsidRDefault="00A000D4" w:rsidP="00A000D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-структуру затрат, пути ее снижения за счет применения бережливых технологий;</w:t>
            </w:r>
          </w:p>
          <w:p w14:paraId="7A90A3BF" w14:textId="1F653E8F" w:rsidR="00A000D4" w:rsidRPr="00767E2E" w:rsidRDefault="00A000D4" w:rsidP="00A000D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lastRenderedPageBreak/>
              <w:t xml:space="preserve"> </w:t>
            </w: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-важность правильного подхода к подготовке отчетного и презентационного материала с учетом целевой аудитории и  регламента..</w:t>
            </w:r>
          </w:p>
          <w:p w14:paraId="0AEDD086" w14:textId="5A1D99B1" w:rsidR="006015AE" w:rsidRPr="00767E2E" w:rsidRDefault="00C71AFD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954" w:type="pct"/>
            <w:shd w:val="clear" w:color="auto" w:fill="auto"/>
            <w:vAlign w:val="center"/>
          </w:tcPr>
          <w:p w14:paraId="60656D5C" w14:textId="77777777" w:rsidR="006015AE" w:rsidRPr="004C19E2" w:rsidRDefault="006015AE" w:rsidP="006015AE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15AE" w:rsidRPr="004C19E2" w14:paraId="25437B90" w14:textId="77777777" w:rsidTr="006015AE">
        <w:trPr>
          <w:jc w:val="center"/>
        </w:trPr>
        <w:tc>
          <w:tcPr>
            <w:tcW w:w="513" w:type="pct"/>
            <w:vMerge/>
            <w:shd w:val="clear" w:color="auto" w:fill="BFBFBF" w:themeFill="background1" w:themeFillShade="BF"/>
          </w:tcPr>
          <w:p w14:paraId="4D2B5B56" w14:textId="77777777" w:rsidR="006015AE" w:rsidRPr="004C19E2" w:rsidRDefault="006015AE" w:rsidP="006015AE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33" w:type="pct"/>
            <w:shd w:val="clear" w:color="auto" w:fill="auto"/>
            <w:vAlign w:val="center"/>
          </w:tcPr>
          <w:p w14:paraId="135BDDC4" w14:textId="26EF6CB5" w:rsidR="006015AE" w:rsidRPr="00767E2E" w:rsidRDefault="006015AE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Специалисту необходимо уметь:</w:t>
            </w:r>
          </w:p>
          <w:p w14:paraId="4A2A34D8" w14:textId="6AEC3A36" w:rsidR="00C71AFD" w:rsidRPr="00767E2E" w:rsidRDefault="00C71AFD" w:rsidP="00653D08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-организовать работ</w:t>
            </w:r>
            <w:r w:rsidR="00612FCF"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ы по охране труда в т.ч:</w:t>
            </w: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вести контроль за соблюде</w:t>
            </w:r>
            <w:r w:rsidR="00612FCF"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нием сотрудниками требований, в </w:t>
            </w: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области безопасности труда</w:t>
            </w:r>
            <w:r w:rsidR="00E67295"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;</w:t>
            </w:r>
          </w:p>
          <w:p w14:paraId="129BB2BC" w14:textId="4A44544F" w:rsidR="00653D08" w:rsidRPr="00767E2E" w:rsidRDefault="00653D08" w:rsidP="00653D08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-применять методы идентификации опасностей и оценки</w:t>
            </w:r>
          </w:p>
          <w:p w14:paraId="1A9D9542" w14:textId="2EC005AF" w:rsidR="00653D08" w:rsidRPr="00767E2E" w:rsidRDefault="00653D08" w:rsidP="00653D08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профессиональных рисков;</w:t>
            </w:r>
          </w:p>
          <w:p w14:paraId="45CE71FD" w14:textId="31156D12" w:rsidR="00653D08" w:rsidRPr="00767E2E" w:rsidRDefault="00653D08" w:rsidP="00653D08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-применять методы осуществления контроля (наблюдение,</w:t>
            </w:r>
          </w:p>
          <w:p w14:paraId="1BF7D4B9" w14:textId="77777777" w:rsidR="00653D08" w:rsidRPr="00767E2E" w:rsidRDefault="00653D08" w:rsidP="00653D08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анализ документов, опрос) и разрабатывать необходимый для</w:t>
            </w:r>
          </w:p>
          <w:p w14:paraId="0DA88092" w14:textId="77777777" w:rsidR="00653D08" w:rsidRPr="00767E2E" w:rsidRDefault="00653D08" w:rsidP="00653D08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этого инструментарий;</w:t>
            </w:r>
          </w:p>
          <w:p w14:paraId="14591FD5" w14:textId="2CFF3161" w:rsidR="00653D08" w:rsidRPr="00767E2E" w:rsidRDefault="00653D08" w:rsidP="00653D08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-анализировать причины несоблюдения требований охраны</w:t>
            </w:r>
          </w:p>
          <w:p w14:paraId="3A26EA19" w14:textId="77777777" w:rsidR="00653D08" w:rsidRPr="00767E2E" w:rsidRDefault="00653D08" w:rsidP="00653D08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труда;</w:t>
            </w:r>
          </w:p>
          <w:p w14:paraId="01EF9202" w14:textId="0A4F64C4" w:rsidR="00653D08" w:rsidRPr="00767E2E" w:rsidRDefault="00653D08" w:rsidP="00653D08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-оценивать и избирать адекватные меры по устранению</w:t>
            </w:r>
          </w:p>
          <w:p w14:paraId="17A6E517" w14:textId="0834E3E8" w:rsidR="00653D08" w:rsidRPr="00767E2E" w:rsidRDefault="00653D08" w:rsidP="00653D08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выявленных нарушений;</w:t>
            </w:r>
          </w:p>
          <w:p w14:paraId="6590949E" w14:textId="217E21E2" w:rsidR="00653D08" w:rsidRPr="00767E2E" w:rsidRDefault="00653D08" w:rsidP="00653D08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-мотивировать работников организаций на соблюдение</w:t>
            </w:r>
          </w:p>
          <w:p w14:paraId="4D8730D3" w14:textId="77777777" w:rsidR="00653D08" w:rsidRPr="00767E2E" w:rsidRDefault="00653D08" w:rsidP="00653D08">
            <w:pPr>
              <w:spacing w:after="0" w:line="276" w:lineRule="auto"/>
              <w:contextualSpacing/>
              <w:jc w:val="both"/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требований охраны труда;</w:t>
            </w:r>
            <w:r w:rsidRPr="00767E2E">
              <w:t xml:space="preserve"> </w:t>
            </w:r>
          </w:p>
          <w:p w14:paraId="4609DC56" w14:textId="6551C3D6" w:rsidR="00653D08" w:rsidRPr="00767E2E" w:rsidRDefault="00653D08" w:rsidP="00653D08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-анализировать причины несоблюдения требований охраны</w:t>
            </w:r>
          </w:p>
          <w:p w14:paraId="7246B11F" w14:textId="2CF2B299" w:rsidR="00653D08" w:rsidRPr="00767E2E" w:rsidRDefault="00653D08" w:rsidP="00653D08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труда;</w:t>
            </w:r>
          </w:p>
          <w:p w14:paraId="2E39E0F5" w14:textId="441063A0" w:rsidR="00653D08" w:rsidRPr="00767E2E" w:rsidRDefault="00653D08" w:rsidP="00653D08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-оценивать и избирать адекватные меры по устранению</w:t>
            </w:r>
          </w:p>
          <w:p w14:paraId="751A65A5" w14:textId="77777777" w:rsidR="006015AE" w:rsidRDefault="00653D08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выявленных нарушений.</w:t>
            </w:r>
          </w:p>
          <w:p w14:paraId="30D2CF33" w14:textId="77777777" w:rsidR="00A000D4" w:rsidRPr="00767E2E" w:rsidRDefault="00A000D4" w:rsidP="00A000D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Специалисту необходимо уметь:</w:t>
            </w:r>
          </w:p>
          <w:p w14:paraId="2263ADEC" w14:textId="77777777" w:rsidR="00A000D4" w:rsidRPr="00767E2E" w:rsidRDefault="00A000D4" w:rsidP="00A000D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-работать с предоставленной технической, методической, сопроводительной документацией, анализировать ее и делать выводы; </w:t>
            </w:r>
          </w:p>
          <w:p w14:paraId="6513FAC4" w14:textId="77777777" w:rsidR="00A000D4" w:rsidRPr="00767E2E" w:rsidRDefault="00A000D4" w:rsidP="00A000D4">
            <w:pPr>
              <w:spacing w:after="0" w:line="276" w:lineRule="auto"/>
              <w:contextualSpacing/>
              <w:jc w:val="both"/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-правильно определять последовательность выполнения технологических операций;</w:t>
            </w:r>
            <w:r w:rsidRPr="00767E2E">
              <w:t xml:space="preserve"> </w:t>
            </w:r>
          </w:p>
          <w:p w14:paraId="4A882EB5" w14:textId="77777777" w:rsidR="00A000D4" w:rsidRPr="00767E2E" w:rsidRDefault="00A000D4" w:rsidP="00A000D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-проводить хронометраж работы;</w:t>
            </w:r>
          </w:p>
          <w:p w14:paraId="6574B91B" w14:textId="77777777" w:rsidR="00A000D4" w:rsidRPr="00767E2E" w:rsidRDefault="00A000D4" w:rsidP="00A000D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-проводить анализ ситуации на рабочем месте;</w:t>
            </w:r>
          </w:p>
          <w:p w14:paraId="49EE3B77" w14:textId="77777777" w:rsidR="00A000D4" w:rsidRPr="00767E2E" w:rsidRDefault="00A000D4" w:rsidP="00A000D4">
            <w:pPr>
              <w:spacing w:after="0" w:line="276" w:lineRule="auto"/>
              <w:contextualSpacing/>
              <w:jc w:val="both"/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- эффективно организовать рабочую зону с соблюдением правил эргономики;</w:t>
            </w:r>
            <w:r w:rsidRPr="00767E2E">
              <w:t xml:space="preserve"> </w:t>
            </w:r>
          </w:p>
          <w:p w14:paraId="536C2B55" w14:textId="77777777" w:rsidR="00A000D4" w:rsidRPr="00767E2E" w:rsidRDefault="00A000D4" w:rsidP="00A000D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-рассчитывать минимально необходимый запас материалов, используемых в технологическом процессе для каждой технологической операции;</w:t>
            </w:r>
          </w:p>
          <w:p w14:paraId="77C73351" w14:textId="77777777" w:rsidR="00A000D4" w:rsidRPr="00767E2E" w:rsidRDefault="00A000D4" w:rsidP="00A000D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-применять инструменты работы с сопротивлением и возражением;</w:t>
            </w:r>
          </w:p>
          <w:p w14:paraId="3008A9A8" w14:textId="77777777" w:rsidR="00A000D4" w:rsidRPr="00767E2E" w:rsidRDefault="00A000D4" w:rsidP="00A000D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t xml:space="preserve"> </w:t>
            </w: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-взаимодействовать с различной целевой аудиторией с использованием инструментов письменной и устной коммуникации;</w:t>
            </w:r>
            <w:r w:rsidRPr="00767E2E">
              <w:t xml:space="preserve"> </w:t>
            </w:r>
          </w:p>
          <w:p w14:paraId="576155FD" w14:textId="77777777" w:rsidR="00A000D4" w:rsidRPr="00767E2E" w:rsidRDefault="00A000D4" w:rsidP="00A000D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- применять инструменты влияния, убеждения и мотивации при построении взаимодействия;</w:t>
            </w:r>
          </w:p>
          <w:p w14:paraId="4C2CC172" w14:textId="77777777" w:rsidR="00A000D4" w:rsidRPr="00767E2E" w:rsidRDefault="00A000D4" w:rsidP="00A000D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-анализировать структуру затрат, предлагать пути снижения затрат с применением подходов бережливого производства;</w:t>
            </w:r>
          </w:p>
          <w:p w14:paraId="6C0619E3" w14:textId="77777777" w:rsidR="00A000D4" w:rsidRPr="00767E2E" w:rsidRDefault="00A000D4" w:rsidP="00A000D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 xml:space="preserve"> -систематизировать информацию и использовать принципы графической интерпретаций информации в различных форматах представления;</w:t>
            </w:r>
          </w:p>
          <w:p w14:paraId="411C13C0" w14:textId="77777777" w:rsidR="00A000D4" w:rsidRPr="00767E2E" w:rsidRDefault="00A000D4" w:rsidP="00A000D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-формировать презентации и визуальные материалы на основе принципов эффективного восприятия информации;</w:t>
            </w:r>
          </w:p>
          <w:p w14:paraId="6D2E7102" w14:textId="77777777" w:rsidR="00A000D4" w:rsidRPr="00767E2E" w:rsidRDefault="00A000D4" w:rsidP="00A000D4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67E2E">
              <w:rPr>
                <w:rFonts w:ascii="Times New Roman" w:hAnsi="Times New Roman" w:cs="Times New Roman"/>
                <w:iCs/>
                <w:sz w:val="24"/>
                <w:szCs w:val="24"/>
              </w:rPr>
              <w:t>-использовать разнообразные методы донесения информации;</w:t>
            </w:r>
          </w:p>
          <w:p w14:paraId="7C4BEBC0" w14:textId="1698C843" w:rsidR="00A000D4" w:rsidRPr="00767E2E" w:rsidRDefault="00A000D4" w:rsidP="006015AE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954" w:type="pct"/>
            <w:shd w:val="clear" w:color="auto" w:fill="auto"/>
            <w:vAlign w:val="center"/>
          </w:tcPr>
          <w:p w14:paraId="07A021F5" w14:textId="77777777" w:rsidR="006015AE" w:rsidRPr="004C19E2" w:rsidRDefault="006015AE" w:rsidP="006015AE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4AC09BC4" w14:textId="35798C7E" w:rsidR="007274B8" w:rsidRPr="00C604CB" w:rsidRDefault="00F8340A" w:rsidP="00EF289E">
      <w:pPr>
        <w:pStyle w:val="2"/>
        <w:ind w:firstLine="709"/>
        <w:rPr>
          <w:lang w:val="ru-RU"/>
        </w:rPr>
      </w:pPr>
      <w:bookmarkStart w:id="11" w:name="_Toc78885655"/>
      <w:bookmarkStart w:id="12" w:name="_Toc124422968"/>
      <w:bookmarkStart w:id="13" w:name="_Toc184381730"/>
      <w:bookmarkStart w:id="14" w:name="_Toc244691444"/>
      <w:r w:rsidRPr="00C604CB">
        <w:rPr>
          <w:lang w:val="ru-RU"/>
        </w:rPr>
        <w:lastRenderedPageBreak/>
        <w:t>1</w:t>
      </w:r>
      <w:r w:rsidR="00D17132" w:rsidRPr="00C604CB">
        <w:rPr>
          <w:lang w:val="ru-RU"/>
        </w:rPr>
        <w:t>.</w:t>
      </w:r>
      <w:r w:rsidRPr="00C604CB">
        <w:rPr>
          <w:lang w:val="ru-RU"/>
        </w:rPr>
        <w:t>3</w:t>
      </w:r>
      <w:r w:rsidR="00D17132" w:rsidRPr="00C604CB">
        <w:rPr>
          <w:lang w:val="ru-RU"/>
        </w:rPr>
        <w:t>. Т</w:t>
      </w:r>
      <w:r w:rsidR="00C604CB" w:rsidRPr="00C604CB">
        <w:rPr>
          <w:lang w:val="ru-RU"/>
        </w:rPr>
        <w:t>ребования к схеме оценки</w:t>
      </w:r>
      <w:bookmarkEnd w:id="11"/>
      <w:bookmarkEnd w:id="12"/>
      <w:bookmarkEnd w:id="13"/>
      <w:bookmarkEnd w:id="14"/>
    </w:p>
    <w:p w14:paraId="6FC59738" w14:textId="666FBFF0" w:rsidR="003A16AF" w:rsidRPr="00C604CB" w:rsidRDefault="00AE6AB7" w:rsidP="004C19E2">
      <w:pPr>
        <w:pStyle w:val="af1"/>
        <w:widowControl/>
        <w:ind w:firstLine="709"/>
        <w:contextualSpacing/>
        <w:rPr>
          <w:rFonts w:ascii="Times New Roman" w:hAnsi="Times New Roman"/>
          <w:sz w:val="28"/>
          <w:szCs w:val="28"/>
          <w:lang w:val="ru-RU"/>
        </w:rPr>
      </w:pPr>
      <w:r w:rsidRPr="00C604CB">
        <w:rPr>
          <w:rFonts w:ascii="Times New Roman" w:hAnsi="Times New Roman"/>
          <w:sz w:val="28"/>
          <w:szCs w:val="28"/>
          <w:lang w:val="ru-RU"/>
        </w:rPr>
        <w:t>Сумма баллов, присуждаемых по каждому аспекту, должна попадать в диапазон баллов, определенных для каждого раздела компетенции</w:t>
      </w:r>
      <w:r w:rsidR="00C56A9B" w:rsidRPr="00C604CB">
        <w:rPr>
          <w:rFonts w:ascii="Times New Roman" w:hAnsi="Times New Roman"/>
          <w:sz w:val="28"/>
          <w:szCs w:val="28"/>
          <w:lang w:val="ru-RU"/>
        </w:rPr>
        <w:t>, обозначенных в требованиях и указанных в таблице</w:t>
      </w:r>
      <w:r w:rsidR="00640E46" w:rsidRPr="00C604CB">
        <w:rPr>
          <w:rFonts w:ascii="Times New Roman" w:hAnsi="Times New Roman"/>
          <w:sz w:val="28"/>
          <w:szCs w:val="28"/>
          <w:lang w:val="ru-RU"/>
        </w:rPr>
        <w:t xml:space="preserve"> 2</w:t>
      </w:r>
      <w:r w:rsidR="00C56A9B" w:rsidRPr="00C604CB">
        <w:rPr>
          <w:rFonts w:ascii="Times New Roman" w:hAnsi="Times New Roman"/>
          <w:sz w:val="28"/>
          <w:szCs w:val="28"/>
          <w:lang w:val="ru-RU"/>
        </w:rPr>
        <w:t>.</w:t>
      </w:r>
    </w:p>
    <w:p w14:paraId="19E7CD01" w14:textId="68233BE4" w:rsidR="00C56A9B" w:rsidRPr="00DB5C7C" w:rsidRDefault="00640E46" w:rsidP="004C19E2">
      <w:pPr>
        <w:pStyle w:val="af1"/>
        <w:widowControl/>
        <w:ind w:firstLine="709"/>
        <w:contextualSpacing/>
        <w:jc w:val="right"/>
        <w:rPr>
          <w:rFonts w:ascii="Times New Roman" w:hAnsi="Times New Roman"/>
          <w:bCs/>
          <w:i/>
          <w:iCs/>
          <w:sz w:val="28"/>
          <w:szCs w:val="28"/>
          <w:lang w:val="ru-RU"/>
        </w:rPr>
      </w:pPr>
      <w:r w:rsidRPr="00DB5C7C">
        <w:rPr>
          <w:rFonts w:ascii="Times New Roman" w:hAnsi="Times New Roman"/>
          <w:bCs/>
          <w:i/>
          <w:iCs/>
          <w:sz w:val="28"/>
          <w:szCs w:val="28"/>
          <w:lang w:val="ru-RU"/>
        </w:rPr>
        <w:t xml:space="preserve">Таблица </w:t>
      </w:r>
      <w:r w:rsidR="00DB5C7C" w:rsidRPr="00DB5C7C">
        <w:rPr>
          <w:rFonts w:ascii="Times New Roman" w:hAnsi="Times New Roman"/>
          <w:bCs/>
          <w:i/>
          <w:iCs/>
          <w:sz w:val="28"/>
          <w:szCs w:val="28"/>
          <w:lang w:val="ru-RU"/>
        </w:rPr>
        <w:t>№</w:t>
      </w:r>
      <w:r w:rsidRPr="00DB5C7C">
        <w:rPr>
          <w:rFonts w:ascii="Times New Roman" w:hAnsi="Times New Roman"/>
          <w:bCs/>
          <w:i/>
          <w:iCs/>
          <w:sz w:val="28"/>
          <w:szCs w:val="28"/>
          <w:lang w:val="ru-RU"/>
        </w:rPr>
        <w:t>2</w:t>
      </w:r>
    </w:p>
    <w:p w14:paraId="64A6CF16" w14:textId="35263E7D" w:rsidR="00A653AF" w:rsidRPr="00C604CB" w:rsidRDefault="007274B8" w:rsidP="004C19E2">
      <w:pPr>
        <w:pStyle w:val="af1"/>
        <w:widowControl/>
        <w:ind w:firstLine="709"/>
        <w:contextualSpacing/>
        <w:rPr>
          <w:rFonts w:ascii="Times New Roman" w:hAnsi="Times New Roman"/>
          <w:b/>
          <w:sz w:val="28"/>
          <w:szCs w:val="28"/>
          <w:lang w:val="ru-RU"/>
        </w:rPr>
      </w:pPr>
      <w:r w:rsidRPr="00C604CB">
        <w:rPr>
          <w:rFonts w:ascii="Times New Roman" w:hAnsi="Times New Roman"/>
          <w:b/>
          <w:sz w:val="28"/>
          <w:szCs w:val="28"/>
          <w:lang w:val="ru-RU"/>
        </w:rPr>
        <w:t xml:space="preserve">Матрица пересчета </w:t>
      </w:r>
      <w:r w:rsidR="00640E46" w:rsidRPr="00C604CB">
        <w:rPr>
          <w:rFonts w:ascii="Times New Roman" w:hAnsi="Times New Roman"/>
          <w:b/>
          <w:sz w:val="28"/>
          <w:szCs w:val="28"/>
          <w:lang w:val="ru-RU"/>
        </w:rPr>
        <w:t>т</w:t>
      </w:r>
      <w:r w:rsidR="00F8340A" w:rsidRPr="00C604CB">
        <w:rPr>
          <w:rFonts w:ascii="Times New Roman" w:hAnsi="Times New Roman"/>
          <w:b/>
          <w:sz w:val="28"/>
          <w:szCs w:val="28"/>
          <w:lang w:val="ru-RU"/>
        </w:rPr>
        <w:t>ребований</w:t>
      </w:r>
      <w:r w:rsidRPr="00C604CB">
        <w:rPr>
          <w:rFonts w:ascii="Times New Roman" w:hAnsi="Times New Roman"/>
          <w:b/>
          <w:sz w:val="28"/>
          <w:szCs w:val="28"/>
          <w:lang w:val="ru-RU"/>
        </w:rPr>
        <w:t xml:space="preserve"> компетенции в </w:t>
      </w:r>
      <w:r w:rsidR="00640E46" w:rsidRPr="00C604CB">
        <w:rPr>
          <w:rFonts w:ascii="Times New Roman" w:hAnsi="Times New Roman"/>
          <w:b/>
          <w:sz w:val="28"/>
          <w:szCs w:val="28"/>
          <w:lang w:val="ru-RU"/>
        </w:rPr>
        <w:t>к</w:t>
      </w:r>
      <w:r w:rsidRPr="00C604CB">
        <w:rPr>
          <w:rFonts w:ascii="Times New Roman" w:hAnsi="Times New Roman"/>
          <w:b/>
          <w:sz w:val="28"/>
          <w:szCs w:val="28"/>
          <w:lang w:val="ru-RU"/>
        </w:rPr>
        <w:t>ритерии оценки</w:t>
      </w:r>
    </w:p>
    <w:tbl>
      <w:tblPr>
        <w:tblStyle w:val="af"/>
        <w:tblW w:w="5076" w:type="pct"/>
        <w:jc w:val="center"/>
        <w:tblLayout w:type="fixed"/>
        <w:tblLook w:val="04A0" w:firstRow="1" w:lastRow="0" w:firstColumn="1" w:lastColumn="0" w:noHBand="0" w:noVBand="1"/>
      </w:tblPr>
      <w:tblGrid>
        <w:gridCol w:w="2689"/>
        <w:gridCol w:w="582"/>
        <w:gridCol w:w="850"/>
        <w:gridCol w:w="850"/>
        <w:gridCol w:w="850"/>
        <w:gridCol w:w="852"/>
        <w:gridCol w:w="991"/>
        <w:gridCol w:w="2111"/>
      </w:tblGrid>
      <w:tr w:rsidR="00C604CB" w:rsidRPr="00C604CB" w14:paraId="5B059EAB" w14:textId="77777777" w:rsidTr="00A000D4">
        <w:trPr>
          <w:trHeight w:val="1538"/>
          <w:jc w:val="center"/>
        </w:trPr>
        <w:tc>
          <w:tcPr>
            <w:tcW w:w="3919" w:type="pct"/>
            <w:gridSpan w:val="7"/>
            <w:shd w:val="clear" w:color="auto" w:fill="92D050"/>
            <w:vAlign w:val="center"/>
          </w:tcPr>
          <w:p w14:paraId="67B7C223" w14:textId="557D4E49" w:rsidR="008326F8" w:rsidRPr="00C604CB" w:rsidRDefault="008326F8" w:rsidP="004C19E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C604CB">
              <w:rPr>
                <w:b/>
                <w:sz w:val="24"/>
                <w:szCs w:val="24"/>
              </w:rPr>
              <w:t>Критерий/Модуль</w:t>
            </w:r>
          </w:p>
        </w:tc>
        <w:tc>
          <w:tcPr>
            <w:tcW w:w="1081" w:type="pct"/>
            <w:shd w:val="clear" w:color="auto" w:fill="92D050"/>
            <w:vAlign w:val="center"/>
          </w:tcPr>
          <w:p w14:paraId="5D0A4879" w14:textId="77777777" w:rsidR="00C604CB" w:rsidRPr="00C604CB" w:rsidRDefault="008326F8" w:rsidP="004C19E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C604CB">
              <w:rPr>
                <w:b/>
                <w:sz w:val="24"/>
                <w:szCs w:val="24"/>
              </w:rPr>
              <w:t xml:space="preserve">Итого баллов </w:t>
            </w:r>
          </w:p>
          <w:p w14:paraId="5DE95242" w14:textId="173811A9" w:rsidR="008326F8" w:rsidRPr="00C604CB" w:rsidRDefault="008326F8" w:rsidP="004C19E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C604CB">
              <w:rPr>
                <w:b/>
                <w:sz w:val="24"/>
                <w:szCs w:val="24"/>
              </w:rPr>
              <w:t>за раздел ТРЕБОВАНИЙ КОМПЕТЕНЦИИ</w:t>
            </w:r>
          </w:p>
        </w:tc>
      </w:tr>
      <w:tr w:rsidR="00CF4463" w:rsidRPr="00C604CB" w14:paraId="3C637D0A" w14:textId="77777777" w:rsidTr="00A000D4">
        <w:trPr>
          <w:trHeight w:val="50"/>
          <w:jc w:val="center"/>
        </w:trPr>
        <w:tc>
          <w:tcPr>
            <w:tcW w:w="1375" w:type="pct"/>
            <w:vMerge w:val="restart"/>
            <w:shd w:val="clear" w:color="auto" w:fill="92D050"/>
            <w:vAlign w:val="center"/>
          </w:tcPr>
          <w:p w14:paraId="01A4E728" w14:textId="77777777" w:rsidR="00CF4463" w:rsidRPr="00C604CB" w:rsidRDefault="00CF4463" w:rsidP="004C19E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C604CB">
              <w:rPr>
                <w:b/>
                <w:sz w:val="24"/>
                <w:szCs w:val="24"/>
              </w:rPr>
              <w:t>Разделы ТРЕБОВАНИЙ КОМПЕТЕНЦИИ</w:t>
            </w:r>
          </w:p>
        </w:tc>
        <w:tc>
          <w:tcPr>
            <w:tcW w:w="297" w:type="pct"/>
            <w:shd w:val="clear" w:color="auto" w:fill="92D050"/>
            <w:vAlign w:val="center"/>
          </w:tcPr>
          <w:p w14:paraId="2E44A5A0" w14:textId="77777777" w:rsidR="00CF4463" w:rsidRPr="00C604CB" w:rsidRDefault="00CF4463" w:rsidP="004C19E2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5" w:type="pct"/>
            <w:shd w:val="clear" w:color="auto" w:fill="00B050"/>
            <w:vAlign w:val="center"/>
          </w:tcPr>
          <w:p w14:paraId="1A92B888" w14:textId="77777777" w:rsidR="00CF4463" w:rsidRPr="00C604CB" w:rsidRDefault="00CF4463" w:rsidP="004C19E2">
            <w:pPr>
              <w:contextualSpacing/>
              <w:jc w:val="center"/>
              <w:rPr>
                <w:b/>
                <w:sz w:val="24"/>
                <w:szCs w:val="24"/>
                <w:lang w:val="en-US"/>
              </w:rPr>
            </w:pPr>
            <w:r w:rsidRPr="00C604CB">
              <w:rPr>
                <w:b/>
                <w:sz w:val="24"/>
                <w:szCs w:val="24"/>
                <w:lang w:val="en-US"/>
              </w:rPr>
              <w:t>A</w:t>
            </w:r>
          </w:p>
        </w:tc>
        <w:tc>
          <w:tcPr>
            <w:tcW w:w="435" w:type="pct"/>
            <w:shd w:val="clear" w:color="auto" w:fill="00B050"/>
            <w:vAlign w:val="center"/>
          </w:tcPr>
          <w:p w14:paraId="09BDEA60" w14:textId="77777777" w:rsidR="00CF4463" w:rsidRPr="00C604CB" w:rsidRDefault="00CF4463" w:rsidP="004C19E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C604CB">
              <w:rPr>
                <w:b/>
                <w:sz w:val="24"/>
                <w:szCs w:val="24"/>
              </w:rPr>
              <w:t>Б</w:t>
            </w:r>
          </w:p>
        </w:tc>
        <w:tc>
          <w:tcPr>
            <w:tcW w:w="435" w:type="pct"/>
            <w:shd w:val="clear" w:color="auto" w:fill="00B050"/>
            <w:vAlign w:val="center"/>
          </w:tcPr>
          <w:p w14:paraId="55D5201B" w14:textId="77777777" w:rsidR="00CF4463" w:rsidRPr="00C604CB" w:rsidRDefault="00CF4463" w:rsidP="004C19E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C604CB">
              <w:rPr>
                <w:b/>
                <w:sz w:val="24"/>
                <w:szCs w:val="24"/>
              </w:rPr>
              <w:t>В</w:t>
            </w:r>
          </w:p>
        </w:tc>
        <w:tc>
          <w:tcPr>
            <w:tcW w:w="436" w:type="pct"/>
            <w:shd w:val="clear" w:color="auto" w:fill="00B050"/>
            <w:vAlign w:val="center"/>
          </w:tcPr>
          <w:p w14:paraId="6C3D88FB" w14:textId="77777777" w:rsidR="00CF4463" w:rsidRPr="00C604CB" w:rsidRDefault="00CF4463" w:rsidP="004C19E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C604CB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507" w:type="pct"/>
            <w:shd w:val="clear" w:color="auto" w:fill="00B050"/>
          </w:tcPr>
          <w:p w14:paraId="7C6C2DB7" w14:textId="215BE810" w:rsidR="00CF4463" w:rsidRPr="00C604CB" w:rsidRDefault="00CF4463" w:rsidP="004C19E2">
            <w:pPr>
              <w:ind w:hanging="176"/>
              <w:contextualSpacing/>
              <w:jc w:val="center"/>
              <w:rPr>
                <w:b/>
                <w:sz w:val="24"/>
                <w:szCs w:val="24"/>
              </w:rPr>
            </w:pPr>
            <w:r w:rsidRPr="00C604CB">
              <w:rPr>
                <w:b/>
                <w:sz w:val="24"/>
                <w:szCs w:val="24"/>
              </w:rPr>
              <w:t>Д</w:t>
            </w:r>
          </w:p>
        </w:tc>
        <w:tc>
          <w:tcPr>
            <w:tcW w:w="1081" w:type="pct"/>
            <w:shd w:val="clear" w:color="auto" w:fill="00B050"/>
            <w:vAlign w:val="center"/>
          </w:tcPr>
          <w:p w14:paraId="0F3D43EC" w14:textId="0F9FB194" w:rsidR="00CF4463" w:rsidRPr="00C604CB" w:rsidRDefault="00CF4463" w:rsidP="004C19E2">
            <w:pPr>
              <w:ind w:hanging="176"/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CF4463" w:rsidRPr="00C604CB" w14:paraId="0C7342E7" w14:textId="77777777" w:rsidTr="00A000D4">
        <w:trPr>
          <w:trHeight w:val="50"/>
          <w:jc w:val="center"/>
        </w:trPr>
        <w:tc>
          <w:tcPr>
            <w:tcW w:w="1375" w:type="pct"/>
            <w:vMerge/>
            <w:shd w:val="clear" w:color="auto" w:fill="92D050"/>
            <w:vAlign w:val="center"/>
          </w:tcPr>
          <w:p w14:paraId="4FC0CD56" w14:textId="77777777" w:rsidR="00CF4463" w:rsidRPr="00C604CB" w:rsidRDefault="00CF4463" w:rsidP="004C19E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7" w:type="pct"/>
            <w:shd w:val="clear" w:color="auto" w:fill="00B050"/>
            <w:vAlign w:val="center"/>
          </w:tcPr>
          <w:p w14:paraId="32923AE1" w14:textId="77777777" w:rsidR="00CF4463" w:rsidRPr="00C604CB" w:rsidRDefault="00CF4463" w:rsidP="00CF4463">
            <w:pPr>
              <w:contextualSpacing/>
              <w:jc w:val="center"/>
              <w:rPr>
                <w:b/>
                <w:sz w:val="24"/>
                <w:szCs w:val="24"/>
                <w:lang w:val="en-US"/>
              </w:rPr>
            </w:pPr>
            <w:r w:rsidRPr="00C604CB"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98D06" w14:textId="393E57CB" w:rsidR="00CF4463" w:rsidRPr="00612FCF" w:rsidRDefault="00271129" w:rsidP="00B466F4">
            <w:pPr>
              <w:contextualSpacing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  <w:highlight w:val="yellow"/>
              </w:rPr>
              <w:t>1,60</w:t>
            </w:r>
          </w:p>
        </w:tc>
        <w:tc>
          <w:tcPr>
            <w:tcW w:w="435" w:type="pct"/>
            <w:vAlign w:val="center"/>
          </w:tcPr>
          <w:p w14:paraId="50D3FD5D" w14:textId="793A5181" w:rsidR="00CF4463" w:rsidRPr="00612FCF" w:rsidRDefault="00FE2A7B" w:rsidP="00B466F4">
            <w:pPr>
              <w:contextualSpacing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  <w:highlight w:val="yellow"/>
              </w:rPr>
              <w:t>2</w:t>
            </w:r>
            <w:r w:rsidR="00CF4463">
              <w:rPr>
                <w:bCs/>
                <w:sz w:val="24"/>
                <w:szCs w:val="24"/>
                <w:highlight w:val="yellow"/>
              </w:rPr>
              <w:t>,40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BBEFC" w14:textId="07918620" w:rsidR="00CF4463" w:rsidRPr="00612FCF" w:rsidRDefault="00271129" w:rsidP="00B466F4">
            <w:pPr>
              <w:contextualSpacing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  <w:highlight w:val="yellow"/>
              </w:rPr>
              <w:t>5,30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AC076" w14:textId="668C952C" w:rsidR="00CF4463" w:rsidRPr="00612FCF" w:rsidRDefault="00BD390E" w:rsidP="00B466F4">
            <w:pPr>
              <w:contextualSpacing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  <w:highlight w:val="yellow"/>
              </w:rPr>
              <w:t>1,50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DBC66" w14:textId="4E7342A6" w:rsidR="00CF4463" w:rsidRPr="00612FCF" w:rsidRDefault="00BD390E" w:rsidP="00B466F4">
            <w:pPr>
              <w:contextualSpacing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  <w:highlight w:val="yellow"/>
              </w:rPr>
              <w:t>4,2</w:t>
            </w:r>
            <w:r w:rsidR="00CF4463">
              <w:rPr>
                <w:bCs/>
                <w:sz w:val="24"/>
                <w:szCs w:val="24"/>
                <w:highlight w:val="yellow"/>
              </w:rPr>
              <w:t>0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0BD19" w14:textId="7915B06F" w:rsidR="00CF4463" w:rsidRPr="00612FCF" w:rsidRDefault="00271129" w:rsidP="00B466F4">
            <w:pPr>
              <w:contextualSpacing/>
              <w:jc w:val="center"/>
              <w:rPr>
                <w:b/>
                <w:sz w:val="24"/>
                <w:szCs w:val="24"/>
                <w:highlight w:val="yellow"/>
              </w:rPr>
            </w:pPr>
            <w:r>
              <w:rPr>
                <w:b/>
                <w:sz w:val="24"/>
                <w:szCs w:val="24"/>
                <w:highlight w:val="yellow"/>
              </w:rPr>
              <w:t>15,00</w:t>
            </w:r>
          </w:p>
        </w:tc>
      </w:tr>
      <w:tr w:rsidR="00CF4463" w:rsidRPr="00C604CB" w14:paraId="6C7AC075" w14:textId="77777777" w:rsidTr="00A000D4">
        <w:trPr>
          <w:trHeight w:val="50"/>
          <w:jc w:val="center"/>
        </w:trPr>
        <w:tc>
          <w:tcPr>
            <w:tcW w:w="1375" w:type="pct"/>
            <w:vMerge/>
            <w:shd w:val="clear" w:color="auto" w:fill="92D050"/>
            <w:vAlign w:val="center"/>
          </w:tcPr>
          <w:p w14:paraId="3CDA41BA" w14:textId="77777777" w:rsidR="00CF4463" w:rsidRPr="00C604CB" w:rsidRDefault="00CF4463" w:rsidP="004C19E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7" w:type="pct"/>
            <w:shd w:val="clear" w:color="auto" w:fill="00B050"/>
            <w:vAlign w:val="center"/>
          </w:tcPr>
          <w:p w14:paraId="1C18640C" w14:textId="77777777" w:rsidR="00CF4463" w:rsidRPr="00C604CB" w:rsidRDefault="00CF4463" w:rsidP="00CF4463">
            <w:pPr>
              <w:contextualSpacing/>
              <w:jc w:val="center"/>
              <w:rPr>
                <w:b/>
                <w:sz w:val="24"/>
                <w:szCs w:val="24"/>
                <w:lang w:val="en-US"/>
              </w:rPr>
            </w:pPr>
            <w:r w:rsidRPr="00C604CB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2F447" w14:textId="317D5115" w:rsidR="00CF4463" w:rsidRPr="00612FCF" w:rsidRDefault="00271129" w:rsidP="00B466F4">
            <w:pPr>
              <w:contextualSpacing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  <w:highlight w:val="yellow"/>
              </w:rPr>
              <w:t>2,70</w:t>
            </w:r>
          </w:p>
        </w:tc>
        <w:tc>
          <w:tcPr>
            <w:tcW w:w="435" w:type="pct"/>
            <w:vAlign w:val="center"/>
          </w:tcPr>
          <w:p w14:paraId="4822326A" w14:textId="36143EEE" w:rsidR="00CF4463" w:rsidRPr="00612FCF" w:rsidRDefault="00CF4463" w:rsidP="00B466F4">
            <w:pPr>
              <w:contextualSpacing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  <w:highlight w:val="yellow"/>
              </w:rPr>
              <w:t>0,90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4F8A1" w14:textId="106595B8" w:rsidR="00CF4463" w:rsidRPr="00612FCF" w:rsidRDefault="00271129" w:rsidP="00B466F4">
            <w:pPr>
              <w:contextualSpacing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  <w:highlight w:val="yellow"/>
              </w:rPr>
              <w:t>3,20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31672" w14:textId="03AB2CA5" w:rsidR="00CF4463" w:rsidRPr="00612FCF" w:rsidRDefault="00271129" w:rsidP="00B466F4">
            <w:pPr>
              <w:contextualSpacing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  <w:highlight w:val="yellow"/>
              </w:rPr>
              <w:t>4,20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187A0" w14:textId="6C1EEF2A" w:rsidR="00CF4463" w:rsidRPr="00612FCF" w:rsidRDefault="00597977" w:rsidP="00B466F4">
            <w:pPr>
              <w:contextualSpacing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  <w:highlight w:val="yellow"/>
              </w:rPr>
              <w:t>0,00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25244" w14:textId="4B4173AC" w:rsidR="00CF4463" w:rsidRPr="00612FCF" w:rsidRDefault="00271129" w:rsidP="00B466F4">
            <w:pPr>
              <w:contextualSpacing/>
              <w:jc w:val="center"/>
              <w:rPr>
                <w:b/>
                <w:sz w:val="24"/>
                <w:szCs w:val="24"/>
                <w:highlight w:val="yellow"/>
              </w:rPr>
            </w:pPr>
            <w:r>
              <w:rPr>
                <w:b/>
                <w:sz w:val="24"/>
                <w:szCs w:val="24"/>
                <w:highlight w:val="yellow"/>
              </w:rPr>
              <w:t>11,00</w:t>
            </w:r>
          </w:p>
        </w:tc>
      </w:tr>
      <w:tr w:rsidR="00CF4463" w:rsidRPr="00C604CB" w14:paraId="1AD7C10B" w14:textId="77777777" w:rsidTr="00A000D4">
        <w:trPr>
          <w:trHeight w:val="50"/>
          <w:jc w:val="center"/>
        </w:trPr>
        <w:tc>
          <w:tcPr>
            <w:tcW w:w="1375" w:type="pct"/>
            <w:vMerge/>
            <w:shd w:val="clear" w:color="auto" w:fill="92D050"/>
            <w:vAlign w:val="center"/>
          </w:tcPr>
          <w:p w14:paraId="3C364CD4" w14:textId="77777777" w:rsidR="00CF4463" w:rsidRPr="00C604CB" w:rsidRDefault="00CF4463" w:rsidP="004C19E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7" w:type="pct"/>
            <w:shd w:val="clear" w:color="auto" w:fill="00B050"/>
            <w:vAlign w:val="center"/>
          </w:tcPr>
          <w:p w14:paraId="0A2E3277" w14:textId="77777777" w:rsidR="00CF4463" w:rsidRPr="00C604CB" w:rsidRDefault="00CF4463" w:rsidP="00CF4463">
            <w:pPr>
              <w:contextualSpacing/>
              <w:jc w:val="center"/>
              <w:rPr>
                <w:b/>
                <w:sz w:val="24"/>
                <w:szCs w:val="24"/>
                <w:lang w:val="en-US"/>
              </w:rPr>
            </w:pPr>
            <w:r w:rsidRPr="00C604CB">
              <w:rPr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2C3B7" w14:textId="005D2E82" w:rsidR="00CF4463" w:rsidRPr="00612FCF" w:rsidRDefault="00271129" w:rsidP="00B466F4">
            <w:pPr>
              <w:contextualSpacing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  <w:highlight w:val="yellow"/>
              </w:rPr>
              <w:t>1,10</w:t>
            </w:r>
          </w:p>
        </w:tc>
        <w:tc>
          <w:tcPr>
            <w:tcW w:w="435" w:type="pct"/>
            <w:vAlign w:val="center"/>
          </w:tcPr>
          <w:p w14:paraId="672B1E11" w14:textId="2776783E" w:rsidR="00CF4463" w:rsidRPr="00612FCF" w:rsidRDefault="00597977" w:rsidP="00B466F4">
            <w:pPr>
              <w:contextualSpacing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  <w:highlight w:val="yellow"/>
              </w:rPr>
              <w:t>4,1</w:t>
            </w:r>
            <w:r w:rsidR="00CF4463">
              <w:rPr>
                <w:bCs/>
                <w:sz w:val="24"/>
                <w:szCs w:val="24"/>
                <w:highlight w:val="yellow"/>
              </w:rPr>
              <w:t>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D632A" w14:textId="292659AC" w:rsidR="00CF4463" w:rsidRPr="00612FCF" w:rsidRDefault="00271129" w:rsidP="00B466F4">
            <w:pPr>
              <w:contextualSpacing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  <w:highlight w:val="yellow"/>
              </w:rPr>
              <w:t>1,30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23F29" w14:textId="7B4D4EBA" w:rsidR="00CF4463" w:rsidRPr="00612FCF" w:rsidRDefault="00271129" w:rsidP="00B466F4">
            <w:pPr>
              <w:contextualSpacing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  <w:highlight w:val="yellow"/>
              </w:rPr>
              <w:t>2,20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B8296" w14:textId="03AECDD0" w:rsidR="00CF4463" w:rsidRPr="00612FCF" w:rsidRDefault="00BD390E" w:rsidP="00B466F4">
            <w:pPr>
              <w:contextualSpacing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  <w:highlight w:val="yellow"/>
              </w:rPr>
              <w:t>3,3</w:t>
            </w:r>
            <w:r w:rsidR="00CF4463">
              <w:rPr>
                <w:bCs/>
                <w:sz w:val="24"/>
                <w:szCs w:val="24"/>
                <w:highlight w:val="yellow"/>
              </w:rPr>
              <w:t>0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238BF" w14:textId="54ACABF2" w:rsidR="00CF4463" w:rsidRPr="00612FCF" w:rsidRDefault="00271129" w:rsidP="00B466F4">
            <w:pPr>
              <w:contextualSpacing/>
              <w:jc w:val="center"/>
              <w:rPr>
                <w:b/>
                <w:sz w:val="24"/>
                <w:szCs w:val="24"/>
                <w:highlight w:val="yellow"/>
              </w:rPr>
            </w:pPr>
            <w:r>
              <w:rPr>
                <w:b/>
                <w:sz w:val="24"/>
                <w:szCs w:val="24"/>
                <w:highlight w:val="yellow"/>
              </w:rPr>
              <w:t>12,00</w:t>
            </w:r>
          </w:p>
        </w:tc>
      </w:tr>
      <w:tr w:rsidR="00CF4463" w:rsidRPr="00C604CB" w14:paraId="6520BF09" w14:textId="77777777" w:rsidTr="00A000D4">
        <w:trPr>
          <w:trHeight w:val="50"/>
          <w:jc w:val="center"/>
        </w:trPr>
        <w:tc>
          <w:tcPr>
            <w:tcW w:w="1375" w:type="pct"/>
            <w:vMerge/>
            <w:shd w:val="clear" w:color="auto" w:fill="92D050"/>
            <w:vAlign w:val="center"/>
          </w:tcPr>
          <w:p w14:paraId="62158BAD" w14:textId="77777777" w:rsidR="00CF4463" w:rsidRPr="00C604CB" w:rsidRDefault="00CF4463" w:rsidP="004C19E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7" w:type="pct"/>
            <w:shd w:val="clear" w:color="auto" w:fill="00B050"/>
            <w:vAlign w:val="center"/>
          </w:tcPr>
          <w:p w14:paraId="6F9C4D07" w14:textId="77777777" w:rsidR="00CF4463" w:rsidRPr="00C604CB" w:rsidRDefault="00CF4463" w:rsidP="00CF4463">
            <w:pPr>
              <w:contextualSpacing/>
              <w:jc w:val="center"/>
              <w:rPr>
                <w:b/>
                <w:sz w:val="24"/>
                <w:szCs w:val="24"/>
                <w:lang w:val="en-US"/>
              </w:rPr>
            </w:pPr>
            <w:r w:rsidRPr="00C604CB">
              <w:rPr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3F5EF" w14:textId="3642E585" w:rsidR="00CF4463" w:rsidRPr="00612FCF" w:rsidRDefault="00271129" w:rsidP="00B466F4">
            <w:pPr>
              <w:contextualSpacing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  <w:highlight w:val="yellow"/>
              </w:rPr>
              <w:t>4,70</w:t>
            </w:r>
          </w:p>
        </w:tc>
        <w:tc>
          <w:tcPr>
            <w:tcW w:w="435" w:type="pct"/>
            <w:vAlign w:val="center"/>
          </w:tcPr>
          <w:p w14:paraId="7C3EBD58" w14:textId="15979580" w:rsidR="00CF4463" w:rsidRPr="00612FCF" w:rsidRDefault="00CF4463" w:rsidP="00B466F4">
            <w:pPr>
              <w:contextualSpacing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  <w:highlight w:val="yellow"/>
              </w:rPr>
              <w:t>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2CBEA" w14:textId="6C9DD586" w:rsidR="00CF4463" w:rsidRPr="00612FCF" w:rsidRDefault="00271129" w:rsidP="00B466F4">
            <w:pPr>
              <w:contextualSpacing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  <w:highlight w:val="yellow"/>
              </w:rPr>
              <w:t>4,10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575B3" w14:textId="7E16CC2D" w:rsidR="00CF4463" w:rsidRPr="00612FCF" w:rsidRDefault="00271129" w:rsidP="00B466F4">
            <w:pPr>
              <w:contextualSpacing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  <w:highlight w:val="yellow"/>
              </w:rPr>
              <w:t>4,20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0A0FC" w14:textId="7C6B32C7" w:rsidR="00CF4463" w:rsidRPr="00612FCF" w:rsidRDefault="00CF4463" w:rsidP="00B466F4">
            <w:pPr>
              <w:contextualSpacing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  <w:highlight w:val="yellow"/>
              </w:rPr>
              <w:t>0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C07B8" w14:textId="0FC45E50" w:rsidR="00CF4463" w:rsidRPr="00612FCF" w:rsidRDefault="00271129" w:rsidP="00B466F4">
            <w:pPr>
              <w:contextualSpacing/>
              <w:jc w:val="center"/>
              <w:rPr>
                <w:b/>
                <w:sz w:val="24"/>
                <w:szCs w:val="24"/>
                <w:highlight w:val="yellow"/>
              </w:rPr>
            </w:pPr>
            <w:r>
              <w:rPr>
                <w:b/>
                <w:sz w:val="24"/>
                <w:szCs w:val="24"/>
                <w:highlight w:val="yellow"/>
              </w:rPr>
              <w:t>13,00</w:t>
            </w:r>
          </w:p>
        </w:tc>
      </w:tr>
      <w:tr w:rsidR="00CF4463" w:rsidRPr="00C604CB" w14:paraId="078925F9" w14:textId="77777777" w:rsidTr="00A000D4">
        <w:trPr>
          <w:trHeight w:val="50"/>
          <w:jc w:val="center"/>
        </w:trPr>
        <w:tc>
          <w:tcPr>
            <w:tcW w:w="1375" w:type="pct"/>
            <w:vMerge/>
            <w:shd w:val="clear" w:color="auto" w:fill="92D050"/>
            <w:vAlign w:val="center"/>
          </w:tcPr>
          <w:p w14:paraId="344DA804" w14:textId="77777777" w:rsidR="00CF4463" w:rsidRPr="00C604CB" w:rsidRDefault="00CF4463" w:rsidP="004C19E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7" w:type="pct"/>
            <w:shd w:val="clear" w:color="auto" w:fill="00B050"/>
            <w:vAlign w:val="center"/>
          </w:tcPr>
          <w:p w14:paraId="223382F0" w14:textId="77777777" w:rsidR="00CF4463" w:rsidRPr="00C604CB" w:rsidRDefault="00CF4463" w:rsidP="00CF4463">
            <w:pPr>
              <w:contextualSpacing/>
              <w:jc w:val="center"/>
              <w:rPr>
                <w:b/>
                <w:sz w:val="24"/>
                <w:szCs w:val="24"/>
                <w:lang w:val="en-US"/>
              </w:rPr>
            </w:pPr>
            <w:r w:rsidRPr="00C604CB">
              <w:rPr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2F0BA" w14:textId="16F2E896" w:rsidR="00CF4463" w:rsidRPr="00612FCF" w:rsidRDefault="00271129" w:rsidP="00B466F4">
            <w:pPr>
              <w:contextualSpacing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  <w:highlight w:val="yellow"/>
              </w:rPr>
              <w:t>8,00</w:t>
            </w:r>
          </w:p>
        </w:tc>
        <w:tc>
          <w:tcPr>
            <w:tcW w:w="435" w:type="pct"/>
            <w:vAlign w:val="center"/>
          </w:tcPr>
          <w:p w14:paraId="1649EA9C" w14:textId="5D4F77C0" w:rsidR="00CF4463" w:rsidRPr="00612FCF" w:rsidRDefault="00CF4463" w:rsidP="00B466F4">
            <w:pPr>
              <w:contextualSpacing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  <w:highlight w:val="yellow"/>
              </w:rPr>
              <w:t>1,50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A30C0" w14:textId="0F24A570" w:rsidR="00CF4463" w:rsidRPr="00612FCF" w:rsidRDefault="00CF4463" w:rsidP="00B466F4">
            <w:pPr>
              <w:contextualSpacing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  <w:highlight w:val="yellow"/>
              </w:rPr>
              <w:t>0</w:t>
            </w:r>
            <w:r w:rsidR="00271129">
              <w:rPr>
                <w:bCs/>
                <w:sz w:val="24"/>
                <w:szCs w:val="24"/>
                <w:highlight w:val="yellow"/>
              </w:rPr>
              <w:t>,60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CF390" w14:textId="7023CD03" w:rsidR="00CF4463" w:rsidRPr="00612FCF" w:rsidRDefault="00271129" w:rsidP="00B466F4">
            <w:pPr>
              <w:contextualSpacing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  <w:highlight w:val="yellow"/>
              </w:rPr>
              <w:t>7,90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C9305" w14:textId="4A8EEF1B" w:rsidR="00CF4463" w:rsidRPr="00612FCF" w:rsidRDefault="00CF4463" w:rsidP="00B466F4">
            <w:pPr>
              <w:contextualSpacing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  <w:highlight w:val="yellow"/>
              </w:rPr>
              <w:t>0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455B8" w14:textId="6864F4AB" w:rsidR="00CF4463" w:rsidRPr="00612FCF" w:rsidRDefault="00271129" w:rsidP="00B466F4">
            <w:pPr>
              <w:contextualSpacing/>
              <w:jc w:val="center"/>
              <w:rPr>
                <w:b/>
                <w:sz w:val="24"/>
                <w:szCs w:val="24"/>
                <w:highlight w:val="yellow"/>
              </w:rPr>
            </w:pPr>
            <w:r>
              <w:rPr>
                <w:b/>
                <w:sz w:val="24"/>
                <w:szCs w:val="24"/>
                <w:highlight w:val="yellow"/>
              </w:rPr>
              <w:t>18,00</w:t>
            </w:r>
          </w:p>
        </w:tc>
      </w:tr>
      <w:tr w:rsidR="00CF4463" w:rsidRPr="00C604CB" w14:paraId="35D7D324" w14:textId="77777777" w:rsidTr="00A000D4">
        <w:trPr>
          <w:trHeight w:val="50"/>
          <w:jc w:val="center"/>
        </w:trPr>
        <w:tc>
          <w:tcPr>
            <w:tcW w:w="1375" w:type="pct"/>
            <w:vMerge/>
            <w:shd w:val="clear" w:color="auto" w:fill="92D050"/>
            <w:vAlign w:val="center"/>
          </w:tcPr>
          <w:p w14:paraId="338288CA" w14:textId="77777777" w:rsidR="00CF4463" w:rsidRPr="00C604CB" w:rsidRDefault="00CF4463" w:rsidP="004C19E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7" w:type="pct"/>
            <w:shd w:val="clear" w:color="auto" w:fill="00B050"/>
            <w:vAlign w:val="center"/>
          </w:tcPr>
          <w:p w14:paraId="31C6843A" w14:textId="77777777" w:rsidR="00CF4463" w:rsidRPr="00C604CB" w:rsidRDefault="00CF4463" w:rsidP="00CF4463">
            <w:pPr>
              <w:contextualSpacing/>
              <w:jc w:val="center"/>
              <w:rPr>
                <w:b/>
                <w:sz w:val="24"/>
                <w:szCs w:val="24"/>
                <w:lang w:val="en-US"/>
              </w:rPr>
            </w:pPr>
            <w:r w:rsidRPr="00C604CB">
              <w:rPr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B6C8E" w14:textId="263EECCC" w:rsidR="00CF4463" w:rsidRPr="00612FCF" w:rsidRDefault="00271129" w:rsidP="00B466F4">
            <w:pPr>
              <w:contextualSpacing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  <w:highlight w:val="yellow"/>
              </w:rPr>
              <w:t>1,00</w:t>
            </w:r>
          </w:p>
        </w:tc>
        <w:tc>
          <w:tcPr>
            <w:tcW w:w="435" w:type="pct"/>
            <w:vAlign w:val="center"/>
          </w:tcPr>
          <w:p w14:paraId="42104200" w14:textId="08BD2E10" w:rsidR="00CF4463" w:rsidRPr="00612FCF" w:rsidRDefault="00597977" w:rsidP="00B466F4">
            <w:pPr>
              <w:contextualSpacing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  <w:highlight w:val="yellow"/>
              </w:rPr>
              <w:t>6,4</w:t>
            </w:r>
            <w:r w:rsidR="00CF4463">
              <w:rPr>
                <w:bCs/>
                <w:sz w:val="24"/>
                <w:szCs w:val="24"/>
                <w:highlight w:val="yellow"/>
              </w:rPr>
              <w:t>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0DF9B" w14:textId="45318E03" w:rsidR="00CF4463" w:rsidRPr="00612FCF" w:rsidRDefault="00271129" w:rsidP="00B466F4">
            <w:pPr>
              <w:contextualSpacing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  <w:highlight w:val="yellow"/>
              </w:rPr>
              <w:t>11,10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EFC78" w14:textId="13D0AEA8" w:rsidR="00CF4463" w:rsidRPr="00612FCF" w:rsidRDefault="00FE2A7B" w:rsidP="00B466F4">
            <w:pPr>
              <w:contextualSpacing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  <w:highlight w:val="yellow"/>
              </w:rPr>
              <w:t>0,5</w:t>
            </w:r>
            <w:r w:rsidR="00CF4463">
              <w:rPr>
                <w:bCs/>
                <w:sz w:val="24"/>
                <w:szCs w:val="24"/>
                <w:highlight w:val="yellow"/>
              </w:rPr>
              <w:t>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1E4D7" w14:textId="076C53F9" w:rsidR="00CF4463" w:rsidRPr="00612FCF" w:rsidRDefault="00CF4463" w:rsidP="00B466F4">
            <w:pPr>
              <w:contextualSpacing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  <w:highlight w:val="yellow"/>
              </w:rPr>
              <w:t>0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696E6" w14:textId="7EFA6D23" w:rsidR="00CF4463" w:rsidRPr="00612FCF" w:rsidRDefault="00271129" w:rsidP="00B466F4">
            <w:pPr>
              <w:contextualSpacing/>
              <w:jc w:val="center"/>
              <w:rPr>
                <w:b/>
                <w:sz w:val="24"/>
                <w:szCs w:val="24"/>
                <w:highlight w:val="yellow"/>
              </w:rPr>
            </w:pPr>
            <w:r>
              <w:rPr>
                <w:b/>
                <w:sz w:val="24"/>
                <w:szCs w:val="24"/>
                <w:highlight w:val="yellow"/>
              </w:rPr>
              <w:t>19,00</w:t>
            </w:r>
          </w:p>
        </w:tc>
      </w:tr>
      <w:tr w:rsidR="00CF4463" w:rsidRPr="00C604CB" w14:paraId="7EAE03A4" w14:textId="77777777" w:rsidTr="00A000D4">
        <w:trPr>
          <w:trHeight w:val="512"/>
          <w:jc w:val="center"/>
        </w:trPr>
        <w:tc>
          <w:tcPr>
            <w:tcW w:w="1375" w:type="pct"/>
            <w:vMerge/>
            <w:shd w:val="clear" w:color="auto" w:fill="00B050"/>
            <w:vAlign w:val="center"/>
          </w:tcPr>
          <w:p w14:paraId="722D99B7" w14:textId="729B8683" w:rsidR="00CF4463" w:rsidRPr="00C604CB" w:rsidRDefault="00CF4463" w:rsidP="00CF4463">
            <w:pPr>
              <w:contextualSpacing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297" w:type="pct"/>
            <w:shd w:val="clear" w:color="auto" w:fill="00B050"/>
            <w:vAlign w:val="center"/>
          </w:tcPr>
          <w:p w14:paraId="2CBFB1B1" w14:textId="075C14ED" w:rsidR="00CF4463" w:rsidRPr="00C604CB" w:rsidRDefault="00CF4463" w:rsidP="00CF4463">
            <w:pPr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35" w:type="pct"/>
            <w:shd w:val="clear" w:color="auto" w:fill="auto"/>
            <w:vAlign w:val="center"/>
          </w:tcPr>
          <w:p w14:paraId="5A6EF159" w14:textId="3D8B07B8" w:rsidR="00CF4463" w:rsidRPr="00FE2A7B" w:rsidRDefault="00271129" w:rsidP="00B466F4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4,90</w:t>
            </w:r>
          </w:p>
        </w:tc>
        <w:tc>
          <w:tcPr>
            <w:tcW w:w="435" w:type="pct"/>
            <w:shd w:val="clear" w:color="auto" w:fill="auto"/>
            <w:vAlign w:val="center"/>
          </w:tcPr>
          <w:p w14:paraId="6D2DC483" w14:textId="54F41178" w:rsidR="00CF4463" w:rsidRPr="00FE2A7B" w:rsidRDefault="00A000D4" w:rsidP="00B466F4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FE2A7B">
              <w:rPr>
                <w:sz w:val="24"/>
                <w:szCs w:val="24"/>
                <w:highlight w:val="yellow"/>
              </w:rPr>
              <w:t>1,7</w:t>
            </w:r>
            <w:r w:rsidR="00CF4463" w:rsidRPr="00FE2A7B">
              <w:rPr>
                <w:sz w:val="24"/>
                <w:szCs w:val="24"/>
                <w:highlight w:val="yellow"/>
              </w:rPr>
              <w:t>0</w:t>
            </w:r>
          </w:p>
        </w:tc>
        <w:tc>
          <w:tcPr>
            <w:tcW w:w="435" w:type="pct"/>
            <w:shd w:val="clear" w:color="auto" w:fill="auto"/>
            <w:vAlign w:val="center"/>
          </w:tcPr>
          <w:p w14:paraId="0FD8C5FC" w14:textId="3ADABF77" w:rsidR="00CF4463" w:rsidRPr="00FE2A7B" w:rsidRDefault="00271129" w:rsidP="00B466F4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1,40</w:t>
            </w:r>
          </w:p>
        </w:tc>
        <w:tc>
          <w:tcPr>
            <w:tcW w:w="436" w:type="pct"/>
            <w:shd w:val="clear" w:color="auto" w:fill="auto"/>
            <w:vAlign w:val="center"/>
          </w:tcPr>
          <w:p w14:paraId="0A3019B6" w14:textId="5F2F6847" w:rsidR="00CF4463" w:rsidRPr="00FE2A7B" w:rsidRDefault="00271129" w:rsidP="00B466F4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3,50</w:t>
            </w:r>
          </w:p>
        </w:tc>
        <w:tc>
          <w:tcPr>
            <w:tcW w:w="507" w:type="pct"/>
            <w:shd w:val="clear" w:color="auto" w:fill="auto"/>
            <w:vAlign w:val="center"/>
          </w:tcPr>
          <w:p w14:paraId="72570154" w14:textId="6A3A82FF" w:rsidR="00CF4463" w:rsidRPr="00FE2A7B" w:rsidRDefault="00BD390E" w:rsidP="00B466F4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0,50</w:t>
            </w:r>
          </w:p>
        </w:tc>
        <w:tc>
          <w:tcPr>
            <w:tcW w:w="1081" w:type="pct"/>
            <w:shd w:val="clear" w:color="auto" w:fill="auto"/>
            <w:vAlign w:val="center"/>
          </w:tcPr>
          <w:p w14:paraId="0EDAE5C9" w14:textId="61397D32" w:rsidR="00CF4463" w:rsidRPr="00612FCF" w:rsidRDefault="00BD390E" w:rsidP="00B466F4">
            <w:pPr>
              <w:contextualSpacing/>
              <w:jc w:val="center"/>
              <w:rPr>
                <w:b/>
                <w:sz w:val="24"/>
                <w:szCs w:val="24"/>
                <w:highlight w:val="yellow"/>
              </w:rPr>
            </w:pPr>
            <w:r>
              <w:rPr>
                <w:b/>
                <w:sz w:val="24"/>
                <w:szCs w:val="24"/>
                <w:highlight w:val="yellow"/>
              </w:rPr>
              <w:t>12</w:t>
            </w:r>
            <w:r w:rsidR="00271129">
              <w:rPr>
                <w:b/>
                <w:sz w:val="24"/>
                <w:szCs w:val="24"/>
                <w:highlight w:val="yellow"/>
              </w:rPr>
              <w:t>,00</w:t>
            </w:r>
          </w:p>
        </w:tc>
      </w:tr>
      <w:tr w:rsidR="00C604CB" w:rsidRPr="00C604CB" w14:paraId="558C3DB5" w14:textId="77777777" w:rsidTr="00A000D4">
        <w:trPr>
          <w:trHeight w:val="1312"/>
          <w:jc w:val="center"/>
        </w:trPr>
        <w:tc>
          <w:tcPr>
            <w:tcW w:w="1672" w:type="pct"/>
            <w:gridSpan w:val="2"/>
            <w:shd w:val="clear" w:color="auto" w:fill="00B050"/>
            <w:vAlign w:val="center"/>
          </w:tcPr>
          <w:p w14:paraId="78D5EFEF" w14:textId="77777777" w:rsidR="00C604CB" w:rsidRPr="00C604CB" w:rsidRDefault="008326F8" w:rsidP="004C19E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C604CB">
              <w:rPr>
                <w:b/>
                <w:sz w:val="24"/>
                <w:szCs w:val="24"/>
              </w:rPr>
              <w:t xml:space="preserve">Итого баллов </w:t>
            </w:r>
          </w:p>
          <w:p w14:paraId="5EA5A1FE" w14:textId="77777777" w:rsidR="00C604CB" w:rsidRPr="00C604CB" w:rsidRDefault="008326F8" w:rsidP="004C19E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C604CB">
              <w:rPr>
                <w:b/>
                <w:sz w:val="24"/>
                <w:szCs w:val="24"/>
              </w:rPr>
              <w:t>за критерий/</w:t>
            </w:r>
          </w:p>
          <w:p w14:paraId="6B3E1520" w14:textId="4262AD78" w:rsidR="008326F8" w:rsidRPr="00C604CB" w:rsidRDefault="008326F8" w:rsidP="004C19E2">
            <w:pPr>
              <w:contextualSpacing/>
              <w:jc w:val="center"/>
              <w:rPr>
                <w:sz w:val="24"/>
                <w:szCs w:val="24"/>
              </w:rPr>
            </w:pPr>
            <w:r w:rsidRPr="00C604CB">
              <w:rPr>
                <w:b/>
                <w:sz w:val="24"/>
                <w:szCs w:val="24"/>
              </w:rPr>
              <w:t>модуль</w:t>
            </w:r>
          </w:p>
        </w:tc>
        <w:tc>
          <w:tcPr>
            <w:tcW w:w="435" w:type="pct"/>
            <w:shd w:val="clear" w:color="auto" w:fill="auto"/>
            <w:vAlign w:val="center"/>
          </w:tcPr>
          <w:p w14:paraId="47BD53BA" w14:textId="55D9F665" w:rsidR="008326F8" w:rsidRPr="00612FCF" w:rsidRDefault="00466B40" w:rsidP="00B466F4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612FCF">
              <w:rPr>
                <w:b/>
                <w:sz w:val="24"/>
                <w:szCs w:val="24"/>
                <w:highlight w:val="yellow"/>
              </w:rPr>
              <w:t>24</w:t>
            </w:r>
            <w:r w:rsidR="008326F8" w:rsidRPr="00612FCF">
              <w:rPr>
                <w:b/>
                <w:sz w:val="24"/>
                <w:szCs w:val="24"/>
                <w:highlight w:val="yellow"/>
              </w:rPr>
              <w:t>,00</w:t>
            </w:r>
          </w:p>
        </w:tc>
        <w:tc>
          <w:tcPr>
            <w:tcW w:w="435" w:type="pct"/>
            <w:shd w:val="clear" w:color="auto" w:fill="auto"/>
            <w:vAlign w:val="center"/>
          </w:tcPr>
          <w:p w14:paraId="4541DE03" w14:textId="36B4FACA" w:rsidR="008326F8" w:rsidRPr="00612FCF" w:rsidRDefault="00FE2A7B" w:rsidP="00B466F4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b/>
                <w:sz w:val="24"/>
                <w:szCs w:val="24"/>
                <w:highlight w:val="yellow"/>
              </w:rPr>
              <w:t>17</w:t>
            </w:r>
            <w:r w:rsidR="008326F8" w:rsidRPr="00612FCF">
              <w:rPr>
                <w:b/>
                <w:sz w:val="24"/>
                <w:szCs w:val="24"/>
                <w:highlight w:val="yellow"/>
              </w:rPr>
              <w:t>,00</w:t>
            </w:r>
          </w:p>
        </w:tc>
        <w:tc>
          <w:tcPr>
            <w:tcW w:w="435" w:type="pct"/>
            <w:shd w:val="clear" w:color="auto" w:fill="auto"/>
            <w:vAlign w:val="center"/>
          </w:tcPr>
          <w:p w14:paraId="0AEEF1F5" w14:textId="710ED04E" w:rsidR="008326F8" w:rsidRPr="00612FCF" w:rsidRDefault="00FE2A7B" w:rsidP="00B466F4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b/>
                <w:sz w:val="24"/>
                <w:szCs w:val="24"/>
                <w:highlight w:val="yellow"/>
              </w:rPr>
              <w:t>27</w:t>
            </w:r>
            <w:r w:rsidR="008326F8" w:rsidRPr="00612FCF">
              <w:rPr>
                <w:b/>
                <w:sz w:val="24"/>
                <w:szCs w:val="24"/>
                <w:highlight w:val="yellow"/>
              </w:rPr>
              <w:t>,00</w:t>
            </w:r>
          </w:p>
        </w:tc>
        <w:tc>
          <w:tcPr>
            <w:tcW w:w="436" w:type="pct"/>
            <w:shd w:val="clear" w:color="auto" w:fill="auto"/>
            <w:vAlign w:val="center"/>
          </w:tcPr>
          <w:p w14:paraId="0BC507D1" w14:textId="4AA7F620" w:rsidR="008326F8" w:rsidRPr="00612FCF" w:rsidRDefault="00466B40" w:rsidP="00B466F4">
            <w:pPr>
              <w:contextualSpacing/>
              <w:jc w:val="center"/>
              <w:rPr>
                <w:sz w:val="24"/>
                <w:szCs w:val="24"/>
                <w:highlight w:val="yellow"/>
              </w:rPr>
            </w:pPr>
            <w:r w:rsidRPr="00612FCF">
              <w:rPr>
                <w:b/>
                <w:sz w:val="24"/>
                <w:szCs w:val="24"/>
                <w:highlight w:val="yellow"/>
              </w:rPr>
              <w:t>24</w:t>
            </w:r>
            <w:r w:rsidR="008326F8" w:rsidRPr="00612FCF">
              <w:rPr>
                <w:b/>
                <w:sz w:val="24"/>
                <w:szCs w:val="24"/>
                <w:highlight w:val="yellow"/>
              </w:rPr>
              <w:t>,00</w:t>
            </w:r>
          </w:p>
        </w:tc>
        <w:tc>
          <w:tcPr>
            <w:tcW w:w="507" w:type="pct"/>
            <w:shd w:val="clear" w:color="auto" w:fill="auto"/>
            <w:vAlign w:val="center"/>
          </w:tcPr>
          <w:p w14:paraId="2E2935D3" w14:textId="60BD3285" w:rsidR="008326F8" w:rsidRPr="00612FCF" w:rsidRDefault="00466B40" w:rsidP="00B466F4">
            <w:pPr>
              <w:contextualSpacing/>
              <w:jc w:val="center"/>
              <w:rPr>
                <w:b/>
                <w:sz w:val="24"/>
                <w:szCs w:val="24"/>
                <w:highlight w:val="yellow"/>
              </w:rPr>
            </w:pPr>
            <w:r w:rsidRPr="00612FCF">
              <w:rPr>
                <w:b/>
                <w:sz w:val="24"/>
                <w:szCs w:val="24"/>
                <w:highlight w:val="yellow"/>
              </w:rPr>
              <w:t>8</w:t>
            </w:r>
            <w:r w:rsidR="00A62623" w:rsidRPr="00612FCF">
              <w:rPr>
                <w:b/>
                <w:sz w:val="24"/>
                <w:szCs w:val="24"/>
                <w:highlight w:val="yellow"/>
              </w:rPr>
              <w:t>,00</w:t>
            </w:r>
          </w:p>
        </w:tc>
        <w:tc>
          <w:tcPr>
            <w:tcW w:w="1081" w:type="pct"/>
            <w:shd w:val="clear" w:color="auto" w:fill="auto"/>
            <w:vAlign w:val="center"/>
          </w:tcPr>
          <w:p w14:paraId="7FBB7534" w14:textId="38A1B1A7" w:rsidR="008326F8" w:rsidRPr="00612FCF" w:rsidRDefault="008326F8" w:rsidP="00B466F4">
            <w:pPr>
              <w:contextualSpacing/>
              <w:jc w:val="center"/>
              <w:rPr>
                <w:b/>
                <w:sz w:val="24"/>
                <w:szCs w:val="24"/>
                <w:highlight w:val="yellow"/>
              </w:rPr>
            </w:pPr>
            <w:r w:rsidRPr="00612FCF">
              <w:rPr>
                <w:b/>
                <w:sz w:val="24"/>
                <w:szCs w:val="24"/>
                <w:highlight w:val="yellow"/>
              </w:rPr>
              <w:t>100,00</w:t>
            </w:r>
          </w:p>
        </w:tc>
      </w:tr>
    </w:tbl>
    <w:p w14:paraId="37EEA680" w14:textId="77777777" w:rsidR="00A653AF" w:rsidRPr="00D92699" w:rsidRDefault="00A653AF" w:rsidP="004C19E2">
      <w:pPr>
        <w:pStyle w:val="af1"/>
        <w:widowControl/>
        <w:ind w:firstLine="709"/>
        <w:contextualSpacing/>
        <w:rPr>
          <w:rFonts w:ascii="Times New Roman" w:hAnsi="Times New Roman"/>
          <w:b/>
          <w:sz w:val="28"/>
          <w:szCs w:val="28"/>
          <w:lang w:val="ru-RU"/>
        </w:rPr>
      </w:pPr>
    </w:p>
    <w:p w14:paraId="274BACA2" w14:textId="0AE6216B" w:rsidR="00DE39D8" w:rsidRPr="00D92699" w:rsidRDefault="00F8340A" w:rsidP="00EF289E">
      <w:pPr>
        <w:pStyle w:val="2"/>
        <w:ind w:firstLine="709"/>
      </w:pPr>
      <w:bookmarkStart w:id="15" w:name="_Toc124422969"/>
      <w:bookmarkStart w:id="16" w:name="_Toc184381731"/>
      <w:bookmarkStart w:id="17" w:name="_Toc244691445"/>
      <w:r w:rsidRPr="00D92699">
        <w:t>1</w:t>
      </w:r>
      <w:r w:rsidR="00643A8A" w:rsidRPr="00D92699">
        <w:t>.</w:t>
      </w:r>
      <w:r w:rsidRPr="00D92699">
        <w:t>4</w:t>
      </w:r>
      <w:r w:rsidR="00AA2B8A" w:rsidRPr="00D92699">
        <w:t xml:space="preserve">. </w:t>
      </w:r>
      <w:r w:rsidR="007A6888" w:rsidRPr="00D92699">
        <w:t>С</w:t>
      </w:r>
      <w:r w:rsidR="00D92699" w:rsidRPr="00D92699">
        <w:t>пецификация оценки компетенции</w:t>
      </w:r>
      <w:bookmarkEnd w:id="15"/>
      <w:bookmarkEnd w:id="16"/>
      <w:bookmarkEnd w:id="17"/>
    </w:p>
    <w:p w14:paraId="3770D463" w14:textId="33E5501B" w:rsidR="005B17AC" w:rsidRPr="00D92699" w:rsidRDefault="00DE39D8" w:rsidP="00EB67F8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92699">
        <w:rPr>
          <w:rFonts w:ascii="Times New Roman" w:hAnsi="Times New Roman" w:cs="Times New Roman"/>
          <w:sz w:val="28"/>
          <w:szCs w:val="28"/>
        </w:rPr>
        <w:t xml:space="preserve">Оценка </w:t>
      </w:r>
      <w:r w:rsidR="000A1F96" w:rsidRPr="00D92699">
        <w:rPr>
          <w:rFonts w:ascii="Times New Roman" w:hAnsi="Times New Roman" w:cs="Times New Roman"/>
          <w:sz w:val="28"/>
          <w:szCs w:val="28"/>
        </w:rPr>
        <w:t>К</w:t>
      </w:r>
      <w:r w:rsidRPr="00D92699">
        <w:rPr>
          <w:rFonts w:ascii="Times New Roman" w:hAnsi="Times New Roman" w:cs="Times New Roman"/>
          <w:sz w:val="28"/>
          <w:szCs w:val="28"/>
        </w:rPr>
        <w:t>онкурсного задания будет основываться на критериях</w:t>
      </w:r>
      <w:r w:rsidR="00640E46" w:rsidRPr="00D92699">
        <w:rPr>
          <w:rFonts w:ascii="Times New Roman" w:hAnsi="Times New Roman" w:cs="Times New Roman"/>
          <w:sz w:val="28"/>
          <w:szCs w:val="28"/>
        </w:rPr>
        <w:t>, указанных в таблице 3</w:t>
      </w:r>
      <w:r w:rsidR="00D92699" w:rsidRPr="00D92699">
        <w:rPr>
          <w:rFonts w:ascii="Times New Roman" w:hAnsi="Times New Roman" w:cs="Times New Roman"/>
          <w:sz w:val="28"/>
          <w:szCs w:val="28"/>
        </w:rPr>
        <w:t>.</w:t>
      </w:r>
    </w:p>
    <w:p w14:paraId="3E39591A" w14:textId="463BCFC5" w:rsidR="00640E46" w:rsidRPr="00B466F4" w:rsidRDefault="00640E46" w:rsidP="004C19E2">
      <w:pPr>
        <w:autoSpaceDE w:val="0"/>
        <w:autoSpaceDN w:val="0"/>
        <w:adjustRightInd w:val="0"/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B466F4">
        <w:rPr>
          <w:rFonts w:ascii="Times New Roman" w:hAnsi="Times New Roman" w:cs="Times New Roman"/>
          <w:i/>
          <w:iCs/>
          <w:sz w:val="28"/>
          <w:szCs w:val="28"/>
        </w:rPr>
        <w:t xml:space="preserve">Таблица </w:t>
      </w:r>
      <w:r w:rsidR="00B466F4" w:rsidRPr="00B466F4">
        <w:rPr>
          <w:rFonts w:ascii="Times New Roman" w:hAnsi="Times New Roman" w:cs="Times New Roman"/>
          <w:i/>
          <w:iCs/>
          <w:sz w:val="28"/>
          <w:szCs w:val="28"/>
        </w:rPr>
        <w:t>№</w:t>
      </w:r>
      <w:r w:rsidRPr="00B466F4">
        <w:rPr>
          <w:rFonts w:ascii="Times New Roman" w:hAnsi="Times New Roman" w:cs="Times New Roman"/>
          <w:i/>
          <w:iCs/>
          <w:sz w:val="28"/>
          <w:szCs w:val="28"/>
        </w:rPr>
        <w:t>3</w:t>
      </w:r>
    </w:p>
    <w:p w14:paraId="155FD4B6" w14:textId="16E5E863" w:rsidR="00A653AF" w:rsidRPr="00D92699" w:rsidRDefault="00640E46" w:rsidP="004C19E2">
      <w:pPr>
        <w:autoSpaceDE w:val="0"/>
        <w:autoSpaceDN w:val="0"/>
        <w:adjustRightInd w:val="0"/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92699">
        <w:rPr>
          <w:rFonts w:ascii="Times New Roman" w:hAnsi="Times New Roman" w:cs="Times New Roman"/>
          <w:b/>
          <w:bCs/>
          <w:sz w:val="28"/>
          <w:szCs w:val="28"/>
        </w:rPr>
        <w:t>Оценка конкурсного задания</w:t>
      </w:r>
    </w:p>
    <w:tbl>
      <w:tblPr>
        <w:tblStyle w:val="af"/>
        <w:tblW w:w="5000" w:type="pct"/>
        <w:tblLook w:val="04A0" w:firstRow="1" w:lastRow="0" w:firstColumn="1" w:lastColumn="0" w:noHBand="0" w:noVBand="1"/>
      </w:tblPr>
      <w:tblGrid>
        <w:gridCol w:w="543"/>
        <w:gridCol w:w="2571"/>
        <w:gridCol w:w="6515"/>
      </w:tblGrid>
      <w:tr w:rsidR="00111425" w:rsidRPr="00111425" w14:paraId="5589819F" w14:textId="77777777" w:rsidTr="00315CE7">
        <w:trPr>
          <w:trHeight w:val="369"/>
        </w:trPr>
        <w:tc>
          <w:tcPr>
            <w:tcW w:w="1617" w:type="pct"/>
            <w:gridSpan w:val="2"/>
            <w:shd w:val="clear" w:color="auto" w:fill="92D050"/>
          </w:tcPr>
          <w:p w14:paraId="40C62C2D" w14:textId="77777777" w:rsidR="00A653AF" w:rsidRPr="00111425" w:rsidRDefault="00A653AF" w:rsidP="004C19E2">
            <w:pPr>
              <w:autoSpaceDE w:val="0"/>
              <w:autoSpaceDN w:val="0"/>
              <w:adjustRightInd w:val="0"/>
              <w:contextualSpacing/>
              <w:jc w:val="center"/>
              <w:rPr>
                <w:b/>
                <w:sz w:val="24"/>
                <w:szCs w:val="24"/>
              </w:rPr>
            </w:pPr>
            <w:r w:rsidRPr="00111425">
              <w:rPr>
                <w:b/>
                <w:sz w:val="24"/>
                <w:szCs w:val="24"/>
              </w:rPr>
              <w:t>Критерий</w:t>
            </w:r>
          </w:p>
        </w:tc>
        <w:tc>
          <w:tcPr>
            <w:tcW w:w="3383" w:type="pct"/>
            <w:shd w:val="clear" w:color="auto" w:fill="92D050"/>
          </w:tcPr>
          <w:p w14:paraId="0D9984D4" w14:textId="7A22D582" w:rsidR="00A653AF" w:rsidRPr="00111425" w:rsidRDefault="00A000D4" w:rsidP="004C19E2">
            <w:pPr>
              <w:autoSpaceDE w:val="0"/>
              <w:autoSpaceDN w:val="0"/>
              <w:adjustRightInd w:val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Методы</w:t>
            </w:r>
            <w:r w:rsidR="00A653AF" w:rsidRPr="00111425">
              <w:rPr>
                <w:b/>
                <w:sz w:val="24"/>
                <w:szCs w:val="24"/>
              </w:rPr>
              <w:t xml:space="preserve"> проверки навыков в критерии</w:t>
            </w:r>
          </w:p>
        </w:tc>
      </w:tr>
      <w:tr w:rsidR="005B17AC" w:rsidRPr="00111425" w14:paraId="09F22F33" w14:textId="77777777" w:rsidTr="00FE2A7B">
        <w:tc>
          <w:tcPr>
            <w:tcW w:w="282" w:type="pct"/>
            <w:shd w:val="clear" w:color="auto" w:fill="00B050"/>
          </w:tcPr>
          <w:p w14:paraId="3EC18E10" w14:textId="35B989FE" w:rsidR="005B17AC" w:rsidRPr="00315CE7" w:rsidRDefault="005B17AC" w:rsidP="00FE2A7B">
            <w:pPr>
              <w:autoSpaceDE w:val="0"/>
              <w:autoSpaceDN w:val="0"/>
              <w:adjustRightInd w:val="0"/>
              <w:contextualSpacing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lastRenderedPageBreak/>
              <w:t>А</w:t>
            </w:r>
          </w:p>
        </w:tc>
        <w:tc>
          <w:tcPr>
            <w:tcW w:w="1335" w:type="pct"/>
            <w:shd w:val="clear" w:color="auto" w:fill="00B050"/>
          </w:tcPr>
          <w:p w14:paraId="2273E217" w14:textId="77777777" w:rsidR="005B17AC" w:rsidRPr="00111425" w:rsidRDefault="005B17AC" w:rsidP="00FE2A7B">
            <w:pPr>
              <w:autoSpaceDE w:val="0"/>
              <w:autoSpaceDN w:val="0"/>
              <w:adjustRightInd w:val="0"/>
              <w:contextualSpacing/>
              <w:jc w:val="both"/>
              <w:rPr>
                <w:rFonts w:eastAsia="Calibri"/>
                <w:b/>
                <w:sz w:val="24"/>
                <w:szCs w:val="24"/>
              </w:rPr>
            </w:pPr>
            <w:r w:rsidRPr="00111425">
              <w:rPr>
                <w:rFonts w:eastAsia="Calibri"/>
                <w:b/>
                <w:sz w:val="24"/>
                <w:szCs w:val="24"/>
                <w:lang w:eastAsia="en-US"/>
              </w:rPr>
              <w:t>Разработка индивидуальных туров</w:t>
            </w:r>
          </w:p>
        </w:tc>
        <w:tc>
          <w:tcPr>
            <w:tcW w:w="3383" w:type="pct"/>
            <w:shd w:val="clear" w:color="auto" w:fill="auto"/>
          </w:tcPr>
          <w:p w14:paraId="52B563DF" w14:textId="77777777" w:rsidR="005B17AC" w:rsidRPr="00111425" w:rsidRDefault="005B17AC" w:rsidP="00FE2A7B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111425">
              <w:rPr>
                <w:sz w:val="24"/>
                <w:szCs w:val="24"/>
              </w:rPr>
              <w:t>Для оценки выполнения заданий</w:t>
            </w:r>
            <w:r>
              <w:rPr>
                <w:sz w:val="24"/>
                <w:szCs w:val="24"/>
              </w:rPr>
              <w:t xml:space="preserve"> по модулю используются следующие методы</w:t>
            </w:r>
            <w:r w:rsidRPr="00111425">
              <w:rPr>
                <w:sz w:val="24"/>
                <w:szCs w:val="24"/>
              </w:rPr>
              <w:t>:</w:t>
            </w:r>
          </w:p>
          <w:p w14:paraId="13C541D9" w14:textId="77777777" w:rsidR="005B17AC" w:rsidRPr="00111425" w:rsidRDefault="005B17AC" w:rsidP="00FE2A7B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111425">
              <w:rPr>
                <w:sz w:val="24"/>
                <w:szCs w:val="24"/>
              </w:rPr>
              <w:t>1.</w:t>
            </w:r>
            <w:r w:rsidRPr="00111425">
              <w:rPr>
                <w:sz w:val="24"/>
                <w:szCs w:val="24"/>
              </w:rPr>
              <w:tab/>
              <w:t xml:space="preserve">качественной оценки, определяющие качество работы без его количественного выражения. В том числе </w:t>
            </w:r>
            <w:r>
              <w:rPr>
                <w:sz w:val="24"/>
                <w:szCs w:val="24"/>
              </w:rPr>
              <w:t xml:space="preserve">                                      </w:t>
            </w:r>
            <w:r w:rsidRPr="00111425">
              <w:rPr>
                <w:sz w:val="24"/>
                <w:szCs w:val="24"/>
              </w:rPr>
              <w:t>с использованием методов эталона, системы произвольных характеристик, метода групповой (устной и письменной) дискуссии; метод моделирования; разработки и оформления документов, в соответствии с предъявляемыми требованиями;</w:t>
            </w:r>
          </w:p>
          <w:p w14:paraId="117BE186" w14:textId="77777777" w:rsidR="005B17AC" w:rsidRPr="00111425" w:rsidRDefault="005B17AC" w:rsidP="00FE2A7B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111425">
              <w:rPr>
                <w:sz w:val="24"/>
                <w:szCs w:val="24"/>
              </w:rPr>
              <w:t>2.</w:t>
            </w:r>
            <w:r w:rsidRPr="00111425">
              <w:rPr>
                <w:sz w:val="24"/>
                <w:szCs w:val="24"/>
              </w:rPr>
              <w:tab/>
              <w:t xml:space="preserve">количественной оценки. Прежде всего </w:t>
            </w:r>
            <w:r>
              <w:rPr>
                <w:sz w:val="24"/>
                <w:szCs w:val="24"/>
              </w:rPr>
              <w:t xml:space="preserve">                                              </w:t>
            </w:r>
            <w:r w:rsidRPr="00111425">
              <w:rPr>
                <w:sz w:val="24"/>
                <w:szCs w:val="24"/>
              </w:rPr>
              <w:t xml:space="preserve">с использованием метода бальной оценки, т.е. присвоение заранее установленных баллов за каждый элемент работы с последующим определением общего уровня в виде набранных очков. В том числе с использованием метода прямого ранжирования по определённым показателю, чередующего ранжирования, оценка производится </w:t>
            </w:r>
            <w:r>
              <w:rPr>
                <w:sz w:val="24"/>
                <w:szCs w:val="24"/>
              </w:rPr>
              <w:t xml:space="preserve">                                   </w:t>
            </w:r>
            <w:r w:rsidRPr="00111425">
              <w:rPr>
                <w:sz w:val="24"/>
                <w:szCs w:val="24"/>
              </w:rPr>
              <w:t>с использованием любых критериев;</w:t>
            </w:r>
          </w:p>
          <w:p w14:paraId="5887944A" w14:textId="77777777" w:rsidR="005B17AC" w:rsidRPr="00111425" w:rsidRDefault="005B17AC" w:rsidP="00FE2A7B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111425">
              <w:rPr>
                <w:sz w:val="24"/>
                <w:szCs w:val="24"/>
              </w:rPr>
              <w:t>3.</w:t>
            </w:r>
            <w:r w:rsidRPr="00111425">
              <w:rPr>
                <w:sz w:val="24"/>
                <w:szCs w:val="24"/>
              </w:rPr>
              <w:tab/>
              <w:t xml:space="preserve">комбинированные методы, включая метод суммированных оценок, рационального распределения времени «т.е. работа на время по таймингу», запланированного для каждого этапа разработки задания;    </w:t>
            </w:r>
          </w:p>
          <w:p w14:paraId="6450C714" w14:textId="77777777" w:rsidR="005B17AC" w:rsidRPr="00111425" w:rsidRDefault="005B17AC" w:rsidP="00FE2A7B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111425">
              <w:rPr>
                <w:sz w:val="24"/>
                <w:szCs w:val="24"/>
              </w:rPr>
              <w:t>4.</w:t>
            </w:r>
            <w:r w:rsidRPr="00111425">
              <w:rPr>
                <w:sz w:val="24"/>
                <w:szCs w:val="24"/>
              </w:rPr>
              <w:tab/>
              <w:t>для оценки софт-навыков, в том числе, используются методы проективных вопросов, адаптивного сравнения, поведенческих примеров</w:t>
            </w:r>
          </w:p>
        </w:tc>
      </w:tr>
      <w:tr w:rsidR="00111425" w:rsidRPr="00111425" w14:paraId="1D9933FC" w14:textId="77777777" w:rsidTr="00315CE7">
        <w:tc>
          <w:tcPr>
            <w:tcW w:w="282" w:type="pct"/>
            <w:shd w:val="clear" w:color="auto" w:fill="00B050"/>
          </w:tcPr>
          <w:p w14:paraId="76EB8310" w14:textId="065D2B0A" w:rsidR="00EF1277" w:rsidRPr="00315CE7" w:rsidRDefault="00EF1277" w:rsidP="004C19E2">
            <w:pPr>
              <w:autoSpaceDE w:val="0"/>
              <w:autoSpaceDN w:val="0"/>
              <w:adjustRightInd w:val="0"/>
              <w:contextualSpacing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315CE7">
              <w:rPr>
                <w:b/>
                <w:color w:val="FFFFFF" w:themeColor="background1"/>
                <w:sz w:val="24"/>
                <w:szCs w:val="24"/>
              </w:rPr>
              <w:t>Б</w:t>
            </w:r>
          </w:p>
        </w:tc>
        <w:tc>
          <w:tcPr>
            <w:tcW w:w="1335" w:type="pct"/>
            <w:shd w:val="clear" w:color="auto" w:fill="00B050"/>
          </w:tcPr>
          <w:p w14:paraId="4410003D" w14:textId="0EDAA2E8" w:rsidR="00EF1277" w:rsidRPr="00111425" w:rsidRDefault="00EF1277" w:rsidP="00315CE7">
            <w:pPr>
              <w:autoSpaceDE w:val="0"/>
              <w:autoSpaceDN w:val="0"/>
              <w:adjustRightInd w:val="0"/>
              <w:contextualSpacing/>
              <w:jc w:val="both"/>
              <w:rPr>
                <w:b/>
                <w:sz w:val="24"/>
                <w:szCs w:val="24"/>
              </w:rPr>
            </w:pPr>
            <w:r w:rsidRPr="00111425">
              <w:rPr>
                <w:rFonts w:eastAsia="Calibri"/>
                <w:b/>
                <w:sz w:val="24"/>
                <w:szCs w:val="24"/>
                <w:lang w:eastAsia="en-US"/>
              </w:rPr>
              <w:t>Продвижение туристского направления</w:t>
            </w:r>
          </w:p>
        </w:tc>
        <w:tc>
          <w:tcPr>
            <w:tcW w:w="3383" w:type="pct"/>
            <w:shd w:val="clear" w:color="auto" w:fill="auto"/>
          </w:tcPr>
          <w:p w14:paraId="34E5EEB7" w14:textId="10CF6EEC" w:rsidR="00EF1277" w:rsidRPr="00111425" w:rsidRDefault="00EF1277" w:rsidP="004C19E2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111425">
              <w:rPr>
                <w:sz w:val="24"/>
                <w:szCs w:val="24"/>
              </w:rPr>
              <w:t>Для оценки выполнения заданий</w:t>
            </w:r>
            <w:r w:rsidR="00A000D4">
              <w:rPr>
                <w:sz w:val="24"/>
                <w:szCs w:val="24"/>
              </w:rPr>
              <w:t xml:space="preserve"> по модулю используются следующие методы</w:t>
            </w:r>
            <w:r w:rsidRPr="00111425">
              <w:rPr>
                <w:sz w:val="24"/>
                <w:szCs w:val="24"/>
              </w:rPr>
              <w:t>:</w:t>
            </w:r>
          </w:p>
          <w:p w14:paraId="7403B20D" w14:textId="1569A30C" w:rsidR="00EF1277" w:rsidRPr="00111425" w:rsidRDefault="00EF1277" w:rsidP="004C19E2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111425">
              <w:rPr>
                <w:sz w:val="24"/>
                <w:szCs w:val="24"/>
              </w:rPr>
              <w:t>1.</w:t>
            </w:r>
            <w:r w:rsidRPr="00111425">
              <w:rPr>
                <w:sz w:val="24"/>
                <w:szCs w:val="24"/>
              </w:rPr>
              <w:tab/>
              <w:t>качественной оценки, определяющие качество работы без его количественного выражения. В том числе с использованием методов эталона, системы произвольных характеристик, метода групповой (устной и письменной) дискуссии; метод моделирования; разработки и оформления документов в соответствии с предъявляемыми требованиями;</w:t>
            </w:r>
          </w:p>
          <w:p w14:paraId="4CD2992E" w14:textId="77777777" w:rsidR="00EF1277" w:rsidRPr="00111425" w:rsidRDefault="00EF1277" w:rsidP="004C19E2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111425">
              <w:rPr>
                <w:sz w:val="24"/>
                <w:szCs w:val="24"/>
              </w:rPr>
              <w:t>2.</w:t>
            </w:r>
            <w:r w:rsidRPr="00111425">
              <w:rPr>
                <w:sz w:val="24"/>
                <w:szCs w:val="24"/>
              </w:rPr>
              <w:tab/>
              <w:t>количественной оценки. Прежде всего с использованием метода бальной оценки, т.е. присвоение заранее установленных баллов за каждый элемент работы с последующим определением общего уровня в виде набранных очков. В том числе с использованием метода прямого ранжирования по определённым показателю, чередующего ранжирования, оценка производится с использованием любых критериев;</w:t>
            </w:r>
          </w:p>
          <w:p w14:paraId="464B4850" w14:textId="77777777" w:rsidR="00EF1277" w:rsidRPr="00111425" w:rsidRDefault="00EF1277" w:rsidP="004C19E2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111425">
              <w:rPr>
                <w:sz w:val="24"/>
                <w:szCs w:val="24"/>
              </w:rPr>
              <w:t>3.</w:t>
            </w:r>
            <w:r w:rsidRPr="00111425">
              <w:rPr>
                <w:sz w:val="24"/>
                <w:szCs w:val="24"/>
              </w:rPr>
              <w:tab/>
              <w:t xml:space="preserve">комбинированные методы, включая метод суммированных оценок, рационального распределения времени «т.е. работа на время по таймингу», запланированного для каждого этапа разработки задания;    </w:t>
            </w:r>
          </w:p>
          <w:p w14:paraId="5121ED4B" w14:textId="32F72258" w:rsidR="00EF1277" w:rsidRPr="00111425" w:rsidRDefault="00EF1277" w:rsidP="004C19E2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111425">
              <w:rPr>
                <w:sz w:val="24"/>
                <w:szCs w:val="24"/>
              </w:rPr>
              <w:t>4.</w:t>
            </w:r>
            <w:r w:rsidRPr="00111425">
              <w:rPr>
                <w:sz w:val="24"/>
                <w:szCs w:val="24"/>
              </w:rPr>
              <w:tab/>
              <w:t>для оценки софт-навыков, в том числе,  используются методы проективных вопросов, адаптивного сравнения, поведенческих примеров</w:t>
            </w:r>
          </w:p>
        </w:tc>
      </w:tr>
      <w:tr w:rsidR="00111425" w:rsidRPr="00111425" w14:paraId="72943A0A" w14:textId="77777777" w:rsidTr="00315CE7">
        <w:tc>
          <w:tcPr>
            <w:tcW w:w="282" w:type="pct"/>
            <w:shd w:val="clear" w:color="auto" w:fill="00B050"/>
          </w:tcPr>
          <w:p w14:paraId="31413AEC" w14:textId="41194591" w:rsidR="00D92699" w:rsidRPr="00315CE7" w:rsidRDefault="00D92699" w:rsidP="004C19E2">
            <w:pPr>
              <w:autoSpaceDE w:val="0"/>
              <w:autoSpaceDN w:val="0"/>
              <w:adjustRightInd w:val="0"/>
              <w:contextualSpacing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315CE7">
              <w:rPr>
                <w:b/>
                <w:color w:val="FFFFFF" w:themeColor="background1"/>
                <w:sz w:val="24"/>
                <w:szCs w:val="24"/>
              </w:rPr>
              <w:t>В</w:t>
            </w:r>
          </w:p>
        </w:tc>
        <w:tc>
          <w:tcPr>
            <w:tcW w:w="1335" w:type="pct"/>
            <w:shd w:val="clear" w:color="auto" w:fill="00B050"/>
          </w:tcPr>
          <w:p w14:paraId="56129D3E" w14:textId="77777777" w:rsidR="00111425" w:rsidRPr="00111425" w:rsidRDefault="00D92699" w:rsidP="00315CE7">
            <w:pPr>
              <w:autoSpaceDE w:val="0"/>
              <w:autoSpaceDN w:val="0"/>
              <w:adjustRightInd w:val="0"/>
              <w:contextualSpacing/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111425">
              <w:rPr>
                <w:rFonts w:eastAsia="Calibri"/>
                <w:b/>
                <w:sz w:val="24"/>
                <w:szCs w:val="24"/>
                <w:lang w:eastAsia="en-US"/>
              </w:rPr>
              <w:t>Обработка</w:t>
            </w:r>
          </w:p>
          <w:p w14:paraId="018E9389" w14:textId="6BB6922C" w:rsidR="00D92699" w:rsidRPr="00111425" w:rsidRDefault="00D92699" w:rsidP="00315CE7">
            <w:pPr>
              <w:autoSpaceDE w:val="0"/>
              <w:autoSpaceDN w:val="0"/>
              <w:adjustRightInd w:val="0"/>
              <w:contextualSpacing/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111425">
              <w:rPr>
                <w:rFonts w:eastAsia="Calibri"/>
                <w:b/>
                <w:sz w:val="24"/>
                <w:szCs w:val="24"/>
                <w:lang w:eastAsia="en-US"/>
              </w:rPr>
              <w:t>и оформление заказа клиента по подбору пакетного тура</w:t>
            </w:r>
          </w:p>
          <w:p w14:paraId="2E7E4860" w14:textId="77777777" w:rsidR="00D92699" w:rsidRPr="00111425" w:rsidRDefault="00D92699" w:rsidP="00315CE7">
            <w:pPr>
              <w:autoSpaceDE w:val="0"/>
              <w:autoSpaceDN w:val="0"/>
              <w:adjustRightInd w:val="0"/>
              <w:contextualSpacing/>
              <w:jc w:val="both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383" w:type="pct"/>
            <w:shd w:val="clear" w:color="auto" w:fill="auto"/>
          </w:tcPr>
          <w:p w14:paraId="55BEA9AA" w14:textId="0A12C98B" w:rsidR="00D92699" w:rsidRPr="00111425" w:rsidRDefault="00D92699" w:rsidP="004C19E2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111425">
              <w:rPr>
                <w:sz w:val="24"/>
                <w:szCs w:val="24"/>
              </w:rPr>
              <w:t>Для оценки выполнения заданий</w:t>
            </w:r>
            <w:r w:rsidR="00A000D4">
              <w:rPr>
                <w:sz w:val="24"/>
                <w:szCs w:val="24"/>
              </w:rPr>
              <w:t xml:space="preserve"> по модулю используются следующие методы</w:t>
            </w:r>
            <w:r w:rsidRPr="00111425">
              <w:rPr>
                <w:sz w:val="24"/>
                <w:szCs w:val="24"/>
              </w:rPr>
              <w:t>:</w:t>
            </w:r>
          </w:p>
          <w:p w14:paraId="0E7FAFC3" w14:textId="42BC07FC" w:rsidR="00D92699" w:rsidRPr="00111425" w:rsidRDefault="00D92699" w:rsidP="004C19E2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111425">
              <w:rPr>
                <w:sz w:val="24"/>
                <w:szCs w:val="24"/>
              </w:rPr>
              <w:t>1.</w:t>
            </w:r>
            <w:r w:rsidRPr="00111425">
              <w:rPr>
                <w:sz w:val="24"/>
                <w:szCs w:val="24"/>
              </w:rPr>
              <w:tab/>
              <w:t xml:space="preserve">качественной оценки, определяющие качество работы без его количественного выражения. В том числе </w:t>
            </w:r>
            <w:r w:rsidR="009E72D4">
              <w:rPr>
                <w:sz w:val="24"/>
                <w:szCs w:val="24"/>
              </w:rPr>
              <w:t xml:space="preserve">                                       </w:t>
            </w:r>
            <w:r w:rsidRPr="00111425">
              <w:rPr>
                <w:sz w:val="24"/>
                <w:szCs w:val="24"/>
              </w:rPr>
              <w:t xml:space="preserve">с использованием методов эталона, системы произвольных </w:t>
            </w:r>
            <w:r w:rsidRPr="00111425">
              <w:rPr>
                <w:sz w:val="24"/>
                <w:szCs w:val="24"/>
              </w:rPr>
              <w:lastRenderedPageBreak/>
              <w:t>характеристик, метода групповой (устной и письменной) дискуссии; метод моделирования; разработки и оформления документов в соответствии с предъявляемыми требованиями;</w:t>
            </w:r>
          </w:p>
          <w:p w14:paraId="538671FA" w14:textId="66E89210" w:rsidR="00D92699" w:rsidRPr="00111425" w:rsidRDefault="00D92699" w:rsidP="004C19E2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111425">
              <w:rPr>
                <w:sz w:val="24"/>
                <w:szCs w:val="24"/>
              </w:rPr>
              <w:t>2.</w:t>
            </w:r>
            <w:r w:rsidRPr="00111425">
              <w:rPr>
                <w:sz w:val="24"/>
                <w:szCs w:val="24"/>
              </w:rPr>
              <w:tab/>
              <w:t xml:space="preserve">количественной оценки. Прежде всего </w:t>
            </w:r>
            <w:r w:rsidR="009E72D4">
              <w:rPr>
                <w:sz w:val="24"/>
                <w:szCs w:val="24"/>
              </w:rPr>
              <w:t xml:space="preserve">                                               </w:t>
            </w:r>
            <w:r w:rsidRPr="00111425">
              <w:rPr>
                <w:sz w:val="24"/>
                <w:szCs w:val="24"/>
              </w:rPr>
              <w:t xml:space="preserve">с использованием метода бальной оценки, т.е. присвоение заранее установленных баллов за каждый элемент работы с последующим определением общего уровня в виде набранных очков. В том числе с использованием метода прямого ранжирования по определённым показателю, чередующего ранжирования, оценка производится </w:t>
            </w:r>
            <w:r w:rsidR="009E72D4">
              <w:rPr>
                <w:sz w:val="24"/>
                <w:szCs w:val="24"/>
              </w:rPr>
              <w:t xml:space="preserve">                                  </w:t>
            </w:r>
            <w:r w:rsidRPr="00111425">
              <w:rPr>
                <w:sz w:val="24"/>
                <w:szCs w:val="24"/>
              </w:rPr>
              <w:t>с использованием любых критериев;</w:t>
            </w:r>
          </w:p>
          <w:p w14:paraId="67CF6F1E" w14:textId="77777777" w:rsidR="00D92699" w:rsidRPr="00111425" w:rsidRDefault="00D92699" w:rsidP="004C19E2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111425">
              <w:rPr>
                <w:sz w:val="24"/>
                <w:szCs w:val="24"/>
              </w:rPr>
              <w:t>3.</w:t>
            </w:r>
            <w:r w:rsidRPr="00111425">
              <w:rPr>
                <w:sz w:val="24"/>
                <w:szCs w:val="24"/>
              </w:rPr>
              <w:tab/>
              <w:t xml:space="preserve">комбинированные методы, включая метод суммированных оценок, рационального распределения времени «т.е. работа на время по таймингу», запланированного для каждого этапа разработки задания;    </w:t>
            </w:r>
          </w:p>
          <w:p w14:paraId="3DAB6025" w14:textId="4DED6BC0" w:rsidR="00D92699" w:rsidRPr="00111425" w:rsidRDefault="00D92699" w:rsidP="004C19E2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111425">
              <w:rPr>
                <w:sz w:val="24"/>
                <w:szCs w:val="24"/>
              </w:rPr>
              <w:t>4.</w:t>
            </w:r>
            <w:r w:rsidRPr="00111425">
              <w:rPr>
                <w:sz w:val="24"/>
                <w:szCs w:val="24"/>
              </w:rPr>
              <w:tab/>
              <w:t>для оценки софт-навыков, в том числе,  используются методы проективных вопросов, адаптивного сравнения, поведенческих примеров</w:t>
            </w:r>
          </w:p>
        </w:tc>
      </w:tr>
      <w:tr w:rsidR="005B17AC" w:rsidRPr="00111425" w14:paraId="1C498161" w14:textId="77777777" w:rsidTr="00FE2A7B">
        <w:tc>
          <w:tcPr>
            <w:tcW w:w="282" w:type="pct"/>
            <w:shd w:val="clear" w:color="auto" w:fill="00B050"/>
          </w:tcPr>
          <w:p w14:paraId="3C594DBC" w14:textId="096D7466" w:rsidR="005B17AC" w:rsidRPr="00315CE7" w:rsidRDefault="005B17AC" w:rsidP="00FE2A7B">
            <w:pPr>
              <w:autoSpaceDE w:val="0"/>
              <w:autoSpaceDN w:val="0"/>
              <w:adjustRightInd w:val="0"/>
              <w:contextualSpacing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lastRenderedPageBreak/>
              <w:t>Г</w:t>
            </w:r>
          </w:p>
        </w:tc>
        <w:tc>
          <w:tcPr>
            <w:tcW w:w="1335" w:type="pct"/>
            <w:shd w:val="clear" w:color="auto" w:fill="00B050"/>
          </w:tcPr>
          <w:p w14:paraId="4907F71E" w14:textId="77777777" w:rsidR="005B17AC" w:rsidRPr="00111425" w:rsidRDefault="005B17AC" w:rsidP="00FE2A7B">
            <w:pPr>
              <w:autoSpaceDE w:val="0"/>
              <w:autoSpaceDN w:val="0"/>
              <w:adjustRightInd w:val="0"/>
              <w:contextualSpacing/>
              <w:jc w:val="both"/>
              <w:rPr>
                <w:b/>
                <w:sz w:val="24"/>
                <w:szCs w:val="24"/>
              </w:rPr>
            </w:pPr>
            <w:r w:rsidRPr="00111425">
              <w:rPr>
                <w:rFonts w:eastAsia="Calibri"/>
                <w:b/>
                <w:sz w:val="24"/>
                <w:szCs w:val="24"/>
                <w:lang w:eastAsia="en-US"/>
              </w:rPr>
              <w:t>Формирование и обоснование нового туристского продукта</w:t>
            </w:r>
          </w:p>
        </w:tc>
        <w:tc>
          <w:tcPr>
            <w:tcW w:w="3383" w:type="pct"/>
            <w:shd w:val="clear" w:color="auto" w:fill="auto"/>
          </w:tcPr>
          <w:p w14:paraId="51A02139" w14:textId="77777777" w:rsidR="005B17AC" w:rsidRPr="00111425" w:rsidRDefault="005B17AC" w:rsidP="00FE2A7B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111425">
              <w:rPr>
                <w:sz w:val="24"/>
                <w:szCs w:val="24"/>
              </w:rPr>
              <w:t xml:space="preserve">Для оценки выполнения заданий по модулю используются </w:t>
            </w:r>
            <w:r>
              <w:rPr>
                <w:sz w:val="24"/>
                <w:szCs w:val="24"/>
              </w:rPr>
              <w:t>следующие методы</w:t>
            </w:r>
            <w:r w:rsidRPr="00111425">
              <w:rPr>
                <w:sz w:val="24"/>
                <w:szCs w:val="24"/>
              </w:rPr>
              <w:t>:</w:t>
            </w:r>
          </w:p>
          <w:p w14:paraId="0727740F" w14:textId="77777777" w:rsidR="005B17AC" w:rsidRPr="00111425" w:rsidRDefault="005B17AC" w:rsidP="00FE2A7B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111425">
              <w:rPr>
                <w:sz w:val="24"/>
                <w:szCs w:val="24"/>
              </w:rPr>
              <w:t>1.</w:t>
            </w:r>
            <w:r w:rsidRPr="00111425">
              <w:rPr>
                <w:sz w:val="24"/>
                <w:szCs w:val="24"/>
              </w:rPr>
              <w:tab/>
              <w:t xml:space="preserve">качественной оценки, определяющие качество работы без его количественного выражения. В том числе с использованием методов эталона, системы произвольных характеристик, метода групповой (устной и письменной) дискуссии; метод моделирования; разработки и оформления документов в соответствии с предъявляемыми требованиями; </w:t>
            </w:r>
          </w:p>
          <w:p w14:paraId="0F9C0997" w14:textId="77777777" w:rsidR="005B17AC" w:rsidRPr="00111425" w:rsidRDefault="005B17AC" w:rsidP="00FE2A7B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111425">
              <w:rPr>
                <w:sz w:val="24"/>
                <w:szCs w:val="24"/>
              </w:rPr>
              <w:t>2.</w:t>
            </w:r>
            <w:r w:rsidRPr="00111425">
              <w:rPr>
                <w:sz w:val="24"/>
                <w:szCs w:val="24"/>
              </w:rPr>
              <w:tab/>
              <w:t>количественной оценки. Прежде всего с использованием метода бальной оценки, т.е. присвоение заранее установленных баллов за каждый элемент работы с последующим определением общего уровня в виде набранных очков. В том числе с использованием метода прямого ранжирования по определённым показателю, чередующего ранжирования, оценка производится с использованием любых критериев;</w:t>
            </w:r>
          </w:p>
          <w:p w14:paraId="7028AAC9" w14:textId="77777777" w:rsidR="005B17AC" w:rsidRPr="00111425" w:rsidRDefault="005B17AC" w:rsidP="00FE2A7B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111425">
              <w:rPr>
                <w:sz w:val="24"/>
                <w:szCs w:val="24"/>
              </w:rPr>
              <w:t>3.</w:t>
            </w:r>
            <w:r w:rsidRPr="00111425">
              <w:rPr>
                <w:sz w:val="24"/>
                <w:szCs w:val="24"/>
              </w:rPr>
              <w:tab/>
              <w:t xml:space="preserve">комбинированные методы, включая метод суммированных оценок, рационального распределения времени «т.е. работа на время по таймингу», запланированного для каждого этапа разработки задания;    </w:t>
            </w:r>
          </w:p>
          <w:p w14:paraId="632CE56A" w14:textId="77777777" w:rsidR="005B17AC" w:rsidRPr="00111425" w:rsidRDefault="005B17AC" w:rsidP="00FE2A7B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111425">
              <w:rPr>
                <w:sz w:val="24"/>
                <w:szCs w:val="24"/>
              </w:rPr>
              <w:t>4.</w:t>
            </w:r>
            <w:r w:rsidRPr="00111425">
              <w:rPr>
                <w:sz w:val="24"/>
                <w:szCs w:val="24"/>
              </w:rPr>
              <w:tab/>
              <w:t>для оценки софт-навыков, в том числе, используются методы проективных вопросов, адаптивного сравнения, поведенческих примеров,</w:t>
            </w:r>
          </w:p>
          <w:p w14:paraId="4C6A1236" w14:textId="77777777" w:rsidR="005B17AC" w:rsidRPr="00111425" w:rsidRDefault="005B17AC" w:rsidP="00FE2A7B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111425" w:rsidRPr="00111425" w14:paraId="28F18A21" w14:textId="77777777" w:rsidTr="00315CE7">
        <w:tc>
          <w:tcPr>
            <w:tcW w:w="282" w:type="pct"/>
            <w:shd w:val="clear" w:color="auto" w:fill="00B050"/>
          </w:tcPr>
          <w:p w14:paraId="3AAFF5A9" w14:textId="0BAA36A7" w:rsidR="00111425" w:rsidRPr="00315CE7" w:rsidRDefault="00111425" w:rsidP="004C19E2">
            <w:pPr>
              <w:autoSpaceDE w:val="0"/>
              <w:autoSpaceDN w:val="0"/>
              <w:adjustRightInd w:val="0"/>
              <w:contextualSpacing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315CE7">
              <w:rPr>
                <w:b/>
                <w:color w:val="FFFFFF" w:themeColor="background1"/>
                <w:sz w:val="24"/>
                <w:szCs w:val="24"/>
              </w:rPr>
              <w:t>Д</w:t>
            </w:r>
          </w:p>
        </w:tc>
        <w:tc>
          <w:tcPr>
            <w:tcW w:w="1335" w:type="pct"/>
            <w:shd w:val="clear" w:color="auto" w:fill="00B050"/>
          </w:tcPr>
          <w:p w14:paraId="0B701835" w14:textId="61E2BACE" w:rsidR="00111425" w:rsidRPr="00111425" w:rsidRDefault="00466B40" w:rsidP="00315CE7">
            <w:pPr>
              <w:autoSpaceDE w:val="0"/>
              <w:autoSpaceDN w:val="0"/>
              <w:adjustRightInd w:val="0"/>
              <w:contextualSpacing/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111425">
              <w:rPr>
                <w:rFonts w:eastAsia="Calibri"/>
                <w:b/>
                <w:sz w:val="24"/>
                <w:szCs w:val="24"/>
                <w:lang w:eastAsia="en-US"/>
              </w:rPr>
              <w:t>Специальное задание</w:t>
            </w:r>
          </w:p>
        </w:tc>
        <w:tc>
          <w:tcPr>
            <w:tcW w:w="3383" w:type="pct"/>
            <w:shd w:val="clear" w:color="auto" w:fill="auto"/>
          </w:tcPr>
          <w:p w14:paraId="2BC32DB0" w14:textId="74324513" w:rsidR="00111425" w:rsidRPr="00111425" w:rsidRDefault="00111425" w:rsidP="004C19E2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111425">
              <w:rPr>
                <w:sz w:val="24"/>
                <w:szCs w:val="24"/>
              </w:rPr>
              <w:t>Для оценки выполнения заданий</w:t>
            </w:r>
            <w:r w:rsidR="00A000D4">
              <w:rPr>
                <w:sz w:val="24"/>
                <w:szCs w:val="24"/>
              </w:rPr>
              <w:t xml:space="preserve"> по модулю используются следующие методы</w:t>
            </w:r>
            <w:r w:rsidRPr="00111425">
              <w:rPr>
                <w:sz w:val="24"/>
                <w:szCs w:val="24"/>
              </w:rPr>
              <w:t>:</w:t>
            </w:r>
          </w:p>
          <w:p w14:paraId="79BC7BB2" w14:textId="6615A4CC" w:rsidR="00111425" w:rsidRPr="00111425" w:rsidRDefault="00111425" w:rsidP="004C19E2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111425">
              <w:rPr>
                <w:sz w:val="24"/>
                <w:szCs w:val="24"/>
              </w:rPr>
              <w:t>1.</w:t>
            </w:r>
            <w:r w:rsidRPr="00111425">
              <w:rPr>
                <w:sz w:val="24"/>
                <w:szCs w:val="24"/>
              </w:rPr>
              <w:tab/>
              <w:t xml:space="preserve">качественной оценки, определяющие качество работы без его количественного выражения. В том числе </w:t>
            </w:r>
            <w:r w:rsidR="009E72D4">
              <w:rPr>
                <w:sz w:val="24"/>
                <w:szCs w:val="24"/>
              </w:rPr>
              <w:t xml:space="preserve">                                         </w:t>
            </w:r>
            <w:r w:rsidRPr="00111425">
              <w:rPr>
                <w:sz w:val="24"/>
                <w:szCs w:val="24"/>
              </w:rPr>
              <w:t xml:space="preserve">с использованием методов эталона, системы произвольных характеристик, метода групповой (устной и письменной) дискуссии; метод моделирования; разработки и оформления документов в соответствии с предъявляемыми требованиями;  </w:t>
            </w:r>
          </w:p>
          <w:p w14:paraId="4EE255CC" w14:textId="025B9D91" w:rsidR="00111425" w:rsidRPr="00111425" w:rsidRDefault="00111425" w:rsidP="004C19E2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111425">
              <w:rPr>
                <w:sz w:val="24"/>
                <w:szCs w:val="24"/>
              </w:rPr>
              <w:t>2.</w:t>
            </w:r>
            <w:r w:rsidRPr="00111425">
              <w:rPr>
                <w:sz w:val="24"/>
                <w:szCs w:val="24"/>
              </w:rPr>
              <w:tab/>
              <w:t xml:space="preserve">количественной оценки. Прежде всего </w:t>
            </w:r>
            <w:r w:rsidR="009E72D4">
              <w:rPr>
                <w:sz w:val="24"/>
                <w:szCs w:val="24"/>
              </w:rPr>
              <w:t xml:space="preserve">                                            </w:t>
            </w:r>
            <w:r w:rsidRPr="00111425">
              <w:rPr>
                <w:sz w:val="24"/>
                <w:szCs w:val="24"/>
              </w:rPr>
              <w:t xml:space="preserve">с использованием метода бальной оценки, т.е. присвоение </w:t>
            </w:r>
            <w:r w:rsidRPr="00111425">
              <w:rPr>
                <w:sz w:val="24"/>
                <w:szCs w:val="24"/>
              </w:rPr>
              <w:lastRenderedPageBreak/>
              <w:t xml:space="preserve">заранее установленных баллов за каждый элемент работы </w:t>
            </w:r>
            <w:r w:rsidR="009E72D4">
              <w:rPr>
                <w:sz w:val="24"/>
                <w:szCs w:val="24"/>
              </w:rPr>
              <w:t xml:space="preserve">                     </w:t>
            </w:r>
            <w:r w:rsidRPr="00111425">
              <w:rPr>
                <w:sz w:val="24"/>
                <w:szCs w:val="24"/>
              </w:rPr>
              <w:t xml:space="preserve">с последующим определением общего уровня в виде набранных очков. В том числе с использованием метода прямого ранжирования по определённым показателю, чередующего ранжирования, оценка производится </w:t>
            </w:r>
            <w:r w:rsidR="009E72D4">
              <w:rPr>
                <w:sz w:val="24"/>
                <w:szCs w:val="24"/>
              </w:rPr>
              <w:t xml:space="preserve">                                   </w:t>
            </w:r>
            <w:r w:rsidRPr="00111425">
              <w:rPr>
                <w:sz w:val="24"/>
                <w:szCs w:val="24"/>
              </w:rPr>
              <w:t>с использованием любых критериев;</w:t>
            </w:r>
          </w:p>
          <w:p w14:paraId="5C024FF2" w14:textId="77777777" w:rsidR="00111425" w:rsidRPr="00111425" w:rsidRDefault="00111425" w:rsidP="004C19E2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111425">
              <w:rPr>
                <w:sz w:val="24"/>
                <w:szCs w:val="24"/>
              </w:rPr>
              <w:t>3.</w:t>
            </w:r>
            <w:r w:rsidRPr="00111425">
              <w:rPr>
                <w:sz w:val="24"/>
                <w:szCs w:val="24"/>
              </w:rPr>
              <w:tab/>
              <w:t xml:space="preserve">комбинированные методы, включая метод суммированных оценок, рационального распределения времени «т.е. работа на время по таймингу», запланированного для каждого этапа разработки задания;    </w:t>
            </w:r>
          </w:p>
          <w:p w14:paraId="665D6B7D" w14:textId="738095CF" w:rsidR="00111425" w:rsidRPr="00111425" w:rsidRDefault="00111425" w:rsidP="004C19E2">
            <w:p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111425">
              <w:rPr>
                <w:sz w:val="24"/>
                <w:szCs w:val="24"/>
              </w:rPr>
              <w:t>4.</w:t>
            </w:r>
            <w:r w:rsidRPr="00111425">
              <w:rPr>
                <w:sz w:val="24"/>
                <w:szCs w:val="24"/>
              </w:rPr>
              <w:tab/>
              <w:t>для оценки софт-навыков, в том числе, используются методы проективных вопросов, адаптивного сравнения, поведенческих примеров</w:t>
            </w:r>
          </w:p>
        </w:tc>
      </w:tr>
    </w:tbl>
    <w:p w14:paraId="3FC8531C" w14:textId="7CC1E47B" w:rsidR="00A653AF" w:rsidRDefault="00A653AF" w:rsidP="004C19E2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14:paraId="3B6CA5D9" w14:textId="302894AD" w:rsidR="005A1625" w:rsidRPr="006015AE" w:rsidRDefault="005A1625" w:rsidP="00EF289E">
      <w:pPr>
        <w:pStyle w:val="2"/>
        <w:ind w:firstLine="709"/>
        <w:rPr>
          <w:lang w:val="ru-RU"/>
        </w:rPr>
      </w:pPr>
      <w:bookmarkStart w:id="18" w:name="_Toc244691446"/>
      <w:r w:rsidRPr="006015AE">
        <w:rPr>
          <w:lang w:val="ru-RU"/>
        </w:rPr>
        <w:t>1.5. К</w:t>
      </w:r>
      <w:r w:rsidR="00111425" w:rsidRPr="006015AE">
        <w:rPr>
          <w:lang w:val="ru-RU"/>
        </w:rPr>
        <w:t>онкурсное задание</w:t>
      </w:r>
      <w:bookmarkEnd w:id="18"/>
    </w:p>
    <w:p w14:paraId="5FE744A5" w14:textId="77777777" w:rsidR="00AE15A3" w:rsidRPr="00AE15A3" w:rsidRDefault="00AE15A3" w:rsidP="00AE15A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15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Общая продолжительность Конкурсного задания </w:t>
      </w:r>
    </w:p>
    <w:p w14:paraId="46416AC6" w14:textId="2527C4BD" w:rsidR="00AE15A3" w:rsidRPr="00AE15A3" w:rsidRDefault="00AE15A3" w:rsidP="00AE15A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−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 индивидуальном формате : 8 часов 58</w:t>
      </w:r>
      <w:r w:rsidRPr="00AE15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минут</w:t>
      </w:r>
      <w:r w:rsidR="00FB19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B190A">
        <w:rPr>
          <w:rStyle w:val="af6"/>
          <w:rFonts w:ascii="Times New Roman" w:eastAsia="Times New Roman" w:hAnsi="Times New Roman" w:cs="Times New Roman"/>
          <w:color w:val="000000"/>
          <w:sz w:val="28"/>
          <w:szCs w:val="28"/>
        </w:rPr>
        <w:footnoteReference w:id="1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56A9F8EF" w14:textId="2F2AE555" w:rsidR="00AE15A3" w:rsidRPr="00AE15A3" w:rsidRDefault="00AE15A3" w:rsidP="00AE15A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−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 командном формате: 1 часа 38</w:t>
      </w:r>
      <w:r w:rsidRPr="00AE15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минут </w:t>
      </w:r>
      <w:r w:rsidR="00FB190A">
        <w:rPr>
          <w:rStyle w:val="af6"/>
          <w:rFonts w:ascii="Times New Roman" w:eastAsia="Times New Roman" w:hAnsi="Times New Roman" w:cs="Times New Roman"/>
          <w:color w:val="000000"/>
          <w:sz w:val="28"/>
          <w:szCs w:val="28"/>
        </w:rPr>
        <w:footnoteReference w:id="2"/>
      </w:r>
    </w:p>
    <w:p w14:paraId="51BFBBD8" w14:textId="77777777" w:rsidR="00AE15A3" w:rsidRPr="00AE15A3" w:rsidRDefault="00AE15A3" w:rsidP="00AE15A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15A3">
        <w:rPr>
          <w:rFonts w:ascii="Times New Roman" w:eastAsia="Times New Roman" w:hAnsi="Times New Roman" w:cs="Times New Roman"/>
          <w:color w:val="000000"/>
          <w:sz w:val="28"/>
          <w:szCs w:val="28"/>
        </w:rPr>
        <w:t>Количество конкурсных дней: 3 дня в индивидуальном формате и 1 день в командном формате.</w:t>
      </w:r>
    </w:p>
    <w:p w14:paraId="43963133" w14:textId="77777777" w:rsidR="00AE15A3" w:rsidRPr="00AE15A3" w:rsidRDefault="00AE15A3" w:rsidP="00AE15A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15A3">
        <w:rPr>
          <w:rFonts w:ascii="Times New Roman" w:eastAsia="Times New Roman" w:hAnsi="Times New Roman" w:cs="Times New Roman"/>
          <w:color w:val="000000"/>
          <w:sz w:val="28"/>
          <w:szCs w:val="28"/>
        </w:rPr>
        <w:t>КЗ включает оценку по каждому из разделов требований компетенции.</w:t>
      </w:r>
    </w:p>
    <w:p w14:paraId="66224B61" w14:textId="73EA424C" w:rsidR="00AE15A3" w:rsidRDefault="00AE15A3" w:rsidP="00AE15A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15A3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Оценка знаний конкурсанта проводится через практическое выполнение Конкурсного задания</w:t>
      </w:r>
    </w:p>
    <w:p w14:paraId="1D4800BF" w14:textId="3DCC17BB" w:rsidR="009E52E7" w:rsidRPr="00807969" w:rsidRDefault="009E52E7" w:rsidP="00AE15A3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D303044" w14:textId="3970B56C" w:rsidR="005A1625" w:rsidRPr="006015AE" w:rsidRDefault="005A1625" w:rsidP="00546922">
      <w:pPr>
        <w:pStyle w:val="3"/>
        <w:rPr>
          <w:lang w:val="ru-RU"/>
        </w:rPr>
      </w:pPr>
      <w:bookmarkStart w:id="19" w:name="_Toc244691447"/>
      <w:r w:rsidRPr="006015AE">
        <w:rPr>
          <w:lang w:val="ru-RU"/>
        </w:rPr>
        <w:t xml:space="preserve">1.5.1. </w:t>
      </w:r>
      <w:r w:rsidR="008C41F7" w:rsidRPr="006015AE">
        <w:rPr>
          <w:lang w:val="ru-RU"/>
        </w:rPr>
        <w:t>Разработка/выбор конкурсного задания</w:t>
      </w:r>
      <w:bookmarkEnd w:id="19"/>
    </w:p>
    <w:p w14:paraId="62A84009" w14:textId="77777777" w:rsidR="00AE15A3" w:rsidRPr="00AE15A3" w:rsidRDefault="00AE15A3" w:rsidP="00AE15A3">
      <w:pPr>
        <w:spacing w:after="0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15A3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Индивидуальный формат:</w:t>
      </w:r>
    </w:p>
    <w:p w14:paraId="6BAD870A" w14:textId="466F85FE" w:rsidR="00AE15A3" w:rsidRDefault="00AE15A3" w:rsidP="00AE15A3">
      <w:pPr>
        <w:spacing w:after="0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1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Конкурсное задание состоит из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</w:t>
      </w:r>
      <w:r w:rsidRPr="00AE15A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модулей, включает обязательную к выполнению часть (инвариант) - 3 модуля и вариативную часть – 2 модуля. Общее количество баллов конкурсного задания составляет 100.</w:t>
      </w:r>
    </w:p>
    <w:p w14:paraId="0DF80765" w14:textId="77777777" w:rsidR="00AE15A3" w:rsidRPr="00A50D6F" w:rsidRDefault="00AE15A3" w:rsidP="00AE15A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0D6F">
        <w:rPr>
          <w:rFonts w:ascii="Times New Roman" w:eastAsia="Times New Roman" w:hAnsi="Times New Roman" w:cs="Times New Roman"/>
          <w:sz w:val="28"/>
          <w:szCs w:val="28"/>
        </w:rPr>
        <w:t xml:space="preserve">Конкурсное задание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представляет собой единый для всех </w:t>
      </w:r>
      <w:r>
        <w:rPr>
          <w:rFonts w:ascii="Times New Roman" w:hAnsi="Times New Roman" w:cs="Times New Roman"/>
          <w:sz w:val="28"/>
          <w:szCs w:val="28"/>
        </w:rPr>
        <w:t>конкурсант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ов кейс (задание) в форме запроса клиента (клиентов). </w:t>
      </w:r>
    </w:p>
    <w:p w14:paraId="3F4E78FE" w14:textId="7F405912" w:rsidR="00AE15A3" w:rsidRPr="00AE15A3" w:rsidRDefault="00AE15A3" w:rsidP="00AE15A3">
      <w:pPr>
        <w:spacing w:after="0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0D6F">
        <w:rPr>
          <w:rFonts w:ascii="Times New Roman" w:eastAsia="Times New Roman" w:hAnsi="Times New Roman" w:cs="Times New Roman"/>
          <w:sz w:val="28"/>
          <w:szCs w:val="28"/>
        </w:rPr>
        <w:t>Не допуск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ается видоизменение </w:t>
      </w:r>
      <w:r w:rsidRPr="00A50D6F">
        <w:rPr>
          <w:rFonts w:ascii="Times New Roman" w:eastAsia="Times New Roman" w:hAnsi="Times New Roman" w:cs="Times New Roman"/>
          <w:sz w:val="28"/>
          <w:szCs w:val="28"/>
        </w:rPr>
        <w:t>задания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ходу его выполнения</w:t>
      </w:r>
    </w:p>
    <w:p w14:paraId="7B226871" w14:textId="77777777" w:rsidR="00AE15A3" w:rsidRPr="00AE15A3" w:rsidRDefault="00AE15A3" w:rsidP="00AE15A3">
      <w:pPr>
        <w:spacing w:after="0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15A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Командный формат:</w:t>
      </w:r>
    </w:p>
    <w:p w14:paraId="720DA0C6" w14:textId="4572E0DF" w:rsidR="00AE15A3" w:rsidRPr="00AE15A3" w:rsidRDefault="00AE15A3" w:rsidP="00AE15A3">
      <w:pPr>
        <w:spacing w:after="0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15A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Конкурсное задание 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стоит из 1 модуля</w:t>
      </w:r>
      <w:r w:rsidRPr="00AE1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1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Общее количество баллов конкурсного задания </w:t>
      </w:r>
      <w:r w:rsidRPr="00E33CA8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составляет</w:t>
      </w:r>
      <w:r w:rsidRPr="00AE1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3CA8">
        <w:rPr>
          <w:rFonts w:ascii="Times New Roman" w:eastAsia="Times New Roman" w:hAnsi="Times New Roman" w:cs="Times New Roman"/>
          <w:sz w:val="28"/>
          <w:szCs w:val="28"/>
          <w:lang w:eastAsia="ru-RU"/>
        </w:rPr>
        <w:t>35 баллов</w:t>
      </w:r>
    </w:p>
    <w:p w14:paraId="763190BF" w14:textId="01453D2B" w:rsidR="00AE15A3" w:rsidRDefault="00AE15A3" w:rsidP="00AE15A3">
      <w:pPr>
        <w:spacing w:after="0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15A3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командном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формате участвуют 5 команд по 3 конкурсанта. </w:t>
      </w:r>
      <w:r w:rsidRPr="006F3A71">
        <w:rPr>
          <w:rFonts w:ascii="Times New Roman" w:eastAsia="Times New Roman" w:hAnsi="Times New Roman" w:cs="Times New Roman"/>
          <w:sz w:val="28"/>
          <w:szCs w:val="28"/>
        </w:rPr>
        <w:t>Принцип формирования команд: метод жеребьевки.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Участники в отведенное для модуля время выполняют Специальное задание. После выполнения Специального задания предусмотрена презентация выполненного задания и собеседования экспертов  с участниками команд.</w:t>
      </w:r>
    </w:p>
    <w:p w14:paraId="7DE8AE62" w14:textId="10E2BED2" w:rsidR="00111425" w:rsidRPr="00AE15A3" w:rsidRDefault="00AE15A3" w:rsidP="00AE15A3">
      <w:pPr>
        <w:spacing w:after="0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20" w:name="_Toc124422970"/>
    </w:p>
    <w:p w14:paraId="06418B25" w14:textId="266DCB69" w:rsidR="00730AE0" w:rsidRDefault="00730AE0" w:rsidP="00EF289E">
      <w:pPr>
        <w:pStyle w:val="3"/>
        <w:rPr>
          <w:color w:val="000000"/>
          <w:lang w:val="ru-RU" w:eastAsia="ru-RU"/>
        </w:rPr>
      </w:pPr>
      <w:bookmarkStart w:id="21" w:name="_Toc244691448"/>
      <w:r w:rsidRPr="006015AE">
        <w:rPr>
          <w:lang w:val="ru-RU"/>
        </w:rPr>
        <w:t>1.5.2. Структура модулей конкурсного задания</w:t>
      </w:r>
      <w:bookmarkEnd w:id="21"/>
      <w:r w:rsidR="000B55A2" w:rsidRPr="006015AE">
        <w:rPr>
          <w:lang w:val="ru-RU"/>
        </w:rPr>
        <w:t xml:space="preserve"> </w:t>
      </w:r>
      <w:bookmarkEnd w:id="20"/>
      <w:r w:rsidR="00FB190A">
        <w:rPr>
          <w:color w:val="000000"/>
          <w:lang w:val="ru-RU" w:eastAsia="ru-RU"/>
        </w:rPr>
        <w:t xml:space="preserve"> </w:t>
      </w:r>
    </w:p>
    <w:p w14:paraId="698DC8DA" w14:textId="2112C6B0" w:rsidR="00AE15A3" w:rsidRPr="00AE15A3" w:rsidRDefault="00AE15A3" w:rsidP="00AE15A3">
      <w:pPr>
        <w:keepNext/>
        <w:pBdr>
          <w:top w:val="nil"/>
          <w:left w:val="nil"/>
          <w:bottom w:val="nil"/>
          <w:right w:val="nil"/>
          <w:between w:val="nil"/>
        </w:pBdr>
        <w:spacing w:before="120" w:after="0" w:line="360" w:lineRule="auto"/>
        <w:ind w:firstLine="851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6F3A7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Индивидуальный формат:</w:t>
      </w:r>
    </w:p>
    <w:p w14:paraId="1E8AD4CC" w14:textId="232FB2E3" w:rsidR="00257F66" w:rsidRPr="001F739F" w:rsidRDefault="00241520" w:rsidP="00257F6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79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Модуль </w:t>
      </w:r>
      <w:r w:rsidR="00AC78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8079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257F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257F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57F66" w:rsidRPr="001F73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Разработка индивидуальных туров (вариатив)</w:t>
      </w:r>
    </w:p>
    <w:p w14:paraId="4F126396" w14:textId="5866BEA5" w:rsidR="00257F66" w:rsidRPr="001F739F" w:rsidRDefault="00257F66" w:rsidP="00257F6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F739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Время на выполнение модуля: </w:t>
      </w:r>
      <w:r w:rsidR="00677B83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2 </w:t>
      </w:r>
      <w:r w:rsidR="003231DC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часа </w:t>
      </w:r>
      <w:r w:rsidR="003231DC" w:rsidRPr="005B17AC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6</w:t>
      </w:r>
      <w:r w:rsidR="00677B83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 минут</w:t>
      </w:r>
      <w:r w:rsidRPr="00EF289E">
        <w:rPr>
          <w:rFonts w:ascii="Times New Roman" w:eastAsia="Times New Roman" w:hAnsi="Times New Roman" w:cs="Times New Roman"/>
          <w:i/>
          <w:iCs/>
          <w:sz w:val="28"/>
          <w:szCs w:val="28"/>
        </w:rPr>
        <w:t>; время на презентацию: 6 минут; время на формир</w:t>
      </w:r>
      <w:r w:rsidR="00677B83">
        <w:rPr>
          <w:rFonts w:ascii="Times New Roman" w:eastAsia="Times New Roman" w:hAnsi="Times New Roman" w:cs="Times New Roman"/>
          <w:i/>
          <w:iCs/>
          <w:sz w:val="28"/>
          <w:szCs w:val="28"/>
        </w:rPr>
        <w:t>ование программы тура: 2 часа</w:t>
      </w:r>
      <w:r w:rsidR="00FB190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00 минут</w:t>
      </w:r>
      <w:r w:rsidR="00677B8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EF289E"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</w:p>
    <w:p w14:paraId="0F83444B" w14:textId="77777777" w:rsidR="00257F66" w:rsidRDefault="00257F66" w:rsidP="00257F6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F739F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Задание:</w:t>
      </w:r>
    </w:p>
    <w:p w14:paraId="39DF99B5" w14:textId="064A0F91" w:rsidR="00257F66" w:rsidRDefault="00257F66" w:rsidP="00FB190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52057">
        <w:rPr>
          <w:rFonts w:ascii="Times New Roman" w:eastAsia="Times New Roman" w:hAnsi="Times New Roman" w:cs="Times New Roman"/>
          <w:bCs/>
          <w:sz w:val="28"/>
          <w:szCs w:val="28"/>
        </w:rPr>
        <w:t>Перед началом работы на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д модулем методом жребия из двух</w:t>
      </w:r>
      <w:r w:rsidRPr="00F52057">
        <w:rPr>
          <w:rFonts w:ascii="Times New Roman" w:eastAsia="Times New Roman" w:hAnsi="Times New Roman" w:cs="Times New Roman"/>
          <w:bCs/>
          <w:sz w:val="28"/>
          <w:szCs w:val="28"/>
        </w:rPr>
        <w:t xml:space="preserve"> или более закрытых конвертов выбирается один из вариантов задания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13A1A934" w14:textId="30621595" w:rsidR="00257F66" w:rsidRPr="002455B8" w:rsidRDefault="00257F66" w:rsidP="00FB190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r w:rsidR="00677B83">
        <w:rPr>
          <w:rFonts w:ascii="Times New Roman" w:eastAsia="Times New Roman" w:hAnsi="Times New Roman" w:cs="Times New Roman"/>
          <w:bCs/>
          <w:sz w:val="28"/>
          <w:szCs w:val="28"/>
        </w:rPr>
        <w:t>огласно жеребьевки конкурсант конкурсанты начинают работу в рабочей зоне, где им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в письменной форме предлагается специально подготовленное задание</w:t>
      </w:r>
      <w:r w:rsidR="00677B83">
        <w:rPr>
          <w:rFonts w:ascii="Times New Roman" w:eastAsia="Times New Roman" w:hAnsi="Times New Roman" w:cs="Times New Roman"/>
          <w:bCs/>
          <w:sz w:val="28"/>
          <w:szCs w:val="28"/>
        </w:rPr>
        <w:t xml:space="preserve"> с «легендой»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, в котором представлены запрос туриста на путешествие.  </w:t>
      </w:r>
      <w:r>
        <w:rPr>
          <w:rStyle w:val="af6"/>
          <w:rFonts w:ascii="Times New Roman" w:eastAsia="Times New Roman" w:hAnsi="Times New Roman" w:cs="Times New Roman"/>
          <w:bCs/>
          <w:sz w:val="28"/>
          <w:szCs w:val="28"/>
        </w:rPr>
        <w:footnoteReference w:id="3"/>
      </w:r>
    </w:p>
    <w:p w14:paraId="474E64FB" w14:textId="77777777" w:rsidR="00172C72" w:rsidRDefault="00257F66" w:rsidP="00257F6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 процессе работы над запросом туриста, Конкурсант выделяе</w:t>
      </w:r>
      <w:r w:rsidRPr="002455B8">
        <w:rPr>
          <w:rFonts w:ascii="Times New Roman" w:eastAsia="Times New Roman" w:hAnsi="Times New Roman" w:cs="Times New Roman"/>
          <w:bCs/>
          <w:sz w:val="28"/>
          <w:szCs w:val="28"/>
        </w:rPr>
        <w:t>т ключевые детали индивидуального запроса клиента с учетом конкретных его пожеланий с целью максимального удовлетворения запро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сов и потребностей.</w:t>
      </w:r>
    </w:p>
    <w:p w14:paraId="0FBC745A" w14:textId="2359E9A9" w:rsidR="00172C72" w:rsidRDefault="00172C72" w:rsidP="00257F6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После завершения переговоров, конкурсант переходит в рабочую зону, где в течении </w:t>
      </w:r>
      <w:r w:rsidR="00677B83">
        <w:rPr>
          <w:rFonts w:ascii="Times New Roman" w:eastAsia="Times New Roman" w:hAnsi="Times New Roman" w:cs="Times New Roman"/>
          <w:b/>
          <w:bCs/>
          <w:sz w:val="28"/>
          <w:szCs w:val="28"/>
        </w:rPr>
        <w:t>2 часов 00</w:t>
      </w:r>
      <w:r w:rsidRPr="00172C7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минут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на основе анализа первичной заявки и выявленных в результате переговоров предпочтений туристов выполняет следующие виды работ: </w:t>
      </w:r>
      <w:r w:rsidR="00257F66">
        <w:rPr>
          <w:rFonts w:ascii="Times New Roman" w:eastAsia="Times New Roman" w:hAnsi="Times New Roman" w:cs="Times New Roman"/>
          <w:bCs/>
          <w:sz w:val="28"/>
          <w:szCs w:val="28"/>
        </w:rPr>
        <w:t>определяет, дает характеристику и указывае</w:t>
      </w:r>
      <w:r w:rsidR="00257F66" w:rsidRPr="002455B8">
        <w:rPr>
          <w:rFonts w:ascii="Times New Roman" w:eastAsia="Times New Roman" w:hAnsi="Times New Roman" w:cs="Times New Roman"/>
          <w:bCs/>
          <w:sz w:val="28"/>
          <w:szCs w:val="28"/>
        </w:rPr>
        <w:t>т на особенности территории, п</w:t>
      </w:r>
      <w:r w:rsidR="00257F66">
        <w:rPr>
          <w:rFonts w:ascii="Times New Roman" w:eastAsia="Times New Roman" w:hAnsi="Times New Roman" w:cs="Times New Roman"/>
          <w:bCs/>
          <w:sz w:val="28"/>
          <w:szCs w:val="28"/>
        </w:rPr>
        <w:t>о которой пройдёт тур, разрабатывает и сдает экспертам</w:t>
      </w:r>
      <w:r w:rsidR="00257F66" w:rsidRPr="002455B8">
        <w:rPr>
          <w:rFonts w:ascii="Times New Roman" w:eastAsia="Times New Roman" w:hAnsi="Times New Roman" w:cs="Times New Roman"/>
          <w:bCs/>
          <w:sz w:val="28"/>
          <w:szCs w:val="28"/>
        </w:rPr>
        <w:t xml:space="preserve"> персональную программу тура с указанием затрат врем</w:t>
      </w:r>
      <w:r w:rsidR="00257F66">
        <w:rPr>
          <w:rFonts w:ascii="Times New Roman" w:eastAsia="Times New Roman" w:hAnsi="Times New Roman" w:cs="Times New Roman"/>
          <w:bCs/>
          <w:sz w:val="28"/>
          <w:szCs w:val="28"/>
        </w:rPr>
        <w:t xml:space="preserve">ени. </w:t>
      </w:r>
    </w:p>
    <w:p w14:paraId="3BE4ED68" w14:textId="1833EEA3" w:rsidR="00257F66" w:rsidRPr="002455B8" w:rsidRDefault="00172C72" w:rsidP="00257F6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  К</w:t>
      </w:r>
      <w:r w:rsidR="00257F66">
        <w:rPr>
          <w:rFonts w:ascii="Times New Roman" w:eastAsia="Times New Roman" w:hAnsi="Times New Roman" w:cs="Times New Roman"/>
          <w:bCs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курсант </w:t>
      </w:r>
      <w:r w:rsidR="00257F66">
        <w:rPr>
          <w:rFonts w:ascii="Times New Roman" w:eastAsia="Times New Roman" w:hAnsi="Times New Roman" w:cs="Times New Roman"/>
          <w:bCs/>
          <w:sz w:val="28"/>
          <w:szCs w:val="28"/>
        </w:rPr>
        <w:t>определяе</w:t>
      </w:r>
      <w:r w:rsidR="00257F66" w:rsidRPr="002455B8">
        <w:rPr>
          <w:rFonts w:ascii="Times New Roman" w:eastAsia="Times New Roman" w:hAnsi="Times New Roman" w:cs="Times New Roman"/>
          <w:bCs/>
          <w:sz w:val="28"/>
          <w:szCs w:val="28"/>
        </w:rPr>
        <w:t xml:space="preserve">т: сроки </w:t>
      </w:r>
      <w:r w:rsidR="00257F66">
        <w:rPr>
          <w:rFonts w:ascii="Times New Roman" w:eastAsia="Times New Roman" w:hAnsi="Times New Roman" w:cs="Times New Roman"/>
          <w:bCs/>
          <w:sz w:val="28"/>
          <w:szCs w:val="28"/>
        </w:rPr>
        <w:t xml:space="preserve">  и </w:t>
      </w:r>
      <w:r w:rsidR="00257F66" w:rsidRPr="002455B8">
        <w:rPr>
          <w:rFonts w:ascii="Times New Roman" w:eastAsia="Times New Roman" w:hAnsi="Times New Roman" w:cs="Times New Roman"/>
          <w:bCs/>
          <w:sz w:val="28"/>
          <w:szCs w:val="28"/>
        </w:rPr>
        <w:t>продолжите</w:t>
      </w:r>
      <w:r w:rsidR="00257F66">
        <w:rPr>
          <w:rFonts w:ascii="Times New Roman" w:eastAsia="Times New Roman" w:hAnsi="Times New Roman" w:cs="Times New Roman"/>
          <w:bCs/>
          <w:sz w:val="28"/>
          <w:szCs w:val="28"/>
        </w:rPr>
        <w:t>льность путешествия, представляет и обосновывае</w:t>
      </w:r>
      <w:r w:rsidR="00257F66" w:rsidRPr="002455B8">
        <w:rPr>
          <w:rFonts w:ascii="Times New Roman" w:eastAsia="Times New Roman" w:hAnsi="Times New Roman" w:cs="Times New Roman"/>
          <w:bCs/>
          <w:sz w:val="28"/>
          <w:szCs w:val="28"/>
        </w:rPr>
        <w:t xml:space="preserve">т логистику транспортных переездов и трансферов по туру, </w:t>
      </w:r>
      <w:r w:rsidR="00257F66">
        <w:rPr>
          <w:rFonts w:ascii="Times New Roman" w:eastAsia="Times New Roman" w:hAnsi="Times New Roman" w:cs="Times New Roman"/>
          <w:bCs/>
          <w:sz w:val="28"/>
          <w:szCs w:val="28"/>
        </w:rPr>
        <w:t xml:space="preserve">особенности, </w:t>
      </w:r>
      <w:r w:rsidR="00257F66" w:rsidRPr="002455B8">
        <w:rPr>
          <w:rFonts w:ascii="Times New Roman" w:eastAsia="Times New Roman" w:hAnsi="Times New Roman" w:cs="Times New Roman"/>
          <w:bCs/>
          <w:sz w:val="28"/>
          <w:szCs w:val="28"/>
        </w:rPr>
        <w:t>геолокацию и местоположение средств размещения, специфику режима организации питания, подбор событий/мероприятий, развлечений, э</w:t>
      </w:r>
      <w:r w:rsidR="00257F66">
        <w:rPr>
          <w:rFonts w:ascii="Times New Roman" w:eastAsia="Times New Roman" w:hAnsi="Times New Roman" w:cs="Times New Roman"/>
          <w:bCs/>
          <w:sz w:val="28"/>
          <w:szCs w:val="28"/>
        </w:rPr>
        <w:t xml:space="preserve">кскурсионных объектов посещения </w:t>
      </w:r>
      <w:r w:rsidR="00257F66" w:rsidRPr="002455B8">
        <w:rPr>
          <w:rFonts w:ascii="Times New Roman" w:eastAsia="Times New Roman" w:hAnsi="Times New Roman" w:cs="Times New Roman"/>
          <w:bCs/>
          <w:sz w:val="28"/>
          <w:szCs w:val="28"/>
        </w:rPr>
        <w:t xml:space="preserve">и показа, </w:t>
      </w:r>
      <w:r w:rsidR="00257F66">
        <w:rPr>
          <w:rFonts w:ascii="Times New Roman" w:eastAsia="Times New Roman" w:hAnsi="Times New Roman" w:cs="Times New Roman"/>
          <w:bCs/>
          <w:sz w:val="28"/>
          <w:szCs w:val="28"/>
        </w:rPr>
        <w:t xml:space="preserve">сведения о </w:t>
      </w:r>
      <w:r w:rsidR="00257F66" w:rsidRPr="002455B8">
        <w:rPr>
          <w:rFonts w:ascii="Times New Roman" w:eastAsia="Times New Roman" w:hAnsi="Times New Roman" w:cs="Times New Roman"/>
          <w:bCs/>
          <w:sz w:val="28"/>
          <w:szCs w:val="28"/>
        </w:rPr>
        <w:t>дополнительных услуг</w:t>
      </w:r>
      <w:r w:rsidR="00257F66">
        <w:rPr>
          <w:rFonts w:ascii="Times New Roman" w:eastAsia="Times New Roman" w:hAnsi="Times New Roman" w:cs="Times New Roman"/>
          <w:bCs/>
          <w:sz w:val="28"/>
          <w:szCs w:val="28"/>
        </w:rPr>
        <w:t>ах</w:t>
      </w:r>
      <w:r w:rsidR="00257F66" w:rsidRPr="002455B8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58748D7D" w14:textId="77777777" w:rsidR="00257F66" w:rsidRPr="002455B8" w:rsidRDefault="00257F66" w:rsidP="00257F6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455B8">
        <w:rPr>
          <w:rFonts w:ascii="Times New Roman" w:eastAsia="Times New Roman" w:hAnsi="Times New Roman" w:cs="Times New Roman"/>
          <w:bCs/>
          <w:sz w:val="28"/>
          <w:szCs w:val="28"/>
        </w:rPr>
        <w:t>Конкурсант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обосновывае</w:t>
      </w:r>
      <w:r w:rsidRPr="002455B8">
        <w:rPr>
          <w:rFonts w:ascii="Times New Roman" w:eastAsia="Times New Roman" w:hAnsi="Times New Roman" w:cs="Times New Roman"/>
          <w:bCs/>
          <w:sz w:val="28"/>
          <w:szCs w:val="28"/>
        </w:rPr>
        <w:t xml:space="preserve">т выбор транспортных средств по программе тура, условий размещения, обращая внимание на учет региональных (национальных) особенностей в организации питания по программе тура, дорожно-транспортную ситуацию, загруженность и состояние автодорог при планировании тайминга переездов по программе тура. </w:t>
      </w:r>
    </w:p>
    <w:p w14:paraId="0A64E508" w14:textId="77777777" w:rsidR="00257F66" w:rsidRPr="002455B8" w:rsidRDefault="00257F66" w:rsidP="00257F6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 ходе презентации конкурсант демонстрируе</w:t>
      </w:r>
      <w:r w:rsidRPr="002455B8">
        <w:rPr>
          <w:rFonts w:ascii="Times New Roman" w:eastAsia="Times New Roman" w:hAnsi="Times New Roman" w:cs="Times New Roman"/>
          <w:bCs/>
          <w:sz w:val="28"/>
          <w:szCs w:val="28"/>
        </w:rPr>
        <w:t xml:space="preserve">т навыки работы по составлению общей карты-схемы, а также карт-схем ежедневных переездов по программе тура. </w:t>
      </w:r>
    </w:p>
    <w:p w14:paraId="009D7BE4" w14:textId="2647A1CB" w:rsidR="00257F66" w:rsidRPr="002455B8" w:rsidRDefault="00257F66" w:rsidP="00677B8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Конкурсант указывае</w:t>
      </w:r>
      <w:r w:rsidRPr="002455B8">
        <w:rPr>
          <w:rFonts w:ascii="Times New Roman" w:eastAsia="Times New Roman" w:hAnsi="Times New Roman" w:cs="Times New Roman"/>
          <w:bCs/>
          <w:sz w:val="28"/>
          <w:szCs w:val="28"/>
        </w:rPr>
        <w:t>т на услуги по страхованию тури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стов, а также обосновывае</w:t>
      </w:r>
      <w:r w:rsidRPr="002455B8">
        <w:rPr>
          <w:rFonts w:ascii="Times New Roman" w:eastAsia="Times New Roman" w:hAnsi="Times New Roman" w:cs="Times New Roman"/>
          <w:bCs/>
          <w:sz w:val="28"/>
          <w:szCs w:val="28"/>
        </w:rPr>
        <w:t>т требования безопасности на маршруте.</w:t>
      </w:r>
    </w:p>
    <w:p w14:paraId="34A6807E" w14:textId="77777777" w:rsidR="00257F66" w:rsidRDefault="00257F66" w:rsidP="00257F6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Конкурсанты рассчитываю</w:t>
      </w:r>
      <w:r w:rsidRPr="002455B8">
        <w:rPr>
          <w:rFonts w:ascii="Times New Roman" w:eastAsia="Times New Roman" w:hAnsi="Times New Roman" w:cs="Times New Roman"/>
          <w:bCs/>
          <w:sz w:val="28"/>
          <w:szCs w:val="28"/>
        </w:rPr>
        <w:t xml:space="preserve">т и сдают экспертам подробные расчеты себестоимости турпродукта на всю группу и на одного человека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и расчет стоимости турпродукта.</w:t>
      </w:r>
    </w:p>
    <w:p w14:paraId="729C311F" w14:textId="77777777" w:rsidR="00257F66" w:rsidRPr="002455B8" w:rsidRDefault="00257F66" w:rsidP="00257F6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Конкурсант предоставляе</w:t>
      </w:r>
      <w:r w:rsidRPr="002455B8">
        <w:rPr>
          <w:rFonts w:ascii="Times New Roman" w:eastAsia="Times New Roman" w:hAnsi="Times New Roman" w:cs="Times New Roman"/>
          <w:bCs/>
          <w:sz w:val="28"/>
          <w:szCs w:val="28"/>
        </w:rPr>
        <w:t>т информацию по программе тура с использование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м открытых актуальных источников. </w:t>
      </w:r>
    </w:p>
    <w:p w14:paraId="6D156550" w14:textId="4D882659" w:rsidR="00257F66" w:rsidRDefault="00257F66" w:rsidP="00257F6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После завершения работы над модулем </w:t>
      </w:r>
      <w:r w:rsidR="00172C7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конкурсант переходит в комнату переговоров и проводит индивидуальную защиту разработанного турпродукта перед Заказчиком и экспертами.</w:t>
      </w:r>
      <w:r w:rsidR="00172C7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172C72">
        <w:rPr>
          <w:rStyle w:val="af6"/>
          <w:rFonts w:ascii="Times New Roman" w:eastAsia="Times New Roman" w:hAnsi="Times New Roman" w:cs="Times New Roman"/>
          <w:bCs/>
          <w:sz w:val="28"/>
          <w:szCs w:val="28"/>
        </w:rPr>
        <w:footnoteReference w:id="4"/>
      </w:r>
      <w:r w:rsidR="00172C72">
        <w:rPr>
          <w:rFonts w:ascii="Times New Roman" w:eastAsia="Times New Roman" w:hAnsi="Times New Roman" w:cs="Times New Roman"/>
          <w:bCs/>
          <w:sz w:val="28"/>
          <w:szCs w:val="28"/>
        </w:rPr>
        <w:t>Презентация программы тура проходит без участия других конкурсантов.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14:paraId="0E29BD33" w14:textId="38113FB7" w:rsidR="00111425" w:rsidRPr="007B6FF5" w:rsidRDefault="00172C72" w:rsidP="007B6FF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После завершения работы конкурсант переходит в комнату участников. </w:t>
      </w:r>
    </w:p>
    <w:p w14:paraId="6FBB8489" w14:textId="2AEFB300" w:rsidR="005B0658" w:rsidRPr="00111425" w:rsidRDefault="005B0658" w:rsidP="004C19E2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114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Модуль Б. Продвижение туристского </w:t>
      </w:r>
      <w:r w:rsidR="00CD369B" w:rsidRPr="001114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направления</w:t>
      </w:r>
      <w:r w:rsidRPr="001114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(инвариант)</w:t>
      </w:r>
    </w:p>
    <w:p w14:paraId="07D8735C" w14:textId="7BF04498" w:rsidR="005B0658" w:rsidRPr="00111425" w:rsidRDefault="005B0658" w:rsidP="004C19E2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11425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Время на выполнение модуля: </w:t>
      </w:r>
      <w:r w:rsidRPr="00EF289E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2</w:t>
      </w:r>
      <w:r w:rsidR="00BB320E" w:rsidRPr="00EF289E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часа</w:t>
      </w:r>
      <w:r w:rsidR="00677B83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00</w:t>
      </w:r>
      <w:r w:rsidR="00035F54" w:rsidRPr="00EF289E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(</w:t>
      </w:r>
      <w:r w:rsidR="00677B83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2 часа 00</w:t>
      </w:r>
      <w:r w:rsidR="00466B40" w:rsidRPr="00EF289E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минут на ра</w:t>
      </w:r>
      <w:r w:rsidR="007B6FF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зработку программы продвижения)</w:t>
      </w:r>
      <w:r w:rsidR="007B6FF5">
        <w:rPr>
          <w:rStyle w:val="af6"/>
          <w:rFonts w:ascii="Times New Roman" w:eastAsia="Times New Roman" w:hAnsi="Times New Roman" w:cs="Times New Roman"/>
          <w:bCs/>
          <w:i/>
          <w:iCs/>
          <w:sz w:val="28"/>
          <w:szCs w:val="28"/>
        </w:rPr>
        <w:footnoteReference w:id="5"/>
      </w:r>
    </w:p>
    <w:p w14:paraId="70C3F9BB" w14:textId="77777777" w:rsidR="00111425" w:rsidRDefault="005B0658" w:rsidP="004C19E2">
      <w:pPr>
        <w:spacing w:after="0" w:line="360" w:lineRule="auto"/>
        <w:contextualSpacing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111425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Задания:</w:t>
      </w:r>
      <w:r w:rsidR="00942446" w:rsidRPr="00111425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</w:p>
    <w:p w14:paraId="292C2C58" w14:textId="28CA506C" w:rsidR="00942446" w:rsidRPr="00B55AFB" w:rsidRDefault="004620C4" w:rsidP="004C19E2">
      <w:pPr>
        <w:spacing w:after="0" w:line="360" w:lineRule="auto"/>
        <w:ind w:firstLine="709"/>
        <w:contextualSpacing/>
        <w:jc w:val="both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Конкурсант</w:t>
      </w:r>
      <w:r w:rsidR="00942446" w:rsidRPr="00111425">
        <w:rPr>
          <w:rFonts w:ascii="Times New Roman" w:eastAsia="Arial Unicode MS" w:hAnsi="Times New Roman" w:cs="Times New Roman"/>
          <w:sz w:val="28"/>
          <w:szCs w:val="28"/>
        </w:rPr>
        <w:t>у</w:t>
      </w:r>
      <w:r w:rsidR="00CD369B" w:rsidRPr="00111425">
        <w:rPr>
          <w:rFonts w:ascii="Times New Roman" w:eastAsia="Arial Unicode MS" w:hAnsi="Times New Roman" w:cs="Times New Roman"/>
          <w:sz w:val="28"/>
          <w:szCs w:val="28"/>
        </w:rPr>
        <w:t xml:space="preserve"> заблаговременно (за 5</w:t>
      </w:r>
      <w:r w:rsidR="00942446" w:rsidRPr="00111425">
        <w:rPr>
          <w:rFonts w:ascii="Times New Roman" w:eastAsia="Arial Unicode MS" w:hAnsi="Times New Roman" w:cs="Times New Roman"/>
          <w:sz w:val="28"/>
          <w:szCs w:val="28"/>
        </w:rPr>
        <w:t xml:space="preserve"> календарных дней до начала</w:t>
      </w:r>
      <w:r w:rsidR="00942446" w:rsidRPr="00CD369B">
        <w:rPr>
          <w:rFonts w:ascii="Times New Roman" w:eastAsia="Arial Unicode MS" w:hAnsi="Times New Roman" w:cs="Times New Roman"/>
          <w:sz w:val="28"/>
          <w:szCs w:val="28"/>
        </w:rPr>
        <w:t xml:space="preserve"> чемпионата (</w:t>
      </w:r>
      <w:r w:rsidR="00111425">
        <w:rPr>
          <w:rFonts w:ascii="Times New Roman" w:eastAsia="Arial Unicode MS" w:hAnsi="Times New Roman" w:cs="Times New Roman"/>
          <w:sz w:val="28"/>
          <w:szCs w:val="28"/>
        </w:rPr>
        <w:t>Д</w:t>
      </w:r>
      <w:r w:rsidR="00942446" w:rsidRPr="00CD369B">
        <w:rPr>
          <w:rFonts w:ascii="Times New Roman" w:eastAsia="Arial Unicode MS" w:hAnsi="Times New Roman" w:cs="Times New Roman"/>
          <w:sz w:val="28"/>
          <w:szCs w:val="28"/>
        </w:rPr>
        <w:t>+1</w:t>
      </w:r>
      <w:r w:rsidR="00B55AFB" w:rsidRPr="00CD369B">
        <w:rPr>
          <w:rFonts w:ascii="Times New Roman" w:eastAsia="Arial Unicode MS" w:hAnsi="Times New Roman" w:cs="Times New Roman"/>
          <w:sz w:val="28"/>
          <w:szCs w:val="28"/>
        </w:rPr>
        <w:t>)) высылается</w:t>
      </w:r>
      <w:r w:rsidR="00942446" w:rsidRPr="00CD369B">
        <w:rPr>
          <w:rFonts w:ascii="Times New Roman" w:eastAsia="Arial Unicode MS" w:hAnsi="Times New Roman" w:cs="Times New Roman"/>
          <w:sz w:val="28"/>
          <w:szCs w:val="28"/>
        </w:rPr>
        <w:t xml:space="preserve"> на электронную почту для эффективной подготовки вся необходимая предварительная информация, а </w:t>
      </w:r>
      <w:r w:rsidR="00B55AFB" w:rsidRPr="00CD369B">
        <w:rPr>
          <w:rFonts w:ascii="Times New Roman" w:eastAsia="Arial Unicode MS" w:hAnsi="Times New Roman" w:cs="Times New Roman"/>
          <w:sz w:val="28"/>
          <w:szCs w:val="28"/>
        </w:rPr>
        <w:t>именно: наименование</w:t>
      </w:r>
      <w:r w:rsidR="00942446" w:rsidRPr="00CD369B">
        <w:rPr>
          <w:rFonts w:ascii="Times New Roman" w:eastAsia="Arial Unicode MS" w:hAnsi="Times New Roman" w:cs="Times New Roman"/>
          <w:sz w:val="28"/>
          <w:szCs w:val="28"/>
        </w:rPr>
        <w:t xml:space="preserve"> региона (регионов), субъектов РФ, для объектов турист</w:t>
      </w:r>
      <w:r w:rsidR="00B55AFB">
        <w:rPr>
          <w:rFonts w:ascii="Times New Roman" w:eastAsia="Arial Unicode MS" w:hAnsi="Times New Roman" w:cs="Times New Roman"/>
          <w:sz w:val="28"/>
          <w:szCs w:val="28"/>
        </w:rPr>
        <w:t>с</w:t>
      </w:r>
      <w:r w:rsidR="00942446" w:rsidRPr="00CD369B">
        <w:rPr>
          <w:rFonts w:ascii="Times New Roman" w:eastAsia="Arial Unicode MS" w:hAnsi="Times New Roman" w:cs="Times New Roman"/>
          <w:sz w:val="28"/>
          <w:szCs w:val="28"/>
        </w:rPr>
        <w:t>кой индустрии которых, необходимо будет разработать программу продвижения.</w:t>
      </w:r>
      <w:r w:rsidR="00B55AFB">
        <w:rPr>
          <w:rStyle w:val="af6"/>
          <w:rFonts w:ascii="Times New Roman" w:eastAsia="Arial Unicode MS" w:hAnsi="Times New Roman" w:cs="Times New Roman"/>
          <w:sz w:val="28"/>
          <w:szCs w:val="28"/>
        </w:rPr>
        <w:footnoteReference w:id="6"/>
      </w:r>
      <w:r w:rsidR="00942446" w:rsidRPr="00CD369B">
        <w:rPr>
          <w:rFonts w:ascii="Times New Roman" w:eastAsia="Arial Unicode MS" w:hAnsi="Times New Roman" w:cs="Times New Roman"/>
          <w:sz w:val="28"/>
          <w:szCs w:val="28"/>
        </w:rPr>
        <w:t xml:space="preserve">  </w:t>
      </w:r>
    </w:p>
    <w:p w14:paraId="1EADE9B6" w14:textId="0661187C" w:rsidR="00942446" w:rsidRPr="00CD369B" w:rsidRDefault="00942446" w:rsidP="004C19E2">
      <w:pPr>
        <w:spacing w:after="0" w:line="360" w:lineRule="auto"/>
        <w:ind w:firstLine="709"/>
        <w:contextualSpacing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CD369B">
        <w:rPr>
          <w:rFonts w:ascii="Times New Roman" w:eastAsia="Arial Unicode MS" w:hAnsi="Times New Roman" w:cs="Times New Roman"/>
          <w:sz w:val="28"/>
          <w:szCs w:val="28"/>
        </w:rPr>
        <w:t xml:space="preserve">Перед началом работы над модулем методом жребия из </w:t>
      </w:r>
      <w:r w:rsidR="00524A87">
        <w:rPr>
          <w:rFonts w:ascii="Times New Roman" w:eastAsia="Arial Unicode MS" w:hAnsi="Times New Roman" w:cs="Times New Roman"/>
          <w:sz w:val="28"/>
          <w:szCs w:val="28"/>
        </w:rPr>
        <w:t>двух</w:t>
      </w:r>
      <w:r w:rsidRPr="00CD369B">
        <w:rPr>
          <w:rFonts w:ascii="Times New Roman" w:eastAsia="Arial Unicode MS" w:hAnsi="Times New Roman" w:cs="Times New Roman"/>
          <w:sz w:val="28"/>
          <w:szCs w:val="28"/>
        </w:rPr>
        <w:t xml:space="preserve"> или более закрытых конвертов выбирается один из вариантов задания.</w:t>
      </w:r>
    </w:p>
    <w:p w14:paraId="10EBB85F" w14:textId="3F89669F" w:rsidR="00942446" w:rsidRPr="00CD369B" w:rsidRDefault="004620C4" w:rsidP="004C19E2">
      <w:pPr>
        <w:spacing w:after="0" w:line="360" w:lineRule="auto"/>
        <w:ind w:firstLine="709"/>
        <w:contextualSpacing/>
        <w:jc w:val="both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Конкурсант</w:t>
      </w:r>
      <w:r w:rsidR="00942446" w:rsidRPr="00CD369B">
        <w:rPr>
          <w:rFonts w:ascii="Times New Roman" w:eastAsia="Arial Unicode MS" w:hAnsi="Times New Roman" w:cs="Times New Roman"/>
          <w:sz w:val="28"/>
          <w:szCs w:val="28"/>
        </w:rPr>
        <w:t xml:space="preserve">у предлагается составить программу продвижения по определенному туристскому направлению </w:t>
      </w:r>
      <w:r w:rsidR="00942446" w:rsidRPr="00CD369B">
        <w:rPr>
          <w:rFonts w:ascii="Times New Roman" w:eastAsia="Arial Unicode MS" w:hAnsi="Times New Roman" w:cs="Times New Roman"/>
          <w:i/>
          <w:sz w:val="28"/>
          <w:szCs w:val="28"/>
        </w:rPr>
        <w:t xml:space="preserve">(локации) </w:t>
      </w:r>
      <w:r w:rsidR="00942446" w:rsidRPr="00CD369B">
        <w:rPr>
          <w:rFonts w:ascii="Times New Roman" w:eastAsia="Arial Unicode MS" w:hAnsi="Times New Roman" w:cs="Times New Roman"/>
          <w:sz w:val="28"/>
          <w:szCs w:val="28"/>
        </w:rPr>
        <w:t xml:space="preserve">в своем регионе </w:t>
      </w:r>
      <w:r w:rsidR="00942446" w:rsidRPr="00CD369B">
        <w:rPr>
          <w:rFonts w:ascii="Times New Roman" w:eastAsia="Arial Unicode MS" w:hAnsi="Times New Roman" w:cs="Times New Roman"/>
          <w:i/>
          <w:sz w:val="28"/>
          <w:szCs w:val="28"/>
        </w:rPr>
        <w:t xml:space="preserve">(домашнем регионе для </w:t>
      </w:r>
      <w:r w:rsidRPr="004620C4">
        <w:rPr>
          <w:rFonts w:ascii="Times New Roman" w:hAnsi="Times New Roman" w:cs="Times New Roman"/>
          <w:i/>
          <w:iCs/>
          <w:sz w:val="28"/>
          <w:szCs w:val="28"/>
        </w:rPr>
        <w:t>конкурсант</w:t>
      </w:r>
      <w:r w:rsidR="00942446" w:rsidRPr="00CD369B">
        <w:rPr>
          <w:rFonts w:ascii="Times New Roman" w:eastAsia="Arial Unicode MS" w:hAnsi="Times New Roman" w:cs="Times New Roman"/>
          <w:i/>
          <w:sz w:val="28"/>
          <w:szCs w:val="28"/>
        </w:rPr>
        <w:t>а).</w:t>
      </w:r>
    </w:p>
    <w:p w14:paraId="3E0CD267" w14:textId="77BC9A37" w:rsidR="00942446" w:rsidRDefault="004620C4" w:rsidP="004C19E2">
      <w:pPr>
        <w:spacing w:after="0" w:line="360" w:lineRule="auto"/>
        <w:ind w:firstLine="709"/>
        <w:contextualSpacing/>
        <w:jc w:val="both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Конкурсант</w:t>
      </w:r>
      <w:r w:rsidR="00942446" w:rsidRPr="00CD369B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  <w:t xml:space="preserve"> дает характеристику региона, дестинации</w:t>
      </w:r>
      <w:r w:rsidR="00CD369B" w:rsidRPr="00CD369B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  <w:t xml:space="preserve"> (объекта продвижения)</w:t>
      </w:r>
      <w:r w:rsidR="00942446" w:rsidRPr="00CD369B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  <w:t xml:space="preserve"> и ее инфраструктуры</w:t>
      </w:r>
      <w:r w:rsidR="00942446" w:rsidRPr="00CD369B">
        <w:rPr>
          <w:rStyle w:val="af6"/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  <w:footnoteReference w:id="7"/>
      </w:r>
      <w:r w:rsidR="00942446" w:rsidRPr="00CD369B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  <w:t xml:space="preserve">, выявляет основных конкурентов туристского направления </w:t>
      </w:r>
      <w:r w:rsidR="00942446" w:rsidRPr="00CD369B">
        <w:rPr>
          <w:rFonts w:ascii="Times New Roman" w:hAnsi="Times New Roman"/>
          <w:i/>
          <w:color w:val="000000"/>
          <w:spacing w:val="2"/>
          <w:sz w:val="28"/>
          <w:szCs w:val="28"/>
          <w:shd w:val="clear" w:color="auto" w:fill="FFFFFF"/>
        </w:rPr>
        <w:t xml:space="preserve">(локации), </w:t>
      </w:r>
      <w:r w:rsidR="00942446" w:rsidRPr="00CD369B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  <w:t xml:space="preserve">определяет и обосновывает конкурентные преимущества туристского направления </w:t>
      </w:r>
      <w:r w:rsidR="00942446" w:rsidRPr="00CD369B">
        <w:rPr>
          <w:rFonts w:ascii="Times New Roman" w:hAnsi="Times New Roman"/>
          <w:i/>
          <w:color w:val="000000"/>
          <w:spacing w:val="2"/>
          <w:sz w:val="28"/>
          <w:szCs w:val="28"/>
          <w:shd w:val="clear" w:color="auto" w:fill="FFFFFF"/>
        </w:rPr>
        <w:t xml:space="preserve">(локации), </w:t>
      </w:r>
      <w:r w:rsidR="00942446" w:rsidRPr="00CD369B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  <w:t xml:space="preserve">уникальность и стратегии позиционирования туристского направления </w:t>
      </w:r>
      <w:r w:rsidR="00942446" w:rsidRPr="00CD369B">
        <w:rPr>
          <w:rFonts w:ascii="Times New Roman" w:hAnsi="Times New Roman"/>
          <w:i/>
          <w:color w:val="000000"/>
          <w:spacing w:val="2"/>
          <w:sz w:val="28"/>
          <w:szCs w:val="28"/>
          <w:shd w:val="clear" w:color="auto" w:fill="FFFFFF"/>
        </w:rPr>
        <w:t>(локации),</w:t>
      </w:r>
      <w:r w:rsidR="00315CE7">
        <w:rPr>
          <w:rFonts w:ascii="Times New Roman" w:hAnsi="Times New Roman"/>
          <w:i/>
          <w:color w:val="000000"/>
          <w:spacing w:val="2"/>
          <w:sz w:val="28"/>
          <w:szCs w:val="28"/>
          <w:shd w:val="clear" w:color="auto" w:fill="FFFFFF"/>
        </w:rPr>
        <w:t xml:space="preserve"> </w:t>
      </w:r>
      <w:r w:rsidR="00942446" w:rsidRPr="00B55AFB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  <w:t>целевую аудиторию и</w:t>
      </w:r>
      <w:r w:rsidR="00942446" w:rsidRPr="00CD369B">
        <w:rPr>
          <w:rFonts w:ascii="Times New Roman" w:hAnsi="Times New Roman"/>
          <w:i/>
          <w:color w:val="000000"/>
          <w:spacing w:val="2"/>
          <w:sz w:val="28"/>
          <w:szCs w:val="28"/>
          <w:shd w:val="clear" w:color="auto" w:fill="FFFFFF"/>
        </w:rPr>
        <w:t xml:space="preserve"> </w:t>
      </w:r>
      <w:r w:rsidR="00942446" w:rsidRPr="00CD369B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  <w:t xml:space="preserve">отношение </w:t>
      </w:r>
      <w:r w:rsidR="00BB35F4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  <w:t>целевой группы к сфере b2b, b2</w:t>
      </w:r>
      <w:r w:rsidR="00BB35F4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  <w:lang w:val="en-US"/>
        </w:rPr>
        <w:t>c</w:t>
      </w:r>
      <w:r w:rsidR="00942446" w:rsidRPr="00CD369B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  <w:t>,</w:t>
      </w:r>
      <w:r w:rsidR="00315CE7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  <w:t xml:space="preserve"> </w:t>
      </w:r>
      <w:r w:rsidR="00942446" w:rsidRPr="00CD369B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  <w:t>b2g, а</w:t>
      </w:r>
      <w:r w:rsidR="00942446" w:rsidRPr="00CD369B">
        <w:rPr>
          <w:rFonts w:ascii="Times New Roman" w:eastAsia="Arial Unicode MS" w:hAnsi="Times New Roman" w:cs="Times New Roman"/>
          <w:sz w:val="28"/>
          <w:szCs w:val="28"/>
        </w:rPr>
        <w:t xml:space="preserve"> также указывает на основной способ продвижения в соответствии с целевой аудиторией.</w:t>
      </w:r>
      <w:r w:rsidR="00942446" w:rsidRPr="00CD369B">
        <w:t xml:space="preserve"> </w:t>
      </w:r>
      <w:r w:rsidR="00942446" w:rsidRPr="00CD369B">
        <w:rPr>
          <w:rFonts w:ascii="Times New Roman" w:eastAsia="Arial Unicode MS" w:hAnsi="Times New Roman" w:cs="Times New Roman"/>
          <w:sz w:val="28"/>
          <w:szCs w:val="28"/>
        </w:rPr>
        <w:t>Обязательным условием является обоснование и реалистичность выбора инструментов продвижения, а также наличие и реалистичность бюджета программы продвижения туристского направления (локации).</w:t>
      </w:r>
    </w:p>
    <w:p w14:paraId="197538F4" w14:textId="5AD9FA7C" w:rsidR="003231DC" w:rsidRPr="00CD369B" w:rsidRDefault="003231DC" w:rsidP="003231DC">
      <w:pPr>
        <w:spacing w:after="0" w:line="360" w:lineRule="auto"/>
        <w:ind w:firstLine="709"/>
        <w:contextualSpacing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CD369B">
        <w:rPr>
          <w:rFonts w:ascii="Times New Roman" w:eastAsia="Arial Unicode MS" w:hAnsi="Times New Roman" w:cs="Times New Roman"/>
          <w:sz w:val="28"/>
          <w:szCs w:val="28"/>
        </w:rPr>
        <w:t xml:space="preserve">Конкурсанту необходимо 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определить сильные – слабые стороны туристского направления (объекта продвижения) по отношению к конкурентам, а также возможности и угрозы в развитии объекта продвижения. Данную </w:t>
      </w:r>
      <w:r>
        <w:rPr>
          <w:rFonts w:ascii="Times New Roman" w:eastAsia="Arial Unicode MS" w:hAnsi="Times New Roman" w:cs="Times New Roman"/>
          <w:sz w:val="28"/>
          <w:szCs w:val="28"/>
        </w:rPr>
        <w:lastRenderedPageBreak/>
        <w:t xml:space="preserve">информацию конкурсант представляет </w:t>
      </w:r>
      <w:r w:rsidRPr="00B55535">
        <w:rPr>
          <w:rFonts w:ascii="Times New Roman" w:eastAsia="Arial Unicode MS" w:hAnsi="Times New Roman" w:cs="Times New Roman"/>
          <w:i/>
          <w:sz w:val="28"/>
          <w:szCs w:val="28"/>
        </w:rPr>
        <w:t>в виде пояснительной записки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 экспертам для проверки в формате документа </w:t>
      </w:r>
      <w:r>
        <w:rPr>
          <w:rFonts w:ascii="Times New Roman" w:eastAsia="Arial Unicode MS" w:hAnsi="Times New Roman" w:cs="Times New Roman"/>
          <w:sz w:val="28"/>
          <w:szCs w:val="28"/>
          <w:lang w:val="en-US"/>
        </w:rPr>
        <w:t>WORD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Pr="0048758F">
        <w:rPr>
          <w:rFonts w:ascii="Times New Roman" w:eastAsia="Arial Unicode MS" w:hAnsi="Times New Roman" w:cs="Times New Roman"/>
          <w:sz w:val="28"/>
          <w:szCs w:val="28"/>
        </w:rPr>
        <w:t>А4, 12 шрифтом Times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Pr="0048758F">
        <w:rPr>
          <w:rFonts w:ascii="Times New Roman" w:eastAsia="Arial Unicode MS" w:hAnsi="Times New Roman" w:cs="Times New Roman"/>
          <w:sz w:val="28"/>
          <w:szCs w:val="28"/>
        </w:rPr>
        <w:t>New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Pr="0048758F">
        <w:rPr>
          <w:rFonts w:ascii="Times New Roman" w:eastAsia="Arial Unicode MS" w:hAnsi="Times New Roman" w:cs="Times New Roman"/>
          <w:sz w:val="28"/>
          <w:szCs w:val="28"/>
        </w:rPr>
        <w:t>Roman, интервал полуторный.</w:t>
      </w:r>
    </w:p>
    <w:p w14:paraId="102A3E76" w14:textId="5F50DEF1" w:rsidR="00B55535" w:rsidRDefault="00942446" w:rsidP="004C19E2">
      <w:pPr>
        <w:spacing w:after="0" w:line="360" w:lineRule="auto"/>
        <w:ind w:firstLine="709"/>
        <w:contextualSpacing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CD369B">
        <w:rPr>
          <w:rFonts w:ascii="Times New Roman" w:eastAsia="Arial Unicode MS" w:hAnsi="Times New Roman" w:cs="Times New Roman"/>
          <w:sz w:val="28"/>
          <w:szCs w:val="28"/>
        </w:rPr>
        <w:t xml:space="preserve">Конкурсанту необходимо разработать, представить и сдать экспертам план-график мероприятий по продвижению туристского направления </w:t>
      </w:r>
      <w:r w:rsidRPr="00CD369B">
        <w:rPr>
          <w:rFonts w:ascii="Times New Roman" w:eastAsia="Arial Unicode MS" w:hAnsi="Times New Roman" w:cs="Times New Roman"/>
          <w:i/>
          <w:sz w:val="28"/>
          <w:szCs w:val="28"/>
        </w:rPr>
        <w:t>(локации)</w:t>
      </w:r>
      <w:r w:rsidRPr="00CD369B">
        <w:rPr>
          <w:rFonts w:ascii="Times New Roman" w:eastAsia="Arial Unicode MS" w:hAnsi="Times New Roman" w:cs="Times New Roman"/>
          <w:sz w:val="28"/>
          <w:szCs w:val="28"/>
        </w:rPr>
        <w:t xml:space="preserve"> с указанием этапов его реализации. Программа продвижения должна включать наиболее оптимальные online и offline инструменты продвижения. </w:t>
      </w:r>
    </w:p>
    <w:p w14:paraId="64338819" w14:textId="77777777" w:rsidR="003231DC" w:rsidRDefault="004620C4" w:rsidP="004C19E2">
      <w:pPr>
        <w:spacing w:after="0" w:line="360" w:lineRule="auto"/>
        <w:ind w:firstLine="709"/>
        <w:contextualSpacing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4620C4">
        <w:rPr>
          <w:rFonts w:ascii="Times New Roman" w:hAnsi="Times New Roman" w:cs="Times New Roman"/>
          <w:i/>
          <w:iCs/>
          <w:sz w:val="28"/>
          <w:szCs w:val="28"/>
        </w:rPr>
        <w:t>Конкурсант</w:t>
      </w:r>
      <w:r w:rsidR="00942446" w:rsidRPr="00CD369B">
        <w:rPr>
          <w:rFonts w:ascii="Times New Roman" w:eastAsia="Arial Unicode MS" w:hAnsi="Times New Roman" w:cs="Times New Roman"/>
          <w:i/>
          <w:sz w:val="28"/>
          <w:szCs w:val="28"/>
        </w:rPr>
        <w:t>у необходимо обратить внимание на обоснование использования среди инструментов продвижения соб</w:t>
      </w:r>
      <w:r w:rsidR="00F52057">
        <w:rPr>
          <w:rFonts w:ascii="Times New Roman" w:eastAsia="Arial Unicode MS" w:hAnsi="Times New Roman" w:cs="Times New Roman"/>
          <w:i/>
          <w:sz w:val="28"/>
          <w:szCs w:val="28"/>
        </w:rPr>
        <w:t xml:space="preserve">ытийных </w:t>
      </w:r>
      <w:r w:rsidR="00942446" w:rsidRPr="00CD369B">
        <w:rPr>
          <w:rFonts w:ascii="Times New Roman" w:eastAsia="Arial Unicode MS" w:hAnsi="Times New Roman" w:cs="Times New Roman"/>
          <w:i/>
          <w:sz w:val="28"/>
          <w:szCs w:val="28"/>
        </w:rPr>
        <w:t>мероприятий, рассчитанных на массового туриста.</w:t>
      </w:r>
      <w:r w:rsidR="00942446" w:rsidRPr="00CD369B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</w:p>
    <w:p w14:paraId="482337A3" w14:textId="2FDA7A4C" w:rsidR="003231DC" w:rsidRDefault="003231DC" w:rsidP="003231DC">
      <w:pPr>
        <w:spacing w:after="0" w:line="360" w:lineRule="auto"/>
        <w:ind w:firstLine="709"/>
        <w:contextualSpacing/>
        <w:jc w:val="both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 xml:space="preserve">Конкурсанту необходимо разработать и представить экспертам в электронной форме </w:t>
      </w:r>
      <w:r w:rsidRPr="00CD369B">
        <w:rPr>
          <w:rFonts w:ascii="Times New Roman" w:eastAsia="Arial Unicode MS" w:hAnsi="Times New Roman" w:cs="Times New Roman"/>
          <w:sz w:val="28"/>
          <w:szCs w:val="28"/>
        </w:rPr>
        <w:t xml:space="preserve">рекламный </w:t>
      </w:r>
      <w:r>
        <w:rPr>
          <w:rFonts w:ascii="Times New Roman" w:eastAsia="Arial Unicode MS" w:hAnsi="Times New Roman" w:cs="Times New Roman"/>
          <w:sz w:val="28"/>
          <w:szCs w:val="28"/>
        </w:rPr>
        <w:t>буклет как инструмент продвижения</w:t>
      </w:r>
      <w:r w:rsidRPr="00223B82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Pr="00223B82">
        <w:rPr>
          <w:rFonts w:ascii="Times New Roman" w:eastAsia="Arial Unicode MS" w:hAnsi="Times New Roman" w:cs="Times New Roman"/>
          <w:b/>
          <w:bCs/>
          <w:sz w:val="28"/>
          <w:szCs w:val="28"/>
        </w:rPr>
        <w:t xml:space="preserve">событийного </w:t>
      </w:r>
      <w:r w:rsidRPr="00315CE7">
        <w:rPr>
          <w:rFonts w:ascii="Times New Roman" w:eastAsia="Arial Unicode MS" w:hAnsi="Times New Roman" w:cs="Times New Roman"/>
          <w:b/>
          <w:bCs/>
          <w:sz w:val="28"/>
          <w:szCs w:val="28"/>
        </w:rPr>
        <w:t>мероприятия</w:t>
      </w:r>
      <w:r w:rsidRPr="00315CE7">
        <w:rPr>
          <w:rFonts w:ascii="Times New Roman" w:eastAsia="Arial Unicode MS" w:hAnsi="Times New Roman" w:cs="Times New Roman"/>
          <w:sz w:val="28"/>
          <w:szCs w:val="28"/>
        </w:rPr>
        <w:t>, котор</w:t>
      </w:r>
      <w:r>
        <w:rPr>
          <w:rFonts w:ascii="Times New Roman" w:eastAsia="Arial Unicode MS" w:hAnsi="Times New Roman" w:cs="Times New Roman"/>
          <w:sz w:val="28"/>
          <w:szCs w:val="28"/>
        </w:rPr>
        <w:t>ый должен</w:t>
      </w:r>
      <w:r w:rsidRPr="00CD369B">
        <w:rPr>
          <w:rFonts w:ascii="Times New Roman" w:eastAsia="Arial Unicode MS" w:hAnsi="Times New Roman" w:cs="Times New Roman"/>
          <w:sz w:val="28"/>
          <w:szCs w:val="28"/>
        </w:rPr>
        <w:t xml:space="preserve"> включать необходимую, полную и достоверную </w:t>
      </w:r>
      <w:r>
        <w:rPr>
          <w:rFonts w:ascii="Times New Roman" w:eastAsia="Arial Unicode MS" w:hAnsi="Times New Roman" w:cs="Times New Roman"/>
          <w:sz w:val="28"/>
          <w:szCs w:val="28"/>
        </w:rPr>
        <w:t>информацию.</w:t>
      </w:r>
      <w:r w:rsidRPr="00CD369B">
        <w:rPr>
          <w:rFonts w:ascii="Times New Roman" w:eastAsia="Arial Unicode MS" w:hAnsi="Times New Roman" w:cs="Times New Roman"/>
          <w:sz w:val="28"/>
          <w:szCs w:val="28"/>
        </w:rPr>
        <w:t xml:space="preserve"> Буклет </w:t>
      </w:r>
      <w:r>
        <w:rPr>
          <w:rFonts w:ascii="Times New Roman" w:eastAsia="Arial Unicode MS" w:hAnsi="Times New Roman" w:cs="Times New Roman"/>
          <w:sz w:val="28"/>
          <w:szCs w:val="28"/>
        </w:rPr>
        <w:t>разрабатывается</w:t>
      </w:r>
      <w:r w:rsidRPr="00CD369B">
        <w:rPr>
          <w:rFonts w:ascii="Times New Roman" w:eastAsia="Arial Unicode MS" w:hAnsi="Times New Roman" w:cs="Times New Roman"/>
          <w:sz w:val="28"/>
          <w:szCs w:val="28"/>
        </w:rPr>
        <w:t xml:space="preserve"> в формате Лифлет ЕВРО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Pr="00CD369B">
        <w:rPr>
          <w:rFonts w:ascii="Times New Roman" w:eastAsia="Arial Unicode MS" w:hAnsi="Times New Roman" w:cs="Times New Roman"/>
          <w:sz w:val="28"/>
          <w:szCs w:val="28"/>
        </w:rPr>
        <w:t>в 2 сложения, (в развороте А4) двухсторонний</w:t>
      </w:r>
    </w:p>
    <w:p w14:paraId="61550E2C" w14:textId="2A0976E7" w:rsidR="004832B5" w:rsidRDefault="00942446" w:rsidP="007B6FF5">
      <w:pPr>
        <w:spacing w:after="0" w:line="360" w:lineRule="auto"/>
        <w:ind w:firstLine="709"/>
        <w:contextualSpacing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CD369B">
        <w:rPr>
          <w:rFonts w:ascii="Times New Roman" w:eastAsia="Arial Unicode MS" w:hAnsi="Times New Roman" w:cs="Times New Roman"/>
          <w:sz w:val="28"/>
          <w:szCs w:val="28"/>
        </w:rPr>
        <w:t>Конкурсант готовит электронную презентацию разработанной программы продвижения туристского направления и представляет ее экспертам для проверки.</w:t>
      </w:r>
    </w:p>
    <w:p w14:paraId="5D54656B" w14:textId="5FE9215D" w:rsidR="0048758F" w:rsidRPr="00807969" w:rsidRDefault="0048758F" w:rsidP="00315CE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В</w:t>
      </w:r>
      <w:r w:rsidRPr="008079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8079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Обработка и оформление заказа клиента по подбору пакетного тура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</w:t>
      </w:r>
      <w:r w:rsidR="001114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нвариант)</w:t>
      </w:r>
    </w:p>
    <w:p w14:paraId="09C3A9D1" w14:textId="47963202" w:rsidR="0048758F" w:rsidRPr="000D2335" w:rsidRDefault="0048758F" w:rsidP="00315CE7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289E">
        <w:rPr>
          <w:rFonts w:ascii="Times New Roman" w:eastAsia="Times New Roman" w:hAnsi="Times New Roman" w:cs="Times New Roman"/>
          <w:b/>
          <w:sz w:val="28"/>
          <w:szCs w:val="28"/>
        </w:rPr>
        <w:t>Время на выполнение модуля:</w:t>
      </w:r>
      <w:r w:rsidRPr="00BC1F8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DD4B1D" w:rsidRPr="00BC1F8D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2</w:t>
      </w:r>
      <w:r w:rsidR="00BC1F8D" w:rsidRPr="00BC1F8D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 часа 23</w:t>
      </w:r>
      <w:r w:rsidRPr="00BC1F8D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 минут</w:t>
      </w:r>
      <w:r w:rsidR="00BC1F8D" w:rsidRPr="00BC1F8D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ы</w:t>
      </w:r>
      <w:r w:rsidRPr="00BC1F8D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 </w:t>
      </w:r>
      <w:r w:rsidR="000D2335" w:rsidRPr="00EF289E">
        <w:rPr>
          <w:rFonts w:ascii="Times New Roman" w:eastAsia="Times New Roman" w:hAnsi="Times New Roman" w:cs="Times New Roman"/>
          <w:i/>
          <w:iCs/>
          <w:sz w:val="28"/>
          <w:szCs w:val="28"/>
        </w:rPr>
        <w:t>(включая время</w:t>
      </w:r>
      <w:r w:rsidRPr="00EF289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на</w:t>
      </w:r>
      <w:r w:rsidR="005B17A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обработку заказа (3</w:t>
      </w:r>
      <w:r w:rsidR="00DD4B1D" w:rsidRPr="00EF289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минут</w:t>
      </w:r>
      <w:r w:rsidR="005B17AC">
        <w:rPr>
          <w:rFonts w:ascii="Times New Roman" w:eastAsia="Times New Roman" w:hAnsi="Times New Roman" w:cs="Times New Roman"/>
          <w:i/>
          <w:iCs/>
          <w:sz w:val="28"/>
          <w:szCs w:val="28"/>
        </w:rPr>
        <w:t>ы</w:t>
      </w:r>
      <w:r w:rsidR="00DD4B1D" w:rsidRPr="00EF289E">
        <w:rPr>
          <w:rFonts w:ascii="Times New Roman" w:eastAsia="Times New Roman" w:hAnsi="Times New Roman" w:cs="Times New Roman"/>
          <w:i/>
          <w:iCs/>
          <w:sz w:val="28"/>
          <w:szCs w:val="28"/>
        </w:rPr>
        <w:t>), время на переговоры (</w:t>
      </w:r>
      <w:r w:rsidR="00614ECB" w:rsidRPr="00EF289E">
        <w:rPr>
          <w:rFonts w:ascii="Times New Roman" w:eastAsia="Times New Roman" w:hAnsi="Times New Roman" w:cs="Times New Roman"/>
          <w:i/>
          <w:iCs/>
          <w:sz w:val="28"/>
          <w:szCs w:val="28"/>
        </w:rPr>
        <w:t>6</w:t>
      </w:r>
      <w:r w:rsidR="00DD4B1D" w:rsidRPr="00EF289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минут), время на презентацию (</w:t>
      </w:r>
      <w:r w:rsidR="00614ECB" w:rsidRPr="00EF289E">
        <w:rPr>
          <w:rFonts w:ascii="Times New Roman" w:eastAsia="Times New Roman" w:hAnsi="Times New Roman" w:cs="Times New Roman"/>
          <w:i/>
          <w:iCs/>
          <w:sz w:val="28"/>
          <w:szCs w:val="28"/>
        </w:rPr>
        <w:t>6</w:t>
      </w:r>
      <w:r w:rsidRPr="00EF289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минут</w:t>
      </w:r>
      <w:r w:rsidR="000D2335" w:rsidRPr="00EF289E"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  <w:r w:rsidR="00DD4B1D" w:rsidRPr="00EF289E">
        <w:rPr>
          <w:rFonts w:ascii="Times New Roman" w:eastAsia="Times New Roman" w:hAnsi="Times New Roman" w:cs="Times New Roman"/>
          <w:i/>
          <w:iCs/>
          <w:sz w:val="28"/>
          <w:szCs w:val="28"/>
        </w:rPr>
        <w:t>, время на работу с возражениями (</w:t>
      </w:r>
      <w:r w:rsidR="00BC1F8D">
        <w:rPr>
          <w:rFonts w:ascii="Times New Roman" w:eastAsia="Times New Roman" w:hAnsi="Times New Roman" w:cs="Times New Roman"/>
          <w:i/>
          <w:iCs/>
          <w:sz w:val="28"/>
          <w:szCs w:val="28"/>
        </w:rPr>
        <w:t>8</w:t>
      </w:r>
      <w:r w:rsidR="00DD4B1D" w:rsidRPr="00EF289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минут)</w:t>
      </w:r>
      <w:r w:rsidR="00614ECB" w:rsidRPr="00EF289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; время на </w:t>
      </w:r>
      <w:r w:rsidR="008B7863">
        <w:rPr>
          <w:rFonts w:ascii="Times New Roman" w:eastAsia="Times New Roman" w:hAnsi="Times New Roman" w:cs="Times New Roman"/>
          <w:i/>
          <w:iCs/>
          <w:sz w:val="28"/>
          <w:szCs w:val="28"/>
        </w:rPr>
        <w:t>подбор пакетного тура (2 часа 00</w:t>
      </w:r>
      <w:r w:rsidR="00614ECB" w:rsidRPr="00EF289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минут)</w:t>
      </w:r>
    </w:p>
    <w:p w14:paraId="07B95716" w14:textId="6E9A6717" w:rsidR="000D2335" w:rsidRDefault="0048758F" w:rsidP="00995D1D">
      <w:pPr>
        <w:widowControl w:val="0"/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Задание:</w:t>
      </w:r>
    </w:p>
    <w:p w14:paraId="6768282D" w14:textId="00FAAE7C" w:rsidR="00035F54" w:rsidRPr="00614ECB" w:rsidRDefault="00035F54" w:rsidP="004C19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52057">
        <w:rPr>
          <w:rFonts w:ascii="Times New Roman" w:eastAsia="Times New Roman" w:hAnsi="Times New Roman" w:cs="Times New Roman"/>
          <w:bCs/>
          <w:sz w:val="28"/>
          <w:szCs w:val="28"/>
        </w:rPr>
        <w:t>Перед началом работы на</w:t>
      </w:r>
      <w:r w:rsidR="0064017E">
        <w:rPr>
          <w:rFonts w:ascii="Times New Roman" w:eastAsia="Times New Roman" w:hAnsi="Times New Roman" w:cs="Times New Roman"/>
          <w:bCs/>
          <w:sz w:val="28"/>
          <w:szCs w:val="28"/>
        </w:rPr>
        <w:t>д модулем методом жребия из двух</w:t>
      </w:r>
      <w:r w:rsidRPr="00F52057">
        <w:rPr>
          <w:rFonts w:ascii="Times New Roman" w:eastAsia="Times New Roman" w:hAnsi="Times New Roman" w:cs="Times New Roman"/>
          <w:bCs/>
          <w:sz w:val="28"/>
          <w:szCs w:val="28"/>
        </w:rPr>
        <w:t xml:space="preserve"> или более закрытых конвертов выбирается один из вариантов задания.</w:t>
      </w:r>
    </w:p>
    <w:p w14:paraId="3DD1BBB3" w14:textId="411C32C7" w:rsidR="0048758F" w:rsidRDefault="00DD4B1D" w:rsidP="004C19E2">
      <w:pPr>
        <w:widowControl w:val="0"/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ранее проведённой жеребьёвкой порядка выхода на собеседование с туристом, </w:t>
      </w:r>
      <w:r w:rsidR="00035F54">
        <w:rPr>
          <w:rFonts w:ascii="Times New Roman" w:hAnsi="Times New Roman" w:cs="Times New Roman"/>
          <w:sz w:val="28"/>
          <w:szCs w:val="28"/>
        </w:rPr>
        <w:t>Конкурсант</w:t>
      </w:r>
      <w:r>
        <w:rPr>
          <w:rFonts w:ascii="Times New Roman" w:hAnsi="Times New Roman" w:cs="Times New Roman"/>
          <w:sz w:val="28"/>
          <w:szCs w:val="28"/>
        </w:rPr>
        <w:t>,</w:t>
      </w:r>
      <w:r w:rsidR="00035F54">
        <w:rPr>
          <w:rFonts w:ascii="Times New Roman" w:hAnsi="Times New Roman" w:cs="Times New Roman"/>
          <w:sz w:val="28"/>
          <w:szCs w:val="28"/>
        </w:rPr>
        <w:t xml:space="preserve"> приглашается в комнату для переговоров, где ему</w:t>
      </w:r>
      <w:r w:rsidR="0048758F" w:rsidRPr="008C368F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 xml:space="preserve"> озвучивается дл</w:t>
      </w:r>
      <w:r w:rsidR="0048758F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 xml:space="preserve">я анализа </w:t>
      </w:r>
      <w:r w:rsidR="00035F54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 xml:space="preserve"> </w:t>
      </w:r>
      <w:r w:rsidR="0048758F" w:rsidRPr="008C368F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 xml:space="preserve"> специально подготовленная </w:t>
      </w:r>
      <w:r w:rsidR="0048758F" w:rsidRPr="008C368F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lastRenderedPageBreak/>
        <w:t>ситуация, в которой представлен запрос клиента на пакетный</w:t>
      </w:r>
      <w:r w:rsidR="0048758F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 xml:space="preserve"> тур по определённым критериям</w:t>
      </w:r>
      <w:r w:rsidR="0048758F" w:rsidRPr="00AD5978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. </w:t>
      </w:r>
      <w:r w:rsidR="0048758F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>Конкурсанту представляется</w:t>
      </w:r>
      <w:r w:rsidR="005B17AC">
        <w:rPr>
          <w:rFonts w:ascii="Times New Roman" w:eastAsia="Calibri" w:hAnsi="Times New Roman"/>
          <w:b/>
          <w:spacing w:val="2"/>
          <w:sz w:val="28"/>
          <w:szCs w:val="28"/>
          <w:shd w:val="clear" w:color="auto" w:fill="FFFFFF"/>
        </w:rPr>
        <w:t xml:space="preserve"> 3 </w:t>
      </w:r>
      <w:r w:rsidR="00F52057" w:rsidRPr="002168C3">
        <w:rPr>
          <w:rFonts w:ascii="Times New Roman" w:eastAsia="Calibri" w:hAnsi="Times New Roman"/>
          <w:b/>
          <w:spacing w:val="2"/>
          <w:sz w:val="28"/>
          <w:szCs w:val="28"/>
          <w:shd w:val="clear" w:color="auto" w:fill="FFFFFF"/>
        </w:rPr>
        <w:t>минут</w:t>
      </w:r>
      <w:r w:rsidR="005B17AC">
        <w:rPr>
          <w:rFonts w:ascii="Times New Roman" w:eastAsia="Calibri" w:hAnsi="Times New Roman"/>
          <w:b/>
          <w:spacing w:val="2"/>
          <w:sz w:val="28"/>
          <w:szCs w:val="28"/>
          <w:shd w:val="clear" w:color="auto" w:fill="FFFFFF"/>
        </w:rPr>
        <w:t>ы</w:t>
      </w:r>
      <w:r w:rsidR="00F52057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 для</w:t>
      </w:r>
      <w:r w:rsidR="0048758F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 изучения первичной заявки и подготовки к проведению переговоров. </w:t>
      </w:r>
    </w:p>
    <w:p w14:paraId="6C4BE268" w14:textId="1578DC34" w:rsidR="0048758F" w:rsidRDefault="005B17AC" w:rsidP="004C19E2">
      <w:pPr>
        <w:widowControl w:val="0"/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>По истечению 3</w:t>
      </w:r>
      <w:r w:rsidR="0048758F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 минут</w:t>
      </w:r>
      <w:r w:rsidR="00DD4B1D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, </w:t>
      </w:r>
      <w:r w:rsidR="0048758F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>конкурсант</w:t>
      </w:r>
      <w:r w:rsidR="00DD4B1D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>у</w:t>
      </w:r>
      <w:r w:rsidR="0048758F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 </w:t>
      </w:r>
      <w:r w:rsidR="00DD4B1D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 </w:t>
      </w:r>
      <w:r w:rsidR="0048758F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 </w:t>
      </w:r>
      <w:r w:rsidR="0048758F" w:rsidRPr="0048758F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>предоставляется возможность обратиться к клиенту и задать уточняющие вопросы</w:t>
      </w:r>
      <w:r w:rsidR="00DD4B1D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 в ходе организации переговоров</w:t>
      </w:r>
      <w:r w:rsidR="0048758F" w:rsidRPr="0048758F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 в режиме реального </w:t>
      </w:r>
      <w:r w:rsidR="0048758F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>времени.</w:t>
      </w:r>
      <w:r w:rsidR="0048758F" w:rsidRPr="0048758F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 Время, отвед</w:t>
      </w:r>
      <w:r w:rsidR="0048758F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енное на переговоры, составляет </w:t>
      </w:r>
      <w:r w:rsidR="00614ECB">
        <w:rPr>
          <w:rFonts w:ascii="Times New Roman" w:eastAsia="Calibri" w:hAnsi="Times New Roman"/>
          <w:b/>
          <w:spacing w:val="2"/>
          <w:sz w:val="28"/>
          <w:szCs w:val="28"/>
          <w:shd w:val="clear" w:color="auto" w:fill="FFFFFF"/>
        </w:rPr>
        <w:t>6</w:t>
      </w:r>
      <w:r w:rsidR="0048758F" w:rsidRPr="0048758F">
        <w:rPr>
          <w:rFonts w:ascii="Times New Roman" w:eastAsia="Calibri" w:hAnsi="Times New Roman"/>
          <w:b/>
          <w:spacing w:val="2"/>
          <w:sz w:val="28"/>
          <w:szCs w:val="28"/>
          <w:shd w:val="clear" w:color="auto" w:fill="FFFFFF"/>
        </w:rPr>
        <w:t xml:space="preserve"> минут</w:t>
      </w:r>
      <w:r w:rsidR="0048758F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 для каждого </w:t>
      </w:r>
      <w:r w:rsidR="004620C4">
        <w:rPr>
          <w:rFonts w:ascii="Times New Roman" w:hAnsi="Times New Roman" w:cs="Times New Roman"/>
          <w:sz w:val="28"/>
          <w:szCs w:val="28"/>
        </w:rPr>
        <w:t>конкурсант</w:t>
      </w:r>
      <w:r w:rsidR="0048758F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>а. П</w:t>
      </w:r>
      <w:r w:rsidR="0048758F" w:rsidRPr="0048758F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>ереговоры проводятся однократно.</w:t>
      </w:r>
    </w:p>
    <w:p w14:paraId="5BFE4DA2" w14:textId="3684FE81" w:rsidR="002A0D2D" w:rsidRDefault="002A0D2D" w:rsidP="004C19E2">
      <w:pPr>
        <w:widowControl w:val="0"/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</w:pPr>
      <w:r w:rsidRPr="00035F54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В ходе переговоров с туристом участник </w:t>
      </w:r>
      <w:r w:rsidR="00995D1D" w:rsidRPr="00035F54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>должен выявить</w:t>
      </w:r>
      <w:r w:rsidRPr="00035F54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 базовые и индивидуальное потребности клиента по подбору пакетного тура в соответствии с нормами культуры делового общения и этики.</w:t>
      </w:r>
    </w:p>
    <w:p w14:paraId="325678A4" w14:textId="59AA7D90" w:rsidR="0048758F" w:rsidRDefault="0048758F" w:rsidP="004C19E2">
      <w:pPr>
        <w:widowControl w:val="0"/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</w:pPr>
      <w:r w:rsidRPr="00AD5978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В </w:t>
      </w:r>
      <w:r w:rsidRPr="008C368F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>соответс</w:t>
      </w:r>
      <w:r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 xml:space="preserve">твии с заказом клиента </w:t>
      </w:r>
      <w:r w:rsidR="004620C4">
        <w:rPr>
          <w:rFonts w:ascii="Times New Roman" w:hAnsi="Times New Roman" w:cs="Times New Roman"/>
          <w:sz w:val="28"/>
          <w:szCs w:val="28"/>
        </w:rPr>
        <w:t>конкурсант</w:t>
      </w:r>
      <w:r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 xml:space="preserve"> осуществляе</w:t>
      </w:r>
      <w:r w:rsidRPr="008C368F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 xml:space="preserve">т </w:t>
      </w:r>
      <w:r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>подбор пакетного тура и оформляе</w:t>
      </w:r>
      <w:r w:rsidRPr="008C368F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>т программу обслуживания пакетного тура</w:t>
      </w:r>
      <w:r w:rsidR="008E0FCD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 в течении </w:t>
      </w:r>
      <w:r w:rsidR="00BC1F8D">
        <w:rPr>
          <w:rFonts w:ascii="Times New Roman" w:eastAsia="Calibri" w:hAnsi="Times New Roman"/>
          <w:b/>
          <w:spacing w:val="2"/>
          <w:sz w:val="28"/>
          <w:szCs w:val="28"/>
          <w:shd w:val="clear" w:color="auto" w:fill="FFFFFF"/>
        </w:rPr>
        <w:t>2 часов 00</w:t>
      </w:r>
      <w:r w:rsidR="008E0FCD" w:rsidRPr="002168C3">
        <w:rPr>
          <w:rFonts w:ascii="Times New Roman" w:eastAsia="Calibri" w:hAnsi="Times New Roman"/>
          <w:b/>
          <w:spacing w:val="2"/>
          <w:sz w:val="28"/>
          <w:szCs w:val="28"/>
          <w:shd w:val="clear" w:color="auto" w:fill="FFFFFF"/>
        </w:rPr>
        <w:t xml:space="preserve"> минут.</w:t>
      </w:r>
    </w:p>
    <w:p w14:paraId="0F1F7200" w14:textId="5DA01D75" w:rsidR="002545CE" w:rsidRDefault="001E3728" w:rsidP="004C19E2">
      <w:pPr>
        <w:widowControl w:val="0"/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 xml:space="preserve">По заказу клиента </w:t>
      </w:r>
      <w:r w:rsidR="004620C4">
        <w:rPr>
          <w:rFonts w:ascii="Times New Roman" w:hAnsi="Times New Roman" w:cs="Times New Roman"/>
          <w:sz w:val="28"/>
          <w:szCs w:val="28"/>
        </w:rPr>
        <w:t>конкурсант</w:t>
      </w:r>
      <w:r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 xml:space="preserve"> обрабатывает и оформляет информацию в форме электронной презентации </w:t>
      </w:r>
      <w:r w:rsidR="002545CE" w:rsidRPr="002545CE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>о стране и местах временного пребывания</w:t>
      </w:r>
      <w:r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 xml:space="preserve"> </w:t>
      </w:r>
      <w:r w:rsidR="00F52057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>туристов</w:t>
      </w:r>
      <w:r w:rsidR="002545CE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>,</w:t>
      </w:r>
      <w:r w:rsidR="002545CE" w:rsidRPr="002545CE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 xml:space="preserve"> согла</w:t>
      </w:r>
      <w:r w:rsidR="002545CE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>сно программе тура, целях</w:t>
      </w:r>
      <w:r w:rsidR="002545CE" w:rsidRPr="002545CE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 xml:space="preserve"> поездки в соответствии с видом туризма, ценовой категории и стоимости пакетного тура, о страховании, визовом обслуживании, сроках и продолжительности поездки, составе и возрасте туристов, средствах размещения, условиях размещения  и типах питания, переездах по </w:t>
      </w:r>
      <w:r w:rsidR="002545CE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>маршруту и трансфере, информацию</w:t>
      </w:r>
      <w:r w:rsidR="002545CE" w:rsidRPr="002545CE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 xml:space="preserve"> по рекомендуемым э</w:t>
      </w:r>
      <w:r w:rsidR="008E0FCD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>кскурсиям, досуге, развлечениях, а также представляет</w:t>
      </w:r>
      <w:r w:rsidR="008E0FCD" w:rsidRPr="008E0FCD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 xml:space="preserve"> скриншот(ы) первого листа памятки стран посещения  туристу с сайта ТО сформировавшего выбранный турпакет</w:t>
      </w:r>
      <w:r w:rsidR="00995D1D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>.</w:t>
      </w:r>
    </w:p>
    <w:p w14:paraId="5F2100A3" w14:textId="02DAAE91" w:rsidR="002A0D2D" w:rsidRDefault="002A0D2D" w:rsidP="004C19E2">
      <w:pPr>
        <w:widowControl w:val="0"/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</w:pPr>
      <w:r w:rsidRPr="00DD4B1D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>Необходимо отметить, что представленный участником комплекс услуг должен обязательно являться групповым пакетным в соответствии с запросом клиента.</w:t>
      </w:r>
    </w:p>
    <w:p w14:paraId="1B677900" w14:textId="2EF9C127" w:rsidR="00DD4B1D" w:rsidRDefault="002545CE" w:rsidP="004C19E2">
      <w:pPr>
        <w:widowControl w:val="0"/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 xml:space="preserve">В ходе обработки заказа клиента на пакетный </w:t>
      </w:r>
      <w:r w:rsidR="008E0FCD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 xml:space="preserve">тур </w:t>
      </w:r>
      <w:r w:rsidR="004620C4">
        <w:rPr>
          <w:rFonts w:ascii="Times New Roman" w:hAnsi="Times New Roman" w:cs="Times New Roman"/>
          <w:sz w:val="28"/>
          <w:szCs w:val="28"/>
        </w:rPr>
        <w:t xml:space="preserve">конкурсант </w:t>
      </w:r>
      <w:r w:rsidR="00995D1D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>подбирает (</w:t>
      </w:r>
      <w:r w:rsidRPr="002545CE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>не менее двух)</w:t>
      </w:r>
      <w:r w:rsidR="00DD4B1D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 xml:space="preserve"> </w:t>
      </w:r>
      <w:r w:rsidR="00995D1D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>однородных</w:t>
      </w:r>
      <w:r w:rsidRPr="002545CE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>предложений по пакетн</w:t>
      </w:r>
      <w:r w:rsidR="00DD4B1D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>ым турам</w:t>
      </w:r>
      <w:r w:rsidR="00614ECB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>, учитывающих</w:t>
      </w:r>
      <w:r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 xml:space="preserve"> все запросы клиенты на организацию отдыха. </w:t>
      </w:r>
      <w:r w:rsidRPr="002545CE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 xml:space="preserve"> При обосновании выбора следует </w:t>
      </w:r>
      <w:r w:rsidRPr="002545CE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lastRenderedPageBreak/>
        <w:t xml:space="preserve">использовать </w:t>
      </w:r>
      <w:r w:rsidR="008E0FCD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>актуальную информацию</w:t>
      </w:r>
      <w:r w:rsidR="008E0FCD" w:rsidRPr="008E0FCD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 xml:space="preserve"> (скриншот с сайта туроператора) о наличии пакетного тура в системе бронирования «поиск/подбор/бронирование тура</w:t>
      </w:r>
      <w:r w:rsidR="006D60D5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>»</w:t>
      </w:r>
      <w:r w:rsidR="008E0FCD" w:rsidRPr="008E0FCD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 xml:space="preserve"> с </w:t>
      </w:r>
      <w:r w:rsidR="00DD4B1D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>указанием набора основных услуг</w:t>
      </w:r>
      <w:r w:rsidR="000D2335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 xml:space="preserve"> </w:t>
      </w:r>
      <w:r w:rsidR="008E0FCD" w:rsidRPr="008E0FCD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>и базовой стоимости</w:t>
      </w:r>
      <w:r w:rsidR="008E0FCD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>.</w:t>
      </w:r>
    </w:p>
    <w:p w14:paraId="5634D25F" w14:textId="31B9F98E" w:rsidR="00DD4B1D" w:rsidRDefault="002545CE" w:rsidP="004C19E2">
      <w:pPr>
        <w:widowControl w:val="0"/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</w:pPr>
      <w:r w:rsidRPr="002545CE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>В соответствии</w:t>
      </w:r>
      <w:r w:rsidR="008E0FCD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 xml:space="preserve"> с запросом необходимо провести анализ и обоснование выбора основных </w:t>
      </w:r>
      <w:r w:rsidR="00DD4B1D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 xml:space="preserve">конкурентных преимуществ одного из предлагаемых </w:t>
      </w:r>
      <w:r w:rsidR="008E0FCD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 xml:space="preserve">пакетных туров, наиболее соответствующих запросам клиента. </w:t>
      </w:r>
    </w:p>
    <w:p w14:paraId="6657B9F8" w14:textId="1A5FF5B0" w:rsidR="0048758F" w:rsidRPr="00BC1F8D" w:rsidRDefault="002545CE" w:rsidP="00BC1F8D">
      <w:pPr>
        <w:widowControl w:val="0"/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</w:pPr>
      <w:r w:rsidRPr="002545CE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>Информация в программе обслуживания по пакетному туру, должна сопровождаться ссылками на открытые актуальные источники</w:t>
      </w:r>
      <w:r w:rsidR="008E0FCD">
        <w:rPr>
          <w:rFonts w:ascii="Times New Roman" w:eastAsia="Calibri" w:hAnsi="Times New Roman"/>
          <w:color w:val="000000"/>
          <w:spacing w:val="2"/>
          <w:sz w:val="28"/>
          <w:szCs w:val="28"/>
          <w:shd w:val="clear" w:color="auto" w:fill="FFFFFF"/>
        </w:rPr>
        <w:t xml:space="preserve">. </w:t>
      </w:r>
    </w:p>
    <w:p w14:paraId="117075E6" w14:textId="337CDE57" w:rsidR="0048758F" w:rsidRPr="00626373" w:rsidRDefault="008E0FCD" w:rsidP="005B17AC">
      <w:pPr>
        <w:widowControl w:val="0"/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>Конкурсант фиксирует</w:t>
      </w:r>
      <w:r w:rsidRPr="008E0FCD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 базовую стоимость туристского продукта, обязательные доплаты по пакетному туру и стоимость дополнительных услуг, приобретаем</w:t>
      </w:r>
      <w:r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ых клиентом. </w:t>
      </w:r>
      <w:r w:rsidR="004620C4">
        <w:rPr>
          <w:rFonts w:ascii="Times New Roman" w:hAnsi="Times New Roman" w:cs="Times New Roman"/>
          <w:sz w:val="28"/>
          <w:szCs w:val="28"/>
        </w:rPr>
        <w:t>Конкурсант</w:t>
      </w:r>
      <w:r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 рассчитывает и представляе</w:t>
      </w:r>
      <w:r w:rsidRPr="008E0FCD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>т итоговую стоимость пакетного тура в иностранной валюте и в рублевом эквиваленте</w:t>
      </w:r>
      <w:r w:rsidR="000D2335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 </w:t>
      </w:r>
      <w:r w:rsidRPr="008E0FCD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>по текущему курсу туроператора, сформировавшего предлагаемы</w:t>
      </w:r>
      <w:r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>й турпродукт, а также показывае</w:t>
      </w:r>
      <w:r w:rsidRPr="008E0FCD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>т прибыль турагентства в соответствии с базовой комиссией туроператора. Расчеты предоставляются экспертам.</w:t>
      </w:r>
    </w:p>
    <w:p w14:paraId="1A70B069" w14:textId="1DA8696C" w:rsidR="002C4C2D" w:rsidRDefault="008E0FCD" w:rsidP="004C19E2">
      <w:pPr>
        <w:widowControl w:val="0"/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По завершении </w:t>
      </w:r>
      <w:r w:rsidR="002168C3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отведенного на поиск </w:t>
      </w:r>
      <w:r w:rsidR="002C4C2D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>и подбор</w:t>
      </w:r>
      <w:r w:rsidR="002168C3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 пакетного тура</w:t>
      </w:r>
      <w:r w:rsidR="00F52057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 и работы с документами</w:t>
      </w:r>
      <w:r w:rsidR="002168C3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 </w:t>
      </w:r>
      <w:r w:rsidR="004620C4">
        <w:rPr>
          <w:rFonts w:ascii="Times New Roman" w:hAnsi="Times New Roman" w:cs="Times New Roman"/>
          <w:sz w:val="28"/>
          <w:szCs w:val="28"/>
        </w:rPr>
        <w:t>конкурсант</w:t>
      </w:r>
      <w:r w:rsidR="002168C3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 приглашается в комнату переговоров,</w:t>
      </w:r>
      <w:r w:rsidR="002168C3" w:rsidRPr="002168C3">
        <w:t xml:space="preserve"> </w:t>
      </w:r>
      <w:r w:rsidR="00F52057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>с</w:t>
      </w:r>
      <w:r w:rsidR="002168C3" w:rsidRPr="002168C3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 необходимым обор</w:t>
      </w:r>
      <w:r w:rsidR="00F52057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удованием и выходом в </w:t>
      </w:r>
      <w:r w:rsidR="00995D1D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>Интернет,</w:t>
      </w:r>
      <w:r w:rsidR="00F52057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 а </w:t>
      </w:r>
      <w:r w:rsidR="00995D1D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также </w:t>
      </w:r>
      <w:r w:rsidR="00995D1D" w:rsidRPr="002168C3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>доступом</w:t>
      </w:r>
      <w:r w:rsidR="002168C3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 к </w:t>
      </w:r>
      <w:r w:rsidR="002168C3" w:rsidRPr="002168C3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локальной папке </w:t>
      </w:r>
      <w:r w:rsidR="004620C4">
        <w:rPr>
          <w:rFonts w:ascii="Times New Roman" w:hAnsi="Times New Roman" w:cs="Times New Roman"/>
          <w:sz w:val="28"/>
          <w:szCs w:val="28"/>
        </w:rPr>
        <w:t>конкурсант</w:t>
      </w:r>
      <w:r w:rsidR="002168C3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а, для презентации предложения. </w:t>
      </w:r>
      <w:r w:rsidR="002C4C2D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Общее время отведенной для каждого </w:t>
      </w:r>
      <w:r w:rsidR="004620C4">
        <w:rPr>
          <w:rFonts w:ascii="Times New Roman" w:hAnsi="Times New Roman" w:cs="Times New Roman"/>
          <w:sz w:val="28"/>
          <w:szCs w:val="28"/>
        </w:rPr>
        <w:t>конкурсант</w:t>
      </w:r>
      <w:r w:rsidR="002C4C2D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а для презентации и работы над возражениями составляет </w:t>
      </w:r>
      <w:r w:rsidR="00BC1F8D">
        <w:rPr>
          <w:rFonts w:ascii="Times New Roman" w:eastAsia="Calibri" w:hAnsi="Times New Roman"/>
          <w:b/>
          <w:spacing w:val="2"/>
          <w:sz w:val="28"/>
          <w:szCs w:val="28"/>
          <w:shd w:val="clear" w:color="auto" w:fill="FFFFFF"/>
        </w:rPr>
        <w:t>13</w:t>
      </w:r>
      <w:r w:rsidR="002C4C2D" w:rsidRPr="002C4C2D">
        <w:rPr>
          <w:rFonts w:ascii="Times New Roman" w:eastAsia="Calibri" w:hAnsi="Times New Roman"/>
          <w:b/>
          <w:spacing w:val="2"/>
          <w:sz w:val="28"/>
          <w:szCs w:val="28"/>
          <w:shd w:val="clear" w:color="auto" w:fill="FFFFFF"/>
        </w:rPr>
        <w:t xml:space="preserve"> минут.</w:t>
      </w:r>
      <w:r w:rsidR="002C4C2D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 </w:t>
      </w:r>
      <w:r w:rsidR="00F52057" w:rsidRPr="00614ECB">
        <w:rPr>
          <w:rFonts w:ascii="Times New Roman" w:eastAsia="Calibri" w:hAnsi="Times New Roman"/>
          <w:b/>
          <w:spacing w:val="2"/>
          <w:sz w:val="28"/>
          <w:szCs w:val="28"/>
          <w:shd w:val="clear" w:color="auto" w:fill="FFFFFF"/>
        </w:rPr>
        <w:t>П</w:t>
      </w:r>
      <w:r w:rsidR="00614ECB" w:rsidRPr="00614ECB">
        <w:rPr>
          <w:rFonts w:ascii="Times New Roman" w:eastAsia="Calibri" w:hAnsi="Times New Roman"/>
          <w:b/>
          <w:spacing w:val="2"/>
          <w:sz w:val="28"/>
          <w:szCs w:val="28"/>
          <w:shd w:val="clear" w:color="auto" w:fill="FFFFFF"/>
        </w:rPr>
        <w:t>резентация не должна превышать 6</w:t>
      </w:r>
      <w:r w:rsidR="00F52057" w:rsidRPr="00614ECB">
        <w:rPr>
          <w:rFonts w:ascii="Times New Roman" w:eastAsia="Calibri" w:hAnsi="Times New Roman"/>
          <w:b/>
          <w:spacing w:val="2"/>
          <w:sz w:val="28"/>
          <w:szCs w:val="28"/>
          <w:shd w:val="clear" w:color="auto" w:fill="FFFFFF"/>
        </w:rPr>
        <w:t xml:space="preserve"> минут.</w:t>
      </w:r>
      <w:r w:rsidR="00BC1F8D">
        <w:rPr>
          <w:rFonts w:ascii="Times New Roman" w:eastAsia="Calibri" w:hAnsi="Times New Roman"/>
          <w:b/>
          <w:spacing w:val="2"/>
          <w:sz w:val="28"/>
          <w:szCs w:val="28"/>
          <w:shd w:val="clear" w:color="auto" w:fill="FFFFFF"/>
        </w:rPr>
        <w:t xml:space="preserve"> Работа с возражениями: 8</w:t>
      </w:r>
      <w:r w:rsidR="005B17AC">
        <w:rPr>
          <w:rFonts w:ascii="Times New Roman" w:eastAsia="Calibri" w:hAnsi="Times New Roman"/>
          <w:b/>
          <w:spacing w:val="2"/>
          <w:sz w:val="28"/>
          <w:szCs w:val="28"/>
          <w:shd w:val="clear" w:color="auto" w:fill="FFFFFF"/>
        </w:rPr>
        <w:t xml:space="preserve"> минут</w:t>
      </w:r>
    </w:p>
    <w:p w14:paraId="2267C296" w14:textId="644B5FD4" w:rsidR="0048758F" w:rsidRPr="00626373" w:rsidRDefault="002168C3" w:rsidP="004C19E2">
      <w:pPr>
        <w:widowControl w:val="0"/>
        <w:shd w:val="clear" w:color="auto" w:fill="FFFFFF"/>
        <w:spacing w:after="0" w:line="360" w:lineRule="auto"/>
        <w:ind w:firstLine="709"/>
        <w:contextualSpacing/>
        <w:jc w:val="both"/>
      </w:pPr>
      <w:r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>Переговоры</w:t>
      </w:r>
      <w:r w:rsidR="001E3728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 (презентация пакетного тура</w:t>
      </w:r>
      <w:r w:rsidR="00B222BF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 и работа с возражениями</w:t>
      </w:r>
      <w:r w:rsidR="001E3728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>)</w:t>
      </w:r>
      <w:r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 проходя</w:t>
      </w:r>
      <w:r w:rsidRPr="002168C3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>т в интерактивной форме – форме диалога (переговоров, общения, собеседования) «менеджеров турагентства» (</w:t>
      </w:r>
      <w:r w:rsidR="004620C4">
        <w:rPr>
          <w:rFonts w:ascii="Times New Roman" w:hAnsi="Times New Roman" w:cs="Times New Roman"/>
          <w:sz w:val="28"/>
          <w:szCs w:val="28"/>
        </w:rPr>
        <w:t>конкурсант</w:t>
      </w:r>
      <w:r w:rsidRPr="002168C3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>) с «тур</w:t>
      </w:r>
      <w:r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>истом» (экспертом, -ами оценки).</w:t>
      </w:r>
    </w:p>
    <w:p w14:paraId="5B25F950" w14:textId="12F7C7EC" w:rsidR="002168C3" w:rsidRDefault="002168C3" w:rsidP="004C19E2">
      <w:pPr>
        <w:widowControl w:val="0"/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В процессе переговоров конкурсант доводит до сведения клиента основные параметры предлагаемого пакетного тура и альтернативного предложения. </w:t>
      </w:r>
      <w:r w:rsidRPr="002168C3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Во время общения «турист»-«менеджер </w:t>
      </w:r>
      <w:r w:rsidR="00995D1D" w:rsidRPr="002168C3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>турагентства</w:t>
      </w:r>
      <w:r w:rsidRPr="002168C3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» </w:t>
      </w:r>
      <w:r w:rsidR="001E3728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экспертами </w:t>
      </w:r>
      <w:r w:rsidRPr="002168C3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>могут быть</w:t>
      </w:r>
      <w:r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 </w:t>
      </w:r>
      <w:r w:rsidR="002C4C2D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выдвинуты 2 возражения. </w:t>
      </w:r>
      <w:r w:rsidR="002C4C2D" w:rsidRPr="002C4C2D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Формулировка и суть </w:t>
      </w:r>
      <w:r w:rsidR="002C4C2D" w:rsidRPr="002C4C2D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lastRenderedPageBreak/>
        <w:t xml:space="preserve">возражения, определение его истинных и ложных причин, а также возможные сценарии (схемы) его преодоления, выдвигаются </w:t>
      </w:r>
      <w:r w:rsidR="002C4C2D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>главным экспертом (или/и индустриальным экспертом)</w:t>
      </w:r>
      <w:r w:rsidR="002C4C2D" w:rsidRPr="002C4C2D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>, на основе</w:t>
      </w:r>
      <w:r w:rsidR="002C4C2D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 </w:t>
      </w:r>
      <w:r w:rsidR="002C4C2D" w:rsidRPr="002C4C2D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>электронной презентации</w:t>
      </w:r>
      <w:r w:rsidR="002C4C2D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 предложенного пакетного тура. </w:t>
      </w:r>
      <w:r w:rsidR="002C4C2D" w:rsidRPr="002C4C2D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>Текст возражения формулируется от первого лица – потенциального «туриста» того «турагентства», куда обращается «клиент».</w:t>
      </w:r>
      <w:r w:rsidRPr="002168C3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 Данное общение предполагает формат работы «онлайн»</w:t>
      </w:r>
      <w:r w:rsidR="002C4C2D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>.</w:t>
      </w:r>
    </w:p>
    <w:p w14:paraId="60D55A19" w14:textId="0FEF8666" w:rsidR="002C4C2D" w:rsidRDefault="002C4C2D" w:rsidP="004C19E2">
      <w:pPr>
        <w:widowControl w:val="0"/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</w:pPr>
      <w:r w:rsidRPr="002C4C2D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>Конеч</w:t>
      </w:r>
      <w:r w:rsidR="001E3728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ным результатом проведения </w:t>
      </w:r>
      <w:r w:rsidRPr="002C4C2D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презентации ответов на высказанные возражения должна стать готовность «туриста» (оценивающих </w:t>
      </w:r>
      <w:r w:rsidR="00995D1D" w:rsidRPr="002C4C2D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экспертов) </w:t>
      </w:r>
      <w:r w:rsidRPr="002C4C2D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>к «покупке тура» и «заключению договора о реализации турпродукта».</w:t>
      </w:r>
      <w:r w:rsidR="002A0D2D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 </w:t>
      </w:r>
      <w:r w:rsidR="002A0D2D" w:rsidRPr="00614ECB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Участник в ходе работы над возражениями туриста </w:t>
      </w:r>
      <w:r w:rsidR="00160310" w:rsidRPr="00614ECB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>показать</w:t>
      </w:r>
      <w:r w:rsidR="002A0D2D" w:rsidRPr="00614ECB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 навыки </w:t>
      </w:r>
      <w:r w:rsidR="003819A8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>стрессо</w:t>
      </w:r>
      <w:r w:rsidR="00160310" w:rsidRPr="00614ECB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>устойчивого</w:t>
      </w:r>
      <w:r w:rsidR="002A0D2D" w:rsidRPr="00614ECB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 и </w:t>
      </w:r>
      <w:r w:rsidR="00160310" w:rsidRPr="00614ECB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>конфликтоустойчивого</w:t>
      </w:r>
      <w:r w:rsidR="002A0D2D" w:rsidRPr="00614ECB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 </w:t>
      </w:r>
      <w:r w:rsidR="00160310" w:rsidRPr="00614ECB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>поведения.</w:t>
      </w:r>
      <w:r w:rsidRPr="002C4C2D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 </w:t>
      </w:r>
    </w:p>
    <w:p w14:paraId="45111964" w14:textId="5E3B5B81" w:rsidR="00E87D45" w:rsidRPr="000F667C" w:rsidRDefault="002C4C2D" w:rsidP="000F667C">
      <w:pPr>
        <w:widowControl w:val="0"/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</w:pPr>
      <w:r w:rsidRPr="002C4C2D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>После окончания собеседования (</w:t>
      </w:r>
      <w:r w:rsidR="004832B5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>презентации</w:t>
      </w:r>
      <w:r w:rsidRPr="002C4C2D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) </w:t>
      </w:r>
      <w:r w:rsidR="004620C4">
        <w:rPr>
          <w:rFonts w:ascii="Times New Roman" w:hAnsi="Times New Roman" w:cs="Times New Roman"/>
          <w:sz w:val="28"/>
          <w:szCs w:val="28"/>
        </w:rPr>
        <w:t>конкурсант</w:t>
      </w:r>
      <w:r w:rsidRPr="002C4C2D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 завершает работу над модулем, сдает рабочее место и покидает зону соревнований</w:t>
      </w:r>
      <w:r w:rsidR="004832B5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>.</w:t>
      </w:r>
    </w:p>
    <w:p w14:paraId="6ECE19DD" w14:textId="77777777" w:rsidR="00172C72" w:rsidRDefault="001E3728" w:rsidP="004C19E2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F73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Модуль </w:t>
      </w:r>
      <w:r w:rsidR="00614E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Г. </w:t>
      </w:r>
    </w:p>
    <w:p w14:paraId="5C56A09D" w14:textId="2CE0DE66" w:rsidR="00172C72" w:rsidRPr="00807969" w:rsidRDefault="00172C72" w:rsidP="00172C72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79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Формирование и обоснование нового туристского продукта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(инвариант)</w:t>
      </w:r>
    </w:p>
    <w:p w14:paraId="025C9449" w14:textId="77D2A126" w:rsidR="00172C72" w:rsidRPr="00EF289E" w:rsidRDefault="00172C72" w:rsidP="00172C7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111425">
        <w:rPr>
          <w:rFonts w:ascii="Times New Roman" w:eastAsia="Times New Roman" w:hAnsi="Times New Roman" w:cs="Times New Roman"/>
          <w:b/>
          <w:sz w:val="28"/>
          <w:szCs w:val="28"/>
        </w:rPr>
        <w:t>Время на выполнение модуля: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EF289E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2 часа 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21</w:t>
      </w:r>
      <w:r w:rsidRPr="00EF289E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минут </w:t>
      </w:r>
      <w:r w:rsidR="00BC1F8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(2 часа 00</w:t>
      </w:r>
      <w:r w:rsidRPr="007B6F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минут</w:t>
      </w:r>
      <w:r w:rsidRPr="00EF289E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на формирование нового турпродукта; </w:t>
      </w:r>
      <w:r w:rsidRPr="007B6F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6 минут</w:t>
      </w:r>
      <w:r w:rsidRPr="00EF289E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на презентацию программы тура)</w:t>
      </w:r>
    </w:p>
    <w:p w14:paraId="34B1618D" w14:textId="77777777" w:rsidR="00172C72" w:rsidRDefault="00172C72" w:rsidP="00172C7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07969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е</w:t>
      </w:r>
      <w:r w:rsidRPr="00807969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80796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14:paraId="13F83E70" w14:textId="77777777" w:rsidR="00172C72" w:rsidRDefault="00172C72" w:rsidP="00172C7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07969">
        <w:rPr>
          <w:rFonts w:ascii="Times New Roman" w:eastAsia="Times New Roman" w:hAnsi="Times New Roman" w:cs="Times New Roman"/>
          <w:bCs/>
          <w:sz w:val="28"/>
          <w:szCs w:val="28"/>
        </w:rPr>
        <w:t>В соответ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ствии с заданной темой </w:t>
      </w:r>
      <w:r>
        <w:rPr>
          <w:rFonts w:ascii="Times New Roman" w:hAnsi="Times New Roman" w:cs="Times New Roman"/>
          <w:sz w:val="28"/>
          <w:szCs w:val="28"/>
        </w:rPr>
        <w:t>конкурсант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разрабатывае</w:t>
      </w:r>
      <w:r w:rsidRPr="00807969">
        <w:rPr>
          <w:rFonts w:ascii="Times New Roman" w:eastAsia="Times New Roman" w:hAnsi="Times New Roman" w:cs="Times New Roman"/>
          <w:bCs/>
          <w:sz w:val="28"/>
          <w:szCs w:val="28"/>
        </w:rPr>
        <w:t>т программу нового уникального туристского продукта.</w:t>
      </w:r>
    </w:p>
    <w:p w14:paraId="357FFB7F" w14:textId="77777777" w:rsidR="00172C72" w:rsidRPr="00807969" w:rsidRDefault="00172C72" w:rsidP="00172C7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52057">
        <w:rPr>
          <w:rFonts w:ascii="Times New Roman" w:eastAsia="Times New Roman" w:hAnsi="Times New Roman" w:cs="Times New Roman"/>
          <w:bCs/>
          <w:sz w:val="28"/>
          <w:szCs w:val="28"/>
        </w:rPr>
        <w:t>Перед началом работы на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д модулем методом жребия из двух</w:t>
      </w:r>
      <w:r w:rsidRPr="00F52057">
        <w:rPr>
          <w:rFonts w:ascii="Times New Roman" w:eastAsia="Times New Roman" w:hAnsi="Times New Roman" w:cs="Times New Roman"/>
          <w:bCs/>
          <w:sz w:val="28"/>
          <w:szCs w:val="28"/>
        </w:rPr>
        <w:t xml:space="preserve"> или более закрытых конвертов выбирается один из вариантов задания.</w:t>
      </w:r>
    </w:p>
    <w:p w14:paraId="09E00271" w14:textId="2D0B7ABA" w:rsidR="00172C72" w:rsidRDefault="00172C72" w:rsidP="00172C7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Конкурсант </w:t>
      </w:r>
      <w:r w:rsidRPr="00807969"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ыделяет ключевые детали запроса; определяет и дае</w:t>
      </w:r>
      <w:r w:rsidRPr="00386C1C">
        <w:rPr>
          <w:rFonts w:ascii="Times New Roman" w:eastAsia="Times New Roman" w:hAnsi="Times New Roman" w:cs="Times New Roman"/>
          <w:bCs/>
          <w:sz w:val="28"/>
          <w:szCs w:val="28"/>
        </w:rPr>
        <w:t>т характеристику территории, по к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оторой пройдёт маршрут, указывае</w:t>
      </w:r>
      <w:r w:rsidRPr="00386C1C">
        <w:rPr>
          <w:rFonts w:ascii="Times New Roman" w:eastAsia="Times New Roman" w:hAnsi="Times New Roman" w:cs="Times New Roman"/>
          <w:bCs/>
          <w:sz w:val="28"/>
          <w:szCs w:val="28"/>
        </w:rPr>
        <w:t xml:space="preserve">т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на </w:t>
      </w:r>
      <w:r w:rsidRPr="00386C1C">
        <w:rPr>
          <w:rFonts w:ascii="Times New Roman" w:eastAsia="Times New Roman" w:hAnsi="Times New Roman" w:cs="Times New Roman"/>
          <w:bCs/>
          <w:sz w:val="28"/>
          <w:szCs w:val="28"/>
        </w:rPr>
        <w:t>(клиентскую) аудитор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ию нового маршрута; определяет и обосновывае</w:t>
      </w:r>
      <w:r w:rsidRPr="00386C1C">
        <w:rPr>
          <w:rFonts w:ascii="Times New Roman" w:eastAsia="Times New Roman" w:hAnsi="Times New Roman" w:cs="Times New Roman"/>
          <w:bCs/>
          <w:sz w:val="28"/>
          <w:szCs w:val="28"/>
        </w:rPr>
        <w:t>т концепцию и уникальнос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ть нового туристского продукта; обосновывает регулярность </w:t>
      </w:r>
      <w:r w:rsidRPr="00386C1C">
        <w:rPr>
          <w:rFonts w:ascii="Times New Roman" w:eastAsia="Times New Roman" w:hAnsi="Times New Roman" w:cs="Times New Roman"/>
          <w:bCs/>
          <w:sz w:val="28"/>
          <w:szCs w:val="28"/>
        </w:rPr>
        <w:t>и количество заездов, продолжительность и сезонность при организации путешествия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;</w:t>
      </w:r>
      <w:r w:rsidRPr="00386C1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определяе</w:t>
      </w:r>
      <w:r w:rsidRPr="00807969">
        <w:rPr>
          <w:rFonts w:ascii="Times New Roman" w:eastAsia="Times New Roman" w:hAnsi="Times New Roman" w:cs="Times New Roman"/>
          <w:bCs/>
          <w:sz w:val="28"/>
          <w:szCs w:val="28"/>
        </w:rPr>
        <w:t>т соответствие целям, задачам, возрастным и иным характеристикам Заказчика средств размещения; предприятий питания; транспортных услуг; экскурсионного обслуживания</w:t>
      </w:r>
      <w:r w:rsidR="00763190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 также</w:t>
      </w:r>
      <w:r w:rsidRPr="00807969">
        <w:rPr>
          <w:rFonts w:ascii="Times New Roman" w:eastAsia="Times New Roman" w:hAnsi="Times New Roman" w:cs="Times New Roman"/>
          <w:bCs/>
          <w:sz w:val="28"/>
          <w:szCs w:val="28"/>
        </w:rPr>
        <w:t xml:space="preserve"> дополнительных </w:t>
      </w:r>
      <w:r w:rsidRPr="00807969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услуг, предложенных п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о маршруту путешествия; указывае</w:t>
      </w:r>
      <w:r w:rsidRPr="00807969">
        <w:rPr>
          <w:rFonts w:ascii="Times New Roman" w:eastAsia="Times New Roman" w:hAnsi="Times New Roman" w:cs="Times New Roman"/>
          <w:bCs/>
          <w:sz w:val="28"/>
          <w:szCs w:val="28"/>
        </w:rPr>
        <w:t>т на услуги по страхованию туристов,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807969">
        <w:rPr>
          <w:rFonts w:ascii="Times New Roman" w:eastAsia="Times New Roman" w:hAnsi="Times New Roman" w:cs="Times New Roman"/>
          <w:bCs/>
          <w:sz w:val="28"/>
          <w:szCs w:val="28"/>
        </w:rPr>
        <w:t>а также обосновывают требования безопасности на маршруте.</w:t>
      </w:r>
    </w:p>
    <w:p w14:paraId="71CA7194" w14:textId="3DAAEC6C" w:rsidR="00172C72" w:rsidRPr="00035F54" w:rsidRDefault="00172C72" w:rsidP="00172C72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</w:pPr>
      <w:r w:rsidRPr="005B301D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В процессе разработки программы нового уникального </w:t>
      </w:r>
      <w:r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>туристского продукта конкурсант представляе</w:t>
      </w:r>
      <w:r w:rsidRPr="005B301D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 xml:space="preserve">т общую карту-схему </w:t>
      </w:r>
      <w:r w:rsidRPr="00763190">
        <w:rPr>
          <w:rFonts w:ascii="Times New Roman" w:eastAsia="Calibri" w:hAnsi="Times New Roman"/>
          <w:spacing w:val="2"/>
          <w:sz w:val="28"/>
          <w:szCs w:val="28"/>
        </w:rPr>
        <w:t>маршрута</w:t>
      </w:r>
      <w:r w:rsidRPr="00E33CA8">
        <w:rPr>
          <w:rFonts w:ascii="Times New Roman" w:eastAsia="Calibri" w:hAnsi="Times New Roman"/>
          <w:spacing w:val="2"/>
          <w:sz w:val="28"/>
          <w:szCs w:val="28"/>
        </w:rPr>
        <w:t>, с указанием основных локаций, протяженности (в км) и продолжительности путешествия.</w:t>
      </w:r>
    </w:p>
    <w:p w14:paraId="7E74345F" w14:textId="77777777" w:rsidR="00172C72" w:rsidRDefault="00172C72" w:rsidP="00172C7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Конкурсант</w:t>
      </w:r>
      <w:r w:rsidRPr="00386C1C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пред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оставляе</w:t>
      </w:r>
      <w:r w:rsidRPr="00386C1C">
        <w:rPr>
          <w:rFonts w:ascii="Times New Roman" w:eastAsia="Times New Roman" w:hAnsi="Times New Roman" w:cs="Times New Roman"/>
          <w:bCs/>
          <w:sz w:val="28"/>
          <w:szCs w:val="28"/>
        </w:rPr>
        <w:t>т информацию по программе тура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386C1C">
        <w:rPr>
          <w:rFonts w:ascii="Times New Roman" w:eastAsia="Times New Roman" w:hAnsi="Times New Roman" w:cs="Times New Roman"/>
          <w:bCs/>
          <w:sz w:val="28"/>
          <w:szCs w:val="28"/>
        </w:rPr>
        <w:t>с использованием открытых акту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альных источников.</w:t>
      </w:r>
    </w:p>
    <w:p w14:paraId="4B0A1939" w14:textId="77777777" w:rsidR="00172C72" w:rsidRPr="00386C1C" w:rsidRDefault="00172C72" w:rsidP="00172C7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Конкурсант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разрабатывают и сдае</w:t>
      </w:r>
      <w:r w:rsidRPr="00386C1C">
        <w:rPr>
          <w:rFonts w:ascii="Times New Roman" w:eastAsia="Times New Roman" w:hAnsi="Times New Roman" w:cs="Times New Roman"/>
          <w:bCs/>
          <w:sz w:val="28"/>
          <w:szCs w:val="28"/>
        </w:rPr>
        <w:t xml:space="preserve">т экспертам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в электронной форме </w:t>
      </w:r>
      <w:r w:rsidRPr="00386C1C">
        <w:rPr>
          <w:rFonts w:ascii="Times New Roman" w:eastAsia="Times New Roman" w:hAnsi="Times New Roman" w:cs="Times New Roman"/>
          <w:bCs/>
          <w:sz w:val="28"/>
          <w:szCs w:val="28"/>
        </w:rPr>
        <w:t>программу тура с указа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нием затрат времени, обосновывае</w:t>
      </w:r>
      <w:r w:rsidRPr="00386C1C">
        <w:rPr>
          <w:rFonts w:ascii="Times New Roman" w:eastAsia="Times New Roman" w:hAnsi="Times New Roman" w:cs="Times New Roman"/>
          <w:bCs/>
          <w:sz w:val="28"/>
          <w:szCs w:val="28"/>
        </w:rPr>
        <w:t>т соответствие программы нового туристского продукта заказу клиента с учетом всех имеющихся особенностей запроса заказчика.</w:t>
      </w:r>
    </w:p>
    <w:p w14:paraId="663AECC9" w14:textId="2F8044A8" w:rsidR="00172C72" w:rsidRPr="0090413C" w:rsidRDefault="00172C72" w:rsidP="0090413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Конкурсант</w:t>
      </w:r>
      <w:r w:rsidRPr="00386C1C">
        <w:rPr>
          <w:rFonts w:ascii="Times New Roman" w:eastAsia="Times New Roman" w:hAnsi="Times New Roman" w:cs="Times New Roman"/>
          <w:bCs/>
          <w:sz w:val="28"/>
          <w:szCs w:val="28"/>
        </w:rPr>
        <w:t xml:space="preserve"> в</w:t>
      </w:r>
      <w:r w:rsidR="003819A8">
        <w:rPr>
          <w:rFonts w:ascii="Times New Roman" w:eastAsia="Times New Roman" w:hAnsi="Times New Roman" w:cs="Times New Roman"/>
          <w:bCs/>
          <w:sz w:val="28"/>
          <w:szCs w:val="28"/>
        </w:rPr>
        <w:t xml:space="preserve"> ходе разработки </w:t>
      </w:r>
      <w:r w:rsidR="003819A8" w:rsidRPr="00386C1C">
        <w:rPr>
          <w:rFonts w:ascii="Times New Roman" w:eastAsia="Times New Roman" w:hAnsi="Times New Roman" w:cs="Times New Roman"/>
          <w:bCs/>
          <w:sz w:val="28"/>
          <w:szCs w:val="28"/>
        </w:rPr>
        <w:t>программы</w:t>
      </w:r>
      <w:r w:rsidRPr="00386C1C">
        <w:rPr>
          <w:rFonts w:ascii="Times New Roman" w:eastAsia="Times New Roman" w:hAnsi="Times New Roman" w:cs="Times New Roman"/>
          <w:bCs/>
          <w:sz w:val="28"/>
          <w:szCs w:val="28"/>
        </w:rPr>
        <w:t xml:space="preserve"> нового </w:t>
      </w:r>
      <w:r w:rsidR="003819A8">
        <w:rPr>
          <w:rFonts w:ascii="Times New Roman" w:eastAsia="Times New Roman" w:hAnsi="Times New Roman" w:cs="Times New Roman"/>
          <w:bCs/>
          <w:sz w:val="28"/>
          <w:szCs w:val="28"/>
        </w:rPr>
        <w:t xml:space="preserve">туристского </w:t>
      </w:r>
      <w:r w:rsidR="007B6FF5">
        <w:rPr>
          <w:rFonts w:ascii="Times New Roman" w:eastAsia="Times New Roman" w:hAnsi="Times New Roman" w:cs="Times New Roman"/>
          <w:bCs/>
          <w:sz w:val="28"/>
          <w:szCs w:val="28"/>
        </w:rPr>
        <w:t>продукта проводит</w:t>
      </w:r>
      <w:r w:rsidR="003819A8">
        <w:rPr>
          <w:rFonts w:ascii="Times New Roman" w:eastAsia="Times New Roman" w:hAnsi="Times New Roman" w:cs="Times New Roman"/>
          <w:bCs/>
          <w:sz w:val="28"/>
          <w:szCs w:val="28"/>
        </w:rPr>
        <w:t xml:space="preserve"> и доводит до сведения </w:t>
      </w:r>
      <w:r w:rsidR="007B6FF5">
        <w:rPr>
          <w:rFonts w:ascii="Times New Roman" w:eastAsia="Times New Roman" w:hAnsi="Times New Roman" w:cs="Times New Roman"/>
          <w:bCs/>
          <w:sz w:val="28"/>
          <w:szCs w:val="28"/>
        </w:rPr>
        <w:t xml:space="preserve">экспертов </w:t>
      </w:r>
      <w:r w:rsidR="007B6FF5" w:rsidRPr="00386C1C">
        <w:rPr>
          <w:rFonts w:ascii="Times New Roman" w:eastAsia="Times New Roman" w:hAnsi="Times New Roman" w:cs="Times New Roman"/>
          <w:b/>
          <w:bCs/>
          <w:sz w:val="28"/>
          <w:szCs w:val="28"/>
        </w:rPr>
        <w:t>расчеты</w:t>
      </w:r>
      <w:r w:rsidRPr="00386C1C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себестоимости сформированного турпродукта и расчеты стоимости турпродукта на рынке.</w:t>
      </w:r>
    </w:p>
    <w:p w14:paraId="7D9AD466" w14:textId="77777777" w:rsidR="00172C72" w:rsidRDefault="00172C72" w:rsidP="00172C72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</w:pPr>
      <w:r w:rsidRPr="005A1FC6">
        <w:rPr>
          <w:rFonts w:ascii="Times New Roman" w:eastAsia="Calibri" w:hAnsi="Times New Roman"/>
          <w:spacing w:val="2"/>
          <w:sz w:val="28"/>
          <w:szCs w:val="28"/>
          <w:shd w:val="clear" w:color="auto" w:fill="FFFFFF"/>
        </w:rPr>
        <w:t>Конкурсант готовит и представляет экспертам электронную презентацию своего продукта, которая должна соответствовать стандартам оформления, предъявляемым к подобного рода инструментам и способам донесения информации до туриста.</w:t>
      </w:r>
    </w:p>
    <w:p w14:paraId="69993ADF" w14:textId="0DC4C2A6" w:rsidR="00614ECB" w:rsidRPr="007B6FF5" w:rsidRDefault="00172C72" w:rsidP="00EB67F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Презентация разработ</w:t>
      </w:r>
      <w:r w:rsidR="0090413C">
        <w:rPr>
          <w:rFonts w:ascii="Times New Roman" w:eastAsia="Times New Roman" w:hAnsi="Times New Roman" w:cs="Times New Roman"/>
          <w:bCs/>
          <w:sz w:val="28"/>
          <w:szCs w:val="28"/>
        </w:rPr>
        <w:t xml:space="preserve">анной программы тура проходит индивидуально, без присутствия участников других команд.  </w:t>
      </w:r>
      <w:r w:rsidR="00EB67F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90413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EB67F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14:paraId="3C9629E5" w14:textId="388D9453" w:rsidR="00571911" w:rsidRPr="00645F2A" w:rsidRDefault="00EB67F8" w:rsidP="00EB67F8">
      <w:pPr>
        <w:widowControl w:val="0"/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Arial Unicode MS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pacing w:val="2"/>
          <w:sz w:val="28"/>
          <w:szCs w:val="28"/>
          <w:shd w:val="clear" w:color="auto" w:fill="FFFFFF"/>
        </w:rPr>
        <w:t>Модуль Д</w:t>
      </w:r>
      <w:r w:rsidR="00571911" w:rsidRPr="00571911">
        <w:rPr>
          <w:rFonts w:ascii="Times New Roman" w:eastAsia="Calibri" w:hAnsi="Times New Roman" w:cs="Times New Roman"/>
          <w:b/>
          <w:color w:val="000000"/>
          <w:spacing w:val="2"/>
          <w:sz w:val="28"/>
          <w:szCs w:val="28"/>
          <w:shd w:val="clear" w:color="auto" w:fill="FFFFFF"/>
        </w:rPr>
        <w:t>.</w:t>
      </w:r>
      <w:r w:rsidR="00571911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</w:t>
      </w:r>
      <w:r w:rsidR="00571911" w:rsidRPr="00645F2A">
        <w:rPr>
          <w:rFonts w:ascii="Times New Roman" w:eastAsia="Arial Unicode MS" w:hAnsi="Times New Roman" w:cs="Times New Roman"/>
          <w:b/>
          <w:sz w:val="28"/>
          <w:szCs w:val="28"/>
        </w:rPr>
        <w:t>Специальное задание (Собеседование с разработчиком турпродукта)</w:t>
      </w:r>
      <w:r>
        <w:rPr>
          <w:rFonts w:ascii="Times New Roman" w:eastAsia="Arial Unicode MS" w:hAnsi="Times New Roman" w:cs="Times New Roman"/>
          <w:b/>
          <w:sz w:val="28"/>
          <w:szCs w:val="28"/>
        </w:rPr>
        <w:t xml:space="preserve"> (вариатив). </w:t>
      </w:r>
      <w:r w:rsidR="003819A8">
        <w:rPr>
          <w:rFonts w:ascii="Times New Roman" w:eastAsia="Arial Unicode MS" w:hAnsi="Times New Roman" w:cs="Times New Roman"/>
          <w:b/>
          <w:sz w:val="28"/>
          <w:szCs w:val="28"/>
        </w:rPr>
        <w:t>Время на выполнение модуля: 8</w:t>
      </w:r>
      <w:r w:rsidR="00571911" w:rsidRPr="00645F2A">
        <w:rPr>
          <w:rFonts w:ascii="Times New Roman" w:eastAsia="Arial Unicode MS" w:hAnsi="Times New Roman" w:cs="Times New Roman"/>
          <w:b/>
          <w:sz w:val="28"/>
          <w:szCs w:val="28"/>
        </w:rPr>
        <w:t xml:space="preserve"> минут</w:t>
      </w:r>
      <w:r w:rsidR="00571911">
        <w:rPr>
          <w:rFonts w:ascii="Times New Roman" w:eastAsia="Arial Unicode MS" w:hAnsi="Times New Roman" w:cs="Times New Roman"/>
          <w:b/>
          <w:sz w:val="28"/>
          <w:szCs w:val="28"/>
        </w:rPr>
        <w:t xml:space="preserve"> на участника чемпионата</w:t>
      </w:r>
    </w:p>
    <w:p w14:paraId="67D20C6F" w14:textId="567929E3" w:rsidR="00571911" w:rsidRDefault="00571911" w:rsidP="00571911">
      <w:pPr>
        <w:widowControl w:val="0"/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</w:pPr>
      <w:r w:rsidRPr="00645F2A">
        <w:rPr>
          <w:rFonts w:ascii="Times New Roman" w:eastAsia="Arial Unicode MS" w:hAnsi="Times New Roman" w:cs="Times New Roman"/>
          <w:sz w:val="28"/>
          <w:szCs w:val="28"/>
        </w:rPr>
        <w:t>По завершению презен</w:t>
      </w:r>
      <w:r w:rsidR="007B6FF5">
        <w:rPr>
          <w:rFonts w:ascii="Times New Roman" w:eastAsia="Arial Unicode MS" w:hAnsi="Times New Roman" w:cs="Times New Roman"/>
          <w:sz w:val="28"/>
          <w:szCs w:val="28"/>
        </w:rPr>
        <w:t xml:space="preserve">тации программы </w:t>
      </w:r>
      <w:r w:rsidRPr="00645F2A">
        <w:rPr>
          <w:rFonts w:ascii="Times New Roman" w:eastAsia="Arial Unicode MS" w:hAnsi="Times New Roman" w:cs="Times New Roman"/>
          <w:sz w:val="28"/>
          <w:szCs w:val="28"/>
        </w:rPr>
        <w:t xml:space="preserve">тура </w:t>
      </w:r>
      <w:r w:rsidRPr="00571911">
        <w:rPr>
          <w:rFonts w:ascii="Times New Roman" w:eastAsia="Arial Unicode MS" w:hAnsi="Times New Roman" w:cs="Times New Roman"/>
          <w:b/>
          <w:sz w:val="28"/>
          <w:szCs w:val="28"/>
        </w:rPr>
        <w:t xml:space="preserve">одномоментно </w:t>
      </w:r>
      <w:r w:rsidRPr="00645F2A">
        <w:rPr>
          <w:rFonts w:ascii="Times New Roman" w:eastAsia="Arial Unicode MS" w:hAnsi="Times New Roman" w:cs="Times New Roman"/>
          <w:sz w:val="28"/>
          <w:szCs w:val="28"/>
        </w:rPr>
        <w:t xml:space="preserve">проводится собеседование с участником по существу выполненного задания. Время на собеседование : </w:t>
      </w:r>
      <w:r w:rsidR="007B6FF5" w:rsidRPr="00FB098B">
        <w:rPr>
          <w:rFonts w:ascii="Times New Roman" w:eastAsia="Arial Unicode MS" w:hAnsi="Times New Roman" w:cs="Times New Roman"/>
          <w:b/>
          <w:sz w:val="28"/>
          <w:szCs w:val="28"/>
        </w:rPr>
        <w:t>8</w:t>
      </w:r>
      <w:r w:rsidRPr="00FB098B">
        <w:rPr>
          <w:rFonts w:ascii="Times New Roman" w:eastAsia="Arial Unicode MS" w:hAnsi="Times New Roman" w:cs="Times New Roman"/>
          <w:b/>
          <w:sz w:val="28"/>
          <w:szCs w:val="28"/>
        </w:rPr>
        <w:t xml:space="preserve"> минут.</w:t>
      </w:r>
      <w:r w:rsidRPr="00FB098B">
        <w:rPr>
          <w:rFonts w:ascii="Times New Roman" w:eastAsia="Calibri" w:hAnsi="Times New Roman" w:cs="Times New Roman"/>
          <w:spacing w:val="2"/>
          <w:sz w:val="28"/>
          <w:szCs w:val="28"/>
          <w:shd w:val="clear" w:color="auto" w:fill="FFFFFF"/>
        </w:rPr>
        <w:t xml:space="preserve">  </w:t>
      </w:r>
    </w:p>
    <w:p w14:paraId="0033DACA" w14:textId="20875C50" w:rsidR="00571911" w:rsidRDefault="00FB098B" w:rsidP="00571911">
      <w:pPr>
        <w:widowControl w:val="0"/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Оценивающие </w:t>
      </w:r>
      <w:r w:rsidRPr="00614ECB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эксперты</w:t>
      </w:r>
      <w:r w:rsidR="00571911" w:rsidRPr="00614ECB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имеют право за</w:t>
      </w:r>
      <w:r w:rsidR="00571911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дать не менее 5-ти</w:t>
      </w:r>
      <w:r w:rsidR="00571911" w:rsidRPr="00614ECB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вопросов конкурсанту. Если время ответов на вопросы завершилось, а вопрос был задан экспертом, то </w:t>
      </w:r>
      <w:r w:rsidR="00571911" w:rsidRPr="00614ECB">
        <w:rPr>
          <w:rFonts w:ascii="Times New Roman" w:eastAsia="Calibri" w:hAnsi="Times New Roman" w:cs="Times New Roman"/>
          <w:spacing w:val="2"/>
          <w:sz w:val="28"/>
          <w:szCs w:val="28"/>
        </w:rPr>
        <w:t>конкурсант</w:t>
      </w:r>
      <w:r w:rsidR="00571911" w:rsidRPr="00614ECB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имеет право ответа на этот вопрос. </w:t>
      </w:r>
      <w:r w:rsidR="00571911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Вопросы могут </w:t>
      </w:r>
      <w:r w:rsidR="00571911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lastRenderedPageBreak/>
        <w:t>задавать эксперты группы оценки,  главный эксперт и индустриальный эксперт</w:t>
      </w:r>
      <w:r w:rsidR="00571911" w:rsidRPr="00614ECB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.</w:t>
      </w:r>
      <w:r w:rsidR="00571911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Для сохранения единства в требованиях в постановке вопросов рекомендуется использовать «сценарий» проведения собеседования, разработанный главным экспертом чемпионата. </w:t>
      </w:r>
    </w:p>
    <w:p w14:paraId="6D9C976E" w14:textId="1CD081F6" w:rsidR="007F62CA" w:rsidRDefault="007F62CA" w:rsidP="00571911">
      <w:pPr>
        <w:widowControl w:val="0"/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В ходе ответов на вопросы участнику разрешается пользоваться презент</w:t>
      </w:r>
      <w:r w:rsidR="007B6FF5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ацией программы </w:t>
      </w:r>
      <w:r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тура. </w:t>
      </w:r>
    </w:p>
    <w:p w14:paraId="605D3067" w14:textId="77777777" w:rsidR="00571911" w:rsidRDefault="00571911" w:rsidP="00571911">
      <w:pPr>
        <w:widowControl w:val="0"/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После завершения презентации и ответов на вопросы экспертов участник покидает брифинг-зону, сдает рабочее место и покидает площадку проведения чемпионата.</w:t>
      </w:r>
    </w:p>
    <w:p w14:paraId="7216C206" w14:textId="2CE40BB6" w:rsidR="00571911" w:rsidRPr="00E007EC" w:rsidRDefault="00571911" w:rsidP="00571911">
      <w:pPr>
        <w:widowControl w:val="0"/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В ходе собеседования с участниками экспертами проверяются умения  и </w:t>
      </w:r>
      <w:r w:rsidRPr="008E7D73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 навыки формулировать доводы и обоснованные аргументы в ответ на вопросы экспертов по </w:t>
      </w:r>
      <w:r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комплексу услуг, задействованных в программе  тура. </w:t>
      </w:r>
    </w:p>
    <w:p w14:paraId="6E1E49E7" w14:textId="77777777" w:rsidR="00571911" w:rsidRDefault="00571911" w:rsidP="00571911">
      <w:pPr>
        <w:widowControl w:val="0"/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</w:pPr>
      <w:r w:rsidRPr="00645F2A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Одним из требований к оценке выступления участника является       полнота знаний и   глубокое понимание проблем, трендов и перспектив в сфере туризма, а также знаний и понимания законодательных основ, нормативной и правовой документация в сфере туризма и гостеприимств, в том числе «родного» для конкурсанта региона.</w:t>
      </w:r>
      <w:r w:rsidRPr="00E539A4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</w:t>
      </w:r>
    </w:p>
    <w:p w14:paraId="1C4F5E82" w14:textId="24B890A2" w:rsidR="00571911" w:rsidRDefault="00571911" w:rsidP="007B6FF5">
      <w:pPr>
        <w:widowControl w:val="0"/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</w:pPr>
      <w:r w:rsidRPr="001D728F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Особое значение имеет качество выступление, которое долж</w:t>
      </w:r>
      <w:r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ен продемонстрировать участник, а также умение мыслить стратегически</w:t>
      </w:r>
      <w:r w:rsidRPr="00E007EC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, демонстрировать правильность устной речи, соблюдение делового стиля в одежде, навыки </w:t>
      </w:r>
      <w:r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коммуникации и </w:t>
      </w:r>
      <w:r w:rsidRPr="00E007EC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публичной презентации</w:t>
      </w:r>
      <w:r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,</w:t>
      </w:r>
      <w:r w:rsidRPr="00E007EC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стрессоустойчивость.</w:t>
      </w:r>
    </w:p>
    <w:p w14:paraId="57915052" w14:textId="3CFBEEBC" w:rsidR="00FB190A" w:rsidRPr="00FB190A" w:rsidRDefault="00FB190A" w:rsidP="00FB190A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6F3A7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Командный формат:</w:t>
      </w:r>
    </w:p>
    <w:p w14:paraId="6BCAC5D8" w14:textId="0B29A84A" w:rsidR="00900734" w:rsidRPr="00FD0E85" w:rsidRDefault="00900734" w:rsidP="00FD0E85">
      <w:pPr>
        <w:widowControl w:val="0"/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color w:val="000000"/>
          <w:spacing w:val="2"/>
          <w:sz w:val="28"/>
          <w:szCs w:val="28"/>
          <w:shd w:val="clear" w:color="auto" w:fill="FFFFFF"/>
        </w:rPr>
      </w:pPr>
      <w:r w:rsidRPr="00900734">
        <w:rPr>
          <w:rFonts w:ascii="Times New Roman" w:eastAsia="Calibri" w:hAnsi="Times New Roman" w:cs="Times New Roman"/>
          <w:b/>
          <w:color w:val="000000"/>
          <w:spacing w:val="2"/>
          <w:sz w:val="28"/>
          <w:szCs w:val="28"/>
          <w:shd w:val="clear" w:color="auto" w:fill="FFFFFF"/>
        </w:rPr>
        <w:t xml:space="preserve">Модуль Е. Командная работа. </w:t>
      </w:r>
      <w:r w:rsidR="00FD0E85">
        <w:rPr>
          <w:rFonts w:ascii="Times New Roman" w:eastAsia="Calibri" w:hAnsi="Times New Roman" w:cs="Times New Roman"/>
          <w:b/>
          <w:color w:val="000000"/>
          <w:spacing w:val="2"/>
          <w:sz w:val="28"/>
          <w:szCs w:val="28"/>
          <w:shd w:val="clear" w:color="auto" w:fill="FFFFFF"/>
        </w:rPr>
        <w:t xml:space="preserve"> Специальное задание. Цифровая трансформация туристской деятельности. </w:t>
      </w:r>
      <w:r>
        <w:rPr>
          <w:rFonts w:ascii="Times New Roman" w:eastAsia="Calibri" w:hAnsi="Times New Roman" w:cs="Times New Roman"/>
          <w:b/>
          <w:color w:val="000000"/>
          <w:spacing w:val="2"/>
          <w:sz w:val="28"/>
          <w:szCs w:val="28"/>
          <w:shd w:val="clear" w:color="auto" w:fill="FFFFFF"/>
        </w:rPr>
        <w:t xml:space="preserve"> Время на выполне</w:t>
      </w:r>
      <w:r w:rsidR="00BC1F8D">
        <w:rPr>
          <w:rFonts w:ascii="Times New Roman" w:eastAsia="Calibri" w:hAnsi="Times New Roman" w:cs="Times New Roman"/>
          <w:b/>
          <w:color w:val="000000"/>
          <w:spacing w:val="2"/>
          <w:sz w:val="28"/>
          <w:szCs w:val="28"/>
          <w:shd w:val="clear" w:color="auto" w:fill="FFFFFF"/>
        </w:rPr>
        <w:t xml:space="preserve">ние модуля: </w:t>
      </w:r>
      <w:r w:rsidR="00AE15A3">
        <w:rPr>
          <w:rFonts w:ascii="Times New Roman" w:eastAsia="Calibri" w:hAnsi="Times New Roman" w:cs="Times New Roman"/>
          <w:b/>
          <w:color w:val="000000"/>
          <w:spacing w:val="2"/>
          <w:sz w:val="28"/>
          <w:szCs w:val="28"/>
          <w:shd w:val="clear" w:color="auto" w:fill="FFFFFF"/>
        </w:rPr>
        <w:t>1 час 38</w:t>
      </w:r>
      <w:r w:rsidR="00BC1F8D">
        <w:rPr>
          <w:rFonts w:ascii="Times New Roman" w:eastAsia="Calibri" w:hAnsi="Times New Roman" w:cs="Times New Roman"/>
          <w:b/>
          <w:color w:val="000000"/>
          <w:spacing w:val="2"/>
          <w:sz w:val="28"/>
          <w:szCs w:val="28"/>
          <w:shd w:val="clear" w:color="auto" w:fill="FFFFFF"/>
        </w:rPr>
        <w:t xml:space="preserve"> минут на </w:t>
      </w:r>
      <w:r w:rsidR="00FD0E85">
        <w:rPr>
          <w:rFonts w:ascii="Times New Roman" w:eastAsia="Calibri" w:hAnsi="Times New Roman" w:cs="Times New Roman"/>
          <w:b/>
          <w:color w:val="000000"/>
          <w:spacing w:val="2"/>
          <w:sz w:val="28"/>
          <w:szCs w:val="28"/>
          <w:shd w:val="clear" w:color="auto" w:fill="FFFFFF"/>
        </w:rPr>
        <w:t>команду (</w:t>
      </w:r>
      <w:r w:rsidR="00BC1F8D">
        <w:rPr>
          <w:rFonts w:ascii="Times New Roman" w:eastAsia="Calibri" w:hAnsi="Times New Roman" w:cs="Times New Roman"/>
          <w:b/>
          <w:color w:val="000000"/>
          <w:spacing w:val="2"/>
          <w:sz w:val="28"/>
          <w:szCs w:val="28"/>
          <w:shd w:val="clear" w:color="auto" w:fill="FFFFFF"/>
        </w:rPr>
        <w:t xml:space="preserve"> 1 час 30 минут на выполнение задания; 4 минут на презентацию; 4</w:t>
      </w:r>
      <w:r>
        <w:rPr>
          <w:rFonts w:ascii="Times New Roman" w:eastAsia="Calibri" w:hAnsi="Times New Roman" w:cs="Times New Roman"/>
          <w:b/>
          <w:color w:val="000000"/>
          <w:spacing w:val="2"/>
          <w:sz w:val="28"/>
          <w:szCs w:val="28"/>
          <w:shd w:val="clear" w:color="auto" w:fill="FFFFFF"/>
        </w:rPr>
        <w:t xml:space="preserve"> минут</w:t>
      </w:r>
      <w:r w:rsidR="00BC1F8D">
        <w:rPr>
          <w:rFonts w:ascii="Times New Roman" w:eastAsia="Calibri" w:hAnsi="Times New Roman" w:cs="Times New Roman"/>
          <w:b/>
          <w:color w:val="000000"/>
          <w:spacing w:val="2"/>
          <w:sz w:val="28"/>
          <w:szCs w:val="28"/>
          <w:shd w:val="clear" w:color="auto" w:fill="FFFFFF"/>
        </w:rPr>
        <w:t>ы</w:t>
      </w:r>
      <w:r w:rsidR="00FD0E85">
        <w:rPr>
          <w:rFonts w:ascii="Times New Roman" w:eastAsia="Calibri" w:hAnsi="Times New Roman" w:cs="Times New Roman"/>
          <w:b/>
          <w:color w:val="000000"/>
          <w:spacing w:val="2"/>
          <w:sz w:val="28"/>
          <w:szCs w:val="28"/>
          <w:shd w:val="clear" w:color="auto" w:fill="FFFFFF"/>
        </w:rPr>
        <w:t xml:space="preserve"> собеседование с экспертами).</w:t>
      </w:r>
    </w:p>
    <w:p w14:paraId="5D14E0E9" w14:textId="1CAEC7E3" w:rsidR="00900734" w:rsidRDefault="00900734" w:rsidP="00900734">
      <w:pPr>
        <w:widowControl w:val="0"/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</w:pPr>
      <w:r w:rsidRPr="00900734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Перед началом работы над модулем методом свободной выборки формируется команды</w:t>
      </w:r>
      <w:r w:rsidR="00FD0E85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</w:t>
      </w:r>
      <w:r w:rsidR="002053AB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(проектные группы) </w:t>
      </w:r>
      <w:r w:rsidRPr="00900734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с равным количеством </w:t>
      </w:r>
      <w:r w:rsidR="00D66077" w:rsidRPr="00900734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участников.</w:t>
      </w:r>
      <w:r w:rsidR="00D66077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Всего пять команд по три участника. </w:t>
      </w:r>
    </w:p>
    <w:p w14:paraId="7B5EBFF4" w14:textId="3491AAC5" w:rsidR="002053AB" w:rsidRPr="002053AB" w:rsidRDefault="002053AB" w:rsidP="002053AB">
      <w:pPr>
        <w:widowControl w:val="0"/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lastRenderedPageBreak/>
        <w:t xml:space="preserve">Формат выполнения задание: экспресс-проект. Участники работают </w:t>
      </w:r>
      <w:r w:rsidR="00C102FB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в жестких</w:t>
      </w:r>
      <w:r w:rsidRPr="002053AB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временных</w:t>
      </w:r>
      <w:r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рамках </w:t>
      </w:r>
      <w:r w:rsidR="00C102FB" w:rsidRPr="00C102FB">
        <w:rPr>
          <w:rFonts w:ascii="Times New Roman" w:eastAsia="Calibri" w:hAnsi="Times New Roman" w:cs="Times New Roman"/>
          <w:b/>
          <w:color w:val="000000"/>
          <w:spacing w:val="2"/>
          <w:sz w:val="28"/>
          <w:szCs w:val="28"/>
          <w:shd w:val="clear" w:color="auto" w:fill="FFFFFF"/>
        </w:rPr>
        <w:t>(1</w:t>
      </w:r>
      <w:r w:rsidRPr="00C102FB">
        <w:rPr>
          <w:rFonts w:ascii="Times New Roman" w:eastAsia="Calibri" w:hAnsi="Times New Roman" w:cs="Times New Roman"/>
          <w:b/>
          <w:color w:val="000000"/>
          <w:spacing w:val="2"/>
          <w:sz w:val="28"/>
          <w:szCs w:val="28"/>
          <w:shd w:val="clear" w:color="auto" w:fill="FFFFFF"/>
        </w:rPr>
        <w:t xml:space="preserve"> час 30 минут), </w:t>
      </w:r>
      <w:r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требующие мобилизации всех ресурсов. </w:t>
      </w:r>
      <w:r w:rsidRPr="002053AB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Локальная задача: фокус не на глобальном исследовании, а на быстром поиске решения, генерации идей и проверке гипотез.</w:t>
      </w:r>
      <w:r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Быстрым</w:t>
      </w:r>
      <w:r w:rsidRPr="002053AB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результ</w:t>
      </w:r>
      <w:r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атом, </w:t>
      </w:r>
      <w:r w:rsidR="00C102FB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как главным</w:t>
      </w:r>
      <w:r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итогом совместной деятельности,</w:t>
      </w:r>
      <w:r w:rsidRPr="002053AB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с</w:t>
      </w:r>
      <w:r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будут являться </w:t>
      </w:r>
      <w:r w:rsidRPr="002053AB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разработанные участниками </w:t>
      </w:r>
      <w:r w:rsidR="00C102FB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предложения(видение</w:t>
      </w:r>
      <w:r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) проблемы на заданную тему. </w:t>
      </w:r>
    </w:p>
    <w:p w14:paraId="7CF6E78D" w14:textId="240E75DD" w:rsidR="002053AB" w:rsidRPr="002053AB" w:rsidRDefault="002053AB" w:rsidP="002053AB">
      <w:pPr>
        <w:widowControl w:val="0"/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Работа над экспресс-проектом потребует интенсивности деятельности всех участников проектной группы, активизации проблемно-поискового мышления, навыков</w:t>
      </w:r>
      <w:r w:rsidRPr="002053AB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расставлять приоритеты и работать в условиях дефицита времени.</w:t>
      </w:r>
    </w:p>
    <w:p w14:paraId="21EEA754" w14:textId="7FC261EF" w:rsidR="002053AB" w:rsidRPr="002053AB" w:rsidRDefault="002053AB" w:rsidP="002053AB">
      <w:pPr>
        <w:widowControl w:val="0"/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Предполагается</w:t>
      </w:r>
      <w:r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, что </w:t>
      </w:r>
      <w:r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участники</w:t>
      </w:r>
      <w:r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проектных группы </w:t>
      </w:r>
      <w:r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проходят следующие э</w:t>
      </w:r>
      <w:r w:rsidRPr="002053AB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тапы проведения</w:t>
      </w:r>
      <w:r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обсуждения:</w:t>
      </w:r>
    </w:p>
    <w:p w14:paraId="5B960B9E" w14:textId="6ACACE2D" w:rsidR="002053AB" w:rsidRPr="002053AB" w:rsidRDefault="00C102FB" w:rsidP="002053AB">
      <w:pPr>
        <w:widowControl w:val="0"/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1. Погружение: постановка</w:t>
      </w:r>
      <w:r w:rsidR="002053AB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</w:t>
      </w:r>
      <w:r w:rsidR="002053AB" w:rsidRPr="002053AB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проблемы</w:t>
      </w:r>
      <w:r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, анализ современного состояния,</w:t>
      </w:r>
    </w:p>
    <w:p w14:paraId="26489EE4" w14:textId="77777777" w:rsidR="002053AB" w:rsidRPr="002053AB" w:rsidRDefault="002053AB" w:rsidP="002053AB">
      <w:pPr>
        <w:widowControl w:val="0"/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</w:pPr>
      <w:r w:rsidRPr="002053AB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2. Генерация идей: быстрый мозговой штурм и выбор рабочей концепции.</w:t>
      </w:r>
    </w:p>
    <w:p w14:paraId="4B045949" w14:textId="01547981" w:rsidR="002053AB" w:rsidRPr="002053AB" w:rsidRDefault="002053AB" w:rsidP="002053AB">
      <w:pPr>
        <w:widowControl w:val="0"/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</w:pPr>
      <w:r w:rsidRPr="002053AB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3. Реализация / Проектирование: </w:t>
      </w:r>
      <w:r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создание авторского виденья</w:t>
      </w:r>
      <w:r w:rsidR="00C102FB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решения проблемы</w:t>
      </w:r>
      <w:r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</w:t>
      </w:r>
    </w:p>
    <w:p w14:paraId="2E0FC4A3" w14:textId="00F7F438" w:rsidR="00D66077" w:rsidRDefault="002053AB" w:rsidP="00C102FB">
      <w:pPr>
        <w:widowControl w:val="0"/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</w:pPr>
      <w:r w:rsidRPr="002053AB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4. Защита и оценка: эк</w:t>
      </w:r>
      <w:r w:rsidR="00C102FB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спресс-презентация результатов, ответы на вопросы экспертов,</w:t>
      </w:r>
      <w:r w:rsidRPr="002053AB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краткий анализ ошибок.</w:t>
      </w:r>
    </w:p>
    <w:p w14:paraId="53511C16" w14:textId="56FC8750" w:rsidR="00C102FB" w:rsidRPr="005F4853" w:rsidRDefault="005F4853" w:rsidP="00117DBE">
      <w:pPr>
        <w:widowControl w:val="0"/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В качестве определяющего трека в развитии туристской индустрии для участков чемпионата был выбран трек </w:t>
      </w:r>
      <w:r w:rsidRPr="00117DBE">
        <w:rPr>
          <w:rFonts w:ascii="Times New Roman" w:eastAsia="Calibri" w:hAnsi="Times New Roman" w:cs="Times New Roman"/>
          <w:b/>
          <w:color w:val="000000"/>
          <w:spacing w:val="2"/>
          <w:sz w:val="28"/>
          <w:szCs w:val="28"/>
          <w:shd w:val="clear" w:color="auto" w:fill="FFFFFF"/>
        </w:rPr>
        <w:t xml:space="preserve">на </w:t>
      </w:r>
      <w:r w:rsidRPr="00117DBE">
        <w:rPr>
          <w:rFonts w:ascii="Times New Roman" w:hAnsi="Times New Roman"/>
          <w:b/>
          <w:color w:val="000000"/>
          <w:spacing w:val="2"/>
          <w:sz w:val="28"/>
          <w:szCs w:val="28"/>
          <w:shd w:val="clear" w:color="auto" w:fill="FFFFFF"/>
        </w:rPr>
        <w:t>цифровую</w:t>
      </w:r>
      <w:r w:rsidR="00C102FB" w:rsidRPr="00117DBE">
        <w:rPr>
          <w:rFonts w:ascii="Times New Roman" w:hAnsi="Times New Roman"/>
          <w:b/>
          <w:color w:val="000000"/>
          <w:spacing w:val="2"/>
          <w:sz w:val="28"/>
          <w:szCs w:val="28"/>
          <w:shd w:val="clear" w:color="auto" w:fill="FFFFFF"/>
        </w:rPr>
        <w:t xml:space="preserve"> </w:t>
      </w:r>
      <w:r w:rsidRPr="00117DBE">
        <w:rPr>
          <w:rFonts w:ascii="Times New Roman" w:hAnsi="Times New Roman"/>
          <w:b/>
          <w:color w:val="000000"/>
          <w:spacing w:val="2"/>
          <w:sz w:val="28"/>
          <w:szCs w:val="28"/>
          <w:shd w:val="clear" w:color="auto" w:fill="FFFFFF"/>
        </w:rPr>
        <w:t>трансформацию</w:t>
      </w:r>
      <w:r w:rsidR="00C102FB" w:rsidRPr="00117DBE">
        <w:rPr>
          <w:rFonts w:ascii="Times New Roman" w:hAnsi="Times New Roman"/>
          <w:b/>
          <w:color w:val="000000"/>
          <w:spacing w:val="2"/>
          <w:sz w:val="28"/>
          <w:szCs w:val="28"/>
          <w:shd w:val="clear" w:color="auto" w:fill="FFFFFF"/>
        </w:rPr>
        <w:t xml:space="preserve"> туристской деятельности</w:t>
      </w:r>
      <w:r w:rsidR="00117DBE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. На современном этапе развития внутреннего и въездного туризма, цифро</w:t>
      </w:r>
      <w:r w:rsidR="00117DBE" w:rsidRPr="00117DBE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визация туристического сектора способствует увеличению объема туристического потока, что ведет к росту</w:t>
      </w:r>
      <w:r w:rsidR="00117DBE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</w:t>
      </w:r>
      <w:r w:rsidR="00117DBE" w:rsidRPr="00117DBE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доходов, как туристических компаний, так и организаций смежных отраслей, </w:t>
      </w:r>
      <w:r w:rsidR="00117DBE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таких как гостеприимство, транс</w:t>
      </w:r>
      <w:r w:rsidR="00117DBE" w:rsidRPr="00117DBE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порт, розничная торговля, стимулирует приток инвестиции в развитие инфраструктуры региона. В связи с чем,</w:t>
      </w:r>
      <w:r w:rsidR="00117DBE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</w:t>
      </w:r>
      <w:r w:rsidR="00117DBE" w:rsidRPr="00117DBE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приоритетные направления цифровой трансформации закреплены в Стратегии развития туристической отрасли</w:t>
      </w:r>
      <w:r w:rsidR="00117DBE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</w:t>
      </w:r>
      <w:r w:rsidR="00117DBE" w:rsidRPr="00117DBE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до 2035 г.</w:t>
      </w:r>
      <w:r w:rsidR="00117DBE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, а также других нормативных и правовых документах. </w:t>
      </w:r>
    </w:p>
    <w:p w14:paraId="1FDD2346" w14:textId="61AD75D1" w:rsidR="00900734" w:rsidRPr="00FD0E85" w:rsidRDefault="00117DBE" w:rsidP="00FD0E85">
      <w:pPr>
        <w:widowControl w:val="0"/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lastRenderedPageBreak/>
        <w:t>Перед началом выполнения задания, Главный</w:t>
      </w:r>
      <w:r w:rsidR="00900734" w:rsidRPr="00900734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</w:t>
      </w:r>
      <w:r w:rsidR="00C102FB" w:rsidRPr="00900734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эксперт озвучивает</w:t>
      </w:r>
      <w:r w:rsidR="00900734" w:rsidRPr="00900734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и выдает в письмен</w:t>
      </w:r>
      <w:r w:rsidR="00D66077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ном виде</w:t>
      </w:r>
      <w:r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специальное проектное</w:t>
      </w:r>
      <w:r w:rsidR="00D66077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</w:t>
      </w:r>
      <w:r w:rsidR="00C102FB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задание в рамках</w:t>
      </w:r>
      <w:r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заявленного трека</w:t>
      </w:r>
      <w:r w:rsidR="00C102FB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развития </w:t>
      </w:r>
      <w:r w:rsidRPr="00900734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на</w:t>
      </w:r>
      <w:r w:rsidR="00900734" w:rsidRPr="00900734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разра</w:t>
      </w:r>
      <w:r w:rsidR="00C102FB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ботку комплекса эффективных мер </w:t>
      </w:r>
      <w:r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(предложений, авторского видения</w:t>
      </w:r>
      <w:r w:rsidR="00C102FB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)</w:t>
      </w:r>
      <w:r w:rsidR="00FD0E85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, направленных на решение проблемы </w:t>
      </w:r>
      <w:r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</w:t>
      </w:r>
      <w:r w:rsidR="00FD0E85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цифровой трансформации</w:t>
      </w:r>
      <w:r w:rsidR="00FD0E85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туристской деятельности, </w:t>
      </w:r>
      <w:r w:rsidR="00FD0E85" w:rsidRPr="00FD0E85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повышение эффективности работы отрасли и удобства клиентов</w:t>
      </w:r>
      <w:r w:rsidR="00FD0E85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.</w:t>
      </w:r>
    </w:p>
    <w:p w14:paraId="63C3F568" w14:textId="483A9F80" w:rsidR="00900734" w:rsidRPr="00BC1F8D" w:rsidRDefault="00900734" w:rsidP="00274D48">
      <w:pPr>
        <w:widowControl w:val="0"/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highlight w:val="yellow"/>
          <w:shd w:val="clear" w:color="auto" w:fill="FFFFFF"/>
        </w:rPr>
      </w:pPr>
      <w:r w:rsidRPr="00274D48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Конкур</w:t>
      </w:r>
      <w:r w:rsidR="00274D48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санты, </w:t>
      </w:r>
      <w:r w:rsidR="00117DBE" w:rsidRPr="00274D48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работая в группах</w:t>
      </w:r>
      <w:r w:rsidR="00274D48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,</w:t>
      </w:r>
      <w:r w:rsidR="00117DBE" w:rsidRPr="00274D48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формулируют проблему, </w:t>
      </w:r>
      <w:r w:rsidR="00274D48" w:rsidRPr="00274D48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проводят</w:t>
      </w:r>
      <w:r w:rsidR="00117DBE" w:rsidRPr="00274D48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анализ и дают краткую характеристику состояния объекта </w:t>
      </w:r>
      <w:r w:rsidR="00274D48" w:rsidRPr="00274D48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анализа,</w:t>
      </w:r>
      <w:r w:rsidR="00274D48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обосновывают</w:t>
      </w:r>
      <w:r w:rsidRPr="00274D48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важность и целесообразность совершенствования действующей </w:t>
      </w:r>
      <w:r w:rsidR="00FD0E85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системы цифравизации турисиской отрасли </w:t>
      </w:r>
      <w:r w:rsidR="00274D48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в РФ. Участники приводят примеры использования цифровых технологий в развитии туризма на примере своих регионов, определяют сильные </w:t>
      </w:r>
      <w:r w:rsidR="00FD0E85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и слабые</w:t>
      </w:r>
      <w:r w:rsidR="00274D48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стороны, риски и возможности внедрения предложенный системы. </w:t>
      </w:r>
      <w:r w:rsidR="00FD0E85" w:rsidRPr="00FD0E85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Результаты работы над модулем должны быть логичны и взаимосвязаны.</w:t>
      </w:r>
    </w:p>
    <w:p w14:paraId="0A6C4443" w14:textId="16729C7D" w:rsidR="00900734" w:rsidRPr="00BC1F8D" w:rsidRDefault="00900734" w:rsidP="00274D48">
      <w:pPr>
        <w:widowControl w:val="0"/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highlight w:val="yellow"/>
          <w:shd w:val="clear" w:color="auto" w:fill="FFFFFF"/>
        </w:rPr>
      </w:pPr>
      <w:r w:rsidRPr="00274D48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При выполнении задания конкурсанты должны использовать современные технологии сбора, обработки и ан</w:t>
      </w:r>
      <w:r w:rsidR="00274D48" w:rsidRPr="00274D48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ализа информации в сфере туризма. </w:t>
      </w:r>
      <w:r w:rsidRPr="00274D48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Выводы и результаты работы над модулем должны быть подтверждены ссылками на достоверные источники и статистические данные</w:t>
      </w:r>
      <w:r w:rsidR="00274D48">
        <w:rPr>
          <w:rFonts w:ascii="Times New Roman" w:eastAsia="Calibri" w:hAnsi="Times New Roman" w:cs="Times New Roman"/>
          <w:color w:val="000000"/>
          <w:spacing w:val="2"/>
          <w:sz w:val="28"/>
          <w:szCs w:val="28"/>
          <w:highlight w:val="yellow"/>
          <w:shd w:val="clear" w:color="auto" w:fill="FFFFFF"/>
        </w:rPr>
        <w:t xml:space="preserve">.  </w:t>
      </w:r>
    </w:p>
    <w:p w14:paraId="76836586" w14:textId="0460EA6C" w:rsidR="00900734" w:rsidRPr="00274D48" w:rsidRDefault="00900734" w:rsidP="00900734">
      <w:pPr>
        <w:widowControl w:val="0"/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</w:pPr>
      <w:r w:rsidRPr="00274D48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Как результат работы над модулем участники представляют электронную презентацию, в которой должны содержаться наглядные материалы, дополняющие концепцию, в том числе графики, таблицы, карты, схемы и т.д. Все элементы концепции должны сопровождаются презентационными слайдами и демонстрировать: качество </w:t>
      </w:r>
      <w:r w:rsidR="00274D48" w:rsidRPr="00274D48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авторского видения и собственной оценки проблемы</w:t>
      </w:r>
      <w:r w:rsidRPr="00274D48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; культуру речи, смысловое единство и логику выступления; умение продуктивно использовать выделенное время для презентации; навыки работы в PowerPoint.</w:t>
      </w:r>
    </w:p>
    <w:p w14:paraId="3CB3F728" w14:textId="4CC631F9" w:rsidR="00900734" w:rsidRPr="001D728F" w:rsidRDefault="00900734" w:rsidP="00E33CA8">
      <w:pPr>
        <w:widowControl w:val="0"/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</w:pPr>
      <w:r w:rsidRPr="00274D48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На выступление </w:t>
      </w:r>
      <w:r w:rsidR="00274D48" w:rsidRPr="00274D48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участников команды отводится 8 </w:t>
      </w:r>
      <w:r w:rsidRPr="00274D48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>минут. По окончанию презентации по модулю, эксперты задают участникам вопросы, непосредственно связанные с заданием. Команда</w:t>
      </w:r>
      <w:r w:rsidR="00274D48" w:rsidRPr="00274D48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отвечает на вопросы в течение 4</w:t>
      </w:r>
      <w:r w:rsidRPr="00274D48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минут</w:t>
      </w:r>
      <w:r w:rsidR="00274D48">
        <w:rPr>
          <w:rFonts w:ascii="Times New Roman" w:eastAsia="Calibri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 и не менее чем на три вопроса.</w:t>
      </w:r>
    </w:p>
    <w:p w14:paraId="5C6FF2DE" w14:textId="75928623" w:rsidR="001E3728" w:rsidRPr="00807969" w:rsidRDefault="00964274" w:rsidP="004C19E2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 </w:t>
      </w:r>
    </w:p>
    <w:p w14:paraId="28B6497F" w14:textId="77757828" w:rsidR="00D17132" w:rsidRPr="006015AE" w:rsidRDefault="0060658F" w:rsidP="00EF289E">
      <w:pPr>
        <w:pStyle w:val="1"/>
        <w:rPr>
          <w:lang w:val="ru-RU"/>
        </w:rPr>
      </w:pPr>
      <w:bookmarkStart w:id="22" w:name="_Toc78885643"/>
      <w:bookmarkStart w:id="23" w:name="_Toc124422971"/>
      <w:bookmarkStart w:id="24" w:name="_Toc184381732"/>
      <w:bookmarkStart w:id="25" w:name="_Toc244691449"/>
      <w:r w:rsidRPr="006015AE">
        <w:rPr>
          <w:lang w:val="ru-RU"/>
        </w:rPr>
        <w:t xml:space="preserve">2. </w:t>
      </w:r>
      <w:r w:rsidR="00D17132" w:rsidRPr="006015AE">
        <w:rPr>
          <w:lang w:val="ru-RU"/>
        </w:rPr>
        <w:t>СПЕЦИАЛЬНЫЕ ПРАВИЛА КОМПЕТЕНЦИИ</w:t>
      </w:r>
      <w:bookmarkEnd w:id="22"/>
      <w:bookmarkEnd w:id="23"/>
      <w:bookmarkEnd w:id="24"/>
      <w:bookmarkEnd w:id="25"/>
    </w:p>
    <w:p w14:paraId="338B9A73" w14:textId="6D7A8513" w:rsidR="00D17132" w:rsidRPr="00807969" w:rsidRDefault="00C51ABF" w:rsidP="004C19E2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Тип соревнования: индивидуальный</w:t>
      </w:r>
      <w:r w:rsidR="00527004">
        <w:rPr>
          <w:rStyle w:val="af6"/>
          <w:rFonts w:ascii="Times New Roman" w:eastAsia="Times New Roman" w:hAnsi="Times New Roman" w:cs="Times New Roman"/>
          <w:sz w:val="28"/>
          <w:szCs w:val="28"/>
        </w:rPr>
        <w:footnoteReference w:id="8"/>
      </w:r>
    </w:p>
    <w:p w14:paraId="277E3541" w14:textId="74818A65" w:rsidR="005E5731" w:rsidRDefault="00ED20FC" w:rsidP="004C19E2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7969">
        <w:rPr>
          <w:rFonts w:ascii="Times New Roman" w:eastAsia="Times New Roman" w:hAnsi="Times New Roman" w:cs="Times New Roman"/>
          <w:sz w:val="28"/>
          <w:szCs w:val="28"/>
        </w:rPr>
        <w:t xml:space="preserve">Чемпионат по компетенции </w:t>
      </w:r>
      <w:r w:rsidR="00E87D45" w:rsidRPr="00807969">
        <w:rPr>
          <w:rFonts w:ascii="Times New Roman" w:eastAsia="Times New Roman" w:hAnsi="Times New Roman" w:cs="Times New Roman"/>
          <w:sz w:val="28"/>
          <w:szCs w:val="28"/>
        </w:rPr>
        <w:t xml:space="preserve">«Туризм» </w:t>
      </w:r>
      <w:r w:rsidR="006D60D5">
        <w:rPr>
          <w:rFonts w:ascii="Times New Roman" w:eastAsia="Times New Roman" w:hAnsi="Times New Roman" w:cs="Times New Roman"/>
          <w:sz w:val="28"/>
          <w:szCs w:val="28"/>
        </w:rPr>
        <w:t>-</w:t>
      </w:r>
      <w:r w:rsidR="00E87D45" w:rsidRPr="00807969">
        <w:rPr>
          <w:rFonts w:ascii="Times New Roman" w:eastAsia="Times New Roman" w:hAnsi="Times New Roman" w:cs="Times New Roman"/>
          <w:sz w:val="28"/>
          <w:szCs w:val="28"/>
        </w:rPr>
        <w:t xml:space="preserve"> это</w:t>
      </w:r>
      <w:r w:rsidR="00C51ABF">
        <w:rPr>
          <w:rFonts w:ascii="Times New Roman" w:eastAsia="Times New Roman" w:hAnsi="Times New Roman" w:cs="Times New Roman"/>
          <w:sz w:val="28"/>
          <w:szCs w:val="28"/>
        </w:rPr>
        <w:t xml:space="preserve"> индивидуальные</w:t>
      </w:r>
      <w:r w:rsidRPr="00807969">
        <w:rPr>
          <w:rFonts w:ascii="Times New Roman" w:eastAsia="Times New Roman" w:hAnsi="Times New Roman" w:cs="Times New Roman"/>
          <w:sz w:val="28"/>
          <w:szCs w:val="28"/>
        </w:rPr>
        <w:t xml:space="preserve"> соревнования в области туристской </w:t>
      </w:r>
      <w:r w:rsidR="00964274">
        <w:rPr>
          <w:rFonts w:ascii="Times New Roman" w:eastAsia="Times New Roman" w:hAnsi="Times New Roman" w:cs="Times New Roman"/>
          <w:sz w:val="28"/>
          <w:szCs w:val="28"/>
        </w:rPr>
        <w:t xml:space="preserve">деятельности. </w:t>
      </w:r>
      <w:r w:rsidR="004620C4">
        <w:rPr>
          <w:rFonts w:ascii="Times New Roman" w:eastAsia="Times New Roman" w:hAnsi="Times New Roman" w:cs="Times New Roman"/>
          <w:bCs/>
          <w:sz w:val="28"/>
          <w:szCs w:val="28"/>
        </w:rPr>
        <w:t>Конкурсант</w:t>
      </w:r>
      <w:r w:rsidR="00C51ABF">
        <w:rPr>
          <w:rFonts w:ascii="Times New Roman" w:eastAsia="Times New Roman" w:hAnsi="Times New Roman" w:cs="Times New Roman"/>
          <w:sz w:val="28"/>
          <w:szCs w:val="28"/>
        </w:rPr>
        <w:t xml:space="preserve"> работае</w:t>
      </w:r>
      <w:r w:rsidRPr="00807969">
        <w:rPr>
          <w:rFonts w:ascii="Times New Roman" w:eastAsia="Times New Roman" w:hAnsi="Times New Roman" w:cs="Times New Roman"/>
          <w:sz w:val="28"/>
          <w:szCs w:val="28"/>
        </w:rPr>
        <w:t>т над реализацией запросов туристов, каждый день решая различны</w:t>
      </w:r>
      <w:r w:rsidR="00C51ABF">
        <w:rPr>
          <w:rFonts w:ascii="Times New Roman" w:eastAsia="Times New Roman" w:hAnsi="Times New Roman" w:cs="Times New Roman"/>
          <w:sz w:val="28"/>
          <w:szCs w:val="28"/>
        </w:rPr>
        <w:t>е конкурсные задачи. Конкурсант работае</w:t>
      </w:r>
      <w:r w:rsidRPr="00807969">
        <w:rPr>
          <w:rFonts w:ascii="Times New Roman" w:eastAsia="Times New Roman" w:hAnsi="Times New Roman" w:cs="Times New Roman"/>
          <w:sz w:val="28"/>
          <w:szCs w:val="28"/>
        </w:rPr>
        <w:t>т в условиях, приближенных к настоящей работе в офисе (туроператорской компании, туристическом агентстве и пр.), выполняя задачи, указанные в конкурсном задании. Соревнования организованы по модульному принципу. Для каждого модуля конкурсанты получают варианты заданий в виде запросов клиента с реальной ситуацией из области туристской деятельности. Форма представления запроса варьируется в зависимости от заданий к модулю: видеоролик, устное обращение клиента, письменный запрос и прочие формы обращения. Запрос (обращение) кл</w:t>
      </w:r>
      <w:r w:rsidR="00964274">
        <w:rPr>
          <w:rFonts w:ascii="Times New Roman" w:eastAsia="Times New Roman" w:hAnsi="Times New Roman" w:cs="Times New Roman"/>
          <w:sz w:val="28"/>
          <w:szCs w:val="28"/>
        </w:rPr>
        <w:t xml:space="preserve">иента демонстрируется </w:t>
      </w:r>
      <w:r w:rsidR="004620C4">
        <w:rPr>
          <w:rFonts w:ascii="Times New Roman" w:eastAsia="Times New Roman" w:hAnsi="Times New Roman" w:cs="Times New Roman"/>
          <w:bCs/>
          <w:sz w:val="28"/>
          <w:szCs w:val="28"/>
        </w:rPr>
        <w:t>конкурсант</w:t>
      </w:r>
      <w:r w:rsidR="00964274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807969">
        <w:rPr>
          <w:rFonts w:ascii="Times New Roman" w:eastAsia="Times New Roman" w:hAnsi="Times New Roman" w:cs="Times New Roman"/>
          <w:sz w:val="28"/>
          <w:szCs w:val="28"/>
        </w:rPr>
        <w:t xml:space="preserve"> чемпионата на момент начала работы над модулем. Для выполнения каждого модуля во время чемпионата предл</w:t>
      </w:r>
      <w:r w:rsidR="005E5731">
        <w:rPr>
          <w:rFonts w:ascii="Times New Roman" w:eastAsia="Times New Roman" w:hAnsi="Times New Roman" w:cs="Times New Roman"/>
          <w:sz w:val="28"/>
          <w:szCs w:val="28"/>
        </w:rPr>
        <w:t>агаются четкие временные рамки.</w:t>
      </w:r>
    </w:p>
    <w:p w14:paraId="3A1E2F0D" w14:textId="320BB9ED" w:rsidR="005E5731" w:rsidRPr="005E5731" w:rsidRDefault="00A6065F" w:rsidP="004C19E2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Задания</w:t>
      </w:r>
      <w:r w:rsidR="005E5731">
        <w:rPr>
          <w:rFonts w:ascii="Times New Roman" w:eastAsia="Times New Roman" w:hAnsi="Times New Roman" w:cs="Times New Roman"/>
          <w:sz w:val="28"/>
          <w:szCs w:val="28"/>
        </w:rPr>
        <w:t xml:space="preserve"> для работы на площадке для конкурсантов </w:t>
      </w:r>
      <w:r w:rsidR="0004698F">
        <w:rPr>
          <w:rFonts w:ascii="Times New Roman" w:eastAsia="Times New Roman" w:hAnsi="Times New Roman" w:cs="Times New Roman"/>
          <w:sz w:val="28"/>
          <w:szCs w:val="28"/>
        </w:rPr>
        <w:t>представляю</w:t>
      </w:r>
      <w:r w:rsidR="005E5731" w:rsidRPr="005E5731">
        <w:rPr>
          <w:rFonts w:ascii="Times New Roman" w:eastAsia="Times New Roman" w:hAnsi="Times New Roman" w:cs="Times New Roman"/>
          <w:sz w:val="28"/>
          <w:szCs w:val="28"/>
        </w:rPr>
        <w:t xml:space="preserve">т собой единый для всех </w:t>
      </w:r>
      <w:r w:rsidR="004620C4">
        <w:rPr>
          <w:rFonts w:ascii="Times New Roman" w:eastAsia="Times New Roman" w:hAnsi="Times New Roman" w:cs="Times New Roman"/>
          <w:bCs/>
          <w:sz w:val="28"/>
          <w:szCs w:val="28"/>
        </w:rPr>
        <w:t>конкурсант</w:t>
      </w:r>
      <w:r w:rsidR="005E5731" w:rsidRPr="005E5731">
        <w:rPr>
          <w:rFonts w:ascii="Times New Roman" w:eastAsia="Times New Roman" w:hAnsi="Times New Roman" w:cs="Times New Roman"/>
          <w:sz w:val="28"/>
          <w:szCs w:val="28"/>
        </w:rPr>
        <w:t xml:space="preserve">ов кейс(задание) в форме запроса клиента (клиентов). </w:t>
      </w:r>
    </w:p>
    <w:p w14:paraId="03A26009" w14:textId="7DB8FF39" w:rsidR="00F41669" w:rsidRDefault="00AC7830" w:rsidP="004C19E2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60D5">
        <w:rPr>
          <w:rFonts w:ascii="Times New Roman" w:eastAsia="Times New Roman" w:hAnsi="Times New Roman" w:cs="Times New Roman"/>
          <w:sz w:val="28"/>
          <w:szCs w:val="28"/>
        </w:rPr>
        <w:t>Для модулей А,</w:t>
      </w:r>
      <w:r w:rsidR="00964274" w:rsidRPr="006D6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6065F">
        <w:rPr>
          <w:rFonts w:ascii="Times New Roman" w:eastAsia="Times New Roman" w:hAnsi="Times New Roman" w:cs="Times New Roman"/>
          <w:sz w:val="28"/>
          <w:szCs w:val="28"/>
        </w:rPr>
        <w:t>Б, В,</w:t>
      </w:r>
      <w:r w:rsidR="00995D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6065F">
        <w:rPr>
          <w:rFonts w:ascii="Times New Roman" w:eastAsia="Times New Roman" w:hAnsi="Times New Roman" w:cs="Times New Roman"/>
          <w:sz w:val="28"/>
          <w:szCs w:val="28"/>
        </w:rPr>
        <w:t>Г</w:t>
      </w:r>
      <w:r w:rsidR="00964274" w:rsidRPr="006D6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4017E">
        <w:rPr>
          <w:rFonts w:ascii="Times New Roman" w:eastAsia="Times New Roman" w:hAnsi="Times New Roman" w:cs="Times New Roman"/>
          <w:sz w:val="28"/>
          <w:szCs w:val="28"/>
        </w:rPr>
        <w:t>разрабатываются не менее двух</w:t>
      </w:r>
      <w:r w:rsidR="005E5731" w:rsidRPr="006D60D5">
        <w:rPr>
          <w:rFonts w:ascii="Times New Roman" w:eastAsia="Times New Roman" w:hAnsi="Times New Roman" w:cs="Times New Roman"/>
          <w:sz w:val="28"/>
          <w:szCs w:val="28"/>
        </w:rPr>
        <w:t xml:space="preserve"> вариантов</w:t>
      </w:r>
      <w:r w:rsidR="00A6065F">
        <w:rPr>
          <w:rFonts w:ascii="Times New Roman" w:eastAsia="Times New Roman" w:hAnsi="Times New Roman" w:cs="Times New Roman"/>
          <w:sz w:val="28"/>
          <w:szCs w:val="28"/>
        </w:rPr>
        <w:t xml:space="preserve"> заданий</w:t>
      </w:r>
      <w:r w:rsidR="005E5731" w:rsidRPr="006D60D5">
        <w:rPr>
          <w:rFonts w:ascii="Times New Roman" w:eastAsia="Times New Roman" w:hAnsi="Times New Roman" w:cs="Times New Roman"/>
          <w:sz w:val="28"/>
          <w:szCs w:val="28"/>
        </w:rPr>
        <w:t xml:space="preserve">. Один из конвертов с подготовленными заданиями выбирается методом случайной выборки перед началом </w:t>
      </w:r>
      <w:r w:rsidR="00964274" w:rsidRPr="006D60D5">
        <w:rPr>
          <w:rFonts w:ascii="Times New Roman" w:eastAsia="Times New Roman" w:hAnsi="Times New Roman" w:cs="Times New Roman"/>
          <w:sz w:val="28"/>
          <w:szCs w:val="28"/>
        </w:rPr>
        <w:t xml:space="preserve">работы над модулем. </w:t>
      </w:r>
    </w:p>
    <w:p w14:paraId="52B13FAE" w14:textId="06ABE165" w:rsidR="00A6065F" w:rsidRDefault="00964274" w:rsidP="004C19E2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60D5">
        <w:rPr>
          <w:rFonts w:ascii="Times New Roman" w:eastAsia="Times New Roman" w:hAnsi="Times New Roman" w:cs="Times New Roman"/>
          <w:sz w:val="28"/>
          <w:szCs w:val="28"/>
        </w:rPr>
        <w:t>Для модуля В</w:t>
      </w:r>
      <w:r w:rsidR="005E5731" w:rsidRPr="006D6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D60D5">
        <w:rPr>
          <w:rFonts w:ascii="Times New Roman" w:eastAsia="Times New Roman" w:hAnsi="Times New Roman" w:cs="Times New Roman"/>
          <w:sz w:val="28"/>
          <w:szCs w:val="28"/>
        </w:rPr>
        <w:t>во второй части работы над модулем (работа</w:t>
      </w:r>
      <w:r w:rsidR="00C257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D60D5">
        <w:rPr>
          <w:rFonts w:ascii="Times New Roman" w:eastAsia="Times New Roman" w:hAnsi="Times New Roman" w:cs="Times New Roman"/>
          <w:sz w:val="28"/>
          <w:szCs w:val="28"/>
        </w:rPr>
        <w:t xml:space="preserve">с возражениями) </w:t>
      </w:r>
      <w:r w:rsidR="005E5731" w:rsidRPr="006D60D5">
        <w:rPr>
          <w:rFonts w:ascii="Times New Roman" w:eastAsia="Times New Roman" w:hAnsi="Times New Roman" w:cs="Times New Roman"/>
          <w:sz w:val="28"/>
          <w:szCs w:val="28"/>
        </w:rPr>
        <w:t xml:space="preserve">предусматриваются уникальные для разных </w:t>
      </w:r>
      <w:r w:rsidR="004620C4">
        <w:rPr>
          <w:rFonts w:ascii="Times New Roman" w:eastAsia="Times New Roman" w:hAnsi="Times New Roman" w:cs="Times New Roman"/>
          <w:bCs/>
          <w:sz w:val="28"/>
          <w:szCs w:val="28"/>
        </w:rPr>
        <w:t>конкурсант</w:t>
      </w:r>
      <w:r w:rsidR="005E5731" w:rsidRPr="006D60D5">
        <w:rPr>
          <w:rFonts w:ascii="Times New Roman" w:eastAsia="Times New Roman" w:hAnsi="Times New Roman" w:cs="Times New Roman"/>
          <w:sz w:val="28"/>
          <w:szCs w:val="28"/>
        </w:rPr>
        <w:t>ов задания.</w:t>
      </w:r>
    </w:p>
    <w:p w14:paraId="32FFD4A0" w14:textId="646D178C" w:rsidR="005E5731" w:rsidRPr="006D60D5" w:rsidRDefault="00A6065F" w:rsidP="004C19E2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модуля Б</w:t>
      </w:r>
      <w:r w:rsidR="0004698F" w:rsidRPr="006D6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64274" w:rsidRPr="006D60D5">
        <w:rPr>
          <w:rFonts w:ascii="Times New Roman" w:eastAsia="Times New Roman" w:hAnsi="Times New Roman" w:cs="Times New Roman"/>
          <w:sz w:val="28"/>
          <w:szCs w:val="28"/>
        </w:rPr>
        <w:t>предусмотрено домашнее задание.</w:t>
      </w:r>
    </w:p>
    <w:p w14:paraId="1B8CBBDE" w14:textId="4984E603" w:rsidR="005E5731" w:rsidRPr="006D60D5" w:rsidRDefault="00A6065F" w:rsidP="004C19E2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получении задания по модулю Д</w:t>
      </w:r>
      <w:r w:rsidR="00527004">
        <w:rPr>
          <w:rFonts w:ascii="Times New Roman" w:eastAsia="Times New Roman" w:hAnsi="Times New Roman" w:cs="Times New Roman"/>
          <w:sz w:val="28"/>
          <w:szCs w:val="28"/>
        </w:rPr>
        <w:t>-Е</w:t>
      </w:r>
      <w:r w:rsidR="00964274" w:rsidRPr="006D6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620C4">
        <w:rPr>
          <w:rFonts w:ascii="Times New Roman" w:eastAsia="Times New Roman" w:hAnsi="Times New Roman" w:cs="Times New Roman"/>
          <w:bCs/>
          <w:sz w:val="28"/>
          <w:szCs w:val="28"/>
        </w:rPr>
        <w:t>конкурсанты</w:t>
      </w:r>
      <w:r w:rsidR="00C8384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B0491F" w:rsidRPr="006D60D5">
        <w:rPr>
          <w:rFonts w:ascii="Times New Roman" w:eastAsia="Times New Roman" w:hAnsi="Times New Roman" w:cs="Times New Roman"/>
          <w:sz w:val="28"/>
          <w:szCs w:val="28"/>
        </w:rPr>
        <w:t>отвечают</w:t>
      </w:r>
      <w:r w:rsidR="005E5731" w:rsidRPr="006D60D5">
        <w:rPr>
          <w:rFonts w:ascii="Times New Roman" w:eastAsia="Times New Roman" w:hAnsi="Times New Roman" w:cs="Times New Roman"/>
          <w:sz w:val="28"/>
          <w:szCs w:val="28"/>
        </w:rPr>
        <w:t xml:space="preserve"> на вопросы экспертов в отведённое для этого время. По другим модулям</w:t>
      </w:r>
      <w:r w:rsidR="00C257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0491F" w:rsidRPr="006D60D5">
        <w:rPr>
          <w:rFonts w:ascii="Times New Roman" w:eastAsia="Times New Roman" w:hAnsi="Times New Roman" w:cs="Times New Roman"/>
          <w:sz w:val="28"/>
          <w:szCs w:val="28"/>
        </w:rPr>
        <w:t xml:space="preserve">(если это не </w:t>
      </w:r>
      <w:r w:rsidR="00B0491F" w:rsidRPr="006D60D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предусмотрено заданием), вопросы перед началом/завершением </w:t>
      </w:r>
      <w:r w:rsidR="005E5731" w:rsidRPr="006D60D5">
        <w:rPr>
          <w:rFonts w:ascii="Times New Roman" w:eastAsia="Times New Roman" w:hAnsi="Times New Roman" w:cs="Times New Roman"/>
          <w:sz w:val="28"/>
          <w:szCs w:val="28"/>
        </w:rPr>
        <w:t xml:space="preserve">выполнения </w:t>
      </w:r>
      <w:r w:rsidR="00B0491F" w:rsidRPr="006D60D5">
        <w:rPr>
          <w:rFonts w:ascii="Times New Roman" w:eastAsia="Times New Roman" w:hAnsi="Times New Roman" w:cs="Times New Roman"/>
          <w:sz w:val="28"/>
          <w:szCs w:val="28"/>
        </w:rPr>
        <w:t>задания</w:t>
      </w:r>
      <w:r w:rsidR="00226F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E5731" w:rsidRPr="006D60D5">
        <w:rPr>
          <w:rFonts w:ascii="Times New Roman" w:eastAsia="Times New Roman" w:hAnsi="Times New Roman" w:cs="Times New Roman"/>
          <w:sz w:val="28"/>
          <w:szCs w:val="28"/>
        </w:rPr>
        <w:t>не предусмотрены.</w:t>
      </w:r>
    </w:p>
    <w:p w14:paraId="34B43A87" w14:textId="7B0A0C1A" w:rsidR="006D60D5" w:rsidRPr="006D60D5" w:rsidRDefault="00B0491F" w:rsidP="004C19E2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60D5">
        <w:rPr>
          <w:rFonts w:ascii="Times New Roman" w:eastAsia="Times New Roman" w:hAnsi="Times New Roman" w:cs="Times New Roman"/>
          <w:sz w:val="28"/>
          <w:szCs w:val="28"/>
        </w:rPr>
        <w:t>Презен</w:t>
      </w:r>
      <w:r w:rsidR="00964274" w:rsidRPr="006D60D5">
        <w:rPr>
          <w:rFonts w:ascii="Times New Roman" w:eastAsia="Times New Roman" w:hAnsi="Times New Roman" w:cs="Times New Roman"/>
          <w:sz w:val="28"/>
          <w:szCs w:val="28"/>
        </w:rPr>
        <w:t>тация наработок по модулям</w:t>
      </w:r>
      <w:r w:rsidR="00EB67F8">
        <w:rPr>
          <w:rFonts w:ascii="Times New Roman" w:eastAsia="Times New Roman" w:hAnsi="Times New Roman" w:cs="Times New Roman"/>
          <w:sz w:val="28"/>
          <w:szCs w:val="28"/>
        </w:rPr>
        <w:t xml:space="preserve"> А и В </w:t>
      </w:r>
      <w:r w:rsidRPr="006D60D5">
        <w:rPr>
          <w:rFonts w:ascii="Times New Roman" w:eastAsia="Times New Roman" w:hAnsi="Times New Roman" w:cs="Times New Roman"/>
          <w:sz w:val="28"/>
          <w:szCs w:val="28"/>
        </w:rPr>
        <w:t xml:space="preserve"> проходит </w:t>
      </w:r>
      <w:r w:rsidR="00A6065F">
        <w:rPr>
          <w:rFonts w:ascii="Times New Roman" w:eastAsia="Times New Roman" w:hAnsi="Times New Roman" w:cs="Times New Roman"/>
          <w:sz w:val="28"/>
          <w:szCs w:val="28"/>
        </w:rPr>
        <w:t>без участников других команд в зоне переговоров</w:t>
      </w:r>
      <w:r w:rsidRPr="006D60D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A6065F">
        <w:rPr>
          <w:rFonts w:ascii="Times New Roman" w:eastAsia="Times New Roman" w:hAnsi="Times New Roman" w:cs="Times New Roman"/>
          <w:sz w:val="28"/>
          <w:szCs w:val="28"/>
        </w:rPr>
        <w:t xml:space="preserve">По другим модулям присутствие во время презентации участников других команд и экспертов не запрещается. </w:t>
      </w:r>
    </w:p>
    <w:p w14:paraId="028E554D" w14:textId="3C11CFD8" w:rsidR="0004698F" w:rsidRPr="005E5731" w:rsidRDefault="00524A87" w:rsidP="004C19E2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</w:t>
      </w:r>
      <w:r w:rsidR="00B0491F" w:rsidRPr="006D60D5">
        <w:rPr>
          <w:rFonts w:ascii="Times New Roman" w:eastAsia="Times New Roman" w:hAnsi="Times New Roman" w:cs="Times New Roman"/>
          <w:sz w:val="28"/>
          <w:szCs w:val="28"/>
        </w:rPr>
        <w:t xml:space="preserve">апрещается общение </w:t>
      </w:r>
      <w:r w:rsidR="00226FB5">
        <w:rPr>
          <w:rFonts w:ascii="Times New Roman" w:eastAsia="Times New Roman" w:hAnsi="Times New Roman" w:cs="Times New Roman"/>
          <w:bCs/>
          <w:sz w:val="28"/>
          <w:szCs w:val="28"/>
        </w:rPr>
        <w:t>конкурсант</w:t>
      </w:r>
      <w:r w:rsidR="00B0491F" w:rsidRPr="006D60D5">
        <w:rPr>
          <w:rFonts w:ascii="Times New Roman" w:eastAsia="Times New Roman" w:hAnsi="Times New Roman" w:cs="Times New Roman"/>
          <w:sz w:val="28"/>
          <w:szCs w:val="28"/>
        </w:rPr>
        <w:t>ов и экспертов-наст</w:t>
      </w:r>
      <w:r w:rsidR="00964274" w:rsidRPr="006D60D5">
        <w:rPr>
          <w:rFonts w:ascii="Times New Roman" w:eastAsia="Times New Roman" w:hAnsi="Times New Roman" w:cs="Times New Roman"/>
          <w:sz w:val="28"/>
          <w:szCs w:val="28"/>
        </w:rPr>
        <w:t xml:space="preserve">авников в рабочей </w:t>
      </w:r>
      <w:r w:rsidRPr="006D60D5">
        <w:rPr>
          <w:rFonts w:ascii="Times New Roman" w:eastAsia="Times New Roman" w:hAnsi="Times New Roman" w:cs="Times New Roman"/>
          <w:sz w:val="28"/>
          <w:szCs w:val="28"/>
        </w:rPr>
        <w:t>зоне,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комнате переговоров и комнате </w:t>
      </w:r>
      <w:r w:rsidR="00995D1D">
        <w:rPr>
          <w:rFonts w:ascii="Times New Roman" w:eastAsia="Times New Roman" w:hAnsi="Times New Roman" w:cs="Times New Roman"/>
          <w:sz w:val="28"/>
          <w:szCs w:val="28"/>
        </w:rPr>
        <w:t>участников при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выполнении модуля В.</w:t>
      </w:r>
    </w:p>
    <w:p w14:paraId="06F8F3BD" w14:textId="011000E7" w:rsidR="00ED20FC" w:rsidRPr="00807969" w:rsidRDefault="005E5731" w:rsidP="004C19E2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5731">
        <w:rPr>
          <w:rFonts w:ascii="Times New Roman" w:eastAsia="Times New Roman" w:hAnsi="Times New Roman" w:cs="Times New Roman"/>
          <w:sz w:val="28"/>
          <w:szCs w:val="28"/>
        </w:rPr>
        <w:t>Не допускается видоизменение задания по ходу его выполнения.</w:t>
      </w:r>
    </w:p>
    <w:p w14:paraId="235616E5" w14:textId="76D0F0D1" w:rsidR="00ED20FC" w:rsidRPr="00807969" w:rsidRDefault="00524A87" w:rsidP="004C19E2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Варианты ситуаций (заданий)</w:t>
      </w:r>
      <w:r w:rsidR="00ED20FC" w:rsidRPr="00807969">
        <w:rPr>
          <w:rFonts w:ascii="Times New Roman" w:eastAsia="Times New Roman" w:hAnsi="Times New Roman" w:cs="Times New Roman"/>
          <w:sz w:val="28"/>
          <w:szCs w:val="28"/>
        </w:rPr>
        <w:t>, в которых даны запросы клиентов по каждому из рабочих модулей, разрабатываются главным экспертом соревнований с привлечением независимых эксп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ертов. Варианты </w:t>
      </w:r>
      <w:r w:rsidR="00C86AC4">
        <w:rPr>
          <w:rFonts w:ascii="Times New Roman" w:eastAsia="Times New Roman" w:hAnsi="Times New Roman" w:cs="Times New Roman"/>
          <w:sz w:val="28"/>
          <w:szCs w:val="28"/>
        </w:rPr>
        <w:t>заданий,</w:t>
      </w:r>
      <w:r w:rsidR="00ED20FC" w:rsidRPr="00807969">
        <w:rPr>
          <w:rFonts w:ascii="Times New Roman" w:eastAsia="Times New Roman" w:hAnsi="Times New Roman" w:cs="Times New Roman"/>
          <w:sz w:val="28"/>
          <w:szCs w:val="28"/>
        </w:rPr>
        <w:t xml:space="preserve"> при необходимости, согласуются с менеджером компетенции. Окон</w:t>
      </w:r>
      <w:r>
        <w:rPr>
          <w:rFonts w:ascii="Times New Roman" w:eastAsia="Times New Roman" w:hAnsi="Times New Roman" w:cs="Times New Roman"/>
          <w:sz w:val="28"/>
          <w:szCs w:val="28"/>
        </w:rPr>
        <w:t>чательный выбор ситуаций (заданий</w:t>
      </w:r>
      <w:r w:rsidR="00ED20FC" w:rsidRPr="00807969">
        <w:rPr>
          <w:rFonts w:ascii="Times New Roman" w:eastAsia="Times New Roman" w:hAnsi="Times New Roman" w:cs="Times New Roman"/>
          <w:sz w:val="28"/>
          <w:szCs w:val="28"/>
        </w:rPr>
        <w:t xml:space="preserve">) для конкурсантов </w:t>
      </w:r>
      <w:r w:rsidR="00F54EAB">
        <w:rPr>
          <w:rFonts w:ascii="Times New Roman" w:eastAsia="Times New Roman" w:hAnsi="Times New Roman" w:cs="Times New Roman"/>
          <w:sz w:val="28"/>
          <w:szCs w:val="28"/>
        </w:rPr>
        <w:t xml:space="preserve">остается за главным экспертом. </w:t>
      </w:r>
    </w:p>
    <w:p w14:paraId="0E9FF35B" w14:textId="2982BE83" w:rsidR="00ED20FC" w:rsidRPr="00807969" w:rsidRDefault="00ED20FC" w:rsidP="004C19E2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7969">
        <w:rPr>
          <w:rFonts w:ascii="Times New Roman" w:eastAsia="Times New Roman" w:hAnsi="Times New Roman" w:cs="Times New Roman"/>
          <w:sz w:val="28"/>
          <w:szCs w:val="28"/>
        </w:rPr>
        <w:t>Конкурс проводится на русском языке (знание иностранного (английский) - обязательно). Вся документация, публичные презентации и общение с экспертами – на русском языке.</w:t>
      </w:r>
    </w:p>
    <w:p w14:paraId="3802B100" w14:textId="26C4EF7D" w:rsidR="00ED20FC" w:rsidRPr="00807969" w:rsidRDefault="00ED20FC" w:rsidP="004C19E2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7969">
        <w:rPr>
          <w:rFonts w:ascii="Times New Roman" w:eastAsia="Times New Roman" w:hAnsi="Times New Roman" w:cs="Times New Roman"/>
          <w:sz w:val="28"/>
          <w:szCs w:val="28"/>
        </w:rPr>
        <w:t>Дополнительные профессиональные требования к конкурсантам не предъявляются.</w:t>
      </w:r>
    </w:p>
    <w:p w14:paraId="4A832E98" w14:textId="1064D74D" w:rsidR="00ED20FC" w:rsidRPr="004F4530" w:rsidRDefault="00ED20FC" w:rsidP="004C19E2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7969">
        <w:rPr>
          <w:rFonts w:ascii="Times New Roman" w:eastAsia="Times New Roman" w:hAnsi="Times New Roman" w:cs="Times New Roman"/>
          <w:sz w:val="28"/>
          <w:szCs w:val="28"/>
        </w:rPr>
        <w:t xml:space="preserve">Во время соревнований </w:t>
      </w:r>
      <w:r w:rsidR="00226FB5">
        <w:rPr>
          <w:rFonts w:ascii="Times New Roman" w:eastAsia="Times New Roman" w:hAnsi="Times New Roman" w:cs="Times New Roman"/>
          <w:bCs/>
          <w:sz w:val="28"/>
          <w:szCs w:val="28"/>
        </w:rPr>
        <w:t>конкурсанты</w:t>
      </w:r>
      <w:r w:rsidR="00691878">
        <w:rPr>
          <w:rFonts w:ascii="Times New Roman" w:eastAsia="Times New Roman" w:hAnsi="Times New Roman" w:cs="Times New Roman"/>
          <w:sz w:val="28"/>
          <w:szCs w:val="28"/>
        </w:rPr>
        <w:t xml:space="preserve"> и эксперты</w:t>
      </w:r>
      <w:r w:rsidRPr="00807969">
        <w:rPr>
          <w:rFonts w:ascii="Times New Roman" w:eastAsia="Times New Roman" w:hAnsi="Times New Roman" w:cs="Times New Roman"/>
          <w:sz w:val="28"/>
          <w:szCs w:val="28"/>
        </w:rPr>
        <w:t xml:space="preserve"> обязаны соблюдать деловой стиль. Основные требования нестрогого делового стиля: пиджак, брюки и юбка </w:t>
      </w:r>
      <w:r w:rsidRPr="004F4530">
        <w:rPr>
          <w:rFonts w:ascii="Times New Roman" w:eastAsia="Times New Roman" w:hAnsi="Times New Roman" w:cs="Times New Roman"/>
          <w:sz w:val="28"/>
          <w:szCs w:val="28"/>
        </w:rPr>
        <w:t>могут быть разными по цвету и фактуре ткани; допускаются блузка с юбкой, водолазки, трикотажные изделия; возможно использование фирменных аксессуаров: галстук, платок, фирменная нашивка и т.д. Использование одежды или формы с посторонней или некорректной символикой или надписями нежелательно</w:t>
      </w:r>
      <w:r w:rsidR="00691878" w:rsidRPr="004F453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EA25C7F" w14:textId="2A19F51E" w:rsidR="00691878" w:rsidRDefault="00691878" w:rsidP="004C19E2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F4530">
        <w:rPr>
          <w:rFonts w:ascii="Times New Roman" w:hAnsi="Times New Roman" w:cs="Times New Roman"/>
          <w:color w:val="000000"/>
          <w:sz w:val="28"/>
          <w:szCs w:val="28"/>
        </w:rPr>
        <w:t>Экспертам-наставникам запрещено делать фотографии и видеозаписи конкурсантов во время выполнения заданий.</w:t>
      </w:r>
    </w:p>
    <w:p w14:paraId="60C3C906" w14:textId="09412704" w:rsidR="00C83848" w:rsidRPr="006015AE" w:rsidRDefault="00C83848" w:rsidP="00C83848">
      <w:pPr>
        <w:pStyle w:val="2"/>
        <w:ind w:firstLine="709"/>
        <w:rPr>
          <w:lang w:val="ru-RU"/>
        </w:rPr>
      </w:pPr>
      <w:bookmarkStart w:id="26" w:name="_Toc78885659"/>
      <w:bookmarkStart w:id="27" w:name="_Toc124422972"/>
      <w:bookmarkStart w:id="28" w:name="_Toc244691450"/>
      <w:r w:rsidRPr="006015AE">
        <w:rPr>
          <w:color w:val="000000"/>
          <w:lang w:val="ru-RU"/>
        </w:rPr>
        <w:t>2.</w:t>
      </w:r>
      <w:r>
        <w:rPr>
          <w:color w:val="000000"/>
          <w:lang w:val="ru-RU"/>
        </w:rPr>
        <w:t>1</w:t>
      </w:r>
      <w:r w:rsidRPr="006015AE">
        <w:rPr>
          <w:color w:val="000000"/>
          <w:lang w:val="ru-RU"/>
        </w:rPr>
        <w:t xml:space="preserve">. </w:t>
      </w:r>
      <w:bookmarkEnd w:id="26"/>
      <w:r w:rsidRPr="006015AE">
        <w:rPr>
          <w:lang w:val="ru-RU"/>
        </w:rPr>
        <w:t>Личный инструмент конкурсанта</w:t>
      </w:r>
      <w:bookmarkEnd w:id="27"/>
      <w:bookmarkEnd w:id="28"/>
    </w:p>
    <w:p w14:paraId="5203E23D" w14:textId="3E5D982D" w:rsidR="00C83848" w:rsidRDefault="00C83848" w:rsidP="00C83848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7969">
        <w:rPr>
          <w:rFonts w:ascii="Times New Roman" w:eastAsia="Times New Roman" w:hAnsi="Times New Roman" w:cs="Times New Roman"/>
          <w:sz w:val="28"/>
          <w:szCs w:val="28"/>
        </w:rPr>
        <w:t>Тулбокс конкурсанта: нулевой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9623116" w14:textId="3A9C97C4" w:rsidR="00C83848" w:rsidRPr="006F3A71" w:rsidRDefault="00C83848" w:rsidP="00C8384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2.2.</w:t>
      </w:r>
      <w:r w:rsidRPr="006F3A71">
        <w:rPr>
          <w:rFonts w:ascii="Times New Roman" w:eastAsia="Times New Roman" w:hAnsi="Times New Roman" w:cs="Times New Roman"/>
          <w:b/>
          <w:sz w:val="28"/>
          <w:szCs w:val="28"/>
        </w:rPr>
        <w:t xml:space="preserve"> Фото и видеосъемка на площадке</w:t>
      </w:r>
    </w:p>
    <w:p w14:paraId="27020890" w14:textId="38D353C9" w:rsidR="00C83848" w:rsidRPr="006F3A71" w:rsidRDefault="00C83848" w:rsidP="00C83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2.2</w:t>
      </w:r>
      <w:r w:rsidRPr="006F3A71">
        <w:rPr>
          <w:rFonts w:ascii="Times New Roman" w:eastAsia="Times New Roman" w:hAnsi="Times New Roman" w:cs="Times New Roman"/>
          <w:sz w:val="28"/>
          <w:szCs w:val="28"/>
        </w:rPr>
        <w:t xml:space="preserve">.1 Фото- и видеосъёмка на самих конкурсных площадках запрещена. Исключение </w:t>
      </w:r>
      <w:r>
        <w:rPr>
          <w:rFonts w:ascii="Times New Roman" w:eastAsia="Times New Roman" w:hAnsi="Times New Roman" w:cs="Times New Roman"/>
          <w:sz w:val="28"/>
          <w:szCs w:val="28"/>
        </w:rPr>
        <w:t>возможно</w:t>
      </w:r>
      <w:r w:rsidRPr="006F3A71">
        <w:rPr>
          <w:rFonts w:ascii="Times New Roman" w:eastAsia="Times New Roman" w:hAnsi="Times New Roman" w:cs="Times New Roman"/>
          <w:sz w:val="28"/>
          <w:szCs w:val="28"/>
        </w:rPr>
        <w:t xml:space="preserve"> только для официальных представителей (СМИ или организаторов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согласованию с ГЭ).</w:t>
      </w:r>
    </w:p>
    <w:p w14:paraId="40DD4D86" w14:textId="659CB77A" w:rsidR="00C83848" w:rsidRPr="00C83848" w:rsidRDefault="00C83848" w:rsidP="00C8384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2.2</w:t>
      </w:r>
      <w:r w:rsidRPr="006F3A71">
        <w:rPr>
          <w:rFonts w:ascii="Times New Roman" w:eastAsia="Times New Roman" w:hAnsi="Times New Roman" w:cs="Times New Roman"/>
          <w:sz w:val="28"/>
          <w:szCs w:val="28"/>
        </w:rPr>
        <w:t xml:space="preserve">.2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При необходимости фото- и видеосъёмка </w:t>
      </w:r>
      <w:r w:rsidRPr="006F3A71">
        <w:rPr>
          <w:rFonts w:ascii="Times New Roman" w:eastAsia="Times New Roman" w:hAnsi="Times New Roman" w:cs="Times New Roman"/>
          <w:sz w:val="28"/>
          <w:szCs w:val="28"/>
        </w:rPr>
        <w:t xml:space="preserve">на рабочих местах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при выполнении конкурсного задания будет осуществляться с разрешенных мобильных устройств </w:t>
      </w:r>
      <w:r w:rsidRPr="006F3A71">
        <w:rPr>
          <w:rFonts w:ascii="Times New Roman" w:eastAsia="Times New Roman" w:hAnsi="Times New Roman" w:cs="Times New Roman"/>
          <w:sz w:val="28"/>
          <w:szCs w:val="28"/>
        </w:rPr>
        <w:t>Главного эксперта</w:t>
      </w:r>
    </w:p>
    <w:p w14:paraId="3C858A40" w14:textId="2F2D2C0B" w:rsidR="005E5731" w:rsidRPr="004F4530" w:rsidRDefault="00C83848" w:rsidP="00C83848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="00166B1F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E5731" w:rsidRPr="004F4530">
        <w:rPr>
          <w:rFonts w:ascii="Times New Roman" w:hAnsi="Times New Roman" w:cs="Times New Roman"/>
          <w:b/>
          <w:sz w:val="28"/>
          <w:szCs w:val="28"/>
        </w:rPr>
        <w:t>Штрафные санкции</w:t>
      </w:r>
    </w:p>
    <w:p w14:paraId="6A157AF6" w14:textId="470483E6" w:rsidR="005E5731" w:rsidRPr="004F4530" w:rsidRDefault="005E5731" w:rsidP="004C19E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F4530">
        <w:rPr>
          <w:rFonts w:ascii="Times New Roman" w:hAnsi="Times New Roman" w:cs="Times New Roman"/>
          <w:sz w:val="28"/>
          <w:szCs w:val="28"/>
        </w:rPr>
        <w:t xml:space="preserve">Если становится очевидно, что действия </w:t>
      </w:r>
      <w:r w:rsidR="00226FB5">
        <w:rPr>
          <w:rFonts w:ascii="Times New Roman" w:eastAsia="Times New Roman" w:hAnsi="Times New Roman" w:cs="Times New Roman"/>
          <w:bCs/>
          <w:sz w:val="28"/>
          <w:szCs w:val="28"/>
        </w:rPr>
        <w:t>конкурсант</w:t>
      </w:r>
      <w:r w:rsidRPr="004F4530">
        <w:rPr>
          <w:rFonts w:ascii="Times New Roman" w:hAnsi="Times New Roman" w:cs="Times New Roman"/>
          <w:sz w:val="28"/>
          <w:szCs w:val="28"/>
        </w:rPr>
        <w:t>а соревнований, приведшие к нарушению Регламента чемпионата и Кодекса этики, были совершены осознанно и преднамеренно, к нему применяются следующие санкции:</w:t>
      </w:r>
    </w:p>
    <w:p w14:paraId="551B14AB" w14:textId="53D99047" w:rsidR="005E5731" w:rsidRPr="004F4530" w:rsidRDefault="005E5731" w:rsidP="004C19E2">
      <w:pPr>
        <w:pStyle w:val="aff1"/>
        <w:numPr>
          <w:ilvl w:val="0"/>
          <w:numId w:val="24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F4530">
        <w:rPr>
          <w:rFonts w:ascii="Times New Roman" w:hAnsi="Times New Roman"/>
          <w:sz w:val="28"/>
          <w:szCs w:val="28"/>
        </w:rPr>
        <w:t xml:space="preserve">Обнаружение у </w:t>
      </w:r>
      <w:r w:rsidR="00226FB5">
        <w:rPr>
          <w:rFonts w:ascii="Times New Roman" w:eastAsia="Times New Roman" w:hAnsi="Times New Roman"/>
          <w:bCs/>
          <w:sz w:val="28"/>
          <w:szCs w:val="28"/>
        </w:rPr>
        <w:t>конкурсант</w:t>
      </w:r>
      <w:r w:rsidRPr="004F4530">
        <w:rPr>
          <w:rFonts w:ascii="Times New Roman" w:hAnsi="Times New Roman"/>
          <w:sz w:val="28"/>
          <w:szCs w:val="28"/>
        </w:rPr>
        <w:t xml:space="preserve">а на площадке запрещенных средств связи приводит к отстранению от соревнований. </w:t>
      </w:r>
    </w:p>
    <w:p w14:paraId="0AF4D424" w14:textId="7F4D477E" w:rsidR="005E5731" w:rsidRPr="004F4530" w:rsidRDefault="005E5731" w:rsidP="004C19E2">
      <w:pPr>
        <w:pStyle w:val="aff1"/>
        <w:numPr>
          <w:ilvl w:val="0"/>
          <w:numId w:val="24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F4530">
        <w:rPr>
          <w:rFonts w:ascii="Times New Roman" w:hAnsi="Times New Roman"/>
          <w:sz w:val="28"/>
          <w:szCs w:val="28"/>
        </w:rPr>
        <w:t xml:space="preserve">Обнаружение у </w:t>
      </w:r>
      <w:r w:rsidR="00226FB5">
        <w:rPr>
          <w:rFonts w:ascii="Times New Roman" w:eastAsia="Times New Roman" w:hAnsi="Times New Roman"/>
          <w:bCs/>
          <w:sz w:val="28"/>
          <w:szCs w:val="28"/>
        </w:rPr>
        <w:t>конкурсант</w:t>
      </w:r>
      <w:r w:rsidRPr="004F4530">
        <w:rPr>
          <w:rFonts w:ascii="Times New Roman" w:hAnsi="Times New Roman"/>
          <w:sz w:val="28"/>
          <w:szCs w:val="28"/>
        </w:rPr>
        <w:t xml:space="preserve">а на площадке любых видов памяти (накопителей), в том числе и любых устройств с USB-разъемом, приводит к отстранению </w:t>
      </w:r>
      <w:r w:rsidR="00226FB5">
        <w:rPr>
          <w:rFonts w:ascii="Times New Roman" w:eastAsia="Times New Roman" w:hAnsi="Times New Roman"/>
          <w:bCs/>
          <w:sz w:val="28"/>
          <w:szCs w:val="28"/>
        </w:rPr>
        <w:t>конкурсант</w:t>
      </w:r>
      <w:r w:rsidRPr="004F4530">
        <w:rPr>
          <w:rFonts w:ascii="Times New Roman" w:hAnsi="Times New Roman"/>
          <w:sz w:val="28"/>
          <w:szCs w:val="28"/>
        </w:rPr>
        <w:t xml:space="preserve">а от соревнований. </w:t>
      </w:r>
    </w:p>
    <w:p w14:paraId="6D7B31C2" w14:textId="57BDD03F" w:rsidR="005E5731" w:rsidRPr="004F4530" w:rsidRDefault="005E5731" w:rsidP="004C19E2">
      <w:pPr>
        <w:pStyle w:val="aff1"/>
        <w:numPr>
          <w:ilvl w:val="0"/>
          <w:numId w:val="24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F4530">
        <w:rPr>
          <w:rFonts w:ascii="Times New Roman" w:hAnsi="Times New Roman"/>
          <w:sz w:val="28"/>
          <w:szCs w:val="28"/>
        </w:rPr>
        <w:t>Запрещается пользоваться почтовыми</w:t>
      </w:r>
      <w:r w:rsidR="00C86AC4">
        <w:rPr>
          <w:rFonts w:ascii="Times New Roman" w:hAnsi="Times New Roman"/>
          <w:sz w:val="28"/>
          <w:szCs w:val="28"/>
        </w:rPr>
        <w:t xml:space="preserve"> и социальными</w:t>
      </w:r>
      <w:r w:rsidRPr="004F4530">
        <w:rPr>
          <w:rFonts w:ascii="Times New Roman" w:hAnsi="Times New Roman"/>
          <w:sz w:val="28"/>
          <w:szCs w:val="28"/>
        </w:rPr>
        <w:t xml:space="preserve"> серверами (за исключением тех вариантов, когда </w:t>
      </w:r>
      <w:r w:rsidR="00524A87">
        <w:rPr>
          <w:rFonts w:ascii="Times New Roman" w:hAnsi="Times New Roman"/>
          <w:sz w:val="28"/>
          <w:szCs w:val="28"/>
        </w:rPr>
        <w:t>это указано в задании к модулю), запороленными сайтами, нейросетями</w:t>
      </w:r>
      <w:r w:rsidR="00760B08">
        <w:rPr>
          <w:rFonts w:ascii="Times New Roman" w:hAnsi="Times New Roman"/>
          <w:sz w:val="28"/>
          <w:szCs w:val="28"/>
        </w:rPr>
        <w:t xml:space="preserve"> и искусственным </w:t>
      </w:r>
      <w:r w:rsidR="00995D1D">
        <w:rPr>
          <w:rFonts w:ascii="Times New Roman" w:hAnsi="Times New Roman"/>
          <w:sz w:val="28"/>
          <w:szCs w:val="28"/>
        </w:rPr>
        <w:t>интеллектом,</w:t>
      </w:r>
      <w:r w:rsidR="00524A87">
        <w:rPr>
          <w:rFonts w:ascii="Times New Roman" w:hAnsi="Times New Roman"/>
          <w:sz w:val="28"/>
          <w:szCs w:val="28"/>
        </w:rPr>
        <w:t xml:space="preserve"> и другим, не предусмотренными ИЛ, программным обеспечением.</w:t>
      </w:r>
    </w:p>
    <w:p w14:paraId="2A30C0A9" w14:textId="778286FD" w:rsidR="005E5731" w:rsidRPr="007C7F6E" w:rsidRDefault="00226FB5" w:rsidP="004C19E2">
      <w:pPr>
        <w:pStyle w:val="aff1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Конкурсант</w:t>
      </w:r>
      <w:r w:rsidR="005E5731" w:rsidRPr="007C7F6E">
        <w:rPr>
          <w:rFonts w:ascii="Times New Roman" w:hAnsi="Times New Roman"/>
          <w:sz w:val="28"/>
          <w:szCs w:val="28"/>
        </w:rPr>
        <w:t xml:space="preserve">, нарушивший правила поведения/правила ОТ на чемпионате и чье поведение мешает процедуре проведения чемпионата, получает предупреждение с занесением в протокол нештатных ситуаций. После повторного предупреждения </w:t>
      </w:r>
      <w:r>
        <w:rPr>
          <w:rFonts w:ascii="Times New Roman" w:eastAsia="Times New Roman" w:hAnsi="Times New Roman"/>
          <w:bCs/>
          <w:sz w:val="28"/>
          <w:szCs w:val="28"/>
        </w:rPr>
        <w:t>конкурсант</w:t>
      </w:r>
      <w:r w:rsidR="005E5731" w:rsidRPr="007C7F6E">
        <w:rPr>
          <w:rFonts w:ascii="Times New Roman" w:hAnsi="Times New Roman"/>
          <w:sz w:val="28"/>
          <w:szCs w:val="28"/>
        </w:rPr>
        <w:t xml:space="preserve"> удаляется с площадки, а Главный эксперт вносит соответствующую запись в протоколе. </w:t>
      </w:r>
    </w:p>
    <w:p w14:paraId="1CB61AAF" w14:textId="40E48D6C" w:rsidR="00E15F2A" w:rsidRPr="00807969" w:rsidRDefault="005E5731" w:rsidP="00C83848">
      <w:pPr>
        <w:pStyle w:val="aff1"/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C7F6E">
        <w:rPr>
          <w:rFonts w:ascii="Times New Roman" w:hAnsi="Times New Roman"/>
          <w:sz w:val="28"/>
          <w:szCs w:val="28"/>
        </w:rPr>
        <w:t>В случае некорректного и</w:t>
      </w:r>
      <w:r w:rsidR="0004698F">
        <w:rPr>
          <w:rFonts w:ascii="Times New Roman" w:hAnsi="Times New Roman"/>
          <w:sz w:val="28"/>
          <w:szCs w:val="28"/>
        </w:rPr>
        <w:t>ли грубого поведения эксперта-наставника</w:t>
      </w:r>
      <w:r w:rsidRPr="007C7F6E">
        <w:rPr>
          <w:rFonts w:ascii="Times New Roman" w:hAnsi="Times New Roman"/>
          <w:sz w:val="28"/>
          <w:szCs w:val="28"/>
        </w:rPr>
        <w:t xml:space="preserve">, его попыток вмешиваться в работу оценивающей группы и других нарушениях этики, такие нарушение фиксируется и составляется протокол с решением об удалении </w:t>
      </w:r>
      <w:r w:rsidR="0004698F">
        <w:rPr>
          <w:rFonts w:ascii="Times New Roman" w:hAnsi="Times New Roman"/>
          <w:sz w:val="28"/>
          <w:szCs w:val="28"/>
        </w:rPr>
        <w:t>данного эксперта</w:t>
      </w:r>
      <w:r w:rsidRPr="007C7F6E">
        <w:rPr>
          <w:rFonts w:ascii="Times New Roman" w:hAnsi="Times New Roman"/>
          <w:sz w:val="28"/>
          <w:szCs w:val="28"/>
        </w:rPr>
        <w:t xml:space="preserve"> с площадки вплоть до конца проведения соревнований</w:t>
      </w:r>
    </w:p>
    <w:p w14:paraId="112A6605" w14:textId="53E15555" w:rsidR="00E15F2A" w:rsidRPr="00546922" w:rsidRDefault="00A11569" w:rsidP="00C83848">
      <w:pPr>
        <w:pStyle w:val="2"/>
        <w:ind w:firstLine="709"/>
        <w:jc w:val="center"/>
        <w:rPr>
          <w:lang w:val="ru-RU"/>
        </w:rPr>
      </w:pPr>
      <w:bookmarkStart w:id="29" w:name="_Toc78885660"/>
      <w:bookmarkStart w:id="30" w:name="_Toc244691451"/>
      <w:r w:rsidRPr="00546922">
        <w:rPr>
          <w:lang w:val="ru-RU"/>
        </w:rPr>
        <w:lastRenderedPageBreak/>
        <w:t>2</w:t>
      </w:r>
      <w:r w:rsidR="00166B1F">
        <w:rPr>
          <w:lang w:val="ru-RU"/>
        </w:rPr>
        <w:t>.4</w:t>
      </w:r>
      <w:r w:rsidR="00FB022D" w:rsidRPr="00546922">
        <w:rPr>
          <w:lang w:val="ru-RU"/>
        </w:rPr>
        <w:t>.</w:t>
      </w:r>
      <w:r w:rsidR="00FB022D" w:rsidRPr="00546922">
        <w:rPr>
          <w:i/>
          <w:lang w:val="ru-RU"/>
        </w:rPr>
        <w:t xml:space="preserve"> </w:t>
      </w:r>
      <w:r w:rsidR="00E15F2A" w:rsidRPr="00546922">
        <w:rPr>
          <w:lang w:val="ru-RU"/>
        </w:rPr>
        <w:t>Материалы, оборудование и инструменты,</w:t>
      </w:r>
      <w:r w:rsidR="000B59A6">
        <w:rPr>
          <w:lang w:val="ru-RU"/>
        </w:rPr>
        <w:t xml:space="preserve"> </w:t>
      </w:r>
      <w:r w:rsidR="00E15F2A" w:rsidRPr="00807969">
        <w:rPr>
          <w:iCs/>
          <w:szCs w:val="28"/>
          <w:lang w:val="ru-RU"/>
        </w:rPr>
        <w:t>запрещенные на площадке</w:t>
      </w:r>
      <w:bookmarkEnd w:id="29"/>
      <w:bookmarkEnd w:id="30"/>
    </w:p>
    <w:p w14:paraId="443FAED9" w14:textId="270C7F24" w:rsidR="00E07620" w:rsidRPr="00807969" w:rsidRDefault="00E07620" w:rsidP="004C19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7969">
        <w:rPr>
          <w:rFonts w:ascii="Times New Roman" w:eastAsia="Times New Roman" w:hAnsi="Times New Roman" w:cs="Times New Roman"/>
          <w:sz w:val="28"/>
          <w:szCs w:val="28"/>
        </w:rPr>
        <w:t xml:space="preserve">Любые материалы и оборудование, имеющиеся при себе у </w:t>
      </w:r>
      <w:r w:rsidR="00226FB5">
        <w:rPr>
          <w:rFonts w:ascii="Times New Roman" w:eastAsia="Times New Roman" w:hAnsi="Times New Roman" w:cs="Times New Roman"/>
          <w:bCs/>
          <w:sz w:val="28"/>
          <w:szCs w:val="28"/>
        </w:rPr>
        <w:t>конкурсант</w:t>
      </w:r>
      <w:r w:rsidRPr="00807969">
        <w:rPr>
          <w:rFonts w:ascii="Times New Roman" w:eastAsia="Times New Roman" w:hAnsi="Times New Roman" w:cs="Times New Roman"/>
          <w:sz w:val="28"/>
          <w:szCs w:val="28"/>
        </w:rPr>
        <w:t xml:space="preserve">ов, необходимо предъявить Экспертам.  </w:t>
      </w:r>
    </w:p>
    <w:p w14:paraId="5A238B14" w14:textId="0E748CAE" w:rsidR="00E07620" w:rsidRPr="00807969" w:rsidRDefault="00E07620" w:rsidP="004C19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7969">
        <w:rPr>
          <w:rFonts w:ascii="Times New Roman" w:eastAsia="Times New Roman" w:hAnsi="Times New Roman" w:cs="Times New Roman"/>
          <w:sz w:val="28"/>
          <w:szCs w:val="28"/>
        </w:rPr>
        <w:t xml:space="preserve">Главный эксперт имеет право запретить использование любых предметов, которые будут сочтены не относящимися к компетенции «Туризм», или же могущими дать </w:t>
      </w:r>
      <w:r w:rsidR="00226FB5">
        <w:rPr>
          <w:rFonts w:ascii="Times New Roman" w:eastAsia="Times New Roman" w:hAnsi="Times New Roman" w:cs="Times New Roman"/>
          <w:bCs/>
          <w:sz w:val="28"/>
          <w:szCs w:val="28"/>
        </w:rPr>
        <w:t>конкурсант</w:t>
      </w:r>
      <w:r w:rsidRPr="00807969">
        <w:rPr>
          <w:rFonts w:ascii="Times New Roman" w:eastAsia="Times New Roman" w:hAnsi="Times New Roman" w:cs="Times New Roman"/>
          <w:sz w:val="28"/>
          <w:szCs w:val="28"/>
        </w:rPr>
        <w:t xml:space="preserve">у несправедливое преимущество. Использование данных предметов во время соревнований приводит к штрафным санкциям, вплоть до дисквалификации </w:t>
      </w:r>
      <w:r w:rsidR="00226FB5">
        <w:rPr>
          <w:rFonts w:ascii="Times New Roman" w:eastAsia="Times New Roman" w:hAnsi="Times New Roman" w:cs="Times New Roman"/>
          <w:bCs/>
          <w:sz w:val="28"/>
          <w:szCs w:val="28"/>
        </w:rPr>
        <w:t>конкурсант</w:t>
      </w:r>
      <w:r w:rsidRPr="00807969">
        <w:rPr>
          <w:rFonts w:ascii="Times New Roman" w:eastAsia="Times New Roman" w:hAnsi="Times New Roman" w:cs="Times New Roman"/>
          <w:sz w:val="28"/>
          <w:szCs w:val="28"/>
        </w:rPr>
        <w:t xml:space="preserve">ов. </w:t>
      </w:r>
    </w:p>
    <w:p w14:paraId="209B6CB6" w14:textId="7F6F3B43" w:rsidR="00E07620" w:rsidRPr="00807969" w:rsidRDefault="00E07620" w:rsidP="004C19E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7969">
        <w:rPr>
          <w:rFonts w:ascii="Times New Roman" w:eastAsia="Times New Roman" w:hAnsi="Times New Roman" w:cs="Times New Roman"/>
          <w:sz w:val="28"/>
          <w:szCs w:val="28"/>
        </w:rPr>
        <w:t xml:space="preserve">В частности, запрещено использование мобильных телефонов и любых гаджетов, имеющих память или </w:t>
      </w:r>
      <w:r w:rsidR="00C2572A" w:rsidRPr="00807969">
        <w:rPr>
          <w:rFonts w:ascii="Times New Roman" w:eastAsia="Times New Roman" w:hAnsi="Times New Roman" w:cs="Times New Roman"/>
          <w:sz w:val="28"/>
          <w:szCs w:val="28"/>
        </w:rPr>
        <w:t>USB</w:t>
      </w:r>
      <w:r w:rsidRPr="00807969">
        <w:rPr>
          <w:rFonts w:ascii="Times New Roman" w:eastAsia="Times New Roman" w:hAnsi="Times New Roman" w:cs="Times New Roman"/>
          <w:sz w:val="28"/>
          <w:szCs w:val="28"/>
        </w:rPr>
        <w:t xml:space="preserve">-порт. Использование </w:t>
      </w:r>
      <w:r w:rsidR="00226FB5">
        <w:rPr>
          <w:rFonts w:ascii="Times New Roman" w:eastAsia="Times New Roman" w:hAnsi="Times New Roman" w:cs="Times New Roman"/>
          <w:bCs/>
          <w:sz w:val="28"/>
          <w:szCs w:val="28"/>
        </w:rPr>
        <w:t>конкурсант</w:t>
      </w:r>
      <w:r w:rsidRPr="00807969">
        <w:rPr>
          <w:rFonts w:ascii="Times New Roman" w:eastAsia="Times New Roman" w:hAnsi="Times New Roman" w:cs="Times New Roman"/>
          <w:sz w:val="28"/>
          <w:szCs w:val="28"/>
        </w:rPr>
        <w:t xml:space="preserve">ом на площадке мобильного телефона приводит к наказанию 5 баллов или дисквалификации </w:t>
      </w:r>
      <w:r w:rsidR="00EB6962">
        <w:rPr>
          <w:rFonts w:ascii="Times New Roman" w:eastAsia="Times New Roman" w:hAnsi="Times New Roman" w:cs="Times New Roman"/>
          <w:bCs/>
          <w:sz w:val="28"/>
          <w:szCs w:val="28"/>
        </w:rPr>
        <w:t>конкурсанта</w:t>
      </w:r>
      <w:r w:rsidRPr="00807969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701E418" w14:textId="27C5213C" w:rsidR="00C83848" w:rsidRDefault="00E07620" w:rsidP="00E33CA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7969">
        <w:rPr>
          <w:rFonts w:ascii="Times New Roman" w:eastAsia="Times New Roman" w:hAnsi="Times New Roman" w:cs="Times New Roman"/>
          <w:sz w:val="28"/>
          <w:szCs w:val="28"/>
        </w:rPr>
        <w:t xml:space="preserve">Обнаружение у </w:t>
      </w:r>
      <w:r w:rsidR="00226FB5">
        <w:rPr>
          <w:rFonts w:ascii="Times New Roman" w:eastAsia="Times New Roman" w:hAnsi="Times New Roman" w:cs="Times New Roman"/>
          <w:bCs/>
          <w:sz w:val="28"/>
          <w:szCs w:val="28"/>
        </w:rPr>
        <w:t>конкурсант</w:t>
      </w:r>
      <w:r w:rsidRPr="00807969">
        <w:rPr>
          <w:rFonts w:ascii="Times New Roman" w:eastAsia="Times New Roman" w:hAnsi="Times New Roman" w:cs="Times New Roman"/>
          <w:sz w:val="28"/>
          <w:szCs w:val="28"/>
        </w:rPr>
        <w:t xml:space="preserve">а на площадке любых видов памяти (накопителей), в том числе и любых устройств с USB-разъемом, приводит к отстранению </w:t>
      </w:r>
      <w:r w:rsidR="00C2572A">
        <w:rPr>
          <w:rFonts w:ascii="Times New Roman" w:eastAsia="Times New Roman" w:hAnsi="Times New Roman" w:cs="Times New Roman"/>
          <w:sz w:val="28"/>
          <w:szCs w:val="28"/>
        </w:rPr>
        <w:t>конкурсанта</w:t>
      </w:r>
      <w:r w:rsidRPr="00807969">
        <w:rPr>
          <w:rFonts w:ascii="Times New Roman" w:eastAsia="Times New Roman" w:hAnsi="Times New Roman" w:cs="Times New Roman"/>
          <w:sz w:val="28"/>
          <w:szCs w:val="28"/>
        </w:rPr>
        <w:t xml:space="preserve"> от соревнований</w:t>
      </w:r>
      <w:r w:rsidR="006D60D5">
        <w:rPr>
          <w:rFonts w:ascii="Times New Roman" w:eastAsia="Times New Roman" w:hAnsi="Times New Roman" w:cs="Times New Roman"/>
          <w:sz w:val="28"/>
          <w:szCs w:val="28"/>
        </w:rPr>
        <w:t>.</w:t>
      </w:r>
      <w:bookmarkStart w:id="31" w:name="_GoBack"/>
      <w:bookmarkEnd w:id="31"/>
    </w:p>
    <w:p w14:paraId="1C6459A5" w14:textId="77777777" w:rsidR="009C45AA" w:rsidRDefault="009C45AA" w:rsidP="009C45AA">
      <w:pPr>
        <w:keepNext/>
        <w:spacing w:after="0" w:line="360" w:lineRule="auto"/>
        <w:contextualSpacing/>
        <w:outlineLvl w:val="0"/>
        <w:rPr>
          <w:rFonts w:ascii="Times New Roman" w:eastAsia="Times New Roman" w:hAnsi="Times New Roman" w:cs="Times New Roman"/>
          <w:b/>
          <w:bCs/>
          <w:caps/>
          <w:sz w:val="28"/>
          <w:szCs w:val="24"/>
        </w:rPr>
      </w:pPr>
    </w:p>
    <w:p w14:paraId="6784DAF8" w14:textId="77777777" w:rsidR="009C45AA" w:rsidRPr="009C45AA" w:rsidRDefault="009C45AA" w:rsidP="009C45AA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sz w:val="28"/>
          <w:szCs w:val="28"/>
        </w:rPr>
      </w:pPr>
      <w:bookmarkStart w:id="32" w:name="_Toc244691452"/>
      <w:r w:rsidRPr="009C45AA">
        <w:rPr>
          <w:rFonts w:ascii="Times New Roman" w:eastAsia="Times New Roman" w:hAnsi="Times New Roman" w:cs="Times New Roman"/>
          <w:b/>
          <w:bCs/>
          <w:caps/>
          <w:sz w:val="28"/>
          <w:szCs w:val="28"/>
        </w:rPr>
        <w:t>3. Приложения</w:t>
      </w:r>
      <w:bookmarkEnd w:id="32"/>
    </w:p>
    <w:p w14:paraId="6ED13E06" w14:textId="77777777" w:rsidR="009C45AA" w:rsidRPr="009C45AA" w:rsidRDefault="009C45AA" w:rsidP="009C45A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45AA">
        <w:rPr>
          <w:rFonts w:ascii="Times New Roman" w:hAnsi="Times New Roman" w:cs="Times New Roman"/>
          <w:sz w:val="28"/>
          <w:szCs w:val="28"/>
        </w:rPr>
        <w:t>Приложение 1. Инструкция по заполнению матрицы конкурсного задания</w:t>
      </w:r>
    </w:p>
    <w:p w14:paraId="6C455587" w14:textId="53B793BF" w:rsidR="009C45AA" w:rsidRPr="009C45AA" w:rsidRDefault="009C45AA" w:rsidP="009C45A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45AA">
        <w:rPr>
          <w:rFonts w:ascii="Times New Roman" w:hAnsi="Times New Roman" w:cs="Times New Roman"/>
          <w:sz w:val="28"/>
          <w:szCs w:val="28"/>
        </w:rPr>
        <w:t>Приложение 2. Матрица конкурсного задания</w:t>
      </w:r>
      <w:r w:rsidR="00851E86">
        <w:rPr>
          <w:rStyle w:val="af6"/>
          <w:rFonts w:ascii="Times New Roman" w:hAnsi="Times New Roman" w:cs="Times New Roman"/>
          <w:sz w:val="28"/>
          <w:szCs w:val="28"/>
        </w:rPr>
        <w:footnoteReference w:id="9"/>
      </w:r>
    </w:p>
    <w:p w14:paraId="3AEF04DE" w14:textId="0600E57B" w:rsidR="009C45AA" w:rsidRPr="009C45AA" w:rsidRDefault="009C45AA" w:rsidP="009C45A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45AA">
        <w:rPr>
          <w:rFonts w:ascii="Times New Roman" w:hAnsi="Times New Roman" w:cs="Times New Roman"/>
          <w:sz w:val="28"/>
          <w:szCs w:val="28"/>
        </w:rPr>
        <w:t>Приложение 3. Инструкция по охране труда</w:t>
      </w:r>
      <w:r w:rsidR="00851E86">
        <w:rPr>
          <w:rStyle w:val="af6"/>
          <w:rFonts w:ascii="Times New Roman" w:hAnsi="Times New Roman" w:cs="Times New Roman"/>
          <w:sz w:val="28"/>
          <w:szCs w:val="28"/>
        </w:rPr>
        <w:footnoteReference w:id="10"/>
      </w:r>
    </w:p>
    <w:p w14:paraId="50CFDA05" w14:textId="42E5BD7A" w:rsidR="009C45AA" w:rsidRPr="00FB098B" w:rsidRDefault="009C45AA" w:rsidP="00FB098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45AA">
        <w:rPr>
          <w:rFonts w:ascii="Times New Roman" w:hAnsi="Times New Roman" w:cs="Times New Roman"/>
          <w:sz w:val="28"/>
          <w:szCs w:val="28"/>
        </w:rPr>
        <w:t>Приложение 4. Руководство по</w:t>
      </w:r>
      <w:r w:rsidR="00FB098B">
        <w:rPr>
          <w:rFonts w:ascii="Times New Roman" w:hAnsi="Times New Roman" w:cs="Times New Roman"/>
          <w:sz w:val="28"/>
          <w:szCs w:val="28"/>
        </w:rPr>
        <w:t xml:space="preserve"> оцениванию конкурсного задания</w:t>
      </w:r>
      <w:r w:rsidR="00851E86">
        <w:rPr>
          <w:rStyle w:val="af6"/>
          <w:rFonts w:ascii="Times New Roman" w:hAnsi="Times New Roman" w:cs="Times New Roman"/>
          <w:sz w:val="28"/>
          <w:szCs w:val="28"/>
        </w:rPr>
        <w:footnoteReference w:id="11"/>
      </w:r>
    </w:p>
    <w:p w14:paraId="203CCF27" w14:textId="701BAB9B" w:rsidR="00391F13" w:rsidRPr="00497AD4" w:rsidRDefault="009C45AA" w:rsidP="009C45A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Приложение 5</w:t>
      </w:r>
      <w:r w:rsidR="00391F13" w:rsidRPr="00497AD4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.  Примерный варианты Кейс-задания по модулю «</w:t>
      </w:r>
      <w:r w:rsidR="00391F13" w:rsidRPr="00497A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и обоснование нового туристского продукта»</w:t>
      </w:r>
    </w:p>
    <w:p w14:paraId="57FC476C" w14:textId="5DD57FD1" w:rsidR="00391F13" w:rsidRPr="00497AD4" w:rsidRDefault="009C45AA" w:rsidP="009C45AA">
      <w:pPr>
        <w:spacing w:after="0" w:line="360" w:lineRule="auto"/>
        <w:contextualSpacing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6</w:t>
      </w:r>
      <w:r w:rsidR="00391F13" w:rsidRPr="00497A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Примерный вариант кейс-задания по модулю «Продвижение туристского направления» </w:t>
      </w:r>
    </w:p>
    <w:p w14:paraId="57E3D81E" w14:textId="1990521D" w:rsidR="00391F13" w:rsidRPr="00497AD4" w:rsidRDefault="009C45AA" w:rsidP="009C45AA">
      <w:pPr>
        <w:spacing w:after="0" w:line="360" w:lineRule="auto"/>
        <w:contextualSpacing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lastRenderedPageBreak/>
        <w:t>Приложение 7</w:t>
      </w:r>
      <w:r w:rsidR="00391F13" w:rsidRPr="00497AD4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.  Примерный варианты Кейс-задания по модулю</w:t>
      </w:r>
      <w:r w:rsidR="00391F13" w:rsidRPr="00497A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«Обработка и оформление заказа клиента по подбору пакетного тура»</w:t>
      </w:r>
    </w:p>
    <w:p w14:paraId="5AE6E5A4" w14:textId="45CCB828" w:rsidR="00391F13" w:rsidRPr="00497AD4" w:rsidRDefault="009C45AA" w:rsidP="009C45A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Приложение 8</w:t>
      </w:r>
      <w:r w:rsidR="00391F13" w:rsidRPr="00497AD4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.  </w:t>
      </w:r>
      <w:r w:rsidR="00391F13" w:rsidRPr="00497AD4">
        <w:rPr>
          <w:rFonts w:ascii="Times New Roman" w:eastAsia="Times New Roman" w:hAnsi="Times New Roman" w:cs="Times New Roman"/>
          <w:bCs/>
          <w:sz w:val="28"/>
          <w:szCs w:val="28"/>
        </w:rPr>
        <w:t xml:space="preserve">Заявка на бронирование из договора о реализации турпродукта между турагентом и клиентом (Приложение № 1) и Приложение № 2 к договору (договор о реализации турпродукта между турагентом и клиентом (Приказ Минэкономразвития </w:t>
      </w:r>
      <w:r w:rsidR="008E4EA4" w:rsidRPr="00497AD4">
        <w:rPr>
          <w:rFonts w:ascii="Times New Roman" w:eastAsia="Times New Roman" w:hAnsi="Times New Roman" w:cs="Times New Roman"/>
          <w:bCs/>
          <w:sz w:val="28"/>
          <w:szCs w:val="28"/>
        </w:rPr>
        <w:t>России от 19.03.2019 года №135) и примерные реквизиты турагента.</w:t>
      </w:r>
    </w:p>
    <w:p w14:paraId="10C6DEF7" w14:textId="77A07248" w:rsidR="00391F13" w:rsidRPr="00DA0DD8" w:rsidRDefault="009C45AA" w:rsidP="009C45AA">
      <w:pPr>
        <w:spacing w:after="0" w:line="360" w:lineRule="auto"/>
        <w:contextualSpacing/>
        <w:jc w:val="both"/>
        <w:rPr>
          <w:rFonts w:ascii="Times New Roman" w:hAnsi="Times New Roman"/>
          <w:b/>
          <w:spacing w:val="2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Приложение 9</w:t>
      </w:r>
      <w:r w:rsidR="00391F13" w:rsidRPr="00497AD4">
        <w:rPr>
          <w:rFonts w:ascii="Times New Roman" w:eastAsia="Times New Roman" w:hAnsi="Times New Roman" w:cs="Times New Roman"/>
          <w:bCs/>
          <w:sz w:val="28"/>
          <w:szCs w:val="28"/>
        </w:rPr>
        <w:t>. Примерный вариант кейс-задания по модулю «Разработка индивидуальных туров</w:t>
      </w:r>
      <w:r w:rsidR="00391F1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» </w:t>
      </w:r>
    </w:p>
    <w:p w14:paraId="24082C48" w14:textId="0468FE42" w:rsidR="008E4EA4" w:rsidRDefault="00E33CA8" w:rsidP="00BA5FC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</w:p>
    <w:p w14:paraId="03B21759" w14:textId="77777777" w:rsidR="008E4EA4" w:rsidRPr="008E4EA4" w:rsidRDefault="008E4EA4" w:rsidP="008E4EA4">
      <w:pPr>
        <w:spacing w:after="0" w:line="360" w:lineRule="auto"/>
        <w:ind w:firstLine="709"/>
        <w:contextualSpacing/>
        <w:jc w:val="right"/>
        <w:rPr>
          <w:rFonts w:ascii="Times New Roman" w:hAnsi="Times New Roman"/>
          <w:b/>
          <w:spacing w:val="2"/>
          <w:sz w:val="28"/>
          <w:szCs w:val="28"/>
          <w:shd w:val="clear" w:color="auto" w:fill="FFFFFF"/>
        </w:rPr>
      </w:pPr>
    </w:p>
    <w:sectPr w:rsidR="008E4EA4" w:rsidRPr="008E4EA4" w:rsidSect="005B2407">
      <w:pgSz w:w="11906" w:h="16838"/>
      <w:pgMar w:top="1134" w:right="849" w:bottom="1134" w:left="1418" w:header="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972907" w14:textId="77777777" w:rsidR="00F35EC7" w:rsidRDefault="00F35EC7" w:rsidP="00970F49">
      <w:pPr>
        <w:spacing w:after="0" w:line="240" w:lineRule="auto"/>
      </w:pPr>
      <w:r>
        <w:separator/>
      </w:r>
    </w:p>
  </w:endnote>
  <w:endnote w:type="continuationSeparator" w:id="0">
    <w:p w14:paraId="1E04BC8B" w14:textId="77777777" w:rsidR="00F35EC7" w:rsidRDefault="00F35EC7" w:rsidP="0097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Verdana"/>
    <w:charset w:val="CC"/>
    <w:family w:val="swiss"/>
    <w:pitch w:val="variable"/>
    <w:sig w:usb0="E7002EFF" w:usb1="D200FDFF" w:usb2="0A046029" w:usb3="00000000" w:csb0="000001FF" w:csb1="00000000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0416374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03C446A" w14:textId="1C1BF5C8" w:rsidR="00D66077" w:rsidRPr="005B2407" w:rsidRDefault="00D66077" w:rsidP="005B2407">
        <w:pPr>
          <w:pStyle w:val="a7"/>
          <w:jc w:val="right"/>
          <w:rPr>
            <w:rFonts w:ascii="Times New Roman" w:hAnsi="Times New Roman" w:cs="Times New Roman"/>
            <w:sz w:val="24"/>
            <w:szCs w:val="24"/>
          </w:rPr>
        </w:pPr>
        <w:r w:rsidRPr="005B240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B240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B240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33CA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5B240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6A7E8E" w14:textId="77777777" w:rsidR="00F35EC7" w:rsidRDefault="00F35EC7" w:rsidP="00970F49">
      <w:pPr>
        <w:spacing w:after="0" w:line="240" w:lineRule="auto"/>
      </w:pPr>
      <w:r>
        <w:separator/>
      </w:r>
    </w:p>
  </w:footnote>
  <w:footnote w:type="continuationSeparator" w:id="0">
    <w:p w14:paraId="16F4E7CC" w14:textId="77777777" w:rsidR="00F35EC7" w:rsidRDefault="00F35EC7" w:rsidP="00970F49">
      <w:pPr>
        <w:spacing w:after="0" w:line="240" w:lineRule="auto"/>
      </w:pPr>
      <w:r>
        <w:continuationSeparator/>
      </w:r>
    </w:p>
  </w:footnote>
  <w:footnote w:id="1">
    <w:p w14:paraId="311B46CB" w14:textId="39E1B90F" w:rsidR="00D66077" w:rsidRDefault="00D66077">
      <w:pPr>
        <w:pStyle w:val="af4"/>
      </w:pPr>
      <w:r>
        <w:rPr>
          <w:rStyle w:val="af6"/>
        </w:rPr>
        <w:footnoteRef/>
      </w:r>
      <w:r>
        <w:t xml:space="preserve"> </w:t>
      </w:r>
      <w:r>
        <w:rPr>
          <w:i/>
          <w:color w:val="000000"/>
          <w:sz w:val="18"/>
          <w:szCs w:val="18"/>
        </w:rPr>
        <w:t>Указывается суммарное время на выполнение всех модулей КЗ одним конкурсантом</w:t>
      </w:r>
    </w:p>
  </w:footnote>
  <w:footnote w:id="2">
    <w:p w14:paraId="70C787D4" w14:textId="10BE866E" w:rsidR="00D66077" w:rsidRDefault="00D66077">
      <w:pPr>
        <w:pStyle w:val="af4"/>
      </w:pPr>
      <w:r>
        <w:rPr>
          <w:rStyle w:val="af6"/>
        </w:rPr>
        <w:footnoteRef/>
      </w:r>
      <w:r>
        <w:t xml:space="preserve"> </w:t>
      </w:r>
      <w:r>
        <w:rPr>
          <w:i/>
          <w:color w:val="000000"/>
          <w:sz w:val="18"/>
          <w:szCs w:val="18"/>
        </w:rPr>
        <w:t>Указывается суммарное время на выполнение всех модулей КЗ одной командой</w:t>
      </w:r>
    </w:p>
  </w:footnote>
  <w:footnote w:id="3">
    <w:p w14:paraId="53B9C00D" w14:textId="5BFD7F61" w:rsidR="00D66077" w:rsidRDefault="00D66077">
      <w:pPr>
        <w:pStyle w:val="af4"/>
      </w:pPr>
      <w:r>
        <w:rPr>
          <w:rStyle w:val="af6"/>
        </w:rPr>
        <w:footnoteRef/>
      </w:r>
      <w:r>
        <w:t xml:space="preserve"> Остальные конкурсанты находятся в ожидании своей очереди в брифинг-зоне</w:t>
      </w:r>
    </w:p>
  </w:footnote>
  <w:footnote w:id="4">
    <w:p w14:paraId="7B3411A6" w14:textId="47F96702" w:rsidR="00D66077" w:rsidRDefault="00D66077">
      <w:pPr>
        <w:pStyle w:val="af4"/>
      </w:pPr>
      <w:r>
        <w:rPr>
          <w:rStyle w:val="af6"/>
        </w:rPr>
        <w:footnoteRef/>
      </w:r>
      <w:r>
        <w:t xml:space="preserve"> Остальные участники находятся в ожидании своей очереди на презентацию тура в брифинг зоне. </w:t>
      </w:r>
    </w:p>
  </w:footnote>
  <w:footnote w:id="5">
    <w:p w14:paraId="36DAC34F" w14:textId="116F21A7" w:rsidR="00D66077" w:rsidRDefault="00D66077">
      <w:pPr>
        <w:pStyle w:val="af4"/>
      </w:pPr>
      <w:r>
        <w:rPr>
          <w:rStyle w:val="af6"/>
        </w:rPr>
        <w:footnoteRef/>
      </w:r>
      <w:r>
        <w:t xml:space="preserve"> Публичная презентация и выступление по данному модулю не предусмотрены.</w:t>
      </w:r>
    </w:p>
  </w:footnote>
  <w:footnote w:id="6">
    <w:p w14:paraId="686BD37B" w14:textId="6399ACCE" w:rsidR="00D66077" w:rsidRPr="00315CE7" w:rsidRDefault="00D66077" w:rsidP="00315CE7">
      <w:pPr>
        <w:pStyle w:val="af4"/>
        <w:spacing w:line="276" w:lineRule="auto"/>
        <w:contextualSpacing/>
        <w:jc w:val="both"/>
        <w:rPr>
          <w:sz w:val="20"/>
        </w:rPr>
      </w:pPr>
      <w:r w:rsidRPr="00315CE7">
        <w:rPr>
          <w:rStyle w:val="af6"/>
          <w:sz w:val="20"/>
        </w:rPr>
        <w:footnoteRef/>
      </w:r>
      <w:r w:rsidRPr="00315CE7">
        <w:rPr>
          <w:sz w:val="20"/>
        </w:rPr>
        <w:t xml:space="preserve"> </w:t>
      </w:r>
      <w:r w:rsidRPr="00315CE7">
        <w:rPr>
          <w:b/>
          <w:sz w:val="20"/>
        </w:rPr>
        <w:t>Список регионов не должен быть менее двух реги</w:t>
      </w:r>
      <w:r>
        <w:rPr>
          <w:b/>
          <w:sz w:val="20"/>
        </w:rPr>
        <w:t xml:space="preserve">онов - субъектов РФ  </w:t>
      </w:r>
    </w:p>
  </w:footnote>
  <w:footnote w:id="7">
    <w:p w14:paraId="2C8B3A39" w14:textId="77777777" w:rsidR="00D66077" w:rsidRDefault="00D66077" w:rsidP="00315CE7">
      <w:pPr>
        <w:pStyle w:val="af4"/>
        <w:spacing w:line="276" w:lineRule="auto"/>
        <w:contextualSpacing/>
        <w:jc w:val="both"/>
      </w:pPr>
      <w:r w:rsidRPr="00315CE7">
        <w:rPr>
          <w:rStyle w:val="af6"/>
          <w:sz w:val="20"/>
        </w:rPr>
        <w:footnoteRef/>
      </w:r>
      <w:r w:rsidRPr="00315CE7">
        <w:rPr>
          <w:sz w:val="20"/>
        </w:rPr>
        <w:t xml:space="preserve"> Под инфраструктурой туризма понимается комплекс сооружений, инженерных и коммуникационных сетей, в том числе телекоммуникационной связи, дорог, смежных индустрии туризма предприятий, обеспечивающих нормальный доступ туристов к туристским ресурсам и их надлежащее использование в целях туризма, обеспечение жизнедеятельности предприятий индустрии туризма и собственно туристов.</w:t>
      </w:r>
    </w:p>
  </w:footnote>
  <w:footnote w:id="8">
    <w:p w14:paraId="10501906" w14:textId="1F740038" w:rsidR="00D66077" w:rsidRDefault="00D66077">
      <w:pPr>
        <w:pStyle w:val="af4"/>
      </w:pPr>
      <w:r>
        <w:rPr>
          <w:rStyle w:val="af6"/>
        </w:rPr>
        <w:footnoteRef/>
      </w:r>
      <w:r>
        <w:t xml:space="preserve"> При выполнении Модуля Е предусмотрена командная работа</w:t>
      </w:r>
    </w:p>
  </w:footnote>
  <w:footnote w:id="9">
    <w:p w14:paraId="44ABF8BA" w14:textId="76D96292" w:rsidR="00D66077" w:rsidRDefault="00D66077">
      <w:pPr>
        <w:pStyle w:val="af4"/>
      </w:pPr>
      <w:r>
        <w:rPr>
          <w:rStyle w:val="af6"/>
        </w:rPr>
        <w:footnoteRef/>
      </w:r>
      <w:r>
        <w:t xml:space="preserve"> Размещено на сайте </w:t>
      </w:r>
      <w:r w:rsidRPr="00851E86">
        <w:t>https://esim.firpo.ru/</w:t>
      </w:r>
    </w:p>
  </w:footnote>
  <w:footnote w:id="10">
    <w:p w14:paraId="6B704C0A" w14:textId="19CA1CE7" w:rsidR="00D66077" w:rsidRDefault="00D66077">
      <w:pPr>
        <w:pStyle w:val="af4"/>
      </w:pPr>
      <w:r>
        <w:rPr>
          <w:rStyle w:val="af6"/>
        </w:rPr>
        <w:footnoteRef/>
      </w:r>
      <w:r>
        <w:t xml:space="preserve"> Размещено на сайте </w:t>
      </w:r>
      <w:r w:rsidRPr="00851E86">
        <w:t>https://esim.firpo.ru/</w:t>
      </w:r>
    </w:p>
  </w:footnote>
  <w:footnote w:id="11">
    <w:p w14:paraId="02A2D667" w14:textId="5C321E0A" w:rsidR="00D66077" w:rsidRDefault="00D66077">
      <w:pPr>
        <w:pStyle w:val="af4"/>
      </w:pPr>
      <w:r>
        <w:rPr>
          <w:rStyle w:val="af6"/>
        </w:rPr>
        <w:footnoteRef/>
      </w:r>
      <w:r>
        <w:t xml:space="preserve"> Размещено на сайте </w:t>
      </w:r>
      <w:hyperlink r:id="rId1" w:history="1">
        <w:r w:rsidRPr="00917D44">
          <w:rPr>
            <w:rStyle w:val="ae"/>
          </w:rPr>
          <w:t>https://esim.firpo.ru/</w:t>
        </w:r>
      </w:hyperlink>
      <w:r>
        <w:t xml:space="preserve"> в разделе Другие документы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>
    <w:nsid w:val="0F8D3F2E"/>
    <w:multiLevelType w:val="hybridMultilevel"/>
    <w:tmpl w:val="564067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24A5189"/>
    <w:multiLevelType w:val="hybridMultilevel"/>
    <w:tmpl w:val="7E9E10DA"/>
    <w:lvl w:ilvl="0" w:tplc="B9F22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E6A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E7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E22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DEF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B26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4A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28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C5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25A4D3B"/>
    <w:multiLevelType w:val="hybridMultilevel"/>
    <w:tmpl w:val="2D3005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2EF0B75"/>
    <w:multiLevelType w:val="multilevel"/>
    <w:tmpl w:val="601CA8A6"/>
    <w:lvl w:ilvl="0">
      <w:start w:val="2"/>
      <w:numFmt w:val="decimal"/>
      <w:lvlText w:val="%1."/>
      <w:lvlJc w:val="left"/>
      <w:pPr>
        <w:ind w:left="770" w:hanging="77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70" w:hanging="77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70" w:hanging="7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6CA6D10"/>
    <w:multiLevelType w:val="hybridMultilevel"/>
    <w:tmpl w:val="8F948C1C"/>
    <w:lvl w:ilvl="0" w:tplc="041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0B60F9A"/>
    <w:multiLevelType w:val="hybridMultilevel"/>
    <w:tmpl w:val="67EC5EDE"/>
    <w:lvl w:ilvl="0" w:tplc="FEBAC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FC6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FE5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984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1E8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C8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609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66B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9E1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2F1869AD"/>
    <w:multiLevelType w:val="hybridMultilevel"/>
    <w:tmpl w:val="E50485CC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1B4869"/>
    <w:multiLevelType w:val="hybridMultilevel"/>
    <w:tmpl w:val="3FFE4A5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A46E6E"/>
    <w:multiLevelType w:val="multilevel"/>
    <w:tmpl w:val="A5AE9C92"/>
    <w:lvl w:ilvl="0">
      <w:start w:val="2"/>
      <w:numFmt w:val="decimal"/>
      <w:lvlText w:val="%1"/>
      <w:lvlJc w:val="left"/>
      <w:pPr>
        <w:ind w:left="700" w:hanging="700"/>
      </w:pPr>
      <w:rPr>
        <w:rFonts w:hint="default"/>
        <w:b w:val="0"/>
        <w:i/>
      </w:rPr>
    </w:lvl>
    <w:lvl w:ilvl="1">
      <w:start w:val="10"/>
      <w:numFmt w:val="decimal"/>
      <w:lvlText w:val="%1.%2"/>
      <w:lvlJc w:val="left"/>
      <w:pPr>
        <w:ind w:left="700" w:hanging="700"/>
      </w:pPr>
      <w:rPr>
        <w:rFonts w:hint="default"/>
        <w:b w:val="0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  <w:i/>
      </w:rPr>
    </w:lvl>
  </w:abstractNum>
  <w:abstractNum w:abstractNumId="13">
    <w:nsid w:val="393C6590"/>
    <w:multiLevelType w:val="hybridMultilevel"/>
    <w:tmpl w:val="4DC6F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F611BA"/>
    <w:multiLevelType w:val="hybridMultilevel"/>
    <w:tmpl w:val="F4FC00F8"/>
    <w:lvl w:ilvl="0" w:tplc="AB6CD9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53E2632"/>
    <w:multiLevelType w:val="hybridMultilevel"/>
    <w:tmpl w:val="77403D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F1F11A6"/>
    <w:multiLevelType w:val="multilevel"/>
    <w:tmpl w:val="6B4EE6CC"/>
    <w:lvl w:ilvl="0">
      <w:start w:val="1"/>
      <w:numFmt w:val="decimal"/>
      <w:lvlText w:val="%1."/>
      <w:lvlJc w:val="left"/>
      <w:pPr>
        <w:ind w:left="928" w:hanging="360"/>
      </w:pPr>
      <w:rPr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eastAsia="Times New Roman" w:hAnsi="Times New Roman" w:cs="Times New Roman"/>
        <w:b/>
        <w:i/>
        <w:color w:val="000000"/>
        <w:sz w:val="28"/>
        <w:szCs w:val="28"/>
      </w:rPr>
    </w:lvl>
    <w:lvl w:ilvl="2">
      <w:start w:val="1"/>
      <w:numFmt w:val="bullet"/>
      <w:lvlText w:val="●"/>
      <w:lvlJc w:val="left"/>
      <w:pPr>
        <w:ind w:left="1800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●.%4."/>
      <w:lvlJc w:val="left"/>
      <w:pPr>
        <w:ind w:left="2160" w:hanging="720"/>
      </w:pPr>
    </w:lvl>
    <w:lvl w:ilvl="4">
      <w:start w:val="1"/>
      <w:numFmt w:val="decimal"/>
      <w:lvlText w:val="%1.%2.●.%4.%5."/>
      <w:lvlJc w:val="left"/>
      <w:pPr>
        <w:ind w:left="2880" w:hanging="1080"/>
      </w:pPr>
    </w:lvl>
    <w:lvl w:ilvl="5">
      <w:start w:val="1"/>
      <w:numFmt w:val="decimal"/>
      <w:lvlText w:val="%1.%2.●.%4.%5.%6."/>
      <w:lvlJc w:val="left"/>
      <w:pPr>
        <w:ind w:left="3240" w:hanging="1080"/>
      </w:pPr>
    </w:lvl>
    <w:lvl w:ilvl="6">
      <w:start w:val="1"/>
      <w:numFmt w:val="decimal"/>
      <w:lvlText w:val="%1.%2.●.%4.%5.%6.%7."/>
      <w:lvlJc w:val="left"/>
      <w:pPr>
        <w:ind w:left="3960" w:hanging="1440"/>
      </w:pPr>
    </w:lvl>
    <w:lvl w:ilvl="7">
      <w:start w:val="1"/>
      <w:numFmt w:val="decimal"/>
      <w:lvlText w:val="%1.%2.●.%4.%5.%6.%7.%8."/>
      <w:lvlJc w:val="left"/>
      <w:pPr>
        <w:ind w:left="4320" w:hanging="1440"/>
      </w:pPr>
    </w:lvl>
    <w:lvl w:ilvl="8">
      <w:start w:val="1"/>
      <w:numFmt w:val="decimal"/>
      <w:lvlText w:val="%1.%2.●.%4.%5.%6.%7.%8.%9."/>
      <w:lvlJc w:val="left"/>
      <w:pPr>
        <w:ind w:left="5040" w:hanging="1800"/>
      </w:pPr>
    </w:lvl>
  </w:abstractNum>
  <w:abstractNum w:abstractNumId="18">
    <w:nsid w:val="5C074BB6"/>
    <w:multiLevelType w:val="hybridMultilevel"/>
    <w:tmpl w:val="DB2CA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8B6D93"/>
    <w:multiLevelType w:val="hybridMultilevel"/>
    <w:tmpl w:val="C078696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0">
    <w:nsid w:val="62176151"/>
    <w:multiLevelType w:val="hybridMultilevel"/>
    <w:tmpl w:val="6BC83C1A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4753754"/>
    <w:multiLevelType w:val="hybridMultilevel"/>
    <w:tmpl w:val="8DDCBD2E"/>
    <w:lvl w:ilvl="0" w:tplc="3ABA3D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68398E"/>
    <w:multiLevelType w:val="hybridMultilevel"/>
    <w:tmpl w:val="8732151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496B41"/>
    <w:multiLevelType w:val="multilevel"/>
    <w:tmpl w:val="B6403BF0"/>
    <w:lvl w:ilvl="0">
      <w:start w:val="2"/>
      <w:numFmt w:val="decimal"/>
      <w:lvlText w:val="%1."/>
      <w:lvlJc w:val="left"/>
      <w:pPr>
        <w:ind w:left="630" w:hanging="630"/>
      </w:pPr>
    </w:lvl>
    <w:lvl w:ilvl="1">
      <w:start w:val="9"/>
      <w:numFmt w:val="decimal"/>
      <w:lvlText w:val="%1.%2."/>
      <w:lvlJc w:val="left"/>
      <w:pPr>
        <w:ind w:left="1642" w:hanging="720"/>
      </w:pPr>
    </w:lvl>
    <w:lvl w:ilvl="2">
      <w:start w:val="1"/>
      <w:numFmt w:val="decimal"/>
      <w:lvlText w:val="%1.%2.%3."/>
      <w:lvlJc w:val="left"/>
      <w:pPr>
        <w:ind w:left="2564" w:hanging="720"/>
      </w:pPr>
    </w:lvl>
    <w:lvl w:ilvl="3">
      <w:start w:val="1"/>
      <w:numFmt w:val="decimal"/>
      <w:lvlText w:val="%1.%2.%3.%4."/>
      <w:lvlJc w:val="left"/>
      <w:pPr>
        <w:ind w:left="3846" w:hanging="1080"/>
      </w:pPr>
    </w:lvl>
    <w:lvl w:ilvl="4">
      <w:start w:val="1"/>
      <w:numFmt w:val="decimal"/>
      <w:lvlText w:val="%1.%2.%3.%4.%5."/>
      <w:lvlJc w:val="left"/>
      <w:pPr>
        <w:ind w:left="4768" w:hanging="1080"/>
      </w:pPr>
    </w:lvl>
    <w:lvl w:ilvl="5">
      <w:start w:val="1"/>
      <w:numFmt w:val="decimal"/>
      <w:lvlText w:val="%1.%2.%3.%4.%5.%6."/>
      <w:lvlJc w:val="left"/>
      <w:pPr>
        <w:ind w:left="6050" w:hanging="1440"/>
      </w:pPr>
    </w:lvl>
    <w:lvl w:ilvl="6">
      <w:start w:val="1"/>
      <w:numFmt w:val="decimal"/>
      <w:lvlText w:val="%1.%2.%3.%4.%5.%6.%7."/>
      <w:lvlJc w:val="left"/>
      <w:pPr>
        <w:ind w:left="7332" w:hanging="1800"/>
      </w:pPr>
    </w:lvl>
    <w:lvl w:ilvl="7">
      <w:start w:val="1"/>
      <w:numFmt w:val="decimal"/>
      <w:lvlText w:val="%1.%2.%3.%4.%5.%6.%7.%8."/>
      <w:lvlJc w:val="left"/>
      <w:pPr>
        <w:ind w:left="8254" w:hanging="1800"/>
      </w:pPr>
    </w:lvl>
    <w:lvl w:ilvl="8">
      <w:start w:val="1"/>
      <w:numFmt w:val="decimal"/>
      <w:lvlText w:val="%1.%2.%3.%4.%5.%6.%7.%8.%9."/>
      <w:lvlJc w:val="left"/>
      <w:pPr>
        <w:ind w:left="9536" w:hanging="2160"/>
      </w:pPr>
    </w:lvl>
  </w:abstractNum>
  <w:abstractNum w:abstractNumId="24">
    <w:nsid w:val="6F625A6E"/>
    <w:multiLevelType w:val="hybridMultilevel"/>
    <w:tmpl w:val="67C42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58B30AC"/>
    <w:multiLevelType w:val="multilevel"/>
    <w:tmpl w:val="E898CC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6">
    <w:nsid w:val="7A8F0E32"/>
    <w:multiLevelType w:val="hybridMultilevel"/>
    <w:tmpl w:val="70CCAB9A"/>
    <w:lvl w:ilvl="0" w:tplc="6A944A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8"/>
  </w:num>
  <w:num w:numId="3">
    <w:abstractNumId w:val="6"/>
  </w:num>
  <w:num w:numId="4">
    <w:abstractNumId w:val="1"/>
  </w:num>
  <w:num w:numId="5">
    <w:abstractNumId w:val="0"/>
  </w:num>
  <w:num w:numId="6">
    <w:abstractNumId w:val="9"/>
  </w:num>
  <w:num w:numId="7">
    <w:abstractNumId w:val="2"/>
  </w:num>
  <w:num w:numId="8">
    <w:abstractNumId w:val="5"/>
  </w:num>
  <w:num w:numId="9">
    <w:abstractNumId w:val="19"/>
  </w:num>
  <w:num w:numId="10">
    <w:abstractNumId w:val="7"/>
  </w:num>
  <w:num w:numId="11">
    <w:abstractNumId w:val="3"/>
  </w:num>
  <w:num w:numId="12">
    <w:abstractNumId w:val="10"/>
  </w:num>
  <w:num w:numId="13">
    <w:abstractNumId w:val="22"/>
  </w:num>
  <w:num w:numId="14">
    <w:abstractNumId w:val="11"/>
  </w:num>
  <w:num w:numId="15">
    <w:abstractNumId w:val="20"/>
  </w:num>
  <w:num w:numId="16">
    <w:abstractNumId w:val="24"/>
  </w:num>
  <w:num w:numId="17">
    <w:abstractNumId w:val="21"/>
  </w:num>
  <w:num w:numId="18">
    <w:abstractNumId w:val="18"/>
  </w:num>
  <w:num w:numId="19">
    <w:abstractNumId w:val="13"/>
  </w:num>
  <w:num w:numId="20">
    <w:abstractNumId w:val="17"/>
  </w:num>
  <w:num w:numId="21">
    <w:abstractNumId w:val="12"/>
  </w:num>
  <w:num w:numId="22">
    <w:abstractNumId w:val="4"/>
  </w:num>
  <w:num w:numId="23">
    <w:abstractNumId w:val="23"/>
  </w:num>
  <w:num w:numId="24">
    <w:abstractNumId w:val="26"/>
  </w:num>
  <w:num w:numId="25">
    <w:abstractNumId w:val="15"/>
  </w:num>
  <w:num w:numId="26">
    <w:abstractNumId w:val="25"/>
  </w:num>
  <w:num w:numId="2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F49"/>
    <w:rsid w:val="00000349"/>
    <w:rsid w:val="000051E8"/>
    <w:rsid w:val="00020B50"/>
    <w:rsid w:val="00021CCE"/>
    <w:rsid w:val="00021F41"/>
    <w:rsid w:val="00021FEA"/>
    <w:rsid w:val="000244DA"/>
    <w:rsid w:val="00024F7D"/>
    <w:rsid w:val="00025085"/>
    <w:rsid w:val="00035F54"/>
    <w:rsid w:val="00041A78"/>
    <w:rsid w:val="0004698F"/>
    <w:rsid w:val="0005521F"/>
    <w:rsid w:val="00056BE9"/>
    <w:rsid w:val="00056CDE"/>
    <w:rsid w:val="00066CE3"/>
    <w:rsid w:val="00067386"/>
    <w:rsid w:val="00081D65"/>
    <w:rsid w:val="000851EC"/>
    <w:rsid w:val="000A050D"/>
    <w:rsid w:val="000A1F96"/>
    <w:rsid w:val="000B3397"/>
    <w:rsid w:val="000B4111"/>
    <w:rsid w:val="000B55A2"/>
    <w:rsid w:val="000B59A6"/>
    <w:rsid w:val="000D2335"/>
    <w:rsid w:val="000D258B"/>
    <w:rsid w:val="000D43CC"/>
    <w:rsid w:val="000D4C46"/>
    <w:rsid w:val="000D74AA"/>
    <w:rsid w:val="000F0FC3"/>
    <w:rsid w:val="000F4582"/>
    <w:rsid w:val="000F667C"/>
    <w:rsid w:val="001024BE"/>
    <w:rsid w:val="00111425"/>
    <w:rsid w:val="001127B7"/>
    <w:rsid w:val="00114D79"/>
    <w:rsid w:val="00117DBE"/>
    <w:rsid w:val="00127743"/>
    <w:rsid w:val="001318C5"/>
    <w:rsid w:val="001477B0"/>
    <w:rsid w:val="0015561E"/>
    <w:rsid w:val="00160310"/>
    <w:rsid w:val="001627D5"/>
    <w:rsid w:val="00166B1F"/>
    <w:rsid w:val="00172C72"/>
    <w:rsid w:val="00173598"/>
    <w:rsid w:val="001745EE"/>
    <w:rsid w:val="0017482D"/>
    <w:rsid w:val="00175B38"/>
    <w:rsid w:val="0017612A"/>
    <w:rsid w:val="001C3AAB"/>
    <w:rsid w:val="001C63E7"/>
    <w:rsid w:val="001D728F"/>
    <w:rsid w:val="001E1DF9"/>
    <w:rsid w:val="001E3728"/>
    <w:rsid w:val="001F739F"/>
    <w:rsid w:val="002053AB"/>
    <w:rsid w:val="002168C3"/>
    <w:rsid w:val="00220E70"/>
    <w:rsid w:val="00223299"/>
    <w:rsid w:val="00223B82"/>
    <w:rsid w:val="0022440D"/>
    <w:rsid w:val="00226FB5"/>
    <w:rsid w:val="00237603"/>
    <w:rsid w:val="00241520"/>
    <w:rsid w:val="002455B8"/>
    <w:rsid w:val="002545CE"/>
    <w:rsid w:val="00257F66"/>
    <w:rsid w:val="00270E01"/>
    <w:rsid w:val="00271129"/>
    <w:rsid w:val="00274D48"/>
    <w:rsid w:val="002776A1"/>
    <w:rsid w:val="0029547E"/>
    <w:rsid w:val="002A0D2D"/>
    <w:rsid w:val="002A408A"/>
    <w:rsid w:val="002A4943"/>
    <w:rsid w:val="002B1426"/>
    <w:rsid w:val="002B2E3E"/>
    <w:rsid w:val="002C4C2D"/>
    <w:rsid w:val="002C7C3C"/>
    <w:rsid w:val="002F2906"/>
    <w:rsid w:val="002F3F50"/>
    <w:rsid w:val="00310AAD"/>
    <w:rsid w:val="00315CE7"/>
    <w:rsid w:val="00322726"/>
    <w:rsid w:val="003231DC"/>
    <w:rsid w:val="003242E1"/>
    <w:rsid w:val="00333911"/>
    <w:rsid w:val="00334165"/>
    <w:rsid w:val="00347BE1"/>
    <w:rsid w:val="003531E7"/>
    <w:rsid w:val="003601A4"/>
    <w:rsid w:val="00366C07"/>
    <w:rsid w:val="0037535C"/>
    <w:rsid w:val="003819A8"/>
    <w:rsid w:val="0038388F"/>
    <w:rsid w:val="00386C1C"/>
    <w:rsid w:val="0039109A"/>
    <w:rsid w:val="00391F13"/>
    <w:rsid w:val="003934F8"/>
    <w:rsid w:val="00397A1B"/>
    <w:rsid w:val="003A16AF"/>
    <w:rsid w:val="003A21C8"/>
    <w:rsid w:val="003C1D7A"/>
    <w:rsid w:val="003C4A1B"/>
    <w:rsid w:val="003C57C7"/>
    <w:rsid w:val="003C5F97"/>
    <w:rsid w:val="003D1E51"/>
    <w:rsid w:val="003D202E"/>
    <w:rsid w:val="003E422C"/>
    <w:rsid w:val="00405E31"/>
    <w:rsid w:val="00415046"/>
    <w:rsid w:val="004254FE"/>
    <w:rsid w:val="00431950"/>
    <w:rsid w:val="00431ACF"/>
    <w:rsid w:val="00436FFC"/>
    <w:rsid w:val="00437D28"/>
    <w:rsid w:val="0044354A"/>
    <w:rsid w:val="0045097F"/>
    <w:rsid w:val="00454353"/>
    <w:rsid w:val="00461AC6"/>
    <w:rsid w:val="004620C4"/>
    <w:rsid w:val="00466B40"/>
    <w:rsid w:val="00474141"/>
    <w:rsid w:val="0047429B"/>
    <w:rsid w:val="004832B5"/>
    <w:rsid w:val="0048758F"/>
    <w:rsid w:val="004904C5"/>
    <w:rsid w:val="004917C4"/>
    <w:rsid w:val="00493726"/>
    <w:rsid w:val="00497AD4"/>
    <w:rsid w:val="004A07A5"/>
    <w:rsid w:val="004B0BC1"/>
    <w:rsid w:val="004B692B"/>
    <w:rsid w:val="004C19E2"/>
    <w:rsid w:val="004C3CAF"/>
    <w:rsid w:val="004C703E"/>
    <w:rsid w:val="004D096E"/>
    <w:rsid w:val="004E785E"/>
    <w:rsid w:val="004E7905"/>
    <w:rsid w:val="004F4530"/>
    <w:rsid w:val="005055FF"/>
    <w:rsid w:val="005066EB"/>
    <w:rsid w:val="00510059"/>
    <w:rsid w:val="00515FD8"/>
    <w:rsid w:val="00524A87"/>
    <w:rsid w:val="00527004"/>
    <w:rsid w:val="0054421C"/>
    <w:rsid w:val="00546922"/>
    <w:rsid w:val="005529F2"/>
    <w:rsid w:val="00554CBB"/>
    <w:rsid w:val="005560AC"/>
    <w:rsid w:val="0056194A"/>
    <w:rsid w:val="00565B7C"/>
    <w:rsid w:val="00571911"/>
    <w:rsid w:val="00573BF9"/>
    <w:rsid w:val="00580BFE"/>
    <w:rsid w:val="00597977"/>
    <w:rsid w:val="005A1625"/>
    <w:rsid w:val="005A1FC6"/>
    <w:rsid w:val="005B05D5"/>
    <w:rsid w:val="005B0658"/>
    <w:rsid w:val="005B0DEC"/>
    <w:rsid w:val="005B17AC"/>
    <w:rsid w:val="005B1C40"/>
    <w:rsid w:val="005B2407"/>
    <w:rsid w:val="005B577D"/>
    <w:rsid w:val="005B5C38"/>
    <w:rsid w:val="005B66FC"/>
    <w:rsid w:val="005C0414"/>
    <w:rsid w:val="005C6A23"/>
    <w:rsid w:val="005D08D4"/>
    <w:rsid w:val="005E192E"/>
    <w:rsid w:val="005E30DC"/>
    <w:rsid w:val="005E5731"/>
    <w:rsid w:val="005F4853"/>
    <w:rsid w:val="006015AE"/>
    <w:rsid w:val="00605DD7"/>
    <w:rsid w:val="0060658F"/>
    <w:rsid w:val="00612FCF"/>
    <w:rsid w:val="00613219"/>
    <w:rsid w:val="00614ECB"/>
    <w:rsid w:val="006250E8"/>
    <w:rsid w:val="0062789A"/>
    <w:rsid w:val="0063396F"/>
    <w:rsid w:val="0064017E"/>
    <w:rsid w:val="00640E46"/>
    <w:rsid w:val="0064179C"/>
    <w:rsid w:val="00643A8A"/>
    <w:rsid w:val="0064491A"/>
    <w:rsid w:val="0064767D"/>
    <w:rsid w:val="00653B50"/>
    <w:rsid w:val="00653D08"/>
    <w:rsid w:val="00676417"/>
    <w:rsid w:val="006776B4"/>
    <w:rsid w:val="00677B83"/>
    <w:rsid w:val="006855D4"/>
    <w:rsid w:val="006873B8"/>
    <w:rsid w:val="00691878"/>
    <w:rsid w:val="006B0FEA"/>
    <w:rsid w:val="006C6D6D"/>
    <w:rsid w:val="006C7A3B"/>
    <w:rsid w:val="006C7CE4"/>
    <w:rsid w:val="006D4792"/>
    <w:rsid w:val="006D60D5"/>
    <w:rsid w:val="006E2BC7"/>
    <w:rsid w:val="006F4464"/>
    <w:rsid w:val="00714CA4"/>
    <w:rsid w:val="00723CCE"/>
    <w:rsid w:val="007250D9"/>
    <w:rsid w:val="007274B8"/>
    <w:rsid w:val="00727F97"/>
    <w:rsid w:val="00730AE0"/>
    <w:rsid w:val="0074372D"/>
    <w:rsid w:val="007504B8"/>
    <w:rsid w:val="007604F9"/>
    <w:rsid w:val="00760B08"/>
    <w:rsid w:val="00763190"/>
    <w:rsid w:val="00764773"/>
    <w:rsid w:val="00767E2E"/>
    <w:rsid w:val="007735DC"/>
    <w:rsid w:val="00777B3F"/>
    <w:rsid w:val="0078311A"/>
    <w:rsid w:val="00786827"/>
    <w:rsid w:val="00791D70"/>
    <w:rsid w:val="007A61C5"/>
    <w:rsid w:val="007A6888"/>
    <w:rsid w:val="007B0DCC"/>
    <w:rsid w:val="007B2222"/>
    <w:rsid w:val="007B3FD5"/>
    <w:rsid w:val="007B6FF5"/>
    <w:rsid w:val="007D3601"/>
    <w:rsid w:val="007D4FE7"/>
    <w:rsid w:val="007D6C20"/>
    <w:rsid w:val="007E4ECC"/>
    <w:rsid w:val="007E73B4"/>
    <w:rsid w:val="007F2AD9"/>
    <w:rsid w:val="007F62CA"/>
    <w:rsid w:val="00807969"/>
    <w:rsid w:val="00812516"/>
    <w:rsid w:val="00814D30"/>
    <w:rsid w:val="00814FA1"/>
    <w:rsid w:val="008326F8"/>
    <w:rsid w:val="00832EBB"/>
    <w:rsid w:val="00834734"/>
    <w:rsid w:val="00835BF6"/>
    <w:rsid w:val="00851E86"/>
    <w:rsid w:val="008700CE"/>
    <w:rsid w:val="008761F3"/>
    <w:rsid w:val="00881DD2"/>
    <w:rsid w:val="008825F8"/>
    <w:rsid w:val="00882B54"/>
    <w:rsid w:val="008912AE"/>
    <w:rsid w:val="008B0F23"/>
    <w:rsid w:val="008B560B"/>
    <w:rsid w:val="008B7863"/>
    <w:rsid w:val="008C361B"/>
    <w:rsid w:val="008C41F7"/>
    <w:rsid w:val="008C6601"/>
    <w:rsid w:val="008D054F"/>
    <w:rsid w:val="008D6DCF"/>
    <w:rsid w:val="008E0FCD"/>
    <w:rsid w:val="008E372C"/>
    <w:rsid w:val="008E4EA4"/>
    <w:rsid w:val="008E5424"/>
    <w:rsid w:val="00900734"/>
    <w:rsid w:val="00901689"/>
    <w:rsid w:val="009018F0"/>
    <w:rsid w:val="0090413C"/>
    <w:rsid w:val="00906E82"/>
    <w:rsid w:val="009277B1"/>
    <w:rsid w:val="00927CB8"/>
    <w:rsid w:val="00937425"/>
    <w:rsid w:val="00942446"/>
    <w:rsid w:val="00945E13"/>
    <w:rsid w:val="00953113"/>
    <w:rsid w:val="00954B97"/>
    <w:rsid w:val="00955127"/>
    <w:rsid w:val="009555BF"/>
    <w:rsid w:val="00956BC9"/>
    <w:rsid w:val="00964274"/>
    <w:rsid w:val="00970F49"/>
    <w:rsid w:val="009715DA"/>
    <w:rsid w:val="00976338"/>
    <w:rsid w:val="00984A36"/>
    <w:rsid w:val="009931F0"/>
    <w:rsid w:val="009955F8"/>
    <w:rsid w:val="00995D1D"/>
    <w:rsid w:val="009A36AD"/>
    <w:rsid w:val="009B18A2"/>
    <w:rsid w:val="009C45AA"/>
    <w:rsid w:val="009D04EE"/>
    <w:rsid w:val="009D6B92"/>
    <w:rsid w:val="009E0D11"/>
    <w:rsid w:val="009E3135"/>
    <w:rsid w:val="009E37D3"/>
    <w:rsid w:val="009E52E7"/>
    <w:rsid w:val="009E72D4"/>
    <w:rsid w:val="009F57C0"/>
    <w:rsid w:val="00A000D4"/>
    <w:rsid w:val="00A0510D"/>
    <w:rsid w:val="00A11569"/>
    <w:rsid w:val="00A204BB"/>
    <w:rsid w:val="00A20A67"/>
    <w:rsid w:val="00A27EE4"/>
    <w:rsid w:val="00A57976"/>
    <w:rsid w:val="00A6065F"/>
    <w:rsid w:val="00A62623"/>
    <w:rsid w:val="00A636B8"/>
    <w:rsid w:val="00A653AF"/>
    <w:rsid w:val="00A6676D"/>
    <w:rsid w:val="00A67AA0"/>
    <w:rsid w:val="00A81355"/>
    <w:rsid w:val="00A8496D"/>
    <w:rsid w:val="00A85D42"/>
    <w:rsid w:val="00A87627"/>
    <w:rsid w:val="00A91D4B"/>
    <w:rsid w:val="00A962D4"/>
    <w:rsid w:val="00A972AD"/>
    <w:rsid w:val="00A976B5"/>
    <w:rsid w:val="00A9790B"/>
    <w:rsid w:val="00AA2B8A"/>
    <w:rsid w:val="00AC6ABB"/>
    <w:rsid w:val="00AC7402"/>
    <w:rsid w:val="00AC7830"/>
    <w:rsid w:val="00AD2200"/>
    <w:rsid w:val="00AE15A3"/>
    <w:rsid w:val="00AE669C"/>
    <w:rsid w:val="00AE6AB7"/>
    <w:rsid w:val="00AE7A32"/>
    <w:rsid w:val="00B0491F"/>
    <w:rsid w:val="00B162B5"/>
    <w:rsid w:val="00B222BF"/>
    <w:rsid w:val="00B236AD"/>
    <w:rsid w:val="00B257C8"/>
    <w:rsid w:val="00B30A26"/>
    <w:rsid w:val="00B37579"/>
    <w:rsid w:val="00B40FFB"/>
    <w:rsid w:val="00B4196F"/>
    <w:rsid w:val="00B45392"/>
    <w:rsid w:val="00B45AA4"/>
    <w:rsid w:val="00B466F4"/>
    <w:rsid w:val="00B55535"/>
    <w:rsid w:val="00B55AFB"/>
    <w:rsid w:val="00B610A2"/>
    <w:rsid w:val="00B720E8"/>
    <w:rsid w:val="00B91CCF"/>
    <w:rsid w:val="00BA2CF0"/>
    <w:rsid w:val="00BA5FCC"/>
    <w:rsid w:val="00BB320E"/>
    <w:rsid w:val="00BB35F4"/>
    <w:rsid w:val="00BC1F8D"/>
    <w:rsid w:val="00BC2397"/>
    <w:rsid w:val="00BC3813"/>
    <w:rsid w:val="00BC7808"/>
    <w:rsid w:val="00BD390E"/>
    <w:rsid w:val="00BE099A"/>
    <w:rsid w:val="00BF2B6F"/>
    <w:rsid w:val="00BF55D7"/>
    <w:rsid w:val="00C06EBC"/>
    <w:rsid w:val="00C0723F"/>
    <w:rsid w:val="00C102FB"/>
    <w:rsid w:val="00C17B01"/>
    <w:rsid w:val="00C21E3A"/>
    <w:rsid w:val="00C22C7B"/>
    <w:rsid w:val="00C2572A"/>
    <w:rsid w:val="00C26C83"/>
    <w:rsid w:val="00C51ABF"/>
    <w:rsid w:val="00C51B42"/>
    <w:rsid w:val="00C52383"/>
    <w:rsid w:val="00C56A9B"/>
    <w:rsid w:val="00C604CB"/>
    <w:rsid w:val="00C71AFD"/>
    <w:rsid w:val="00C740CF"/>
    <w:rsid w:val="00C8277D"/>
    <w:rsid w:val="00C83848"/>
    <w:rsid w:val="00C86AC4"/>
    <w:rsid w:val="00C95538"/>
    <w:rsid w:val="00C96567"/>
    <w:rsid w:val="00C97E44"/>
    <w:rsid w:val="00CA6CCD"/>
    <w:rsid w:val="00CC50B7"/>
    <w:rsid w:val="00CD369B"/>
    <w:rsid w:val="00CE1AB8"/>
    <w:rsid w:val="00CE2498"/>
    <w:rsid w:val="00CE36B8"/>
    <w:rsid w:val="00CF0DA9"/>
    <w:rsid w:val="00CF4463"/>
    <w:rsid w:val="00CF6488"/>
    <w:rsid w:val="00D02C00"/>
    <w:rsid w:val="00D12ABD"/>
    <w:rsid w:val="00D14F25"/>
    <w:rsid w:val="00D16F4B"/>
    <w:rsid w:val="00D17132"/>
    <w:rsid w:val="00D2075B"/>
    <w:rsid w:val="00D229F1"/>
    <w:rsid w:val="00D259E8"/>
    <w:rsid w:val="00D35448"/>
    <w:rsid w:val="00D36199"/>
    <w:rsid w:val="00D37CEC"/>
    <w:rsid w:val="00D37DEA"/>
    <w:rsid w:val="00D405D4"/>
    <w:rsid w:val="00D41269"/>
    <w:rsid w:val="00D45007"/>
    <w:rsid w:val="00D56E27"/>
    <w:rsid w:val="00D617CC"/>
    <w:rsid w:val="00D65252"/>
    <w:rsid w:val="00D66077"/>
    <w:rsid w:val="00D6747B"/>
    <w:rsid w:val="00D87A1E"/>
    <w:rsid w:val="00D92699"/>
    <w:rsid w:val="00DA75E0"/>
    <w:rsid w:val="00DB5C7C"/>
    <w:rsid w:val="00DD4B1D"/>
    <w:rsid w:val="00DD6AC3"/>
    <w:rsid w:val="00DE28ED"/>
    <w:rsid w:val="00DE39D8"/>
    <w:rsid w:val="00DE5614"/>
    <w:rsid w:val="00DF78E0"/>
    <w:rsid w:val="00E0407E"/>
    <w:rsid w:val="00E04FDF"/>
    <w:rsid w:val="00E07620"/>
    <w:rsid w:val="00E14D99"/>
    <w:rsid w:val="00E15F2A"/>
    <w:rsid w:val="00E21D72"/>
    <w:rsid w:val="00E279E8"/>
    <w:rsid w:val="00E31B55"/>
    <w:rsid w:val="00E33CA8"/>
    <w:rsid w:val="00E579D6"/>
    <w:rsid w:val="00E603F6"/>
    <w:rsid w:val="00E67295"/>
    <w:rsid w:val="00E7287D"/>
    <w:rsid w:val="00E74944"/>
    <w:rsid w:val="00E75567"/>
    <w:rsid w:val="00E857D6"/>
    <w:rsid w:val="00E87D45"/>
    <w:rsid w:val="00EA0163"/>
    <w:rsid w:val="00EA0C3A"/>
    <w:rsid w:val="00EA30C6"/>
    <w:rsid w:val="00EA6C16"/>
    <w:rsid w:val="00EB2779"/>
    <w:rsid w:val="00EB67F8"/>
    <w:rsid w:val="00EB6962"/>
    <w:rsid w:val="00EB76E6"/>
    <w:rsid w:val="00EC613A"/>
    <w:rsid w:val="00ED18F9"/>
    <w:rsid w:val="00ED20FC"/>
    <w:rsid w:val="00ED53C9"/>
    <w:rsid w:val="00EE0EE0"/>
    <w:rsid w:val="00EE7DA3"/>
    <w:rsid w:val="00EF1277"/>
    <w:rsid w:val="00EF289E"/>
    <w:rsid w:val="00F143F8"/>
    <w:rsid w:val="00F1662D"/>
    <w:rsid w:val="00F3099C"/>
    <w:rsid w:val="00F35EC7"/>
    <w:rsid w:val="00F35F4F"/>
    <w:rsid w:val="00F41669"/>
    <w:rsid w:val="00F50AC5"/>
    <w:rsid w:val="00F52057"/>
    <w:rsid w:val="00F54EAB"/>
    <w:rsid w:val="00F56A0E"/>
    <w:rsid w:val="00F6025D"/>
    <w:rsid w:val="00F672B2"/>
    <w:rsid w:val="00F8340A"/>
    <w:rsid w:val="00F83D10"/>
    <w:rsid w:val="00F92D71"/>
    <w:rsid w:val="00F95E23"/>
    <w:rsid w:val="00F96457"/>
    <w:rsid w:val="00FA2707"/>
    <w:rsid w:val="00FB022D"/>
    <w:rsid w:val="00FB098B"/>
    <w:rsid w:val="00FB190A"/>
    <w:rsid w:val="00FB1F17"/>
    <w:rsid w:val="00FB3492"/>
    <w:rsid w:val="00FB6E43"/>
    <w:rsid w:val="00FC300D"/>
    <w:rsid w:val="00FD0E85"/>
    <w:rsid w:val="00FD20DE"/>
    <w:rsid w:val="00FE2A7B"/>
    <w:rsid w:val="00FF0D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22CDD7"/>
  <w15:docId w15:val="{7A8BE490-2685-4268-9C3E-B5375E023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A000D4"/>
  </w:style>
  <w:style w:type="paragraph" w:styleId="1">
    <w:name w:val="heading 1"/>
    <w:basedOn w:val="a1"/>
    <w:next w:val="a1"/>
    <w:link w:val="10"/>
    <w:qFormat/>
    <w:rsid w:val="00EF289E"/>
    <w:pPr>
      <w:keepNext/>
      <w:spacing w:after="0" w:line="360" w:lineRule="auto"/>
      <w:contextualSpacing/>
      <w:jc w:val="center"/>
      <w:outlineLvl w:val="0"/>
    </w:pPr>
    <w:rPr>
      <w:rFonts w:ascii="Times New Roman" w:eastAsia="Times New Roman" w:hAnsi="Times New Roman" w:cs="Times New Roman"/>
      <w:b/>
      <w:bCs/>
      <w:caps/>
      <w:sz w:val="28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EF289E"/>
    <w:pPr>
      <w:keepNext/>
      <w:spacing w:after="0" w:line="360" w:lineRule="auto"/>
      <w:contextualSpacing/>
      <w:jc w:val="both"/>
      <w:outlineLvl w:val="1"/>
    </w:pPr>
    <w:rPr>
      <w:rFonts w:ascii="Times New Roman" w:eastAsia="Times New Roman" w:hAnsi="Times New Roman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EF289E"/>
    <w:pPr>
      <w:keepNext/>
      <w:spacing w:after="0" w:line="360" w:lineRule="auto"/>
      <w:contextualSpacing/>
      <w:jc w:val="center"/>
      <w:outlineLvl w:val="2"/>
    </w:pPr>
    <w:rPr>
      <w:rFonts w:ascii="Times New Roman" w:eastAsia="Times New Roman" w:hAnsi="Times New Roman" w:cs="Arial"/>
      <w:b/>
      <w:bCs/>
      <w:sz w:val="28"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970F49"/>
  </w:style>
  <w:style w:type="paragraph" w:styleId="a7">
    <w:name w:val="footer"/>
    <w:basedOn w:val="a1"/>
    <w:link w:val="a8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970F49"/>
  </w:style>
  <w:style w:type="paragraph" w:styleId="a9">
    <w:name w:val="No Spacing"/>
    <w:link w:val="aa"/>
    <w:uiPriority w:val="1"/>
    <w:qFormat/>
    <w:rsid w:val="00B45AA4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2"/>
    <w:link w:val="a9"/>
    <w:uiPriority w:val="1"/>
    <w:rsid w:val="00B45AA4"/>
    <w:rPr>
      <w:rFonts w:eastAsiaTheme="minorEastAsia"/>
      <w:lang w:eastAsia="ru-RU"/>
    </w:rPr>
  </w:style>
  <w:style w:type="character" w:styleId="ab">
    <w:name w:val="Placeholder Text"/>
    <w:basedOn w:val="a2"/>
    <w:uiPriority w:val="99"/>
    <w:semiHidden/>
    <w:rsid w:val="00832EBB"/>
    <w:rPr>
      <w:color w:val="808080"/>
    </w:rPr>
  </w:style>
  <w:style w:type="paragraph" w:styleId="ac">
    <w:name w:val="Balloon Text"/>
    <w:basedOn w:val="a1"/>
    <w:link w:val="ad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rsid w:val="00DE39D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2"/>
    <w:link w:val="1"/>
    <w:rsid w:val="00EF289E"/>
    <w:rPr>
      <w:rFonts w:ascii="Times New Roman" w:eastAsia="Times New Roman" w:hAnsi="Times New Roman" w:cs="Times New Roman"/>
      <w:b/>
      <w:bCs/>
      <w:caps/>
      <w:sz w:val="28"/>
      <w:szCs w:val="24"/>
      <w:lang w:val="en-GB"/>
    </w:rPr>
  </w:style>
  <w:style w:type="character" w:customStyle="1" w:styleId="20">
    <w:name w:val="Заголовок 2 Знак"/>
    <w:basedOn w:val="a2"/>
    <w:link w:val="2"/>
    <w:rsid w:val="00EF289E"/>
    <w:rPr>
      <w:rFonts w:ascii="Times New Roman" w:eastAsia="Times New Roman" w:hAnsi="Times New Roman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2"/>
    <w:link w:val="3"/>
    <w:rsid w:val="00EF289E"/>
    <w:rPr>
      <w:rFonts w:ascii="Times New Roman" w:eastAsia="Times New Roman" w:hAnsi="Times New Roman" w:cs="Arial"/>
      <w:b/>
      <w:bCs/>
      <w:sz w:val="28"/>
      <w:szCs w:val="26"/>
      <w:lang w:val="en-GB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styleId="ae">
    <w:name w:val="Hyperlink"/>
    <w:uiPriority w:val="99"/>
    <w:rsid w:val="00DE39D8"/>
    <w:rPr>
      <w:color w:val="0000FF"/>
      <w:u w:val="single"/>
    </w:rPr>
  </w:style>
  <w:style w:type="table" w:styleId="af">
    <w:name w:val="Table Grid"/>
    <w:basedOn w:val="a3"/>
    <w:uiPriority w:val="39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numberedlist">
    <w:name w:val="numbered list"/>
    <w:basedOn w:val="bullet"/>
    <w:rsid w:val="00DE39D8"/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character" w:styleId="af0">
    <w:name w:val="page number"/>
    <w:rsid w:val="00DE39D8"/>
    <w:rPr>
      <w:rFonts w:ascii="Arial" w:hAnsi="Arial"/>
      <w:sz w:val="16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styleId="af1">
    <w:name w:val="Body Text"/>
    <w:basedOn w:val="a1"/>
    <w:link w:val="af2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2">
    <w:name w:val="Основной текст Знак"/>
    <w:basedOn w:val="a2"/>
    <w:link w:val="af1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af3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af4">
    <w:name w:val="footnote text"/>
    <w:basedOn w:val="a1"/>
    <w:link w:val="af5"/>
    <w:uiPriority w:val="99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5">
    <w:name w:val="Текст сноски Знак"/>
    <w:basedOn w:val="a2"/>
    <w:link w:val="af4"/>
    <w:uiPriority w:val="99"/>
    <w:rsid w:val="00DE39D8"/>
    <w:rPr>
      <w:rFonts w:ascii="Times New Roman" w:eastAsia="Times New Roman" w:hAnsi="Times New Roman" w:cs="Times New Roman"/>
      <w:szCs w:val="20"/>
      <w:lang w:eastAsia="ru-RU"/>
    </w:rPr>
  </w:style>
  <w:style w:type="character" w:styleId="af6">
    <w:name w:val="footnote reference"/>
    <w:uiPriority w:val="99"/>
    <w:rsid w:val="00DE39D8"/>
    <w:rPr>
      <w:vertAlign w:val="superscript"/>
    </w:rPr>
  </w:style>
  <w:style w:type="character" w:styleId="af7">
    <w:name w:val="FollowedHyperlink"/>
    <w:rsid w:val="00DE39D8"/>
    <w:rPr>
      <w:color w:val="800080"/>
      <w:u w:val="single"/>
    </w:rPr>
  </w:style>
  <w:style w:type="paragraph" w:customStyle="1" w:styleId="a">
    <w:name w:val="цветной текст"/>
    <w:basedOn w:val="a1"/>
    <w:qFormat/>
    <w:rsid w:val="00DE39D8"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  <w:lang w:eastAsia="ru-RU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customStyle="1" w:styleId="af8">
    <w:name w:val="выделение цвет"/>
    <w:basedOn w:val="a1"/>
    <w:link w:val="af9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a">
    <w:name w:val="цвет в таблице"/>
    <w:rsid w:val="00DE39D8"/>
    <w:rPr>
      <w:color w:val="2C8DE6"/>
    </w:rPr>
  </w:style>
  <w:style w:type="paragraph" w:styleId="afb">
    <w:name w:val="TOC Heading"/>
    <w:basedOn w:val="1"/>
    <w:next w:val="a1"/>
    <w:uiPriority w:val="39"/>
    <w:unhideWhenUsed/>
    <w:qFormat/>
    <w:rsid w:val="00DE39D8"/>
    <w:pPr>
      <w:keepLines/>
      <w:spacing w:before="480" w:line="276" w:lineRule="auto"/>
      <w:outlineLvl w:val="9"/>
    </w:pPr>
    <w:rPr>
      <w:rFonts w:ascii="Cambria" w:hAnsi="Cambria"/>
      <w:caps w:val="0"/>
      <w:color w:val="365F91"/>
      <w:szCs w:val="28"/>
      <w:lang w:val="ru-RU" w:eastAsia="ru-RU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  <w:lang w:eastAsia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afc">
    <w:name w:val="!Текст"/>
    <w:basedOn w:val="a1"/>
    <w:link w:val="afd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paragraph" w:customStyle="1" w:styleId="afe">
    <w:name w:val="!Синий заголовок текста"/>
    <w:basedOn w:val="af8"/>
    <w:link w:val="aff"/>
    <w:qFormat/>
    <w:rsid w:val="00DE39D8"/>
  </w:style>
  <w:style w:type="character" w:customStyle="1" w:styleId="afd">
    <w:name w:val="!Текст Знак"/>
    <w:link w:val="afc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0">
    <w:name w:val="!Список с точками"/>
    <w:basedOn w:val="a1"/>
    <w:link w:val="aff0"/>
    <w:qFormat/>
    <w:rsid w:val="00DE39D8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9">
    <w:name w:val="выделение цвет Знак"/>
    <w:link w:val="af8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">
    <w:name w:val="!Синий заголовок текста Знак"/>
    <w:link w:val="afe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paragraph" w:styleId="aff1">
    <w:name w:val="List Paragraph"/>
    <w:basedOn w:val="a1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ff0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2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customStyle="1" w:styleId="-">
    <w:name w:val="Интернет-ссылка"/>
    <w:rsid w:val="00DE39D8"/>
    <w:rPr>
      <w:color w:val="0000FF"/>
      <w:u w:val="single"/>
      <w:lang w:val="ru-RU" w:eastAsia="ru-RU" w:bidi="ru-RU"/>
    </w:rPr>
  </w:style>
  <w:style w:type="character" w:styleId="aff3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4">
    <w:name w:val="annotation text"/>
    <w:basedOn w:val="a1"/>
    <w:link w:val="aff5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5">
    <w:name w:val="Текст примечания Знак"/>
    <w:basedOn w:val="a2"/>
    <w:link w:val="aff4"/>
    <w:semiHidden/>
    <w:rsid w:val="00DE39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6">
    <w:name w:val="annotation subject"/>
    <w:basedOn w:val="aff4"/>
    <w:next w:val="aff4"/>
    <w:link w:val="aff7"/>
    <w:semiHidden/>
    <w:unhideWhenUsed/>
    <w:rsid w:val="00DE39D8"/>
    <w:rPr>
      <w:b/>
      <w:bCs/>
    </w:rPr>
  </w:style>
  <w:style w:type="character" w:customStyle="1" w:styleId="aff7">
    <w:name w:val="Тема примечания Знак"/>
    <w:basedOn w:val="aff5"/>
    <w:link w:val="aff6"/>
    <w:semiHidden/>
    <w:rsid w:val="00DE39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istaBlack">
    <w:name w:val="Lista Black"/>
    <w:basedOn w:val="af1"/>
    <w:uiPriority w:val="1"/>
    <w:qFormat/>
    <w:rsid w:val="00DE39D8"/>
    <w:pPr>
      <w:keepNext/>
      <w:numPr>
        <w:numId w:val="8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  <w:style w:type="table" w:customStyle="1" w:styleId="15">
    <w:name w:val="Сетка таблицы1"/>
    <w:basedOn w:val="a3"/>
    <w:next w:val="af"/>
    <w:rsid w:val="003838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0">
    <w:name w:val="24"/>
    <w:basedOn w:val="a3"/>
    <w:rsid w:val="00D36199"/>
    <w:rPr>
      <w:rFonts w:ascii="Calibri" w:eastAsia="Calibri" w:hAnsi="Calibri" w:cs="Calibri"/>
      <w:lang w:eastAsia="ru-RU"/>
    </w:rPr>
    <w:tblPr>
      <w:tblStyleRowBandSize w:val="1"/>
      <w:tblStyleColBandSize w:val="1"/>
      <w:tblInd w:w="0" w:type="dxa"/>
      <w:tblCellMar>
        <w:top w:w="85" w:type="dxa"/>
        <w:left w:w="142" w:type="dxa"/>
        <w:bottom w:w="85" w:type="dxa"/>
        <w:right w:w="142" w:type="dxa"/>
      </w:tblCellMar>
    </w:tblPr>
  </w:style>
  <w:style w:type="character" w:customStyle="1" w:styleId="aff8">
    <w:name w:val="Основной текст_"/>
    <w:basedOn w:val="a2"/>
    <w:link w:val="41"/>
    <w:rsid w:val="0054421C"/>
    <w:rPr>
      <w:rFonts w:ascii="Calibri" w:eastAsia="Calibri" w:hAnsi="Calibri" w:cs="Calibri"/>
      <w:spacing w:val="2"/>
      <w:shd w:val="clear" w:color="auto" w:fill="FFFFFF"/>
    </w:rPr>
  </w:style>
  <w:style w:type="paragraph" w:customStyle="1" w:styleId="41">
    <w:name w:val="Основной текст4"/>
    <w:basedOn w:val="a1"/>
    <w:link w:val="aff8"/>
    <w:rsid w:val="0054421C"/>
    <w:pPr>
      <w:widowControl w:val="0"/>
      <w:shd w:val="clear" w:color="auto" w:fill="FFFFFF"/>
      <w:spacing w:before="420" w:after="240" w:line="298" w:lineRule="exact"/>
      <w:ind w:hanging="360"/>
      <w:jc w:val="both"/>
    </w:pPr>
    <w:rPr>
      <w:rFonts w:ascii="Calibri" w:eastAsia="Calibri" w:hAnsi="Calibri" w:cs="Calibri"/>
      <w:spacing w:val="2"/>
    </w:rPr>
  </w:style>
  <w:style w:type="character" w:customStyle="1" w:styleId="16">
    <w:name w:val="Основной текст1"/>
    <w:basedOn w:val="aff8"/>
    <w:rsid w:val="0054421C"/>
    <w:rPr>
      <w:rFonts w:ascii="Calibri" w:eastAsia="Calibri" w:hAnsi="Calibri" w:cs="Calibri"/>
      <w:color w:val="000000"/>
      <w:spacing w:val="2"/>
      <w:w w:val="100"/>
      <w:position w:val="0"/>
      <w:shd w:val="clear" w:color="auto" w:fill="FFFFFF"/>
      <w:lang w:val="ru-RU"/>
    </w:rPr>
  </w:style>
  <w:style w:type="table" w:customStyle="1" w:styleId="27">
    <w:name w:val="Сетка таблицы2"/>
    <w:basedOn w:val="a3"/>
    <w:next w:val="af"/>
    <w:rsid w:val="00EF1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3"/>
    <w:next w:val="af"/>
    <w:rsid w:val="00EF1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391F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391F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sim.firp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6D06CD-52F8-4785-8BF2-5CCF58F0F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32</Pages>
  <Words>7823</Words>
  <Characters>44597</Characters>
  <Application>Microsoft Office Word</Application>
  <DocSecurity>0</DocSecurity>
  <Lines>371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©«Ворлдскиллс Россия» (Экспедирование грузов)</dc:creator>
  <cp:lastModifiedBy>Леонов Анатолий Мартемьяныч</cp:lastModifiedBy>
  <cp:revision>2</cp:revision>
  <cp:lastPrinted>2024-10-02T08:34:00Z</cp:lastPrinted>
  <dcterms:created xsi:type="dcterms:W3CDTF">2026-11-06T14:05:00Z</dcterms:created>
  <dcterms:modified xsi:type="dcterms:W3CDTF">2026-11-06T14:05:00Z</dcterms:modified>
</cp:coreProperties>
</file>