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DEE905" w14:textId="692E7FFE" w:rsidR="00A36EE2" w:rsidRPr="006D5F08" w:rsidRDefault="006D5F08" w:rsidP="006D5F08">
      <w:pPr>
        <w:spacing w:after="0" w:line="276" w:lineRule="auto"/>
        <w:contextualSpacing/>
        <w:rPr>
          <w:rFonts w:ascii="Times New Roman" w:hAnsi="Times New Roman" w:cs="Times New Roman"/>
          <w:sz w:val="56"/>
          <w:szCs w:val="56"/>
        </w:rPr>
      </w:pPr>
      <w:r w:rsidRPr="006D5F08">
        <w:rPr>
          <w:rFonts w:ascii="Times New Roman" w:hAnsi="Times New Roman" w:cs="Times New Roman"/>
          <w:noProof/>
          <w:lang w:eastAsia="ru-RU"/>
        </w:rPr>
        <w:drawing>
          <wp:inline distT="0" distB="0" distL="0" distR="0" wp14:anchorId="57419818" wp14:editId="350B8E7F">
            <wp:extent cx="3340735" cy="1286510"/>
            <wp:effectExtent l="0" t="0" r="0" b="889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0735" cy="1286510"/>
                    </a:xfrm>
                    <a:prstGeom prst="rect">
                      <a:avLst/>
                    </a:prstGeom>
                    <a:noFill/>
                  </pic:spPr>
                </pic:pic>
              </a:graphicData>
            </a:graphic>
          </wp:inline>
        </w:drawing>
      </w:r>
    </w:p>
    <w:p w14:paraId="72EBF210" w14:textId="09E2E2F3" w:rsidR="00B610A2" w:rsidRPr="006D5F08" w:rsidRDefault="00B610A2" w:rsidP="006D5F08">
      <w:pPr>
        <w:spacing w:after="0" w:line="276" w:lineRule="auto"/>
        <w:contextualSpacing/>
        <w:rPr>
          <w:rFonts w:ascii="Times New Roman" w:hAnsi="Times New Roman" w:cs="Times New Roman"/>
          <w:sz w:val="56"/>
          <w:szCs w:val="56"/>
        </w:rPr>
      </w:pPr>
    </w:p>
    <w:sdt>
      <w:sdtPr>
        <w:rPr>
          <w:rFonts w:ascii="Times New Roman" w:hAnsi="Times New Roman" w:cs="Times New Roman"/>
        </w:rPr>
        <w:id w:val="301431410"/>
        <w:docPartObj>
          <w:docPartGallery w:val="Cover Pages"/>
          <w:docPartUnique/>
        </w:docPartObj>
      </w:sdtPr>
      <w:sdtEndPr>
        <w:rPr>
          <w:rFonts w:asciiTheme="minorHAnsi" w:eastAsia="Arial Unicode MS" w:hAnsiTheme="minorHAnsi" w:cstheme="minorBidi"/>
          <w:sz w:val="40"/>
          <w:szCs w:val="40"/>
        </w:rPr>
      </w:sdtEndPr>
      <w:sdtContent>
        <w:p w14:paraId="638C10FB" w14:textId="77777777" w:rsidR="00676436" w:rsidRDefault="00676436" w:rsidP="00676436">
          <w:pPr>
            <w:spacing w:after="0" w:line="360" w:lineRule="auto"/>
            <w:jc w:val="right"/>
            <w:rPr>
              <w:rFonts w:ascii="Times New Roman" w:hAnsi="Times New Roman" w:cs="Times New Roman"/>
            </w:rPr>
          </w:pPr>
        </w:p>
        <w:p w14:paraId="0F74605A" w14:textId="77777777" w:rsidR="00676436" w:rsidRDefault="00676436" w:rsidP="00676436">
          <w:pPr>
            <w:spacing w:after="0" w:line="360" w:lineRule="auto"/>
            <w:jc w:val="right"/>
            <w:rPr>
              <w:rFonts w:ascii="Times New Roman" w:eastAsia="Arial Unicode MS" w:hAnsi="Times New Roman" w:cs="Times New Roman"/>
              <w:sz w:val="72"/>
              <w:szCs w:val="72"/>
            </w:rPr>
          </w:pPr>
        </w:p>
        <w:p w14:paraId="7EA11723" w14:textId="77777777" w:rsidR="00676436" w:rsidRPr="00A204BB" w:rsidRDefault="00676436" w:rsidP="00676436">
          <w:pPr>
            <w:spacing w:after="0" w:line="360" w:lineRule="auto"/>
            <w:jc w:val="right"/>
            <w:rPr>
              <w:rFonts w:ascii="Times New Roman" w:eastAsia="Arial Unicode MS" w:hAnsi="Times New Roman" w:cs="Times New Roman"/>
              <w:sz w:val="72"/>
              <w:szCs w:val="72"/>
            </w:rPr>
          </w:pPr>
        </w:p>
        <w:p w14:paraId="05018DA2" w14:textId="77777777" w:rsidR="00676436" w:rsidRPr="00B95B16" w:rsidRDefault="00676436" w:rsidP="00676436">
          <w:pPr>
            <w:spacing w:after="0" w:line="240" w:lineRule="auto"/>
            <w:jc w:val="center"/>
            <w:rPr>
              <w:rFonts w:ascii="Times New Roman" w:eastAsia="Arial Unicode MS" w:hAnsi="Times New Roman" w:cs="Times New Roman"/>
              <w:b/>
              <w:sz w:val="40"/>
              <w:szCs w:val="40"/>
            </w:rPr>
          </w:pPr>
          <w:r w:rsidRPr="00B95B16">
            <w:rPr>
              <w:rFonts w:ascii="Times New Roman" w:eastAsia="Arial Unicode MS" w:hAnsi="Times New Roman" w:cs="Times New Roman"/>
              <w:b/>
              <w:sz w:val="40"/>
              <w:szCs w:val="40"/>
            </w:rPr>
            <w:t>КОНКУРСНОЕ ЗАДАНИЕ КОМПЕТЕНЦИИ</w:t>
          </w:r>
        </w:p>
        <w:p w14:paraId="27A33354" w14:textId="01A4A1A3" w:rsidR="00676436" w:rsidRPr="00B95B16" w:rsidRDefault="00676436" w:rsidP="00676436">
          <w:pPr>
            <w:spacing w:after="0" w:line="360" w:lineRule="auto"/>
            <w:jc w:val="center"/>
            <w:rPr>
              <w:rFonts w:ascii="Times New Roman" w:eastAsia="Arial Unicode MS" w:hAnsi="Times New Roman" w:cs="Times New Roman"/>
              <w:b/>
              <w:sz w:val="40"/>
              <w:szCs w:val="40"/>
            </w:rPr>
          </w:pPr>
          <w:r w:rsidRPr="00B95B16">
            <w:rPr>
              <w:rFonts w:ascii="Times New Roman" w:eastAsia="Arial Unicode MS" w:hAnsi="Times New Roman" w:cs="Times New Roman"/>
              <w:b/>
              <w:sz w:val="40"/>
              <w:szCs w:val="40"/>
            </w:rPr>
            <w:t>«</w:t>
          </w:r>
          <w:r>
            <w:rPr>
              <w:rFonts w:ascii="Times New Roman" w:eastAsia="Arial Unicode MS" w:hAnsi="Times New Roman" w:cs="Times New Roman"/>
              <w:sz w:val="40"/>
              <w:szCs w:val="40"/>
            </w:rPr>
            <w:t>Внешнее пилотирование и эксплуатация беспилотных воздушных судов</w:t>
          </w:r>
          <w:r w:rsidRPr="00B95B16">
            <w:rPr>
              <w:rFonts w:ascii="Times New Roman" w:eastAsia="Arial Unicode MS" w:hAnsi="Times New Roman" w:cs="Times New Roman"/>
              <w:b/>
              <w:sz w:val="40"/>
              <w:szCs w:val="40"/>
            </w:rPr>
            <w:t>»</w:t>
          </w:r>
        </w:p>
        <w:p w14:paraId="3AF4EF30" w14:textId="46F2F5C8" w:rsidR="00676436" w:rsidRPr="006E5976" w:rsidRDefault="00F148F4" w:rsidP="00A57C54">
          <w:pPr>
            <w:spacing w:after="0" w:line="360" w:lineRule="auto"/>
            <w:jc w:val="center"/>
            <w:rPr>
              <w:rFonts w:ascii="Times New Roman" w:eastAsia="Arial Unicode MS" w:hAnsi="Times New Roman" w:cs="Times New Roman"/>
              <w:b/>
              <w:sz w:val="40"/>
              <w:szCs w:val="40"/>
            </w:rPr>
          </w:pPr>
          <w:r>
            <w:rPr>
              <w:rFonts w:ascii="Times New Roman" w:eastAsia="Arial Unicode MS" w:hAnsi="Times New Roman" w:cs="Times New Roman"/>
              <w:b/>
              <w:sz w:val="40"/>
              <w:szCs w:val="40"/>
            </w:rPr>
            <w:t>Финала чемпионата по профессиональному мастерству «Профессионалы» в 2026 г.</w:t>
          </w:r>
        </w:p>
      </w:sdtContent>
    </w:sdt>
    <w:p w14:paraId="558335A5" w14:textId="77777777" w:rsidR="00F148F4" w:rsidRDefault="00F148F4" w:rsidP="00F148F4">
      <w:pPr>
        <w:spacing w:after="0" w:line="360" w:lineRule="auto"/>
        <w:jc w:val="center"/>
        <w:rPr>
          <w:rFonts w:ascii="Times New Roman" w:hAnsi="Times New Roman" w:cs="Times New Roman"/>
          <w:b/>
          <w:lang w:bidi="en-US"/>
        </w:rPr>
      </w:pPr>
      <w:r>
        <w:rPr>
          <w:rFonts w:ascii="Times New Roman" w:eastAsia="Arial Unicode MS" w:hAnsi="Times New Roman" w:cs="Times New Roman"/>
          <w:b/>
          <w:sz w:val="40"/>
          <w:szCs w:val="40"/>
        </w:rPr>
        <w:t>г. Санкт-Петербург</w:t>
      </w:r>
    </w:p>
    <w:p w14:paraId="3F1B4B73" w14:textId="77777777" w:rsidR="00676436" w:rsidRDefault="00676436" w:rsidP="00676436">
      <w:pPr>
        <w:spacing w:after="0" w:line="360" w:lineRule="auto"/>
        <w:rPr>
          <w:rFonts w:ascii="Times New Roman" w:hAnsi="Times New Roman" w:cs="Times New Roman"/>
          <w:lang w:bidi="en-US"/>
        </w:rPr>
      </w:pPr>
    </w:p>
    <w:p w14:paraId="152A4F4D" w14:textId="77777777" w:rsidR="00676436" w:rsidRDefault="00676436" w:rsidP="00676436">
      <w:pPr>
        <w:spacing w:after="0" w:line="360" w:lineRule="auto"/>
        <w:rPr>
          <w:rFonts w:ascii="Times New Roman" w:hAnsi="Times New Roman" w:cs="Times New Roman"/>
          <w:lang w:bidi="en-US"/>
        </w:rPr>
      </w:pPr>
    </w:p>
    <w:p w14:paraId="1330EC41" w14:textId="77777777" w:rsidR="00676436" w:rsidRDefault="00676436" w:rsidP="00676436">
      <w:pPr>
        <w:spacing w:after="0" w:line="360" w:lineRule="auto"/>
        <w:rPr>
          <w:rFonts w:ascii="Times New Roman" w:hAnsi="Times New Roman" w:cs="Times New Roman"/>
          <w:lang w:bidi="en-US"/>
        </w:rPr>
      </w:pPr>
    </w:p>
    <w:p w14:paraId="56E444B1" w14:textId="77777777" w:rsidR="00676436" w:rsidRDefault="00676436" w:rsidP="00676436">
      <w:pPr>
        <w:spacing w:after="0" w:line="360" w:lineRule="auto"/>
        <w:rPr>
          <w:rFonts w:ascii="Times New Roman" w:hAnsi="Times New Roman" w:cs="Times New Roman"/>
          <w:lang w:bidi="en-US"/>
        </w:rPr>
      </w:pPr>
    </w:p>
    <w:p w14:paraId="0E2C144B" w14:textId="77777777" w:rsidR="00676436" w:rsidRDefault="00676436" w:rsidP="00676436">
      <w:pPr>
        <w:spacing w:after="0" w:line="360" w:lineRule="auto"/>
        <w:rPr>
          <w:rFonts w:ascii="Times New Roman" w:hAnsi="Times New Roman" w:cs="Times New Roman"/>
          <w:lang w:bidi="en-US"/>
        </w:rPr>
      </w:pPr>
    </w:p>
    <w:p w14:paraId="4C133A7E" w14:textId="77777777" w:rsidR="00676436" w:rsidRDefault="00676436" w:rsidP="00676436">
      <w:pPr>
        <w:spacing w:after="0" w:line="360" w:lineRule="auto"/>
        <w:rPr>
          <w:rFonts w:ascii="Times New Roman" w:hAnsi="Times New Roman" w:cs="Times New Roman"/>
          <w:lang w:bidi="en-US"/>
        </w:rPr>
      </w:pPr>
    </w:p>
    <w:p w14:paraId="18B7C4EC" w14:textId="77777777" w:rsidR="00676436" w:rsidRDefault="00676436" w:rsidP="00676436">
      <w:pPr>
        <w:spacing w:after="0" w:line="360" w:lineRule="auto"/>
        <w:rPr>
          <w:rFonts w:ascii="Times New Roman" w:hAnsi="Times New Roman" w:cs="Times New Roman"/>
          <w:lang w:bidi="en-US"/>
        </w:rPr>
      </w:pPr>
    </w:p>
    <w:p w14:paraId="722CEAD3" w14:textId="6B60D199" w:rsidR="00676436" w:rsidRDefault="00676436" w:rsidP="00676436">
      <w:pPr>
        <w:spacing w:after="0" w:line="360" w:lineRule="auto"/>
        <w:rPr>
          <w:rFonts w:ascii="Times New Roman" w:hAnsi="Times New Roman" w:cs="Times New Roman"/>
          <w:lang w:bidi="en-US"/>
        </w:rPr>
      </w:pPr>
    </w:p>
    <w:p w14:paraId="7C55CC65" w14:textId="574F1B1E" w:rsidR="00CC765F" w:rsidRDefault="00CC765F" w:rsidP="00676436">
      <w:pPr>
        <w:spacing w:after="0" w:line="360" w:lineRule="auto"/>
        <w:rPr>
          <w:rFonts w:ascii="Times New Roman" w:hAnsi="Times New Roman" w:cs="Times New Roman"/>
          <w:lang w:bidi="en-US"/>
        </w:rPr>
      </w:pPr>
    </w:p>
    <w:p w14:paraId="10D02545" w14:textId="1C32739A" w:rsidR="00A57C54" w:rsidRDefault="00A57C54" w:rsidP="00676436">
      <w:pPr>
        <w:spacing w:after="0" w:line="360" w:lineRule="auto"/>
        <w:rPr>
          <w:rFonts w:ascii="Times New Roman" w:hAnsi="Times New Roman" w:cs="Times New Roman"/>
          <w:lang w:bidi="en-US"/>
        </w:rPr>
      </w:pPr>
    </w:p>
    <w:p w14:paraId="4DA607D2" w14:textId="77777777" w:rsidR="00A57C54" w:rsidRDefault="00A57C54" w:rsidP="00676436">
      <w:pPr>
        <w:spacing w:after="0" w:line="360" w:lineRule="auto"/>
        <w:rPr>
          <w:rFonts w:ascii="Times New Roman" w:hAnsi="Times New Roman" w:cs="Times New Roman"/>
          <w:lang w:bidi="en-US"/>
        </w:rPr>
      </w:pPr>
    </w:p>
    <w:p w14:paraId="2C4B0FBA" w14:textId="2E801592" w:rsidR="00CC765F" w:rsidRDefault="00CC765F" w:rsidP="00676436">
      <w:pPr>
        <w:spacing w:after="0" w:line="360" w:lineRule="auto"/>
        <w:rPr>
          <w:rFonts w:ascii="Times New Roman" w:hAnsi="Times New Roman" w:cs="Times New Roman"/>
          <w:lang w:bidi="en-US"/>
        </w:rPr>
      </w:pPr>
    </w:p>
    <w:p w14:paraId="40399025" w14:textId="77777777" w:rsidR="00676436" w:rsidRPr="00EB4FF8" w:rsidRDefault="00676436" w:rsidP="00676436">
      <w:pPr>
        <w:spacing w:after="0" w:line="360" w:lineRule="auto"/>
        <w:jc w:val="center"/>
        <w:rPr>
          <w:rFonts w:ascii="Times New Roman" w:hAnsi="Times New Roman" w:cs="Times New Roman"/>
          <w:sz w:val="28"/>
          <w:szCs w:val="28"/>
          <w:lang w:bidi="en-US"/>
        </w:rPr>
      </w:pPr>
      <w:r w:rsidRPr="00EB4FF8">
        <w:rPr>
          <w:rFonts w:ascii="Times New Roman" w:hAnsi="Times New Roman" w:cs="Times New Roman"/>
          <w:sz w:val="28"/>
          <w:szCs w:val="28"/>
          <w:lang w:bidi="en-US"/>
        </w:rPr>
        <w:t>202</w:t>
      </w:r>
      <w:r>
        <w:rPr>
          <w:rFonts w:ascii="Times New Roman" w:hAnsi="Times New Roman" w:cs="Times New Roman"/>
          <w:sz w:val="28"/>
          <w:szCs w:val="28"/>
          <w:lang w:bidi="en-US"/>
        </w:rPr>
        <w:t>6</w:t>
      </w:r>
      <w:r w:rsidRPr="00EB4FF8">
        <w:rPr>
          <w:rFonts w:ascii="Times New Roman" w:hAnsi="Times New Roman" w:cs="Times New Roman"/>
          <w:sz w:val="28"/>
          <w:szCs w:val="28"/>
          <w:lang w:bidi="en-US"/>
        </w:rPr>
        <w:t xml:space="preserve"> г.</w:t>
      </w:r>
    </w:p>
    <w:p w14:paraId="4E2AD5C8" w14:textId="77777777" w:rsidR="005A1B91" w:rsidRPr="005D5FB5" w:rsidRDefault="005A1B91" w:rsidP="005C2679">
      <w:pPr>
        <w:spacing w:after="0" w:line="360" w:lineRule="auto"/>
        <w:ind w:firstLine="709"/>
        <w:contextualSpacing/>
        <w:jc w:val="both"/>
        <w:rPr>
          <w:rFonts w:ascii="Times New Roman" w:hAnsi="Times New Roman" w:cs="Times New Roman"/>
          <w:sz w:val="28"/>
          <w:szCs w:val="28"/>
          <w:lang w:bidi="en-US"/>
        </w:rPr>
      </w:pPr>
      <w:r w:rsidRPr="005D5FB5">
        <w:rPr>
          <w:rFonts w:ascii="Times New Roman" w:hAnsi="Times New Roman" w:cs="Times New Roman"/>
          <w:sz w:val="28"/>
          <w:szCs w:val="28"/>
          <w:lang w:bidi="en-US"/>
        </w:rPr>
        <w:lastRenderedPageBreak/>
        <w:t>Конкурсное задание разработано экспертным сообществом и утверждено Менеджером компетенции,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w:t>
      </w:r>
    </w:p>
    <w:p w14:paraId="5C584627" w14:textId="77777777" w:rsidR="005A1B91" w:rsidRPr="005D5FB5" w:rsidRDefault="005A1B91" w:rsidP="005C2679">
      <w:pPr>
        <w:pStyle w:val="143"/>
        <w:shd w:val="clear" w:color="auto" w:fill="auto"/>
        <w:spacing w:line="360" w:lineRule="auto"/>
        <w:ind w:firstLine="0"/>
        <w:contextualSpacing/>
        <w:jc w:val="both"/>
        <w:rPr>
          <w:rFonts w:ascii="Times New Roman" w:eastAsia="Times New Roman" w:hAnsi="Times New Roman" w:cs="Times New Roman"/>
          <w:sz w:val="28"/>
          <w:szCs w:val="28"/>
        </w:rPr>
      </w:pPr>
    </w:p>
    <w:p w14:paraId="4188209B" w14:textId="77777777" w:rsidR="005A1B91" w:rsidRPr="005D5FB5" w:rsidRDefault="005A1B91" w:rsidP="005C2679">
      <w:pPr>
        <w:pStyle w:val="bullet"/>
        <w:numPr>
          <w:ilvl w:val="0"/>
          <w:numId w:val="0"/>
        </w:numPr>
        <w:contextualSpacing/>
        <w:jc w:val="center"/>
        <w:rPr>
          <w:rFonts w:ascii="Times New Roman" w:hAnsi="Times New Roman"/>
          <w:b/>
          <w:sz w:val="28"/>
          <w:szCs w:val="28"/>
          <w:lang w:val="ru-RU"/>
        </w:rPr>
      </w:pPr>
      <w:r w:rsidRPr="005D5FB5">
        <w:rPr>
          <w:rFonts w:ascii="Times New Roman" w:hAnsi="Times New Roman"/>
          <w:b/>
          <w:sz w:val="28"/>
          <w:szCs w:val="28"/>
          <w:lang w:val="ru-RU"/>
        </w:rPr>
        <w:t>Конкурсное задание включает в себя следующие разделы:</w:t>
      </w:r>
    </w:p>
    <w:sdt>
      <w:sdtPr>
        <w:rPr>
          <w:rFonts w:ascii="Times New Roman" w:eastAsiaTheme="minorHAnsi" w:hAnsi="Times New Roman" w:cstheme="minorBidi"/>
          <w:b w:val="0"/>
          <w:bCs w:val="0"/>
          <w:color w:val="auto"/>
          <w:sz w:val="24"/>
          <w:szCs w:val="24"/>
          <w:lang w:eastAsia="en-US"/>
        </w:rPr>
        <w:id w:val="-1856647162"/>
        <w:docPartObj>
          <w:docPartGallery w:val="Table of Contents"/>
          <w:docPartUnique/>
        </w:docPartObj>
      </w:sdtPr>
      <w:sdtEndPr/>
      <w:sdtContent>
        <w:p w14:paraId="58B99935" w14:textId="78F9392F" w:rsidR="005C2679" w:rsidRPr="004B4966" w:rsidRDefault="005C2679" w:rsidP="005C2679">
          <w:pPr>
            <w:pStyle w:val="afb"/>
            <w:spacing w:before="0" w:line="360" w:lineRule="auto"/>
            <w:jc w:val="both"/>
            <w:rPr>
              <w:rFonts w:ascii="Times New Roman" w:hAnsi="Times New Roman"/>
              <w:color w:val="auto"/>
              <w:sz w:val="24"/>
              <w:szCs w:val="24"/>
            </w:rPr>
          </w:pPr>
        </w:p>
        <w:p w14:paraId="236E24FE" w14:textId="5101AE7A" w:rsidR="005D5FB5" w:rsidRPr="004B4966" w:rsidRDefault="005C2679">
          <w:pPr>
            <w:pStyle w:val="11"/>
            <w:rPr>
              <w:rFonts w:ascii="Times New Roman" w:eastAsiaTheme="minorEastAsia" w:hAnsi="Times New Roman"/>
              <w:bCs w:val="0"/>
              <w:noProof/>
              <w:szCs w:val="24"/>
              <w:lang w:val="ru-RU" w:eastAsia="ru-RU"/>
            </w:rPr>
          </w:pPr>
          <w:r w:rsidRPr="004B4966">
            <w:rPr>
              <w:rFonts w:ascii="Times New Roman" w:hAnsi="Times New Roman"/>
              <w:szCs w:val="24"/>
            </w:rPr>
            <w:fldChar w:fldCharType="begin"/>
          </w:r>
          <w:r w:rsidRPr="004B4966">
            <w:rPr>
              <w:rFonts w:ascii="Times New Roman" w:hAnsi="Times New Roman"/>
              <w:szCs w:val="24"/>
            </w:rPr>
            <w:instrText xml:space="preserve"> TOC \o "1-3" \h \z \u </w:instrText>
          </w:r>
          <w:r w:rsidRPr="004B4966">
            <w:rPr>
              <w:rFonts w:ascii="Times New Roman" w:hAnsi="Times New Roman"/>
              <w:szCs w:val="24"/>
            </w:rPr>
            <w:fldChar w:fldCharType="separate"/>
          </w:r>
          <w:hyperlink w:anchor="_Toc204163466" w:history="1">
            <w:r w:rsidR="005D5FB5" w:rsidRPr="004B4966">
              <w:rPr>
                <w:rStyle w:val="ae"/>
                <w:rFonts w:ascii="Times New Roman" w:hAnsi="Times New Roman"/>
                <w:noProof/>
                <w:szCs w:val="24"/>
              </w:rPr>
              <w:t>1. ОСНОВНЫЕ ТРЕБОВАНИЯ КОМПЕТЕНЦИИ</w:t>
            </w:r>
            <w:r w:rsidR="005D5FB5" w:rsidRPr="004B4966">
              <w:rPr>
                <w:rFonts w:ascii="Times New Roman" w:hAnsi="Times New Roman"/>
                <w:noProof/>
                <w:webHidden/>
                <w:szCs w:val="24"/>
              </w:rPr>
              <w:tab/>
            </w:r>
            <w:r w:rsidR="005D5FB5" w:rsidRPr="004B4966">
              <w:rPr>
                <w:rFonts w:ascii="Times New Roman" w:hAnsi="Times New Roman"/>
                <w:noProof/>
                <w:webHidden/>
                <w:szCs w:val="24"/>
              </w:rPr>
              <w:fldChar w:fldCharType="begin"/>
            </w:r>
            <w:r w:rsidR="005D5FB5" w:rsidRPr="004B4966">
              <w:rPr>
                <w:rFonts w:ascii="Times New Roman" w:hAnsi="Times New Roman"/>
                <w:noProof/>
                <w:webHidden/>
                <w:szCs w:val="24"/>
              </w:rPr>
              <w:instrText xml:space="preserve"> PAGEREF _Toc204163466 \h </w:instrText>
            </w:r>
            <w:r w:rsidR="005D5FB5" w:rsidRPr="004B4966">
              <w:rPr>
                <w:rFonts w:ascii="Times New Roman" w:hAnsi="Times New Roman"/>
                <w:noProof/>
                <w:webHidden/>
                <w:szCs w:val="24"/>
              </w:rPr>
            </w:r>
            <w:r w:rsidR="005D5FB5" w:rsidRPr="004B4966">
              <w:rPr>
                <w:rFonts w:ascii="Times New Roman" w:hAnsi="Times New Roman"/>
                <w:noProof/>
                <w:webHidden/>
                <w:szCs w:val="24"/>
              </w:rPr>
              <w:fldChar w:fldCharType="separate"/>
            </w:r>
            <w:r w:rsidR="00521B02">
              <w:rPr>
                <w:rFonts w:ascii="Times New Roman" w:hAnsi="Times New Roman"/>
                <w:noProof/>
                <w:webHidden/>
                <w:szCs w:val="24"/>
              </w:rPr>
              <w:t>4</w:t>
            </w:r>
            <w:r w:rsidR="005D5FB5" w:rsidRPr="004B4966">
              <w:rPr>
                <w:rFonts w:ascii="Times New Roman" w:hAnsi="Times New Roman"/>
                <w:noProof/>
                <w:webHidden/>
                <w:szCs w:val="24"/>
              </w:rPr>
              <w:fldChar w:fldCharType="end"/>
            </w:r>
          </w:hyperlink>
        </w:p>
        <w:p w14:paraId="538DE370" w14:textId="6F089485" w:rsidR="005D5FB5" w:rsidRPr="004B4966" w:rsidRDefault="007B2836">
          <w:pPr>
            <w:pStyle w:val="25"/>
            <w:rPr>
              <w:rFonts w:eastAsiaTheme="minorEastAsia"/>
              <w:noProof/>
              <w:sz w:val="24"/>
              <w:szCs w:val="24"/>
            </w:rPr>
          </w:pPr>
          <w:hyperlink w:anchor="_Toc204163467" w:history="1">
            <w:r w:rsidR="005D5FB5" w:rsidRPr="004B4966">
              <w:rPr>
                <w:rStyle w:val="ae"/>
                <w:noProof/>
                <w:sz w:val="24"/>
                <w:szCs w:val="24"/>
              </w:rPr>
              <w:t>1.1. О</w:t>
            </w:r>
            <w:r w:rsidR="00563E2C">
              <w:rPr>
                <w:rStyle w:val="ae"/>
                <w:noProof/>
                <w:sz w:val="24"/>
                <w:szCs w:val="24"/>
              </w:rPr>
              <w:t>бщие сведения</w:t>
            </w:r>
            <w:r w:rsidR="005D5FB5" w:rsidRPr="004B4966">
              <w:rPr>
                <w:rStyle w:val="ae"/>
                <w:noProof/>
                <w:sz w:val="24"/>
                <w:szCs w:val="24"/>
              </w:rPr>
              <w:t xml:space="preserve"> </w:t>
            </w:r>
            <w:r w:rsidR="00563E2C">
              <w:rPr>
                <w:rStyle w:val="ae"/>
                <w:noProof/>
                <w:sz w:val="24"/>
                <w:szCs w:val="24"/>
              </w:rPr>
              <w:t>о</w:t>
            </w:r>
            <w:r w:rsidR="005D5FB5" w:rsidRPr="004B4966">
              <w:rPr>
                <w:rStyle w:val="ae"/>
                <w:noProof/>
                <w:sz w:val="24"/>
                <w:szCs w:val="24"/>
              </w:rPr>
              <w:t xml:space="preserve"> </w:t>
            </w:r>
            <w:r w:rsidR="00563E2C">
              <w:rPr>
                <w:rStyle w:val="ae"/>
                <w:noProof/>
                <w:sz w:val="24"/>
                <w:szCs w:val="24"/>
              </w:rPr>
              <w:t>требованиях комппетенции</w:t>
            </w:r>
            <w:r w:rsidR="005D5FB5" w:rsidRPr="004B4966">
              <w:rPr>
                <w:noProof/>
                <w:webHidden/>
                <w:sz w:val="24"/>
                <w:szCs w:val="24"/>
              </w:rPr>
              <w:tab/>
            </w:r>
            <w:r w:rsidR="005D5FB5" w:rsidRPr="004B4966">
              <w:rPr>
                <w:noProof/>
                <w:webHidden/>
                <w:sz w:val="24"/>
                <w:szCs w:val="24"/>
              </w:rPr>
              <w:fldChar w:fldCharType="begin"/>
            </w:r>
            <w:r w:rsidR="005D5FB5" w:rsidRPr="004B4966">
              <w:rPr>
                <w:noProof/>
                <w:webHidden/>
                <w:sz w:val="24"/>
                <w:szCs w:val="24"/>
              </w:rPr>
              <w:instrText xml:space="preserve"> PAGEREF _Toc204163467 \h </w:instrText>
            </w:r>
            <w:r w:rsidR="005D5FB5" w:rsidRPr="004B4966">
              <w:rPr>
                <w:noProof/>
                <w:webHidden/>
                <w:sz w:val="24"/>
                <w:szCs w:val="24"/>
              </w:rPr>
            </w:r>
            <w:r w:rsidR="005D5FB5" w:rsidRPr="004B4966">
              <w:rPr>
                <w:noProof/>
                <w:webHidden/>
                <w:sz w:val="24"/>
                <w:szCs w:val="24"/>
              </w:rPr>
              <w:fldChar w:fldCharType="separate"/>
            </w:r>
            <w:r w:rsidR="00521B02">
              <w:rPr>
                <w:noProof/>
                <w:webHidden/>
                <w:sz w:val="24"/>
                <w:szCs w:val="24"/>
              </w:rPr>
              <w:t>4</w:t>
            </w:r>
            <w:r w:rsidR="005D5FB5" w:rsidRPr="004B4966">
              <w:rPr>
                <w:noProof/>
                <w:webHidden/>
                <w:sz w:val="24"/>
                <w:szCs w:val="24"/>
              </w:rPr>
              <w:fldChar w:fldCharType="end"/>
            </w:r>
          </w:hyperlink>
        </w:p>
        <w:p w14:paraId="055B1E40" w14:textId="273F9761" w:rsidR="005D5FB5" w:rsidRPr="004B4966" w:rsidRDefault="007B2836">
          <w:pPr>
            <w:pStyle w:val="25"/>
            <w:rPr>
              <w:rFonts w:eastAsiaTheme="minorEastAsia"/>
              <w:noProof/>
              <w:sz w:val="24"/>
              <w:szCs w:val="24"/>
            </w:rPr>
          </w:pPr>
          <w:hyperlink w:anchor="_Toc204163468" w:history="1">
            <w:r w:rsidR="005D5FB5" w:rsidRPr="004B4966">
              <w:rPr>
                <w:rStyle w:val="ae"/>
                <w:noProof/>
                <w:sz w:val="24"/>
                <w:szCs w:val="24"/>
              </w:rPr>
              <w:t>1.2. П</w:t>
            </w:r>
            <w:r w:rsidR="00563E2C">
              <w:rPr>
                <w:rStyle w:val="ae"/>
                <w:noProof/>
                <w:sz w:val="24"/>
                <w:szCs w:val="24"/>
              </w:rPr>
              <w:t>еречень профессиоанлаьных</w:t>
            </w:r>
            <w:r w:rsidR="005D5FB5" w:rsidRPr="004B4966">
              <w:rPr>
                <w:rStyle w:val="ae"/>
                <w:noProof/>
                <w:sz w:val="24"/>
                <w:szCs w:val="24"/>
              </w:rPr>
              <w:t xml:space="preserve"> </w:t>
            </w:r>
            <w:r w:rsidR="00563E2C">
              <w:rPr>
                <w:rStyle w:val="ae"/>
                <w:noProof/>
                <w:sz w:val="24"/>
                <w:szCs w:val="24"/>
              </w:rPr>
              <w:t>задач</w:t>
            </w:r>
            <w:r w:rsidR="005D5FB5" w:rsidRPr="004B4966">
              <w:rPr>
                <w:rStyle w:val="ae"/>
                <w:noProof/>
                <w:sz w:val="24"/>
                <w:szCs w:val="24"/>
              </w:rPr>
              <w:t xml:space="preserve"> </w:t>
            </w:r>
            <w:r w:rsidR="00563E2C">
              <w:rPr>
                <w:rStyle w:val="ae"/>
                <w:noProof/>
                <w:sz w:val="24"/>
                <w:szCs w:val="24"/>
              </w:rPr>
              <w:t>специалиста по компетцнии</w:t>
            </w:r>
            <w:r w:rsidR="005D5FB5" w:rsidRPr="004B4966">
              <w:rPr>
                <w:rStyle w:val="ae"/>
                <w:noProof/>
                <w:sz w:val="24"/>
                <w:szCs w:val="24"/>
              </w:rPr>
              <w:t xml:space="preserve"> «</w:t>
            </w:r>
            <w:r w:rsidR="00563E2C">
              <w:rPr>
                <w:rStyle w:val="ae"/>
                <w:noProof/>
                <w:sz w:val="24"/>
                <w:szCs w:val="24"/>
              </w:rPr>
              <w:t>Внешнее пилотирование и эксплуатация беспилотных воздушных судов</w:t>
            </w:r>
            <w:r w:rsidR="005D5FB5" w:rsidRPr="004B4966">
              <w:rPr>
                <w:rStyle w:val="ae"/>
                <w:noProof/>
                <w:sz w:val="24"/>
                <w:szCs w:val="24"/>
              </w:rPr>
              <w:t>»</w:t>
            </w:r>
            <w:r w:rsidR="005D5FB5" w:rsidRPr="004B4966">
              <w:rPr>
                <w:noProof/>
                <w:webHidden/>
                <w:sz w:val="24"/>
                <w:szCs w:val="24"/>
              </w:rPr>
              <w:tab/>
            </w:r>
            <w:r w:rsidR="005D5FB5" w:rsidRPr="004B4966">
              <w:rPr>
                <w:noProof/>
                <w:webHidden/>
                <w:sz w:val="24"/>
                <w:szCs w:val="24"/>
              </w:rPr>
              <w:fldChar w:fldCharType="begin"/>
            </w:r>
            <w:r w:rsidR="005D5FB5" w:rsidRPr="004B4966">
              <w:rPr>
                <w:noProof/>
                <w:webHidden/>
                <w:sz w:val="24"/>
                <w:szCs w:val="24"/>
              </w:rPr>
              <w:instrText xml:space="preserve"> PAGEREF _Toc204163468 \h </w:instrText>
            </w:r>
            <w:r w:rsidR="005D5FB5" w:rsidRPr="004B4966">
              <w:rPr>
                <w:noProof/>
                <w:webHidden/>
                <w:sz w:val="24"/>
                <w:szCs w:val="24"/>
              </w:rPr>
            </w:r>
            <w:r w:rsidR="005D5FB5" w:rsidRPr="004B4966">
              <w:rPr>
                <w:noProof/>
                <w:webHidden/>
                <w:sz w:val="24"/>
                <w:szCs w:val="24"/>
              </w:rPr>
              <w:fldChar w:fldCharType="separate"/>
            </w:r>
            <w:r w:rsidR="00521B02">
              <w:rPr>
                <w:noProof/>
                <w:webHidden/>
                <w:sz w:val="24"/>
                <w:szCs w:val="24"/>
              </w:rPr>
              <w:t>4</w:t>
            </w:r>
            <w:r w:rsidR="005D5FB5" w:rsidRPr="004B4966">
              <w:rPr>
                <w:noProof/>
                <w:webHidden/>
                <w:sz w:val="24"/>
                <w:szCs w:val="24"/>
              </w:rPr>
              <w:fldChar w:fldCharType="end"/>
            </w:r>
          </w:hyperlink>
        </w:p>
        <w:p w14:paraId="13A43992" w14:textId="377F95A1" w:rsidR="005D5FB5" w:rsidRPr="004B4966" w:rsidRDefault="007B2836">
          <w:pPr>
            <w:pStyle w:val="25"/>
            <w:rPr>
              <w:rFonts w:eastAsiaTheme="minorEastAsia"/>
              <w:noProof/>
              <w:sz w:val="24"/>
              <w:szCs w:val="24"/>
            </w:rPr>
          </w:pPr>
          <w:hyperlink w:anchor="_Toc204163469" w:history="1">
            <w:r w:rsidR="005D5FB5" w:rsidRPr="004B4966">
              <w:rPr>
                <w:rStyle w:val="ae"/>
                <w:noProof/>
                <w:sz w:val="24"/>
                <w:szCs w:val="24"/>
              </w:rPr>
              <w:t>1.3. Т</w:t>
            </w:r>
            <w:r w:rsidR="00563E2C">
              <w:rPr>
                <w:rStyle w:val="ae"/>
                <w:noProof/>
                <w:sz w:val="24"/>
                <w:szCs w:val="24"/>
              </w:rPr>
              <w:t>ребования</w:t>
            </w:r>
            <w:r w:rsidR="005D5FB5" w:rsidRPr="004B4966">
              <w:rPr>
                <w:rStyle w:val="ae"/>
                <w:noProof/>
                <w:sz w:val="24"/>
                <w:szCs w:val="24"/>
              </w:rPr>
              <w:t xml:space="preserve"> </w:t>
            </w:r>
            <w:r w:rsidR="00563E2C">
              <w:rPr>
                <w:rStyle w:val="ae"/>
                <w:noProof/>
                <w:sz w:val="24"/>
                <w:szCs w:val="24"/>
              </w:rPr>
              <w:t>к схеме оценки</w:t>
            </w:r>
            <w:r w:rsidR="005D5FB5" w:rsidRPr="004B4966">
              <w:rPr>
                <w:noProof/>
                <w:webHidden/>
                <w:sz w:val="24"/>
                <w:szCs w:val="24"/>
              </w:rPr>
              <w:tab/>
            </w:r>
            <w:r w:rsidR="005D5FB5" w:rsidRPr="004B4966">
              <w:rPr>
                <w:noProof/>
                <w:webHidden/>
                <w:sz w:val="24"/>
                <w:szCs w:val="24"/>
              </w:rPr>
              <w:fldChar w:fldCharType="begin"/>
            </w:r>
            <w:r w:rsidR="005D5FB5" w:rsidRPr="004B4966">
              <w:rPr>
                <w:noProof/>
                <w:webHidden/>
                <w:sz w:val="24"/>
                <w:szCs w:val="24"/>
              </w:rPr>
              <w:instrText xml:space="preserve"> PAGEREF _Toc204163469 \h </w:instrText>
            </w:r>
            <w:r w:rsidR="005D5FB5" w:rsidRPr="004B4966">
              <w:rPr>
                <w:noProof/>
                <w:webHidden/>
                <w:sz w:val="24"/>
                <w:szCs w:val="24"/>
              </w:rPr>
            </w:r>
            <w:r w:rsidR="005D5FB5" w:rsidRPr="004B4966">
              <w:rPr>
                <w:noProof/>
                <w:webHidden/>
                <w:sz w:val="24"/>
                <w:szCs w:val="24"/>
              </w:rPr>
              <w:fldChar w:fldCharType="separate"/>
            </w:r>
            <w:r w:rsidR="00521B02">
              <w:rPr>
                <w:noProof/>
                <w:webHidden/>
                <w:sz w:val="24"/>
                <w:szCs w:val="24"/>
              </w:rPr>
              <w:t>12</w:t>
            </w:r>
            <w:r w:rsidR="005D5FB5" w:rsidRPr="004B4966">
              <w:rPr>
                <w:noProof/>
                <w:webHidden/>
                <w:sz w:val="24"/>
                <w:szCs w:val="24"/>
              </w:rPr>
              <w:fldChar w:fldCharType="end"/>
            </w:r>
          </w:hyperlink>
        </w:p>
        <w:p w14:paraId="1E4151FC" w14:textId="0DCB4DFC" w:rsidR="005D5FB5" w:rsidRPr="004B4966" w:rsidRDefault="007B2836">
          <w:pPr>
            <w:pStyle w:val="25"/>
            <w:rPr>
              <w:rFonts w:eastAsiaTheme="minorEastAsia"/>
              <w:noProof/>
              <w:sz w:val="24"/>
              <w:szCs w:val="24"/>
            </w:rPr>
          </w:pPr>
          <w:hyperlink w:anchor="_Toc204163470" w:history="1">
            <w:r w:rsidR="005D5FB5" w:rsidRPr="004B4966">
              <w:rPr>
                <w:rStyle w:val="ae"/>
                <w:noProof/>
                <w:sz w:val="24"/>
                <w:szCs w:val="24"/>
              </w:rPr>
              <w:t>1.4. С</w:t>
            </w:r>
            <w:r w:rsidR="00563E2C">
              <w:rPr>
                <w:rStyle w:val="ae"/>
                <w:noProof/>
                <w:sz w:val="24"/>
                <w:szCs w:val="24"/>
              </w:rPr>
              <w:t>пецификация оценки компетецнии</w:t>
            </w:r>
            <w:r w:rsidR="005D5FB5" w:rsidRPr="004B4966">
              <w:rPr>
                <w:noProof/>
                <w:webHidden/>
                <w:sz w:val="24"/>
                <w:szCs w:val="24"/>
              </w:rPr>
              <w:tab/>
            </w:r>
            <w:r w:rsidR="005D5FB5" w:rsidRPr="004B4966">
              <w:rPr>
                <w:noProof/>
                <w:webHidden/>
                <w:sz w:val="24"/>
                <w:szCs w:val="24"/>
              </w:rPr>
              <w:fldChar w:fldCharType="begin"/>
            </w:r>
            <w:r w:rsidR="005D5FB5" w:rsidRPr="004B4966">
              <w:rPr>
                <w:noProof/>
                <w:webHidden/>
                <w:sz w:val="24"/>
                <w:szCs w:val="24"/>
              </w:rPr>
              <w:instrText xml:space="preserve"> PAGEREF _Toc204163470 \h </w:instrText>
            </w:r>
            <w:r w:rsidR="005D5FB5" w:rsidRPr="004B4966">
              <w:rPr>
                <w:noProof/>
                <w:webHidden/>
                <w:sz w:val="24"/>
                <w:szCs w:val="24"/>
              </w:rPr>
            </w:r>
            <w:r w:rsidR="005D5FB5" w:rsidRPr="004B4966">
              <w:rPr>
                <w:noProof/>
                <w:webHidden/>
                <w:sz w:val="24"/>
                <w:szCs w:val="24"/>
              </w:rPr>
              <w:fldChar w:fldCharType="separate"/>
            </w:r>
            <w:r w:rsidR="00521B02">
              <w:rPr>
                <w:noProof/>
                <w:webHidden/>
                <w:sz w:val="24"/>
                <w:szCs w:val="24"/>
              </w:rPr>
              <w:t>12</w:t>
            </w:r>
            <w:r w:rsidR="005D5FB5" w:rsidRPr="004B4966">
              <w:rPr>
                <w:noProof/>
                <w:webHidden/>
                <w:sz w:val="24"/>
                <w:szCs w:val="24"/>
              </w:rPr>
              <w:fldChar w:fldCharType="end"/>
            </w:r>
          </w:hyperlink>
        </w:p>
        <w:p w14:paraId="4AF2F003" w14:textId="5DDD0353" w:rsidR="005D5FB5" w:rsidRPr="004B4966" w:rsidRDefault="007B2836">
          <w:pPr>
            <w:pStyle w:val="25"/>
            <w:rPr>
              <w:rFonts w:eastAsiaTheme="minorEastAsia"/>
              <w:noProof/>
              <w:sz w:val="24"/>
              <w:szCs w:val="24"/>
            </w:rPr>
          </w:pPr>
          <w:hyperlink w:anchor="_Toc204163471" w:history="1">
            <w:r w:rsidR="005D5FB5" w:rsidRPr="004B4966">
              <w:rPr>
                <w:rStyle w:val="ae"/>
                <w:noProof/>
                <w:sz w:val="24"/>
                <w:szCs w:val="24"/>
              </w:rPr>
              <w:t xml:space="preserve">1.5. </w:t>
            </w:r>
            <w:r w:rsidR="00563E2C">
              <w:rPr>
                <w:rStyle w:val="ae"/>
                <w:noProof/>
                <w:sz w:val="24"/>
                <w:szCs w:val="24"/>
              </w:rPr>
              <w:t>Содержение конкурсного задания</w:t>
            </w:r>
            <w:r w:rsidR="005D5FB5" w:rsidRPr="004B4966">
              <w:rPr>
                <w:noProof/>
                <w:webHidden/>
                <w:sz w:val="24"/>
                <w:szCs w:val="24"/>
              </w:rPr>
              <w:tab/>
            </w:r>
            <w:r w:rsidR="005D5FB5" w:rsidRPr="004B4966">
              <w:rPr>
                <w:noProof/>
                <w:webHidden/>
                <w:sz w:val="24"/>
                <w:szCs w:val="24"/>
              </w:rPr>
              <w:fldChar w:fldCharType="begin"/>
            </w:r>
            <w:r w:rsidR="005D5FB5" w:rsidRPr="004B4966">
              <w:rPr>
                <w:noProof/>
                <w:webHidden/>
                <w:sz w:val="24"/>
                <w:szCs w:val="24"/>
              </w:rPr>
              <w:instrText xml:space="preserve"> PAGEREF _Toc204163471 \h </w:instrText>
            </w:r>
            <w:r w:rsidR="005D5FB5" w:rsidRPr="004B4966">
              <w:rPr>
                <w:noProof/>
                <w:webHidden/>
                <w:sz w:val="24"/>
                <w:szCs w:val="24"/>
              </w:rPr>
            </w:r>
            <w:r w:rsidR="005D5FB5" w:rsidRPr="004B4966">
              <w:rPr>
                <w:noProof/>
                <w:webHidden/>
                <w:sz w:val="24"/>
                <w:szCs w:val="24"/>
              </w:rPr>
              <w:fldChar w:fldCharType="separate"/>
            </w:r>
            <w:r w:rsidR="00521B02">
              <w:rPr>
                <w:noProof/>
                <w:webHidden/>
                <w:sz w:val="24"/>
                <w:szCs w:val="24"/>
              </w:rPr>
              <w:t>18</w:t>
            </w:r>
            <w:r w:rsidR="005D5FB5" w:rsidRPr="004B4966">
              <w:rPr>
                <w:noProof/>
                <w:webHidden/>
                <w:sz w:val="24"/>
                <w:szCs w:val="24"/>
              </w:rPr>
              <w:fldChar w:fldCharType="end"/>
            </w:r>
          </w:hyperlink>
        </w:p>
        <w:p w14:paraId="64EE7728" w14:textId="49B0B7F0" w:rsidR="005D5FB5" w:rsidRPr="004B4966" w:rsidRDefault="007B2836">
          <w:pPr>
            <w:pStyle w:val="31"/>
            <w:tabs>
              <w:tab w:val="right" w:leader="dot" w:pos="9629"/>
            </w:tabs>
            <w:rPr>
              <w:rFonts w:ascii="Times New Roman" w:eastAsiaTheme="minorEastAsia" w:hAnsi="Times New Roman"/>
              <w:noProof/>
              <w:sz w:val="24"/>
              <w:szCs w:val="24"/>
            </w:rPr>
          </w:pPr>
          <w:hyperlink w:anchor="_Toc204163472" w:history="1">
            <w:r w:rsidR="005D5FB5" w:rsidRPr="004B4966">
              <w:rPr>
                <w:rStyle w:val="ae"/>
                <w:rFonts w:ascii="Times New Roman" w:hAnsi="Times New Roman"/>
                <w:noProof/>
                <w:sz w:val="24"/>
                <w:szCs w:val="24"/>
              </w:rPr>
              <w:t>1.5.1. Разработка/выбор конкурсного задания</w:t>
            </w:r>
            <w:r w:rsidR="005D5FB5" w:rsidRPr="004B4966">
              <w:rPr>
                <w:rFonts w:ascii="Times New Roman" w:hAnsi="Times New Roman"/>
                <w:noProof/>
                <w:webHidden/>
                <w:sz w:val="24"/>
                <w:szCs w:val="24"/>
              </w:rPr>
              <w:tab/>
            </w:r>
            <w:r w:rsidR="005D5FB5" w:rsidRPr="004B4966">
              <w:rPr>
                <w:rFonts w:ascii="Times New Roman" w:hAnsi="Times New Roman"/>
                <w:noProof/>
                <w:webHidden/>
                <w:sz w:val="24"/>
                <w:szCs w:val="24"/>
              </w:rPr>
              <w:fldChar w:fldCharType="begin"/>
            </w:r>
            <w:r w:rsidR="005D5FB5" w:rsidRPr="004B4966">
              <w:rPr>
                <w:rFonts w:ascii="Times New Roman" w:hAnsi="Times New Roman"/>
                <w:noProof/>
                <w:webHidden/>
                <w:sz w:val="24"/>
                <w:szCs w:val="24"/>
              </w:rPr>
              <w:instrText xml:space="preserve"> PAGEREF _Toc204163472 \h </w:instrText>
            </w:r>
            <w:r w:rsidR="005D5FB5" w:rsidRPr="004B4966">
              <w:rPr>
                <w:rFonts w:ascii="Times New Roman" w:hAnsi="Times New Roman"/>
                <w:noProof/>
                <w:webHidden/>
                <w:sz w:val="24"/>
                <w:szCs w:val="24"/>
              </w:rPr>
            </w:r>
            <w:r w:rsidR="005D5FB5" w:rsidRPr="004B4966">
              <w:rPr>
                <w:rFonts w:ascii="Times New Roman" w:hAnsi="Times New Roman"/>
                <w:noProof/>
                <w:webHidden/>
                <w:sz w:val="24"/>
                <w:szCs w:val="24"/>
              </w:rPr>
              <w:fldChar w:fldCharType="separate"/>
            </w:r>
            <w:r w:rsidR="00521B02">
              <w:rPr>
                <w:rFonts w:ascii="Times New Roman" w:hAnsi="Times New Roman"/>
                <w:noProof/>
                <w:webHidden/>
                <w:sz w:val="24"/>
                <w:szCs w:val="24"/>
              </w:rPr>
              <w:t>18</w:t>
            </w:r>
            <w:r w:rsidR="005D5FB5" w:rsidRPr="004B4966">
              <w:rPr>
                <w:rFonts w:ascii="Times New Roman" w:hAnsi="Times New Roman"/>
                <w:noProof/>
                <w:webHidden/>
                <w:sz w:val="24"/>
                <w:szCs w:val="24"/>
              </w:rPr>
              <w:fldChar w:fldCharType="end"/>
            </w:r>
          </w:hyperlink>
        </w:p>
        <w:p w14:paraId="2B5E3218" w14:textId="5C522CDE" w:rsidR="005D5FB5" w:rsidRPr="004B4966" w:rsidRDefault="007B2836">
          <w:pPr>
            <w:pStyle w:val="31"/>
            <w:tabs>
              <w:tab w:val="right" w:leader="dot" w:pos="9629"/>
            </w:tabs>
            <w:rPr>
              <w:rFonts w:ascii="Times New Roman" w:eastAsiaTheme="minorEastAsia" w:hAnsi="Times New Roman"/>
              <w:noProof/>
              <w:sz w:val="24"/>
              <w:szCs w:val="24"/>
            </w:rPr>
          </w:pPr>
          <w:hyperlink w:anchor="_Toc204163473" w:history="1">
            <w:r w:rsidR="005D5FB5" w:rsidRPr="004B4966">
              <w:rPr>
                <w:rStyle w:val="ae"/>
                <w:rFonts w:ascii="Times New Roman" w:hAnsi="Times New Roman"/>
                <w:noProof/>
                <w:sz w:val="24"/>
                <w:szCs w:val="24"/>
              </w:rPr>
              <w:t>1.5.2. Структура модулей конкурсного задания</w:t>
            </w:r>
            <w:r w:rsidR="00563E2C">
              <w:rPr>
                <w:rStyle w:val="ae"/>
                <w:rFonts w:ascii="Times New Roman" w:hAnsi="Times New Roman"/>
                <w:noProof/>
                <w:sz w:val="24"/>
                <w:szCs w:val="24"/>
              </w:rPr>
              <w:t xml:space="preserve"> (инвариант</w:t>
            </w:r>
            <w:r w:rsidR="00563E2C">
              <w:rPr>
                <w:rStyle w:val="ae"/>
                <w:rFonts w:ascii="Times New Roman" w:hAnsi="Times New Roman"/>
                <w:noProof/>
                <w:sz w:val="24"/>
                <w:szCs w:val="24"/>
                <w:lang w:val="en-US"/>
              </w:rPr>
              <w:t>/</w:t>
            </w:r>
            <w:r w:rsidR="00563E2C">
              <w:rPr>
                <w:rStyle w:val="ae"/>
                <w:rFonts w:ascii="Times New Roman" w:hAnsi="Times New Roman"/>
                <w:noProof/>
                <w:sz w:val="24"/>
                <w:szCs w:val="24"/>
              </w:rPr>
              <w:t>вариатив)</w:t>
            </w:r>
            <w:r w:rsidR="005D5FB5" w:rsidRPr="004B4966">
              <w:rPr>
                <w:rFonts w:ascii="Times New Roman" w:hAnsi="Times New Roman"/>
                <w:noProof/>
                <w:webHidden/>
                <w:sz w:val="24"/>
                <w:szCs w:val="24"/>
              </w:rPr>
              <w:tab/>
            </w:r>
            <w:r w:rsidR="005D5FB5" w:rsidRPr="004B4966">
              <w:rPr>
                <w:rFonts w:ascii="Times New Roman" w:hAnsi="Times New Roman"/>
                <w:noProof/>
                <w:webHidden/>
                <w:sz w:val="24"/>
                <w:szCs w:val="24"/>
              </w:rPr>
              <w:fldChar w:fldCharType="begin"/>
            </w:r>
            <w:r w:rsidR="005D5FB5" w:rsidRPr="004B4966">
              <w:rPr>
                <w:rFonts w:ascii="Times New Roman" w:hAnsi="Times New Roman"/>
                <w:noProof/>
                <w:webHidden/>
                <w:sz w:val="24"/>
                <w:szCs w:val="24"/>
              </w:rPr>
              <w:instrText xml:space="preserve"> PAGEREF _Toc204163473 \h </w:instrText>
            </w:r>
            <w:r w:rsidR="005D5FB5" w:rsidRPr="004B4966">
              <w:rPr>
                <w:rFonts w:ascii="Times New Roman" w:hAnsi="Times New Roman"/>
                <w:noProof/>
                <w:webHidden/>
                <w:sz w:val="24"/>
                <w:szCs w:val="24"/>
              </w:rPr>
            </w:r>
            <w:r w:rsidR="005D5FB5" w:rsidRPr="004B4966">
              <w:rPr>
                <w:rFonts w:ascii="Times New Roman" w:hAnsi="Times New Roman"/>
                <w:noProof/>
                <w:webHidden/>
                <w:sz w:val="24"/>
                <w:szCs w:val="24"/>
              </w:rPr>
              <w:fldChar w:fldCharType="separate"/>
            </w:r>
            <w:r w:rsidR="00521B02">
              <w:rPr>
                <w:rFonts w:ascii="Times New Roman" w:hAnsi="Times New Roman"/>
                <w:noProof/>
                <w:webHidden/>
                <w:sz w:val="24"/>
                <w:szCs w:val="24"/>
              </w:rPr>
              <w:t>19</w:t>
            </w:r>
            <w:r w:rsidR="005D5FB5" w:rsidRPr="004B4966">
              <w:rPr>
                <w:rFonts w:ascii="Times New Roman" w:hAnsi="Times New Roman"/>
                <w:noProof/>
                <w:webHidden/>
                <w:sz w:val="24"/>
                <w:szCs w:val="24"/>
              </w:rPr>
              <w:fldChar w:fldCharType="end"/>
            </w:r>
          </w:hyperlink>
        </w:p>
        <w:p w14:paraId="57B48029" w14:textId="09FA1E7C" w:rsidR="005D5FB5" w:rsidRPr="004B4966" w:rsidRDefault="007B2836">
          <w:pPr>
            <w:pStyle w:val="11"/>
            <w:rPr>
              <w:rFonts w:ascii="Times New Roman" w:eastAsiaTheme="minorEastAsia" w:hAnsi="Times New Roman"/>
              <w:bCs w:val="0"/>
              <w:noProof/>
              <w:szCs w:val="24"/>
              <w:lang w:val="ru-RU" w:eastAsia="ru-RU"/>
            </w:rPr>
          </w:pPr>
          <w:hyperlink w:anchor="_Toc204163474" w:history="1">
            <w:r w:rsidR="005D5FB5" w:rsidRPr="004B4966">
              <w:rPr>
                <w:rStyle w:val="ae"/>
                <w:rFonts w:ascii="Times New Roman" w:hAnsi="Times New Roman"/>
                <w:noProof/>
                <w:szCs w:val="24"/>
              </w:rPr>
              <w:t>2. СПЕЦИАЛЬНЫЕ ПРАВИЛА КОМПЕТЕНЦИИ</w:t>
            </w:r>
            <w:r w:rsidR="005D5FB5" w:rsidRPr="004B4966">
              <w:rPr>
                <w:rFonts w:ascii="Times New Roman" w:hAnsi="Times New Roman"/>
                <w:noProof/>
                <w:webHidden/>
                <w:szCs w:val="24"/>
              </w:rPr>
              <w:tab/>
            </w:r>
            <w:r w:rsidR="005D5FB5" w:rsidRPr="004B4966">
              <w:rPr>
                <w:rFonts w:ascii="Times New Roman" w:hAnsi="Times New Roman"/>
                <w:noProof/>
                <w:webHidden/>
                <w:szCs w:val="24"/>
              </w:rPr>
              <w:fldChar w:fldCharType="begin"/>
            </w:r>
            <w:r w:rsidR="005D5FB5" w:rsidRPr="004B4966">
              <w:rPr>
                <w:rFonts w:ascii="Times New Roman" w:hAnsi="Times New Roman"/>
                <w:noProof/>
                <w:webHidden/>
                <w:szCs w:val="24"/>
              </w:rPr>
              <w:instrText xml:space="preserve"> PAGEREF _Toc204163474 \h </w:instrText>
            </w:r>
            <w:r w:rsidR="005D5FB5" w:rsidRPr="004B4966">
              <w:rPr>
                <w:rFonts w:ascii="Times New Roman" w:hAnsi="Times New Roman"/>
                <w:noProof/>
                <w:webHidden/>
                <w:szCs w:val="24"/>
              </w:rPr>
            </w:r>
            <w:r w:rsidR="005D5FB5" w:rsidRPr="004B4966">
              <w:rPr>
                <w:rFonts w:ascii="Times New Roman" w:hAnsi="Times New Roman"/>
                <w:noProof/>
                <w:webHidden/>
                <w:szCs w:val="24"/>
              </w:rPr>
              <w:fldChar w:fldCharType="separate"/>
            </w:r>
            <w:r w:rsidR="00521B02">
              <w:rPr>
                <w:rFonts w:ascii="Times New Roman" w:hAnsi="Times New Roman"/>
                <w:noProof/>
                <w:webHidden/>
                <w:szCs w:val="24"/>
              </w:rPr>
              <w:t>32</w:t>
            </w:r>
            <w:r w:rsidR="005D5FB5" w:rsidRPr="004B4966">
              <w:rPr>
                <w:rFonts w:ascii="Times New Roman" w:hAnsi="Times New Roman"/>
                <w:noProof/>
                <w:webHidden/>
                <w:szCs w:val="24"/>
              </w:rPr>
              <w:fldChar w:fldCharType="end"/>
            </w:r>
          </w:hyperlink>
        </w:p>
        <w:p w14:paraId="42A57CA3" w14:textId="35DFC34C" w:rsidR="005D5FB5" w:rsidRPr="004B4966" w:rsidRDefault="007B2836">
          <w:pPr>
            <w:pStyle w:val="25"/>
            <w:rPr>
              <w:rFonts w:eastAsiaTheme="minorEastAsia"/>
              <w:noProof/>
              <w:sz w:val="24"/>
              <w:szCs w:val="24"/>
            </w:rPr>
          </w:pPr>
          <w:hyperlink w:anchor="_Toc204163475" w:history="1">
            <w:r w:rsidR="005D5FB5" w:rsidRPr="004B4966">
              <w:rPr>
                <w:rStyle w:val="ae"/>
                <w:noProof/>
                <w:sz w:val="24"/>
                <w:szCs w:val="24"/>
              </w:rPr>
              <w:t>2.1. Личный инструмент конкурсанта</w:t>
            </w:r>
            <w:r w:rsidR="005D5FB5" w:rsidRPr="004B4966">
              <w:rPr>
                <w:noProof/>
                <w:webHidden/>
                <w:sz w:val="24"/>
                <w:szCs w:val="24"/>
              </w:rPr>
              <w:tab/>
            </w:r>
            <w:r w:rsidR="005D5FB5" w:rsidRPr="004B4966">
              <w:rPr>
                <w:noProof/>
                <w:webHidden/>
                <w:sz w:val="24"/>
                <w:szCs w:val="24"/>
              </w:rPr>
              <w:fldChar w:fldCharType="begin"/>
            </w:r>
            <w:r w:rsidR="005D5FB5" w:rsidRPr="004B4966">
              <w:rPr>
                <w:noProof/>
                <w:webHidden/>
                <w:sz w:val="24"/>
                <w:szCs w:val="24"/>
              </w:rPr>
              <w:instrText xml:space="preserve"> PAGEREF _Toc204163475 \h </w:instrText>
            </w:r>
            <w:r w:rsidR="005D5FB5" w:rsidRPr="004B4966">
              <w:rPr>
                <w:noProof/>
                <w:webHidden/>
                <w:sz w:val="24"/>
                <w:szCs w:val="24"/>
              </w:rPr>
            </w:r>
            <w:r w:rsidR="005D5FB5" w:rsidRPr="004B4966">
              <w:rPr>
                <w:noProof/>
                <w:webHidden/>
                <w:sz w:val="24"/>
                <w:szCs w:val="24"/>
              </w:rPr>
              <w:fldChar w:fldCharType="separate"/>
            </w:r>
            <w:r w:rsidR="00521B02">
              <w:rPr>
                <w:noProof/>
                <w:webHidden/>
                <w:sz w:val="24"/>
                <w:szCs w:val="24"/>
              </w:rPr>
              <w:t>37</w:t>
            </w:r>
            <w:r w:rsidR="005D5FB5" w:rsidRPr="004B4966">
              <w:rPr>
                <w:noProof/>
                <w:webHidden/>
                <w:sz w:val="24"/>
                <w:szCs w:val="24"/>
              </w:rPr>
              <w:fldChar w:fldCharType="end"/>
            </w:r>
          </w:hyperlink>
        </w:p>
        <w:p w14:paraId="61AB4797" w14:textId="1C3D251A" w:rsidR="005D5FB5" w:rsidRPr="004B4966" w:rsidRDefault="007B2836">
          <w:pPr>
            <w:pStyle w:val="25"/>
            <w:rPr>
              <w:rFonts w:eastAsiaTheme="minorEastAsia"/>
              <w:noProof/>
              <w:sz w:val="24"/>
              <w:szCs w:val="24"/>
            </w:rPr>
          </w:pPr>
          <w:hyperlink w:anchor="_Toc204163476" w:history="1">
            <w:r w:rsidR="005D5FB5" w:rsidRPr="004B4966">
              <w:rPr>
                <w:rStyle w:val="ae"/>
                <w:noProof/>
                <w:sz w:val="24"/>
                <w:szCs w:val="24"/>
              </w:rPr>
              <w:t>2.2.</w:t>
            </w:r>
            <w:r w:rsidR="005D5FB5" w:rsidRPr="004B4966">
              <w:rPr>
                <w:rStyle w:val="ae"/>
                <w:i/>
                <w:noProof/>
                <w:sz w:val="24"/>
                <w:szCs w:val="24"/>
              </w:rPr>
              <w:t xml:space="preserve"> </w:t>
            </w:r>
            <w:r w:rsidR="005D5FB5" w:rsidRPr="004B4966">
              <w:rPr>
                <w:rStyle w:val="ae"/>
                <w:noProof/>
                <w:sz w:val="24"/>
                <w:szCs w:val="24"/>
              </w:rPr>
              <w:t>Материалы, оборудование и инструменты, запрещенные на площадке</w:t>
            </w:r>
            <w:r w:rsidR="005D5FB5" w:rsidRPr="004B4966">
              <w:rPr>
                <w:noProof/>
                <w:webHidden/>
                <w:sz w:val="24"/>
                <w:szCs w:val="24"/>
              </w:rPr>
              <w:tab/>
            </w:r>
            <w:r w:rsidR="005D5FB5" w:rsidRPr="004B4966">
              <w:rPr>
                <w:noProof/>
                <w:webHidden/>
                <w:sz w:val="24"/>
                <w:szCs w:val="24"/>
              </w:rPr>
              <w:fldChar w:fldCharType="begin"/>
            </w:r>
            <w:r w:rsidR="005D5FB5" w:rsidRPr="004B4966">
              <w:rPr>
                <w:noProof/>
                <w:webHidden/>
                <w:sz w:val="24"/>
                <w:szCs w:val="24"/>
              </w:rPr>
              <w:instrText xml:space="preserve"> PAGEREF _Toc204163476 \h </w:instrText>
            </w:r>
            <w:r w:rsidR="005D5FB5" w:rsidRPr="004B4966">
              <w:rPr>
                <w:noProof/>
                <w:webHidden/>
                <w:sz w:val="24"/>
                <w:szCs w:val="24"/>
              </w:rPr>
            </w:r>
            <w:r w:rsidR="005D5FB5" w:rsidRPr="004B4966">
              <w:rPr>
                <w:noProof/>
                <w:webHidden/>
                <w:sz w:val="24"/>
                <w:szCs w:val="24"/>
              </w:rPr>
              <w:fldChar w:fldCharType="separate"/>
            </w:r>
            <w:r w:rsidR="00521B02">
              <w:rPr>
                <w:noProof/>
                <w:webHidden/>
                <w:sz w:val="24"/>
                <w:szCs w:val="24"/>
              </w:rPr>
              <w:t>37</w:t>
            </w:r>
            <w:r w:rsidR="005D5FB5" w:rsidRPr="004B4966">
              <w:rPr>
                <w:noProof/>
                <w:webHidden/>
                <w:sz w:val="24"/>
                <w:szCs w:val="24"/>
              </w:rPr>
              <w:fldChar w:fldCharType="end"/>
            </w:r>
          </w:hyperlink>
        </w:p>
        <w:p w14:paraId="02E6458C" w14:textId="4F6F34E6" w:rsidR="005D5FB5" w:rsidRPr="004B4966" w:rsidRDefault="007B2836">
          <w:pPr>
            <w:pStyle w:val="11"/>
            <w:rPr>
              <w:rFonts w:ascii="Times New Roman" w:eastAsiaTheme="minorEastAsia" w:hAnsi="Times New Roman"/>
              <w:bCs w:val="0"/>
              <w:noProof/>
              <w:szCs w:val="24"/>
              <w:lang w:val="ru-RU" w:eastAsia="ru-RU"/>
            </w:rPr>
          </w:pPr>
          <w:hyperlink w:anchor="_Toc204163477" w:history="1">
            <w:r w:rsidR="005D5FB5" w:rsidRPr="004B4966">
              <w:rPr>
                <w:rStyle w:val="ae"/>
                <w:rFonts w:ascii="Times New Roman" w:hAnsi="Times New Roman"/>
                <w:noProof/>
                <w:szCs w:val="24"/>
              </w:rPr>
              <w:t xml:space="preserve">3. </w:t>
            </w:r>
            <w:r w:rsidR="00563E2C">
              <w:rPr>
                <w:rStyle w:val="ae"/>
                <w:rFonts w:ascii="Times New Roman" w:hAnsi="Times New Roman"/>
                <w:noProof/>
                <w:szCs w:val="24"/>
                <w:lang w:val="ru-RU"/>
              </w:rPr>
              <w:t>ПРИЛОЖЕНИЯ</w:t>
            </w:r>
            <w:r w:rsidR="005D5FB5" w:rsidRPr="004B4966">
              <w:rPr>
                <w:rFonts w:ascii="Times New Roman" w:hAnsi="Times New Roman"/>
                <w:noProof/>
                <w:webHidden/>
                <w:szCs w:val="24"/>
              </w:rPr>
              <w:tab/>
            </w:r>
            <w:r w:rsidR="005D5FB5" w:rsidRPr="004B4966">
              <w:rPr>
                <w:rFonts w:ascii="Times New Roman" w:hAnsi="Times New Roman"/>
                <w:noProof/>
                <w:webHidden/>
                <w:szCs w:val="24"/>
              </w:rPr>
              <w:fldChar w:fldCharType="begin"/>
            </w:r>
            <w:r w:rsidR="005D5FB5" w:rsidRPr="004B4966">
              <w:rPr>
                <w:rFonts w:ascii="Times New Roman" w:hAnsi="Times New Roman"/>
                <w:noProof/>
                <w:webHidden/>
                <w:szCs w:val="24"/>
              </w:rPr>
              <w:instrText xml:space="preserve"> PAGEREF _Toc204163477 \h </w:instrText>
            </w:r>
            <w:r w:rsidR="005D5FB5" w:rsidRPr="004B4966">
              <w:rPr>
                <w:rFonts w:ascii="Times New Roman" w:hAnsi="Times New Roman"/>
                <w:noProof/>
                <w:webHidden/>
                <w:szCs w:val="24"/>
              </w:rPr>
            </w:r>
            <w:r w:rsidR="005D5FB5" w:rsidRPr="004B4966">
              <w:rPr>
                <w:rFonts w:ascii="Times New Roman" w:hAnsi="Times New Roman"/>
                <w:noProof/>
                <w:webHidden/>
                <w:szCs w:val="24"/>
              </w:rPr>
              <w:fldChar w:fldCharType="separate"/>
            </w:r>
            <w:r w:rsidR="00521B02">
              <w:rPr>
                <w:rFonts w:ascii="Times New Roman" w:hAnsi="Times New Roman"/>
                <w:noProof/>
                <w:webHidden/>
                <w:szCs w:val="24"/>
              </w:rPr>
              <w:t>39</w:t>
            </w:r>
            <w:r w:rsidR="005D5FB5" w:rsidRPr="004B4966">
              <w:rPr>
                <w:rFonts w:ascii="Times New Roman" w:hAnsi="Times New Roman"/>
                <w:noProof/>
                <w:webHidden/>
                <w:szCs w:val="24"/>
              </w:rPr>
              <w:fldChar w:fldCharType="end"/>
            </w:r>
          </w:hyperlink>
        </w:p>
        <w:p w14:paraId="63376722" w14:textId="5591F435" w:rsidR="005C2679" w:rsidRPr="004B4966" w:rsidRDefault="005C2679" w:rsidP="005C2679">
          <w:pPr>
            <w:spacing w:after="0" w:line="360" w:lineRule="auto"/>
            <w:contextualSpacing/>
            <w:jc w:val="both"/>
            <w:rPr>
              <w:rFonts w:ascii="Times New Roman" w:hAnsi="Times New Roman" w:cs="Times New Roman"/>
              <w:sz w:val="24"/>
              <w:szCs w:val="24"/>
            </w:rPr>
          </w:pPr>
          <w:r w:rsidRPr="004B4966">
            <w:rPr>
              <w:rFonts w:ascii="Times New Roman" w:hAnsi="Times New Roman" w:cs="Times New Roman"/>
              <w:b/>
              <w:bCs/>
              <w:sz w:val="24"/>
              <w:szCs w:val="24"/>
            </w:rPr>
            <w:fldChar w:fldCharType="end"/>
          </w:r>
        </w:p>
      </w:sdtContent>
    </w:sdt>
    <w:p w14:paraId="36AA3717" w14:textId="2688124D" w:rsidR="00AA2B8A" w:rsidRPr="005D5FB5" w:rsidRDefault="005A1B91" w:rsidP="005C2679">
      <w:pPr>
        <w:pStyle w:val="11"/>
        <w:contextualSpacing/>
        <w:jc w:val="both"/>
        <w:rPr>
          <w:rFonts w:ascii="Times New Roman" w:hAnsi="Times New Roman"/>
          <w:bCs w:val="0"/>
          <w:sz w:val="28"/>
          <w:lang w:val="ru-RU" w:eastAsia="ru-RU"/>
        </w:rPr>
      </w:pPr>
      <w:r w:rsidRPr="005D5FB5">
        <w:rPr>
          <w:rFonts w:ascii="Times New Roman" w:hAnsi="Times New Roman"/>
          <w:sz w:val="28"/>
          <w:lang w:val="ru-RU" w:eastAsia="ru-RU"/>
        </w:rPr>
        <w:fldChar w:fldCharType="begin"/>
      </w:r>
      <w:r w:rsidRPr="005D5FB5">
        <w:rPr>
          <w:rFonts w:ascii="Times New Roman" w:hAnsi="Times New Roman"/>
          <w:sz w:val="28"/>
          <w:lang w:val="ru-RU" w:eastAsia="ru-RU"/>
        </w:rPr>
        <w:instrText xml:space="preserve"> TOC \o "1-2" \h \z \u </w:instrText>
      </w:r>
      <w:r w:rsidRPr="005D5FB5">
        <w:rPr>
          <w:rFonts w:ascii="Times New Roman" w:hAnsi="Times New Roman"/>
          <w:sz w:val="28"/>
          <w:lang w:val="ru-RU" w:eastAsia="ru-RU"/>
        </w:rPr>
        <w:fldChar w:fldCharType="end"/>
      </w:r>
    </w:p>
    <w:p w14:paraId="55A1B25A" w14:textId="77777777" w:rsidR="006D5F08" w:rsidRDefault="006D5F08" w:rsidP="006D5F08">
      <w:pPr>
        <w:pStyle w:val="bullet"/>
        <w:numPr>
          <w:ilvl w:val="0"/>
          <w:numId w:val="0"/>
        </w:numPr>
        <w:tabs>
          <w:tab w:val="left" w:pos="142"/>
          <w:tab w:val="right" w:leader="dot" w:pos="9639"/>
        </w:tabs>
        <w:contextualSpacing/>
        <w:jc w:val="both"/>
        <w:rPr>
          <w:rFonts w:ascii="Times New Roman" w:hAnsi="Times New Roman"/>
          <w:bCs/>
          <w:sz w:val="28"/>
          <w:szCs w:val="28"/>
          <w:lang w:val="ru-RU" w:eastAsia="ru-RU"/>
        </w:rPr>
        <w:sectPr w:rsidR="006D5F08" w:rsidSect="005C2679">
          <w:footerReference w:type="default" r:id="rId9"/>
          <w:pgSz w:w="11906" w:h="16838"/>
          <w:pgMar w:top="1134" w:right="849" w:bottom="1134" w:left="1418" w:header="709" w:footer="709" w:gutter="0"/>
          <w:pgNumType w:start="1"/>
          <w:cols w:space="708"/>
          <w:titlePg/>
          <w:docGrid w:linePitch="360"/>
        </w:sectPr>
      </w:pPr>
    </w:p>
    <w:p w14:paraId="04B31DD1" w14:textId="361E909C" w:rsidR="00A204BB" w:rsidRDefault="00473C4A" w:rsidP="005A1B91">
      <w:pPr>
        <w:pStyle w:val="bullet"/>
        <w:numPr>
          <w:ilvl w:val="0"/>
          <w:numId w:val="0"/>
        </w:numPr>
        <w:jc w:val="center"/>
        <w:rPr>
          <w:rFonts w:ascii="Times New Roman" w:hAnsi="Times New Roman"/>
          <w:b/>
          <w:bCs/>
          <w:sz w:val="24"/>
          <w:szCs w:val="20"/>
          <w:lang w:val="ru-RU" w:eastAsia="ru-RU"/>
        </w:rPr>
      </w:pPr>
      <w:r>
        <w:rPr>
          <w:rFonts w:ascii="Times New Roman" w:hAnsi="Times New Roman"/>
          <w:bCs/>
          <w:noProof/>
          <w:sz w:val="24"/>
          <w:szCs w:val="20"/>
          <w:lang w:val="ru-RU" w:eastAsia="ru-RU"/>
        </w:rPr>
        <w:lastRenderedPageBreak/>
        <mc:AlternateContent>
          <mc:Choice Requires="wps">
            <w:drawing>
              <wp:anchor distT="0" distB="0" distL="114300" distR="114300" simplePos="0" relativeHeight="251659264" behindDoc="0" locked="0" layoutInCell="1" allowOverlap="1" wp14:anchorId="0C51322B" wp14:editId="6F9FB9D4">
                <wp:simplePos x="0" y="0"/>
                <wp:positionH relativeFrom="column">
                  <wp:posOffset>5852062</wp:posOffset>
                </wp:positionH>
                <wp:positionV relativeFrom="paragraph">
                  <wp:posOffset>464708</wp:posOffset>
                </wp:positionV>
                <wp:extent cx="381838" cy="401934"/>
                <wp:effectExtent l="0" t="0" r="18415" b="17780"/>
                <wp:wrapNone/>
                <wp:docPr id="2" name="Прямоугольник 2"/>
                <wp:cNvGraphicFramePr/>
                <a:graphic xmlns:a="http://schemas.openxmlformats.org/drawingml/2006/main">
                  <a:graphicData uri="http://schemas.microsoft.com/office/word/2010/wordprocessingShape">
                    <wps:wsp>
                      <wps:cNvSpPr/>
                      <wps:spPr>
                        <a:xfrm>
                          <a:off x="0" y="0"/>
                          <a:ext cx="381838" cy="401934"/>
                        </a:xfrm>
                        <a:prstGeom prst="rect">
                          <a:avLst/>
                        </a:prstGeom>
                        <a:ln>
                          <a:solidFill>
                            <a:schemeClr val="bg1"/>
                          </a:solidFill>
                        </a:ln>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04EAA00F" id="Прямоугольник 2" o:spid="_x0000_s1026" style="position:absolute;margin-left:460.8pt;margin-top:36.6pt;width:30.05pt;height:31.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7DoQIAAGIFAAAOAAAAZHJzL2Uyb0RvYy54bWysVM1uEzEQviPxDpbvdLNpCm3UTRW1KkKq&#10;2ogW9ex47WSF12Ns548TElckHoGH4IL46TNs3oixd7MJJSfExevZmfnmx9/M6dmyVGQurCtAZzQ9&#10;6FAiNIe80JOMvrm7fHZMifNM50yBFhldCUfPBk+fnC5MX3RhCioXliCIdv2FyejUe9NPEsenomTu&#10;AIzQqJRgS+ZRtJMkt2yB6KVKup3O82QBNjcWuHAO/17USjqI+FIK7m+kdMITlVHMzcfTxnMczmRw&#10;yvoTy8y04E0a7B+yKFmhMWgLdcE8IzNb/AVVFtyCA+kPOJQJSFlwEWvAatLOo2pup8yIWAs2x5m2&#10;Te7/wfLr+ciSIs9olxLNSnyi6sv6w/pz9bN6WH+svlYP1Y/1p+pX9a36TrqhXwvj+uh2a0a2kRxe&#10;Q/FLacvwxbLIMvZ41fZYLD3h+PPwOD0+RFJwVPU66clhL2AmW2djnX8poCThklGLTxg7y+ZXztem&#10;G5MQS+lwOlBFflkoFYVAHnGuLJkzfPbxJG1C7FhhwOCZhGLq9OPNr5SoUV8LiW3BhLsxeiTkFpNx&#10;LrQ/anCVRuvgJjGD1jHd56j8JpnGNriJSNTWsbPP8c+IrUeMCtq3zmWhwe4DyN+2kWv7TfV1zaH8&#10;MeQrZIOFekyc4ZcFPsIVc37ELM4FThDOur/BQypYZBSaGyVTsO/3/Q/2SFfUUrLAOcuoezdjVlCi&#10;Xmkk8kna64XBjELv6EUXBburGe9q9Kw8B3zTFLeK4fEa7L3aXKWF8h5XwjBERRXTHGNnlHu7Ec59&#10;Pf+4VLgYDqMZDqNh/krfGh7AQ1cDye6W98yahokeKXwNm5lk/UeErG2Dp4bhzIMsIlu3fW36jYMc&#10;+d4snbApduVotV2Ng98AAAD//wMAUEsDBBQABgAIAAAAIQDvFeWk3gAAAAoBAAAPAAAAZHJzL2Rv&#10;d25yZXYueG1sTI/BTsMwEETvSPyDtUjcqBNXpG2IU0WgSlzTcuG2jU0SYa9T223Tv8ec4Liap5m3&#10;1Xa2hl20D6MjCfkiA6apc2qkXsLHYfe0BhYikkLjSEu46QDb+v6uwlK5K7X6so89SyUUSpQwxDiV&#10;nIdu0BbDwk2aUvblvMWYTt9z5fGayq3hIssKbnGktDDgpF8H3X3vz1bCm2nyT3eiBt9je+pHL9rZ&#10;CykfH+bmBVjUc/yD4Vc/qUOdnI7uTCowI2Ej8iKhElZLASwBm3W+AnZM5LJ4Bl5X/P8L9Q8AAAD/&#10;/wMAUEsBAi0AFAAGAAgAAAAhALaDOJL+AAAA4QEAABMAAAAAAAAAAAAAAAAAAAAAAFtDb250ZW50&#10;X1R5cGVzXS54bWxQSwECLQAUAAYACAAAACEAOP0h/9YAAACUAQAACwAAAAAAAAAAAAAAAAAvAQAA&#10;X3JlbHMvLnJlbHNQSwECLQAUAAYACAAAACEAQFhew6ECAABiBQAADgAAAAAAAAAAAAAAAAAuAgAA&#10;ZHJzL2Uyb0RvYy54bWxQSwECLQAUAAYACAAAACEA7xXlpN4AAAAKAQAADwAAAAAAAAAAAAAAAAD7&#10;BAAAZHJzL2Rvd25yZXYueG1sUEsFBgAAAAAEAAQA8wAAAAYGAAAAAA==&#10;" fillcolor="white [3201]" strokecolor="white [3212]" strokeweight="1pt"/>
            </w:pict>
          </mc:Fallback>
        </mc:AlternateContent>
      </w:r>
      <w:r w:rsidR="00D37DEA">
        <w:rPr>
          <w:rFonts w:ascii="Times New Roman" w:hAnsi="Times New Roman"/>
          <w:b/>
          <w:bCs/>
          <w:sz w:val="24"/>
          <w:szCs w:val="20"/>
          <w:lang w:val="ru-RU" w:eastAsia="ru-RU"/>
        </w:rPr>
        <w:t>ИСПОЛЬЗУЕМЫЕ СОКРАЩЕНИЯ</w:t>
      </w:r>
    </w:p>
    <w:tbl>
      <w:tblPr>
        <w:tblStyle w:val="af"/>
        <w:tblW w:w="8926" w:type="dxa"/>
        <w:jc w:val="center"/>
        <w:tblBorders>
          <w:top w:val="single" w:sz="4" w:space="0" w:color="E7E6E6" w:themeColor="background2"/>
          <w:left w:val="single" w:sz="4" w:space="0" w:color="E7E6E6" w:themeColor="background2"/>
          <w:bottom w:val="single" w:sz="4" w:space="0" w:color="E7E6E6" w:themeColor="background2"/>
          <w:right w:val="single" w:sz="4" w:space="0" w:color="E7E6E6" w:themeColor="background2"/>
          <w:insideH w:val="single" w:sz="4" w:space="0" w:color="E7E6E6" w:themeColor="background2"/>
          <w:insideV w:val="single" w:sz="4" w:space="0" w:color="E7E6E6" w:themeColor="background2"/>
        </w:tblBorders>
        <w:tblLook w:val="04A0" w:firstRow="1" w:lastRow="0" w:firstColumn="1" w:lastColumn="0" w:noHBand="0" w:noVBand="1"/>
      </w:tblPr>
      <w:tblGrid>
        <w:gridCol w:w="567"/>
        <w:gridCol w:w="1842"/>
        <w:gridCol w:w="6517"/>
      </w:tblGrid>
      <w:tr w:rsidR="005A1B91" w:rsidRPr="006D5F08" w14:paraId="3C20F99B" w14:textId="77777777" w:rsidTr="005A1B91">
        <w:trPr>
          <w:jc w:val="center"/>
        </w:trPr>
        <w:tc>
          <w:tcPr>
            <w:tcW w:w="567" w:type="dxa"/>
            <w:vAlign w:val="center"/>
          </w:tcPr>
          <w:p w14:paraId="2AA9B14D"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bookmarkStart w:id="0" w:name="_Toc450204622"/>
          </w:p>
        </w:tc>
        <w:tc>
          <w:tcPr>
            <w:tcW w:w="1842" w:type="dxa"/>
            <w:vAlign w:val="center"/>
          </w:tcPr>
          <w:p w14:paraId="4B038EF2"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ФГОС</w:t>
            </w:r>
          </w:p>
        </w:tc>
        <w:tc>
          <w:tcPr>
            <w:tcW w:w="6517" w:type="dxa"/>
            <w:vAlign w:val="center"/>
          </w:tcPr>
          <w:p w14:paraId="628FA7B0"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Федеральный</w:t>
            </w:r>
            <w:proofErr w:type="spellEnd"/>
            <w:r w:rsidRPr="006D5F08">
              <w:rPr>
                <w:rFonts w:ascii="Times New Roman" w:hAnsi="Times New Roman"/>
                <w:sz w:val="24"/>
              </w:rPr>
              <w:t xml:space="preserve"> </w:t>
            </w:r>
            <w:proofErr w:type="spellStart"/>
            <w:r w:rsidRPr="006D5F08">
              <w:rPr>
                <w:rFonts w:ascii="Times New Roman" w:hAnsi="Times New Roman"/>
                <w:sz w:val="24"/>
              </w:rPr>
              <w:t>государственный</w:t>
            </w:r>
            <w:proofErr w:type="spellEnd"/>
            <w:r w:rsidRPr="006D5F08">
              <w:rPr>
                <w:rFonts w:ascii="Times New Roman" w:hAnsi="Times New Roman"/>
                <w:sz w:val="24"/>
              </w:rPr>
              <w:t xml:space="preserve"> </w:t>
            </w:r>
            <w:proofErr w:type="spellStart"/>
            <w:r w:rsidRPr="006D5F08">
              <w:rPr>
                <w:rFonts w:ascii="Times New Roman" w:hAnsi="Times New Roman"/>
                <w:sz w:val="24"/>
              </w:rPr>
              <w:t>образовательный</w:t>
            </w:r>
            <w:proofErr w:type="spellEnd"/>
            <w:r w:rsidRPr="006D5F08">
              <w:rPr>
                <w:rFonts w:ascii="Times New Roman" w:hAnsi="Times New Roman"/>
                <w:sz w:val="24"/>
              </w:rPr>
              <w:t xml:space="preserve"> </w:t>
            </w:r>
            <w:proofErr w:type="spellStart"/>
            <w:r w:rsidRPr="006D5F08">
              <w:rPr>
                <w:rFonts w:ascii="Times New Roman" w:hAnsi="Times New Roman"/>
                <w:sz w:val="24"/>
              </w:rPr>
              <w:t>стандарт</w:t>
            </w:r>
            <w:proofErr w:type="spellEnd"/>
          </w:p>
        </w:tc>
      </w:tr>
      <w:tr w:rsidR="005A1B91" w:rsidRPr="006D5F08" w14:paraId="4A4506BE" w14:textId="77777777" w:rsidTr="005A1B91">
        <w:trPr>
          <w:jc w:val="center"/>
        </w:trPr>
        <w:tc>
          <w:tcPr>
            <w:tcW w:w="567" w:type="dxa"/>
            <w:vAlign w:val="center"/>
          </w:tcPr>
          <w:p w14:paraId="58149403"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287F15BA"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ПС</w:t>
            </w:r>
          </w:p>
        </w:tc>
        <w:tc>
          <w:tcPr>
            <w:tcW w:w="6517" w:type="dxa"/>
            <w:vAlign w:val="center"/>
          </w:tcPr>
          <w:p w14:paraId="2E7143DB"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Профессиональный</w:t>
            </w:r>
            <w:proofErr w:type="spellEnd"/>
            <w:r w:rsidRPr="006D5F08">
              <w:rPr>
                <w:rFonts w:ascii="Times New Roman" w:hAnsi="Times New Roman"/>
                <w:sz w:val="24"/>
              </w:rPr>
              <w:t xml:space="preserve"> </w:t>
            </w:r>
            <w:proofErr w:type="spellStart"/>
            <w:r w:rsidRPr="006D5F08">
              <w:rPr>
                <w:rFonts w:ascii="Times New Roman" w:hAnsi="Times New Roman"/>
                <w:sz w:val="24"/>
              </w:rPr>
              <w:t>стандарт</w:t>
            </w:r>
            <w:proofErr w:type="spellEnd"/>
          </w:p>
        </w:tc>
      </w:tr>
      <w:tr w:rsidR="00234EC2" w:rsidRPr="006D5F08" w14:paraId="5BA29AEE" w14:textId="77777777" w:rsidTr="005A1B91">
        <w:trPr>
          <w:jc w:val="center"/>
        </w:trPr>
        <w:tc>
          <w:tcPr>
            <w:tcW w:w="567" w:type="dxa"/>
            <w:vAlign w:val="center"/>
          </w:tcPr>
          <w:p w14:paraId="0953E596" w14:textId="77777777" w:rsidR="00234EC2" w:rsidRPr="006D5F08" w:rsidRDefault="00234EC2"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729B573F" w14:textId="124855ED" w:rsidR="00234EC2" w:rsidRPr="006D5F08" w:rsidRDefault="00234EC2" w:rsidP="006D5F08">
            <w:pPr>
              <w:pStyle w:val="bullet"/>
              <w:numPr>
                <w:ilvl w:val="0"/>
                <w:numId w:val="0"/>
              </w:numPr>
              <w:spacing w:line="276" w:lineRule="auto"/>
              <w:contextualSpacing/>
              <w:jc w:val="center"/>
              <w:rPr>
                <w:rFonts w:ascii="Times New Roman" w:hAnsi="Times New Roman"/>
                <w:sz w:val="24"/>
              </w:rPr>
            </w:pPr>
            <w:r w:rsidRPr="006D5F08">
              <w:rPr>
                <w:rFonts w:ascii="Times New Roman" w:hAnsi="Times New Roman"/>
                <w:sz w:val="24"/>
              </w:rPr>
              <w:t>КЗ</w:t>
            </w:r>
          </w:p>
        </w:tc>
        <w:tc>
          <w:tcPr>
            <w:tcW w:w="6517" w:type="dxa"/>
            <w:vAlign w:val="center"/>
          </w:tcPr>
          <w:p w14:paraId="4C6F0F16" w14:textId="64607524" w:rsidR="00234EC2" w:rsidRPr="006D5F08" w:rsidRDefault="00234EC2" w:rsidP="006D5F08">
            <w:pPr>
              <w:pStyle w:val="bullet"/>
              <w:numPr>
                <w:ilvl w:val="0"/>
                <w:numId w:val="0"/>
              </w:numPr>
              <w:spacing w:line="276" w:lineRule="auto"/>
              <w:contextualSpacing/>
              <w:rPr>
                <w:rFonts w:ascii="Times New Roman" w:hAnsi="Times New Roman"/>
                <w:sz w:val="24"/>
              </w:rPr>
            </w:pPr>
            <w:proofErr w:type="spellStart"/>
            <w:r w:rsidRPr="006D5F08">
              <w:rPr>
                <w:rFonts w:ascii="Times New Roman" w:hAnsi="Times New Roman"/>
                <w:sz w:val="24"/>
              </w:rPr>
              <w:t>Конкурсное</w:t>
            </w:r>
            <w:proofErr w:type="spellEnd"/>
            <w:r w:rsidRPr="006D5F08">
              <w:rPr>
                <w:rFonts w:ascii="Times New Roman" w:hAnsi="Times New Roman"/>
                <w:sz w:val="24"/>
              </w:rPr>
              <w:t xml:space="preserve"> </w:t>
            </w:r>
            <w:proofErr w:type="spellStart"/>
            <w:r w:rsidRPr="006D5F08">
              <w:rPr>
                <w:rFonts w:ascii="Times New Roman" w:hAnsi="Times New Roman"/>
                <w:sz w:val="24"/>
              </w:rPr>
              <w:t>задание</w:t>
            </w:r>
            <w:proofErr w:type="spellEnd"/>
          </w:p>
        </w:tc>
      </w:tr>
      <w:tr w:rsidR="005A1B91" w:rsidRPr="006D5F08" w14:paraId="16D31960" w14:textId="77777777" w:rsidTr="005A1B91">
        <w:trPr>
          <w:jc w:val="center"/>
        </w:trPr>
        <w:tc>
          <w:tcPr>
            <w:tcW w:w="567" w:type="dxa"/>
            <w:vAlign w:val="center"/>
          </w:tcPr>
          <w:p w14:paraId="55208D3A"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5CD6BA9E" w14:textId="62143B10" w:rsidR="005A1B91" w:rsidRPr="006D5F08" w:rsidRDefault="00234EC2"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ИЛ</w:t>
            </w:r>
          </w:p>
        </w:tc>
        <w:tc>
          <w:tcPr>
            <w:tcW w:w="6517" w:type="dxa"/>
            <w:vAlign w:val="center"/>
          </w:tcPr>
          <w:p w14:paraId="34C2235B" w14:textId="5827276C" w:rsidR="005A1B91" w:rsidRPr="006D5F08" w:rsidRDefault="00234EC2"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Инфраструктурный</w:t>
            </w:r>
            <w:proofErr w:type="spellEnd"/>
            <w:r w:rsidRPr="006D5F08">
              <w:rPr>
                <w:rFonts w:ascii="Times New Roman" w:hAnsi="Times New Roman"/>
                <w:sz w:val="24"/>
              </w:rPr>
              <w:t xml:space="preserve"> </w:t>
            </w:r>
            <w:proofErr w:type="spellStart"/>
            <w:r w:rsidRPr="006D5F08">
              <w:rPr>
                <w:rFonts w:ascii="Times New Roman" w:hAnsi="Times New Roman"/>
                <w:sz w:val="24"/>
              </w:rPr>
              <w:t>лист</w:t>
            </w:r>
            <w:proofErr w:type="spellEnd"/>
          </w:p>
        </w:tc>
      </w:tr>
      <w:tr w:rsidR="005A1B91" w:rsidRPr="006D5F08" w14:paraId="70BE88D2" w14:textId="77777777" w:rsidTr="005A1B91">
        <w:trPr>
          <w:jc w:val="center"/>
        </w:trPr>
        <w:tc>
          <w:tcPr>
            <w:tcW w:w="567" w:type="dxa"/>
            <w:vAlign w:val="center"/>
          </w:tcPr>
          <w:p w14:paraId="01807BB0"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3915D200"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КО</w:t>
            </w:r>
          </w:p>
        </w:tc>
        <w:tc>
          <w:tcPr>
            <w:tcW w:w="6517" w:type="dxa"/>
            <w:vAlign w:val="center"/>
          </w:tcPr>
          <w:p w14:paraId="15261349"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Критерии</w:t>
            </w:r>
            <w:proofErr w:type="spellEnd"/>
            <w:r w:rsidRPr="006D5F08">
              <w:rPr>
                <w:rFonts w:ascii="Times New Roman" w:hAnsi="Times New Roman"/>
                <w:sz w:val="24"/>
              </w:rPr>
              <w:t xml:space="preserve"> </w:t>
            </w:r>
            <w:proofErr w:type="spellStart"/>
            <w:r w:rsidRPr="006D5F08">
              <w:rPr>
                <w:rFonts w:ascii="Times New Roman" w:hAnsi="Times New Roman"/>
                <w:sz w:val="24"/>
              </w:rPr>
              <w:t>оценки</w:t>
            </w:r>
            <w:proofErr w:type="spellEnd"/>
          </w:p>
        </w:tc>
      </w:tr>
      <w:tr w:rsidR="005A1B91" w:rsidRPr="006D5F08" w14:paraId="4B3E6612" w14:textId="77777777" w:rsidTr="005A1B91">
        <w:trPr>
          <w:jc w:val="center"/>
        </w:trPr>
        <w:tc>
          <w:tcPr>
            <w:tcW w:w="567" w:type="dxa"/>
            <w:vAlign w:val="center"/>
          </w:tcPr>
          <w:p w14:paraId="5893CE0F"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3954F356"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БАС</w:t>
            </w:r>
          </w:p>
        </w:tc>
        <w:tc>
          <w:tcPr>
            <w:tcW w:w="6517" w:type="dxa"/>
            <w:vAlign w:val="center"/>
          </w:tcPr>
          <w:p w14:paraId="0B07F493"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Беспилотная</w:t>
            </w:r>
            <w:proofErr w:type="spellEnd"/>
            <w:r w:rsidRPr="006D5F08">
              <w:rPr>
                <w:rFonts w:ascii="Times New Roman" w:hAnsi="Times New Roman"/>
                <w:sz w:val="24"/>
              </w:rPr>
              <w:t xml:space="preserve"> </w:t>
            </w:r>
            <w:proofErr w:type="spellStart"/>
            <w:r w:rsidRPr="006D5F08">
              <w:rPr>
                <w:rFonts w:ascii="Times New Roman" w:hAnsi="Times New Roman"/>
                <w:sz w:val="24"/>
              </w:rPr>
              <w:t>авиационная</w:t>
            </w:r>
            <w:proofErr w:type="spellEnd"/>
            <w:r w:rsidRPr="006D5F08">
              <w:rPr>
                <w:rFonts w:ascii="Times New Roman" w:hAnsi="Times New Roman"/>
                <w:sz w:val="24"/>
              </w:rPr>
              <w:t xml:space="preserve"> </w:t>
            </w:r>
            <w:proofErr w:type="spellStart"/>
            <w:r w:rsidRPr="006D5F08">
              <w:rPr>
                <w:rFonts w:ascii="Times New Roman" w:hAnsi="Times New Roman"/>
                <w:sz w:val="24"/>
              </w:rPr>
              <w:t>система</w:t>
            </w:r>
            <w:proofErr w:type="spellEnd"/>
          </w:p>
        </w:tc>
      </w:tr>
      <w:tr w:rsidR="005A1B91" w:rsidRPr="006D5F08" w14:paraId="075D0ED1" w14:textId="77777777" w:rsidTr="005A1B91">
        <w:trPr>
          <w:jc w:val="center"/>
        </w:trPr>
        <w:tc>
          <w:tcPr>
            <w:tcW w:w="567" w:type="dxa"/>
            <w:vAlign w:val="center"/>
          </w:tcPr>
          <w:p w14:paraId="33DEA2FF"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7F1FDE09"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БВС</w:t>
            </w:r>
          </w:p>
        </w:tc>
        <w:tc>
          <w:tcPr>
            <w:tcW w:w="6517" w:type="dxa"/>
            <w:vAlign w:val="center"/>
          </w:tcPr>
          <w:p w14:paraId="0495F177"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Беспилотное</w:t>
            </w:r>
            <w:proofErr w:type="spellEnd"/>
            <w:r w:rsidRPr="006D5F08">
              <w:rPr>
                <w:rFonts w:ascii="Times New Roman" w:hAnsi="Times New Roman"/>
                <w:sz w:val="24"/>
              </w:rPr>
              <w:t xml:space="preserve"> </w:t>
            </w:r>
            <w:proofErr w:type="spellStart"/>
            <w:r w:rsidRPr="006D5F08">
              <w:rPr>
                <w:rFonts w:ascii="Times New Roman" w:hAnsi="Times New Roman"/>
                <w:sz w:val="24"/>
              </w:rPr>
              <w:t>воздушное</w:t>
            </w:r>
            <w:proofErr w:type="spellEnd"/>
            <w:r w:rsidRPr="006D5F08">
              <w:rPr>
                <w:rFonts w:ascii="Times New Roman" w:hAnsi="Times New Roman"/>
                <w:sz w:val="24"/>
              </w:rPr>
              <w:t xml:space="preserve"> </w:t>
            </w:r>
            <w:proofErr w:type="spellStart"/>
            <w:r w:rsidRPr="006D5F08">
              <w:rPr>
                <w:rFonts w:ascii="Times New Roman" w:hAnsi="Times New Roman"/>
                <w:sz w:val="24"/>
              </w:rPr>
              <w:t>судно</w:t>
            </w:r>
            <w:proofErr w:type="spellEnd"/>
          </w:p>
        </w:tc>
      </w:tr>
      <w:tr w:rsidR="005A1B91" w:rsidRPr="006D5F08" w14:paraId="3E617485" w14:textId="77777777" w:rsidTr="005A1B91">
        <w:trPr>
          <w:jc w:val="center"/>
        </w:trPr>
        <w:tc>
          <w:tcPr>
            <w:tcW w:w="567" w:type="dxa"/>
            <w:vAlign w:val="center"/>
          </w:tcPr>
          <w:p w14:paraId="180E1E54"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70AE2B0B"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НСУ</w:t>
            </w:r>
          </w:p>
        </w:tc>
        <w:tc>
          <w:tcPr>
            <w:tcW w:w="6517" w:type="dxa"/>
            <w:vAlign w:val="center"/>
          </w:tcPr>
          <w:p w14:paraId="64B63D7B"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Наземная</w:t>
            </w:r>
            <w:proofErr w:type="spellEnd"/>
            <w:r w:rsidRPr="006D5F08">
              <w:rPr>
                <w:rFonts w:ascii="Times New Roman" w:hAnsi="Times New Roman"/>
                <w:sz w:val="24"/>
              </w:rPr>
              <w:t xml:space="preserve"> </w:t>
            </w:r>
            <w:proofErr w:type="spellStart"/>
            <w:r w:rsidRPr="006D5F08">
              <w:rPr>
                <w:rFonts w:ascii="Times New Roman" w:hAnsi="Times New Roman"/>
                <w:sz w:val="24"/>
              </w:rPr>
              <w:t>станция</w:t>
            </w:r>
            <w:proofErr w:type="spellEnd"/>
            <w:r w:rsidRPr="006D5F08">
              <w:rPr>
                <w:rFonts w:ascii="Times New Roman" w:hAnsi="Times New Roman"/>
                <w:sz w:val="24"/>
              </w:rPr>
              <w:t xml:space="preserve"> </w:t>
            </w:r>
            <w:proofErr w:type="spellStart"/>
            <w:r w:rsidRPr="006D5F08">
              <w:rPr>
                <w:rFonts w:ascii="Times New Roman" w:hAnsi="Times New Roman"/>
                <w:sz w:val="24"/>
              </w:rPr>
              <w:t>управления</w:t>
            </w:r>
            <w:proofErr w:type="spellEnd"/>
          </w:p>
        </w:tc>
      </w:tr>
      <w:tr w:rsidR="005A1B91" w:rsidRPr="006D5F08" w14:paraId="4F708DDB" w14:textId="77777777" w:rsidTr="005A1B91">
        <w:trPr>
          <w:jc w:val="center"/>
        </w:trPr>
        <w:tc>
          <w:tcPr>
            <w:tcW w:w="567" w:type="dxa"/>
            <w:vAlign w:val="center"/>
          </w:tcPr>
          <w:p w14:paraId="3BBFEE2E"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4D2128B6"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КРЛ</w:t>
            </w:r>
          </w:p>
        </w:tc>
        <w:tc>
          <w:tcPr>
            <w:tcW w:w="6517" w:type="dxa"/>
            <w:vAlign w:val="center"/>
          </w:tcPr>
          <w:p w14:paraId="0C23AB55"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Командная</w:t>
            </w:r>
            <w:proofErr w:type="spellEnd"/>
            <w:r w:rsidRPr="006D5F08">
              <w:rPr>
                <w:rFonts w:ascii="Times New Roman" w:hAnsi="Times New Roman"/>
                <w:sz w:val="24"/>
              </w:rPr>
              <w:t xml:space="preserve"> </w:t>
            </w:r>
            <w:proofErr w:type="spellStart"/>
            <w:r w:rsidRPr="006D5F08">
              <w:rPr>
                <w:rFonts w:ascii="Times New Roman" w:hAnsi="Times New Roman"/>
                <w:sz w:val="24"/>
              </w:rPr>
              <w:t>радиолиния</w:t>
            </w:r>
            <w:proofErr w:type="spellEnd"/>
          </w:p>
        </w:tc>
      </w:tr>
      <w:tr w:rsidR="005A1B91" w:rsidRPr="006D5F08" w14:paraId="6136219C" w14:textId="77777777" w:rsidTr="005A1B91">
        <w:trPr>
          <w:jc w:val="center"/>
        </w:trPr>
        <w:tc>
          <w:tcPr>
            <w:tcW w:w="567" w:type="dxa"/>
            <w:vAlign w:val="center"/>
          </w:tcPr>
          <w:p w14:paraId="2BFEEA52"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6D700482"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ПН</w:t>
            </w:r>
          </w:p>
        </w:tc>
        <w:tc>
          <w:tcPr>
            <w:tcW w:w="6517" w:type="dxa"/>
            <w:vAlign w:val="center"/>
          </w:tcPr>
          <w:p w14:paraId="7D69DC52"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Полезная</w:t>
            </w:r>
            <w:proofErr w:type="spellEnd"/>
            <w:r w:rsidRPr="006D5F08">
              <w:rPr>
                <w:rFonts w:ascii="Times New Roman" w:hAnsi="Times New Roman"/>
                <w:sz w:val="24"/>
              </w:rPr>
              <w:t xml:space="preserve"> </w:t>
            </w:r>
            <w:proofErr w:type="spellStart"/>
            <w:r w:rsidRPr="006D5F08">
              <w:rPr>
                <w:rFonts w:ascii="Times New Roman" w:hAnsi="Times New Roman"/>
                <w:sz w:val="24"/>
              </w:rPr>
              <w:t>нагрузка</w:t>
            </w:r>
            <w:proofErr w:type="spellEnd"/>
          </w:p>
        </w:tc>
      </w:tr>
      <w:tr w:rsidR="005A1B91" w:rsidRPr="006D5F08" w14:paraId="547CD0A4" w14:textId="77777777" w:rsidTr="005A1B91">
        <w:trPr>
          <w:jc w:val="center"/>
        </w:trPr>
        <w:tc>
          <w:tcPr>
            <w:tcW w:w="567" w:type="dxa"/>
            <w:vAlign w:val="center"/>
          </w:tcPr>
          <w:p w14:paraId="74B44632"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42F5D4EA"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ПУ</w:t>
            </w:r>
          </w:p>
        </w:tc>
        <w:tc>
          <w:tcPr>
            <w:tcW w:w="6517" w:type="dxa"/>
            <w:vAlign w:val="center"/>
          </w:tcPr>
          <w:p w14:paraId="6BF5EC72"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Пусковая</w:t>
            </w:r>
            <w:proofErr w:type="spellEnd"/>
            <w:r w:rsidRPr="006D5F08">
              <w:rPr>
                <w:rFonts w:ascii="Times New Roman" w:hAnsi="Times New Roman"/>
                <w:sz w:val="24"/>
              </w:rPr>
              <w:t xml:space="preserve"> </w:t>
            </w:r>
            <w:proofErr w:type="spellStart"/>
            <w:r w:rsidRPr="006D5F08">
              <w:rPr>
                <w:rFonts w:ascii="Times New Roman" w:hAnsi="Times New Roman"/>
                <w:sz w:val="24"/>
              </w:rPr>
              <w:t>установка</w:t>
            </w:r>
            <w:proofErr w:type="spellEnd"/>
          </w:p>
        </w:tc>
      </w:tr>
      <w:tr w:rsidR="005A1B91" w:rsidRPr="006D5F08" w14:paraId="55BFB34C" w14:textId="77777777" w:rsidTr="005A1B91">
        <w:trPr>
          <w:jc w:val="center"/>
        </w:trPr>
        <w:tc>
          <w:tcPr>
            <w:tcW w:w="567" w:type="dxa"/>
            <w:vAlign w:val="center"/>
          </w:tcPr>
          <w:p w14:paraId="535D0DE7"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33EB2718"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rPr>
            </w:pPr>
            <w:r w:rsidRPr="006D5F08">
              <w:rPr>
                <w:rFonts w:ascii="Times New Roman" w:hAnsi="Times New Roman"/>
                <w:sz w:val="24"/>
              </w:rPr>
              <w:t xml:space="preserve">ЕС </w:t>
            </w:r>
            <w:proofErr w:type="spellStart"/>
            <w:r w:rsidRPr="006D5F08">
              <w:rPr>
                <w:rFonts w:ascii="Times New Roman" w:hAnsi="Times New Roman"/>
                <w:sz w:val="24"/>
              </w:rPr>
              <w:t>Ор</w:t>
            </w:r>
            <w:proofErr w:type="spellEnd"/>
            <w:r w:rsidRPr="006D5F08">
              <w:rPr>
                <w:rFonts w:ascii="Times New Roman" w:hAnsi="Times New Roman"/>
                <w:sz w:val="24"/>
                <w:lang w:val="ru-RU"/>
              </w:rPr>
              <w:t>В</w:t>
            </w:r>
            <w:r w:rsidRPr="006D5F08">
              <w:rPr>
                <w:rFonts w:ascii="Times New Roman" w:hAnsi="Times New Roman"/>
                <w:sz w:val="24"/>
              </w:rPr>
              <w:t>Д</w:t>
            </w:r>
          </w:p>
        </w:tc>
        <w:tc>
          <w:tcPr>
            <w:tcW w:w="6517" w:type="dxa"/>
            <w:vAlign w:val="center"/>
          </w:tcPr>
          <w:p w14:paraId="5F4784D4"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r w:rsidRPr="006D5F08">
              <w:rPr>
                <w:rFonts w:ascii="Times New Roman" w:hAnsi="Times New Roman"/>
                <w:sz w:val="24"/>
                <w:lang w:val="ru-RU"/>
              </w:rPr>
              <w:t>Единая система организации воздушного движения</w:t>
            </w:r>
          </w:p>
        </w:tc>
      </w:tr>
      <w:tr w:rsidR="005A1B91" w:rsidRPr="006D5F08" w14:paraId="3CBD9757" w14:textId="77777777" w:rsidTr="005A1B91">
        <w:trPr>
          <w:jc w:val="center"/>
        </w:trPr>
        <w:tc>
          <w:tcPr>
            <w:tcW w:w="567" w:type="dxa"/>
            <w:vAlign w:val="center"/>
          </w:tcPr>
          <w:p w14:paraId="364E553C"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7628A47A"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ИВП</w:t>
            </w:r>
          </w:p>
        </w:tc>
        <w:tc>
          <w:tcPr>
            <w:tcW w:w="6517" w:type="dxa"/>
            <w:vAlign w:val="center"/>
          </w:tcPr>
          <w:p w14:paraId="103AD9AE"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Использования</w:t>
            </w:r>
            <w:proofErr w:type="spellEnd"/>
            <w:r w:rsidRPr="006D5F08">
              <w:rPr>
                <w:rFonts w:ascii="Times New Roman" w:hAnsi="Times New Roman"/>
                <w:sz w:val="24"/>
              </w:rPr>
              <w:t xml:space="preserve"> </w:t>
            </w:r>
            <w:proofErr w:type="spellStart"/>
            <w:r w:rsidRPr="006D5F08">
              <w:rPr>
                <w:rFonts w:ascii="Times New Roman" w:hAnsi="Times New Roman"/>
                <w:sz w:val="24"/>
              </w:rPr>
              <w:t>воздушного</w:t>
            </w:r>
            <w:proofErr w:type="spellEnd"/>
            <w:r w:rsidRPr="006D5F08">
              <w:rPr>
                <w:rFonts w:ascii="Times New Roman" w:hAnsi="Times New Roman"/>
                <w:sz w:val="24"/>
              </w:rPr>
              <w:t xml:space="preserve"> </w:t>
            </w:r>
            <w:proofErr w:type="spellStart"/>
            <w:r w:rsidRPr="006D5F08">
              <w:rPr>
                <w:rFonts w:ascii="Times New Roman" w:hAnsi="Times New Roman"/>
                <w:sz w:val="24"/>
              </w:rPr>
              <w:t>пространства</w:t>
            </w:r>
            <w:proofErr w:type="spellEnd"/>
          </w:p>
        </w:tc>
      </w:tr>
      <w:tr w:rsidR="005A1B91" w:rsidRPr="006D5F08" w14:paraId="4E536DFC" w14:textId="77777777" w:rsidTr="005A1B91">
        <w:trPr>
          <w:jc w:val="center"/>
        </w:trPr>
        <w:tc>
          <w:tcPr>
            <w:tcW w:w="567" w:type="dxa"/>
            <w:vAlign w:val="center"/>
          </w:tcPr>
          <w:p w14:paraId="5063C81C"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1F00BC68"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ДВС</w:t>
            </w:r>
          </w:p>
        </w:tc>
        <w:tc>
          <w:tcPr>
            <w:tcW w:w="6517" w:type="dxa"/>
            <w:vAlign w:val="center"/>
          </w:tcPr>
          <w:p w14:paraId="7A489A46"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Двигатель</w:t>
            </w:r>
            <w:proofErr w:type="spellEnd"/>
            <w:r w:rsidRPr="006D5F08">
              <w:rPr>
                <w:rFonts w:ascii="Times New Roman" w:hAnsi="Times New Roman"/>
                <w:sz w:val="24"/>
              </w:rPr>
              <w:t xml:space="preserve"> </w:t>
            </w:r>
            <w:proofErr w:type="spellStart"/>
            <w:r w:rsidRPr="006D5F08">
              <w:rPr>
                <w:rFonts w:ascii="Times New Roman" w:hAnsi="Times New Roman"/>
                <w:sz w:val="24"/>
              </w:rPr>
              <w:t>внутреннего</w:t>
            </w:r>
            <w:proofErr w:type="spellEnd"/>
            <w:r w:rsidRPr="006D5F08">
              <w:rPr>
                <w:rFonts w:ascii="Times New Roman" w:hAnsi="Times New Roman"/>
                <w:sz w:val="24"/>
              </w:rPr>
              <w:t xml:space="preserve"> </w:t>
            </w:r>
            <w:proofErr w:type="spellStart"/>
            <w:r w:rsidRPr="006D5F08">
              <w:rPr>
                <w:rFonts w:ascii="Times New Roman" w:hAnsi="Times New Roman"/>
                <w:sz w:val="24"/>
              </w:rPr>
              <w:t>сгорания</w:t>
            </w:r>
            <w:proofErr w:type="spellEnd"/>
          </w:p>
        </w:tc>
      </w:tr>
      <w:tr w:rsidR="005A1B91" w:rsidRPr="006D5F08" w14:paraId="0B166E0B" w14:textId="77777777" w:rsidTr="005A1B91">
        <w:trPr>
          <w:jc w:val="center"/>
        </w:trPr>
        <w:tc>
          <w:tcPr>
            <w:tcW w:w="567" w:type="dxa"/>
            <w:vAlign w:val="center"/>
          </w:tcPr>
          <w:p w14:paraId="71AF2E71"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68959358"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НТД</w:t>
            </w:r>
          </w:p>
        </w:tc>
        <w:tc>
          <w:tcPr>
            <w:tcW w:w="6517" w:type="dxa"/>
            <w:vAlign w:val="center"/>
          </w:tcPr>
          <w:p w14:paraId="4D427F32"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Нормативно-техническая</w:t>
            </w:r>
            <w:proofErr w:type="spellEnd"/>
            <w:r w:rsidRPr="006D5F08">
              <w:rPr>
                <w:rFonts w:ascii="Times New Roman" w:hAnsi="Times New Roman"/>
                <w:sz w:val="24"/>
              </w:rPr>
              <w:t xml:space="preserve"> </w:t>
            </w:r>
            <w:proofErr w:type="spellStart"/>
            <w:r w:rsidRPr="006D5F08">
              <w:rPr>
                <w:rFonts w:ascii="Times New Roman" w:hAnsi="Times New Roman"/>
                <w:sz w:val="24"/>
              </w:rPr>
              <w:t>документация</w:t>
            </w:r>
            <w:proofErr w:type="spellEnd"/>
          </w:p>
        </w:tc>
      </w:tr>
      <w:tr w:rsidR="005A1B91" w:rsidRPr="006D5F08" w14:paraId="371A96AE" w14:textId="77777777" w:rsidTr="005A1B91">
        <w:trPr>
          <w:jc w:val="center"/>
        </w:trPr>
        <w:tc>
          <w:tcPr>
            <w:tcW w:w="567" w:type="dxa"/>
            <w:vAlign w:val="center"/>
          </w:tcPr>
          <w:p w14:paraId="76885D68"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68744E92"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ПЗ</w:t>
            </w:r>
          </w:p>
        </w:tc>
        <w:tc>
          <w:tcPr>
            <w:tcW w:w="6517" w:type="dxa"/>
            <w:vAlign w:val="center"/>
          </w:tcPr>
          <w:p w14:paraId="50F7378A"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Полетное</w:t>
            </w:r>
            <w:proofErr w:type="spellEnd"/>
            <w:r w:rsidRPr="006D5F08">
              <w:rPr>
                <w:rFonts w:ascii="Times New Roman" w:hAnsi="Times New Roman"/>
                <w:sz w:val="24"/>
              </w:rPr>
              <w:t xml:space="preserve"> </w:t>
            </w:r>
            <w:proofErr w:type="spellStart"/>
            <w:r w:rsidRPr="006D5F08">
              <w:rPr>
                <w:rFonts w:ascii="Times New Roman" w:hAnsi="Times New Roman"/>
                <w:sz w:val="24"/>
              </w:rPr>
              <w:t>задание</w:t>
            </w:r>
            <w:proofErr w:type="spellEnd"/>
          </w:p>
        </w:tc>
      </w:tr>
      <w:tr w:rsidR="005A1B91" w:rsidRPr="006D5F08" w14:paraId="4A88AD07" w14:textId="77777777" w:rsidTr="005A1B91">
        <w:trPr>
          <w:jc w:val="center"/>
        </w:trPr>
        <w:tc>
          <w:tcPr>
            <w:tcW w:w="567" w:type="dxa"/>
            <w:vAlign w:val="center"/>
          </w:tcPr>
          <w:p w14:paraId="12135A1F"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0B7500A0"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ЭД</w:t>
            </w:r>
          </w:p>
        </w:tc>
        <w:tc>
          <w:tcPr>
            <w:tcW w:w="6517" w:type="dxa"/>
            <w:vAlign w:val="center"/>
          </w:tcPr>
          <w:p w14:paraId="22A5B7CB"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Электродвигатель</w:t>
            </w:r>
            <w:proofErr w:type="spellEnd"/>
          </w:p>
        </w:tc>
      </w:tr>
      <w:tr w:rsidR="005A1B91" w:rsidRPr="006D5F08" w14:paraId="2B3A4FDB" w14:textId="77777777" w:rsidTr="005A1B91">
        <w:trPr>
          <w:jc w:val="center"/>
        </w:trPr>
        <w:tc>
          <w:tcPr>
            <w:tcW w:w="567" w:type="dxa"/>
            <w:vAlign w:val="center"/>
          </w:tcPr>
          <w:p w14:paraId="7862CDEA"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01828B30"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ТЗ</w:t>
            </w:r>
          </w:p>
        </w:tc>
        <w:tc>
          <w:tcPr>
            <w:tcW w:w="6517" w:type="dxa"/>
            <w:vAlign w:val="center"/>
          </w:tcPr>
          <w:p w14:paraId="0822699D"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Техническое</w:t>
            </w:r>
            <w:proofErr w:type="spellEnd"/>
            <w:r w:rsidRPr="006D5F08">
              <w:rPr>
                <w:rFonts w:ascii="Times New Roman" w:hAnsi="Times New Roman"/>
                <w:sz w:val="24"/>
              </w:rPr>
              <w:t xml:space="preserve"> </w:t>
            </w:r>
            <w:proofErr w:type="spellStart"/>
            <w:r w:rsidRPr="006D5F08">
              <w:rPr>
                <w:rFonts w:ascii="Times New Roman" w:hAnsi="Times New Roman"/>
                <w:sz w:val="24"/>
              </w:rPr>
              <w:t>задание</w:t>
            </w:r>
            <w:proofErr w:type="spellEnd"/>
          </w:p>
        </w:tc>
      </w:tr>
      <w:tr w:rsidR="005A1B91" w:rsidRPr="006D5F08" w14:paraId="323DB097" w14:textId="77777777" w:rsidTr="005A1B91">
        <w:trPr>
          <w:jc w:val="center"/>
        </w:trPr>
        <w:tc>
          <w:tcPr>
            <w:tcW w:w="567" w:type="dxa"/>
            <w:vAlign w:val="center"/>
          </w:tcPr>
          <w:p w14:paraId="77163CCA"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2B270ABB"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СПО</w:t>
            </w:r>
          </w:p>
        </w:tc>
        <w:tc>
          <w:tcPr>
            <w:tcW w:w="6517" w:type="dxa"/>
            <w:vAlign w:val="center"/>
          </w:tcPr>
          <w:p w14:paraId="13D3750A"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Специальное</w:t>
            </w:r>
            <w:proofErr w:type="spellEnd"/>
            <w:r w:rsidRPr="006D5F08">
              <w:rPr>
                <w:rFonts w:ascii="Times New Roman" w:hAnsi="Times New Roman"/>
                <w:sz w:val="24"/>
              </w:rPr>
              <w:t xml:space="preserve"> </w:t>
            </w:r>
            <w:proofErr w:type="spellStart"/>
            <w:r w:rsidRPr="006D5F08">
              <w:rPr>
                <w:rFonts w:ascii="Times New Roman" w:hAnsi="Times New Roman"/>
                <w:sz w:val="24"/>
              </w:rPr>
              <w:t>программное</w:t>
            </w:r>
            <w:proofErr w:type="spellEnd"/>
            <w:r w:rsidRPr="006D5F08">
              <w:rPr>
                <w:rFonts w:ascii="Times New Roman" w:hAnsi="Times New Roman"/>
                <w:sz w:val="24"/>
              </w:rPr>
              <w:t xml:space="preserve"> </w:t>
            </w:r>
            <w:proofErr w:type="spellStart"/>
            <w:r w:rsidRPr="006D5F08">
              <w:rPr>
                <w:rFonts w:ascii="Times New Roman" w:hAnsi="Times New Roman"/>
                <w:sz w:val="24"/>
              </w:rPr>
              <w:t>обеспечение</w:t>
            </w:r>
            <w:proofErr w:type="spellEnd"/>
          </w:p>
        </w:tc>
      </w:tr>
      <w:tr w:rsidR="005A1B91" w:rsidRPr="006D5F08" w14:paraId="72241336" w14:textId="77777777" w:rsidTr="005A1B91">
        <w:trPr>
          <w:jc w:val="center"/>
        </w:trPr>
        <w:tc>
          <w:tcPr>
            <w:tcW w:w="567" w:type="dxa"/>
            <w:vAlign w:val="center"/>
          </w:tcPr>
          <w:p w14:paraId="03AC4DED"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04363200"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ДЗЗ</w:t>
            </w:r>
          </w:p>
        </w:tc>
        <w:tc>
          <w:tcPr>
            <w:tcW w:w="6517" w:type="dxa"/>
            <w:vAlign w:val="center"/>
          </w:tcPr>
          <w:p w14:paraId="2E28E69E"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Дистанционное</w:t>
            </w:r>
            <w:proofErr w:type="spellEnd"/>
            <w:r w:rsidRPr="006D5F08">
              <w:rPr>
                <w:rFonts w:ascii="Times New Roman" w:hAnsi="Times New Roman"/>
                <w:sz w:val="24"/>
              </w:rPr>
              <w:t xml:space="preserve"> </w:t>
            </w:r>
            <w:proofErr w:type="spellStart"/>
            <w:r w:rsidRPr="006D5F08">
              <w:rPr>
                <w:rFonts w:ascii="Times New Roman" w:hAnsi="Times New Roman"/>
                <w:sz w:val="24"/>
              </w:rPr>
              <w:t>зондирование</w:t>
            </w:r>
            <w:proofErr w:type="spellEnd"/>
            <w:r w:rsidRPr="006D5F08">
              <w:rPr>
                <w:rFonts w:ascii="Times New Roman" w:hAnsi="Times New Roman"/>
                <w:sz w:val="24"/>
              </w:rPr>
              <w:t xml:space="preserve"> </w:t>
            </w:r>
            <w:proofErr w:type="spellStart"/>
            <w:r w:rsidRPr="006D5F08">
              <w:rPr>
                <w:rFonts w:ascii="Times New Roman" w:hAnsi="Times New Roman"/>
                <w:sz w:val="24"/>
              </w:rPr>
              <w:t>Земли</w:t>
            </w:r>
            <w:proofErr w:type="spellEnd"/>
          </w:p>
        </w:tc>
      </w:tr>
      <w:tr w:rsidR="005A1B91" w:rsidRPr="006D5F08" w14:paraId="0DC7C360" w14:textId="77777777" w:rsidTr="005A1B91">
        <w:trPr>
          <w:jc w:val="center"/>
        </w:trPr>
        <w:tc>
          <w:tcPr>
            <w:tcW w:w="567" w:type="dxa"/>
            <w:vAlign w:val="center"/>
          </w:tcPr>
          <w:p w14:paraId="6D01FA52"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7FED17CB"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ЦММ</w:t>
            </w:r>
          </w:p>
        </w:tc>
        <w:tc>
          <w:tcPr>
            <w:tcW w:w="6517" w:type="dxa"/>
            <w:vAlign w:val="center"/>
          </w:tcPr>
          <w:p w14:paraId="45B6B843"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Цифровая</w:t>
            </w:r>
            <w:proofErr w:type="spellEnd"/>
            <w:r w:rsidRPr="006D5F08">
              <w:rPr>
                <w:rFonts w:ascii="Times New Roman" w:hAnsi="Times New Roman"/>
                <w:sz w:val="24"/>
              </w:rPr>
              <w:t xml:space="preserve"> </w:t>
            </w:r>
            <w:proofErr w:type="spellStart"/>
            <w:r w:rsidRPr="006D5F08">
              <w:rPr>
                <w:rFonts w:ascii="Times New Roman" w:hAnsi="Times New Roman"/>
                <w:sz w:val="24"/>
              </w:rPr>
              <w:t>модель</w:t>
            </w:r>
            <w:proofErr w:type="spellEnd"/>
            <w:r w:rsidRPr="006D5F08">
              <w:rPr>
                <w:rFonts w:ascii="Times New Roman" w:hAnsi="Times New Roman"/>
                <w:sz w:val="24"/>
              </w:rPr>
              <w:t xml:space="preserve"> </w:t>
            </w:r>
            <w:proofErr w:type="spellStart"/>
            <w:r w:rsidRPr="006D5F08">
              <w:rPr>
                <w:rFonts w:ascii="Times New Roman" w:hAnsi="Times New Roman"/>
                <w:sz w:val="24"/>
              </w:rPr>
              <w:t>местности</w:t>
            </w:r>
            <w:proofErr w:type="spellEnd"/>
          </w:p>
        </w:tc>
      </w:tr>
      <w:tr w:rsidR="005A1B91" w:rsidRPr="006D5F08" w14:paraId="262C35AE" w14:textId="77777777" w:rsidTr="005A1B91">
        <w:trPr>
          <w:jc w:val="center"/>
        </w:trPr>
        <w:tc>
          <w:tcPr>
            <w:tcW w:w="567" w:type="dxa"/>
            <w:vAlign w:val="center"/>
          </w:tcPr>
          <w:p w14:paraId="439EF5F8"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444EF87F"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ЦМР</w:t>
            </w:r>
          </w:p>
        </w:tc>
        <w:tc>
          <w:tcPr>
            <w:tcW w:w="6517" w:type="dxa"/>
            <w:vAlign w:val="center"/>
          </w:tcPr>
          <w:p w14:paraId="249FEBF7"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Цифровая</w:t>
            </w:r>
            <w:proofErr w:type="spellEnd"/>
            <w:r w:rsidRPr="006D5F08">
              <w:rPr>
                <w:rFonts w:ascii="Times New Roman" w:hAnsi="Times New Roman"/>
                <w:sz w:val="24"/>
              </w:rPr>
              <w:t xml:space="preserve"> </w:t>
            </w:r>
            <w:proofErr w:type="spellStart"/>
            <w:r w:rsidRPr="006D5F08">
              <w:rPr>
                <w:rFonts w:ascii="Times New Roman" w:hAnsi="Times New Roman"/>
                <w:sz w:val="24"/>
              </w:rPr>
              <w:t>модель</w:t>
            </w:r>
            <w:proofErr w:type="spellEnd"/>
            <w:r w:rsidRPr="006D5F08">
              <w:rPr>
                <w:rFonts w:ascii="Times New Roman" w:hAnsi="Times New Roman"/>
                <w:sz w:val="24"/>
              </w:rPr>
              <w:t xml:space="preserve"> </w:t>
            </w:r>
            <w:proofErr w:type="spellStart"/>
            <w:r w:rsidRPr="006D5F08">
              <w:rPr>
                <w:rFonts w:ascii="Times New Roman" w:hAnsi="Times New Roman"/>
                <w:sz w:val="24"/>
              </w:rPr>
              <w:t>рельефа</w:t>
            </w:r>
            <w:proofErr w:type="spellEnd"/>
          </w:p>
        </w:tc>
      </w:tr>
      <w:tr w:rsidR="005A1B91" w:rsidRPr="006D5F08" w14:paraId="404319F2" w14:textId="77777777" w:rsidTr="005A1B91">
        <w:trPr>
          <w:jc w:val="center"/>
        </w:trPr>
        <w:tc>
          <w:tcPr>
            <w:tcW w:w="567" w:type="dxa"/>
            <w:vAlign w:val="center"/>
          </w:tcPr>
          <w:p w14:paraId="09140A9D"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60E7D790"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МР</w:t>
            </w:r>
          </w:p>
        </w:tc>
        <w:tc>
          <w:tcPr>
            <w:tcW w:w="6517" w:type="dxa"/>
            <w:vAlign w:val="center"/>
          </w:tcPr>
          <w:p w14:paraId="3945A7CC"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Местный</w:t>
            </w:r>
            <w:proofErr w:type="spellEnd"/>
            <w:r w:rsidRPr="006D5F08">
              <w:rPr>
                <w:rFonts w:ascii="Times New Roman" w:hAnsi="Times New Roman"/>
                <w:sz w:val="24"/>
              </w:rPr>
              <w:t xml:space="preserve"> </w:t>
            </w:r>
            <w:proofErr w:type="spellStart"/>
            <w:r w:rsidRPr="006D5F08">
              <w:rPr>
                <w:rFonts w:ascii="Times New Roman" w:hAnsi="Times New Roman"/>
                <w:sz w:val="24"/>
              </w:rPr>
              <w:t>режим</w:t>
            </w:r>
            <w:proofErr w:type="spellEnd"/>
          </w:p>
        </w:tc>
      </w:tr>
      <w:tr w:rsidR="005A1B91" w:rsidRPr="006D5F08" w14:paraId="3E5776D8" w14:textId="77777777" w:rsidTr="005A1B91">
        <w:trPr>
          <w:jc w:val="center"/>
        </w:trPr>
        <w:tc>
          <w:tcPr>
            <w:tcW w:w="567" w:type="dxa"/>
            <w:vAlign w:val="center"/>
          </w:tcPr>
          <w:p w14:paraId="694734C6"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6BC0844A"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ВР</w:t>
            </w:r>
          </w:p>
        </w:tc>
        <w:tc>
          <w:tcPr>
            <w:tcW w:w="6517" w:type="dxa"/>
            <w:vAlign w:val="center"/>
          </w:tcPr>
          <w:p w14:paraId="53A00E75"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Временный</w:t>
            </w:r>
            <w:proofErr w:type="spellEnd"/>
            <w:r w:rsidRPr="006D5F08">
              <w:rPr>
                <w:rFonts w:ascii="Times New Roman" w:hAnsi="Times New Roman"/>
                <w:sz w:val="24"/>
              </w:rPr>
              <w:t xml:space="preserve"> </w:t>
            </w:r>
            <w:proofErr w:type="spellStart"/>
            <w:r w:rsidRPr="006D5F08">
              <w:rPr>
                <w:rFonts w:ascii="Times New Roman" w:hAnsi="Times New Roman"/>
                <w:sz w:val="24"/>
              </w:rPr>
              <w:t>режим</w:t>
            </w:r>
            <w:proofErr w:type="spellEnd"/>
          </w:p>
        </w:tc>
      </w:tr>
      <w:tr w:rsidR="005A1B91" w:rsidRPr="006D5F08" w14:paraId="2998232A" w14:textId="77777777" w:rsidTr="005A1B91">
        <w:trPr>
          <w:jc w:val="center"/>
        </w:trPr>
        <w:tc>
          <w:tcPr>
            <w:tcW w:w="567" w:type="dxa"/>
            <w:vAlign w:val="center"/>
          </w:tcPr>
          <w:p w14:paraId="3C771C3A"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4082BC28"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ГИС</w:t>
            </w:r>
          </w:p>
        </w:tc>
        <w:tc>
          <w:tcPr>
            <w:tcW w:w="6517" w:type="dxa"/>
            <w:vAlign w:val="center"/>
          </w:tcPr>
          <w:p w14:paraId="72791143"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Геоинформационная</w:t>
            </w:r>
            <w:proofErr w:type="spellEnd"/>
            <w:r w:rsidRPr="006D5F08">
              <w:rPr>
                <w:rFonts w:ascii="Times New Roman" w:hAnsi="Times New Roman"/>
                <w:sz w:val="24"/>
              </w:rPr>
              <w:t xml:space="preserve"> </w:t>
            </w:r>
            <w:proofErr w:type="spellStart"/>
            <w:r w:rsidRPr="006D5F08">
              <w:rPr>
                <w:rFonts w:ascii="Times New Roman" w:hAnsi="Times New Roman"/>
                <w:sz w:val="24"/>
              </w:rPr>
              <w:t>система</w:t>
            </w:r>
            <w:proofErr w:type="spellEnd"/>
          </w:p>
        </w:tc>
      </w:tr>
      <w:tr w:rsidR="005A1B91" w:rsidRPr="006D5F08" w14:paraId="0B3A1005" w14:textId="77777777" w:rsidTr="005A1B91">
        <w:trPr>
          <w:jc w:val="center"/>
        </w:trPr>
        <w:tc>
          <w:tcPr>
            <w:tcW w:w="567" w:type="dxa"/>
            <w:vAlign w:val="center"/>
          </w:tcPr>
          <w:p w14:paraId="4C89C46B"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5C41259F"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rPr>
              <w:t>РП</w:t>
            </w:r>
          </w:p>
        </w:tc>
        <w:tc>
          <w:tcPr>
            <w:tcW w:w="6517" w:type="dxa"/>
            <w:vAlign w:val="center"/>
          </w:tcPr>
          <w:p w14:paraId="4A4D1C0E"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proofErr w:type="spellStart"/>
            <w:r w:rsidRPr="006D5F08">
              <w:rPr>
                <w:rFonts w:ascii="Times New Roman" w:hAnsi="Times New Roman"/>
                <w:sz w:val="24"/>
              </w:rPr>
              <w:t>Руководитель</w:t>
            </w:r>
            <w:proofErr w:type="spellEnd"/>
            <w:r w:rsidRPr="006D5F08">
              <w:rPr>
                <w:rFonts w:ascii="Times New Roman" w:hAnsi="Times New Roman"/>
                <w:sz w:val="24"/>
              </w:rPr>
              <w:t xml:space="preserve"> </w:t>
            </w:r>
            <w:proofErr w:type="spellStart"/>
            <w:r w:rsidRPr="006D5F08">
              <w:rPr>
                <w:rFonts w:ascii="Times New Roman" w:hAnsi="Times New Roman"/>
                <w:sz w:val="24"/>
              </w:rPr>
              <w:t>полётов</w:t>
            </w:r>
            <w:proofErr w:type="spellEnd"/>
          </w:p>
        </w:tc>
      </w:tr>
      <w:tr w:rsidR="005A1B91" w:rsidRPr="006D5F08" w14:paraId="12517EC2" w14:textId="77777777" w:rsidTr="005A1B91">
        <w:trPr>
          <w:jc w:val="center"/>
        </w:trPr>
        <w:tc>
          <w:tcPr>
            <w:tcW w:w="567" w:type="dxa"/>
            <w:vAlign w:val="center"/>
          </w:tcPr>
          <w:p w14:paraId="4D853581"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0A627DB8"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lang w:val="ru-RU"/>
              </w:rPr>
              <w:t>ЛЗП</w:t>
            </w:r>
          </w:p>
        </w:tc>
        <w:tc>
          <w:tcPr>
            <w:tcW w:w="6517" w:type="dxa"/>
            <w:vAlign w:val="center"/>
          </w:tcPr>
          <w:p w14:paraId="7F7DA5E0"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r w:rsidRPr="006D5F08">
              <w:rPr>
                <w:rFonts w:ascii="Times New Roman" w:hAnsi="Times New Roman"/>
                <w:sz w:val="24"/>
                <w:lang w:val="ru-RU"/>
              </w:rPr>
              <w:t>Линия заданного маршрута</w:t>
            </w:r>
          </w:p>
        </w:tc>
      </w:tr>
      <w:tr w:rsidR="005A1B91" w:rsidRPr="006D5F08" w14:paraId="0ADE8DB6" w14:textId="77777777" w:rsidTr="005A1B91">
        <w:trPr>
          <w:jc w:val="center"/>
        </w:trPr>
        <w:tc>
          <w:tcPr>
            <w:tcW w:w="567" w:type="dxa"/>
            <w:vAlign w:val="center"/>
          </w:tcPr>
          <w:p w14:paraId="5B78A008"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3DA03EA7"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lang w:val="ru-RU"/>
              </w:rPr>
              <w:t>ПАК</w:t>
            </w:r>
          </w:p>
        </w:tc>
        <w:tc>
          <w:tcPr>
            <w:tcW w:w="6517" w:type="dxa"/>
            <w:vAlign w:val="center"/>
          </w:tcPr>
          <w:p w14:paraId="47906E26"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r w:rsidRPr="006D5F08">
              <w:rPr>
                <w:rFonts w:ascii="Times New Roman" w:hAnsi="Times New Roman"/>
                <w:sz w:val="24"/>
                <w:lang w:val="ru-RU"/>
              </w:rPr>
              <w:t>Программно-аппаратный комплекс</w:t>
            </w:r>
          </w:p>
        </w:tc>
      </w:tr>
      <w:tr w:rsidR="005A1B91" w:rsidRPr="006D5F08" w14:paraId="306CFBE4" w14:textId="77777777" w:rsidTr="005A1B91">
        <w:trPr>
          <w:jc w:val="center"/>
        </w:trPr>
        <w:tc>
          <w:tcPr>
            <w:tcW w:w="567" w:type="dxa"/>
            <w:vAlign w:val="center"/>
          </w:tcPr>
          <w:p w14:paraId="16EF33CB" w14:textId="77777777" w:rsidR="005A1B91" w:rsidRPr="006D5F08" w:rsidRDefault="005A1B91"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71A2C0D2" w14:textId="77777777" w:rsidR="005A1B91" w:rsidRPr="006D5F08" w:rsidRDefault="005A1B91"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lang w:val="ru-RU"/>
              </w:rPr>
              <w:t>РЭБ</w:t>
            </w:r>
          </w:p>
        </w:tc>
        <w:tc>
          <w:tcPr>
            <w:tcW w:w="6517" w:type="dxa"/>
            <w:vAlign w:val="center"/>
          </w:tcPr>
          <w:p w14:paraId="0BCC1C79" w14:textId="77777777" w:rsidR="005A1B91" w:rsidRPr="006D5F08" w:rsidRDefault="005A1B91" w:rsidP="006D5F08">
            <w:pPr>
              <w:pStyle w:val="bullet"/>
              <w:numPr>
                <w:ilvl w:val="0"/>
                <w:numId w:val="0"/>
              </w:numPr>
              <w:spacing w:line="276" w:lineRule="auto"/>
              <w:contextualSpacing/>
              <w:rPr>
                <w:rFonts w:ascii="Times New Roman" w:hAnsi="Times New Roman"/>
                <w:sz w:val="24"/>
                <w:lang w:val="ru-RU"/>
              </w:rPr>
            </w:pPr>
            <w:r w:rsidRPr="006D5F08">
              <w:rPr>
                <w:rFonts w:ascii="Times New Roman" w:hAnsi="Times New Roman"/>
                <w:sz w:val="24"/>
                <w:lang w:val="ru-RU"/>
              </w:rPr>
              <w:t>Радиоэлектронная борьба</w:t>
            </w:r>
          </w:p>
        </w:tc>
      </w:tr>
      <w:tr w:rsidR="000246DC" w:rsidRPr="006D5F08" w14:paraId="34A4EDCC" w14:textId="77777777" w:rsidTr="005A1B91">
        <w:trPr>
          <w:jc w:val="center"/>
        </w:trPr>
        <w:tc>
          <w:tcPr>
            <w:tcW w:w="567" w:type="dxa"/>
            <w:vAlign w:val="center"/>
          </w:tcPr>
          <w:p w14:paraId="4BEB0B79" w14:textId="77777777" w:rsidR="000246DC" w:rsidRPr="006D5F08" w:rsidRDefault="000246DC"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1323FE65" w14:textId="57AD7F5F" w:rsidR="000246DC" w:rsidRPr="006D5F08" w:rsidRDefault="000246DC"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lang w:val="ru-RU"/>
              </w:rPr>
              <w:t>ПВО</w:t>
            </w:r>
          </w:p>
        </w:tc>
        <w:tc>
          <w:tcPr>
            <w:tcW w:w="6517" w:type="dxa"/>
            <w:vAlign w:val="center"/>
          </w:tcPr>
          <w:p w14:paraId="66E32F92" w14:textId="4301B610" w:rsidR="000246DC" w:rsidRPr="006D5F08" w:rsidRDefault="000246DC" w:rsidP="006D5F08">
            <w:pPr>
              <w:pStyle w:val="bullet"/>
              <w:numPr>
                <w:ilvl w:val="0"/>
                <w:numId w:val="0"/>
              </w:numPr>
              <w:spacing w:line="276" w:lineRule="auto"/>
              <w:contextualSpacing/>
              <w:rPr>
                <w:rFonts w:ascii="Times New Roman" w:hAnsi="Times New Roman"/>
                <w:sz w:val="24"/>
                <w:lang w:val="ru-RU"/>
              </w:rPr>
            </w:pPr>
            <w:r w:rsidRPr="006D5F08">
              <w:rPr>
                <w:rFonts w:ascii="Times New Roman" w:hAnsi="Times New Roman"/>
                <w:sz w:val="24"/>
                <w:lang w:val="ru-RU"/>
              </w:rPr>
              <w:t>Планово-высотное обоснование</w:t>
            </w:r>
          </w:p>
        </w:tc>
      </w:tr>
      <w:tr w:rsidR="00B25BDB" w:rsidRPr="006D5F08" w14:paraId="746A7C1A" w14:textId="77777777" w:rsidTr="005A1B91">
        <w:trPr>
          <w:jc w:val="center"/>
        </w:trPr>
        <w:tc>
          <w:tcPr>
            <w:tcW w:w="567" w:type="dxa"/>
            <w:vAlign w:val="center"/>
          </w:tcPr>
          <w:p w14:paraId="3FB71A3B" w14:textId="77777777" w:rsidR="00B25BDB" w:rsidRPr="006D5F08" w:rsidRDefault="00B25BDB"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6E760F44" w14:textId="22E04CBC" w:rsidR="00B25BDB" w:rsidRPr="006D5F08" w:rsidRDefault="00B25BDB" w:rsidP="006D5F08">
            <w:pPr>
              <w:pStyle w:val="bullet"/>
              <w:numPr>
                <w:ilvl w:val="0"/>
                <w:numId w:val="0"/>
              </w:numPr>
              <w:spacing w:line="276" w:lineRule="auto"/>
              <w:contextualSpacing/>
              <w:jc w:val="center"/>
              <w:rPr>
                <w:rFonts w:ascii="Times New Roman" w:hAnsi="Times New Roman"/>
                <w:sz w:val="24"/>
                <w:lang w:val="ru-RU"/>
              </w:rPr>
            </w:pPr>
            <w:r w:rsidRPr="006D5F08">
              <w:rPr>
                <w:rFonts w:ascii="Times New Roman" w:hAnsi="Times New Roman"/>
                <w:sz w:val="24"/>
                <w:lang w:val="ru-RU"/>
              </w:rPr>
              <w:t>АФС</w:t>
            </w:r>
          </w:p>
        </w:tc>
        <w:tc>
          <w:tcPr>
            <w:tcW w:w="6517" w:type="dxa"/>
            <w:vAlign w:val="center"/>
          </w:tcPr>
          <w:p w14:paraId="423488A2" w14:textId="22B16B4B" w:rsidR="00B25BDB" w:rsidRPr="006D5F08" w:rsidRDefault="00B25BDB" w:rsidP="006D5F08">
            <w:pPr>
              <w:pStyle w:val="bullet"/>
              <w:numPr>
                <w:ilvl w:val="0"/>
                <w:numId w:val="0"/>
              </w:numPr>
              <w:spacing w:line="276" w:lineRule="auto"/>
              <w:contextualSpacing/>
              <w:rPr>
                <w:rFonts w:ascii="Times New Roman" w:hAnsi="Times New Roman"/>
                <w:sz w:val="24"/>
                <w:lang w:val="ru-RU"/>
              </w:rPr>
            </w:pPr>
            <w:r w:rsidRPr="006D5F08">
              <w:rPr>
                <w:rFonts w:ascii="Times New Roman" w:hAnsi="Times New Roman"/>
                <w:sz w:val="24"/>
                <w:lang w:val="ru-RU"/>
              </w:rPr>
              <w:t>Аэрофотосъемка</w:t>
            </w:r>
          </w:p>
        </w:tc>
      </w:tr>
      <w:tr w:rsidR="00D3722E" w:rsidRPr="006D5F08" w14:paraId="71156083" w14:textId="77777777" w:rsidTr="005A1B91">
        <w:trPr>
          <w:jc w:val="center"/>
        </w:trPr>
        <w:tc>
          <w:tcPr>
            <w:tcW w:w="567" w:type="dxa"/>
            <w:vAlign w:val="center"/>
          </w:tcPr>
          <w:p w14:paraId="55AF3B51" w14:textId="77777777" w:rsidR="00D3722E" w:rsidRPr="006D5F08" w:rsidRDefault="00D3722E"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3E836D77" w14:textId="6126F699" w:rsidR="00D3722E" w:rsidRPr="00252F3F" w:rsidRDefault="00252F3F" w:rsidP="006D5F08">
            <w:pPr>
              <w:pStyle w:val="bullet"/>
              <w:numPr>
                <w:ilvl w:val="0"/>
                <w:numId w:val="0"/>
              </w:numPr>
              <w:spacing w:line="276" w:lineRule="auto"/>
              <w:contextualSpacing/>
              <w:jc w:val="center"/>
              <w:rPr>
                <w:rFonts w:ascii="Times New Roman" w:hAnsi="Times New Roman"/>
                <w:sz w:val="24"/>
                <w:lang w:val="ru-RU"/>
              </w:rPr>
            </w:pPr>
            <w:r>
              <w:rPr>
                <w:rFonts w:ascii="Times New Roman" w:hAnsi="Times New Roman"/>
                <w:sz w:val="24"/>
                <w:lang w:val="ru-RU"/>
              </w:rPr>
              <w:t>РЛЭ</w:t>
            </w:r>
          </w:p>
        </w:tc>
        <w:tc>
          <w:tcPr>
            <w:tcW w:w="6517" w:type="dxa"/>
            <w:vAlign w:val="center"/>
          </w:tcPr>
          <w:p w14:paraId="530B3C4E" w14:textId="19414A9F" w:rsidR="00D3722E" w:rsidRPr="006D5F08" w:rsidRDefault="00252F3F" w:rsidP="006D5F08">
            <w:pPr>
              <w:pStyle w:val="bullet"/>
              <w:numPr>
                <w:ilvl w:val="0"/>
                <w:numId w:val="0"/>
              </w:numPr>
              <w:spacing w:line="276" w:lineRule="auto"/>
              <w:contextualSpacing/>
              <w:rPr>
                <w:rFonts w:ascii="Times New Roman" w:hAnsi="Times New Roman"/>
                <w:sz w:val="24"/>
                <w:lang w:val="ru-RU"/>
              </w:rPr>
            </w:pPr>
            <w:r>
              <w:rPr>
                <w:rFonts w:ascii="Times New Roman" w:hAnsi="Times New Roman"/>
                <w:sz w:val="24"/>
                <w:lang w:val="ru-RU"/>
              </w:rPr>
              <w:t>Руководство по летной эксплуатации</w:t>
            </w:r>
          </w:p>
        </w:tc>
      </w:tr>
      <w:tr w:rsidR="008106BC" w:rsidRPr="006D5F08" w14:paraId="676402F8" w14:textId="77777777" w:rsidTr="005A1B91">
        <w:trPr>
          <w:jc w:val="center"/>
        </w:trPr>
        <w:tc>
          <w:tcPr>
            <w:tcW w:w="567" w:type="dxa"/>
            <w:vAlign w:val="center"/>
          </w:tcPr>
          <w:p w14:paraId="3B0D91B6" w14:textId="77777777" w:rsidR="008106BC" w:rsidRPr="006D5F08" w:rsidRDefault="008106BC" w:rsidP="006D5F08">
            <w:pPr>
              <w:pStyle w:val="bullet"/>
              <w:numPr>
                <w:ilvl w:val="0"/>
                <w:numId w:val="25"/>
              </w:numPr>
              <w:spacing w:line="276" w:lineRule="auto"/>
              <w:ind w:left="164" w:hanging="142"/>
              <w:contextualSpacing/>
              <w:jc w:val="center"/>
              <w:rPr>
                <w:rFonts w:ascii="Times New Roman" w:hAnsi="Times New Roman"/>
                <w:b/>
                <w:bCs/>
                <w:sz w:val="24"/>
                <w:lang w:val="ru-RU"/>
              </w:rPr>
            </w:pPr>
          </w:p>
        </w:tc>
        <w:tc>
          <w:tcPr>
            <w:tcW w:w="1842" w:type="dxa"/>
            <w:vAlign w:val="center"/>
          </w:tcPr>
          <w:p w14:paraId="129BCB16" w14:textId="73A61729" w:rsidR="008106BC" w:rsidRDefault="008106BC" w:rsidP="006D5F08">
            <w:pPr>
              <w:pStyle w:val="bullet"/>
              <w:numPr>
                <w:ilvl w:val="0"/>
                <w:numId w:val="0"/>
              </w:numPr>
              <w:spacing w:line="276" w:lineRule="auto"/>
              <w:contextualSpacing/>
              <w:jc w:val="center"/>
              <w:rPr>
                <w:rFonts w:ascii="Times New Roman" w:hAnsi="Times New Roman"/>
                <w:sz w:val="24"/>
                <w:lang w:val="ru-RU"/>
              </w:rPr>
            </w:pPr>
            <w:r>
              <w:rPr>
                <w:rFonts w:ascii="Times New Roman" w:hAnsi="Times New Roman"/>
                <w:sz w:val="24"/>
                <w:lang w:val="ru-RU"/>
              </w:rPr>
              <w:t>РТС</w:t>
            </w:r>
          </w:p>
        </w:tc>
        <w:tc>
          <w:tcPr>
            <w:tcW w:w="6517" w:type="dxa"/>
            <w:vAlign w:val="center"/>
          </w:tcPr>
          <w:p w14:paraId="7DCAC7E8" w14:textId="6B603479" w:rsidR="008106BC" w:rsidRDefault="008106BC" w:rsidP="006D5F08">
            <w:pPr>
              <w:pStyle w:val="bullet"/>
              <w:numPr>
                <w:ilvl w:val="0"/>
                <w:numId w:val="0"/>
              </w:numPr>
              <w:spacing w:line="276" w:lineRule="auto"/>
              <w:contextualSpacing/>
              <w:rPr>
                <w:rFonts w:ascii="Times New Roman" w:hAnsi="Times New Roman"/>
                <w:sz w:val="24"/>
                <w:lang w:val="ru-RU"/>
              </w:rPr>
            </w:pPr>
            <w:r>
              <w:rPr>
                <w:rFonts w:ascii="Times New Roman" w:hAnsi="Times New Roman"/>
                <w:sz w:val="24"/>
                <w:lang w:val="ru-RU"/>
              </w:rPr>
              <w:t>Р</w:t>
            </w:r>
            <w:r w:rsidRPr="008106BC">
              <w:rPr>
                <w:rFonts w:ascii="Times New Roman" w:hAnsi="Times New Roman"/>
                <w:sz w:val="24"/>
                <w:lang w:val="ru-RU"/>
              </w:rPr>
              <w:t>оботизированное транспортное средство</w:t>
            </w:r>
          </w:p>
        </w:tc>
      </w:tr>
    </w:tbl>
    <w:p w14:paraId="60081A91" w14:textId="38C8F1F6" w:rsidR="005A1B91" w:rsidRDefault="005A1B91" w:rsidP="005A1B91">
      <w:pPr>
        <w:pStyle w:val="bullet"/>
        <w:numPr>
          <w:ilvl w:val="0"/>
          <w:numId w:val="0"/>
        </w:numPr>
        <w:contextualSpacing/>
        <w:rPr>
          <w:rFonts w:ascii="Times New Roman" w:hAnsi="Times New Roman"/>
          <w:sz w:val="28"/>
          <w:szCs w:val="28"/>
          <w:lang w:val="ru-RU" w:eastAsia="ru-RU"/>
        </w:rPr>
      </w:pPr>
    </w:p>
    <w:p w14:paraId="0FF7384C" w14:textId="77777777" w:rsidR="006D5F08" w:rsidRPr="00985EC8" w:rsidRDefault="006D5F08" w:rsidP="005A1B91">
      <w:pPr>
        <w:pStyle w:val="bullet"/>
        <w:numPr>
          <w:ilvl w:val="0"/>
          <w:numId w:val="0"/>
        </w:numPr>
        <w:contextualSpacing/>
        <w:rPr>
          <w:rFonts w:ascii="Times New Roman" w:hAnsi="Times New Roman"/>
          <w:sz w:val="28"/>
          <w:szCs w:val="28"/>
          <w:lang w:val="ru-RU" w:eastAsia="ru-RU"/>
        </w:rPr>
      </w:pPr>
    </w:p>
    <w:bookmarkEnd w:id="0"/>
    <w:p w14:paraId="37E3C9FE" w14:textId="77777777" w:rsidR="006D5F08" w:rsidRDefault="006D5F08" w:rsidP="006D5F08">
      <w:pPr>
        <w:pStyle w:val="bullet"/>
        <w:numPr>
          <w:ilvl w:val="0"/>
          <w:numId w:val="0"/>
        </w:numPr>
        <w:contextualSpacing/>
        <w:rPr>
          <w:rFonts w:ascii="Times New Roman" w:hAnsi="Times New Roman"/>
          <w:sz w:val="28"/>
          <w:szCs w:val="28"/>
          <w:lang w:val="ru-RU" w:eastAsia="ru-RU"/>
        </w:rPr>
        <w:sectPr w:rsidR="006D5F08" w:rsidSect="005C2679">
          <w:pgSz w:w="11906" w:h="16838"/>
          <w:pgMar w:top="1134" w:right="849" w:bottom="1134" w:left="1418" w:header="709" w:footer="709" w:gutter="0"/>
          <w:pgNumType w:start="1"/>
          <w:cols w:space="708"/>
          <w:titlePg/>
          <w:docGrid w:linePitch="360"/>
        </w:sectPr>
      </w:pPr>
    </w:p>
    <w:p w14:paraId="6266C26B" w14:textId="2F9878DE" w:rsidR="00DE39D8" w:rsidRPr="006D5F08" w:rsidRDefault="00D37DEA" w:rsidP="00A856B9">
      <w:pPr>
        <w:pStyle w:val="1"/>
      </w:pPr>
      <w:bookmarkStart w:id="1" w:name="_Toc142037183"/>
      <w:bookmarkStart w:id="2" w:name="_Toc204163466"/>
      <w:r w:rsidRPr="006D5F08">
        <w:lastRenderedPageBreak/>
        <w:t>1</w:t>
      </w:r>
      <w:r w:rsidR="00DE39D8" w:rsidRPr="006D5F08">
        <w:t xml:space="preserve">. </w:t>
      </w:r>
      <w:r w:rsidRPr="006D5F08">
        <w:t>ОСНОВНЫЕ ТРЕБОВАНИЯ</w:t>
      </w:r>
      <w:r w:rsidR="00976338" w:rsidRPr="006D5F08">
        <w:t xml:space="preserve"> </w:t>
      </w:r>
      <w:r w:rsidR="00E0407E" w:rsidRPr="006D5F08">
        <w:t>КОМПЕТЕНЦИИ</w:t>
      </w:r>
      <w:bookmarkEnd w:id="1"/>
      <w:bookmarkEnd w:id="2"/>
    </w:p>
    <w:p w14:paraId="1B3D6E78" w14:textId="0AA79612" w:rsidR="00DE39D8" w:rsidRPr="00E65C6B" w:rsidRDefault="00D37DEA" w:rsidP="00A856B9">
      <w:pPr>
        <w:pStyle w:val="2"/>
        <w:rPr>
          <w:lang w:val="ru-RU"/>
        </w:rPr>
      </w:pPr>
      <w:bookmarkStart w:id="3" w:name="_Toc142037184"/>
      <w:bookmarkStart w:id="4" w:name="_Toc204163467"/>
      <w:r w:rsidRPr="00E65C6B">
        <w:rPr>
          <w:lang w:val="ru-RU"/>
        </w:rPr>
        <w:t>1</w:t>
      </w:r>
      <w:r w:rsidR="00DE39D8" w:rsidRPr="00E65C6B">
        <w:rPr>
          <w:lang w:val="ru-RU"/>
        </w:rPr>
        <w:t xml:space="preserve">.1. </w:t>
      </w:r>
      <w:bookmarkEnd w:id="3"/>
      <w:bookmarkEnd w:id="4"/>
      <w:r w:rsidR="00E65C6B">
        <w:rPr>
          <w:lang w:val="ru-RU"/>
        </w:rPr>
        <w:t>Общие сведения о требованиях компетенции</w:t>
      </w:r>
    </w:p>
    <w:p w14:paraId="6F8E08A3" w14:textId="77777777" w:rsidR="005A1B91" w:rsidRPr="006D5F08" w:rsidRDefault="005A1B91" w:rsidP="006D5F08">
      <w:pPr>
        <w:spacing w:after="0" w:line="360" w:lineRule="auto"/>
        <w:ind w:firstLine="709"/>
        <w:contextualSpacing/>
        <w:jc w:val="both"/>
        <w:rPr>
          <w:rFonts w:ascii="Times New Roman" w:hAnsi="Times New Roman" w:cs="Times New Roman"/>
          <w:sz w:val="28"/>
          <w:szCs w:val="28"/>
        </w:rPr>
      </w:pPr>
      <w:bookmarkStart w:id="5" w:name="_Toc78885652"/>
      <w:bookmarkStart w:id="6" w:name="_Toc142037185"/>
      <w:r w:rsidRPr="006D5F08">
        <w:rPr>
          <w:rFonts w:ascii="Times New Roman" w:hAnsi="Times New Roman" w:cs="Times New Roman"/>
          <w:sz w:val="28"/>
          <w:szCs w:val="28"/>
        </w:rPr>
        <w:t>Требования компетенции (ТК) «</w:t>
      </w:r>
      <w:bookmarkStart w:id="7" w:name="_Hlk160702440"/>
      <w:r w:rsidRPr="006D5F08">
        <w:rPr>
          <w:rFonts w:ascii="Times New Roman" w:hAnsi="Times New Roman" w:cs="Times New Roman"/>
          <w:sz w:val="28"/>
          <w:szCs w:val="28"/>
        </w:rPr>
        <w:t>Внешнее пилотирование и эксплуатация беспилотных воздушных судов</w:t>
      </w:r>
      <w:bookmarkEnd w:id="7"/>
      <w:r w:rsidRPr="006D5F08">
        <w:rPr>
          <w:rFonts w:ascii="Times New Roman" w:hAnsi="Times New Roman" w:cs="Times New Roman"/>
          <w:sz w:val="28"/>
          <w:szCs w:val="28"/>
        </w:rPr>
        <w:t xml:space="preserve">» определяют знания, умения, навыки и трудовые функции, которые лежат в основе наиболее актуальных требований работодателей отрасли. </w:t>
      </w:r>
    </w:p>
    <w:p w14:paraId="36EE381F" w14:textId="77777777" w:rsidR="005A1B91" w:rsidRPr="006D5F08" w:rsidRDefault="005A1B91" w:rsidP="006D5F08">
      <w:pPr>
        <w:spacing w:after="0" w:line="360" w:lineRule="auto"/>
        <w:ind w:firstLine="709"/>
        <w:contextualSpacing/>
        <w:jc w:val="both"/>
        <w:rPr>
          <w:rFonts w:ascii="Times New Roman" w:hAnsi="Times New Roman" w:cs="Times New Roman"/>
          <w:sz w:val="28"/>
          <w:szCs w:val="28"/>
        </w:rPr>
      </w:pPr>
      <w:r w:rsidRPr="006D5F08">
        <w:rPr>
          <w:rFonts w:ascii="Times New Roman" w:hAnsi="Times New Roman" w:cs="Times New Roman"/>
          <w:sz w:val="28"/>
          <w:szCs w:val="28"/>
        </w:rPr>
        <w:t xml:space="preserve">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 </w:t>
      </w:r>
    </w:p>
    <w:p w14:paraId="6BEBCE1B" w14:textId="77777777" w:rsidR="005A1B91" w:rsidRPr="006D5F08" w:rsidRDefault="005A1B91" w:rsidP="006D5F08">
      <w:pPr>
        <w:spacing w:after="0" w:line="360" w:lineRule="auto"/>
        <w:ind w:firstLine="709"/>
        <w:contextualSpacing/>
        <w:jc w:val="both"/>
        <w:rPr>
          <w:rFonts w:ascii="Times New Roman" w:hAnsi="Times New Roman" w:cs="Times New Roman"/>
          <w:sz w:val="28"/>
          <w:szCs w:val="28"/>
        </w:rPr>
      </w:pPr>
      <w:r w:rsidRPr="006D5F08">
        <w:rPr>
          <w:rFonts w:ascii="Times New Roman" w:hAnsi="Times New Roman" w:cs="Times New Roman"/>
          <w:sz w:val="28"/>
          <w:szCs w:val="28"/>
        </w:rPr>
        <w:t>Требования компетенции являются руководством для подготовки конкурентоспособных, высококвалифицированных специалистов / рабочих</w:t>
      </w:r>
      <w:r w:rsidRPr="006D5F08">
        <w:rPr>
          <w:rFonts w:ascii="Times New Roman" w:hAnsi="Times New Roman" w:cs="Times New Roman"/>
          <w:sz w:val="28"/>
          <w:szCs w:val="28"/>
        </w:rPr>
        <w:br/>
        <w:t>и участия их в конкурсах профессионального мастерства.</w:t>
      </w:r>
    </w:p>
    <w:p w14:paraId="504EE1A3" w14:textId="77777777" w:rsidR="005A1B91" w:rsidRPr="006D5F08" w:rsidRDefault="005A1B91" w:rsidP="006D5F08">
      <w:pPr>
        <w:spacing w:after="0" w:line="360" w:lineRule="auto"/>
        <w:ind w:firstLine="709"/>
        <w:contextualSpacing/>
        <w:jc w:val="both"/>
        <w:rPr>
          <w:rFonts w:ascii="Times New Roman" w:hAnsi="Times New Roman" w:cs="Times New Roman"/>
          <w:sz w:val="28"/>
          <w:szCs w:val="28"/>
        </w:rPr>
      </w:pPr>
      <w:r w:rsidRPr="006D5F08">
        <w:rPr>
          <w:rFonts w:ascii="Times New Roman" w:hAnsi="Times New Roman" w:cs="Times New Roman"/>
          <w:sz w:val="28"/>
          <w:szCs w:val="28"/>
        </w:rPr>
        <w:t>В соревнованиях по компетенции проверка знаний, умений, навыков</w:t>
      </w:r>
      <w:r w:rsidRPr="006D5F08">
        <w:rPr>
          <w:rFonts w:ascii="Times New Roman" w:hAnsi="Times New Roman" w:cs="Times New Roman"/>
          <w:sz w:val="28"/>
          <w:szCs w:val="28"/>
        </w:rPr>
        <w:br/>
        <w:t xml:space="preserve">и трудовых функций осуществляется посредством оценки выполнения практической работы. </w:t>
      </w:r>
    </w:p>
    <w:p w14:paraId="7D32FF8E" w14:textId="3F6C6BEF" w:rsidR="005A1B91" w:rsidRDefault="005A1B91" w:rsidP="006D5F08">
      <w:pPr>
        <w:spacing w:after="0" w:line="360" w:lineRule="auto"/>
        <w:ind w:firstLine="709"/>
        <w:contextualSpacing/>
        <w:jc w:val="both"/>
        <w:rPr>
          <w:rFonts w:ascii="Times New Roman" w:hAnsi="Times New Roman" w:cs="Times New Roman"/>
          <w:sz w:val="28"/>
          <w:szCs w:val="28"/>
        </w:rPr>
      </w:pPr>
      <w:r w:rsidRPr="006D5F08">
        <w:rPr>
          <w:rFonts w:ascii="Times New Roman" w:hAnsi="Times New Roman" w:cs="Times New Roman"/>
          <w:sz w:val="28"/>
          <w:szCs w:val="28"/>
        </w:rPr>
        <w:t>Требования компетенции разделены на четкие разделы с номерами</w:t>
      </w:r>
      <w:r w:rsidRPr="006D5F08">
        <w:rPr>
          <w:rFonts w:ascii="Times New Roman" w:hAnsi="Times New Roman" w:cs="Times New Roman"/>
          <w:sz w:val="28"/>
          <w:szCs w:val="28"/>
        </w:rPr>
        <w:br/>
        <w:t>и заголовками, каждому разделу назначен процент относительной важности, сумма которых составляет 100.</w:t>
      </w:r>
    </w:p>
    <w:p w14:paraId="3D758D69" w14:textId="77777777" w:rsidR="00A856B9" w:rsidRPr="006D5F08" w:rsidRDefault="00A856B9" w:rsidP="00A856B9">
      <w:pPr>
        <w:spacing w:after="0" w:line="360" w:lineRule="auto"/>
        <w:contextualSpacing/>
        <w:jc w:val="both"/>
        <w:rPr>
          <w:rFonts w:ascii="Times New Roman" w:hAnsi="Times New Roman" w:cs="Times New Roman"/>
          <w:sz w:val="28"/>
          <w:szCs w:val="28"/>
        </w:rPr>
      </w:pPr>
    </w:p>
    <w:p w14:paraId="638B9950" w14:textId="25037C9F" w:rsidR="000244DA" w:rsidRPr="005D5FB5" w:rsidRDefault="00270E01" w:rsidP="00A856B9">
      <w:pPr>
        <w:pStyle w:val="2"/>
        <w:rPr>
          <w:lang w:val="ru-RU"/>
        </w:rPr>
      </w:pPr>
      <w:bookmarkStart w:id="8" w:name="_Toc204163468"/>
      <w:r w:rsidRPr="005D5FB5">
        <w:rPr>
          <w:lang w:val="ru-RU"/>
        </w:rPr>
        <w:t>1</w:t>
      </w:r>
      <w:r w:rsidR="00D17132" w:rsidRPr="005D5FB5">
        <w:rPr>
          <w:lang w:val="ru-RU"/>
        </w:rPr>
        <w:t>.</w:t>
      </w:r>
      <w:bookmarkEnd w:id="5"/>
      <w:r w:rsidRPr="005D5FB5">
        <w:rPr>
          <w:lang w:val="ru-RU"/>
        </w:rPr>
        <w:t>2. П</w:t>
      </w:r>
      <w:r w:rsidR="00E65C6B">
        <w:rPr>
          <w:lang w:val="ru-RU"/>
        </w:rPr>
        <w:t>еречень</w:t>
      </w:r>
      <w:r w:rsidRPr="005D5FB5">
        <w:rPr>
          <w:lang w:val="ru-RU"/>
        </w:rPr>
        <w:t xml:space="preserve"> </w:t>
      </w:r>
      <w:r w:rsidR="000A09B1">
        <w:rPr>
          <w:lang w:val="ru-RU"/>
        </w:rPr>
        <w:t>профессиональных</w:t>
      </w:r>
      <w:bookmarkStart w:id="9" w:name="_GoBack"/>
      <w:bookmarkEnd w:id="9"/>
      <w:r w:rsidR="00E65C6B">
        <w:rPr>
          <w:lang w:val="ru-RU"/>
        </w:rPr>
        <w:t xml:space="preserve"> задач</w:t>
      </w:r>
      <w:r w:rsidRPr="005D5FB5">
        <w:rPr>
          <w:lang w:val="ru-RU"/>
        </w:rPr>
        <w:t xml:space="preserve"> </w:t>
      </w:r>
      <w:r w:rsidR="00E65C6B">
        <w:rPr>
          <w:lang w:val="ru-RU"/>
        </w:rPr>
        <w:t>специалиста по компетенции</w:t>
      </w:r>
      <w:r w:rsidRPr="005D5FB5">
        <w:rPr>
          <w:lang w:val="ru-RU"/>
        </w:rPr>
        <w:t xml:space="preserve"> «</w:t>
      </w:r>
      <w:r w:rsidR="00E65C6B">
        <w:rPr>
          <w:lang w:val="ru-RU"/>
        </w:rPr>
        <w:t>Внешнее пилотирование и эксплуатация беспилотных воздушных судов</w:t>
      </w:r>
      <w:r w:rsidRPr="005D5FB5">
        <w:rPr>
          <w:lang w:val="ru-RU"/>
        </w:rPr>
        <w:t>»</w:t>
      </w:r>
      <w:bookmarkEnd w:id="6"/>
      <w:bookmarkEnd w:id="8"/>
    </w:p>
    <w:p w14:paraId="1D7BF307" w14:textId="153882B2" w:rsidR="00C56A9B" w:rsidRPr="006D5F08" w:rsidRDefault="00C56A9B" w:rsidP="006D5F08">
      <w:pPr>
        <w:spacing w:after="0" w:line="360" w:lineRule="auto"/>
        <w:contextualSpacing/>
        <w:jc w:val="right"/>
        <w:rPr>
          <w:rFonts w:ascii="Times New Roman" w:hAnsi="Times New Roman" w:cs="Times New Roman"/>
          <w:i/>
          <w:iCs/>
          <w:sz w:val="28"/>
          <w:szCs w:val="28"/>
        </w:rPr>
      </w:pPr>
      <w:r w:rsidRPr="006D5F08">
        <w:rPr>
          <w:rFonts w:ascii="Times New Roman" w:hAnsi="Times New Roman" w:cs="Times New Roman"/>
          <w:i/>
          <w:iCs/>
          <w:sz w:val="28"/>
          <w:szCs w:val="28"/>
        </w:rPr>
        <w:t xml:space="preserve">Таблица </w:t>
      </w:r>
      <w:r w:rsidR="00640E46" w:rsidRPr="006D5F08">
        <w:rPr>
          <w:rFonts w:ascii="Times New Roman" w:hAnsi="Times New Roman" w:cs="Times New Roman"/>
          <w:i/>
          <w:iCs/>
          <w:sz w:val="28"/>
          <w:szCs w:val="28"/>
        </w:rPr>
        <w:t>№1</w:t>
      </w:r>
    </w:p>
    <w:p w14:paraId="1877A994" w14:textId="75D931B5" w:rsidR="00640E46" w:rsidRPr="006D5F08" w:rsidRDefault="00640E46" w:rsidP="006D5F08">
      <w:pPr>
        <w:spacing w:after="0" w:line="360" w:lineRule="auto"/>
        <w:contextualSpacing/>
        <w:jc w:val="center"/>
        <w:rPr>
          <w:rFonts w:ascii="Times New Roman" w:hAnsi="Times New Roman"/>
          <w:b/>
          <w:bCs/>
          <w:color w:val="000000"/>
          <w:sz w:val="28"/>
          <w:szCs w:val="28"/>
        </w:rPr>
      </w:pPr>
      <w:r w:rsidRPr="006D5F08">
        <w:rPr>
          <w:rFonts w:ascii="Times New Roman" w:hAnsi="Times New Roman"/>
          <w:b/>
          <w:bCs/>
          <w:color w:val="000000"/>
          <w:sz w:val="28"/>
          <w:szCs w:val="28"/>
        </w:rPr>
        <w:t>Перечень профессиональных задач специалиста</w:t>
      </w:r>
    </w:p>
    <w:tbl>
      <w:tblPr>
        <w:tblW w:w="505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1"/>
        <w:gridCol w:w="6919"/>
        <w:gridCol w:w="1763"/>
      </w:tblGrid>
      <w:tr w:rsidR="005A1B91" w:rsidRPr="00A05B4F" w14:paraId="602C56F5" w14:textId="77777777" w:rsidTr="00A05B4F">
        <w:trPr>
          <w:trHeight w:val="451"/>
          <w:jc w:val="center"/>
        </w:trPr>
        <w:tc>
          <w:tcPr>
            <w:tcW w:w="544" w:type="pct"/>
            <w:shd w:val="clear" w:color="auto" w:fill="92D050"/>
            <w:vAlign w:val="center"/>
          </w:tcPr>
          <w:p w14:paraId="4789424B" w14:textId="77777777" w:rsidR="005A1B91" w:rsidRPr="00A05B4F" w:rsidRDefault="005A1B91" w:rsidP="003F3582">
            <w:pPr>
              <w:spacing w:after="0" w:line="276" w:lineRule="auto"/>
              <w:contextualSpacing/>
              <w:jc w:val="center"/>
              <w:rPr>
                <w:rFonts w:ascii="Times New Roman" w:hAnsi="Times New Roman" w:cs="Times New Roman"/>
                <w:b/>
                <w:color w:val="FFFFFF"/>
                <w:sz w:val="24"/>
                <w:szCs w:val="24"/>
              </w:rPr>
            </w:pPr>
            <w:r w:rsidRPr="00A05B4F">
              <w:rPr>
                <w:rFonts w:ascii="Times New Roman" w:hAnsi="Times New Roman" w:cs="Times New Roman"/>
                <w:b/>
                <w:color w:val="FFFFFF"/>
                <w:sz w:val="24"/>
                <w:szCs w:val="24"/>
              </w:rPr>
              <w:t>№ п/п</w:t>
            </w:r>
          </w:p>
        </w:tc>
        <w:tc>
          <w:tcPr>
            <w:tcW w:w="3551" w:type="pct"/>
            <w:shd w:val="clear" w:color="auto" w:fill="92D050"/>
            <w:vAlign w:val="center"/>
          </w:tcPr>
          <w:p w14:paraId="77C11401" w14:textId="77777777" w:rsidR="005A1B91" w:rsidRPr="00A05B4F" w:rsidRDefault="005A1B91" w:rsidP="003F3582">
            <w:pPr>
              <w:spacing w:after="0" w:line="276" w:lineRule="auto"/>
              <w:contextualSpacing/>
              <w:jc w:val="center"/>
              <w:rPr>
                <w:rFonts w:ascii="Times New Roman" w:hAnsi="Times New Roman" w:cs="Times New Roman"/>
                <w:b/>
                <w:color w:val="FFFFFF"/>
                <w:sz w:val="24"/>
                <w:szCs w:val="24"/>
                <w:highlight w:val="green"/>
              </w:rPr>
            </w:pPr>
            <w:r w:rsidRPr="00A05B4F">
              <w:rPr>
                <w:rFonts w:ascii="Times New Roman" w:hAnsi="Times New Roman" w:cs="Times New Roman"/>
                <w:b/>
                <w:color w:val="FFFFFF"/>
                <w:sz w:val="24"/>
                <w:szCs w:val="24"/>
              </w:rPr>
              <w:t>Раздел</w:t>
            </w:r>
          </w:p>
        </w:tc>
        <w:tc>
          <w:tcPr>
            <w:tcW w:w="905" w:type="pct"/>
            <w:shd w:val="clear" w:color="auto" w:fill="92D050"/>
            <w:vAlign w:val="center"/>
          </w:tcPr>
          <w:p w14:paraId="4529659F" w14:textId="77777777" w:rsidR="005A1B91" w:rsidRPr="00A05B4F" w:rsidRDefault="005A1B91" w:rsidP="003F3582">
            <w:pPr>
              <w:spacing w:after="0" w:line="276" w:lineRule="auto"/>
              <w:contextualSpacing/>
              <w:jc w:val="center"/>
              <w:rPr>
                <w:rFonts w:ascii="Times New Roman" w:hAnsi="Times New Roman" w:cs="Times New Roman"/>
                <w:b/>
                <w:color w:val="FFFFFF"/>
                <w:sz w:val="24"/>
                <w:szCs w:val="24"/>
              </w:rPr>
            </w:pPr>
            <w:r w:rsidRPr="00A05B4F">
              <w:rPr>
                <w:rFonts w:ascii="Times New Roman" w:hAnsi="Times New Roman" w:cs="Times New Roman"/>
                <w:b/>
                <w:color w:val="FFFFFF"/>
                <w:sz w:val="24"/>
                <w:szCs w:val="24"/>
              </w:rPr>
              <w:t>Важность в %</w:t>
            </w:r>
          </w:p>
        </w:tc>
      </w:tr>
      <w:tr w:rsidR="005A1B91" w:rsidRPr="00A05B4F" w14:paraId="6AC7B0C9" w14:textId="77777777" w:rsidTr="00A05B4F">
        <w:trPr>
          <w:jc w:val="center"/>
        </w:trPr>
        <w:tc>
          <w:tcPr>
            <w:tcW w:w="544" w:type="pct"/>
            <w:shd w:val="clear" w:color="auto" w:fill="BFBFBF" w:themeFill="background1" w:themeFillShade="BF"/>
            <w:vAlign w:val="center"/>
          </w:tcPr>
          <w:p w14:paraId="2010D8D0" w14:textId="77777777" w:rsidR="005A1B91" w:rsidRPr="00A05B4F" w:rsidRDefault="005A1B91" w:rsidP="003F3582">
            <w:pPr>
              <w:spacing w:after="0" w:line="276" w:lineRule="auto"/>
              <w:contextualSpacing/>
              <w:jc w:val="center"/>
              <w:rPr>
                <w:rFonts w:ascii="Times New Roman" w:hAnsi="Times New Roman" w:cs="Times New Roman"/>
                <w:b/>
                <w:bCs/>
                <w:sz w:val="24"/>
                <w:szCs w:val="24"/>
              </w:rPr>
            </w:pPr>
            <w:r w:rsidRPr="00A05B4F">
              <w:rPr>
                <w:rFonts w:ascii="Times New Roman" w:hAnsi="Times New Roman" w:cs="Times New Roman"/>
                <w:b/>
                <w:bCs/>
                <w:sz w:val="24"/>
                <w:szCs w:val="24"/>
              </w:rPr>
              <w:t>1</w:t>
            </w:r>
          </w:p>
        </w:tc>
        <w:tc>
          <w:tcPr>
            <w:tcW w:w="3551" w:type="pct"/>
            <w:shd w:val="clear" w:color="auto" w:fill="auto"/>
            <w:vAlign w:val="center"/>
          </w:tcPr>
          <w:p w14:paraId="415A54F1" w14:textId="409431C1" w:rsidR="005A1B91" w:rsidRPr="00A05B4F" w:rsidRDefault="00981979"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Подготовка к полетам беспилотных авиационных систем, включающих в себя одно или несколько беспилотных воздушных судов с максимальной взлетной массой 30 килограммов и менее</w:t>
            </w:r>
          </w:p>
        </w:tc>
        <w:tc>
          <w:tcPr>
            <w:tcW w:w="905" w:type="pct"/>
            <w:shd w:val="clear" w:color="auto" w:fill="auto"/>
            <w:vAlign w:val="center"/>
          </w:tcPr>
          <w:p w14:paraId="41796FED" w14:textId="14127F4C" w:rsidR="005A1B91" w:rsidRPr="00A05B4F" w:rsidRDefault="00981979" w:rsidP="003F3582">
            <w:pPr>
              <w:spacing w:after="0" w:line="276" w:lineRule="auto"/>
              <w:contextualSpacing/>
              <w:jc w:val="center"/>
              <w:rPr>
                <w:rFonts w:ascii="Times New Roman" w:hAnsi="Times New Roman" w:cs="Times New Roman"/>
                <w:sz w:val="24"/>
                <w:szCs w:val="24"/>
              </w:rPr>
            </w:pPr>
            <w:r w:rsidRPr="00A05B4F">
              <w:rPr>
                <w:rFonts w:ascii="Times New Roman" w:hAnsi="Times New Roman" w:cs="Times New Roman"/>
                <w:sz w:val="24"/>
                <w:szCs w:val="24"/>
              </w:rPr>
              <w:t>20</w:t>
            </w:r>
          </w:p>
        </w:tc>
      </w:tr>
      <w:tr w:rsidR="00B169DF" w:rsidRPr="00A05B4F" w14:paraId="3A00803A" w14:textId="77777777" w:rsidTr="00A05B4F">
        <w:trPr>
          <w:jc w:val="center"/>
        </w:trPr>
        <w:tc>
          <w:tcPr>
            <w:tcW w:w="544" w:type="pct"/>
            <w:vMerge w:val="restart"/>
            <w:shd w:val="clear" w:color="auto" w:fill="BFBFBF" w:themeFill="background1" w:themeFillShade="BF"/>
            <w:vAlign w:val="center"/>
          </w:tcPr>
          <w:p w14:paraId="09D5F91F" w14:textId="77777777" w:rsidR="00B169DF" w:rsidRPr="00A05B4F" w:rsidRDefault="00B169DF" w:rsidP="003F3582">
            <w:pPr>
              <w:spacing w:after="0" w:line="276" w:lineRule="auto"/>
              <w:contextualSpacing/>
              <w:jc w:val="center"/>
              <w:rPr>
                <w:rFonts w:ascii="Times New Roman" w:hAnsi="Times New Roman" w:cs="Times New Roman"/>
                <w:sz w:val="24"/>
                <w:szCs w:val="24"/>
              </w:rPr>
            </w:pPr>
          </w:p>
        </w:tc>
        <w:tc>
          <w:tcPr>
            <w:tcW w:w="3551" w:type="pct"/>
            <w:shd w:val="clear" w:color="auto" w:fill="auto"/>
            <w:vAlign w:val="center"/>
          </w:tcPr>
          <w:p w14:paraId="40A4F5B0"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1372377C"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 xml:space="preserve">Правила и порядок, установленные воздушным законодательством Российской Федерации, получения разрешения на использование воздушного пространства, в том </w:t>
            </w:r>
            <w:r w:rsidRPr="00A05B4F">
              <w:rPr>
                <w:rFonts w:ascii="Times New Roman" w:hAnsi="Times New Roman" w:cs="Times New Roman"/>
                <w:sz w:val="24"/>
                <w:szCs w:val="24"/>
              </w:rPr>
              <w:lastRenderedPageBreak/>
              <w:t>числе при выполнении полетов</w:t>
            </w:r>
            <w:r w:rsidRPr="00A05B4F">
              <w:rPr>
                <w:rFonts w:ascii="Times New Roman" w:hAnsi="Times New Roman" w:cs="Times New Roman"/>
                <w:sz w:val="24"/>
                <w:szCs w:val="24"/>
              </w:rPr>
              <w:br/>
              <w:t>над населенными пунктами, при выполнении авиационных работ.</w:t>
            </w:r>
          </w:p>
          <w:p w14:paraId="1FC73BA8"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Нормативные правовые акты об установлении запретных зон и зон ограничения полетов; порядок получения информации о запретных зонах и зонах ограничения полетов.</w:t>
            </w:r>
          </w:p>
          <w:p w14:paraId="39486AEE"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Нормативные правовые акты, регламентирующие организацию и выполнение полетов беспилотным воздушным судном.</w:t>
            </w:r>
          </w:p>
          <w:p w14:paraId="2A3B1091"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организации и выполнения полетов беспилотным воздушным судном в сегрегированном воздушном пространстве.</w:t>
            </w:r>
          </w:p>
          <w:p w14:paraId="36F757ED"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Основы воздушной навигации, аэродинамики</w:t>
            </w:r>
            <w:r w:rsidRPr="00A05B4F">
              <w:rPr>
                <w:rFonts w:ascii="Times New Roman" w:hAnsi="Times New Roman" w:cs="Times New Roman"/>
                <w:sz w:val="24"/>
                <w:szCs w:val="24"/>
              </w:rPr>
              <w:br/>
              <w:t>и метеорологии в объеме, необходимом для подготовки и выполнения полета беспилотным воздушным судном максимальной взлетной массой до 30 кг в ожидаемых условиях эксплуатации.</w:t>
            </w:r>
          </w:p>
          <w:p w14:paraId="49F5035A"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Требования эксплуатационной документации.</w:t>
            </w:r>
          </w:p>
          <w:p w14:paraId="578E6EE2"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Летно-технические характеристики беспилотной авиационной системы и влияние на них эксплуатационных факторов.</w:t>
            </w:r>
          </w:p>
          <w:p w14:paraId="0E40B01E"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планирования полета беспилотного воздушного судна и построения маршрута полета.</w:t>
            </w:r>
          </w:p>
          <w:p w14:paraId="62B12478"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Правила подготовки плана полетов и порядок его подачи органу Единой системы организации воздушного движения.</w:t>
            </w:r>
          </w:p>
          <w:p w14:paraId="65C0F6B1" w14:textId="40D10AED"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подготовки программы полета</w:t>
            </w:r>
            <w:r w:rsidRPr="00A05B4F">
              <w:rPr>
                <w:rFonts w:ascii="Times New Roman" w:hAnsi="Times New Roman" w:cs="Times New Roman"/>
                <w:sz w:val="24"/>
                <w:szCs w:val="24"/>
              </w:rPr>
              <w:br/>
              <w:t>и загрузки ее в бортовой навигационный комплекс (автопилот) беспилотного воздушного судна.</w:t>
            </w:r>
          </w:p>
        </w:tc>
        <w:tc>
          <w:tcPr>
            <w:tcW w:w="905" w:type="pct"/>
            <w:shd w:val="clear" w:color="auto" w:fill="auto"/>
            <w:vAlign w:val="center"/>
          </w:tcPr>
          <w:p w14:paraId="36C4E135" w14:textId="77777777" w:rsidR="00B169DF" w:rsidRPr="00A05B4F" w:rsidRDefault="00B169DF" w:rsidP="003F3582">
            <w:pPr>
              <w:spacing w:after="0" w:line="276" w:lineRule="auto"/>
              <w:contextualSpacing/>
              <w:jc w:val="both"/>
              <w:rPr>
                <w:rFonts w:ascii="Times New Roman" w:hAnsi="Times New Roman" w:cs="Times New Roman"/>
                <w:sz w:val="24"/>
                <w:szCs w:val="24"/>
              </w:rPr>
            </w:pPr>
          </w:p>
        </w:tc>
      </w:tr>
      <w:tr w:rsidR="00B169DF" w:rsidRPr="00A05B4F" w14:paraId="7CF62C81" w14:textId="77777777" w:rsidTr="00A05B4F">
        <w:trPr>
          <w:jc w:val="center"/>
        </w:trPr>
        <w:tc>
          <w:tcPr>
            <w:tcW w:w="544" w:type="pct"/>
            <w:vMerge/>
            <w:shd w:val="clear" w:color="auto" w:fill="BFBFBF" w:themeFill="background1" w:themeFillShade="BF"/>
            <w:vAlign w:val="center"/>
          </w:tcPr>
          <w:p w14:paraId="4043FFF8" w14:textId="77777777" w:rsidR="00B169DF" w:rsidRPr="00A05B4F" w:rsidRDefault="00B169DF" w:rsidP="003F3582">
            <w:pPr>
              <w:spacing w:after="0" w:line="276" w:lineRule="auto"/>
              <w:contextualSpacing/>
              <w:jc w:val="center"/>
              <w:rPr>
                <w:rFonts w:ascii="Times New Roman" w:hAnsi="Times New Roman" w:cs="Times New Roman"/>
                <w:sz w:val="24"/>
                <w:szCs w:val="24"/>
              </w:rPr>
            </w:pPr>
          </w:p>
        </w:tc>
        <w:tc>
          <w:tcPr>
            <w:tcW w:w="3551" w:type="pct"/>
            <w:shd w:val="clear" w:color="auto" w:fill="auto"/>
            <w:vAlign w:val="center"/>
          </w:tcPr>
          <w:p w14:paraId="57F6AD27"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уметь:</w:t>
            </w:r>
          </w:p>
          <w:p w14:paraId="2D5D8D68"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Читать аэронавигационные материалы.</w:t>
            </w:r>
          </w:p>
          <w:p w14:paraId="79069942"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Анализировать метеорологическую, орнитологическую и аэронавигационную обстановку.</w:t>
            </w:r>
          </w:p>
          <w:p w14:paraId="0D3267F3"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специализированные цифровые платформы полетно-информационного обслуживания и сервисы цифрового журналирования операций.</w:t>
            </w:r>
          </w:p>
          <w:p w14:paraId="61CA8933"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специальное программное обеспечение для составления программы полета</w:t>
            </w:r>
            <w:r w:rsidRPr="00A05B4F">
              <w:rPr>
                <w:rFonts w:ascii="Times New Roman" w:hAnsi="Times New Roman" w:cs="Times New Roman"/>
                <w:sz w:val="24"/>
                <w:szCs w:val="24"/>
              </w:rPr>
              <w:br/>
              <w:t>и ввода ее в бортовой навигационный комплекс (автопилот) беспилотного воздушного судна.</w:t>
            </w:r>
          </w:p>
          <w:p w14:paraId="31FE6503"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Выполнять аэронавигационные расчеты.</w:t>
            </w:r>
          </w:p>
          <w:p w14:paraId="0775E4C2" w14:textId="77777777" w:rsidR="00B169DF" w:rsidRPr="00A05B4F" w:rsidRDefault="00B169DF" w:rsidP="003F3582">
            <w:pPr>
              <w:pBdr>
                <w:top w:val="none" w:sz="4" w:space="0" w:color="000000"/>
                <w:left w:val="none" w:sz="4" w:space="0" w:color="000000"/>
                <w:bottom w:val="none" w:sz="4" w:space="0" w:color="000000"/>
                <w:right w:val="none" w:sz="4" w:space="0" w:color="000000"/>
                <w:between w:val="none" w:sz="4" w:space="0" w:color="000000"/>
              </w:pBd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Составлять полетное задание и план полета.</w:t>
            </w:r>
          </w:p>
          <w:p w14:paraId="5F102A7A" w14:textId="50D59096"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Оформлять полетную и техническую документацию.</w:t>
            </w:r>
          </w:p>
        </w:tc>
        <w:tc>
          <w:tcPr>
            <w:tcW w:w="905" w:type="pct"/>
            <w:shd w:val="clear" w:color="auto" w:fill="auto"/>
            <w:vAlign w:val="center"/>
          </w:tcPr>
          <w:p w14:paraId="0A3A630A" w14:textId="77777777" w:rsidR="00B169DF" w:rsidRPr="00A05B4F" w:rsidRDefault="00B169DF" w:rsidP="003F3582">
            <w:pPr>
              <w:spacing w:after="0" w:line="276" w:lineRule="auto"/>
              <w:contextualSpacing/>
              <w:jc w:val="both"/>
              <w:rPr>
                <w:rFonts w:ascii="Times New Roman" w:hAnsi="Times New Roman" w:cs="Times New Roman"/>
                <w:sz w:val="24"/>
                <w:szCs w:val="24"/>
              </w:rPr>
            </w:pPr>
          </w:p>
        </w:tc>
      </w:tr>
      <w:tr w:rsidR="005A1B91" w:rsidRPr="00A05B4F" w14:paraId="5265B34C" w14:textId="77777777" w:rsidTr="00A05B4F">
        <w:trPr>
          <w:jc w:val="center"/>
        </w:trPr>
        <w:tc>
          <w:tcPr>
            <w:tcW w:w="544" w:type="pct"/>
            <w:shd w:val="clear" w:color="auto" w:fill="BFBFBF" w:themeFill="background1" w:themeFillShade="BF"/>
            <w:vAlign w:val="center"/>
          </w:tcPr>
          <w:p w14:paraId="0B1641B5" w14:textId="77777777" w:rsidR="005A1B91" w:rsidRPr="00A05B4F" w:rsidRDefault="005A1B91" w:rsidP="003F3582">
            <w:pPr>
              <w:spacing w:after="0" w:line="276" w:lineRule="auto"/>
              <w:contextualSpacing/>
              <w:jc w:val="center"/>
              <w:rPr>
                <w:rFonts w:ascii="Times New Roman" w:hAnsi="Times New Roman" w:cs="Times New Roman"/>
                <w:b/>
                <w:bCs/>
                <w:sz w:val="24"/>
                <w:szCs w:val="24"/>
              </w:rPr>
            </w:pPr>
            <w:r w:rsidRPr="00A05B4F">
              <w:rPr>
                <w:rFonts w:ascii="Times New Roman" w:hAnsi="Times New Roman" w:cs="Times New Roman"/>
                <w:b/>
                <w:bCs/>
                <w:sz w:val="24"/>
                <w:szCs w:val="24"/>
              </w:rPr>
              <w:t>2</w:t>
            </w:r>
          </w:p>
        </w:tc>
        <w:tc>
          <w:tcPr>
            <w:tcW w:w="3551" w:type="pct"/>
            <w:shd w:val="clear" w:color="auto" w:fill="auto"/>
            <w:vAlign w:val="center"/>
          </w:tcPr>
          <w:p w14:paraId="6FE38582" w14:textId="50C32354" w:rsidR="005A1B91" w:rsidRPr="00A05B4F" w:rsidRDefault="00B169DF"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Управление (контроль) полетом одного судна или нескольких беспилотных воздушных судов</w:t>
            </w:r>
            <w:r w:rsidRPr="00A05B4F">
              <w:rPr>
                <w:rFonts w:ascii="Times New Roman" w:hAnsi="Times New Roman" w:cs="Times New Roman"/>
                <w:b/>
                <w:sz w:val="24"/>
                <w:szCs w:val="24"/>
              </w:rPr>
              <w:br/>
              <w:t>с максимальной взлетной массой 30 килограммов и менее</w:t>
            </w:r>
          </w:p>
        </w:tc>
        <w:tc>
          <w:tcPr>
            <w:tcW w:w="905" w:type="pct"/>
            <w:vMerge w:val="restart"/>
            <w:shd w:val="clear" w:color="auto" w:fill="auto"/>
          </w:tcPr>
          <w:p w14:paraId="4B8F2FDB" w14:textId="77777777" w:rsidR="001F6193" w:rsidRDefault="001F6193" w:rsidP="003F3582">
            <w:pPr>
              <w:spacing w:after="0" w:line="276" w:lineRule="auto"/>
              <w:contextualSpacing/>
              <w:jc w:val="center"/>
              <w:rPr>
                <w:rFonts w:ascii="Times New Roman" w:hAnsi="Times New Roman" w:cs="Times New Roman"/>
                <w:sz w:val="24"/>
                <w:szCs w:val="24"/>
              </w:rPr>
            </w:pPr>
          </w:p>
          <w:p w14:paraId="0685B461" w14:textId="00A16AE9" w:rsidR="005A1B91" w:rsidRPr="00A05B4F" w:rsidRDefault="00B169DF" w:rsidP="003F3582">
            <w:pPr>
              <w:spacing w:after="0" w:line="276" w:lineRule="auto"/>
              <w:contextualSpacing/>
              <w:jc w:val="center"/>
              <w:rPr>
                <w:rFonts w:ascii="Times New Roman" w:hAnsi="Times New Roman" w:cs="Times New Roman"/>
                <w:sz w:val="24"/>
                <w:szCs w:val="24"/>
                <w:lang w:val="en-US"/>
              </w:rPr>
            </w:pPr>
            <w:r w:rsidRPr="00A05B4F">
              <w:rPr>
                <w:rFonts w:ascii="Times New Roman" w:hAnsi="Times New Roman" w:cs="Times New Roman"/>
                <w:sz w:val="24"/>
                <w:szCs w:val="24"/>
              </w:rPr>
              <w:t>26</w:t>
            </w:r>
          </w:p>
        </w:tc>
      </w:tr>
      <w:tr w:rsidR="00B169DF" w:rsidRPr="00A05B4F" w14:paraId="292CAF09" w14:textId="77777777" w:rsidTr="00A05B4F">
        <w:trPr>
          <w:jc w:val="center"/>
        </w:trPr>
        <w:tc>
          <w:tcPr>
            <w:tcW w:w="544" w:type="pct"/>
            <w:vMerge w:val="restart"/>
            <w:shd w:val="clear" w:color="auto" w:fill="BFBFBF" w:themeFill="background1" w:themeFillShade="BF"/>
            <w:vAlign w:val="center"/>
          </w:tcPr>
          <w:p w14:paraId="229C3E15" w14:textId="77777777" w:rsidR="00B169DF" w:rsidRPr="00A05B4F" w:rsidRDefault="00B169DF" w:rsidP="003F3582">
            <w:pPr>
              <w:spacing w:after="0" w:line="276" w:lineRule="auto"/>
              <w:contextualSpacing/>
              <w:jc w:val="center"/>
              <w:rPr>
                <w:rFonts w:ascii="Times New Roman" w:hAnsi="Times New Roman" w:cs="Times New Roman"/>
                <w:sz w:val="24"/>
                <w:szCs w:val="24"/>
              </w:rPr>
            </w:pPr>
          </w:p>
        </w:tc>
        <w:tc>
          <w:tcPr>
            <w:tcW w:w="3551" w:type="pct"/>
            <w:shd w:val="clear" w:color="auto" w:fill="auto"/>
            <w:vAlign w:val="center"/>
          </w:tcPr>
          <w:p w14:paraId="2EC68F88" w14:textId="77777777" w:rsidR="00B169DF" w:rsidRPr="00A05B4F" w:rsidRDefault="00B169DF"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127D2CC0"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lastRenderedPageBreak/>
              <w:t>●</w:t>
            </w:r>
            <w:r w:rsidRPr="00A05B4F">
              <w:rPr>
                <w:rFonts w:ascii="Times New Roman" w:hAnsi="Times New Roman" w:cs="Times New Roman"/>
                <w:sz w:val="24"/>
                <w:szCs w:val="24"/>
              </w:rPr>
              <w:tab/>
              <w:t>Нормативные правовые акты, регламентирующие порядок использования воздушного пространства Российской Федерации, производство полетов беспилотными воздушными судами.</w:t>
            </w:r>
          </w:p>
          <w:p w14:paraId="672A7B25"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производства полетов беспилотными воздушными судами в сегрегированном воздушном пространстве.</w:t>
            </w:r>
          </w:p>
          <w:p w14:paraId="63C31986"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Основы аэронавигации, аэродинамики, метеорологии в объеме, необходимом для выполнения безопасного полета беспилотным воздушным судном.</w:t>
            </w:r>
          </w:p>
          <w:p w14:paraId="4EB716C6"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Требования эксплуатационной документации, летно-технические характеристики</w:t>
            </w:r>
            <w:r w:rsidRPr="00A05B4F">
              <w:rPr>
                <w:rFonts w:ascii="Times New Roman" w:hAnsi="Times New Roman" w:cs="Times New Roman"/>
                <w:sz w:val="24"/>
                <w:szCs w:val="24"/>
              </w:rPr>
              <w:br/>
              <w:t>и эксплуатационные ограничения беспилотного воздушного судна.</w:t>
            </w:r>
          </w:p>
          <w:p w14:paraId="60F195C0"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Правила ведения радиосвязи.</w:t>
            </w:r>
          </w:p>
          <w:p w14:paraId="2F0ACF34"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действий экипажа при нештатных</w:t>
            </w:r>
            <w:r w:rsidRPr="00A05B4F">
              <w:rPr>
                <w:rFonts w:ascii="Times New Roman" w:hAnsi="Times New Roman" w:cs="Times New Roman"/>
                <w:sz w:val="24"/>
                <w:szCs w:val="24"/>
              </w:rPr>
              <w:br/>
              <w:t>и аварийных ситуациях.</w:t>
            </w:r>
          </w:p>
          <w:p w14:paraId="4CBBB94F"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действий экипажа при проведении поисковых работ в случае аварийной посадки беспилотного воздушного судна.</w:t>
            </w:r>
          </w:p>
          <w:p w14:paraId="58C0E71C"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Технология выполнения авиационных работ, характеристики используемых веществ и оборудования</w:t>
            </w:r>
          </w:p>
          <w:p w14:paraId="7B6F0E16"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проведения послеполетных работ.</w:t>
            </w:r>
          </w:p>
          <w:p w14:paraId="6E7C57ED"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действий для недопущения посторонних лиц к беспилотной авиационной системе.</w:t>
            </w:r>
          </w:p>
          <w:p w14:paraId="33461BB4"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Правила ведения и оформления полетной</w:t>
            </w:r>
            <w:r w:rsidRPr="00A05B4F">
              <w:rPr>
                <w:rFonts w:ascii="Times New Roman" w:hAnsi="Times New Roman" w:cs="Times New Roman"/>
                <w:sz w:val="24"/>
                <w:szCs w:val="24"/>
              </w:rPr>
              <w:br/>
              <w:t>и технической документации, требования к ведению</w:t>
            </w:r>
            <w:r w:rsidRPr="00A05B4F">
              <w:rPr>
                <w:rFonts w:ascii="Times New Roman" w:hAnsi="Times New Roman" w:cs="Times New Roman"/>
                <w:sz w:val="24"/>
                <w:szCs w:val="24"/>
              </w:rPr>
              <w:br/>
              <w:t>и оформлению полетной и технической документации, в том числе в электронном виде с использованием сервисов цифрового журналирования операций.</w:t>
            </w:r>
          </w:p>
          <w:p w14:paraId="45A4D4A8" w14:textId="23A1A4EE"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Ответственность за нарушение правил использования воздушного пространства, безопасной эксплуатации воздушного судна.</w:t>
            </w:r>
          </w:p>
        </w:tc>
        <w:tc>
          <w:tcPr>
            <w:tcW w:w="905" w:type="pct"/>
            <w:vMerge/>
            <w:shd w:val="clear" w:color="auto" w:fill="auto"/>
            <w:vAlign w:val="center"/>
          </w:tcPr>
          <w:p w14:paraId="5F7F13EF" w14:textId="77777777" w:rsidR="00B169DF" w:rsidRPr="00A05B4F" w:rsidRDefault="00B169DF" w:rsidP="003F3582">
            <w:pPr>
              <w:spacing w:after="0" w:line="276" w:lineRule="auto"/>
              <w:contextualSpacing/>
              <w:jc w:val="both"/>
              <w:rPr>
                <w:rFonts w:ascii="Times New Roman" w:hAnsi="Times New Roman" w:cs="Times New Roman"/>
                <w:sz w:val="24"/>
                <w:szCs w:val="24"/>
              </w:rPr>
            </w:pPr>
          </w:p>
        </w:tc>
      </w:tr>
      <w:tr w:rsidR="00B169DF" w:rsidRPr="00A05B4F" w14:paraId="3789DB93" w14:textId="77777777" w:rsidTr="00A05B4F">
        <w:trPr>
          <w:jc w:val="center"/>
        </w:trPr>
        <w:tc>
          <w:tcPr>
            <w:tcW w:w="544" w:type="pct"/>
            <w:vMerge/>
            <w:shd w:val="clear" w:color="auto" w:fill="BFBFBF" w:themeFill="background1" w:themeFillShade="BF"/>
            <w:vAlign w:val="center"/>
          </w:tcPr>
          <w:p w14:paraId="3243C5BC" w14:textId="77777777" w:rsidR="00B169DF" w:rsidRPr="00A05B4F" w:rsidRDefault="00B169DF" w:rsidP="003F3582">
            <w:pPr>
              <w:spacing w:after="0" w:line="276" w:lineRule="auto"/>
              <w:contextualSpacing/>
              <w:jc w:val="center"/>
              <w:rPr>
                <w:rFonts w:ascii="Times New Roman" w:hAnsi="Times New Roman" w:cs="Times New Roman"/>
                <w:sz w:val="24"/>
                <w:szCs w:val="24"/>
              </w:rPr>
            </w:pPr>
          </w:p>
        </w:tc>
        <w:tc>
          <w:tcPr>
            <w:tcW w:w="3551" w:type="pct"/>
            <w:shd w:val="clear" w:color="auto" w:fill="auto"/>
            <w:vAlign w:val="center"/>
          </w:tcPr>
          <w:p w14:paraId="1497417C" w14:textId="77777777" w:rsidR="00B169DF" w:rsidRPr="00A05B4F" w:rsidRDefault="00B169DF"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уметь:</w:t>
            </w:r>
          </w:p>
          <w:p w14:paraId="09B7F629"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Уточнять полетное задание в соответствии</w:t>
            </w:r>
            <w:r w:rsidRPr="00A05B4F">
              <w:rPr>
                <w:rFonts w:ascii="Times New Roman" w:hAnsi="Times New Roman" w:cs="Times New Roman"/>
                <w:sz w:val="24"/>
                <w:szCs w:val="24"/>
              </w:rPr>
              <w:br/>
              <w:t>с фактическими метеорологическими, орнитологическими и навигационными данными.</w:t>
            </w:r>
          </w:p>
          <w:p w14:paraId="716B3AA3"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Устанавливать связь с органом Единой системы организации воздушного движения и получать разрешения на использование воздушного пространства.</w:t>
            </w:r>
          </w:p>
          <w:p w14:paraId="39B584D0"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Принимать решения на взлет беспилотного воздушного судна с максимальной взлетной массой 30 килограммов и менее.</w:t>
            </w:r>
          </w:p>
          <w:p w14:paraId="03B4F44F"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Выполнять запуск беспилотного воздушного судна с максимальной взлетной массой 30 килограммов и менее.</w:t>
            </w:r>
          </w:p>
          <w:p w14:paraId="500D3EE2"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Осуществлять дистанционное управление полетом беспилотного воздушного судна</w:t>
            </w:r>
            <w:r w:rsidRPr="00A05B4F">
              <w:rPr>
                <w:rFonts w:ascii="Times New Roman" w:hAnsi="Times New Roman" w:cs="Times New Roman"/>
                <w:sz w:val="24"/>
                <w:szCs w:val="24"/>
              </w:rPr>
              <w:br/>
            </w:r>
            <w:r w:rsidRPr="00A05B4F">
              <w:rPr>
                <w:rFonts w:ascii="Times New Roman" w:hAnsi="Times New Roman" w:cs="Times New Roman"/>
                <w:sz w:val="24"/>
                <w:szCs w:val="24"/>
              </w:rPr>
              <w:lastRenderedPageBreak/>
              <w:t>с максимальной взлетной массой 30 килограммов</w:t>
            </w:r>
            <w:r w:rsidRPr="00A05B4F">
              <w:rPr>
                <w:rFonts w:ascii="Times New Roman" w:hAnsi="Times New Roman" w:cs="Times New Roman"/>
                <w:sz w:val="24"/>
                <w:szCs w:val="24"/>
              </w:rPr>
              <w:br/>
              <w:t>и менее и (или) контроль параметров полета.</w:t>
            </w:r>
          </w:p>
          <w:p w14:paraId="2732492F"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Выполнять полет на беспилотном воздушном судне с максимальной взлетной массой 30 килограммов и менее в соответствии с полетным заданием.</w:t>
            </w:r>
          </w:p>
          <w:p w14:paraId="4F2E44D3"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Анализировать аэронавигационную, метеорологическую, орнитологическую обстановку</w:t>
            </w:r>
            <w:r w:rsidRPr="00A05B4F">
              <w:rPr>
                <w:rFonts w:ascii="Times New Roman" w:hAnsi="Times New Roman" w:cs="Times New Roman"/>
                <w:sz w:val="24"/>
                <w:szCs w:val="24"/>
              </w:rPr>
              <w:br/>
              <w:t>в ходе выполнения полетного задания.</w:t>
            </w:r>
          </w:p>
          <w:p w14:paraId="3D1327B2"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Выполнять действия при возникновении особых случаев в полете беспилотного воздушного судна</w:t>
            </w:r>
            <w:r w:rsidRPr="00A05B4F">
              <w:rPr>
                <w:rFonts w:ascii="Times New Roman" w:hAnsi="Times New Roman" w:cs="Times New Roman"/>
                <w:sz w:val="24"/>
                <w:szCs w:val="24"/>
              </w:rPr>
              <w:br/>
              <w:t>с максимальной взлетной массой 30 килограммов</w:t>
            </w:r>
            <w:r w:rsidRPr="00A05B4F">
              <w:rPr>
                <w:rFonts w:ascii="Times New Roman" w:hAnsi="Times New Roman" w:cs="Times New Roman"/>
                <w:sz w:val="24"/>
                <w:szCs w:val="24"/>
              </w:rPr>
              <w:br/>
              <w:t>и менее.</w:t>
            </w:r>
          </w:p>
          <w:p w14:paraId="22E6B7B9"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Информировать соответствующие органы Единой системы организации воздушного движения об отклонениях от плана полета или изменениях</w:t>
            </w:r>
            <w:r w:rsidRPr="00A05B4F">
              <w:rPr>
                <w:rFonts w:ascii="Times New Roman" w:hAnsi="Times New Roman" w:cs="Times New Roman"/>
                <w:sz w:val="24"/>
                <w:szCs w:val="24"/>
              </w:rPr>
              <w:br/>
              <w:t>в режиме полета, о возникновении особых ситуаций</w:t>
            </w:r>
            <w:r w:rsidRPr="00A05B4F">
              <w:rPr>
                <w:rFonts w:ascii="Times New Roman" w:hAnsi="Times New Roman" w:cs="Times New Roman"/>
                <w:sz w:val="24"/>
                <w:szCs w:val="24"/>
              </w:rPr>
              <w:br/>
              <w:t>в полете, о совершении аварийной посадки.</w:t>
            </w:r>
          </w:p>
          <w:p w14:paraId="082308CE"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Принимать решения о посадке беспилотного воздушного судна с максимальной взлетной массой 30 килограммов и менее, а также о прекращении полета</w:t>
            </w:r>
            <w:r w:rsidRPr="00A05B4F">
              <w:rPr>
                <w:rFonts w:ascii="Times New Roman" w:hAnsi="Times New Roman" w:cs="Times New Roman"/>
                <w:sz w:val="24"/>
                <w:szCs w:val="24"/>
              </w:rPr>
              <w:br/>
              <w:t>и возвращении на аэродром либо о вынужденной посадке в случае явной угрозы окружающим или безопасности полета беспилотного воздушного судна.</w:t>
            </w:r>
          </w:p>
          <w:p w14:paraId="43157D16"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Выполнять послеполетный осмотр беспилотного воздушного судна с максимальной взлетной массой 30 килограммов и менее.</w:t>
            </w:r>
          </w:p>
          <w:p w14:paraId="7DFD6438" w14:textId="2A6C7BF3"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Вести полетную и техническую документацию, в том числе в электронном виде с использованием сервисов цифрового журналирования операций.</w:t>
            </w:r>
          </w:p>
        </w:tc>
        <w:tc>
          <w:tcPr>
            <w:tcW w:w="905" w:type="pct"/>
            <w:vMerge/>
            <w:shd w:val="clear" w:color="auto" w:fill="auto"/>
            <w:vAlign w:val="center"/>
          </w:tcPr>
          <w:p w14:paraId="7CFAAB48" w14:textId="77777777" w:rsidR="00B169DF" w:rsidRPr="00A05B4F" w:rsidRDefault="00B169DF" w:rsidP="003F3582">
            <w:pPr>
              <w:spacing w:after="0" w:line="276" w:lineRule="auto"/>
              <w:contextualSpacing/>
              <w:jc w:val="both"/>
              <w:rPr>
                <w:rFonts w:ascii="Times New Roman" w:hAnsi="Times New Roman" w:cs="Times New Roman"/>
                <w:sz w:val="24"/>
                <w:szCs w:val="24"/>
              </w:rPr>
            </w:pPr>
          </w:p>
        </w:tc>
      </w:tr>
      <w:tr w:rsidR="005A1B91" w:rsidRPr="00A05B4F" w14:paraId="2E015B1E" w14:textId="77777777" w:rsidTr="00A05B4F">
        <w:trPr>
          <w:jc w:val="center"/>
        </w:trPr>
        <w:tc>
          <w:tcPr>
            <w:tcW w:w="544" w:type="pct"/>
            <w:shd w:val="clear" w:color="auto" w:fill="BFBFBF" w:themeFill="background1" w:themeFillShade="BF"/>
            <w:vAlign w:val="center"/>
          </w:tcPr>
          <w:p w14:paraId="3EB957F7" w14:textId="77777777" w:rsidR="005A1B91" w:rsidRPr="00A05B4F" w:rsidRDefault="005A1B91" w:rsidP="003F3582">
            <w:pPr>
              <w:spacing w:after="0" w:line="276" w:lineRule="auto"/>
              <w:contextualSpacing/>
              <w:jc w:val="center"/>
              <w:rPr>
                <w:rFonts w:ascii="Times New Roman" w:hAnsi="Times New Roman" w:cs="Times New Roman"/>
                <w:b/>
                <w:bCs/>
                <w:sz w:val="24"/>
                <w:szCs w:val="24"/>
              </w:rPr>
            </w:pPr>
            <w:r w:rsidRPr="00A05B4F">
              <w:rPr>
                <w:rFonts w:ascii="Times New Roman" w:hAnsi="Times New Roman" w:cs="Times New Roman"/>
                <w:b/>
                <w:bCs/>
                <w:sz w:val="24"/>
                <w:szCs w:val="24"/>
              </w:rPr>
              <w:t>3</w:t>
            </w:r>
          </w:p>
        </w:tc>
        <w:tc>
          <w:tcPr>
            <w:tcW w:w="3551" w:type="pct"/>
            <w:shd w:val="clear" w:color="auto" w:fill="auto"/>
            <w:vAlign w:val="center"/>
          </w:tcPr>
          <w:p w14:paraId="67707618" w14:textId="70527AA9" w:rsidR="005A1B91" w:rsidRPr="00A05B4F" w:rsidRDefault="00B169DF"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Техническое обслуживание беспилотных авиационных систем, включающих в себя одно или несколько беспилотных воздушных судов с максимальной взлетной массой 30 килограммов и менее.</w:t>
            </w:r>
          </w:p>
        </w:tc>
        <w:tc>
          <w:tcPr>
            <w:tcW w:w="905" w:type="pct"/>
            <w:tcBorders>
              <w:top w:val="single" w:sz="4" w:space="0" w:color="auto"/>
              <w:bottom w:val="single" w:sz="4" w:space="0" w:color="auto"/>
            </w:tcBorders>
            <w:shd w:val="clear" w:color="auto" w:fill="auto"/>
          </w:tcPr>
          <w:p w14:paraId="4C9EBC0F" w14:textId="77777777" w:rsidR="001F6193" w:rsidRDefault="001F6193" w:rsidP="003F3582">
            <w:pPr>
              <w:spacing w:after="0" w:line="276" w:lineRule="auto"/>
              <w:contextualSpacing/>
              <w:jc w:val="center"/>
              <w:rPr>
                <w:rFonts w:ascii="Times New Roman" w:hAnsi="Times New Roman" w:cs="Times New Roman"/>
                <w:sz w:val="24"/>
                <w:szCs w:val="24"/>
              </w:rPr>
            </w:pPr>
          </w:p>
          <w:p w14:paraId="606F6EFA" w14:textId="2245035D" w:rsidR="005A1B91" w:rsidRPr="00A05B4F" w:rsidRDefault="00B169DF" w:rsidP="003F3582">
            <w:pPr>
              <w:spacing w:after="0" w:line="276" w:lineRule="auto"/>
              <w:contextualSpacing/>
              <w:jc w:val="center"/>
              <w:rPr>
                <w:rFonts w:ascii="Times New Roman" w:hAnsi="Times New Roman" w:cs="Times New Roman"/>
                <w:sz w:val="24"/>
                <w:szCs w:val="24"/>
              </w:rPr>
            </w:pPr>
            <w:r w:rsidRPr="00A05B4F">
              <w:rPr>
                <w:rFonts w:ascii="Times New Roman" w:hAnsi="Times New Roman" w:cs="Times New Roman"/>
                <w:sz w:val="24"/>
                <w:szCs w:val="24"/>
              </w:rPr>
              <w:t>5</w:t>
            </w:r>
          </w:p>
        </w:tc>
      </w:tr>
      <w:tr w:rsidR="00B169DF" w:rsidRPr="00A05B4F" w14:paraId="025B106C" w14:textId="77777777" w:rsidTr="00A05B4F">
        <w:trPr>
          <w:jc w:val="center"/>
        </w:trPr>
        <w:tc>
          <w:tcPr>
            <w:tcW w:w="544" w:type="pct"/>
            <w:vMerge w:val="restart"/>
            <w:shd w:val="clear" w:color="auto" w:fill="BFBFBF" w:themeFill="background1" w:themeFillShade="BF"/>
            <w:vAlign w:val="center"/>
          </w:tcPr>
          <w:p w14:paraId="05114FC4" w14:textId="77777777" w:rsidR="00B169DF" w:rsidRPr="00A05B4F" w:rsidRDefault="00B169DF" w:rsidP="003F3582">
            <w:pPr>
              <w:spacing w:after="0" w:line="276" w:lineRule="auto"/>
              <w:contextualSpacing/>
              <w:jc w:val="center"/>
              <w:rPr>
                <w:rFonts w:ascii="Times New Roman" w:hAnsi="Times New Roman" w:cs="Times New Roman"/>
                <w:sz w:val="24"/>
                <w:szCs w:val="24"/>
              </w:rPr>
            </w:pPr>
          </w:p>
        </w:tc>
        <w:tc>
          <w:tcPr>
            <w:tcW w:w="3551" w:type="pct"/>
            <w:shd w:val="clear" w:color="auto" w:fill="auto"/>
            <w:vAlign w:val="center"/>
          </w:tcPr>
          <w:p w14:paraId="0C3F9550" w14:textId="77777777" w:rsidR="00B169DF" w:rsidRPr="00A05B4F" w:rsidRDefault="00B169DF"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7E4FC8D8"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Требования эксплуатационной документации</w:t>
            </w:r>
            <w:r w:rsidRPr="00A05B4F">
              <w:rPr>
                <w:rFonts w:ascii="Times New Roman" w:hAnsi="Times New Roman" w:cs="Times New Roman"/>
                <w:sz w:val="24"/>
                <w:szCs w:val="24"/>
              </w:rPr>
              <w:br/>
              <w:t>к техническому обслуживанию беспилотной авиационной системы.</w:t>
            </w:r>
          </w:p>
          <w:p w14:paraId="55D8FBCE"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Перечень и содержание работ по видам технического обслуживания беспилотных авиационных систем, порядок их выполнения.</w:t>
            </w:r>
          </w:p>
          <w:p w14:paraId="0040F910"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Назначение, устройство и принципы работы элементов беспилотной авиационной системы.</w:t>
            </w:r>
          </w:p>
          <w:p w14:paraId="579F8B84"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 xml:space="preserve">Характеристики топлива, специальных жидкостей (газов), горюче-смазочных материалов, источников электроэнергии, </w:t>
            </w:r>
            <w:r w:rsidRPr="00A05B4F">
              <w:rPr>
                <w:rFonts w:ascii="Times New Roman" w:hAnsi="Times New Roman" w:cs="Times New Roman"/>
                <w:sz w:val="24"/>
                <w:szCs w:val="24"/>
              </w:rPr>
              <w:lastRenderedPageBreak/>
              <w:t>применяемых</w:t>
            </w:r>
            <w:r w:rsidRPr="00A05B4F">
              <w:rPr>
                <w:rFonts w:ascii="Times New Roman" w:hAnsi="Times New Roman" w:cs="Times New Roman"/>
                <w:sz w:val="24"/>
                <w:szCs w:val="24"/>
              </w:rPr>
              <w:br/>
              <w:t>при эксплуатации беспилотной авиационной системы.</w:t>
            </w:r>
          </w:p>
          <w:p w14:paraId="1EB82358"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подготовки к работе инструментов, приспособлений и контрольно-измерительной аппаратуры для выполнения технического обслуживания беспилотной авиационной системы.</w:t>
            </w:r>
          </w:p>
          <w:p w14:paraId="1930A769"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и технология выполнения всех видов технического обслуживания беспилотной авиационной системы и ее элементов, а также специальных работ.</w:t>
            </w:r>
          </w:p>
          <w:p w14:paraId="7A9322B6"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Классификация неисправностей и отказов беспилотной авиационной системы, методы</w:t>
            </w:r>
            <w:r w:rsidRPr="00A05B4F">
              <w:rPr>
                <w:rFonts w:ascii="Times New Roman" w:hAnsi="Times New Roman" w:cs="Times New Roman"/>
                <w:sz w:val="24"/>
                <w:szCs w:val="24"/>
              </w:rPr>
              <w:br/>
              <w:t>их обнаружения и устранения.</w:t>
            </w:r>
          </w:p>
          <w:p w14:paraId="79A78977"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установки и снятия съемного оборудования беспилотного воздушного судна.</w:t>
            </w:r>
          </w:p>
          <w:p w14:paraId="2B51830F"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Требования охраны труда и пожарной безопасности.</w:t>
            </w:r>
          </w:p>
          <w:p w14:paraId="711D8E6B"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Правила использования цифровых технологий при обновлении программного обеспечения</w:t>
            </w:r>
            <w:r w:rsidRPr="00A05B4F">
              <w:rPr>
                <w:rFonts w:ascii="Times New Roman" w:hAnsi="Times New Roman" w:cs="Times New Roman"/>
                <w:sz w:val="24"/>
                <w:szCs w:val="24"/>
              </w:rPr>
              <w:br/>
              <w:t>и калибровке беспилотной авиационной системы.</w:t>
            </w:r>
          </w:p>
          <w:p w14:paraId="2BF6A2D2" w14:textId="15ED9303"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Правила ведения и оформления технической документации беспилотной авиационной системы.</w:t>
            </w:r>
          </w:p>
        </w:tc>
        <w:tc>
          <w:tcPr>
            <w:tcW w:w="905" w:type="pct"/>
            <w:vMerge w:val="restart"/>
            <w:tcBorders>
              <w:top w:val="single" w:sz="4" w:space="0" w:color="auto"/>
            </w:tcBorders>
            <w:shd w:val="clear" w:color="auto" w:fill="auto"/>
            <w:vAlign w:val="center"/>
          </w:tcPr>
          <w:p w14:paraId="2FD10FE2" w14:textId="77777777" w:rsidR="00B169DF" w:rsidRPr="00A05B4F" w:rsidRDefault="00B169DF" w:rsidP="003F3582">
            <w:pPr>
              <w:spacing w:after="0" w:line="276" w:lineRule="auto"/>
              <w:contextualSpacing/>
              <w:jc w:val="both"/>
              <w:rPr>
                <w:rFonts w:ascii="Times New Roman" w:hAnsi="Times New Roman" w:cs="Times New Roman"/>
                <w:sz w:val="24"/>
                <w:szCs w:val="24"/>
              </w:rPr>
            </w:pPr>
          </w:p>
        </w:tc>
      </w:tr>
      <w:tr w:rsidR="00B169DF" w:rsidRPr="00A05B4F" w14:paraId="203F22BA" w14:textId="77777777" w:rsidTr="00A05B4F">
        <w:trPr>
          <w:jc w:val="center"/>
        </w:trPr>
        <w:tc>
          <w:tcPr>
            <w:tcW w:w="544" w:type="pct"/>
            <w:vMerge/>
            <w:shd w:val="clear" w:color="auto" w:fill="BFBFBF" w:themeFill="background1" w:themeFillShade="BF"/>
            <w:vAlign w:val="center"/>
          </w:tcPr>
          <w:p w14:paraId="7A919F00" w14:textId="77777777" w:rsidR="00B169DF" w:rsidRPr="00A05B4F" w:rsidRDefault="00B169DF" w:rsidP="003F3582">
            <w:pPr>
              <w:spacing w:after="0" w:line="276" w:lineRule="auto"/>
              <w:contextualSpacing/>
              <w:jc w:val="center"/>
              <w:rPr>
                <w:rFonts w:ascii="Times New Roman" w:hAnsi="Times New Roman" w:cs="Times New Roman"/>
                <w:sz w:val="24"/>
                <w:szCs w:val="24"/>
              </w:rPr>
            </w:pPr>
          </w:p>
        </w:tc>
        <w:tc>
          <w:tcPr>
            <w:tcW w:w="3551" w:type="pct"/>
            <w:shd w:val="clear" w:color="auto" w:fill="auto"/>
            <w:vAlign w:val="center"/>
          </w:tcPr>
          <w:p w14:paraId="340C76BC" w14:textId="77777777" w:rsidR="00B169DF" w:rsidRPr="00A05B4F" w:rsidRDefault="00B169DF"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уметь:</w:t>
            </w:r>
          </w:p>
          <w:p w14:paraId="5D33D812"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Читать эксплуатационно-техническую документацию беспилотных авиационных систем</w:t>
            </w:r>
            <w:r w:rsidRPr="00A05B4F">
              <w:rPr>
                <w:rFonts w:ascii="Times New Roman" w:hAnsi="Times New Roman" w:cs="Times New Roman"/>
                <w:sz w:val="24"/>
                <w:szCs w:val="24"/>
              </w:rPr>
              <w:br/>
              <w:t>и их элементов, чертежи и схемы.</w:t>
            </w:r>
          </w:p>
          <w:p w14:paraId="28F51936"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Оценивать техническое состояние элементов беспилотных авиационных систем.</w:t>
            </w:r>
          </w:p>
          <w:p w14:paraId="5DD4EAF5"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Осуществлять подготовку и настройку элементов беспилотных авиационных систем.</w:t>
            </w:r>
          </w:p>
          <w:p w14:paraId="4C4697A3"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Выполнять техническое обслуживание элементов беспилотной авиационной системы</w:t>
            </w:r>
            <w:r w:rsidRPr="00A05B4F">
              <w:rPr>
                <w:rFonts w:ascii="Times New Roman" w:hAnsi="Times New Roman" w:cs="Times New Roman"/>
                <w:sz w:val="24"/>
                <w:szCs w:val="24"/>
              </w:rPr>
              <w:br/>
              <w:t>в соответствии с эксплуатационной документацией.</w:t>
            </w:r>
          </w:p>
          <w:p w14:paraId="4B3431DD"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необходимые для работы инструменты, приспособления и контрольно-измерительную аппаратуру.</w:t>
            </w:r>
          </w:p>
          <w:p w14:paraId="2C69C979"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 xml:space="preserve">Заправлять топливом, маслом, специальными жидкостями и заряжать газами, </w:t>
            </w:r>
            <w:proofErr w:type="spellStart"/>
            <w:r w:rsidRPr="00A05B4F">
              <w:rPr>
                <w:rFonts w:ascii="Times New Roman" w:hAnsi="Times New Roman" w:cs="Times New Roman"/>
                <w:sz w:val="24"/>
                <w:szCs w:val="24"/>
              </w:rPr>
              <w:t>дозаправлять</w:t>
            </w:r>
            <w:proofErr w:type="spellEnd"/>
            <w:r w:rsidRPr="00A05B4F">
              <w:rPr>
                <w:rFonts w:ascii="Times New Roman" w:hAnsi="Times New Roman" w:cs="Times New Roman"/>
                <w:sz w:val="24"/>
                <w:szCs w:val="24"/>
              </w:rPr>
              <w:t xml:space="preserve"> (</w:t>
            </w:r>
            <w:proofErr w:type="spellStart"/>
            <w:r w:rsidRPr="00A05B4F">
              <w:rPr>
                <w:rFonts w:ascii="Times New Roman" w:hAnsi="Times New Roman" w:cs="Times New Roman"/>
                <w:sz w:val="24"/>
                <w:szCs w:val="24"/>
              </w:rPr>
              <w:t>дозаряжать</w:t>
            </w:r>
            <w:proofErr w:type="spellEnd"/>
            <w:r w:rsidRPr="00A05B4F">
              <w:rPr>
                <w:rFonts w:ascii="Times New Roman" w:hAnsi="Times New Roman" w:cs="Times New Roman"/>
                <w:sz w:val="24"/>
                <w:szCs w:val="24"/>
              </w:rPr>
              <w:t>) беспилотное воздушное судно.</w:t>
            </w:r>
          </w:p>
          <w:p w14:paraId="7162E6CB"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Обслуживать аккумуляторные батареи элементов беспилотных авиационных систем.</w:t>
            </w:r>
          </w:p>
          <w:p w14:paraId="7A3CF0A7"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Эксплуатировать наземные источники электропитания.</w:t>
            </w:r>
          </w:p>
          <w:p w14:paraId="0EE94110"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Устанавливать съемное оборудование</w:t>
            </w:r>
            <w:r w:rsidRPr="00A05B4F">
              <w:rPr>
                <w:rFonts w:ascii="Times New Roman" w:hAnsi="Times New Roman" w:cs="Times New Roman"/>
                <w:sz w:val="24"/>
                <w:szCs w:val="24"/>
              </w:rPr>
              <w:br/>
              <w:t>на беспилотное воздушное судно, снимать съемное оборудование.</w:t>
            </w:r>
          </w:p>
          <w:p w14:paraId="2571C92C"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взлетные устройства (приспособления).</w:t>
            </w:r>
          </w:p>
          <w:p w14:paraId="193F65F8"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Производить эвакуацию беспилотных воздушных судов в аварийных ситуациях.</w:t>
            </w:r>
          </w:p>
          <w:p w14:paraId="30378B6C"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lastRenderedPageBreak/>
              <w:t>●</w:t>
            </w:r>
            <w:r w:rsidRPr="00A05B4F">
              <w:rPr>
                <w:rFonts w:ascii="Times New Roman" w:hAnsi="Times New Roman" w:cs="Times New Roman"/>
                <w:sz w:val="24"/>
                <w:szCs w:val="24"/>
              </w:rPr>
              <w:tab/>
              <w:t>Производить работы при хранении беспилотных авиационных систем, установленные</w:t>
            </w:r>
            <w:r w:rsidRPr="00A05B4F">
              <w:rPr>
                <w:rFonts w:ascii="Times New Roman" w:hAnsi="Times New Roman" w:cs="Times New Roman"/>
                <w:sz w:val="24"/>
                <w:szCs w:val="24"/>
              </w:rPr>
              <w:br/>
              <w:t>в эксплуатационной документации.</w:t>
            </w:r>
          </w:p>
          <w:p w14:paraId="5DEC8E24" w14:textId="77777777"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цифровые технологии</w:t>
            </w:r>
            <w:r w:rsidRPr="00A05B4F">
              <w:rPr>
                <w:rFonts w:ascii="Times New Roman" w:hAnsi="Times New Roman" w:cs="Times New Roman"/>
                <w:sz w:val="24"/>
                <w:szCs w:val="24"/>
              </w:rPr>
              <w:br/>
              <w:t>при обновлении программного обеспечения</w:t>
            </w:r>
            <w:r w:rsidRPr="00A05B4F">
              <w:rPr>
                <w:rFonts w:ascii="Times New Roman" w:hAnsi="Times New Roman" w:cs="Times New Roman"/>
                <w:sz w:val="24"/>
                <w:szCs w:val="24"/>
              </w:rPr>
              <w:br/>
              <w:t>и калибровке беспилотной авиационной системы.</w:t>
            </w:r>
          </w:p>
          <w:p w14:paraId="53A9BE5A" w14:textId="5715E819" w:rsidR="00B169DF" w:rsidRPr="00A05B4F" w:rsidRDefault="00B169DF"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Оформлять техническую документацию.</w:t>
            </w:r>
          </w:p>
        </w:tc>
        <w:tc>
          <w:tcPr>
            <w:tcW w:w="905" w:type="pct"/>
            <w:vMerge/>
            <w:shd w:val="clear" w:color="auto" w:fill="auto"/>
            <w:vAlign w:val="center"/>
          </w:tcPr>
          <w:p w14:paraId="31F85E1C" w14:textId="77777777" w:rsidR="00B169DF" w:rsidRPr="00A05B4F" w:rsidRDefault="00B169DF" w:rsidP="003F3582">
            <w:pPr>
              <w:spacing w:after="0" w:line="276" w:lineRule="auto"/>
              <w:contextualSpacing/>
              <w:jc w:val="both"/>
              <w:rPr>
                <w:rFonts w:ascii="Times New Roman" w:hAnsi="Times New Roman" w:cs="Times New Roman"/>
                <w:sz w:val="24"/>
                <w:szCs w:val="24"/>
              </w:rPr>
            </w:pPr>
          </w:p>
        </w:tc>
      </w:tr>
      <w:tr w:rsidR="005A1B91" w:rsidRPr="00A05B4F" w14:paraId="22BFB8E0" w14:textId="77777777" w:rsidTr="00A05B4F">
        <w:trPr>
          <w:jc w:val="center"/>
        </w:trPr>
        <w:tc>
          <w:tcPr>
            <w:tcW w:w="544" w:type="pct"/>
            <w:shd w:val="clear" w:color="auto" w:fill="BFBFBF" w:themeFill="background1" w:themeFillShade="BF"/>
            <w:vAlign w:val="center"/>
          </w:tcPr>
          <w:p w14:paraId="31240925" w14:textId="77777777" w:rsidR="005A1B91" w:rsidRPr="00A05B4F" w:rsidRDefault="005A1B91" w:rsidP="003F3582">
            <w:pPr>
              <w:spacing w:after="0" w:line="276" w:lineRule="auto"/>
              <w:contextualSpacing/>
              <w:jc w:val="center"/>
              <w:rPr>
                <w:rFonts w:ascii="Times New Roman" w:hAnsi="Times New Roman" w:cs="Times New Roman"/>
                <w:b/>
                <w:bCs/>
                <w:sz w:val="24"/>
                <w:szCs w:val="24"/>
              </w:rPr>
            </w:pPr>
            <w:r w:rsidRPr="00A05B4F">
              <w:rPr>
                <w:rFonts w:ascii="Times New Roman" w:hAnsi="Times New Roman" w:cs="Times New Roman"/>
                <w:b/>
                <w:bCs/>
                <w:sz w:val="24"/>
                <w:szCs w:val="24"/>
              </w:rPr>
              <w:t>4</w:t>
            </w:r>
          </w:p>
        </w:tc>
        <w:tc>
          <w:tcPr>
            <w:tcW w:w="3551" w:type="pct"/>
            <w:shd w:val="clear" w:color="auto" w:fill="auto"/>
            <w:vAlign w:val="center"/>
          </w:tcPr>
          <w:p w14:paraId="4E7FA689" w14:textId="65F3302C" w:rsidR="005A1B91" w:rsidRPr="00A05B4F" w:rsidRDefault="00B169DF"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Ремонт беспилотных авиационных систем, включающих в себя одно или несколько беспилотных воздушных судов с максимальной взлетной массой 30 килограммов и менее</w:t>
            </w:r>
          </w:p>
        </w:tc>
        <w:tc>
          <w:tcPr>
            <w:tcW w:w="905" w:type="pct"/>
            <w:tcBorders>
              <w:bottom w:val="single" w:sz="4" w:space="0" w:color="auto"/>
            </w:tcBorders>
            <w:shd w:val="clear" w:color="auto" w:fill="auto"/>
          </w:tcPr>
          <w:p w14:paraId="5BCF90B7" w14:textId="77777777" w:rsidR="001F6193" w:rsidRDefault="001F6193" w:rsidP="003F3582">
            <w:pPr>
              <w:spacing w:after="0" w:line="276" w:lineRule="auto"/>
              <w:contextualSpacing/>
              <w:jc w:val="center"/>
              <w:rPr>
                <w:rFonts w:ascii="Times New Roman" w:hAnsi="Times New Roman" w:cs="Times New Roman"/>
                <w:sz w:val="24"/>
                <w:szCs w:val="24"/>
              </w:rPr>
            </w:pPr>
          </w:p>
          <w:p w14:paraId="1224A44C" w14:textId="4F2BBBC7" w:rsidR="005A1B91" w:rsidRPr="00A05B4F" w:rsidRDefault="00B169DF" w:rsidP="003F3582">
            <w:pPr>
              <w:spacing w:after="0" w:line="276" w:lineRule="auto"/>
              <w:contextualSpacing/>
              <w:jc w:val="center"/>
              <w:rPr>
                <w:rFonts w:ascii="Times New Roman" w:hAnsi="Times New Roman" w:cs="Times New Roman"/>
                <w:sz w:val="24"/>
                <w:szCs w:val="24"/>
                <w:lang w:val="en-US"/>
              </w:rPr>
            </w:pPr>
            <w:r w:rsidRPr="00A05B4F">
              <w:rPr>
                <w:rFonts w:ascii="Times New Roman" w:hAnsi="Times New Roman" w:cs="Times New Roman"/>
                <w:sz w:val="24"/>
                <w:szCs w:val="24"/>
              </w:rPr>
              <w:t>5</w:t>
            </w:r>
          </w:p>
        </w:tc>
      </w:tr>
      <w:tr w:rsidR="005F74F2" w:rsidRPr="00A05B4F" w14:paraId="49B6E5E5" w14:textId="77777777" w:rsidTr="00A05B4F">
        <w:trPr>
          <w:jc w:val="center"/>
        </w:trPr>
        <w:tc>
          <w:tcPr>
            <w:tcW w:w="544" w:type="pct"/>
            <w:vMerge w:val="restart"/>
            <w:shd w:val="clear" w:color="auto" w:fill="BFBFBF" w:themeFill="background1" w:themeFillShade="BF"/>
            <w:vAlign w:val="center"/>
          </w:tcPr>
          <w:p w14:paraId="302424DF" w14:textId="77777777" w:rsidR="005F74F2" w:rsidRPr="00A05B4F" w:rsidRDefault="005F74F2" w:rsidP="003F3582">
            <w:pPr>
              <w:spacing w:after="0" w:line="276" w:lineRule="auto"/>
              <w:contextualSpacing/>
              <w:jc w:val="center"/>
              <w:rPr>
                <w:rFonts w:ascii="Times New Roman" w:hAnsi="Times New Roman" w:cs="Times New Roman"/>
                <w:sz w:val="24"/>
                <w:szCs w:val="24"/>
              </w:rPr>
            </w:pPr>
          </w:p>
        </w:tc>
        <w:tc>
          <w:tcPr>
            <w:tcW w:w="3551" w:type="pct"/>
            <w:shd w:val="clear" w:color="auto" w:fill="auto"/>
            <w:vAlign w:val="center"/>
          </w:tcPr>
          <w:p w14:paraId="51B40EBD" w14:textId="77777777" w:rsidR="005F74F2" w:rsidRPr="00A05B4F" w:rsidRDefault="005F74F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03A64C18"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Назначение, устройство и принципы работы беспилотной авиационной системы и ее элементов.</w:t>
            </w:r>
          </w:p>
          <w:p w14:paraId="1DC1E99F"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Порядок подготовки к работе рабочего места, инструментов, приспособлений и контрольно-измерительной аппаратуры.</w:t>
            </w:r>
          </w:p>
          <w:p w14:paraId="332C3561"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Классификация и признаки отказов, неисправностей беспилотной авиационной системы, методы их обнаружения и устранения.</w:t>
            </w:r>
          </w:p>
          <w:p w14:paraId="4208A20E"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Технология выполнения текущего и контрольно-восстановительного ремонта.</w:t>
            </w:r>
          </w:p>
          <w:p w14:paraId="5DB94A0F" w14:textId="603DC86D"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Правила ведения и оформления технической документации беспилотной авиационной системы.</w:t>
            </w:r>
          </w:p>
        </w:tc>
        <w:tc>
          <w:tcPr>
            <w:tcW w:w="905" w:type="pct"/>
            <w:vMerge w:val="restart"/>
            <w:tcBorders>
              <w:top w:val="single" w:sz="4" w:space="0" w:color="auto"/>
            </w:tcBorders>
            <w:shd w:val="clear" w:color="auto" w:fill="auto"/>
            <w:vAlign w:val="center"/>
          </w:tcPr>
          <w:p w14:paraId="285B1810" w14:textId="77777777" w:rsidR="005F74F2" w:rsidRPr="00A05B4F" w:rsidRDefault="005F74F2" w:rsidP="003F3582">
            <w:pPr>
              <w:spacing w:after="0" w:line="276" w:lineRule="auto"/>
              <w:contextualSpacing/>
              <w:jc w:val="center"/>
              <w:rPr>
                <w:rFonts w:ascii="Times New Roman" w:hAnsi="Times New Roman" w:cs="Times New Roman"/>
                <w:sz w:val="24"/>
                <w:szCs w:val="24"/>
              </w:rPr>
            </w:pPr>
          </w:p>
        </w:tc>
      </w:tr>
      <w:tr w:rsidR="005F74F2" w:rsidRPr="00A05B4F" w14:paraId="2D711CB3" w14:textId="77777777" w:rsidTr="00A05B4F">
        <w:trPr>
          <w:jc w:val="center"/>
        </w:trPr>
        <w:tc>
          <w:tcPr>
            <w:tcW w:w="544" w:type="pct"/>
            <w:vMerge/>
            <w:shd w:val="clear" w:color="auto" w:fill="BFBFBF" w:themeFill="background1" w:themeFillShade="BF"/>
            <w:vAlign w:val="center"/>
          </w:tcPr>
          <w:p w14:paraId="089E51FE" w14:textId="77777777" w:rsidR="005F74F2" w:rsidRPr="00A05B4F" w:rsidRDefault="005F74F2" w:rsidP="003F3582">
            <w:pPr>
              <w:spacing w:after="0" w:line="276" w:lineRule="auto"/>
              <w:contextualSpacing/>
              <w:jc w:val="center"/>
              <w:rPr>
                <w:rFonts w:ascii="Times New Roman" w:hAnsi="Times New Roman" w:cs="Times New Roman"/>
                <w:sz w:val="24"/>
                <w:szCs w:val="24"/>
              </w:rPr>
            </w:pPr>
          </w:p>
        </w:tc>
        <w:tc>
          <w:tcPr>
            <w:tcW w:w="3551" w:type="pct"/>
            <w:tcBorders>
              <w:bottom w:val="single" w:sz="4" w:space="0" w:color="auto"/>
            </w:tcBorders>
            <w:shd w:val="clear" w:color="auto" w:fill="auto"/>
            <w:vAlign w:val="center"/>
          </w:tcPr>
          <w:p w14:paraId="33F79A84" w14:textId="77777777" w:rsidR="005F74F2" w:rsidRPr="00A05B4F" w:rsidRDefault="005F74F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уметь:</w:t>
            </w:r>
          </w:p>
          <w:p w14:paraId="3CEF9810"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инструменты, контрольно-измерительные приборы и приспособления в процессе ремонта элементов беспилотной авиационной системы.</w:t>
            </w:r>
          </w:p>
          <w:p w14:paraId="4EA97D0C"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Применять эксплуатационную и ремонтную документацию беспилотной авиационной системы</w:t>
            </w:r>
            <w:r w:rsidRPr="00A05B4F">
              <w:rPr>
                <w:rFonts w:ascii="Times New Roman" w:hAnsi="Times New Roman" w:cs="Times New Roman"/>
                <w:sz w:val="24"/>
                <w:szCs w:val="24"/>
              </w:rPr>
              <w:br/>
              <w:t>в процессе диагностики и ремонта элементов беспилотной авиационной системы.</w:t>
            </w:r>
          </w:p>
          <w:p w14:paraId="572F0A07"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Оценивать техническое состояние беспилотных авиационных систем.</w:t>
            </w:r>
          </w:p>
          <w:p w14:paraId="42A0921F"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Выявлять и устранять отказы и неисправности при функционировании элементов беспилотной авиационной системы.</w:t>
            </w:r>
          </w:p>
          <w:p w14:paraId="715BF054" w14:textId="251298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Оформлять техническую документацию.</w:t>
            </w:r>
          </w:p>
        </w:tc>
        <w:tc>
          <w:tcPr>
            <w:tcW w:w="905" w:type="pct"/>
            <w:vMerge/>
            <w:tcBorders>
              <w:bottom w:val="single" w:sz="4" w:space="0" w:color="auto"/>
            </w:tcBorders>
            <w:shd w:val="clear" w:color="auto" w:fill="auto"/>
            <w:vAlign w:val="center"/>
          </w:tcPr>
          <w:p w14:paraId="6F1FAE5D" w14:textId="77777777" w:rsidR="005F74F2" w:rsidRPr="00A05B4F" w:rsidRDefault="005F74F2" w:rsidP="003F3582">
            <w:pPr>
              <w:spacing w:after="0" w:line="276" w:lineRule="auto"/>
              <w:contextualSpacing/>
              <w:jc w:val="both"/>
              <w:rPr>
                <w:rFonts w:ascii="Times New Roman" w:hAnsi="Times New Roman" w:cs="Times New Roman"/>
                <w:sz w:val="24"/>
                <w:szCs w:val="24"/>
              </w:rPr>
            </w:pPr>
          </w:p>
        </w:tc>
      </w:tr>
      <w:tr w:rsidR="005A1B91" w:rsidRPr="00A05B4F" w14:paraId="7BCDE798" w14:textId="77777777" w:rsidTr="00A05B4F">
        <w:trPr>
          <w:jc w:val="center"/>
        </w:trPr>
        <w:tc>
          <w:tcPr>
            <w:tcW w:w="544" w:type="pct"/>
            <w:shd w:val="clear" w:color="auto" w:fill="BFBFBF" w:themeFill="background1" w:themeFillShade="BF"/>
            <w:vAlign w:val="center"/>
          </w:tcPr>
          <w:p w14:paraId="6766BCB1" w14:textId="77777777" w:rsidR="005A1B91" w:rsidRPr="00A05B4F" w:rsidRDefault="005A1B91" w:rsidP="003F3582">
            <w:pPr>
              <w:spacing w:after="0" w:line="276" w:lineRule="auto"/>
              <w:contextualSpacing/>
              <w:jc w:val="center"/>
              <w:rPr>
                <w:rFonts w:ascii="Times New Roman" w:hAnsi="Times New Roman" w:cs="Times New Roman"/>
                <w:b/>
                <w:bCs/>
                <w:sz w:val="24"/>
                <w:szCs w:val="24"/>
              </w:rPr>
            </w:pPr>
            <w:r w:rsidRPr="00A05B4F">
              <w:rPr>
                <w:rFonts w:ascii="Times New Roman" w:hAnsi="Times New Roman" w:cs="Times New Roman"/>
                <w:b/>
                <w:bCs/>
                <w:sz w:val="24"/>
                <w:szCs w:val="24"/>
              </w:rPr>
              <w:t>5</w:t>
            </w:r>
          </w:p>
        </w:tc>
        <w:tc>
          <w:tcPr>
            <w:tcW w:w="3551" w:type="pct"/>
            <w:shd w:val="clear" w:color="auto" w:fill="auto"/>
            <w:vAlign w:val="center"/>
          </w:tcPr>
          <w:p w14:paraId="20455027" w14:textId="77777777" w:rsidR="005F74F2" w:rsidRPr="00A05B4F" w:rsidRDefault="005F74F2" w:rsidP="003F3582">
            <w:pPr>
              <w:spacing w:after="0" w:line="276" w:lineRule="auto"/>
              <w:contextualSpacing/>
              <w:jc w:val="both"/>
              <w:rPr>
                <w:rFonts w:ascii="Times New Roman" w:hAnsi="Times New Roman" w:cs="Times New Roman"/>
                <w:b/>
                <w:bCs/>
                <w:sz w:val="24"/>
                <w:szCs w:val="24"/>
              </w:rPr>
            </w:pPr>
            <w:r w:rsidRPr="00A05B4F">
              <w:rPr>
                <w:rFonts w:ascii="Times New Roman" w:hAnsi="Times New Roman" w:cs="Times New Roman"/>
                <w:b/>
                <w:bCs/>
                <w:sz w:val="24"/>
                <w:szCs w:val="24"/>
              </w:rPr>
              <w:t>Эксплуатация и техническое обслуживание функционального оборудования, полезной</w:t>
            </w:r>
          </w:p>
          <w:p w14:paraId="1E20B350" w14:textId="77777777" w:rsidR="005F74F2" w:rsidRPr="00A05B4F" w:rsidRDefault="005F74F2" w:rsidP="003F3582">
            <w:pPr>
              <w:spacing w:after="0" w:line="276" w:lineRule="auto"/>
              <w:contextualSpacing/>
              <w:jc w:val="both"/>
              <w:rPr>
                <w:rFonts w:ascii="Times New Roman" w:hAnsi="Times New Roman" w:cs="Times New Roman"/>
                <w:b/>
                <w:bCs/>
                <w:sz w:val="24"/>
                <w:szCs w:val="24"/>
              </w:rPr>
            </w:pPr>
            <w:r w:rsidRPr="00A05B4F">
              <w:rPr>
                <w:rFonts w:ascii="Times New Roman" w:hAnsi="Times New Roman" w:cs="Times New Roman"/>
                <w:b/>
                <w:bCs/>
                <w:sz w:val="24"/>
                <w:szCs w:val="24"/>
              </w:rPr>
              <w:t>нагрузки беспилотного воздушного судна, систем передачи и обработки информации, иных</w:t>
            </w:r>
          </w:p>
          <w:p w14:paraId="03811BC6" w14:textId="678BD5C5" w:rsidR="005A1B91" w:rsidRPr="00A05B4F" w:rsidRDefault="005F74F2" w:rsidP="003F3582">
            <w:pPr>
              <w:spacing w:after="0" w:line="276" w:lineRule="auto"/>
              <w:contextualSpacing/>
              <w:jc w:val="both"/>
              <w:rPr>
                <w:rFonts w:ascii="Times New Roman" w:hAnsi="Times New Roman" w:cs="Times New Roman"/>
                <w:b/>
                <w:bCs/>
                <w:sz w:val="24"/>
                <w:szCs w:val="24"/>
              </w:rPr>
            </w:pPr>
            <w:r w:rsidRPr="00A05B4F">
              <w:rPr>
                <w:rFonts w:ascii="Times New Roman" w:hAnsi="Times New Roman" w:cs="Times New Roman"/>
                <w:b/>
                <w:bCs/>
                <w:sz w:val="24"/>
                <w:szCs w:val="24"/>
              </w:rPr>
              <w:t>электронных и цифровых систем, а также систем крепления внешних грузов</w:t>
            </w:r>
          </w:p>
        </w:tc>
        <w:tc>
          <w:tcPr>
            <w:tcW w:w="905" w:type="pct"/>
            <w:tcBorders>
              <w:bottom w:val="single" w:sz="4" w:space="0" w:color="auto"/>
            </w:tcBorders>
            <w:shd w:val="clear" w:color="auto" w:fill="auto"/>
          </w:tcPr>
          <w:p w14:paraId="5C3FCA9C" w14:textId="77777777" w:rsidR="001F6193" w:rsidRPr="00B64D2E" w:rsidRDefault="001F6193" w:rsidP="003F3582">
            <w:pPr>
              <w:spacing w:after="0" w:line="276" w:lineRule="auto"/>
              <w:contextualSpacing/>
              <w:jc w:val="center"/>
              <w:rPr>
                <w:rFonts w:ascii="Times New Roman" w:hAnsi="Times New Roman" w:cs="Times New Roman"/>
                <w:sz w:val="24"/>
                <w:szCs w:val="24"/>
              </w:rPr>
            </w:pPr>
          </w:p>
          <w:p w14:paraId="14597C8D" w14:textId="77777777" w:rsidR="001F6193" w:rsidRPr="00B64D2E" w:rsidRDefault="001F6193" w:rsidP="003F3582">
            <w:pPr>
              <w:spacing w:after="0" w:line="276" w:lineRule="auto"/>
              <w:contextualSpacing/>
              <w:jc w:val="center"/>
              <w:rPr>
                <w:rFonts w:ascii="Times New Roman" w:hAnsi="Times New Roman" w:cs="Times New Roman"/>
                <w:sz w:val="24"/>
                <w:szCs w:val="24"/>
              </w:rPr>
            </w:pPr>
          </w:p>
          <w:p w14:paraId="0B133B12" w14:textId="164C9E16" w:rsidR="005A1B91" w:rsidRPr="00A05B4F" w:rsidRDefault="005F74F2" w:rsidP="003F3582">
            <w:pPr>
              <w:spacing w:after="0" w:line="276" w:lineRule="auto"/>
              <w:contextualSpacing/>
              <w:jc w:val="center"/>
              <w:rPr>
                <w:rFonts w:ascii="Times New Roman" w:hAnsi="Times New Roman" w:cs="Times New Roman"/>
                <w:sz w:val="24"/>
                <w:szCs w:val="24"/>
                <w:lang w:val="en-US"/>
              </w:rPr>
            </w:pPr>
            <w:r w:rsidRPr="00A05B4F">
              <w:rPr>
                <w:rFonts w:ascii="Times New Roman" w:hAnsi="Times New Roman" w:cs="Times New Roman"/>
                <w:sz w:val="24"/>
                <w:szCs w:val="24"/>
                <w:lang w:val="en-US"/>
              </w:rPr>
              <w:t>9</w:t>
            </w:r>
          </w:p>
        </w:tc>
      </w:tr>
      <w:tr w:rsidR="005F74F2" w:rsidRPr="00A05B4F" w14:paraId="10C53A1D" w14:textId="77777777" w:rsidTr="00A05B4F">
        <w:trPr>
          <w:jc w:val="center"/>
        </w:trPr>
        <w:tc>
          <w:tcPr>
            <w:tcW w:w="544" w:type="pct"/>
            <w:vMerge w:val="restart"/>
            <w:shd w:val="clear" w:color="auto" w:fill="BFBFBF" w:themeFill="background1" w:themeFillShade="BF"/>
          </w:tcPr>
          <w:p w14:paraId="253AAC0E" w14:textId="77777777" w:rsidR="005F74F2" w:rsidRPr="00A05B4F" w:rsidRDefault="005F74F2" w:rsidP="003F3582">
            <w:pPr>
              <w:spacing w:after="0" w:line="276" w:lineRule="auto"/>
              <w:contextualSpacing/>
              <w:jc w:val="center"/>
              <w:rPr>
                <w:rFonts w:ascii="Times New Roman" w:hAnsi="Times New Roman" w:cs="Times New Roman"/>
                <w:b/>
                <w:bCs/>
                <w:sz w:val="24"/>
                <w:szCs w:val="24"/>
              </w:rPr>
            </w:pPr>
          </w:p>
        </w:tc>
        <w:tc>
          <w:tcPr>
            <w:tcW w:w="3551" w:type="pct"/>
            <w:shd w:val="clear" w:color="auto" w:fill="auto"/>
            <w:vAlign w:val="center"/>
          </w:tcPr>
          <w:p w14:paraId="3B20F5B6" w14:textId="77777777" w:rsidR="005F74F2" w:rsidRPr="00A05B4F" w:rsidRDefault="005F74F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7A7F0BD3"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lastRenderedPageBreak/>
              <w:t>●</w:t>
            </w:r>
            <w:r w:rsidRPr="00A05B4F">
              <w:rPr>
                <w:rFonts w:ascii="Times New Roman" w:hAnsi="Times New Roman" w:cs="Times New Roman"/>
                <w:sz w:val="24"/>
                <w:szCs w:val="24"/>
              </w:rPr>
              <w:tab/>
              <w:t>Общие сведения об обслуживаемых беспилотных воздушных судах.</w:t>
            </w:r>
          </w:p>
          <w:p w14:paraId="76F58D25"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Правила технической эксплуатации, регламенты и технологии обслуживания систем функциональной полезной нагрузки беспилотного воздушного судна.</w:t>
            </w:r>
          </w:p>
          <w:p w14:paraId="4534A912"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Состав, функции и возможности использования информационных и телекоммуникационных технологий для сбора и передачи информации.</w:t>
            </w:r>
          </w:p>
          <w:p w14:paraId="246FEAAE" w14:textId="1046EF49"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Методы обработки полученной полетной информации, возможных неисправностей оборудования, способы их обнаружения и устранения.</w:t>
            </w:r>
          </w:p>
        </w:tc>
        <w:tc>
          <w:tcPr>
            <w:tcW w:w="905" w:type="pct"/>
            <w:vMerge w:val="restart"/>
            <w:tcBorders>
              <w:top w:val="single" w:sz="4" w:space="0" w:color="auto"/>
            </w:tcBorders>
            <w:shd w:val="clear" w:color="auto" w:fill="auto"/>
          </w:tcPr>
          <w:p w14:paraId="748AED79" w14:textId="77777777" w:rsidR="005F74F2" w:rsidRPr="00A05B4F" w:rsidRDefault="005F74F2" w:rsidP="003F3582">
            <w:pPr>
              <w:spacing w:after="0" w:line="276" w:lineRule="auto"/>
              <w:contextualSpacing/>
              <w:jc w:val="center"/>
              <w:rPr>
                <w:rFonts w:ascii="Times New Roman" w:hAnsi="Times New Roman" w:cs="Times New Roman"/>
                <w:b/>
                <w:bCs/>
                <w:sz w:val="24"/>
                <w:szCs w:val="24"/>
              </w:rPr>
            </w:pPr>
          </w:p>
        </w:tc>
      </w:tr>
      <w:tr w:rsidR="005F74F2" w:rsidRPr="00A05B4F" w14:paraId="623BACF6" w14:textId="77777777" w:rsidTr="00A05B4F">
        <w:trPr>
          <w:jc w:val="center"/>
        </w:trPr>
        <w:tc>
          <w:tcPr>
            <w:tcW w:w="544" w:type="pct"/>
            <w:vMerge/>
            <w:shd w:val="clear" w:color="auto" w:fill="BFBFBF" w:themeFill="background1" w:themeFillShade="BF"/>
          </w:tcPr>
          <w:p w14:paraId="79532773" w14:textId="77777777" w:rsidR="005F74F2" w:rsidRPr="00A05B4F" w:rsidRDefault="005F74F2" w:rsidP="003F3582">
            <w:pPr>
              <w:spacing w:after="0" w:line="276" w:lineRule="auto"/>
              <w:contextualSpacing/>
              <w:jc w:val="center"/>
              <w:rPr>
                <w:rFonts w:ascii="Times New Roman" w:hAnsi="Times New Roman" w:cs="Times New Roman"/>
                <w:b/>
                <w:bCs/>
                <w:sz w:val="24"/>
                <w:szCs w:val="24"/>
              </w:rPr>
            </w:pPr>
          </w:p>
        </w:tc>
        <w:tc>
          <w:tcPr>
            <w:tcW w:w="3551" w:type="pct"/>
            <w:shd w:val="clear" w:color="auto" w:fill="auto"/>
            <w:vAlign w:val="center"/>
          </w:tcPr>
          <w:p w14:paraId="6A681A18" w14:textId="77777777" w:rsidR="005F74F2" w:rsidRPr="00A05B4F" w:rsidRDefault="005F74F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sz w:val="24"/>
                <w:szCs w:val="24"/>
              </w:rPr>
              <w:t xml:space="preserve">- </w:t>
            </w:r>
            <w:r w:rsidRPr="00A05B4F">
              <w:rPr>
                <w:rFonts w:ascii="Times New Roman" w:hAnsi="Times New Roman" w:cs="Times New Roman"/>
                <w:b/>
                <w:sz w:val="24"/>
                <w:szCs w:val="24"/>
              </w:rPr>
              <w:t>Специалист должен уметь:</w:t>
            </w:r>
          </w:p>
          <w:p w14:paraId="36BDF4D1"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 использовать системы крепления внешнего груза для осуществления доставки с помощью беспилотных авиационных систем с использованием дистанционно пилотируемого воздушного судна и автоматического управления посредством посадки, спуска и сброса;</w:t>
            </w:r>
          </w:p>
          <w:p w14:paraId="3065D78F"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бортовые системы регистрации полетных данных, сбора и передачи информации, включая системы фото- и видеосъемки, а также иные системы мониторинга земной поверхности и воздушного пространства.</w:t>
            </w:r>
          </w:p>
          <w:p w14:paraId="4E0B566D"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Осуществлять наладку, настройку, регулировку и проверку оборудования и систем в лабораторных условиях и на беспилотном воздушном судне.</w:t>
            </w:r>
          </w:p>
          <w:p w14:paraId="04B7DFFF" w14:textId="23FF6665"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Вести эксплуатационно-техническую документацию, разрабатывать инструкции и другую техническую документацию.</w:t>
            </w:r>
          </w:p>
        </w:tc>
        <w:tc>
          <w:tcPr>
            <w:tcW w:w="905" w:type="pct"/>
            <w:vMerge/>
            <w:shd w:val="clear" w:color="auto" w:fill="auto"/>
          </w:tcPr>
          <w:p w14:paraId="1D18FA01" w14:textId="77777777" w:rsidR="005F74F2" w:rsidRPr="00A05B4F" w:rsidRDefault="005F74F2" w:rsidP="003F3582">
            <w:pPr>
              <w:spacing w:after="0" w:line="276" w:lineRule="auto"/>
              <w:contextualSpacing/>
              <w:jc w:val="center"/>
              <w:rPr>
                <w:rFonts w:ascii="Times New Roman" w:hAnsi="Times New Roman" w:cs="Times New Roman"/>
                <w:b/>
                <w:bCs/>
                <w:sz w:val="24"/>
                <w:szCs w:val="24"/>
              </w:rPr>
            </w:pPr>
          </w:p>
        </w:tc>
      </w:tr>
      <w:tr w:rsidR="005A1B91" w:rsidRPr="00A05B4F" w14:paraId="46FBB8C3" w14:textId="77777777" w:rsidTr="00A05B4F">
        <w:trPr>
          <w:jc w:val="center"/>
        </w:trPr>
        <w:tc>
          <w:tcPr>
            <w:tcW w:w="544" w:type="pct"/>
            <w:shd w:val="clear" w:color="auto" w:fill="BFBFBF" w:themeFill="background1" w:themeFillShade="BF"/>
            <w:vAlign w:val="center"/>
          </w:tcPr>
          <w:p w14:paraId="266746D7" w14:textId="77777777" w:rsidR="005A1B91" w:rsidRPr="00A05B4F" w:rsidRDefault="005A1B91" w:rsidP="003F3582">
            <w:pPr>
              <w:spacing w:after="0" w:line="276" w:lineRule="auto"/>
              <w:contextualSpacing/>
              <w:jc w:val="center"/>
              <w:rPr>
                <w:rFonts w:ascii="Times New Roman" w:hAnsi="Times New Roman" w:cs="Times New Roman"/>
                <w:b/>
                <w:bCs/>
                <w:sz w:val="24"/>
                <w:szCs w:val="24"/>
              </w:rPr>
            </w:pPr>
            <w:r w:rsidRPr="00A05B4F">
              <w:rPr>
                <w:rFonts w:ascii="Times New Roman" w:hAnsi="Times New Roman" w:cs="Times New Roman"/>
                <w:b/>
                <w:bCs/>
                <w:sz w:val="24"/>
                <w:szCs w:val="24"/>
              </w:rPr>
              <w:t>6</w:t>
            </w:r>
          </w:p>
        </w:tc>
        <w:tc>
          <w:tcPr>
            <w:tcW w:w="3551" w:type="pct"/>
            <w:shd w:val="clear" w:color="auto" w:fill="auto"/>
            <w:vAlign w:val="center"/>
          </w:tcPr>
          <w:p w14:paraId="6315680A" w14:textId="54F46BBA" w:rsidR="005A1B91" w:rsidRPr="00A05B4F" w:rsidRDefault="005F74F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Обработка данных дистанционного зондирования Земли, полученных с беспилотных авиационных систем, включающих в себя одно или несколько беспилотных воздушных судов с максимальной взлетной массой 30 килограммов и менее</w:t>
            </w:r>
          </w:p>
        </w:tc>
        <w:tc>
          <w:tcPr>
            <w:tcW w:w="905" w:type="pct"/>
            <w:tcBorders>
              <w:bottom w:val="single" w:sz="4" w:space="0" w:color="auto"/>
            </w:tcBorders>
            <w:shd w:val="clear" w:color="auto" w:fill="auto"/>
          </w:tcPr>
          <w:p w14:paraId="092E366C" w14:textId="77777777" w:rsidR="001F6193" w:rsidRPr="00B64D2E" w:rsidRDefault="001F6193" w:rsidP="003F3582">
            <w:pPr>
              <w:spacing w:after="0" w:line="276" w:lineRule="auto"/>
              <w:contextualSpacing/>
              <w:jc w:val="center"/>
              <w:rPr>
                <w:rFonts w:ascii="Times New Roman" w:hAnsi="Times New Roman" w:cs="Times New Roman"/>
                <w:sz w:val="24"/>
                <w:szCs w:val="24"/>
              </w:rPr>
            </w:pPr>
          </w:p>
          <w:p w14:paraId="59A68B51" w14:textId="77777777" w:rsidR="001F6193" w:rsidRPr="00B64D2E" w:rsidRDefault="001F6193" w:rsidP="003F3582">
            <w:pPr>
              <w:spacing w:after="0" w:line="276" w:lineRule="auto"/>
              <w:contextualSpacing/>
              <w:jc w:val="center"/>
              <w:rPr>
                <w:rFonts w:ascii="Times New Roman" w:hAnsi="Times New Roman" w:cs="Times New Roman"/>
                <w:sz w:val="24"/>
                <w:szCs w:val="24"/>
              </w:rPr>
            </w:pPr>
          </w:p>
          <w:p w14:paraId="474541D7" w14:textId="4CEA7565" w:rsidR="005A1B91" w:rsidRPr="00A05B4F" w:rsidRDefault="00844684" w:rsidP="003F3582">
            <w:pPr>
              <w:spacing w:after="0" w:line="276" w:lineRule="auto"/>
              <w:contextualSpacing/>
              <w:jc w:val="center"/>
              <w:rPr>
                <w:rFonts w:ascii="Times New Roman" w:hAnsi="Times New Roman" w:cs="Times New Roman"/>
                <w:sz w:val="24"/>
                <w:szCs w:val="24"/>
                <w:lang w:val="en-US"/>
              </w:rPr>
            </w:pPr>
            <w:r w:rsidRPr="00A05B4F">
              <w:rPr>
                <w:rFonts w:ascii="Times New Roman" w:hAnsi="Times New Roman" w:cs="Times New Roman"/>
                <w:sz w:val="24"/>
                <w:szCs w:val="24"/>
                <w:lang w:val="en-US"/>
              </w:rPr>
              <w:t>18</w:t>
            </w:r>
          </w:p>
        </w:tc>
      </w:tr>
      <w:tr w:rsidR="005F74F2" w:rsidRPr="00A05B4F" w14:paraId="688908BD" w14:textId="77777777" w:rsidTr="00A05B4F">
        <w:trPr>
          <w:jc w:val="center"/>
        </w:trPr>
        <w:tc>
          <w:tcPr>
            <w:tcW w:w="544" w:type="pct"/>
            <w:vMerge w:val="restart"/>
            <w:shd w:val="clear" w:color="auto" w:fill="BFBFBF" w:themeFill="background1" w:themeFillShade="BF"/>
            <w:vAlign w:val="center"/>
          </w:tcPr>
          <w:p w14:paraId="41EBDAA5" w14:textId="77777777" w:rsidR="005F74F2" w:rsidRPr="00A05B4F" w:rsidRDefault="005F74F2" w:rsidP="003F3582">
            <w:pPr>
              <w:spacing w:after="0" w:line="276" w:lineRule="auto"/>
              <w:contextualSpacing/>
              <w:jc w:val="center"/>
              <w:rPr>
                <w:rFonts w:ascii="Times New Roman" w:hAnsi="Times New Roman" w:cs="Times New Roman"/>
                <w:sz w:val="24"/>
                <w:szCs w:val="24"/>
              </w:rPr>
            </w:pPr>
          </w:p>
        </w:tc>
        <w:tc>
          <w:tcPr>
            <w:tcW w:w="3551" w:type="pct"/>
            <w:shd w:val="clear" w:color="auto" w:fill="auto"/>
            <w:vAlign w:val="center"/>
          </w:tcPr>
          <w:p w14:paraId="7354A3BC" w14:textId="77777777" w:rsidR="005F74F2" w:rsidRPr="00A05B4F" w:rsidRDefault="005F74F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111A6201"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Технику безопасности и охрану труда при работе с электронно-вычислительной техникой.</w:t>
            </w:r>
          </w:p>
          <w:p w14:paraId="3C2E79D5"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Владеть специализированным программным обеспечением для обработки данных дистанционного зондирования.</w:t>
            </w:r>
          </w:p>
          <w:p w14:paraId="5E04C66E"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Технологию создания основных фотограмметрических продуктов по данным дистанционного зондирования.</w:t>
            </w:r>
          </w:p>
          <w:p w14:paraId="783D52EF"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Основные технические требования</w:t>
            </w:r>
            <w:r w:rsidRPr="00A05B4F">
              <w:rPr>
                <w:rFonts w:ascii="Times New Roman" w:hAnsi="Times New Roman" w:cs="Times New Roman"/>
                <w:sz w:val="24"/>
                <w:szCs w:val="24"/>
              </w:rPr>
              <w:br/>
              <w:t>к аэрофотосъемке для создания картографической продукции.</w:t>
            </w:r>
          </w:p>
          <w:p w14:paraId="63A38705"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Дешифрирование аэрофотоснимков.</w:t>
            </w:r>
          </w:p>
          <w:p w14:paraId="137FAFBF"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Критерии оценки качества данных дистанционного зондирования.</w:t>
            </w:r>
          </w:p>
          <w:p w14:paraId="2485FF91"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lastRenderedPageBreak/>
              <w:t>●</w:t>
            </w:r>
            <w:r w:rsidRPr="00A05B4F">
              <w:rPr>
                <w:rFonts w:ascii="Times New Roman" w:hAnsi="Times New Roman" w:cs="Times New Roman"/>
                <w:sz w:val="24"/>
                <w:szCs w:val="24"/>
              </w:rPr>
              <w:tab/>
              <w:t>Критерии оценки качества основных фотограмметрических продуктов.</w:t>
            </w:r>
          </w:p>
          <w:p w14:paraId="43AA1499"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Источники ошибок, влияющих на точность фотограмметрической обработки аэрофотоснимков.</w:t>
            </w:r>
          </w:p>
          <w:p w14:paraId="6EE510E3"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Принципы и законы построения изображения объекта.</w:t>
            </w:r>
          </w:p>
          <w:p w14:paraId="64C5D677"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Основы геодезии и принцип работы</w:t>
            </w:r>
            <w:r w:rsidRPr="00A05B4F">
              <w:rPr>
                <w:rFonts w:ascii="Times New Roman" w:hAnsi="Times New Roman" w:cs="Times New Roman"/>
                <w:sz w:val="24"/>
                <w:szCs w:val="24"/>
              </w:rPr>
              <w:br/>
              <w:t>GNSS-оборудования.</w:t>
            </w:r>
          </w:p>
          <w:p w14:paraId="14C172C4"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Способы применения геодезических наблюдений в получении фотограмметрических продуктов.</w:t>
            </w:r>
          </w:p>
          <w:p w14:paraId="10FCE98E" w14:textId="5C5C9361"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Владеть специализированным программным обеспечением по постобработке геодезических измерений.</w:t>
            </w:r>
          </w:p>
        </w:tc>
        <w:tc>
          <w:tcPr>
            <w:tcW w:w="905" w:type="pct"/>
            <w:vMerge w:val="restart"/>
            <w:tcBorders>
              <w:top w:val="single" w:sz="4" w:space="0" w:color="auto"/>
            </w:tcBorders>
            <w:shd w:val="clear" w:color="auto" w:fill="auto"/>
            <w:vAlign w:val="center"/>
          </w:tcPr>
          <w:p w14:paraId="5198A89A" w14:textId="77777777" w:rsidR="005F74F2" w:rsidRPr="00A05B4F" w:rsidRDefault="005F74F2" w:rsidP="003F3582">
            <w:pPr>
              <w:spacing w:after="0" w:line="276" w:lineRule="auto"/>
              <w:contextualSpacing/>
              <w:jc w:val="both"/>
              <w:rPr>
                <w:rFonts w:ascii="Times New Roman" w:hAnsi="Times New Roman" w:cs="Times New Roman"/>
                <w:sz w:val="24"/>
                <w:szCs w:val="24"/>
              </w:rPr>
            </w:pPr>
          </w:p>
        </w:tc>
      </w:tr>
      <w:tr w:rsidR="005F74F2" w:rsidRPr="00A05B4F" w14:paraId="238C93CD" w14:textId="77777777" w:rsidTr="00A05B4F">
        <w:trPr>
          <w:jc w:val="center"/>
        </w:trPr>
        <w:tc>
          <w:tcPr>
            <w:tcW w:w="544" w:type="pct"/>
            <w:vMerge/>
            <w:shd w:val="clear" w:color="auto" w:fill="BFBFBF" w:themeFill="background1" w:themeFillShade="BF"/>
            <w:vAlign w:val="center"/>
          </w:tcPr>
          <w:p w14:paraId="6C2130F8" w14:textId="77777777" w:rsidR="005F74F2" w:rsidRPr="00A05B4F" w:rsidRDefault="005F74F2" w:rsidP="003F3582">
            <w:pPr>
              <w:spacing w:after="0" w:line="276" w:lineRule="auto"/>
              <w:contextualSpacing/>
              <w:jc w:val="center"/>
              <w:rPr>
                <w:rFonts w:ascii="Times New Roman" w:hAnsi="Times New Roman" w:cs="Times New Roman"/>
                <w:sz w:val="24"/>
                <w:szCs w:val="24"/>
              </w:rPr>
            </w:pPr>
          </w:p>
        </w:tc>
        <w:tc>
          <w:tcPr>
            <w:tcW w:w="3551" w:type="pct"/>
            <w:tcBorders>
              <w:right w:val="single" w:sz="4" w:space="0" w:color="auto"/>
            </w:tcBorders>
            <w:shd w:val="clear" w:color="auto" w:fill="auto"/>
            <w:vAlign w:val="center"/>
          </w:tcPr>
          <w:p w14:paraId="13A83C5D" w14:textId="77777777" w:rsidR="005F74F2" w:rsidRPr="00A05B4F" w:rsidRDefault="005F74F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уметь:</w:t>
            </w:r>
          </w:p>
          <w:p w14:paraId="38208870"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инструментарий программного обеспечения для получения продуктов по данным дистанционного зондирования.</w:t>
            </w:r>
          </w:p>
          <w:p w14:paraId="531F038F"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Использовать инструментарий программного обеспечения для постобработки геодезических измерений.</w:t>
            </w:r>
          </w:p>
          <w:p w14:paraId="67D85ABD"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Производить оценку и править исходные данные перед началом работ.</w:t>
            </w:r>
          </w:p>
          <w:p w14:paraId="721E0409"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Применять метрические данные, прилагаемые</w:t>
            </w:r>
            <w:r w:rsidRPr="00A05B4F">
              <w:rPr>
                <w:rFonts w:ascii="Times New Roman" w:hAnsi="Times New Roman" w:cs="Times New Roman"/>
                <w:sz w:val="24"/>
                <w:szCs w:val="24"/>
              </w:rPr>
              <w:br/>
              <w:t>к набору данных дистанционного зондирования.</w:t>
            </w:r>
          </w:p>
          <w:p w14:paraId="048DC562"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Дешифрировать аэрофотоснимки.</w:t>
            </w:r>
          </w:p>
          <w:p w14:paraId="4DD9FAAC"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Уметь работать с различными данными</w:t>
            </w:r>
            <w:r w:rsidRPr="00A05B4F">
              <w:rPr>
                <w:rFonts w:ascii="Times New Roman" w:hAnsi="Times New Roman" w:cs="Times New Roman"/>
                <w:sz w:val="24"/>
                <w:szCs w:val="24"/>
              </w:rPr>
              <w:br/>
              <w:t>и разными системами координат.</w:t>
            </w:r>
          </w:p>
          <w:p w14:paraId="3E72698F" w14:textId="77777777"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Анализировать качество фотограмметрических продуктов на каждом этапе всей технологической цепочки.</w:t>
            </w:r>
          </w:p>
          <w:p w14:paraId="30544CAF" w14:textId="46485AF5" w:rsidR="005F74F2" w:rsidRPr="00A05B4F" w:rsidRDefault="005F74F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w:t>
            </w:r>
            <w:r w:rsidRPr="00A05B4F">
              <w:rPr>
                <w:rFonts w:ascii="Times New Roman" w:hAnsi="Times New Roman" w:cs="Times New Roman"/>
                <w:sz w:val="24"/>
                <w:szCs w:val="24"/>
              </w:rPr>
              <w:tab/>
              <w:t>Производить своевременное ручное редактирование фотограмметрических продуктов</w:t>
            </w:r>
            <w:r w:rsidRPr="00A05B4F">
              <w:rPr>
                <w:rFonts w:ascii="Times New Roman" w:hAnsi="Times New Roman" w:cs="Times New Roman"/>
                <w:sz w:val="24"/>
                <w:szCs w:val="24"/>
              </w:rPr>
              <w:br/>
              <w:t>на каждом этапе всей технологической цепочки.</w:t>
            </w:r>
          </w:p>
        </w:tc>
        <w:tc>
          <w:tcPr>
            <w:tcW w:w="905" w:type="pct"/>
            <w:vMerge/>
            <w:tcBorders>
              <w:left w:val="single" w:sz="4" w:space="0" w:color="auto"/>
            </w:tcBorders>
            <w:shd w:val="clear" w:color="auto" w:fill="auto"/>
            <w:vAlign w:val="center"/>
          </w:tcPr>
          <w:p w14:paraId="2D0E9591" w14:textId="77777777" w:rsidR="005F74F2" w:rsidRPr="00A05B4F" w:rsidRDefault="005F74F2" w:rsidP="003F3582">
            <w:pPr>
              <w:spacing w:after="0" w:line="276" w:lineRule="auto"/>
              <w:contextualSpacing/>
              <w:jc w:val="both"/>
              <w:rPr>
                <w:rFonts w:ascii="Times New Roman" w:hAnsi="Times New Roman" w:cs="Times New Roman"/>
                <w:sz w:val="24"/>
                <w:szCs w:val="24"/>
              </w:rPr>
            </w:pPr>
          </w:p>
        </w:tc>
      </w:tr>
      <w:tr w:rsidR="001D02D1" w:rsidRPr="00A05B4F" w14:paraId="7BFA5FEA" w14:textId="06D2E021"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2"/>
          <w:jc w:val="center"/>
        </w:trPr>
        <w:tc>
          <w:tcPr>
            <w:tcW w:w="544" w:type="pct"/>
            <w:shd w:val="clear" w:color="auto" w:fill="BFBFBF" w:themeFill="background1" w:themeFillShade="BF"/>
          </w:tcPr>
          <w:p w14:paraId="7D6738C9" w14:textId="181B360C" w:rsidR="001D02D1" w:rsidRPr="00A05B4F" w:rsidRDefault="001D02D1" w:rsidP="00A05B4F">
            <w:pPr>
              <w:spacing w:after="0" w:line="276" w:lineRule="auto"/>
              <w:contextualSpacing/>
              <w:jc w:val="center"/>
              <w:rPr>
                <w:rFonts w:ascii="Times New Roman" w:hAnsi="Times New Roman" w:cs="Times New Roman"/>
                <w:b/>
                <w:bCs/>
                <w:sz w:val="24"/>
                <w:szCs w:val="24"/>
              </w:rPr>
            </w:pPr>
            <w:r w:rsidRPr="00A05B4F">
              <w:rPr>
                <w:rFonts w:ascii="Times New Roman" w:hAnsi="Times New Roman" w:cs="Times New Roman"/>
                <w:b/>
                <w:bCs/>
                <w:sz w:val="24"/>
                <w:szCs w:val="24"/>
              </w:rPr>
              <w:t>7</w:t>
            </w:r>
          </w:p>
        </w:tc>
        <w:tc>
          <w:tcPr>
            <w:tcW w:w="3551" w:type="pct"/>
          </w:tcPr>
          <w:p w14:paraId="6EC5C6A1" w14:textId="0CE7DAF8" w:rsidR="001D02D1" w:rsidRPr="00A05B4F" w:rsidRDefault="003F3582" w:rsidP="00A05B4F">
            <w:pPr>
              <w:pStyle w:val="af1"/>
              <w:ind w:left="14"/>
              <w:contextualSpacing/>
              <w:jc w:val="left"/>
              <w:rPr>
                <w:rFonts w:ascii="Times New Roman" w:hAnsi="Times New Roman"/>
                <w:szCs w:val="24"/>
                <w:lang w:val="ru-RU"/>
              </w:rPr>
            </w:pPr>
            <w:r w:rsidRPr="00A05B4F">
              <w:rPr>
                <w:rFonts w:ascii="Times New Roman" w:hAnsi="Times New Roman"/>
                <w:b/>
                <w:color w:val="000000" w:themeColor="text1"/>
                <w:szCs w:val="24"/>
                <w:lang w:val="ru-RU"/>
              </w:rPr>
              <w:t>Охрана труда</w:t>
            </w:r>
          </w:p>
        </w:tc>
        <w:tc>
          <w:tcPr>
            <w:tcW w:w="905" w:type="pct"/>
          </w:tcPr>
          <w:p w14:paraId="62ED0576" w14:textId="7F16EBE6" w:rsidR="001D02D1" w:rsidRPr="00A05B4F" w:rsidRDefault="001D02D1" w:rsidP="003F3582">
            <w:pPr>
              <w:pStyle w:val="af1"/>
              <w:ind w:left="14"/>
              <w:contextualSpacing/>
              <w:jc w:val="center"/>
              <w:rPr>
                <w:rFonts w:ascii="Times New Roman" w:hAnsi="Times New Roman"/>
                <w:szCs w:val="24"/>
                <w:lang w:val="ru-RU"/>
              </w:rPr>
            </w:pPr>
            <w:r w:rsidRPr="00A05B4F">
              <w:rPr>
                <w:rFonts w:ascii="Times New Roman" w:hAnsi="Times New Roman"/>
                <w:szCs w:val="24"/>
                <w:lang w:val="ru-RU"/>
              </w:rPr>
              <w:t>5</w:t>
            </w:r>
          </w:p>
        </w:tc>
      </w:tr>
      <w:tr w:rsidR="003F3582" w:rsidRPr="00A05B4F" w14:paraId="27125519" w14:textId="77777777"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4"/>
          <w:jc w:val="center"/>
        </w:trPr>
        <w:tc>
          <w:tcPr>
            <w:tcW w:w="544" w:type="pct"/>
            <w:vMerge w:val="restart"/>
            <w:shd w:val="clear" w:color="auto" w:fill="BFBFBF" w:themeFill="background1" w:themeFillShade="BF"/>
          </w:tcPr>
          <w:p w14:paraId="7296FA6B" w14:textId="201A03FC" w:rsidR="003F3582" w:rsidRPr="00A05B4F" w:rsidRDefault="003F3582" w:rsidP="003F3582">
            <w:pPr>
              <w:spacing w:after="0" w:line="276" w:lineRule="auto"/>
              <w:contextualSpacing/>
              <w:jc w:val="center"/>
              <w:rPr>
                <w:rFonts w:ascii="Times New Roman" w:hAnsi="Times New Roman" w:cs="Times New Roman"/>
                <w:b/>
                <w:bCs/>
                <w:sz w:val="24"/>
                <w:szCs w:val="24"/>
              </w:rPr>
            </w:pPr>
          </w:p>
        </w:tc>
        <w:tc>
          <w:tcPr>
            <w:tcW w:w="3551" w:type="pct"/>
            <w:vAlign w:val="center"/>
          </w:tcPr>
          <w:p w14:paraId="4669B89D" w14:textId="77777777" w:rsidR="003F3582" w:rsidRPr="00A05B4F" w:rsidRDefault="003F358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223E4522" w14:textId="77777777" w:rsidR="003F3582" w:rsidRPr="00A05B4F" w:rsidRDefault="003F3582" w:rsidP="003F3582">
            <w:pPr>
              <w:pStyle w:val="TableParagraph"/>
              <w:numPr>
                <w:ilvl w:val="0"/>
                <w:numId w:val="45"/>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Нормативные правовые акты, регламентирующие порядок использования воздушного пространства Российской Федерации, производство полетов беспилотными воздушными судами.</w:t>
            </w:r>
          </w:p>
          <w:p w14:paraId="49EEE79E" w14:textId="77777777" w:rsidR="003F3582" w:rsidRPr="00A05B4F" w:rsidRDefault="003F3582" w:rsidP="003F3582">
            <w:pPr>
              <w:pStyle w:val="TableParagraph"/>
              <w:numPr>
                <w:ilvl w:val="0"/>
                <w:numId w:val="45"/>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Нормативные правовые акты, регламентирующие организацию и выполнение полетов беспилотным воздушным судном</w:t>
            </w:r>
          </w:p>
          <w:p w14:paraId="6D387010" w14:textId="77777777" w:rsidR="003F3582" w:rsidRPr="00A05B4F" w:rsidRDefault="003F3582" w:rsidP="003F3582">
            <w:pPr>
              <w:pStyle w:val="TableParagraph"/>
              <w:numPr>
                <w:ilvl w:val="0"/>
                <w:numId w:val="45"/>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Порядок действий экипажа при нештатных и аварийных ситуациях</w:t>
            </w:r>
          </w:p>
          <w:p w14:paraId="29300396" w14:textId="77777777" w:rsidR="003F3582" w:rsidRPr="00A05B4F" w:rsidRDefault="003F3582" w:rsidP="003F3582">
            <w:pPr>
              <w:pStyle w:val="TableParagraph"/>
              <w:numPr>
                <w:ilvl w:val="0"/>
                <w:numId w:val="45"/>
              </w:numPr>
              <w:spacing w:line="276" w:lineRule="auto"/>
              <w:ind w:left="0"/>
              <w:contextualSpacing/>
              <w:jc w:val="both"/>
              <w:rPr>
                <w:rFonts w:eastAsiaTheme="minorHAnsi"/>
                <w:color w:val="auto"/>
                <w:sz w:val="24"/>
                <w:szCs w:val="24"/>
                <w:lang w:eastAsia="en-US"/>
              </w:rPr>
            </w:pPr>
            <w:r w:rsidRPr="00A05B4F">
              <w:rPr>
                <w:rFonts w:eastAsiaTheme="minorHAnsi"/>
                <w:color w:val="auto"/>
                <w:sz w:val="24"/>
                <w:szCs w:val="24"/>
                <w:lang w:eastAsia="en-US"/>
              </w:rPr>
              <w:t>Связь человеческого фактора с безопасностью полетов</w:t>
            </w:r>
          </w:p>
          <w:p w14:paraId="32064904" w14:textId="77777777" w:rsidR="003F3582" w:rsidRPr="00A05B4F" w:rsidRDefault="003F3582" w:rsidP="003F3582">
            <w:pPr>
              <w:pStyle w:val="TableParagraph"/>
              <w:numPr>
                <w:ilvl w:val="0"/>
                <w:numId w:val="45"/>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Ответственность за нарушение правил использования воздушного пространства, безопасной эксплуатации воздушного судна</w:t>
            </w:r>
          </w:p>
          <w:p w14:paraId="2511D5FB" w14:textId="362BE8C8" w:rsidR="003F3582" w:rsidRPr="00A05B4F" w:rsidRDefault="003F3582" w:rsidP="003F3582">
            <w:pPr>
              <w:pStyle w:val="af1"/>
              <w:spacing w:line="276" w:lineRule="auto"/>
              <w:contextualSpacing/>
              <w:rPr>
                <w:rFonts w:ascii="Times New Roman" w:eastAsiaTheme="minorHAnsi" w:hAnsi="Times New Roman"/>
                <w:szCs w:val="24"/>
                <w:lang w:val="ru-RU"/>
              </w:rPr>
            </w:pPr>
            <w:r w:rsidRPr="00A05B4F">
              <w:rPr>
                <w:rFonts w:ascii="Times New Roman" w:eastAsiaTheme="minorHAnsi" w:hAnsi="Times New Roman"/>
                <w:szCs w:val="24"/>
                <w:lang w:val="ru-RU"/>
              </w:rPr>
              <w:t>Требования охраны труда и пожарной безопасности</w:t>
            </w:r>
          </w:p>
        </w:tc>
        <w:tc>
          <w:tcPr>
            <w:tcW w:w="905" w:type="pct"/>
            <w:vMerge w:val="restart"/>
          </w:tcPr>
          <w:p w14:paraId="384AC272" w14:textId="77777777" w:rsidR="003F3582" w:rsidRPr="00A05B4F" w:rsidRDefault="003F3582" w:rsidP="003F3582">
            <w:pPr>
              <w:pStyle w:val="af1"/>
              <w:ind w:left="14"/>
              <w:contextualSpacing/>
              <w:rPr>
                <w:rFonts w:ascii="Times New Roman" w:hAnsi="Times New Roman"/>
                <w:szCs w:val="24"/>
                <w:lang w:val="ru-RU"/>
              </w:rPr>
            </w:pPr>
          </w:p>
        </w:tc>
      </w:tr>
      <w:tr w:rsidR="003F3582" w:rsidRPr="00A05B4F" w14:paraId="53FDDD7A" w14:textId="77777777"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4"/>
          <w:jc w:val="center"/>
        </w:trPr>
        <w:tc>
          <w:tcPr>
            <w:tcW w:w="544" w:type="pct"/>
            <w:vMerge/>
            <w:shd w:val="clear" w:color="auto" w:fill="BFBFBF" w:themeFill="background1" w:themeFillShade="BF"/>
          </w:tcPr>
          <w:p w14:paraId="65F20B8B" w14:textId="77777777" w:rsidR="003F3582" w:rsidRPr="00A05B4F" w:rsidRDefault="003F3582" w:rsidP="003F3582">
            <w:pPr>
              <w:pStyle w:val="af1"/>
              <w:ind w:left="14"/>
              <w:contextualSpacing/>
              <w:rPr>
                <w:rFonts w:ascii="Times New Roman" w:hAnsi="Times New Roman"/>
                <w:szCs w:val="24"/>
                <w:lang w:val="ru-RU"/>
              </w:rPr>
            </w:pPr>
          </w:p>
        </w:tc>
        <w:tc>
          <w:tcPr>
            <w:tcW w:w="3551" w:type="pct"/>
            <w:vAlign w:val="center"/>
          </w:tcPr>
          <w:p w14:paraId="7A708733" w14:textId="77777777" w:rsidR="003F3582" w:rsidRPr="00A05B4F" w:rsidRDefault="003F358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уметь:</w:t>
            </w:r>
          </w:p>
          <w:p w14:paraId="54C4A2C2" w14:textId="77777777" w:rsidR="003F3582" w:rsidRPr="00A05B4F" w:rsidRDefault="003F3582" w:rsidP="003F3582">
            <w:pPr>
              <w:pStyle w:val="TableParagraph"/>
              <w:numPr>
                <w:ilvl w:val="0"/>
                <w:numId w:val="46"/>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lastRenderedPageBreak/>
              <w:t xml:space="preserve">Проводить анализ аэронавигационной, метеорологической, орнитологической обстановки в ходе выполнения полетного задания </w:t>
            </w:r>
          </w:p>
          <w:p w14:paraId="16A4C438" w14:textId="77777777" w:rsidR="003F3582" w:rsidRPr="00A05B4F" w:rsidRDefault="003F3582" w:rsidP="003F3582">
            <w:pPr>
              <w:pStyle w:val="TableParagraph"/>
              <w:numPr>
                <w:ilvl w:val="0"/>
                <w:numId w:val="46"/>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Принимать меры по обеспечению безопасного выполнения полета беспилотным воздушным судном</w:t>
            </w:r>
          </w:p>
          <w:p w14:paraId="11B1CCCF" w14:textId="4A0866B8" w:rsidR="003F3582" w:rsidRPr="00A05B4F" w:rsidRDefault="003F358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Выполнять вынужденную посадку беспилотного воздушного судна/ возврат на аэродром в случае явной угрозы окружающим или безопасности полета беспилотного воздушного судна</w:t>
            </w:r>
          </w:p>
        </w:tc>
        <w:tc>
          <w:tcPr>
            <w:tcW w:w="905" w:type="pct"/>
            <w:vMerge/>
          </w:tcPr>
          <w:p w14:paraId="6D0AD798" w14:textId="77777777" w:rsidR="003F3582" w:rsidRPr="00A05B4F" w:rsidRDefault="003F3582" w:rsidP="003F3582">
            <w:pPr>
              <w:pStyle w:val="af1"/>
              <w:ind w:left="14"/>
              <w:contextualSpacing/>
              <w:rPr>
                <w:rFonts w:ascii="Times New Roman" w:hAnsi="Times New Roman"/>
                <w:szCs w:val="24"/>
                <w:lang w:val="ru-RU"/>
              </w:rPr>
            </w:pPr>
          </w:p>
        </w:tc>
      </w:tr>
      <w:tr w:rsidR="003F3582" w:rsidRPr="00A05B4F" w14:paraId="40CC027C" w14:textId="4C9925A6"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8"/>
          <w:jc w:val="center"/>
        </w:trPr>
        <w:tc>
          <w:tcPr>
            <w:tcW w:w="544" w:type="pct"/>
            <w:shd w:val="clear" w:color="auto" w:fill="BFBFBF" w:themeFill="background1" w:themeFillShade="BF"/>
          </w:tcPr>
          <w:p w14:paraId="59B646EE" w14:textId="195B77B4" w:rsidR="003F3582" w:rsidRPr="00A05B4F" w:rsidRDefault="003F3582" w:rsidP="00A05B4F">
            <w:pPr>
              <w:pStyle w:val="af1"/>
              <w:ind w:left="-5"/>
              <w:contextualSpacing/>
              <w:jc w:val="center"/>
              <w:rPr>
                <w:rFonts w:ascii="Times New Roman" w:hAnsi="Times New Roman"/>
                <w:b/>
                <w:szCs w:val="24"/>
                <w:lang w:val="ru-RU"/>
              </w:rPr>
            </w:pPr>
            <w:r w:rsidRPr="00A05B4F">
              <w:rPr>
                <w:rFonts w:ascii="Times New Roman" w:hAnsi="Times New Roman"/>
                <w:b/>
                <w:szCs w:val="24"/>
                <w:lang w:val="ru-RU"/>
              </w:rPr>
              <w:t>8</w:t>
            </w:r>
          </w:p>
        </w:tc>
        <w:tc>
          <w:tcPr>
            <w:tcW w:w="3551" w:type="pct"/>
          </w:tcPr>
          <w:p w14:paraId="294C4617" w14:textId="153736D4" w:rsidR="003F3582" w:rsidRPr="00A05B4F" w:rsidRDefault="003F3582" w:rsidP="00A05B4F">
            <w:pPr>
              <w:pStyle w:val="af1"/>
              <w:ind w:left="-5"/>
              <w:contextualSpacing/>
              <w:jc w:val="left"/>
              <w:rPr>
                <w:rFonts w:ascii="Times New Roman" w:hAnsi="Times New Roman"/>
                <w:b/>
                <w:szCs w:val="24"/>
                <w:lang w:val="ru-RU"/>
              </w:rPr>
            </w:pPr>
            <w:r w:rsidRPr="00A05B4F">
              <w:rPr>
                <w:rFonts w:ascii="Times New Roman" w:hAnsi="Times New Roman"/>
                <w:b/>
                <w:szCs w:val="24"/>
                <w:lang w:val="ru-RU"/>
              </w:rPr>
              <w:t>Бережливое производство</w:t>
            </w:r>
          </w:p>
        </w:tc>
        <w:tc>
          <w:tcPr>
            <w:tcW w:w="905" w:type="pct"/>
          </w:tcPr>
          <w:p w14:paraId="2A462E98" w14:textId="023F2901" w:rsidR="003F3582" w:rsidRPr="00A05B4F" w:rsidRDefault="003F3582" w:rsidP="003F3582">
            <w:pPr>
              <w:pStyle w:val="af1"/>
              <w:ind w:left="-5"/>
              <w:contextualSpacing/>
              <w:jc w:val="center"/>
              <w:rPr>
                <w:rFonts w:ascii="Times New Roman" w:hAnsi="Times New Roman"/>
                <w:szCs w:val="24"/>
                <w:lang w:val="ru-RU"/>
              </w:rPr>
            </w:pPr>
            <w:r w:rsidRPr="00A05B4F">
              <w:rPr>
                <w:rFonts w:ascii="Times New Roman" w:hAnsi="Times New Roman"/>
                <w:szCs w:val="24"/>
                <w:lang w:val="ru-RU"/>
              </w:rPr>
              <w:t>5</w:t>
            </w:r>
          </w:p>
        </w:tc>
      </w:tr>
      <w:tr w:rsidR="003F3582" w:rsidRPr="00A05B4F" w14:paraId="755334E7" w14:textId="77777777"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4"/>
          <w:jc w:val="center"/>
        </w:trPr>
        <w:tc>
          <w:tcPr>
            <w:tcW w:w="544" w:type="pct"/>
            <w:vMerge w:val="restart"/>
            <w:shd w:val="clear" w:color="auto" w:fill="BFBFBF" w:themeFill="background1" w:themeFillShade="BF"/>
          </w:tcPr>
          <w:p w14:paraId="7F001DE0" w14:textId="77777777" w:rsidR="003F3582" w:rsidRPr="00A05B4F" w:rsidRDefault="003F3582" w:rsidP="003F3582">
            <w:pPr>
              <w:pStyle w:val="af1"/>
              <w:ind w:left="-5"/>
              <w:contextualSpacing/>
              <w:rPr>
                <w:rFonts w:ascii="Times New Roman" w:hAnsi="Times New Roman"/>
                <w:szCs w:val="24"/>
                <w:lang w:val="ru-RU"/>
              </w:rPr>
            </w:pPr>
          </w:p>
        </w:tc>
        <w:tc>
          <w:tcPr>
            <w:tcW w:w="3551" w:type="pct"/>
            <w:vAlign w:val="center"/>
          </w:tcPr>
          <w:p w14:paraId="41E2E545" w14:textId="77777777" w:rsidR="003F3582" w:rsidRPr="00A05B4F" w:rsidRDefault="003F358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4D2695EA" w14:textId="77777777" w:rsidR="003F3582" w:rsidRPr="00A05B4F" w:rsidRDefault="003F3582" w:rsidP="003F3582">
            <w:pPr>
              <w:pStyle w:val="TableParagraph"/>
              <w:numPr>
                <w:ilvl w:val="0"/>
                <w:numId w:val="46"/>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Порядок производства полетов беспилотными воздушными судами в сегрегированном воздушном пространстве</w:t>
            </w:r>
          </w:p>
          <w:p w14:paraId="5C5212BD" w14:textId="77777777" w:rsidR="003F3582" w:rsidRPr="00A05B4F" w:rsidRDefault="003F3582" w:rsidP="003F3582">
            <w:pPr>
              <w:pStyle w:val="TableParagraph"/>
              <w:numPr>
                <w:ilvl w:val="0"/>
                <w:numId w:val="46"/>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Концепцию и методы бережливого производства с учетом специфики отрасли</w:t>
            </w:r>
          </w:p>
          <w:p w14:paraId="428717F4" w14:textId="53A5C99B" w:rsidR="003F3582" w:rsidRPr="00A05B4F" w:rsidRDefault="003F3582" w:rsidP="003F3582">
            <w:pPr>
              <w:pStyle w:val="TableParagraph"/>
              <w:numPr>
                <w:ilvl w:val="0"/>
                <w:numId w:val="46"/>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Правила ведения и оформления полетной и технической документации, требования к ведению и оформлению полетной и технической документации, в том числе в электронном виде с использованием сервисов цифрового журналирования операций</w:t>
            </w:r>
          </w:p>
        </w:tc>
        <w:tc>
          <w:tcPr>
            <w:tcW w:w="905" w:type="pct"/>
            <w:vMerge w:val="restart"/>
          </w:tcPr>
          <w:p w14:paraId="53AED5F7" w14:textId="77777777" w:rsidR="003F3582" w:rsidRPr="00A05B4F" w:rsidRDefault="003F3582" w:rsidP="003F3582">
            <w:pPr>
              <w:pStyle w:val="af1"/>
              <w:ind w:left="-5"/>
              <w:contextualSpacing/>
              <w:rPr>
                <w:rFonts w:ascii="Times New Roman" w:hAnsi="Times New Roman"/>
                <w:szCs w:val="24"/>
                <w:lang w:val="ru-RU"/>
              </w:rPr>
            </w:pPr>
          </w:p>
        </w:tc>
      </w:tr>
      <w:tr w:rsidR="003F3582" w:rsidRPr="00A05B4F" w14:paraId="5E76E54C" w14:textId="77777777"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04"/>
          <w:jc w:val="center"/>
        </w:trPr>
        <w:tc>
          <w:tcPr>
            <w:tcW w:w="544" w:type="pct"/>
            <w:vMerge/>
            <w:shd w:val="clear" w:color="auto" w:fill="BFBFBF" w:themeFill="background1" w:themeFillShade="BF"/>
          </w:tcPr>
          <w:p w14:paraId="4142544B" w14:textId="77777777" w:rsidR="003F3582" w:rsidRPr="00A05B4F" w:rsidRDefault="003F3582" w:rsidP="003F3582">
            <w:pPr>
              <w:pStyle w:val="af1"/>
              <w:ind w:left="-5"/>
              <w:contextualSpacing/>
              <w:rPr>
                <w:rFonts w:ascii="Times New Roman" w:hAnsi="Times New Roman"/>
                <w:szCs w:val="24"/>
                <w:lang w:val="ru-RU"/>
              </w:rPr>
            </w:pPr>
          </w:p>
        </w:tc>
        <w:tc>
          <w:tcPr>
            <w:tcW w:w="3551" w:type="pct"/>
            <w:vAlign w:val="center"/>
          </w:tcPr>
          <w:p w14:paraId="4478473E" w14:textId="77777777" w:rsidR="003F3582" w:rsidRPr="00A05B4F" w:rsidRDefault="003F358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уметь:</w:t>
            </w:r>
          </w:p>
          <w:p w14:paraId="59D51E67" w14:textId="77777777" w:rsidR="003F3582" w:rsidRPr="00A05B4F" w:rsidRDefault="003F3582" w:rsidP="003F3582">
            <w:pPr>
              <w:pStyle w:val="TableParagraph"/>
              <w:numPr>
                <w:ilvl w:val="0"/>
                <w:numId w:val="46"/>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  Организовать рабочее место и трудовой процесс, применяя методы бережливого производства с учетом специфики отрасли</w:t>
            </w:r>
          </w:p>
          <w:p w14:paraId="28A88EA6" w14:textId="5FFC4DE7" w:rsidR="003F3582" w:rsidRPr="00A05B4F" w:rsidRDefault="003F3582" w:rsidP="003F3582">
            <w:pPr>
              <w:pStyle w:val="TableParagraph"/>
              <w:numPr>
                <w:ilvl w:val="0"/>
                <w:numId w:val="46"/>
              </w:numPr>
              <w:spacing w:line="276" w:lineRule="auto"/>
              <w:ind w:left="0" w:firstLine="0"/>
              <w:contextualSpacing/>
              <w:jc w:val="both"/>
              <w:rPr>
                <w:rFonts w:eastAsiaTheme="minorHAnsi"/>
                <w:color w:val="auto"/>
                <w:sz w:val="24"/>
                <w:szCs w:val="24"/>
                <w:lang w:eastAsia="en-US"/>
              </w:rPr>
            </w:pPr>
            <w:r w:rsidRPr="00A05B4F">
              <w:rPr>
                <w:rFonts w:eastAsiaTheme="minorHAnsi"/>
                <w:color w:val="auto"/>
                <w:sz w:val="24"/>
                <w:szCs w:val="24"/>
                <w:lang w:eastAsia="en-US"/>
              </w:rPr>
              <w:t>Использовать материальные, временные и трудовые ресурсы максимально эффективно при помощи современных технологий</w:t>
            </w:r>
          </w:p>
        </w:tc>
        <w:tc>
          <w:tcPr>
            <w:tcW w:w="905" w:type="pct"/>
            <w:vMerge/>
          </w:tcPr>
          <w:p w14:paraId="65754221" w14:textId="77777777" w:rsidR="003F3582" w:rsidRPr="00A05B4F" w:rsidRDefault="003F3582" w:rsidP="003F3582">
            <w:pPr>
              <w:pStyle w:val="af1"/>
              <w:ind w:left="-5"/>
              <w:contextualSpacing/>
              <w:rPr>
                <w:rFonts w:ascii="Times New Roman" w:hAnsi="Times New Roman"/>
                <w:szCs w:val="24"/>
                <w:lang w:val="ru-RU"/>
              </w:rPr>
            </w:pPr>
          </w:p>
        </w:tc>
      </w:tr>
      <w:tr w:rsidR="003F3582" w:rsidRPr="00A05B4F" w14:paraId="08D81090" w14:textId="4BBB1981"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8"/>
          <w:jc w:val="center"/>
        </w:trPr>
        <w:tc>
          <w:tcPr>
            <w:tcW w:w="544" w:type="pct"/>
            <w:shd w:val="clear" w:color="auto" w:fill="BFBFBF" w:themeFill="background1" w:themeFillShade="BF"/>
            <w:vAlign w:val="center"/>
          </w:tcPr>
          <w:p w14:paraId="50E55418" w14:textId="185823A5" w:rsidR="003F3582" w:rsidRPr="00A05B4F" w:rsidRDefault="003F5C06" w:rsidP="003F3582">
            <w:pPr>
              <w:spacing w:after="0" w:line="360" w:lineRule="auto"/>
              <w:contextualSpacing/>
              <w:jc w:val="center"/>
              <w:rPr>
                <w:rFonts w:ascii="Times New Roman" w:hAnsi="Times New Roman" w:cs="Times New Roman"/>
                <w:b/>
                <w:sz w:val="24"/>
                <w:szCs w:val="24"/>
              </w:rPr>
            </w:pPr>
            <w:r w:rsidRPr="00A05B4F">
              <w:rPr>
                <w:rFonts w:ascii="Times New Roman" w:hAnsi="Times New Roman" w:cs="Times New Roman"/>
                <w:b/>
                <w:sz w:val="24"/>
                <w:szCs w:val="24"/>
              </w:rPr>
              <w:t>9</w:t>
            </w:r>
          </w:p>
        </w:tc>
        <w:tc>
          <w:tcPr>
            <w:tcW w:w="3551" w:type="pct"/>
            <w:vAlign w:val="center"/>
          </w:tcPr>
          <w:p w14:paraId="77B00C5F" w14:textId="67C9CDFA" w:rsidR="003F3582" w:rsidRPr="00A05B4F" w:rsidRDefault="003F3582" w:rsidP="003F3582">
            <w:pPr>
              <w:spacing w:after="0" w:line="360"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Коммуникация</w:t>
            </w:r>
          </w:p>
        </w:tc>
        <w:tc>
          <w:tcPr>
            <w:tcW w:w="905" w:type="pct"/>
          </w:tcPr>
          <w:p w14:paraId="63CE4952" w14:textId="63A78C94" w:rsidR="003F3582" w:rsidRPr="00A05B4F" w:rsidRDefault="003F3582" w:rsidP="003F5C06">
            <w:pPr>
              <w:spacing w:after="0" w:line="360" w:lineRule="auto"/>
              <w:contextualSpacing/>
              <w:jc w:val="center"/>
              <w:rPr>
                <w:rFonts w:ascii="Times New Roman" w:hAnsi="Times New Roman" w:cs="Times New Roman"/>
                <w:sz w:val="24"/>
                <w:szCs w:val="24"/>
              </w:rPr>
            </w:pPr>
            <w:r w:rsidRPr="00A05B4F">
              <w:rPr>
                <w:rFonts w:ascii="Times New Roman" w:hAnsi="Times New Roman" w:cs="Times New Roman"/>
                <w:sz w:val="24"/>
                <w:szCs w:val="24"/>
              </w:rPr>
              <w:t>7</w:t>
            </w:r>
          </w:p>
        </w:tc>
      </w:tr>
      <w:tr w:rsidR="003F3582" w:rsidRPr="00A05B4F" w14:paraId="5C57F067" w14:textId="77777777"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jc w:val="center"/>
        </w:trPr>
        <w:tc>
          <w:tcPr>
            <w:tcW w:w="544" w:type="pct"/>
            <w:vMerge w:val="restart"/>
            <w:shd w:val="clear" w:color="auto" w:fill="BFBFBF" w:themeFill="background1" w:themeFillShade="BF"/>
          </w:tcPr>
          <w:p w14:paraId="3A961954" w14:textId="77777777" w:rsidR="003F3582" w:rsidRPr="00A05B4F" w:rsidRDefault="003F3582" w:rsidP="003F3582">
            <w:pPr>
              <w:spacing w:after="0" w:line="360" w:lineRule="auto"/>
              <w:ind w:left="-5" w:firstLine="709"/>
              <w:contextualSpacing/>
              <w:jc w:val="both"/>
              <w:rPr>
                <w:rFonts w:ascii="Times New Roman" w:hAnsi="Times New Roman" w:cs="Times New Roman"/>
                <w:sz w:val="24"/>
                <w:szCs w:val="24"/>
              </w:rPr>
            </w:pPr>
          </w:p>
        </w:tc>
        <w:tc>
          <w:tcPr>
            <w:tcW w:w="3551" w:type="pct"/>
            <w:vAlign w:val="center"/>
          </w:tcPr>
          <w:p w14:paraId="500F4D0D" w14:textId="77777777" w:rsidR="003F3582" w:rsidRPr="00A05B4F" w:rsidRDefault="003F358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знать и понимать:</w:t>
            </w:r>
          </w:p>
          <w:p w14:paraId="4F3B0363" w14:textId="77777777" w:rsidR="003F3582" w:rsidRPr="00A05B4F" w:rsidRDefault="003F3582" w:rsidP="003F3582">
            <w:pPr>
              <w:pStyle w:val="TableParagraph"/>
              <w:numPr>
                <w:ilvl w:val="0"/>
                <w:numId w:val="45"/>
              </w:numPr>
              <w:spacing w:line="276" w:lineRule="auto"/>
              <w:ind w:left="0"/>
              <w:contextualSpacing/>
              <w:jc w:val="both"/>
              <w:rPr>
                <w:rFonts w:eastAsiaTheme="minorHAnsi"/>
                <w:color w:val="auto"/>
                <w:sz w:val="24"/>
                <w:szCs w:val="24"/>
                <w:lang w:eastAsia="en-US"/>
              </w:rPr>
            </w:pPr>
            <w:r w:rsidRPr="00A05B4F">
              <w:rPr>
                <w:rFonts w:eastAsiaTheme="minorHAnsi"/>
                <w:color w:val="auto"/>
                <w:sz w:val="24"/>
                <w:szCs w:val="24"/>
                <w:lang w:eastAsia="en-US"/>
              </w:rPr>
              <w:t>Правила ведения радиосвязи и фразеологии применительно к полетам по правилам визуальных полетов и правилам полетов по приборам</w:t>
            </w:r>
          </w:p>
          <w:p w14:paraId="2B566CA1" w14:textId="25FDDB09" w:rsidR="003F3582" w:rsidRPr="00A05B4F" w:rsidRDefault="003F358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Нормативные правовые акты, регламентирующие порядок использования воздушного пространства Российской Федерации, производство полетов беспилотными воздушными судами</w:t>
            </w:r>
          </w:p>
        </w:tc>
        <w:tc>
          <w:tcPr>
            <w:tcW w:w="905" w:type="pct"/>
            <w:vMerge w:val="restart"/>
          </w:tcPr>
          <w:p w14:paraId="2D923069" w14:textId="77777777" w:rsidR="003F3582" w:rsidRPr="00A05B4F" w:rsidRDefault="003F3582" w:rsidP="003F3582">
            <w:pPr>
              <w:spacing w:after="0" w:line="360" w:lineRule="auto"/>
              <w:contextualSpacing/>
              <w:jc w:val="both"/>
              <w:rPr>
                <w:rFonts w:ascii="Times New Roman" w:hAnsi="Times New Roman" w:cs="Times New Roman"/>
                <w:sz w:val="24"/>
                <w:szCs w:val="24"/>
              </w:rPr>
            </w:pPr>
          </w:p>
        </w:tc>
      </w:tr>
      <w:tr w:rsidR="003F3582" w:rsidRPr="00A05B4F" w14:paraId="57A36F8B" w14:textId="77777777" w:rsidTr="00A05B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jc w:val="center"/>
        </w:trPr>
        <w:tc>
          <w:tcPr>
            <w:tcW w:w="544" w:type="pct"/>
            <w:vMerge/>
            <w:shd w:val="clear" w:color="auto" w:fill="BFBFBF" w:themeFill="background1" w:themeFillShade="BF"/>
          </w:tcPr>
          <w:p w14:paraId="4DE3A481" w14:textId="77777777" w:rsidR="003F3582" w:rsidRPr="00A05B4F" w:rsidRDefault="003F3582" w:rsidP="003F3582">
            <w:pPr>
              <w:spacing w:after="0" w:line="360" w:lineRule="auto"/>
              <w:ind w:left="-5" w:firstLine="709"/>
              <w:contextualSpacing/>
              <w:jc w:val="both"/>
              <w:rPr>
                <w:rFonts w:ascii="Times New Roman" w:hAnsi="Times New Roman" w:cs="Times New Roman"/>
                <w:sz w:val="24"/>
                <w:szCs w:val="24"/>
              </w:rPr>
            </w:pPr>
          </w:p>
        </w:tc>
        <w:tc>
          <w:tcPr>
            <w:tcW w:w="3551" w:type="pct"/>
            <w:vAlign w:val="center"/>
          </w:tcPr>
          <w:p w14:paraId="3FB7B3AE" w14:textId="77777777" w:rsidR="003F3582" w:rsidRPr="00A05B4F" w:rsidRDefault="003F3582" w:rsidP="003F3582">
            <w:pPr>
              <w:spacing w:after="0" w:line="276" w:lineRule="auto"/>
              <w:contextualSpacing/>
              <w:jc w:val="both"/>
              <w:rPr>
                <w:rFonts w:ascii="Times New Roman" w:hAnsi="Times New Roman" w:cs="Times New Roman"/>
                <w:b/>
                <w:sz w:val="24"/>
                <w:szCs w:val="24"/>
              </w:rPr>
            </w:pPr>
            <w:r w:rsidRPr="00A05B4F">
              <w:rPr>
                <w:rFonts w:ascii="Times New Roman" w:hAnsi="Times New Roman" w:cs="Times New Roman"/>
                <w:b/>
                <w:sz w:val="24"/>
                <w:szCs w:val="24"/>
              </w:rPr>
              <w:t>- Специалист должен уметь:</w:t>
            </w:r>
          </w:p>
          <w:p w14:paraId="3E3E5F9F" w14:textId="77777777" w:rsidR="003F3582" w:rsidRPr="00A05B4F" w:rsidRDefault="003F3582" w:rsidP="003F3582">
            <w:pPr>
              <w:pStyle w:val="TableParagraph"/>
              <w:numPr>
                <w:ilvl w:val="0"/>
                <w:numId w:val="46"/>
              </w:numPr>
              <w:spacing w:line="276" w:lineRule="auto"/>
              <w:ind w:left="0"/>
              <w:contextualSpacing/>
              <w:jc w:val="both"/>
              <w:rPr>
                <w:rFonts w:eastAsiaTheme="minorHAnsi"/>
                <w:color w:val="auto"/>
                <w:sz w:val="24"/>
                <w:szCs w:val="24"/>
                <w:lang w:eastAsia="en-US"/>
              </w:rPr>
            </w:pPr>
            <w:r w:rsidRPr="00A05B4F">
              <w:rPr>
                <w:rFonts w:eastAsiaTheme="minorHAnsi"/>
                <w:color w:val="auto"/>
                <w:sz w:val="24"/>
                <w:szCs w:val="24"/>
                <w:lang w:eastAsia="en-US"/>
              </w:rPr>
              <w:t>Осуществлять взаимодействие со службами организации и управления воздушным движением при организации и выполнении полетов и авиационных работ</w:t>
            </w:r>
          </w:p>
          <w:p w14:paraId="312ADA75" w14:textId="79E73EFC" w:rsidR="003F3582" w:rsidRPr="00A05B4F" w:rsidRDefault="003F3582" w:rsidP="003F3582">
            <w:pPr>
              <w:spacing w:after="0" w:line="276" w:lineRule="auto"/>
              <w:contextualSpacing/>
              <w:jc w:val="both"/>
              <w:rPr>
                <w:rFonts w:ascii="Times New Roman" w:hAnsi="Times New Roman" w:cs="Times New Roman"/>
                <w:sz w:val="24"/>
                <w:szCs w:val="24"/>
              </w:rPr>
            </w:pPr>
            <w:r w:rsidRPr="00A05B4F">
              <w:rPr>
                <w:rFonts w:ascii="Times New Roman" w:hAnsi="Times New Roman" w:cs="Times New Roman"/>
                <w:sz w:val="24"/>
                <w:szCs w:val="24"/>
              </w:rPr>
              <w:t>Осуществлять взаимодействие с участниками воздушного движения при выполнении полетов БВС </w:t>
            </w:r>
          </w:p>
        </w:tc>
        <w:tc>
          <w:tcPr>
            <w:tcW w:w="905" w:type="pct"/>
            <w:vMerge/>
          </w:tcPr>
          <w:p w14:paraId="540B7C11" w14:textId="77777777" w:rsidR="003F3582" w:rsidRPr="00A05B4F" w:rsidRDefault="003F3582" w:rsidP="003F3582">
            <w:pPr>
              <w:spacing w:after="0" w:line="360" w:lineRule="auto"/>
              <w:contextualSpacing/>
              <w:jc w:val="both"/>
              <w:rPr>
                <w:rFonts w:ascii="Times New Roman" w:hAnsi="Times New Roman" w:cs="Times New Roman"/>
                <w:sz w:val="24"/>
                <w:szCs w:val="24"/>
              </w:rPr>
            </w:pPr>
          </w:p>
        </w:tc>
      </w:tr>
    </w:tbl>
    <w:p w14:paraId="135D3261" w14:textId="77777777" w:rsidR="00762EDF" w:rsidRDefault="00762EDF" w:rsidP="00A856B9">
      <w:pPr>
        <w:pStyle w:val="2"/>
        <w:rPr>
          <w:lang w:val="ru-RU"/>
        </w:rPr>
      </w:pPr>
      <w:bookmarkStart w:id="10" w:name="_Toc78885655"/>
      <w:bookmarkStart w:id="11" w:name="_Toc142037186"/>
      <w:bookmarkStart w:id="12" w:name="_Toc204163469"/>
    </w:p>
    <w:p w14:paraId="4AC09BC4" w14:textId="697A495C" w:rsidR="007274B8" w:rsidRPr="005D5FB5" w:rsidRDefault="00F8340A" w:rsidP="00A856B9">
      <w:pPr>
        <w:pStyle w:val="2"/>
        <w:rPr>
          <w:lang w:val="ru-RU"/>
        </w:rPr>
      </w:pPr>
      <w:r w:rsidRPr="005D5FB5">
        <w:rPr>
          <w:lang w:val="ru-RU"/>
        </w:rPr>
        <w:t>1</w:t>
      </w:r>
      <w:r w:rsidR="00D17132" w:rsidRPr="005D5FB5">
        <w:rPr>
          <w:lang w:val="ru-RU"/>
        </w:rPr>
        <w:t>.</w:t>
      </w:r>
      <w:r w:rsidRPr="005D5FB5">
        <w:rPr>
          <w:lang w:val="ru-RU"/>
        </w:rPr>
        <w:t>3</w:t>
      </w:r>
      <w:r w:rsidR="00D17132" w:rsidRPr="005D5FB5">
        <w:rPr>
          <w:lang w:val="ru-RU"/>
        </w:rPr>
        <w:t xml:space="preserve">. </w:t>
      </w:r>
      <w:bookmarkEnd w:id="10"/>
      <w:bookmarkEnd w:id="11"/>
      <w:bookmarkEnd w:id="12"/>
      <w:r w:rsidR="00064A55">
        <w:rPr>
          <w:lang w:val="ru-RU"/>
        </w:rPr>
        <w:t>Требования к схеме оценки</w:t>
      </w:r>
    </w:p>
    <w:p w14:paraId="3F465272" w14:textId="65C12749" w:rsidR="00DE39D8" w:rsidRPr="00A856B9" w:rsidRDefault="00AE6AB7" w:rsidP="00A856B9">
      <w:pPr>
        <w:pStyle w:val="af1"/>
        <w:widowControl/>
        <w:ind w:firstLine="709"/>
        <w:contextualSpacing/>
        <w:rPr>
          <w:rFonts w:ascii="Times New Roman" w:hAnsi="Times New Roman"/>
          <w:sz w:val="28"/>
          <w:szCs w:val="28"/>
          <w:lang w:val="ru-RU"/>
        </w:rPr>
      </w:pPr>
      <w:r w:rsidRPr="00A856B9">
        <w:rPr>
          <w:rFonts w:ascii="Times New Roman" w:hAnsi="Times New Roman"/>
          <w:sz w:val="28"/>
          <w:szCs w:val="28"/>
          <w:lang w:val="ru-RU"/>
        </w:rPr>
        <w:t>Сумма баллов, присуждаемых по каждому аспекту, должна попадать в диапазон баллов, определенных для каждого раздела компетенции</w:t>
      </w:r>
      <w:r w:rsidR="00C56A9B" w:rsidRPr="00A856B9">
        <w:rPr>
          <w:rFonts w:ascii="Times New Roman" w:hAnsi="Times New Roman"/>
          <w:sz w:val="28"/>
          <w:szCs w:val="28"/>
          <w:lang w:val="ru-RU"/>
        </w:rPr>
        <w:t>, обозначенных в требованиях и указанных в таблице</w:t>
      </w:r>
      <w:r w:rsidR="00640E46" w:rsidRPr="00A856B9">
        <w:rPr>
          <w:rFonts w:ascii="Times New Roman" w:hAnsi="Times New Roman"/>
          <w:sz w:val="28"/>
          <w:szCs w:val="28"/>
          <w:lang w:val="ru-RU"/>
        </w:rPr>
        <w:t xml:space="preserve"> №2</w:t>
      </w:r>
      <w:r w:rsidR="00C56A9B" w:rsidRPr="00A856B9">
        <w:rPr>
          <w:rFonts w:ascii="Times New Roman" w:hAnsi="Times New Roman"/>
          <w:sz w:val="28"/>
          <w:szCs w:val="28"/>
          <w:lang w:val="ru-RU"/>
        </w:rPr>
        <w:t>.</w:t>
      </w:r>
    </w:p>
    <w:p w14:paraId="19E7CD01" w14:textId="7038C7BA" w:rsidR="00C56A9B" w:rsidRPr="00EC224C" w:rsidRDefault="00EC224C" w:rsidP="00EC224C">
      <w:pPr>
        <w:pStyle w:val="af1"/>
        <w:widowControl/>
        <w:ind w:left="6381" w:firstLine="709"/>
        <w:contextualSpacing/>
        <w:jc w:val="center"/>
        <w:rPr>
          <w:rFonts w:ascii="Times New Roman" w:hAnsi="Times New Roman"/>
          <w:bCs/>
          <w:i/>
          <w:iCs/>
          <w:szCs w:val="28"/>
          <w:lang w:val="ru-RU"/>
        </w:rPr>
      </w:pPr>
      <w:r>
        <w:rPr>
          <w:rFonts w:ascii="Times New Roman" w:hAnsi="Times New Roman"/>
          <w:bCs/>
          <w:i/>
          <w:iCs/>
          <w:szCs w:val="28"/>
          <w:lang w:val="ru-RU"/>
        </w:rPr>
        <w:t xml:space="preserve">              </w:t>
      </w:r>
      <w:r w:rsidR="00640E46" w:rsidRPr="00EC224C">
        <w:rPr>
          <w:rFonts w:ascii="Times New Roman" w:hAnsi="Times New Roman"/>
          <w:bCs/>
          <w:i/>
          <w:iCs/>
          <w:szCs w:val="28"/>
          <w:lang w:val="ru-RU"/>
        </w:rPr>
        <w:t>Таблица №2</w:t>
      </w:r>
    </w:p>
    <w:p w14:paraId="4AD284B7" w14:textId="3E43D3F6" w:rsidR="007274B8" w:rsidRDefault="004C64DA" w:rsidP="00A856B9">
      <w:pPr>
        <w:pStyle w:val="af1"/>
        <w:widowControl/>
        <w:contextualSpacing/>
        <w:jc w:val="center"/>
        <w:rPr>
          <w:rFonts w:ascii="Times New Roman" w:hAnsi="Times New Roman"/>
          <w:b/>
          <w:sz w:val="28"/>
          <w:szCs w:val="28"/>
          <w:lang w:val="ru-RU"/>
        </w:rPr>
      </w:pPr>
      <w:r w:rsidRPr="004C64DA">
        <w:rPr>
          <w:rFonts w:ascii="Times New Roman" w:hAnsi="Times New Roman"/>
          <w:b/>
          <w:sz w:val="28"/>
          <w:szCs w:val="28"/>
          <w:lang w:val="ru-RU"/>
        </w:rPr>
        <w:t>Матрица пересчета требований компетенции в критерии оценки</w:t>
      </w:r>
    </w:p>
    <w:tbl>
      <w:tblPr>
        <w:tblW w:w="9872" w:type="dxa"/>
        <w:jc w:val="center"/>
        <w:tblLook w:val="04A0" w:firstRow="1" w:lastRow="0" w:firstColumn="1" w:lastColumn="0" w:noHBand="0" w:noVBand="1"/>
      </w:tblPr>
      <w:tblGrid>
        <w:gridCol w:w="2263"/>
        <w:gridCol w:w="1134"/>
        <w:gridCol w:w="795"/>
        <w:gridCol w:w="700"/>
        <w:gridCol w:w="700"/>
        <w:gridCol w:w="700"/>
        <w:gridCol w:w="700"/>
        <w:gridCol w:w="800"/>
        <w:gridCol w:w="2080"/>
      </w:tblGrid>
      <w:tr w:rsidR="00762EDF" w:rsidRPr="00B94DF0" w14:paraId="79B35FE9" w14:textId="77777777" w:rsidTr="0091003B">
        <w:trPr>
          <w:trHeight w:val="1200"/>
          <w:jc w:val="center"/>
        </w:trPr>
        <w:tc>
          <w:tcPr>
            <w:tcW w:w="7792" w:type="dxa"/>
            <w:gridSpan w:val="8"/>
            <w:tcBorders>
              <w:top w:val="single" w:sz="4" w:space="0" w:color="auto"/>
              <w:left w:val="single" w:sz="4" w:space="0" w:color="auto"/>
              <w:bottom w:val="single" w:sz="4" w:space="0" w:color="auto"/>
              <w:right w:val="single" w:sz="4" w:space="0" w:color="auto"/>
            </w:tcBorders>
            <w:shd w:val="clear" w:color="000000" w:fill="92D050"/>
            <w:vAlign w:val="center"/>
            <w:hideMark/>
          </w:tcPr>
          <w:p w14:paraId="58966367"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bookmarkStart w:id="13" w:name="_Hlk207979004"/>
            <w:bookmarkStart w:id="14" w:name="_Toc204163470"/>
            <w:r w:rsidRPr="00B94DF0">
              <w:rPr>
                <w:rFonts w:ascii="Times New Roman" w:eastAsia="Times New Roman" w:hAnsi="Times New Roman" w:cs="Times New Roman"/>
                <w:b/>
                <w:bCs/>
                <w:color w:val="000000"/>
                <w:lang w:eastAsia="ru-RU"/>
              </w:rPr>
              <w:t>Критерий/Модуль</w:t>
            </w:r>
          </w:p>
        </w:tc>
        <w:tc>
          <w:tcPr>
            <w:tcW w:w="2080" w:type="dxa"/>
            <w:tcBorders>
              <w:top w:val="single" w:sz="4" w:space="0" w:color="auto"/>
              <w:left w:val="nil"/>
              <w:bottom w:val="single" w:sz="4" w:space="0" w:color="auto"/>
              <w:right w:val="single" w:sz="4" w:space="0" w:color="auto"/>
            </w:tcBorders>
            <w:shd w:val="clear" w:color="000000" w:fill="92D050"/>
            <w:vAlign w:val="center"/>
            <w:hideMark/>
          </w:tcPr>
          <w:p w14:paraId="1C7044E8" w14:textId="77777777" w:rsidR="00762EDF" w:rsidRPr="00234EC2" w:rsidRDefault="00762EDF" w:rsidP="00533BC4">
            <w:pPr>
              <w:spacing w:after="0" w:line="240" w:lineRule="auto"/>
              <w:jc w:val="center"/>
              <w:rPr>
                <w:rFonts w:ascii="Times New Roman" w:eastAsia="Times New Roman" w:hAnsi="Times New Roman" w:cs="Times New Roman"/>
                <w:b/>
                <w:bCs/>
                <w:color w:val="000000"/>
                <w:sz w:val="24"/>
                <w:lang w:eastAsia="ru-RU"/>
              </w:rPr>
            </w:pPr>
            <w:r w:rsidRPr="00234EC2">
              <w:rPr>
                <w:rFonts w:ascii="Times New Roman" w:eastAsia="Times New Roman" w:hAnsi="Times New Roman" w:cs="Times New Roman"/>
                <w:b/>
                <w:bCs/>
                <w:color w:val="000000"/>
                <w:sz w:val="24"/>
                <w:lang w:eastAsia="ru-RU"/>
              </w:rPr>
              <w:t xml:space="preserve">Итого баллов </w:t>
            </w:r>
          </w:p>
          <w:p w14:paraId="1A102DA2"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234EC2">
              <w:rPr>
                <w:rFonts w:ascii="Times New Roman" w:eastAsia="Times New Roman" w:hAnsi="Times New Roman" w:cs="Times New Roman"/>
                <w:b/>
                <w:bCs/>
                <w:color w:val="000000"/>
                <w:sz w:val="24"/>
                <w:lang w:eastAsia="ru-RU"/>
              </w:rPr>
              <w:t>за раздел Требований компетенции</w:t>
            </w:r>
          </w:p>
        </w:tc>
      </w:tr>
      <w:tr w:rsidR="00762EDF" w:rsidRPr="00B94DF0" w14:paraId="35B9D5FF" w14:textId="77777777" w:rsidTr="0091003B">
        <w:trPr>
          <w:trHeight w:val="405"/>
          <w:jc w:val="center"/>
        </w:trPr>
        <w:tc>
          <w:tcPr>
            <w:tcW w:w="2263" w:type="dxa"/>
            <w:vMerge w:val="restart"/>
            <w:tcBorders>
              <w:top w:val="nil"/>
              <w:left w:val="single" w:sz="4" w:space="0" w:color="auto"/>
              <w:bottom w:val="single" w:sz="4" w:space="0" w:color="000000"/>
              <w:right w:val="single" w:sz="4" w:space="0" w:color="auto"/>
            </w:tcBorders>
            <w:shd w:val="clear" w:color="000000" w:fill="92D050"/>
            <w:vAlign w:val="center"/>
            <w:hideMark/>
          </w:tcPr>
          <w:p w14:paraId="71737975" w14:textId="77777777" w:rsidR="00762EDF" w:rsidRPr="00CE3AEA" w:rsidRDefault="00762EDF" w:rsidP="00533BC4">
            <w:pPr>
              <w:spacing w:after="0" w:line="240" w:lineRule="auto"/>
              <w:jc w:val="center"/>
              <w:rPr>
                <w:rFonts w:ascii="Times New Roman" w:eastAsia="Times New Roman" w:hAnsi="Times New Roman" w:cs="Times New Roman"/>
                <w:b/>
                <w:bCs/>
                <w:color w:val="000000"/>
                <w:sz w:val="24"/>
                <w:szCs w:val="24"/>
                <w:lang w:eastAsia="ru-RU"/>
              </w:rPr>
            </w:pPr>
            <w:r w:rsidRPr="00CE3AEA">
              <w:rPr>
                <w:rFonts w:ascii="Times New Roman" w:eastAsia="Times New Roman" w:hAnsi="Times New Roman" w:cs="Times New Roman"/>
                <w:b/>
                <w:bCs/>
                <w:color w:val="000000"/>
                <w:sz w:val="24"/>
                <w:szCs w:val="24"/>
                <w:lang w:eastAsia="ru-RU"/>
              </w:rPr>
              <w:t>Разделы Требований компетенции</w:t>
            </w:r>
          </w:p>
        </w:tc>
        <w:tc>
          <w:tcPr>
            <w:tcW w:w="1134" w:type="dxa"/>
            <w:tcBorders>
              <w:top w:val="nil"/>
              <w:left w:val="nil"/>
              <w:bottom w:val="single" w:sz="4" w:space="0" w:color="auto"/>
              <w:right w:val="single" w:sz="4" w:space="0" w:color="auto"/>
            </w:tcBorders>
            <w:shd w:val="clear" w:color="000000" w:fill="92D050"/>
            <w:vAlign w:val="center"/>
            <w:hideMark/>
          </w:tcPr>
          <w:p w14:paraId="76077B9B" w14:textId="77777777" w:rsidR="00762EDF" w:rsidRPr="00B94DF0" w:rsidRDefault="00762EDF" w:rsidP="00533BC4">
            <w:pPr>
              <w:spacing w:after="0" w:line="240" w:lineRule="auto"/>
              <w:jc w:val="center"/>
              <w:rPr>
                <w:rFonts w:ascii="Times New Roman" w:eastAsia="Times New Roman" w:hAnsi="Times New Roman" w:cs="Times New Roman"/>
                <w:color w:val="FFFFFF"/>
                <w:lang w:eastAsia="ru-RU"/>
              </w:rPr>
            </w:pPr>
            <w:r w:rsidRPr="00B94DF0">
              <w:rPr>
                <w:rFonts w:ascii="Times New Roman" w:eastAsia="Times New Roman" w:hAnsi="Times New Roman" w:cs="Times New Roman"/>
                <w:color w:val="FFFFFF"/>
                <w:lang w:eastAsia="ru-RU"/>
              </w:rPr>
              <w:t> </w:t>
            </w:r>
          </w:p>
        </w:tc>
        <w:tc>
          <w:tcPr>
            <w:tcW w:w="795" w:type="dxa"/>
            <w:tcBorders>
              <w:top w:val="nil"/>
              <w:left w:val="nil"/>
              <w:bottom w:val="single" w:sz="4" w:space="0" w:color="auto"/>
              <w:right w:val="single" w:sz="4" w:space="0" w:color="auto"/>
            </w:tcBorders>
            <w:shd w:val="clear" w:color="000000" w:fill="00B050"/>
            <w:vAlign w:val="center"/>
            <w:hideMark/>
          </w:tcPr>
          <w:p w14:paraId="181DDE20"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А</w:t>
            </w:r>
          </w:p>
        </w:tc>
        <w:tc>
          <w:tcPr>
            <w:tcW w:w="700" w:type="dxa"/>
            <w:tcBorders>
              <w:top w:val="nil"/>
              <w:left w:val="nil"/>
              <w:bottom w:val="single" w:sz="4" w:space="0" w:color="auto"/>
              <w:right w:val="single" w:sz="4" w:space="0" w:color="auto"/>
            </w:tcBorders>
            <w:shd w:val="clear" w:color="000000" w:fill="00B050"/>
            <w:vAlign w:val="center"/>
            <w:hideMark/>
          </w:tcPr>
          <w:p w14:paraId="4CDF2BFE"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Б</w:t>
            </w:r>
          </w:p>
        </w:tc>
        <w:tc>
          <w:tcPr>
            <w:tcW w:w="700" w:type="dxa"/>
            <w:tcBorders>
              <w:top w:val="nil"/>
              <w:left w:val="nil"/>
              <w:bottom w:val="single" w:sz="4" w:space="0" w:color="auto"/>
              <w:right w:val="single" w:sz="4" w:space="0" w:color="auto"/>
            </w:tcBorders>
            <w:shd w:val="clear" w:color="000000" w:fill="00B050"/>
            <w:vAlign w:val="center"/>
            <w:hideMark/>
          </w:tcPr>
          <w:p w14:paraId="28A79C39"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В</w:t>
            </w:r>
          </w:p>
        </w:tc>
        <w:tc>
          <w:tcPr>
            <w:tcW w:w="700" w:type="dxa"/>
            <w:tcBorders>
              <w:top w:val="nil"/>
              <w:left w:val="nil"/>
              <w:bottom w:val="single" w:sz="4" w:space="0" w:color="auto"/>
              <w:right w:val="single" w:sz="4" w:space="0" w:color="auto"/>
            </w:tcBorders>
            <w:shd w:val="clear" w:color="000000" w:fill="00B050"/>
            <w:vAlign w:val="center"/>
            <w:hideMark/>
          </w:tcPr>
          <w:p w14:paraId="4120EE3B"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Г</w:t>
            </w:r>
          </w:p>
        </w:tc>
        <w:tc>
          <w:tcPr>
            <w:tcW w:w="700" w:type="dxa"/>
            <w:tcBorders>
              <w:top w:val="nil"/>
              <w:left w:val="nil"/>
              <w:bottom w:val="single" w:sz="4" w:space="0" w:color="auto"/>
              <w:right w:val="single" w:sz="4" w:space="0" w:color="auto"/>
            </w:tcBorders>
            <w:shd w:val="clear" w:color="000000" w:fill="00B050"/>
            <w:vAlign w:val="center"/>
            <w:hideMark/>
          </w:tcPr>
          <w:p w14:paraId="276017C4"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Д</w:t>
            </w:r>
          </w:p>
        </w:tc>
        <w:tc>
          <w:tcPr>
            <w:tcW w:w="800" w:type="dxa"/>
            <w:tcBorders>
              <w:top w:val="nil"/>
              <w:left w:val="nil"/>
              <w:bottom w:val="single" w:sz="4" w:space="0" w:color="auto"/>
              <w:right w:val="single" w:sz="4" w:space="0" w:color="auto"/>
            </w:tcBorders>
            <w:shd w:val="clear" w:color="000000" w:fill="00B050"/>
            <w:vAlign w:val="center"/>
            <w:hideMark/>
          </w:tcPr>
          <w:p w14:paraId="2C7C74E0"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Е</w:t>
            </w:r>
          </w:p>
        </w:tc>
        <w:tc>
          <w:tcPr>
            <w:tcW w:w="2080" w:type="dxa"/>
            <w:tcBorders>
              <w:top w:val="nil"/>
              <w:left w:val="nil"/>
              <w:bottom w:val="single" w:sz="4" w:space="0" w:color="auto"/>
              <w:right w:val="single" w:sz="4" w:space="0" w:color="auto"/>
            </w:tcBorders>
            <w:shd w:val="clear" w:color="000000" w:fill="00B050"/>
            <w:vAlign w:val="center"/>
            <w:hideMark/>
          </w:tcPr>
          <w:p w14:paraId="3D9C7178"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 </w:t>
            </w:r>
          </w:p>
        </w:tc>
      </w:tr>
      <w:tr w:rsidR="00762EDF" w:rsidRPr="00B94DF0" w14:paraId="376FB04A"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hideMark/>
          </w:tcPr>
          <w:p w14:paraId="35536377"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hideMark/>
          </w:tcPr>
          <w:p w14:paraId="5B1B9F2D"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1</w:t>
            </w:r>
          </w:p>
        </w:tc>
        <w:tc>
          <w:tcPr>
            <w:tcW w:w="795" w:type="dxa"/>
            <w:tcBorders>
              <w:top w:val="nil"/>
              <w:left w:val="nil"/>
              <w:bottom w:val="single" w:sz="4" w:space="0" w:color="auto"/>
              <w:right w:val="single" w:sz="4" w:space="0" w:color="auto"/>
            </w:tcBorders>
            <w:shd w:val="clear" w:color="auto" w:fill="auto"/>
            <w:vAlign w:val="center"/>
          </w:tcPr>
          <w:p w14:paraId="4DB65E1C"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17,2</w:t>
            </w:r>
          </w:p>
        </w:tc>
        <w:tc>
          <w:tcPr>
            <w:tcW w:w="700" w:type="dxa"/>
            <w:tcBorders>
              <w:top w:val="nil"/>
              <w:left w:val="nil"/>
              <w:bottom w:val="single" w:sz="4" w:space="0" w:color="auto"/>
              <w:right w:val="single" w:sz="4" w:space="0" w:color="auto"/>
            </w:tcBorders>
            <w:shd w:val="clear" w:color="auto" w:fill="auto"/>
            <w:vAlign w:val="center"/>
          </w:tcPr>
          <w:p w14:paraId="68452D10"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0,8</w:t>
            </w:r>
          </w:p>
        </w:tc>
        <w:tc>
          <w:tcPr>
            <w:tcW w:w="700" w:type="dxa"/>
            <w:tcBorders>
              <w:top w:val="nil"/>
              <w:left w:val="nil"/>
              <w:bottom w:val="single" w:sz="4" w:space="0" w:color="auto"/>
              <w:right w:val="single" w:sz="4" w:space="0" w:color="auto"/>
            </w:tcBorders>
            <w:shd w:val="clear" w:color="auto" w:fill="auto"/>
            <w:vAlign w:val="center"/>
          </w:tcPr>
          <w:p w14:paraId="40DEB74C"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700" w:type="dxa"/>
            <w:tcBorders>
              <w:top w:val="nil"/>
              <w:left w:val="nil"/>
              <w:bottom w:val="single" w:sz="4" w:space="0" w:color="auto"/>
              <w:right w:val="single" w:sz="4" w:space="0" w:color="auto"/>
            </w:tcBorders>
            <w:shd w:val="clear" w:color="auto" w:fill="auto"/>
            <w:vAlign w:val="center"/>
          </w:tcPr>
          <w:p w14:paraId="3B2ABB72"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700" w:type="dxa"/>
            <w:tcBorders>
              <w:top w:val="nil"/>
              <w:left w:val="nil"/>
              <w:bottom w:val="single" w:sz="4" w:space="0" w:color="auto"/>
              <w:right w:val="single" w:sz="4" w:space="0" w:color="auto"/>
            </w:tcBorders>
            <w:shd w:val="clear" w:color="auto" w:fill="auto"/>
            <w:vAlign w:val="center"/>
          </w:tcPr>
          <w:p w14:paraId="7165E046"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800" w:type="dxa"/>
            <w:tcBorders>
              <w:top w:val="nil"/>
              <w:left w:val="nil"/>
              <w:bottom w:val="single" w:sz="4" w:space="0" w:color="auto"/>
              <w:right w:val="single" w:sz="4" w:space="0" w:color="auto"/>
            </w:tcBorders>
            <w:shd w:val="clear" w:color="auto" w:fill="auto"/>
            <w:vAlign w:val="center"/>
          </w:tcPr>
          <w:p w14:paraId="6C59D1CA"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2080" w:type="dxa"/>
            <w:tcBorders>
              <w:top w:val="nil"/>
              <w:left w:val="nil"/>
              <w:bottom w:val="single" w:sz="4" w:space="0" w:color="auto"/>
              <w:right w:val="single" w:sz="4" w:space="0" w:color="auto"/>
            </w:tcBorders>
            <w:shd w:val="clear" w:color="000000" w:fill="F2F2F2"/>
            <w:vAlign w:val="center"/>
          </w:tcPr>
          <w:p w14:paraId="4CD23608"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20</w:t>
            </w:r>
          </w:p>
        </w:tc>
      </w:tr>
      <w:tr w:rsidR="00762EDF" w:rsidRPr="00B94DF0" w14:paraId="57C35AA1"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hideMark/>
          </w:tcPr>
          <w:p w14:paraId="52CAE97D"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hideMark/>
          </w:tcPr>
          <w:p w14:paraId="4D6C3BBF"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2</w:t>
            </w:r>
          </w:p>
        </w:tc>
        <w:tc>
          <w:tcPr>
            <w:tcW w:w="795" w:type="dxa"/>
            <w:tcBorders>
              <w:top w:val="nil"/>
              <w:left w:val="nil"/>
              <w:bottom w:val="single" w:sz="4" w:space="0" w:color="auto"/>
              <w:right w:val="single" w:sz="4" w:space="0" w:color="auto"/>
            </w:tcBorders>
            <w:shd w:val="clear" w:color="auto" w:fill="auto"/>
            <w:vAlign w:val="center"/>
          </w:tcPr>
          <w:p w14:paraId="4C3CF856"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5A0FCEF0"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11,7</w:t>
            </w:r>
          </w:p>
        </w:tc>
        <w:tc>
          <w:tcPr>
            <w:tcW w:w="700" w:type="dxa"/>
            <w:tcBorders>
              <w:top w:val="nil"/>
              <w:left w:val="nil"/>
              <w:bottom w:val="single" w:sz="4" w:space="0" w:color="auto"/>
              <w:right w:val="single" w:sz="4" w:space="0" w:color="auto"/>
            </w:tcBorders>
            <w:shd w:val="clear" w:color="auto" w:fill="auto"/>
            <w:vAlign w:val="center"/>
          </w:tcPr>
          <w:p w14:paraId="2B82A2E8"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8,7</w:t>
            </w:r>
          </w:p>
        </w:tc>
        <w:tc>
          <w:tcPr>
            <w:tcW w:w="700" w:type="dxa"/>
            <w:tcBorders>
              <w:top w:val="nil"/>
              <w:left w:val="nil"/>
              <w:bottom w:val="single" w:sz="4" w:space="0" w:color="auto"/>
              <w:right w:val="single" w:sz="4" w:space="0" w:color="auto"/>
            </w:tcBorders>
            <w:shd w:val="clear" w:color="auto" w:fill="auto"/>
            <w:vAlign w:val="center"/>
          </w:tcPr>
          <w:p w14:paraId="4DB07054"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5,6</w:t>
            </w:r>
          </w:p>
        </w:tc>
        <w:tc>
          <w:tcPr>
            <w:tcW w:w="700" w:type="dxa"/>
            <w:tcBorders>
              <w:top w:val="nil"/>
              <w:left w:val="nil"/>
              <w:bottom w:val="single" w:sz="4" w:space="0" w:color="auto"/>
              <w:right w:val="single" w:sz="4" w:space="0" w:color="auto"/>
            </w:tcBorders>
            <w:shd w:val="clear" w:color="auto" w:fill="auto"/>
            <w:vAlign w:val="center"/>
          </w:tcPr>
          <w:p w14:paraId="04D21C63"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800" w:type="dxa"/>
            <w:tcBorders>
              <w:top w:val="nil"/>
              <w:left w:val="nil"/>
              <w:bottom w:val="single" w:sz="4" w:space="0" w:color="auto"/>
              <w:right w:val="single" w:sz="4" w:space="0" w:color="auto"/>
            </w:tcBorders>
            <w:shd w:val="clear" w:color="auto" w:fill="auto"/>
            <w:vAlign w:val="center"/>
          </w:tcPr>
          <w:p w14:paraId="0B97BB97"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2080" w:type="dxa"/>
            <w:tcBorders>
              <w:top w:val="nil"/>
              <w:left w:val="nil"/>
              <w:bottom w:val="single" w:sz="4" w:space="0" w:color="auto"/>
              <w:right w:val="single" w:sz="4" w:space="0" w:color="auto"/>
            </w:tcBorders>
            <w:shd w:val="clear" w:color="000000" w:fill="F2F2F2"/>
            <w:vAlign w:val="center"/>
          </w:tcPr>
          <w:p w14:paraId="5704371E"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26</w:t>
            </w:r>
          </w:p>
        </w:tc>
      </w:tr>
      <w:tr w:rsidR="00762EDF" w:rsidRPr="00B94DF0" w14:paraId="78F8B3EA"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hideMark/>
          </w:tcPr>
          <w:p w14:paraId="7C78BF6E"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hideMark/>
          </w:tcPr>
          <w:p w14:paraId="3F54E336"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3</w:t>
            </w:r>
          </w:p>
        </w:tc>
        <w:tc>
          <w:tcPr>
            <w:tcW w:w="795" w:type="dxa"/>
            <w:tcBorders>
              <w:top w:val="nil"/>
              <w:left w:val="nil"/>
              <w:bottom w:val="single" w:sz="4" w:space="0" w:color="auto"/>
              <w:right w:val="single" w:sz="4" w:space="0" w:color="auto"/>
            </w:tcBorders>
            <w:shd w:val="clear" w:color="auto" w:fill="auto"/>
            <w:vAlign w:val="center"/>
          </w:tcPr>
          <w:p w14:paraId="369D5906"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4D6CFCD1"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1,1</w:t>
            </w:r>
          </w:p>
        </w:tc>
        <w:tc>
          <w:tcPr>
            <w:tcW w:w="700" w:type="dxa"/>
            <w:tcBorders>
              <w:top w:val="nil"/>
              <w:left w:val="nil"/>
              <w:bottom w:val="single" w:sz="4" w:space="0" w:color="auto"/>
              <w:right w:val="single" w:sz="4" w:space="0" w:color="auto"/>
            </w:tcBorders>
            <w:shd w:val="clear" w:color="auto" w:fill="auto"/>
            <w:vAlign w:val="center"/>
          </w:tcPr>
          <w:p w14:paraId="692BBC42"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0,9</w:t>
            </w:r>
          </w:p>
        </w:tc>
        <w:tc>
          <w:tcPr>
            <w:tcW w:w="700" w:type="dxa"/>
            <w:tcBorders>
              <w:top w:val="nil"/>
              <w:left w:val="nil"/>
              <w:bottom w:val="single" w:sz="4" w:space="0" w:color="auto"/>
              <w:right w:val="single" w:sz="4" w:space="0" w:color="auto"/>
            </w:tcBorders>
            <w:shd w:val="clear" w:color="auto" w:fill="auto"/>
            <w:vAlign w:val="center"/>
          </w:tcPr>
          <w:p w14:paraId="4DE2241D"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1,0</w:t>
            </w:r>
          </w:p>
        </w:tc>
        <w:tc>
          <w:tcPr>
            <w:tcW w:w="700" w:type="dxa"/>
            <w:tcBorders>
              <w:top w:val="nil"/>
              <w:left w:val="nil"/>
              <w:bottom w:val="single" w:sz="4" w:space="0" w:color="auto"/>
              <w:right w:val="single" w:sz="4" w:space="0" w:color="auto"/>
            </w:tcBorders>
            <w:shd w:val="clear" w:color="auto" w:fill="auto"/>
            <w:vAlign w:val="center"/>
          </w:tcPr>
          <w:p w14:paraId="77905B34"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w:t>
            </w:r>
          </w:p>
        </w:tc>
        <w:tc>
          <w:tcPr>
            <w:tcW w:w="800" w:type="dxa"/>
            <w:tcBorders>
              <w:top w:val="nil"/>
              <w:left w:val="nil"/>
              <w:bottom w:val="single" w:sz="4" w:space="0" w:color="auto"/>
              <w:right w:val="single" w:sz="4" w:space="0" w:color="auto"/>
            </w:tcBorders>
            <w:shd w:val="clear" w:color="auto" w:fill="auto"/>
            <w:vAlign w:val="center"/>
          </w:tcPr>
          <w:p w14:paraId="7807BE97"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2080" w:type="dxa"/>
            <w:tcBorders>
              <w:top w:val="nil"/>
              <w:left w:val="nil"/>
              <w:bottom w:val="single" w:sz="4" w:space="0" w:color="auto"/>
              <w:right w:val="single" w:sz="4" w:space="0" w:color="auto"/>
            </w:tcBorders>
            <w:shd w:val="clear" w:color="000000" w:fill="F2F2F2"/>
            <w:vAlign w:val="center"/>
          </w:tcPr>
          <w:p w14:paraId="5C27ABDA"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5</w:t>
            </w:r>
          </w:p>
        </w:tc>
      </w:tr>
      <w:tr w:rsidR="00762EDF" w:rsidRPr="00B94DF0" w14:paraId="44FA4B59"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hideMark/>
          </w:tcPr>
          <w:p w14:paraId="781B2385"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hideMark/>
          </w:tcPr>
          <w:p w14:paraId="442EADE9"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4</w:t>
            </w:r>
          </w:p>
        </w:tc>
        <w:tc>
          <w:tcPr>
            <w:tcW w:w="795" w:type="dxa"/>
            <w:tcBorders>
              <w:top w:val="nil"/>
              <w:left w:val="nil"/>
              <w:bottom w:val="single" w:sz="4" w:space="0" w:color="auto"/>
              <w:right w:val="single" w:sz="4" w:space="0" w:color="auto"/>
            </w:tcBorders>
            <w:shd w:val="clear" w:color="auto" w:fill="auto"/>
            <w:vAlign w:val="center"/>
          </w:tcPr>
          <w:p w14:paraId="4DD2A294"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24B3E6ED"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24AEDFCD"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63CC7CCF"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36DCFA06"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5,0</w:t>
            </w:r>
          </w:p>
        </w:tc>
        <w:tc>
          <w:tcPr>
            <w:tcW w:w="800" w:type="dxa"/>
            <w:tcBorders>
              <w:top w:val="nil"/>
              <w:left w:val="nil"/>
              <w:bottom w:val="single" w:sz="4" w:space="0" w:color="auto"/>
              <w:right w:val="single" w:sz="4" w:space="0" w:color="auto"/>
            </w:tcBorders>
            <w:shd w:val="clear" w:color="auto" w:fill="auto"/>
            <w:vAlign w:val="center"/>
          </w:tcPr>
          <w:p w14:paraId="56709670"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2080" w:type="dxa"/>
            <w:tcBorders>
              <w:top w:val="nil"/>
              <w:left w:val="nil"/>
              <w:bottom w:val="single" w:sz="4" w:space="0" w:color="auto"/>
              <w:right w:val="single" w:sz="4" w:space="0" w:color="auto"/>
            </w:tcBorders>
            <w:shd w:val="clear" w:color="000000" w:fill="F2F2F2"/>
            <w:vAlign w:val="center"/>
          </w:tcPr>
          <w:p w14:paraId="384833DC"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5</w:t>
            </w:r>
          </w:p>
        </w:tc>
      </w:tr>
      <w:tr w:rsidR="00762EDF" w:rsidRPr="00B94DF0" w14:paraId="79738FCA"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hideMark/>
          </w:tcPr>
          <w:p w14:paraId="512979A9"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hideMark/>
          </w:tcPr>
          <w:p w14:paraId="3F2D2A8D"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sidRPr="00CE3AEA">
              <w:rPr>
                <w:rFonts w:ascii="Times New Roman" w:eastAsia="Times New Roman" w:hAnsi="Times New Roman" w:cs="Times New Roman"/>
                <w:b/>
                <w:bCs/>
                <w:color w:val="000000" w:themeColor="text1"/>
                <w:lang w:eastAsia="ru-RU"/>
              </w:rPr>
              <w:t>5</w:t>
            </w:r>
          </w:p>
        </w:tc>
        <w:tc>
          <w:tcPr>
            <w:tcW w:w="795" w:type="dxa"/>
            <w:tcBorders>
              <w:top w:val="nil"/>
              <w:left w:val="nil"/>
              <w:bottom w:val="single" w:sz="4" w:space="0" w:color="auto"/>
              <w:right w:val="single" w:sz="4" w:space="0" w:color="auto"/>
            </w:tcBorders>
            <w:shd w:val="clear" w:color="auto" w:fill="auto"/>
            <w:vAlign w:val="center"/>
          </w:tcPr>
          <w:p w14:paraId="42C63B1D"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49D6A3D9"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1,6</w:t>
            </w:r>
          </w:p>
        </w:tc>
        <w:tc>
          <w:tcPr>
            <w:tcW w:w="700" w:type="dxa"/>
            <w:tcBorders>
              <w:top w:val="nil"/>
              <w:left w:val="nil"/>
              <w:bottom w:val="single" w:sz="4" w:space="0" w:color="auto"/>
              <w:right w:val="single" w:sz="4" w:space="0" w:color="auto"/>
            </w:tcBorders>
            <w:shd w:val="clear" w:color="auto" w:fill="auto"/>
            <w:vAlign w:val="center"/>
          </w:tcPr>
          <w:p w14:paraId="4A588D47"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3,1</w:t>
            </w:r>
          </w:p>
        </w:tc>
        <w:tc>
          <w:tcPr>
            <w:tcW w:w="700" w:type="dxa"/>
            <w:tcBorders>
              <w:top w:val="nil"/>
              <w:left w:val="nil"/>
              <w:bottom w:val="single" w:sz="4" w:space="0" w:color="auto"/>
              <w:right w:val="single" w:sz="4" w:space="0" w:color="auto"/>
            </w:tcBorders>
            <w:shd w:val="clear" w:color="auto" w:fill="auto"/>
            <w:vAlign w:val="center"/>
          </w:tcPr>
          <w:p w14:paraId="4230C7A4"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4,3</w:t>
            </w:r>
          </w:p>
        </w:tc>
        <w:tc>
          <w:tcPr>
            <w:tcW w:w="700" w:type="dxa"/>
            <w:tcBorders>
              <w:top w:val="nil"/>
              <w:left w:val="nil"/>
              <w:bottom w:val="single" w:sz="4" w:space="0" w:color="auto"/>
              <w:right w:val="single" w:sz="4" w:space="0" w:color="auto"/>
            </w:tcBorders>
            <w:shd w:val="clear" w:color="auto" w:fill="auto"/>
            <w:vAlign w:val="center"/>
          </w:tcPr>
          <w:p w14:paraId="6467B92A"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800" w:type="dxa"/>
            <w:tcBorders>
              <w:top w:val="nil"/>
              <w:left w:val="nil"/>
              <w:bottom w:val="single" w:sz="4" w:space="0" w:color="auto"/>
              <w:right w:val="single" w:sz="4" w:space="0" w:color="auto"/>
            </w:tcBorders>
            <w:shd w:val="clear" w:color="auto" w:fill="auto"/>
            <w:vAlign w:val="center"/>
          </w:tcPr>
          <w:p w14:paraId="7A37713F"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2080" w:type="dxa"/>
            <w:tcBorders>
              <w:top w:val="nil"/>
              <w:left w:val="nil"/>
              <w:bottom w:val="single" w:sz="4" w:space="0" w:color="auto"/>
              <w:right w:val="single" w:sz="4" w:space="0" w:color="auto"/>
            </w:tcBorders>
            <w:shd w:val="clear" w:color="000000" w:fill="F2F2F2"/>
            <w:vAlign w:val="center"/>
          </w:tcPr>
          <w:p w14:paraId="3C007ACB"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9</w:t>
            </w:r>
          </w:p>
        </w:tc>
      </w:tr>
      <w:tr w:rsidR="00762EDF" w:rsidRPr="00B94DF0" w14:paraId="6829CC84"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tcPr>
          <w:p w14:paraId="6160349D"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tcPr>
          <w:p w14:paraId="42CF4B2B"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Pr>
                <w:rFonts w:ascii="Times New Roman" w:eastAsia="Times New Roman" w:hAnsi="Times New Roman" w:cs="Times New Roman"/>
                <w:b/>
                <w:bCs/>
                <w:color w:val="000000" w:themeColor="text1"/>
                <w:lang w:eastAsia="ru-RU"/>
              </w:rPr>
              <w:t>6</w:t>
            </w:r>
          </w:p>
        </w:tc>
        <w:tc>
          <w:tcPr>
            <w:tcW w:w="795" w:type="dxa"/>
            <w:tcBorders>
              <w:top w:val="nil"/>
              <w:left w:val="nil"/>
              <w:bottom w:val="single" w:sz="4" w:space="0" w:color="auto"/>
              <w:right w:val="single" w:sz="4" w:space="0" w:color="auto"/>
            </w:tcBorders>
            <w:shd w:val="clear" w:color="auto" w:fill="auto"/>
            <w:vAlign w:val="center"/>
          </w:tcPr>
          <w:p w14:paraId="25838C2F"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42A5BF91"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6BB2E501" w14:textId="77777777" w:rsidR="00762EDF" w:rsidRPr="003F2425"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49085491"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5FA12C98"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800" w:type="dxa"/>
            <w:tcBorders>
              <w:top w:val="nil"/>
              <w:left w:val="nil"/>
              <w:bottom w:val="single" w:sz="4" w:space="0" w:color="auto"/>
              <w:right w:val="single" w:sz="4" w:space="0" w:color="auto"/>
            </w:tcBorders>
            <w:shd w:val="clear" w:color="auto" w:fill="auto"/>
            <w:vAlign w:val="center"/>
          </w:tcPr>
          <w:p w14:paraId="4538AEF7" w14:textId="77777777" w:rsidR="00762EDF" w:rsidRPr="003F2425"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18</w:t>
            </w:r>
          </w:p>
        </w:tc>
        <w:tc>
          <w:tcPr>
            <w:tcW w:w="2080" w:type="dxa"/>
            <w:tcBorders>
              <w:top w:val="nil"/>
              <w:left w:val="nil"/>
              <w:bottom w:val="single" w:sz="4" w:space="0" w:color="auto"/>
              <w:right w:val="single" w:sz="4" w:space="0" w:color="auto"/>
            </w:tcBorders>
            <w:shd w:val="clear" w:color="000000" w:fill="F2F2F2"/>
            <w:vAlign w:val="center"/>
          </w:tcPr>
          <w:p w14:paraId="2A9D1B37"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18</w:t>
            </w:r>
          </w:p>
        </w:tc>
      </w:tr>
      <w:tr w:rsidR="00762EDF" w:rsidRPr="00B94DF0" w14:paraId="05A9201F"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tcPr>
          <w:p w14:paraId="2697E55B"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tcPr>
          <w:p w14:paraId="2C46A223"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Pr>
                <w:rFonts w:ascii="Times New Roman" w:eastAsia="Times New Roman" w:hAnsi="Times New Roman" w:cs="Times New Roman"/>
                <w:b/>
                <w:bCs/>
                <w:color w:val="000000" w:themeColor="text1"/>
                <w:lang w:eastAsia="ru-RU"/>
              </w:rPr>
              <w:t>7</w:t>
            </w:r>
          </w:p>
        </w:tc>
        <w:tc>
          <w:tcPr>
            <w:tcW w:w="795" w:type="dxa"/>
            <w:tcBorders>
              <w:top w:val="nil"/>
              <w:left w:val="nil"/>
              <w:bottom w:val="single" w:sz="4" w:space="0" w:color="auto"/>
              <w:right w:val="single" w:sz="4" w:space="0" w:color="auto"/>
            </w:tcBorders>
            <w:shd w:val="clear" w:color="auto" w:fill="auto"/>
            <w:vAlign w:val="center"/>
          </w:tcPr>
          <w:p w14:paraId="2CC6D688"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0,2</w:t>
            </w:r>
          </w:p>
        </w:tc>
        <w:tc>
          <w:tcPr>
            <w:tcW w:w="700" w:type="dxa"/>
            <w:tcBorders>
              <w:top w:val="nil"/>
              <w:left w:val="nil"/>
              <w:bottom w:val="single" w:sz="4" w:space="0" w:color="auto"/>
              <w:right w:val="single" w:sz="4" w:space="0" w:color="auto"/>
            </w:tcBorders>
            <w:shd w:val="clear" w:color="auto" w:fill="auto"/>
            <w:vAlign w:val="center"/>
          </w:tcPr>
          <w:p w14:paraId="6320F3A0"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1,4</w:t>
            </w:r>
          </w:p>
        </w:tc>
        <w:tc>
          <w:tcPr>
            <w:tcW w:w="700" w:type="dxa"/>
            <w:tcBorders>
              <w:top w:val="nil"/>
              <w:left w:val="nil"/>
              <w:bottom w:val="single" w:sz="4" w:space="0" w:color="auto"/>
              <w:right w:val="single" w:sz="4" w:space="0" w:color="auto"/>
            </w:tcBorders>
            <w:shd w:val="clear" w:color="auto" w:fill="auto"/>
            <w:vAlign w:val="center"/>
          </w:tcPr>
          <w:p w14:paraId="022F2143" w14:textId="77777777" w:rsidR="00762EDF" w:rsidRPr="003F2425"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1,3</w:t>
            </w:r>
          </w:p>
        </w:tc>
        <w:tc>
          <w:tcPr>
            <w:tcW w:w="700" w:type="dxa"/>
            <w:tcBorders>
              <w:top w:val="nil"/>
              <w:left w:val="nil"/>
              <w:bottom w:val="single" w:sz="4" w:space="0" w:color="auto"/>
              <w:right w:val="single" w:sz="4" w:space="0" w:color="auto"/>
            </w:tcBorders>
            <w:shd w:val="clear" w:color="auto" w:fill="auto"/>
            <w:vAlign w:val="center"/>
          </w:tcPr>
          <w:p w14:paraId="651BBC89"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0,9</w:t>
            </w:r>
          </w:p>
        </w:tc>
        <w:tc>
          <w:tcPr>
            <w:tcW w:w="700" w:type="dxa"/>
            <w:tcBorders>
              <w:top w:val="nil"/>
              <w:left w:val="nil"/>
              <w:bottom w:val="single" w:sz="4" w:space="0" w:color="auto"/>
              <w:right w:val="single" w:sz="4" w:space="0" w:color="auto"/>
            </w:tcBorders>
            <w:shd w:val="clear" w:color="auto" w:fill="auto"/>
            <w:vAlign w:val="center"/>
          </w:tcPr>
          <w:p w14:paraId="741CD29F"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1,2</w:t>
            </w:r>
          </w:p>
        </w:tc>
        <w:tc>
          <w:tcPr>
            <w:tcW w:w="800" w:type="dxa"/>
            <w:tcBorders>
              <w:top w:val="nil"/>
              <w:left w:val="nil"/>
              <w:bottom w:val="single" w:sz="4" w:space="0" w:color="auto"/>
              <w:right w:val="single" w:sz="4" w:space="0" w:color="auto"/>
            </w:tcBorders>
            <w:shd w:val="clear" w:color="auto" w:fill="auto"/>
            <w:vAlign w:val="center"/>
          </w:tcPr>
          <w:p w14:paraId="10C92277" w14:textId="77777777" w:rsidR="00762EDF" w:rsidRPr="003F2425"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2080" w:type="dxa"/>
            <w:tcBorders>
              <w:top w:val="nil"/>
              <w:left w:val="nil"/>
              <w:bottom w:val="single" w:sz="4" w:space="0" w:color="auto"/>
              <w:right w:val="single" w:sz="4" w:space="0" w:color="auto"/>
            </w:tcBorders>
            <w:shd w:val="clear" w:color="000000" w:fill="F2F2F2"/>
            <w:vAlign w:val="center"/>
          </w:tcPr>
          <w:p w14:paraId="0F3BD6B9"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5</w:t>
            </w:r>
          </w:p>
        </w:tc>
      </w:tr>
      <w:tr w:rsidR="00762EDF" w:rsidRPr="00B94DF0" w14:paraId="1F9C0009"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tcPr>
          <w:p w14:paraId="4441FF7B"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tcPr>
          <w:p w14:paraId="32F2F0B2"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Pr>
                <w:rFonts w:ascii="Times New Roman" w:eastAsia="Times New Roman" w:hAnsi="Times New Roman" w:cs="Times New Roman"/>
                <w:b/>
                <w:bCs/>
                <w:color w:val="000000" w:themeColor="text1"/>
                <w:lang w:eastAsia="ru-RU"/>
              </w:rPr>
              <w:t>8</w:t>
            </w:r>
          </w:p>
        </w:tc>
        <w:tc>
          <w:tcPr>
            <w:tcW w:w="795" w:type="dxa"/>
            <w:tcBorders>
              <w:top w:val="nil"/>
              <w:left w:val="nil"/>
              <w:bottom w:val="single" w:sz="4" w:space="0" w:color="auto"/>
              <w:right w:val="single" w:sz="4" w:space="0" w:color="auto"/>
            </w:tcBorders>
            <w:shd w:val="clear" w:color="auto" w:fill="auto"/>
            <w:vAlign w:val="center"/>
          </w:tcPr>
          <w:p w14:paraId="2D089C6E"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0,6</w:t>
            </w:r>
          </w:p>
        </w:tc>
        <w:tc>
          <w:tcPr>
            <w:tcW w:w="700" w:type="dxa"/>
            <w:tcBorders>
              <w:top w:val="nil"/>
              <w:left w:val="nil"/>
              <w:bottom w:val="single" w:sz="4" w:space="0" w:color="auto"/>
              <w:right w:val="single" w:sz="4" w:space="0" w:color="auto"/>
            </w:tcBorders>
            <w:shd w:val="clear" w:color="auto" w:fill="auto"/>
            <w:vAlign w:val="center"/>
          </w:tcPr>
          <w:p w14:paraId="3E65F18A"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w:t>
            </w:r>
          </w:p>
        </w:tc>
        <w:tc>
          <w:tcPr>
            <w:tcW w:w="700" w:type="dxa"/>
            <w:tcBorders>
              <w:top w:val="nil"/>
              <w:left w:val="nil"/>
              <w:bottom w:val="single" w:sz="4" w:space="0" w:color="auto"/>
              <w:right w:val="single" w:sz="4" w:space="0" w:color="auto"/>
            </w:tcBorders>
            <w:shd w:val="clear" w:color="auto" w:fill="auto"/>
            <w:vAlign w:val="center"/>
          </w:tcPr>
          <w:p w14:paraId="67F02335" w14:textId="77777777" w:rsidR="00762EDF" w:rsidRPr="003F2425"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0,7</w:t>
            </w:r>
          </w:p>
        </w:tc>
        <w:tc>
          <w:tcPr>
            <w:tcW w:w="700" w:type="dxa"/>
            <w:tcBorders>
              <w:top w:val="nil"/>
              <w:left w:val="nil"/>
              <w:bottom w:val="single" w:sz="4" w:space="0" w:color="auto"/>
              <w:right w:val="single" w:sz="4" w:space="0" w:color="auto"/>
            </w:tcBorders>
            <w:shd w:val="clear" w:color="auto" w:fill="auto"/>
            <w:vAlign w:val="center"/>
          </w:tcPr>
          <w:p w14:paraId="02838D90"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0,6</w:t>
            </w:r>
          </w:p>
        </w:tc>
        <w:tc>
          <w:tcPr>
            <w:tcW w:w="700" w:type="dxa"/>
            <w:tcBorders>
              <w:top w:val="nil"/>
              <w:left w:val="nil"/>
              <w:bottom w:val="single" w:sz="4" w:space="0" w:color="auto"/>
              <w:right w:val="single" w:sz="4" w:space="0" w:color="auto"/>
            </w:tcBorders>
            <w:shd w:val="clear" w:color="auto" w:fill="auto"/>
            <w:vAlign w:val="center"/>
          </w:tcPr>
          <w:p w14:paraId="0BDA709B"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0,8</w:t>
            </w:r>
          </w:p>
        </w:tc>
        <w:tc>
          <w:tcPr>
            <w:tcW w:w="800" w:type="dxa"/>
            <w:tcBorders>
              <w:top w:val="nil"/>
              <w:left w:val="nil"/>
              <w:bottom w:val="single" w:sz="4" w:space="0" w:color="auto"/>
              <w:right w:val="single" w:sz="4" w:space="0" w:color="auto"/>
            </w:tcBorders>
            <w:shd w:val="clear" w:color="auto" w:fill="auto"/>
            <w:vAlign w:val="center"/>
          </w:tcPr>
          <w:p w14:paraId="561EB2FE" w14:textId="77777777" w:rsidR="00762EDF" w:rsidRPr="003F2425"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2080" w:type="dxa"/>
            <w:tcBorders>
              <w:top w:val="nil"/>
              <w:left w:val="nil"/>
              <w:bottom w:val="single" w:sz="4" w:space="0" w:color="auto"/>
              <w:right w:val="single" w:sz="4" w:space="0" w:color="auto"/>
            </w:tcBorders>
            <w:shd w:val="clear" w:color="000000" w:fill="F2F2F2"/>
            <w:vAlign w:val="center"/>
          </w:tcPr>
          <w:p w14:paraId="72C58C15"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5</w:t>
            </w:r>
          </w:p>
        </w:tc>
      </w:tr>
      <w:tr w:rsidR="00762EDF" w:rsidRPr="00B94DF0" w14:paraId="2827186C" w14:textId="77777777" w:rsidTr="0091003B">
        <w:trPr>
          <w:trHeight w:val="360"/>
          <w:jc w:val="center"/>
        </w:trPr>
        <w:tc>
          <w:tcPr>
            <w:tcW w:w="2263" w:type="dxa"/>
            <w:vMerge/>
            <w:tcBorders>
              <w:top w:val="nil"/>
              <w:left w:val="single" w:sz="4" w:space="0" w:color="auto"/>
              <w:bottom w:val="single" w:sz="4" w:space="0" w:color="000000"/>
              <w:right w:val="single" w:sz="4" w:space="0" w:color="auto"/>
            </w:tcBorders>
            <w:vAlign w:val="center"/>
            <w:hideMark/>
          </w:tcPr>
          <w:p w14:paraId="3EBA1D3B" w14:textId="77777777" w:rsidR="00762EDF" w:rsidRPr="00B94DF0" w:rsidRDefault="00762EDF" w:rsidP="00533BC4">
            <w:pPr>
              <w:spacing w:after="0" w:line="240" w:lineRule="auto"/>
              <w:rPr>
                <w:rFonts w:ascii="Times New Roman" w:eastAsia="Times New Roman" w:hAnsi="Times New Roman" w:cs="Times New Roman"/>
                <w:b/>
                <w:bCs/>
                <w:color w:val="000000"/>
                <w:sz w:val="20"/>
                <w:szCs w:val="20"/>
                <w:lang w:eastAsia="ru-RU"/>
              </w:rPr>
            </w:pPr>
          </w:p>
        </w:tc>
        <w:tc>
          <w:tcPr>
            <w:tcW w:w="1134" w:type="dxa"/>
            <w:tcBorders>
              <w:top w:val="nil"/>
              <w:left w:val="nil"/>
              <w:bottom w:val="single" w:sz="4" w:space="0" w:color="auto"/>
              <w:right w:val="single" w:sz="4" w:space="0" w:color="auto"/>
            </w:tcBorders>
            <w:shd w:val="clear" w:color="000000" w:fill="00B050"/>
            <w:vAlign w:val="center"/>
            <w:hideMark/>
          </w:tcPr>
          <w:p w14:paraId="0500309C" w14:textId="77777777" w:rsidR="00762EDF" w:rsidRPr="00CE3AEA" w:rsidRDefault="00762EDF" w:rsidP="00533BC4">
            <w:pPr>
              <w:spacing w:after="0" w:line="240" w:lineRule="auto"/>
              <w:jc w:val="center"/>
              <w:rPr>
                <w:rFonts w:ascii="Times New Roman" w:eastAsia="Times New Roman" w:hAnsi="Times New Roman" w:cs="Times New Roman"/>
                <w:b/>
                <w:bCs/>
                <w:color w:val="000000" w:themeColor="text1"/>
                <w:lang w:eastAsia="ru-RU"/>
              </w:rPr>
            </w:pPr>
            <w:r>
              <w:rPr>
                <w:rFonts w:ascii="Times New Roman" w:eastAsia="Times New Roman" w:hAnsi="Times New Roman" w:cs="Times New Roman"/>
                <w:b/>
                <w:bCs/>
                <w:color w:val="000000" w:themeColor="text1"/>
                <w:lang w:eastAsia="ru-RU"/>
              </w:rPr>
              <w:t>9</w:t>
            </w:r>
          </w:p>
        </w:tc>
        <w:tc>
          <w:tcPr>
            <w:tcW w:w="795" w:type="dxa"/>
            <w:tcBorders>
              <w:top w:val="nil"/>
              <w:left w:val="nil"/>
              <w:bottom w:val="single" w:sz="4" w:space="0" w:color="auto"/>
              <w:right w:val="single" w:sz="4" w:space="0" w:color="auto"/>
            </w:tcBorders>
            <w:shd w:val="clear" w:color="auto" w:fill="auto"/>
            <w:vAlign w:val="center"/>
          </w:tcPr>
          <w:p w14:paraId="735591C8"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700" w:type="dxa"/>
            <w:tcBorders>
              <w:top w:val="nil"/>
              <w:left w:val="nil"/>
              <w:bottom w:val="single" w:sz="4" w:space="0" w:color="auto"/>
              <w:right w:val="single" w:sz="4" w:space="0" w:color="auto"/>
            </w:tcBorders>
            <w:shd w:val="clear" w:color="auto" w:fill="auto"/>
            <w:vAlign w:val="center"/>
          </w:tcPr>
          <w:p w14:paraId="34C69FF1"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2,1</w:t>
            </w:r>
          </w:p>
        </w:tc>
        <w:tc>
          <w:tcPr>
            <w:tcW w:w="700" w:type="dxa"/>
            <w:tcBorders>
              <w:top w:val="nil"/>
              <w:left w:val="nil"/>
              <w:bottom w:val="single" w:sz="4" w:space="0" w:color="auto"/>
              <w:right w:val="single" w:sz="4" w:space="0" w:color="auto"/>
            </w:tcBorders>
            <w:shd w:val="clear" w:color="auto" w:fill="auto"/>
            <w:vAlign w:val="center"/>
          </w:tcPr>
          <w:p w14:paraId="42F2A4D0"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2,3</w:t>
            </w:r>
          </w:p>
        </w:tc>
        <w:tc>
          <w:tcPr>
            <w:tcW w:w="700" w:type="dxa"/>
            <w:tcBorders>
              <w:top w:val="nil"/>
              <w:left w:val="nil"/>
              <w:bottom w:val="single" w:sz="4" w:space="0" w:color="auto"/>
              <w:right w:val="single" w:sz="4" w:space="0" w:color="auto"/>
            </w:tcBorders>
            <w:shd w:val="clear" w:color="auto" w:fill="auto"/>
            <w:vAlign w:val="center"/>
          </w:tcPr>
          <w:p w14:paraId="71A9853E"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2,6</w:t>
            </w:r>
          </w:p>
        </w:tc>
        <w:tc>
          <w:tcPr>
            <w:tcW w:w="700" w:type="dxa"/>
            <w:tcBorders>
              <w:top w:val="nil"/>
              <w:left w:val="nil"/>
              <w:bottom w:val="single" w:sz="4" w:space="0" w:color="auto"/>
              <w:right w:val="single" w:sz="4" w:space="0" w:color="auto"/>
            </w:tcBorders>
            <w:shd w:val="clear" w:color="auto" w:fill="auto"/>
            <w:vAlign w:val="center"/>
          </w:tcPr>
          <w:p w14:paraId="0F6998E2"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800" w:type="dxa"/>
            <w:tcBorders>
              <w:top w:val="nil"/>
              <w:left w:val="nil"/>
              <w:bottom w:val="single" w:sz="4" w:space="0" w:color="auto"/>
              <w:right w:val="single" w:sz="4" w:space="0" w:color="auto"/>
            </w:tcBorders>
            <w:shd w:val="clear" w:color="auto" w:fill="auto"/>
            <w:vAlign w:val="center"/>
          </w:tcPr>
          <w:p w14:paraId="611AC53B" w14:textId="77777777" w:rsidR="00762EDF" w:rsidRPr="00B94DF0" w:rsidRDefault="00762EDF" w:rsidP="00533BC4">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w:t>
            </w:r>
          </w:p>
        </w:tc>
        <w:tc>
          <w:tcPr>
            <w:tcW w:w="2080" w:type="dxa"/>
            <w:tcBorders>
              <w:top w:val="nil"/>
              <w:left w:val="nil"/>
              <w:bottom w:val="single" w:sz="4" w:space="0" w:color="auto"/>
              <w:right w:val="single" w:sz="4" w:space="0" w:color="auto"/>
            </w:tcBorders>
            <w:shd w:val="clear" w:color="000000" w:fill="F2F2F2"/>
            <w:vAlign w:val="center"/>
          </w:tcPr>
          <w:p w14:paraId="5B0D4BF0"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7</w:t>
            </w:r>
          </w:p>
        </w:tc>
      </w:tr>
      <w:tr w:rsidR="00762EDF" w:rsidRPr="00B94DF0" w14:paraId="6C8C65E7" w14:textId="77777777" w:rsidTr="0091003B">
        <w:trPr>
          <w:trHeight w:val="600"/>
          <w:jc w:val="center"/>
        </w:trPr>
        <w:tc>
          <w:tcPr>
            <w:tcW w:w="3397" w:type="dxa"/>
            <w:gridSpan w:val="2"/>
            <w:tcBorders>
              <w:top w:val="single" w:sz="4" w:space="0" w:color="auto"/>
              <w:left w:val="single" w:sz="4" w:space="0" w:color="auto"/>
              <w:bottom w:val="single" w:sz="4" w:space="0" w:color="auto"/>
              <w:right w:val="single" w:sz="4" w:space="0" w:color="auto"/>
            </w:tcBorders>
            <w:shd w:val="clear" w:color="000000" w:fill="00B050"/>
            <w:vAlign w:val="center"/>
            <w:hideMark/>
          </w:tcPr>
          <w:p w14:paraId="7EE09FBA"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Итого баллов за критерий/модуль</w:t>
            </w:r>
          </w:p>
        </w:tc>
        <w:tc>
          <w:tcPr>
            <w:tcW w:w="795" w:type="dxa"/>
            <w:tcBorders>
              <w:top w:val="nil"/>
              <w:left w:val="nil"/>
              <w:bottom w:val="single" w:sz="4" w:space="0" w:color="auto"/>
              <w:right w:val="single" w:sz="4" w:space="0" w:color="auto"/>
            </w:tcBorders>
            <w:shd w:val="clear" w:color="000000" w:fill="F2F2F2"/>
            <w:vAlign w:val="center"/>
            <w:hideMark/>
          </w:tcPr>
          <w:p w14:paraId="0A5CA121"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18</w:t>
            </w:r>
          </w:p>
        </w:tc>
        <w:tc>
          <w:tcPr>
            <w:tcW w:w="700" w:type="dxa"/>
            <w:tcBorders>
              <w:top w:val="nil"/>
              <w:left w:val="nil"/>
              <w:bottom w:val="single" w:sz="4" w:space="0" w:color="auto"/>
              <w:right w:val="single" w:sz="4" w:space="0" w:color="auto"/>
            </w:tcBorders>
            <w:shd w:val="clear" w:color="000000" w:fill="F2F2F2"/>
            <w:vAlign w:val="center"/>
            <w:hideMark/>
          </w:tcPr>
          <w:p w14:paraId="1E9E1A86"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21</w:t>
            </w:r>
          </w:p>
        </w:tc>
        <w:tc>
          <w:tcPr>
            <w:tcW w:w="700" w:type="dxa"/>
            <w:tcBorders>
              <w:top w:val="nil"/>
              <w:left w:val="nil"/>
              <w:bottom w:val="single" w:sz="4" w:space="0" w:color="auto"/>
              <w:right w:val="single" w:sz="4" w:space="0" w:color="auto"/>
            </w:tcBorders>
            <w:shd w:val="clear" w:color="000000" w:fill="F2F2F2"/>
            <w:vAlign w:val="center"/>
            <w:hideMark/>
          </w:tcPr>
          <w:p w14:paraId="326C4E9D"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18</w:t>
            </w:r>
          </w:p>
        </w:tc>
        <w:tc>
          <w:tcPr>
            <w:tcW w:w="700" w:type="dxa"/>
            <w:tcBorders>
              <w:top w:val="nil"/>
              <w:left w:val="nil"/>
              <w:bottom w:val="single" w:sz="4" w:space="0" w:color="auto"/>
              <w:right w:val="single" w:sz="4" w:space="0" w:color="auto"/>
            </w:tcBorders>
            <w:shd w:val="clear" w:color="000000" w:fill="F2F2F2"/>
            <w:vAlign w:val="center"/>
            <w:hideMark/>
          </w:tcPr>
          <w:p w14:paraId="00109EE7"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16</w:t>
            </w:r>
          </w:p>
        </w:tc>
        <w:tc>
          <w:tcPr>
            <w:tcW w:w="700" w:type="dxa"/>
            <w:tcBorders>
              <w:top w:val="nil"/>
              <w:left w:val="nil"/>
              <w:bottom w:val="single" w:sz="4" w:space="0" w:color="auto"/>
              <w:right w:val="single" w:sz="4" w:space="0" w:color="auto"/>
            </w:tcBorders>
            <w:shd w:val="clear" w:color="000000" w:fill="F2F2F2"/>
            <w:vAlign w:val="center"/>
            <w:hideMark/>
          </w:tcPr>
          <w:p w14:paraId="18ACAA6F"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9</w:t>
            </w:r>
          </w:p>
        </w:tc>
        <w:tc>
          <w:tcPr>
            <w:tcW w:w="800" w:type="dxa"/>
            <w:tcBorders>
              <w:top w:val="nil"/>
              <w:left w:val="nil"/>
              <w:bottom w:val="single" w:sz="4" w:space="0" w:color="auto"/>
              <w:right w:val="single" w:sz="4" w:space="0" w:color="auto"/>
            </w:tcBorders>
            <w:shd w:val="clear" w:color="000000" w:fill="F2F2F2"/>
            <w:vAlign w:val="center"/>
            <w:hideMark/>
          </w:tcPr>
          <w:p w14:paraId="331325BD"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18</w:t>
            </w:r>
          </w:p>
        </w:tc>
        <w:tc>
          <w:tcPr>
            <w:tcW w:w="2080" w:type="dxa"/>
            <w:tcBorders>
              <w:top w:val="nil"/>
              <w:left w:val="nil"/>
              <w:bottom w:val="single" w:sz="4" w:space="0" w:color="auto"/>
              <w:right w:val="single" w:sz="4" w:space="0" w:color="auto"/>
            </w:tcBorders>
            <w:shd w:val="clear" w:color="000000" w:fill="F2F2F2"/>
            <w:vAlign w:val="center"/>
            <w:hideMark/>
          </w:tcPr>
          <w:p w14:paraId="009B9AC0" w14:textId="77777777" w:rsidR="00762EDF" w:rsidRPr="00B94DF0" w:rsidRDefault="00762EDF" w:rsidP="00533BC4">
            <w:pPr>
              <w:spacing w:after="0" w:line="240" w:lineRule="auto"/>
              <w:jc w:val="center"/>
              <w:rPr>
                <w:rFonts w:ascii="Times New Roman" w:eastAsia="Times New Roman" w:hAnsi="Times New Roman" w:cs="Times New Roman"/>
                <w:b/>
                <w:bCs/>
                <w:color w:val="000000"/>
                <w:lang w:eastAsia="ru-RU"/>
              </w:rPr>
            </w:pPr>
            <w:r w:rsidRPr="00B94DF0">
              <w:rPr>
                <w:rFonts w:ascii="Times New Roman" w:eastAsia="Times New Roman" w:hAnsi="Times New Roman" w:cs="Times New Roman"/>
                <w:b/>
                <w:bCs/>
                <w:color w:val="000000"/>
                <w:lang w:eastAsia="ru-RU"/>
              </w:rPr>
              <w:t>100</w:t>
            </w:r>
          </w:p>
        </w:tc>
      </w:tr>
      <w:bookmarkEnd w:id="13"/>
    </w:tbl>
    <w:p w14:paraId="1773EB69" w14:textId="77777777" w:rsidR="00320B73" w:rsidRDefault="00320B73" w:rsidP="00B94DF0">
      <w:pPr>
        <w:pStyle w:val="2"/>
      </w:pPr>
    </w:p>
    <w:p w14:paraId="4ABDE52C" w14:textId="2D4E2988" w:rsidR="00D665C1" w:rsidRPr="00064A55" w:rsidRDefault="00D665C1" w:rsidP="00B94DF0">
      <w:pPr>
        <w:pStyle w:val="2"/>
        <w:rPr>
          <w:lang w:val="ru-RU"/>
        </w:rPr>
      </w:pPr>
      <w:r w:rsidRPr="00064A55">
        <w:rPr>
          <w:lang w:val="ru-RU"/>
        </w:rPr>
        <w:t xml:space="preserve">1.4. </w:t>
      </w:r>
      <w:bookmarkEnd w:id="14"/>
      <w:r w:rsidR="00064A55">
        <w:rPr>
          <w:lang w:val="ru-RU"/>
        </w:rPr>
        <w:t>Спецификация оценки компетенции</w:t>
      </w:r>
    </w:p>
    <w:p w14:paraId="6A6FA4AB" w14:textId="720DB2EE" w:rsidR="00473C4A" w:rsidRDefault="00D665C1" w:rsidP="00B94DF0">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D665C1">
        <w:rPr>
          <w:rFonts w:ascii="Times New Roman" w:hAnsi="Times New Roman" w:cs="Times New Roman"/>
          <w:sz w:val="28"/>
          <w:szCs w:val="28"/>
        </w:rPr>
        <w:t>Оценка Конкурсного задания будет основываться на критериях, указанных в таблице №3:</w:t>
      </w:r>
    </w:p>
    <w:p w14:paraId="3E39591A" w14:textId="058FDBC0" w:rsidR="00640E46" w:rsidRPr="00EC224C" w:rsidRDefault="00EC224C" w:rsidP="00EC224C">
      <w:pPr>
        <w:autoSpaceDE w:val="0"/>
        <w:autoSpaceDN w:val="0"/>
        <w:adjustRightInd w:val="0"/>
        <w:spacing w:after="0" w:line="360" w:lineRule="auto"/>
        <w:ind w:left="7799"/>
        <w:contextualSpacing/>
        <w:jc w:val="center"/>
        <w:rPr>
          <w:rFonts w:ascii="Times New Roman" w:hAnsi="Times New Roman" w:cs="Times New Roman"/>
          <w:i/>
          <w:iCs/>
          <w:sz w:val="24"/>
          <w:szCs w:val="28"/>
        </w:rPr>
      </w:pPr>
      <w:r>
        <w:rPr>
          <w:rFonts w:ascii="Times New Roman" w:hAnsi="Times New Roman" w:cs="Times New Roman"/>
          <w:i/>
          <w:iCs/>
          <w:sz w:val="24"/>
          <w:szCs w:val="28"/>
        </w:rPr>
        <w:t xml:space="preserve">         </w:t>
      </w:r>
      <w:r w:rsidR="00640E46" w:rsidRPr="00EC224C">
        <w:rPr>
          <w:rFonts w:ascii="Times New Roman" w:hAnsi="Times New Roman" w:cs="Times New Roman"/>
          <w:i/>
          <w:iCs/>
          <w:sz w:val="24"/>
          <w:szCs w:val="28"/>
        </w:rPr>
        <w:t>Таблица №3</w:t>
      </w:r>
    </w:p>
    <w:p w14:paraId="66D2EDDB" w14:textId="4BDA24A9" w:rsidR="00640E46" w:rsidRPr="00640E46" w:rsidRDefault="00640E46" w:rsidP="00B94DF0">
      <w:pPr>
        <w:autoSpaceDE w:val="0"/>
        <w:autoSpaceDN w:val="0"/>
        <w:adjustRightInd w:val="0"/>
        <w:spacing w:after="0" w:line="360" w:lineRule="auto"/>
        <w:ind w:firstLine="709"/>
        <w:contextualSpacing/>
        <w:jc w:val="center"/>
        <w:rPr>
          <w:rFonts w:ascii="Times New Roman" w:hAnsi="Times New Roman" w:cs="Times New Roman"/>
          <w:b/>
          <w:bCs/>
          <w:sz w:val="28"/>
          <w:szCs w:val="28"/>
        </w:rPr>
      </w:pPr>
      <w:r w:rsidRPr="00640E46">
        <w:rPr>
          <w:rFonts w:ascii="Times New Roman" w:hAnsi="Times New Roman" w:cs="Times New Roman"/>
          <w:b/>
          <w:bCs/>
          <w:sz w:val="28"/>
          <w:szCs w:val="28"/>
        </w:rPr>
        <w:t>Оценка конкурсного задания</w:t>
      </w:r>
    </w:p>
    <w:tbl>
      <w:tblPr>
        <w:tblStyle w:val="af"/>
        <w:tblW w:w="5150" w:type="pct"/>
        <w:jc w:val="center"/>
        <w:tblLook w:val="04A0" w:firstRow="1" w:lastRow="0" w:firstColumn="1" w:lastColumn="0" w:noHBand="0" w:noVBand="1"/>
      </w:tblPr>
      <w:tblGrid>
        <w:gridCol w:w="454"/>
        <w:gridCol w:w="3164"/>
        <w:gridCol w:w="6300"/>
      </w:tblGrid>
      <w:tr w:rsidR="005A1B91" w:rsidRPr="00B94DF0" w14:paraId="6C3DD0F6" w14:textId="77777777" w:rsidTr="001D02D1">
        <w:trPr>
          <w:trHeight w:val="504"/>
          <w:jc w:val="center"/>
        </w:trPr>
        <w:tc>
          <w:tcPr>
            <w:tcW w:w="1824" w:type="pct"/>
            <w:gridSpan w:val="2"/>
            <w:shd w:val="clear" w:color="auto" w:fill="92D050"/>
            <w:vAlign w:val="center"/>
          </w:tcPr>
          <w:p w14:paraId="7FB323DC" w14:textId="77777777" w:rsidR="005A1B91" w:rsidRPr="00B94DF0" w:rsidRDefault="005A1B91" w:rsidP="001D02D1">
            <w:pPr>
              <w:spacing w:line="276" w:lineRule="auto"/>
              <w:contextualSpacing/>
              <w:jc w:val="center"/>
              <w:rPr>
                <w:b/>
                <w:sz w:val="24"/>
                <w:szCs w:val="24"/>
              </w:rPr>
            </w:pPr>
            <w:r w:rsidRPr="00B94DF0">
              <w:rPr>
                <w:b/>
                <w:sz w:val="24"/>
                <w:szCs w:val="24"/>
              </w:rPr>
              <w:t>Критерий</w:t>
            </w:r>
          </w:p>
        </w:tc>
        <w:tc>
          <w:tcPr>
            <w:tcW w:w="3176" w:type="pct"/>
            <w:shd w:val="clear" w:color="auto" w:fill="92D050"/>
            <w:vAlign w:val="center"/>
          </w:tcPr>
          <w:p w14:paraId="16739C3F" w14:textId="42906C7B" w:rsidR="005A1B91" w:rsidRPr="00B94DF0" w:rsidRDefault="005A1B91" w:rsidP="001D02D1">
            <w:pPr>
              <w:spacing w:line="276" w:lineRule="auto"/>
              <w:contextualSpacing/>
              <w:jc w:val="center"/>
              <w:rPr>
                <w:b/>
                <w:sz w:val="24"/>
                <w:szCs w:val="24"/>
              </w:rPr>
            </w:pPr>
            <w:r w:rsidRPr="00B94DF0">
              <w:rPr>
                <w:b/>
                <w:sz w:val="24"/>
                <w:szCs w:val="24"/>
              </w:rPr>
              <w:t>Метод</w:t>
            </w:r>
            <w:r w:rsidR="000A6CC6">
              <w:rPr>
                <w:b/>
                <w:sz w:val="24"/>
                <w:szCs w:val="24"/>
              </w:rPr>
              <w:t>ы</w:t>
            </w:r>
            <w:r w:rsidRPr="00B94DF0">
              <w:rPr>
                <w:b/>
                <w:sz w:val="24"/>
                <w:szCs w:val="24"/>
              </w:rPr>
              <w:t xml:space="preserve"> проверки навыков в критерии</w:t>
            </w:r>
          </w:p>
        </w:tc>
      </w:tr>
      <w:tr w:rsidR="005A1B91" w:rsidRPr="00B94DF0" w14:paraId="763DEB6F" w14:textId="77777777" w:rsidTr="001D02D1">
        <w:trPr>
          <w:jc w:val="center"/>
        </w:trPr>
        <w:tc>
          <w:tcPr>
            <w:tcW w:w="229" w:type="pct"/>
            <w:shd w:val="clear" w:color="auto" w:fill="00B050"/>
          </w:tcPr>
          <w:p w14:paraId="1A86506D" w14:textId="77777777" w:rsidR="005A1B91" w:rsidRPr="00B94DF0" w:rsidRDefault="005A1B91" w:rsidP="001D02D1">
            <w:pPr>
              <w:spacing w:line="276" w:lineRule="auto"/>
              <w:contextualSpacing/>
              <w:jc w:val="center"/>
              <w:rPr>
                <w:b/>
                <w:color w:val="FFFFFF" w:themeColor="background1"/>
                <w:sz w:val="24"/>
                <w:szCs w:val="24"/>
              </w:rPr>
            </w:pPr>
            <w:r w:rsidRPr="00B94DF0">
              <w:rPr>
                <w:b/>
                <w:color w:val="FFFFFF" w:themeColor="background1"/>
                <w:sz w:val="24"/>
                <w:szCs w:val="24"/>
              </w:rPr>
              <w:t>А</w:t>
            </w:r>
          </w:p>
        </w:tc>
        <w:tc>
          <w:tcPr>
            <w:tcW w:w="1595" w:type="pct"/>
            <w:shd w:val="clear" w:color="auto" w:fill="92D050"/>
          </w:tcPr>
          <w:p w14:paraId="2DC81E2C" w14:textId="77777777" w:rsidR="005A1B91" w:rsidRPr="00B94DF0" w:rsidRDefault="005A1B91" w:rsidP="001D02D1">
            <w:pPr>
              <w:spacing w:line="276" w:lineRule="auto"/>
              <w:contextualSpacing/>
              <w:rPr>
                <w:b/>
                <w:sz w:val="24"/>
                <w:szCs w:val="24"/>
              </w:rPr>
            </w:pPr>
            <w:r w:rsidRPr="00B94DF0">
              <w:rPr>
                <w:b/>
                <w:sz w:val="24"/>
                <w:szCs w:val="24"/>
              </w:rPr>
              <w:t>Планирование авиационных работ</w:t>
            </w:r>
          </w:p>
          <w:p w14:paraId="6154645B" w14:textId="77777777" w:rsidR="005A1B91" w:rsidRPr="00B94DF0" w:rsidRDefault="005A1B91" w:rsidP="001D02D1">
            <w:pPr>
              <w:spacing w:line="276" w:lineRule="auto"/>
              <w:contextualSpacing/>
              <w:jc w:val="center"/>
              <w:rPr>
                <w:sz w:val="24"/>
                <w:szCs w:val="24"/>
              </w:rPr>
            </w:pPr>
            <w:r w:rsidRPr="00B94DF0">
              <w:rPr>
                <w:noProof/>
                <w:sz w:val="24"/>
                <w:szCs w:val="24"/>
              </w:rPr>
              <w:drawing>
                <wp:inline distT="0" distB="0" distL="0" distR="0" wp14:anchorId="7DA201FC" wp14:editId="4B332193">
                  <wp:extent cx="1009650" cy="1031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9997" cy="1042172"/>
                          </a:xfrm>
                          <a:prstGeom prst="rect">
                            <a:avLst/>
                          </a:prstGeom>
                          <a:noFill/>
                          <a:ln>
                            <a:noFill/>
                          </a:ln>
                        </pic:spPr>
                      </pic:pic>
                    </a:graphicData>
                  </a:graphic>
                </wp:inline>
              </w:drawing>
            </w:r>
          </w:p>
        </w:tc>
        <w:tc>
          <w:tcPr>
            <w:tcW w:w="3176" w:type="pct"/>
            <w:shd w:val="clear" w:color="auto" w:fill="auto"/>
            <w:vAlign w:val="center"/>
          </w:tcPr>
          <w:p w14:paraId="7D9ADED5"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Маршрут для БВС самолетного типа с ДВС составлен в СПО в соответствии с требованиями и экспортирован в папку «Конкурсант №___» на рабочем столе;</w:t>
            </w:r>
          </w:p>
          <w:p w14:paraId="3963812C"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маршрут для БВС самолетного типа с ЭД составлен в СПО в соответствии с требованиями и экспортирован в папку «Конкурсант №___» на рабочем столе;</w:t>
            </w:r>
          </w:p>
          <w:p w14:paraId="395F4F20" w14:textId="77777777" w:rsidR="005A1B91" w:rsidRPr="00B94DF0" w:rsidRDefault="005A1B91" w:rsidP="001D02D1">
            <w:pPr>
              <w:spacing w:line="276" w:lineRule="auto"/>
              <w:contextualSpacing/>
              <w:jc w:val="both"/>
              <w:rPr>
                <w:sz w:val="24"/>
                <w:szCs w:val="24"/>
              </w:rPr>
            </w:pPr>
            <w:r w:rsidRPr="00B94DF0">
              <w:rPr>
                <w:sz w:val="24"/>
                <w:szCs w:val="24"/>
              </w:rPr>
              <w:lastRenderedPageBreak/>
              <w:t>-</w:t>
            </w:r>
            <w:r w:rsidRPr="00B94DF0">
              <w:rPr>
                <w:sz w:val="24"/>
                <w:szCs w:val="24"/>
              </w:rPr>
              <w:tab/>
              <w:t>маршрут для БВС мультироторного типа составлен в СПО в соответствии с требованиями и экспортирован в папку «Конкурсант №___» на рабочем столе;</w:t>
            </w:r>
          </w:p>
          <w:p w14:paraId="186B45CF"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заявление (при необходимости) составлено в соответствии с нормативными документами и экспортировано в папку «Конкурсант №___» на рабочем столе;</w:t>
            </w:r>
          </w:p>
          <w:p w14:paraId="6661DF1A"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представление подготовлено в соответствии с нормативными документами и экспортировано в папку «Конкурсант №___» на рабочем столе;</w:t>
            </w:r>
          </w:p>
          <w:p w14:paraId="53B8DE88"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SHR составлен с указанием всех необходимых данных в соответствии с воздушным законодательством и экспортирован в папку «Конкурсант №___» на рабочем столе</w:t>
            </w:r>
          </w:p>
        </w:tc>
      </w:tr>
      <w:tr w:rsidR="00844684" w:rsidRPr="00B94DF0" w14:paraId="000513DC" w14:textId="77777777" w:rsidTr="001D02D1">
        <w:trPr>
          <w:jc w:val="center"/>
        </w:trPr>
        <w:tc>
          <w:tcPr>
            <w:tcW w:w="229" w:type="pct"/>
            <w:shd w:val="clear" w:color="auto" w:fill="00B050"/>
          </w:tcPr>
          <w:p w14:paraId="407DEDF8" w14:textId="77777777" w:rsidR="00844684" w:rsidRPr="00B94DF0" w:rsidRDefault="00844684" w:rsidP="001D02D1">
            <w:pPr>
              <w:spacing w:line="276" w:lineRule="auto"/>
              <w:contextualSpacing/>
              <w:jc w:val="center"/>
              <w:rPr>
                <w:b/>
                <w:color w:val="FFFFFF" w:themeColor="background1"/>
                <w:sz w:val="24"/>
                <w:szCs w:val="24"/>
              </w:rPr>
            </w:pPr>
            <w:r w:rsidRPr="00B94DF0">
              <w:rPr>
                <w:b/>
                <w:color w:val="FFFFFF" w:themeColor="background1"/>
                <w:sz w:val="24"/>
                <w:szCs w:val="24"/>
              </w:rPr>
              <w:lastRenderedPageBreak/>
              <w:t>Б</w:t>
            </w:r>
          </w:p>
        </w:tc>
        <w:tc>
          <w:tcPr>
            <w:tcW w:w="1595" w:type="pct"/>
            <w:shd w:val="clear" w:color="auto" w:fill="92D050"/>
          </w:tcPr>
          <w:p w14:paraId="3A1F2B9F" w14:textId="77777777" w:rsidR="00844684" w:rsidRPr="00B94DF0" w:rsidRDefault="00844684" w:rsidP="001D02D1">
            <w:pPr>
              <w:spacing w:line="276" w:lineRule="auto"/>
              <w:contextualSpacing/>
              <w:rPr>
                <w:b/>
                <w:sz w:val="24"/>
                <w:szCs w:val="24"/>
              </w:rPr>
            </w:pPr>
            <w:r w:rsidRPr="00B94DF0">
              <w:rPr>
                <w:b/>
                <w:sz w:val="24"/>
                <w:szCs w:val="24"/>
              </w:rPr>
              <w:t>Дистанционное пилотирование беспилотного воздушного судна самолетного типа с ДВС</w:t>
            </w:r>
          </w:p>
          <w:p w14:paraId="1FD8CA19" w14:textId="77777777" w:rsidR="00844684" w:rsidRPr="00B94DF0" w:rsidRDefault="00844684" w:rsidP="001D02D1">
            <w:pPr>
              <w:spacing w:line="276" w:lineRule="auto"/>
              <w:contextualSpacing/>
              <w:jc w:val="center"/>
              <w:rPr>
                <w:sz w:val="24"/>
                <w:szCs w:val="24"/>
              </w:rPr>
            </w:pPr>
            <w:r w:rsidRPr="00B94DF0">
              <w:rPr>
                <w:noProof/>
                <w:sz w:val="24"/>
                <w:szCs w:val="24"/>
              </w:rPr>
              <w:drawing>
                <wp:inline distT="0" distB="0" distL="0" distR="0" wp14:anchorId="039BD627" wp14:editId="0C73502A">
                  <wp:extent cx="990600" cy="92430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2911" cy="935795"/>
                          </a:xfrm>
                          <a:prstGeom prst="rect">
                            <a:avLst/>
                          </a:prstGeom>
                          <a:noFill/>
                          <a:ln>
                            <a:noFill/>
                          </a:ln>
                        </pic:spPr>
                      </pic:pic>
                    </a:graphicData>
                  </a:graphic>
                </wp:inline>
              </w:drawing>
            </w:r>
          </w:p>
        </w:tc>
        <w:tc>
          <w:tcPr>
            <w:tcW w:w="3176" w:type="pct"/>
            <w:shd w:val="clear" w:color="auto" w:fill="auto"/>
            <w:vAlign w:val="center"/>
          </w:tcPr>
          <w:p w14:paraId="34B49F5C"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Загружена электронная карта на предполагаемый район полета;</w:t>
            </w:r>
          </w:p>
          <w:p w14:paraId="105250E4"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выполнена корректировка маршрута с учетом метеорологических данных;</w:t>
            </w:r>
          </w:p>
          <w:p w14:paraId="40F5F6EC"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маршрут создан и экспортирован в папку «Конкурсант №___» на рабочем столе;</w:t>
            </w:r>
          </w:p>
          <w:p w14:paraId="370E8923"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пусковая установка собрана согласно инструкции завода-изготовителя;</w:t>
            </w:r>
          </w:p>
          <w:p w14:paraId="43AFCF8B"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БВС собран согласно инструкции завода-изготовителя;</w:t>
            </w:r>
          </w:p>
          <w:p w14:paraId="4AB9DA71" w14:textId="77777777" w:rsidR="00844684" w:rsidRPr="00B94DF0" w:rsidRDefault="00844684" w:rsidP="001D02D1">
            <w:pPr>
              <w:spacing w:line="276" w:lineRule="auto"/>
              <w:contextualSpacing/>
              <w:jc w:val="both"/>
              <w:rPr>
                <w:sz w:val="24"/>
                <w:szCs w:val="24"/>
              </w:rPr>
            </w:pPr>
            <w:r w:rsidRPr="00B94DF0">
              <w:rPr>
                <w:sz w:val="24"/>
                <w:szCs w:val="24"/>
              </w:rPr>
              <w:t xml:space="preserve">- </w:t>
            </w:r>
            <w:r w:rsidRPr="00B94DF0">
              <w:rPr>
                <w:sz w:val="24"/>
                <w:szCs w:val="24"/>
              </w:rPr>
              <w:tab/>
              <w:t>баллонет собран и установлен в БВС согласно инструкции завода-изготовителя;</w:t>
            </w:r>
          </w:p>
          <w:p w14:paraId="56FDFDD0" w14:textId="64507962"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r>
            <w:r w:rsidR="00BB7394" w:rsidRPr="00B94DF0">
              <w:rPr>
                <w:sz w:val="24"/>
                <w:szCs w:val="24"/>
              </w:rPr>
              <w:t>парашют установлен</w:t>
            </w:r>
            <w:r w:rsidRPr="00B94DF0">
              <w:rPr>
                <w:sz w:val="24"/>
                <w:szCs w:val="24"/>
              </w:rPr>
              <w:t xml:space="preserve"> в БВС согласно инструкции завода-изготовителя;</w:t>
            </w:r>
          </w:p>
          <w:p w14:paraId="63349453" w14:textId="6E77830B" w:rsidR="004B2181" w:rsidRPr="00B94DF0" w:rsidRDefault="004B2181" w:rsidP="001D02D1">
            <w:pPr>
              <w:spacing w:line="276" w:lineRule="auto"/>
              <w:contextualSpacing/>
              <w:jc w:val="both"/>
              <w:rPr>
                <w:sz w:val="24"/>
                <w:szCs w:val="24"/>
              </w:rPr>
            </w:pPr>
            <w:r w:rsidRPr="00B94DF0">
              <w:rPr>
                <w:sz w:val="24"/>
                <w:szCs w:val="24"/>
              </w:rPr>
              <w:t>-</w:t>
            </w:r>
            <w:r w:rsidRPr="00B94DF0">
              <w:rPr>
                <w:sz w:val="24"/>
                <w:szCs w:val="24"/>
              </w:rPr>
              <w:tab/>
              <w:t xml:space="preserve">БВС заправлено </w:t>
            </w:r>
            <w:r w:rsidR="00EE552D" w:rsidRPr="00B94DF0">
              <w:rPr>
                <w:sz w:val="24"/>
                <w:szCs w:val="24"/>
              </w:rPr>
              <w:t>топливной</w:t>
            </w:r>
            <w:r w:rsidRPr="00B94DF0">
              <w:rPr>
                <w:sz w:val="24"/>
                <w:szCs w:val="24"/>
              </w:rPr>
              <w:t xml:space="preserve"> смесью;</w:t>
            </w:r>
          </w:p>
          <w:p w14:paraId="68FEE974"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произведена проверка работоспособности систем БВС согласно инструкции завода-изготовителя, в том числе посредством предполетной подготовки;</w:t>
            </w:r>
          </w:p>
          <w:p w14:paraId="164EFFA1"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 старт с наземной станции управления;</w:t>
            </w:r>
          </w:p>
          <w:p w14:paraId="6FB179F5"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 запуск БВС с ПУ;</w:t>
            </w:r>
          </w:p>
          <w:p w14:paraId="06A0AE3C"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 взлет БВС;</w:t>
            </w:r>
          </w:p>
          <w:p w14:paraId="5D48DB95"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БВС произвел взлет и набор высоты против направления ветра;</w:t>
            </w:r>
          </w:p>
          <w:p w14:paraId="4F1CCE47"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полет произведен по всем точкам маршрута;</w:t>
            </w:r>
          </w:p>
          <w:p w14:paraId="1F2249E5"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получение данных об объекте произведено в полном объёме;</w:t>
            </w:r>
          </w:p>
          <w:p w14:paraId="01799057"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перед посадкой скорректирована точка посадки в соответствии с метеоусловиями;</w:t>
            </w:r>
          </w:p>
          <w:p w14:paraId="2FA30B49"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произведена посадка БВС в заданном районе;</w:t>
            </w:r>
          </w:p>
          <w:p w14:paraId="1CF4B368"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полет осуществлен на безопасной высоте согласно полетному заданию и окружающей обстановке;</w:t>
            </w:r>
          </w:p>
          <w:p w14:paraId="7293717C" w14:textId="77777777" w:rsidR="00844684" w:rsidRPr="00B94DF0" w:rsidRDefault="00844684" w:rsidP="001D02D1">
            <w:pPr>
              <w:spacing w:line="276" w:lineRule="auto"/>
              <w:contextualSpacing/>
              <w:jc w:val="both"/>
              <w:rPr>
                <w:sz w:val="24"/>
                <w:szCs w:val="24"/>
              </w:rPr>
            </w:pPr>
            <w:r w:rsidRPr="00B94DF0">
              <w:rPr>
                <w:sz w:val="24"/>
                <w:szCs w:val="24"/>
              </w:rPr>
              <w:lastRenderedPageBreak/>
              <w:t>-</w:t>
            </w:r>
            <w:r w:rsidRPr="00B94DF0">
              <w:rPr>
                <w:sz w:val="24"/>
                <w:szCs w:val="24"/>
              </w:rPr>
              <w:tab/>
              <w:t>полет осуществлен в рамках установленного режима ИВП;</w:t>
            </w:r>
          </w:p>
          <w:p w14:paraId="1D759C4B"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полет осуществлен без нарушения запретных зон и зон ограничения полета;</w:t>
            </w:r>
          </w:p>
          <w:p w14:paraId="43F9BD3E"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при возникновении нештатных ситуаций, внешний пилот действовал верно;</w:t>
            </w:r>
          </w:p>
          <w:p w14:paraId="5EDDBEC0" w14:textId="620AC2F9"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была произведена предварительная оценка полученных материалов;</w:t>
            </w:r>
          </w:p>
          <w:p w14:paraId="51E6BC6C" w14:textId="5DEAD3F5" w:rsidR="004B2181" w:rsidRPr="00B94DF0" w:rsidRDefault="004B2181" w:rsidP="001D02D1">
            <w:pPr>
              <w:spacing w:line="276" w:lineRule="auto"/>
              <w:contextualSpacing/>
              <w:jc w:val="both"/>
              <w:rPr>
                <w:sz w:val="24"/>
                <w:szCs w:val="24"/>
              </w:rPr>
            </w:pPr>
            <w:r w:rsidRPr="00B94DF0">
              <w:rPr>
                <w:sz w:val="24"/>
                <w:szCs w:val="24"/>
              </w:rPr>
              <w:t>-</w:t>
            </w:r>
            <w:r w:rsidRPr="00B94DF0">
              <w:rPr>
                <w:sz w:val="24"/>
                <w:szCs w:val="24"/>
              </w:rPr>
              <w:tab/>
              <w:t>сформирован паспорт полета;</w:t>
            </w:r>
          </w:p>
          <w:p w14:paraId="7BEBB3AC"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данные переименованы и структурированы согласно ТЗ в папке «Конкурсант №___»;</w:t>
            </w:r>
          </w:p>
          <w:p w14:paraId="1C58CB37"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остатки топлива слиты из бака в канистру;</w:t>
            </w:r>
          </w:p>
          <w:p w14:paraId="1578CF08" w14:textId="040D4746"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r>
            <w:r w:rsidR="00A16307" w:rsidRPr="00B94DF0">
              <w:rPr>
                <w:sz w:val="24"/>
                <w:szCs w:val="24"/>
              </w:rPr>
              <w:t>парашют собран</w:t>
            </w:r>
            <w:r w:rsidRPr="00B94DF0">
              <w:rPr>
                <w:sz w:val="24"/>
                <w:szCs w:val="24"/>
              </w:rPr>
              <w:t xml:space="preserve"> согласно инструкции завода-изготовителя</w:t>
            </w:r>
            <w:r w:rsidR="00EE552D" w:rsidRPr="00B94DF0">
              <w:rPr>
                <w:sz w:val="24"/>
                <w:szCs w:val="24"/>
              </w:rPr>
              <w:t>;</w:t>
            </w:r>
          </w:p>
          <w:p w14:paraId="56AB1569"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все элементы беспилотной авиационной системы разобраны в транспортировочное состояние и уложены в кейс согласно инструкции завода-изготовителя;</w:t>
            </w:r>
          </w:p>
          <w:p w14:paraId="7C613D20"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при выполнении модуля соблюдены требования по охране труда и технике безопасности;</w:t>
            </w:r>
          </w:p>
          <w:p w14:paraId="3972E89D"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наличие коммуникации конкурсанта с руководителем полетов при выполнении полетного задания;</w:t>
            </w:r>
          </w:p>
          <w:p w14:paraId="132B5268" w14:textId="0852AFC5"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радиообмен произведен без нарушений.</w:t>
            </w:r>
          </w:p>
        </w:tc>
      </w:tr>
      <w:tr w:rsidR="00844684" w:rsidRPr="00B94DF0" w14:paraId="245BDACC" w14:textId="77777777" w:rsidTr="001D02D1">
        <w:trPr>
          <w:jc w:val="center"/>
        </w:trPr>
        <w:tc>
          <w:tcPr>
            <w:tcW w:w="229" w:type="pct"/>
            <w:shd w:val="clear" w:color="auto" w:fill="00B050"/>
          </w:tcPr>
          <w:p w14:paraId="5DD79B9D" w14:textId="77777777" w:rsidR="00844684" w:rsidRPr="00B94DF0" w:rsidRDefault="00844684" w:rsidP="001D02D1">
            <w:pPr>
              <w:spacing w:line="276" w:lineRule="auto"/>
              <w:contextualSpacing/>
              <w:jc w:val="center"/>
              <w:rPr>
                <w:b/>
                <w:color w:val="FFFFFF" w:themeColor="background1"/>
                <w:sz w:val="24"/>
                <w:szCs w:val="24"/>
              </w:rPr>
            </w:pPr>
            <w:r w:rsidRPr="00B94DF0">
              <w:rPr>
                <w:b/>
                <w:color w:val="FFFFFF" w:themeColor="background1"/>
                <w:sz w:val="24"/>
                <w:szCs w:val="24"/>
              </w:rPr>
              <w:lastRenderedPageBreak/>
              <w:t>В</w:t>
            </w:r>
          </w:p>
        </w:tc>
        <w:tc>
          <w:tcPr>
            <w:tcW w:w="1595" w:type="pct"/>
            <w:shd w:val="clear" w:color="auto" w:fill="92D050"/>
          </w:tcPr>
          <w:p w14:paraId="3379B4D2" w14:textId="77777777" w:rsidR="00844684" w:rsidRPr="00B94DF0" w:rsidRDefault="00844684" w:rsidP="001D02D1">
            <w:pPr>
              <w:spacing w:line="276" w:lineRule="auto"/>
              <w:contextualSpacing/>
              <w:rPr>
                <w:b/>
                <w:sz w:val="24"/>
                <w:szCs w:val="24"/>
              </w:rPr>
            </w:pPr>
            <w:r w:rsidRPr="00B94DF0">
              <w:rPr>
                <w:b/>
                <w:sz w:val="24"/>
                <w:szCs w:val="24"/>
              </w:rPr>
              <w:t>Дистанционное пилотирование беспилотного воздушного судна самолетного типа с ЭД</w:t>
            </w:r>
          </w:p>
          <w:p w14:paraId="5F1ABB5F" w14:textId="77777777" w:rsidR="00844684" w:rsidRPr="00B94DF0" w:rsidRDefault="00844684" w:rsidP="001D02D1">
            <w:pPr>
              <w:spacing w:line="276" w:lineRule="auto"/>
              <w:contextualSpacing/>
              <w:jc w:val="center"/>
              <w:rPr>
                <w:sz w:val="24"/>
                <w:szCs w:val="24"/>
              </w:rPr>
            </w:pPr>
            <w:r w:rsidRPr="00B94DF0">
              <w:rPr>
                <w:noProof/>
                <w:sz w:val="24"/>
                <w:szCs w:val="24"/>
              </w:rPr>
              <w:drawing>
                <wp:inline distT="0" distB="0" distL="0" distR="0" wp14:anchorId="3ED7255D" wp14:editId="5EC12CE9">
                  <wp:extent cx="1166812" cy="1043148"/>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6922" cy="1061126"/>
                          </a:xfrm>
                          <a:prstGeom prst="rect">
                            <a:avLst/>
                          </a:prstGeom>
                          <a:noFill/>
                          <a:ln>
                            <a:noFill/>
                          </a:ln>
                        </pic:spPr>
                      </pic:pic>
                    </a:graphicData>
                  </a:graphic>
                </wp:inline>
              </w:drawing>
            </w:r>
          </w:p>
        </w:tc>
        <w:tc>
          <w:tcPr>
            <w:tcW w:w="3176" w:type="pct"/>
            <w:shd w:val="clear" w:color="auto" w:fill="auto"/>
            <w:vAlign w:val="center"/>
          </w:tcPr>
          <w:p w14:paraId="735A95A8"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Загружена электронная карта на предполагаемый район полета;</w:t>
            </w:r>
          </w:p>
          <w:p w14:paraId="752C4BAF"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выполнена корректировка маршрута с учетом метеорологических данных;</w:t>
            </w:r>
          </w:p>
          <w:p w14:paraId="3F6069F1"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маршрут создан и экспортирован в папку «Конкурсант №___» на рабочем столе;</w:t>
            </w:r>
          </w:p>
          <w:p w14:paraId="70CD15A5" w14:textId="06C0E7BF" w:rsidR="00844684" w:rsidRPr="00B94DF0" w:rsidRDefault="00844684" w:rsidP="001D02D1">
            <w:pPr>
              <w:spacing w:line="276" w:lineRule="auto"/>
              <w:contextualSpacing/>
              <w:jc w:val="both"/>
              <w:rPr>
                <w:sz w:val="24"/>
                <w:szCs w:val="24"/>
              </w:rPr>
            </w:pPr>
            <w:r w:rsidRPr="00B94DF0">
              <w:rPr>
                <w:sz w:val="24"/>
                <w:szCs w:val="24"/>
              </w:rPr>
              <w:t xml:space="preserve">- </w:t>
            </w:r>
            <w:r w:rsidRPr="00B94DF0">
              <w:rPr>
                <w:sz w:val="24"/>
                <w:szCs w:val="24"/>
              </w:rPr>
              <w:tab/>
              <w:t xml:space="preserve">произведена установка </w:t>
            </w:r>
            <w:r w:rsidR="00EE552D" w:rsidRPr="00B94DF0">
              <w:rPr>
                <w:sz w:val="24"/>
                <w:szCs w:val="24"/>
              </w:rPr>
              <w:t>ГНСС-приемника (базовой станции)</w:t>
            </w:r>
            <w:r w:rsidRPr="00B94DF0">
              <w:rPr>
                <w:sz w:val="24"/>
                <w:szCs w:val="24"/>
              </w:rPr>
              <w:t>;</w:t>
            </w:r>
          </w:p>
          <w:p w14:paraId="06C445A5"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пусковая установка собрана согласно инструкции завода-изготовителя;</w:t>
            </w:r>
          </w:p>
          <w:p w14:paraId="32B0713B"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БВС собран согласно инструкции</w:t>
            </w:r>
            <w:r w:rsidRPr="00B94DF0">
              <w:rPr>
                <w:sz w:val="24"/>
                <w:szCs w:val="24"/>
              </w:rPr>
              <w:br/>
              <w:t>завода-изготовителя;</w:t>
            </w:r>
          </w:p>
          <w:p w14:paraId="08290122"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произведена проверка работоспособности систем БВС, согласно инструкции завода-изготовителя, в том числе посредством предполетной подготовки;</w:t>
            </w:r>
          </w:p>
          <w:p w14:paraId="281D2801"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 старт с наземной станции управления;</w:t>
            </w:r>
          </w:p>
          <w:p w14:paraId="0194801D"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 запуск БВС с ПУ;</w:t>
            </w:r>
          </w:p>
          <w:p w14:paraId="39039288"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 взлет БВС;</w:t>
            </w:r>
          </w:p>
          <w:p w14:paraId="59193583"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БВС произвел взлет и набор высоты против направления ветра;</w:t>
            </w:r>
          </w:p>
          <w:p w14:paraId="3726BA2F"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полет произведен по всем точкам маршрута;</w:t>
            </w:r>
          </w:p>
          <w:p w14:paraId="63C15D83" w14:textId="77777777" w:rsidR="00844684" w:rsidRPr="00B94DF0" w:rsidRDefault="00844684" w:rsidP="001D02D1">
            <w:pPr>
              <w:spacing w:line="276" w:lineRule="auto"/>
              <w:contextualSpacing/>
              <w:jc w:val="both"/>
              <w:rPr>
                <w:sz w:val="24"/>
                <w:szCs w:val="24"/>
              </w:rPr>
            </w:pPr>
            <w:r w:rsidRPr="00B94DF0">
              <w:rPr>
                <w:sz w:val="24"/>
                <w:szCs w:val="24"/>
              </w:rPr>
              <w:lastRenderedPageBreak/>
              <w:t>-</w:t>
            </w:r>
            <w:r w:rsidRPr="00B94DF0">
              <w:rPr>
                <w:sz w:val="24"/>
                <w:szCs w:val="24"/>
              </w:rPr>
              <w:tab/>
              <w:t>получение данных об объекте произведено в полном объёме;</w:t>
            </w:r>
          </w:p>
          <w:p w14:paraId="0C2D4C86"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перед посадкой скорректирована точка посадки</w:t>
            </w:r>
            <w:r w:rsidRPr="00B94DF0">
              <w:rPr>
                <w:sz w:val="24"/>
                <w:szCs w:val="24"/>
              </w:rPr>
              <w:br/>
              <w:t>в соответствии с метеоусловиями;</w:t>
            </w:r>
          </w:p>
          <w:p w14:paraId="40DD73AA"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произведена посадка против направления ветра</w:t>
            </w:r>
            <w:r w:rsidRPr="00B94DF0">
              <w:rPr>
                <w:sz w:val="24"/>
                <w:szCs w:val="24"/>
              </w:rPr>
              <w:br/>
              <w:t>в заданном районе;</w:t>
            </w:r>
          </w:p>
          <w:p w14:paraId="0AAB2970"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полет осуществлен на безопасной высоте согласно полетному заданию и окружающей обстановке;</w:t>
            </w:r>
          </w:p>
          <w:p w14:paraId="636157A5"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полет осуществлен в рамках установленного режима ИВП;</w:t>
            </w:r>
          </w:p>
          <w:p w14:paraId="286C4A5B"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полет осуществлен без нарушения запретных зон и зон ограничения полета;</w:t>
            </w:r>
          </w:p>
          <w:p w14:paraId="5D6D50BC"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при возникновении нештатных ситуаций, внешний пилот действовал верно;</w:t>
            </w:r>
          </w:p>
          <w:p w14:paraId="0E821559" w14:textId="77777777" w:rsidR="004B2181"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была произведена предварительная оценка полученных материалов;</w:t>
            </w:r>
            <w:r w:rsidR="004B2181" w:rsidRPr="00B94DF0">
              <w:rPr>
                <w:sz w:val="24"/>
                <w:szCs w:val="24"/>
              </w:rPr>
              <w:t xml:space="preserve"> </w:t>
            </w:r>
          </w:p>
          <w:p w14:paraId="73655399" w14:textId="35796E1D" w:rsidR="004B2181" w:rsidRPr="00B94DF0" w:rsidRDefault="004B2181" w:rsidP="001D02D1">
            <w:pPr>
              <w:spacing w:line="276" w:lineRule="auto"/>
              <w:contextualSpacing/>
              <w:jc w:val="both"/>
              <w:rPr>
                <w:sz w:val="24"/>
                <w:szCs w:val="24"/>
              </w:rPr>
            </w:pPr>
            <w:r w:rsidRPr="00B94DF0">
              <w:rPr>
                <w:sz w:val="24"/>
                <w:szCs w:val="24"/>
              </w:rPr>
              <w:t>-</w:t>
            </w:r>
            <w:r w:rsidRPr="00B94DF0">
              <w:rPr>
                <w:sz w:val="24"/>
                <w:szCs w:val="24"/>
              </w:rPr>
              <w:tab/>
              <w:t>сформирован паспорт полета;</w:t>
            </w:r>
          </w:p>
          <w:p w14:paraId="5161B020"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данные переименованы и структурированы согласно ТЗ в папке «Конкурсант №___»;</w:t>
            </w:r>
          </w:p>
          <w:p w14:paraId="2BAE8FC5"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парашют собран согласно инструкции завода-изготовителя;</w:t>
            </w:r>
          </w:p>
          <w:p w14:paraId="62CE51BB" w14:textId="2E2253A2" w:rsidR="00844684" w:rsidRPr="00B94DF0" w:rsidRDefault="004B2181" w:rsidP="001D02D1">
            <w:pPr>
              <w:spacing w:line="276" w:lineRule="auto"/>
              <w:contextualSpacing/>
              <w:jc w:val="both"/>
              <w:rPr>
                <w:sz w:val="24"/>
                <w:szCs w:val="24"/>
              </w:rPr>
            </w:pPr>
            <w:r w:rsidRPr="00B94DF0">
              <w:rPr>
                <w:sz w:val="24"/>
                <w:szCs w:val="24"/>
              </w:rPr>
              <w:t>-</w:t>
            </w:r>
            <w:r w:rsidRPr="00B94DF0">
              <w:rPr>
                <w:sz w:val="24"/>
                <w:szCs w:val="24"/>
              </w:rPr>
              <w:tab/>
              <w:t>парашют установлен в БВС согласно инструкции завода-изготовителя;</w:t>
            </w:r>
          </w:p>
          <w:p w14:paraId="2022529F"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все элементы беспилотной авиационной системы разобраны в транспортировочное состояние и уложены в кейс согласно инструкции завода-изготовителя;</w:t>
            </w:r>
          </w:p>
          <w:p w14:paraId="5FC84F83"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при выполнении модуля соблюдены требования по охране труда и технике безопасности;</w:t>
            </w:r>
          </w:p>
          <w:p w14:paraId="229F45CF"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наличие коммуникации конкурсанта с руководителем полетов при выполнении полетного задания;</w:t>
            </w:r>
          </w:p>
          <w:p w14:paraId="520BA8E9" w14:textId="5345DB48"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радиообмен произведен без нарушений.</w:t>
            </w:r>
          </w:p>
        </w:tc>
      </w:tr>
      <w:tr w:rsidR="00844684" w:rsidRPr="00B94DF0" w14:paraId="2BF6BCA3" w14:textId="77777777" w:rsidTr="001D02D1">
        <w:trPr>
          <w:jc w:val="center"/>
        </w:trPr>
        <w:tc>
          <w:tcPr>
            <w:tcW w:w="229" w:type="pct"/>
            <w:shd w:val="clear" w:color="auto" w:fill="00B050"/>
          </w:tcPr>
          <w:p w14:paraId="72E58A04" w14:textId="77777777" w:rsidR="00844684" w:rsidRPr="00B94DF0" w:rsidRDefault="00844684" w:rsidP="001D02D1">
            <w:pPr>
              <w:spacing w:line="276" w:lineRule="auto"/>
              <w:contextualSpacing/>
              <w:jc w:val="center"/>
              <w:rPr>
                <w:b/>
                <w:color w:val="FFFFFF" w:themeColor="background1"/>
                <w:sz w:val="24"/>
                <w:szCs w:val="24"/>
              </w:rPr>
            </w:pPr>
            <w:r w:rsidRPr="00B94DF0">
              <w:rPr>
                <w:b/>
                <w:color w:val="FFFFFF" w:themeColor="background1"/>
                <w:sz w:val="24"/>
                <w:szCs w:val="24"/>
              </w:rPr>
              <w:lastRenderedPageBreak/>
              <w:t>Г</w:t>
            </w:r>
          </w:p>
        </w:tc>
        <w:tc>
          <w:tcPr>
            <w:tcW w:w="1595" w:type="pct"/>
            <w:shd w:val="clear" w:color="auto" w:fill="92D050"/>
          </w:tcPr>
          <w:p w14:paraId="6AECA759" w14:textId="77777777" w:rsidR="00844684" w:rsidRPr="00B94DF0" w:rsidRDefault="00844684" w:rsidP="001D02D1">
            <w:pPr>
              <w:spacing w:line="276" w:lineRule="auto"/>
              <w:contextualSpacing/>
              <w:rPr>
                <w:b/>
                <w:sz w:val="24"/>
                <w:szCs w:val="24"/>
              </w:rPr>
            </w:pPr>
            <w:r w:rsidRPr="00B94DF0">
              <w:rPr>
                <w:b/>
                <w:sz w:val="24"/>
                <w:szCs w:val="24"/>
              </w:rPr>
              <w:t>Дистанционное пилотирование беспилотного воздушного судна мультироторного типа</w:t>
            </w:r>
          </w:p>
          <w:p w14:paraId="1E0CD37D" w14:textId="77777777" w:rsidR="00844684" w:rsidRPr="00B94DF0" w:rsidRDefault="00844684" w:rsidP="001D02D1">
            <w:pPr>
              <w:spacing w:line="276" w:lineRule="auto"/>
              <w:contextualSpacing/>
              <w:jc w:val="center"/>
              <w:rPr>
                <w:b/>
                <w:sz w:val="24"/>
                <w:szCs w:val="24"/>
              </w:rPr>
            </w:pPr>
            <w:r w:rsidRPr="00B94DF0">
              <w:rPr>
                <w:noProof/>
                <w:sz w:val="24"/>
                <w:szCs w:val="24"/>
              </w:rPr>
              <w:drawing>
                <wp:inline distT="0" distB="0" distL="0" distR="0" wp14:anchorId="33E4D577" wp14:editId="6CDE0281">
                  <wp:extent cx="957262" cy="922051"/>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3278" cy="937478"/>
                          </a:xfrm>
                          <a:prstGeom prst="rect">
                            <a:avLst/>
                          </a:prstGeom>
                          <a:noFill/>
                          <a:ln>
                            <a:noFill/>
                          </a:ln>
                        </pic:spPr>
                      </pic:pic>
                    </a:graphicData>
                  </a:graphic>
                </wp:inline>
              </w:drawing>
            </w:r>
          </w:p>
        </w:tc>
        <w:tc>
          <w:tcPr>
            <w:tcW w:w="3176" w:type="pct"/>
            <w:shd w:val="clear" w:color="auto" w:fill="auto"/>
            <w:vAlign w:val="center"/>
          </w:tcPr>
          <w:p w14:paraId="7AC6F823"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Загружена электронная карта на предполагаемый район полета;</w:t>
            </w:r>
          </w:p>
          <w:p w14:paraId="3E2A4AA1"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выполнена корректировка маршрута с учетом метеорологических данных;</w:t>
            </w:r>
          </w:p>
          <w:p w14:paraId="777DDC53"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маршрут создан и экспортирован в папку «Конкурсант №___» на рабочем столе;</w:t>
            </w:r>
          </w:p>
          <w:p w14:paraId="327A5430" w14:textId="24EDB9D3"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 xml:space="preserve">произведено </w:t>
            </w:r>
            <w:r w:rsidR="004B2181" w:rsidRPr="00B94DF0">
              <w:rPr>
                <w:sz w:val="24"/>
                <w:szCs w:val="24"/>
              </w:rPr>
              <w:t>планово-высотное обоснование наземных маркеров</w:t>
            </w:r>
            <w:r w:rsidRPr="00B94DF0">
              <w:rPr>
                <w:sz w:val="24"/>
                <w:szCs w:val="24"/>
              </w:rPr>
              <w:t>;</w:t>
            </w:r>
          </w:p>
          <w:p w14:paraId="19FC8EFB"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БВС собран согласно инструкции завода-изготовителя;</w:t>
            </w:r>
          </w:p>
          <w:p w14:paraId="0905E8FC"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произведена проверка работоспособности систем БВС согласно инструкции завода-изготовителя, в том числе посредством предполетной подготовки;</w:t>
            </w:r>
          </w:p>
          <w:p w14:paraId="42C7CF0F" w14:textId="77777777" w:rsidR="00844684" w:rsidRPr="00B94DF0" w:rsidRDefault="00844684" w:rsidP="001D02D1">
            <w:pPr>
              <w:spacing w:line="276" w:lineRule="auto"/>
              <w:contextualSpacing/>
              <w:jc w:val="both"/>
              <w:rPr>
                <w:sz w:val="24"/>
                <w:szCs w:val="24"/>
              </w:rPr>
            </w:pPr>
            <w:r w:rsidRPr="00B94DF0">
              <w:rPr>
                <w:sz w:val="24"/>
                <w:szCs w:val="24"/>
              </w:rPr>
              <w:lastRenderedPageBreak/>
              <w:t>-</w:t>
            </w:r>
            <w:r w:rsidRPr="00B94DF0">
              <w:rPr>
                <w:sz w:val="24"/>
                <w:szCs w:val="24"/>
              </w:rPr>
              <w:tab/>
              <w:t>произведен старт с наземной станции управления;</w:t>
            </w:r>
          </w:p>
          <w:p w14:paraId="065F3F2E"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 взлет БВС;</w:t>
            </w:r>
          </w:p>
          <w:p w14:paraId="0F077B31"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БВС произвел взлет и набор высоты;</w:t>
            </w:r>
          </w:p>
          <w:p w14:paraId="2D0DB21C"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получение данных об объекте произведено в полном объёме;</w:t>
            </w:r>
          </w:p>
          <w:p w14:paraId="0176B591"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произведена посадка в заданном районе;</w:t>
            </w:r>
          </w:p>
          <w:p w14:paraId="4220238A"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была произведена предварительная оценка полученных материалов;</w:t>
            </w:r>
          </w:p>
          <w:p w14:paraId="660030E2" w14:textId="4EFEA21A"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данные переименованы и структурированы согласно ТЗ в папке «Конкурсант №___»;</w:t>
            </w:r>
          </w:p>
          <w:p w14:paraId="199DA01B" w14:textId="4A3B703E" w:rsidR="004B2181" w:rsidRPr="00B94DF0" w:rsidRDefault="004B2181" w:rsidP="001D02D1">
            <w:pPr>
              <w:spacing w:line="276" w:lineRule="auto"/>
              <w:contextualSpacing/>
              <w:jc w:val="both"/>
              <w:rPr>
                <w:sz w:val="24"/>
                <w:szCs w:val="24"/>
              </w:rPr>
            </w:pPr>
            <w:r w:rsidRPr="00B94DF0">
              <w:rPr>
                <w:sz w:val="24"/>
                <w:szCs w:val="24"/>
              </w:rPr>
              <w:t>-</w:t>
            </w:r>
            <w:r w:rsidRPr="00B94DF0">
              <w:rPr>
                <w:sz w:val="24"/>
                <w:szCs w:val="24"/>
              </w:rPr>
              <w:tab/>
              <w:t>сформирован паспорт полета;</w:t>
            </w:r>
          </w:p>
          <w:p w14:paraId="30604BE8"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все элементы беспилотной авиационной системы разобраны в транспортировочное состояние и уложены в кейс согласно инструкции завода-изготовителя;</w:t>
            </w:r>
          </w:p>
          <w:p w14:paraId="794CDC25"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при выполнении модуля соблюдены требования по охране труда и технике безопасности;</w:t>
            </w:r>
          </w:p>
          <w:p w14:paraId="14A6619E"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наличие коммуникации конкурсанта с руководителем полетов при выполнении полетного задания;</w:t>
            </w:r>
          </w:p>
          <w:p w14:paraId="4E9457BD" w14:textId="4DFBACB6"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радиообмен произведен без нарушений.</w:t>
            </w:r>
          </w:p>
        </w:tc>
      </w:tr>
      <w:tr w:rsidR="005A1B91" w:rsidRPr="00B94DF0" w14:paraId="269B10B4" w14:textId="77777777" w:rsidTr="001D02D1">
        <w:trPr>
          <w:jc w:val="center"/>
        </w:trPr>
        <w:tc>
          <w:tcPr>
            <w:tcW w:w="229" w:type="pct"/>
            <w:shd w:val="clear" w:color="auto" w:fill="00B050"/>
          </w:tcPr>
          <w:p w14:paraId="33AF7DED" w14:textId="77777777" w:rsidR="005A1B91" w:rsidRPr="00B94DF0" w:rsidRDefault="005A1B91" w:rsidP="001D02D1">
            <w:pPr>
              <w:spacing w:line="276" w:lineRule="auto"/>
              <w:contextualSpacing/>
              <w:jc w:val="center"/>
              <w:rPr>
                <w:b/>
                <w:color w:val="FFFFFF" w:themeColor="background1"/>
                <w:sz w:val="24"/>
                <w:szCs w:val="24"/>
              </w:rPr>
            </w:pPr>
            <w:r w:rsidRPr="00B94DF0">
              <w:rPr>
                <w:b/>
                <w:color w:val="FFFFFF" w:themeColor="background1"/>
                <w:sz w:val="24"/>
                <w:szCs w:val="24"/>
              </w:rPr>
              <w:lastRenderedPageBreak/>
              <w:t>Д</w:t>
            </w:r>
          </w:p>
        </w:tc>
        <w:tc>
          <w:tcPr>
            <w:tcW w:w="1595" w:type="pct"/>
            <w:shd w:val="clear" w:color="auto" w:fill="92D050"/>
          </w:tcPr>
          <w:p w14:paraId="6E7EB63A" w14:textId="77777777" w:rsidR="005A1B91" w:rsidRPr="00B94DF0" w:rsidRDefault="005A1B91" w:rsidP="001D02D1">
            <w:pPr>
              <w:spacing w:line="276" w:lineRule="auto"/>
              <w:contextualSpacing/>
              <w:rPr>
                <w:b/>
                <w:sz w:val="24"/>
                <w:szCs w:val="24"/>
              </w:rPr>
            </w:pPr>
            <w:r w:rsidRPr="00B94DF0">
              <w:rPr>
                <w:b/>
                <w:sz w:val="24"/>
                <w:szCs w:val="24"/>
              </w:rPr>
              <w:t>Техническое обслуживание и ремонт БВС</w:t>
            </w:r>
          </w:p>
          <w:p w14:paraId="3DF7B1C5" w14:textId="77777777" w:rsidR="005A1B91" w:rsidRPr="00B94DF0" w:rsidRDefault="005A1B91" w:rsidP="001D02D1">
            <w:pPr>
              <w:spacing w:line="276" w:lineRule="auto"/>
              <w:contextualSpacing/>
              <w:jc w:val="center"/>
              <w:rPr>
                <w:sz w:val="24"/>
                <w:szCs w:val="24"/>
              </w:rPr>
            </w:pPr>
            <w:r w:rsidRPr="00B94DF0">
              <w:rPr>
                <w:noProof/>
                <w:sz w:val="24"/>
                <w:szCs w:val="24"/>
              </w:rPr>
              <w:drawing>
                <wp:inline distT="0" distB="0" distL="0" distR="0" wp14:anchorId="1C130B9F" wp14:editId="21B196E0">
                  <wp:extent cx="881063" cy="79754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93217" cy="808551"/>
                          </a:xfrm>
                          <a:prstGeom prst="rect">
                            <a:avLst/>
                          </a:prstGeom>
                          <a:noFill/>
                          <a:ln>
                            <a:noFill/>
                          </a:ln>
                        </pic:spPr>
                      </pic:pic>
                    </a:graphicData>
                  </a:graphic>
                </wp:inline>
              </w:drawing>
            </w:r>
          </w:p>
        </w:tc>
        <w:tc>
          <w:tcPr>
            <w:tcW w:w="3176" w:type="pct"/>
            <w:shd w:val="clear" w:color="auto" w:fill="auto"/>
            <w:vAlign w:val="center"/>
          </w:tcPr>
          <w:p w14:paraId="626BA0F1"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Произведен визуальный осмотр узлов и механизмов БВС, а также прочих систем наземной инфраструктуры входящей в состав БАС;</w:t>
            </w:r>
          </w:p>
          <w:p w14:paraId="560A173D"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проведена проверка работоспособности систем БАС;</w:t>
            </w:r>
          </w:p>
          <w:p w14:paraId="5C2A6942"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в ведомости указаны механические повреждения и неисправности основных узлов, пусковой установки;</w:t>
            </w:r>
          </w:p>
          <w:p w14:paraId="6214EA9B"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в ведомости указаны отказы на работоспособность систем БВС, а также прочих систем наземной инфраструктуры входящей в состав БАС;</w:t>
            </w:r>
          </w:p>
          <w:p w14:paraId="57793026"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дано заключение о летной годности согласно итогам технического осмотра;</w:t>
            </w:r>
          </w:p>
          <w:p w14:paraId="5F38F499"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терминология соответствует нормативно-технической документации завода-изготовителя;</w:t>
            </w:r>
          </w:p>
          <w:p w14:paraId="270C86C6" w14:textId="77777777" w:rsidR="005A1B91" w:rsidRPr="00B94DF0" w:rsidRDefault="005A1B91" w:rsidP="001D02D1">
            <w:pPr>
              <w:spacing w:line="276" w:lineRule="auto"/>
              <w:contextualSpacing/>
              <w:jc w:val="both"/>
              <w:rPr>
                <w:sz w:val="24"/>
                <w:szCs w:val="24"/>
              </w:rPr>
            </w:pPr>
            <w:r w:rsidRPr="00B94DF0">
              <w:rPr>
                <w:sz w:val="24"/>
                <w:szCs w:val="24"/>
              </w:rPr>
              <w:t>-</w:t>
            </w:r>
            <w:r w:rsidRPr="00B94DF0">
              <w:rPr>
                <w:sz w:val="24"/>
                <w:szCs w:val="24"/>
              </w:rPr>
              <w:tab/>
              <w:t>соблюдены требования по охране труда и технике безопасности.</w:t>
            </w:r>
          </w:p>
        </w:tc>
      </w:tr>
      <w:tr w:rsidR="00844684" w:rsidRPr="00B94DF0" w14:paraId="33772A64" w14:textId="77777777" w:rsidTr="001D02D1">
        <w:trPr>
          <w:jc w:val="center"/>
        </w:trPr>
        <w:tc>
          <w:tcPr>
            <w:tcW w:w="229" w:type="pct"/>
            <w:shd w:val="clear" w:color="auto" w:fill="00B050"/>
          </w:tcPr>
          <w:p w14:paraId="25DC9AC4" w14:textId="77777777" w:rsidR="00844684" w:rsidRPr="00B94DF0" w:rsidRDefault="00844684" w:rsidP="001D02D1">
            <w:pPr>
              <w:spacing w:line="276" w:lineRule="auto"/>
              <w:contextualSpacing/>
              <w:jc w:val="center"/>
              <w:rPr>
                <w:b/>
                <w:color w:val="FFFFFF" w:themeColor="background1"/>
                <w:sz w:val="24"/>
                <w:szCs w:val="24"/>
              </w:rPr>
            </w:pPr>
            <w:r w:rsidRPr="00B94DF0">
              <w:rPr>
                <w:b/>
                <w:color w:val="FFFFFF" w:themeColor="background1"/>
                <w:sz w:val="24"/>
                <w:szCs w:val="24"/>
              </w:rPr>
              <w:t>Е</w:t>
            </w:r>
          </w:p>
        </w:tc>
        <w:tc>
          <w:tcPr>
            <w:tcW w:w="1595" w:type="pct"/>
            <w:shd w:val="clear" w:color="auto" w:fill="92D050"/>
          </w:tcPr>
          <w:p w14:paraId="1B2A0EB9" w14:textId="77777777" w:rsidR="00844684" w:rsidRPr="00B94DF0" w:rsidRDefault="00844684" w:rsidP="001D02D1">
            <w:pPr>
              <w:spacing w:line="276" w:lineRule="auto"/>
              <w:contextualSpacing/>
              <w:rPr>
                <w:b/>
                <w:sz w:val="24"/>
                <w:szCs w:val="24"/>
              </w:rPr>
            </w:pPr>
            <w:r w:rsidRPr="00B94DF0">
              <w:rPr>
                <w:b/>
                <w:sz w:val="24"/>
                <w:szCs w:val="24"/>
              </w:rPr>
              <w:t>Обработка данных дистанционного зондирования Земли</w:t>
            </w:r>
          </w:p>
          <w:p w14:paraId="3783878E" w14:textId="77777777" w:rsidR="00844684" w:rsidRPr="00B94DF0" w:rsidRDefault="00844684" w:rsidP="001D02D1">
            <w:pPr>
              <w:spacing w:line="276" w:lineRule="auto"/>
              <w:contextualSpacing/>
              <w:jc w:val="center"/>
              <w:rPr>
                <w:b/>
                <w:sz w:val="24"/>
                <w:szCs w:val="24"/>
              </w:rPr>
            </w:pPr>
            <w:r w:rsidRPr="00B94DF0">
              <w:rPr>
                <w:noProof/>
                <w:sz w:val="24"/>
                <w:szCs w:val="24"/>
              </w:rPr>
              <w:drawing>
                <wp:inline distT="0" distB="0" distL="0" distR="0" wp14:anchorId="34F5C71F" wp14:editId="53E4CF7F">
                  <wp:extent cx="1269303" cy="110934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85972" cy="1123913"/>
                          </a:xfrm>
                          <a:prstGeom prst="rect">
                            <a:avLst/>
                          </a:prstGeom>
                          <a:noFill/>
                          <a:ln>
                            <a:noFill/>
                          </a:ln>
                        </pic:spPr>
                      </pic:pic>
                    </a:graphicData>
                  </a:graphic>
                </wp:inline>
              </w:drawing>
            </w:r>
          </w:p>
        </w:tc>
        <w:tc>
          <w:tcPr>
            <w:tcW w:w="3176" w:type="pct"/>
            <w:shd w:val="clear" w:color="auto" w:fill="auto"/>
            <w:vAlign w:val="center"/>
          </w:tcPr>
          <w:p w14:paraId="2497D417"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Выполнена оценка качества аэрофотоснимков;</w:t>
            </w:r>
          </w:p>
          <w:p w14:paraId="6FB047BA"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калибровка камеры осуществлена, загрузка данных калибровки осуществлена (при наличии);</w:t>
            </w:r>
          </w:p>
          <w:p w14:paraId="58BC8E73"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выполнена обработка геодезических наблюдений с целью получения точных координат центров фотографирования;</w:t>
            </w:r>
          </w:p>
          <w:p w14:paraId="54B1B090"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 импорт координат центров фотографирования, полученных в процессе обработки;</w:t>
            </w:r>
          </w:p>
          <w:p w14:paraId="3FCF5589" w14:textId="77777777" w:rsidR="00844684" w:rsidRPr="00B94DF0" w:rsidRDefault="00844684" w:rsidP="001D02D1">
            <w:pPr>
              <w:spacing w:line="276" w:lineRule="auto"/>
              <w:contextualSpacing/>
              <w:jc w:val="both"/>
              <w:rPr>
                <w:sz w:val="24"/>
                <w:szCs w:val="24"/>
              </w:rPr>
            </w:pPr>
            <w:r w:rsidRPr="00B94DF0">
              <w:rPr>
                <w:sz w:val="24"/>
                <w:szCs w:val="24"/>
              </w:rPr>
              <w:lastRenderedPageBreak/>
              <w:t>-</w:t>
            </w:r>
            <w:r w:rsidRPr="00B94DF0">
              <w:rPr>
                <w:sz w:val="24"/>
                <w:szCs w:val="24"/>
              </w:rPr>
              <w:tab/>
              <w:t>выполнена оценка точности позиционирования камер;</w:t>
            </w:r>
          </w:p>
          <w:p w14:paraId="10113EB7"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 xml:space="preserve">выполнены импорт опорных и/или контрольных точек, произведена </w:t>
            </w:r>
            <w:proofErr w:type="spellStart"/>
            <w:r w:rsidRPr="00B94DF0">
              <w:rPr>
                <w:sz w:val="24"/>
                <w:szCs w:val="24"/>
              </w:rPr>
              <w:t>самокалибровка</w:t>
            </w:r>
            <w:proofErr w:type="spellEnd"/>
            <w:r w:rsidRPr="00B94DF0">
              <w:rPr>
                <w:sz w:val="24"/>
                <w:szCs w:val="24"/>
              </w:rPr>
              <w:t>;</w:t>
            </w:r>
          </w:p>
          <w:p w14:paraId="009FB313" w14:textId="57FA5B8D"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выполнены построение разреженного облака точек (выравнивание аэрофотоснимков) и его оптимизация;</w:t>
            </w:r>
          </w:p>
          <w:p w14:paraId="3A9718F9" w14:textId="638593AD" w:rsidR="00194032" w:rsidRPr="00B94DF0" w:rsidRDefault="00194032" w:rsidP="001D02D1">
            <w:pPr>
              <w:spacing w:line="276" w:lineRule="auto"/>
              <w:contextualSpacing/>
              <w:jc w:val="both"/>
              <w:rPr>
                <w:sz w:val="24"/>
                <w:szCs w:val="24"/>
              </w:rPr>
            </w:pPr>
            <w:r w:rsidRPr="00B94DF0">
              <w:rPr>
                <w:sz w:val="24"/>
                <w:szCs w:val="24"/>
              </w:rPr>
              <w:t>-</w:t>
            </w:r>
            <w:r w:rsidRPr="00B94DF0">
              <w:rPr>
                <w:sz w:val="24"/>
                <w:szCs w:val="24"/>
              </w:rPr>
              <w:tab/>
              <w:t>выполнена оценка точности по контрольным точкам (при наличии);</w:t>
            </w:r>
          </w:p>
          <w:p w14:paraId="09A5830C"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задана область обработки, которая описывает только область интереса;</w:t>
            </w:r>
          </w:p>
          <w:p w14:paraId="2DA11E1B"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выполнено построение плотного облака точек;</w:t>
            </w:r>
          </w:p>
          <w:p w14:paraId="190CC060"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выполнена классификация плотного облака на необходимые классы;</w:t>
            </w:r>
          </w:p>
          <w:p w14:paraId="193CD471"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выполнено построение ЦММ/ЦМР;</w:t>
            </w:r>
          </w:p>
          <w:p w14:paraId="4DAEBFAA"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 xml:space="preserve">выполнено построение </w:t>
            </w:r>
            <w:proofErr w:type="spellStart"/>
            <w:r w:rsidRPr="00B94DF0">
              <w:rPr>
                <w:sz w:val="24"/>
                <w:szCs w:val="24"/>
              </w:rPr>
              <w:t>ортофотоплана</w:t>
            </w:r>
            <w:proofErr w:type="spellEnd"/>
            <w:r w:rsidRPr="00B94DF0">
              <w:rPr>
                <w:sz w:val="24"/>
                <w:szCs w:val="24"/>
              </w:rPr>
              <w:t>;</w:t>
            </w:r>
          </w:p>
          <w:p w14:paraId="2BE7BE27"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 xml:space="preserve">выполнен экспорт </w:t>
            </w:r>
            <w:proofErr w:type="spellStart"/>
            <w:r w:rsidRPr="00B94DF0">
              <w:rPr>
                <w:sz w:val="24"/>
                <w:szCs w:val="24"/>
              </w:rPr>
              <w:t>ортофотоплана</w:t>
            </w:r>
            <w:proofErr w:type="spellEnd"/>
            <w:r w:rsidRPr="00B94DF0">
              <w:rPr>
                <w:sz w:val="24"/>
                <w:szCs w:val="24"/>
              </w:rPr>
              <w:t xml:space="preserve"> в соответствии с техническим заданием;</w:t>
            </w:r>
          </w:p>
          <w:p w14:paraId="7476A054"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 экспорт ЦММ/ЦМР в соответствии с техническим заданием;</w:t>
            </w:r>
          </w:p>
          <w:p w14:paraId="05F19F45" w14:textId="59B84164"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 xml:space="preserve">создан отчет проекта с </w:t>
            </w:r>
            <w:proofErr w:type="spellStart"/>
            <w:r w:rsidRPr="00B94DF0">
              <w:rPr>
                <w:sz w:val="24"/>
                <w:szCs w:val="24"/>
              </w:rPr>
              <w:t>ортофотопланом</w:t>
            </w:r>
            <w:proofErr w:type="spellEnd"/>
            <w:r w:rsidRPr="00B94DF0">
              <w:rPr>
                <w:sz w:val="24"/>
                <w:szCs w:val="24"/>
              </w:rPr>
              <w:t xml:space="preserve"> и сохранён в папке «Конкурсант №___» на рабочем столе операционной системы ПК;</w:t>
            </w:r>
          </w:p>
          <w:p w14:paraId="0CB1902B" w14:textId="6263B118" w:rsidR="004B2181" w:rsidRPr="00B94DF0" w:rsidRDefault="004B2181" w:rsidP="001D02D1">
            <w:pPr>
              <w:spacing w:line="276" w:lineRule="auto"/>
              <w:contextualSpacing/>
              <w:jc w:val="both"/>
              <w:rPr>
                <w:sz w:val="24"/>
                <w:szCs w:val="24"/>
              </w:rPr>
            </w:pPr>
            <w:r w:rsidRPr="00B94DF0">
              <w:rPr>
                <w:sz w:val="24"/>
                <w:szCs w:val="24"/>
              </w:rPr>
              <w:t>-</w:t>
            </w:r>
            <w:r w:rsidRPr="00B94DF0">
              <w:rPr>
                <w:sz w:val="24"/>
                <w:szCs w:val="24"/>
              </w:rPr>
              <w:tab/>
              <w:t xml:space="preserve">выполнен </w:t>
            </w:r>
            <w:r w:rsidR="00194032" w:rsidRPr="00B94DF0">
              <w:rPr>
                <w:sz w:val="24"/>
                <w:szCs w:val="24"/>
              </w:rPr>
              <w:t>импорт</w:t>
            </w:r>
            <w:r w:rsidRPr="00B94DF0">
              <w:rPr>
                <w:sz w:val="24"/>
                <w:szCs w:val="24"/>
              </w:rPr>
              <w:t xml:space="preserve"> центров фотографирования;</w:t>
            </w:r>
          </w:p>
          <w:p w14:paraId="2177CB26"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выполнена оценка качества аэрофотоснимков;</w:t>
            </w:r>
          </w:p>
          <w:p w14:paraId="0BB9234F"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калибровка камеры осуществлена, загрузка данных калибровки осуществлена (при наличии);</w:t>
            </w:r>
          </w:p>
          <w:p w14:paraId="588C5182"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выполнена оценка точности позиционирования камер;</w:t>
            </w:r>
          </w:p>
          <w:p w14:paraId="1A1FD0D4" w14:textId="76FB4416"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выполнены построение разреженного облака точек (выравнивание аэрофотоснимков) и его оптимизация;</w:t>
            </w:r>
          </w:p>
          <w:p w14:paraId="207007D7" w14:textId="0D48AEDA" w:rsidR="00D63EFA" w:rsidRPr="00B94DF0" w:rsidRDefault="00D63EFA" w:rsidP="001D02D1">
            <w:pPr>
              <w:spacing w:line="276" w:lineRule="auto"/>
              <w:contextualSpacing/>
              <w:jc w:val="both"/>
              <w:rPr>
                <w:sz w:val="24"/>
                <w:szCs w:val="24"/>
              </w:rPr>
            </w:pPr>
            <w:r w:rsidRPr="00B94DF0">
              <w:rPr>
                <w:sz w:val="24"/>
                <w:szCs w:val="24"/>
              </w:rPr>
              <w:t>-</w:t>
            </w:r>
            <w:r w:rsidRPr="00B94DF0">
              <w:rPr>
                <w:sz w:val="24"/>
                <w:szCs w:val="24"/>
              </w:rPr>
              <w:tab/>
              <w:t>выполнена оценка точности по контрольным точкам (при наличии);</w:t>
            </w:r>
          </w:p>
          <w:p w14:paraId="519B1E5F"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задана область обработки, которая описывает только область интереса;</w:t>
            </w:r>
          </w:p>
          <w:p w14:paraId="46E8F5AF"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построены текстура и 3D модель;</w:t>
            </w:r>
          </w:p>
          <w:p w14:paraId="722605E0" w14:textId="77777777"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3D модель построена и соответствует параметрам реального объекта;</w:t>
            </w:r>
          </w:p>
          <w:p w14:paraId="37BC5145" w14:textId="3868AB26" w:rsidR="00844684" w:rsidRPr="00B94DF0" w:rsidRDefault="00844684" w:rsidP="001D02D1">
            <w:pPr>
              <w:spacing w:line="276" w:lineRule="auto"/>
              <w:contextualSpacing/>
              <w:jc w:val="both"/>
              <w:rPr>
                <w:sz w:val="24"/>
                <w:szCs w:val="24"/>
              </w:rPr>
            </w:pPr>
            <w:r w:rsidRPr="00B94DF0">
              <w:rPr>
                <w:sz w:val="24"/>
                <w:szCs w:val="24"/>
              </w:rPr>
              <w:t>-</w:t>
            </w:r>
            <w:r w:rsidRPr="00B94DF0">
              <w:rPr>
                <w:sz w:val="24"/>
                <w:szCs w:val="24"/>
              </w:rPr>
              <w:tab/>
              <w:t>создан отчет по проекту с 3D моделью и сохранён в папке «Конкурсант №__» на рабочем столе операционной системы ПК;</w:t>
            </w:r>
          </w:p>
          <w:p w14:paraId="227AB55C" w14:textId="3E20968B" w:rsidR="00D63EFA" w:rsidRPr="00B94DF0" w:rsidRDefault="00D63EFA" w:rsidP="001D02D1">
            <w:pPr>
              <w:spacing w:line="276" w:lineRule="auto"/>
              <w:contextualSpacing/>
              <w:jc w:val="both"/>
              <w:rPr>
                <w:sz w:val="24"/>
                <w:szCs w:val="24"/>
              </w:rPr>
            </w:pPr>
            <w:r w:rsidRPr="00B94DF0">
              <w:rPr>
                <w:sz w:val="24"/>
                <w:szCs w:val="24"/>
              </w:rPr>
              <w:t>-</w:t>
            </w:r>
            <w:r w:rsidRPr="00B94DF0">
              <w:rPr>
                <w:sz w:val="24"/>
                <w:szCs w:val="24"/>
              </w:rPr>
              <w:tab/>
              <w:t>выполнен экспорт 3D модели в соответствии с техническим заданием;</w:t>
            </w:r>
          </w:p>
          <w:p w14:paraId="7892D15F" w14:textId="7D819BD9" w:rsidR="00844684" w:rsidRPr="0091740F" w:rsidRDefault="00844684" w:rsidP="001D02D1">
            <w:pPr>
              <w:spacing w:line="276" w:lineRule="auto"/>
              <w:contextualSpacing/>
              <w:jc w:val="both"/>
              <w:rPr>
                <w:sz w:val="24"/>
                <w:szCs w:val="24"/>
              </w:rPr>
            </w:pPr>
            <w:r w:rsidRPr="00B94DF0">
              <w:rPr>
                <w:sz w:val="24"/>
                <w:szCs w:val="24"/>
              </w:rPr>
              <w:t>-</w:t>
            </w:r>
            <w:r w:rsidRPr="00B94DF0">
              <w:rPr>
                <w:sz w:val="24"/>
                <w:szCs w:val="24"/>
              </w:rPr>
              <w:tab/>
              <w:t>требования по технике безопасности и организации рабочего пространства выполнены в соответствии с регламентирующими документами</w:t>
            </w:r>
            <w:r w:rsidR="00304A6F">
              <w:rPr>
                <w:sz w:val="24"/>
                <w:szCs w:val="24"/>
              </w:rPr>
              <w:t>.</w:t>
            </w:r>
          </w:p>
        </w:tc>
      </w:tr>
    </w:tbl>
    <w:p w14:paraId="2A3DD440" w14:textId="15EA718A" w:rsidR="005F20AC" w:rsidRDefault="005F20AC" w:rsidP="005F20AC">
      <w:pPr>
        <w:pStyle w:val="2"/>
        <w:rPr>
          <w:lang w:val="ru-RU"/>
        </w:rPr>
      </w:pPr>
      <w:bookmarkStart w:id="15" w:name="_Toc204163471"/>
      <w:bookmarkStart w:id="16" w:name="_Toc142037189"/>
      <w:r w:rsidRPr="005D5FB5">
        <w:rPr>
          <w:lang w:val="ru-RU"/>
        </w:rPr>
        <w:lastRenderedPageBreak/>
        <w:t xml:space="preserve">1.5. </w:t>
      </w:r>
      <w:bookmarkEnd w:id="15"/>
      <w:r w:rsidR="006C7D35">
        <w:rPr>
          <w:lang w:val="ru-RU"/>
        </w:rPr>
        <w:t>Содержание конкурсного задания</w:t>
      </w:r>
    </w:p>
    <w:p w14:paraId="710D04C8" w14:textId="6A1FDADC" w:rsidR="00237808" w:rsidRDefault="00237808" w:rsidP="00237808">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Общая продолжительность Конкурсного задания </w:t>
      </w:r>
      <w:r w:rsidR="0020611E">
        <w:rPr>
          <w:rFonts w:ascii="Times New Roman" w:eastAsia="Times New Roman" w:hAnsi="Times New Roman"/>
          <w:color w:val="000000"/>
          <w:sz w:val="28"/>
          <w:szCs w:val="28"/>
        </w:rPr>
        <w:t>(на 1 конкурсанта).</w:t>
      </w:r>
    </w:p>
    <w:p w14:paraId="1B7D5748" w14:textId="2FC9C1E2" w:rsidR="00237808" w:rsidRDefault="00237808" w:rsidP="00237808">
      <w:pPr>
        <w:pStyle w:val="aff1"/>
        <w:numPr>
          <w:ilvl w:val="0"/>
          <w:numId w:val="47"/>
        </w:numPr>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индивидуальном формате</w:t>
      </w:r>
      <w:r>
        <w:rPr>
          <w:vertAlign w:val="superscript"/>
        </w:rPr>
        <w:footnoteReference w:id="1"/>
      </w:r>
      <w:r>
        <w:rPr>
          <w:rFonts w:ascii="Times New Roman" w:eastAsia="Times New Roman" w:hAnsi="Times New Roman"/>
          <w:color w:val="000000"/>
          <w:sz w:val="28"/>
          <w:szCs w:val="28"/>
        </w:rPr>
        <w:t xml:space="preserve">: </w:t>
      </w:r>
      <w:r w:rsidR="00716F53">
        <w:rPr>
          <w:rFonts w:ascii="Times New Roman" w:eastAsia="Times New Roman" w:hAnsi="Times New Roman"/>
          <w:color w:val="000000"/>
          <w:sz w:val="28"/>
          <w:szCs w:val="28"/>
        </w:rPr>
        <w:t>8</w:t>
      </w:r>
      <w:r>
        <w:rPr>
          <w:rFonts w:ascii="Times New Roman" w:eastAsia="Times New Roman" w:hAnsi="Times New Roman"/>
          <w:color w:val="000000"/>
          <w:sz w:val="28"/>
          <w:szCs w:val="28"/>
        </w:rPr>
        <w:t xml:space="preserve"> часов 30 минут</w:t>
      </w:r>
      <w:r w:rsidR="0020611E">
        <w:rPr>
          <w:rFonts w:ascii="Times New Roman" w:eastAsia="Times New Roman" w:hAnsi="Times New Roman"/>
          <w:color w:val="000000"/>
          <w:sz w:val="28"/>
          <w:szCs w:val="28"/>
        </w:rPr>
        <w:t xml:space="preserve"> </w:t>
      </w:r>
    </w:p>
    <w:p w14:paraId="0D5031E6" w14:textId="5E6C2DB6" w:rsidR="00237808" w:rsidRPr="00991660" w:rsidRDefault="00237808" w:rsidP="00237808">
      <w:pPr>
        <w:pStyle w:val="aff1"/>
        <w:numPr>
          <w:ilvl w:val="0"/>
          <w:numId w:val="47"/>
        </w:numPr>
        <w:spacing w:after="0" w:line="240" w:lineRule="auto"/>
        <w:rPr>
          <w:rFonts w:ascii="Times New Roman" w:eastAsiaTheme="minorHAnsi" w:hAnsi="Times New Roman"/>
          <w:sz w:val="24"/>
          <w:szCs w:val="24"/>
          <w:lang w:eastAsia="ru-RU"/>
        </w:rPr>
      </w:pPr>
      <w:r w:rsidRPr="00991660">
        <w:rPr>
          <w:rFonts w:ascii="Times New Roman" w:eastAsia="Times New Roman" w:hAnsi="Times New Roman"/>
          <w:color w:val="000000"/>
          <w:sz w:val="28"/>
          <w:szCs w:val="28"/>
        </w:rPr>
        <w:t xml:space="preserve">в командном формате: </w:t>
      </w:r>
      <w:r w:rsidR="00991660" w:rsidRPr="00991660">
        <w:rPr>
          <w:rFonts w:ascii="Times New Roman" w:eastAsia="Times New Roman" w:hAnsi="Times New Roman"/>
          <w:color w:val="000000"/>
          <w:sz w:val="28"/>
          <w:szCs w:val="28"/>
        </w:rPr>
        <w:t xml:space="preserve">0 </w:t>
      </w:r>
      <w:r w:rsidRPr="00991660">
        <w:rPr>
          <w:rFonts w:ascii="Times New Roman" w:eastAsia="Times New Roman" w:hAnsi="Times New Roman"/>
          <w:color w:val="000000"/>
          <w:sz w:val="28"/>
          <w:szCs w:val="28"/>
        </w:rPr>
        <w:t xml:space="preserve">часов </w:t>
      </w:r>
      <w:r w:rsidR="00991660" w:rsidRPr="00991660">
        <w:rPr>
          <w:rFonts w:ascii="Times New Roman" w:eastAsia="Times New Roman" w:hAnsi="Times New Roman"/>
          <w:color w:val="000000"/>
          <w:sz w:val="28"/>
          <w:szCs w:val="28"/>
        </w:rPr>
        <w:t xml:space="preserve">45 </w:t>
      </w:r>
      <w:r w:rsidRPr="00991660">
        <w:rPr>
          <w:rFonts w:ascii="Times New Roman" w:eastAsia="Times New Roman" w:hAnsi="Times New Roman"/>
          <w:color w:val="000000"/>
          <w:sz w:val="28"/>
          <w:szCs w:val="28"/>
        </w:rPr>
        <w:t xml:space="preserve">минут </w:t>
      </w:r>
    </w:p>
    <w:p w14:paraId="0C2C4406" w14:textId="77777777" w:rsidR="00F123D4" w:rsidRPr="00F123D4" w:rsidRDefault="00F123D4" w:rsidP="00F123D4">
      <w:pPr>
        <w:spacing w:after="0" w:line="240" w:lineRule="auto"/>
        <w:rPr>
          <w:rFonts w:ascii="Times New Roman" w:hAnsi="Times New Roman"/>
          <w:sz w:val="24"/>
          <w:szCs w:val="24"/>
          <w:highlight w:val="yellow"/>
          <w:lang w:eastAsia="ru-RU"/>
        </w:rPr>
      </w:pPr>
    </w:p>
    <w:p w14:paraId="180470D9" w14:textId="77777777" w:rsidR="00F123D4" w:rsidRDefault="00F123D4" w:rsidP="00F123D4">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Количество конкурсных дней: 3 дня в индивидуальном формате и 1 день в командном формате.</w:t>
      </w:r>
    </w:p>
    <w:p w14:paraId="66219BDE" w14:textId="77777777" w:rsidR="00C8511D" w:rsidRDefault="00C8511D" w:rsidP="00C8511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КЗ включает оценку по каждому из разделов требований компетенции.</w:t>
      </w:r>
    </w:p>
    <w:p w14:paraId="285751C3" w14:textId="0DFDEE1E" w:rsidR="006C7D35" w:rsidRPr="00F10695" w:rsidRDefault="006C7D35" w:rsidP="006C7D35">
      <w:pPr>
        <w:autoSpaceDE w:val="0"/>
        <w:autoSpaceDN w:val="0"/>
        <w:adjustRightInd w:val="0"/>
        <w:spacing w:after="0" w:line="360" w:lineRule="auto"/>
        <w:ind w:firstLine="709"/>
        <w:jc w:val="both"/>
        <w:rPr>
          <w:rFonts w:ascii="Times New Roman" w:hAnsi="Times New Roman" w:cs="Times New Roman"/>
          <w:sz w:val="28"/>
          <w:szCs w:val="28"/>
        </w:rPr>
      </w:pPr>
      <w:r w:rsidRPr="00F10695">
        <w:rPr>
          <w:rFonts w:ascii="Times New Roman" w:hAnsi="Times New Roman" w:cs="Times New Roman"/>
          <w:sz w:val="28"/>
          <w:szCs w:val="28"/>
        </w:rPr>
        <w:t xml:space="preserve">Оценка знаний конкурсанта </w:t>
      </w:r>
      <w:r>
        <w:rPr>
          <w:rFonts w:ascii="Times New Roman" w:hAnsi="Times New Roman" w:cs="Times New Roman"/>
          <w:sz w:val="28"/>
          <w:szCs w:val="28"/>
        </w:rPr>
        <w:t>проводит</w:t>
      </w:r>
      <w:r w:rsidRPr="00F10695">
        <w:rPr>
          <w:rFonts w:ascii="Times New Roman" w:hAnsi="Times New Roman" w:cs="Times New Roman"/>
          <w:sz w:val="28"/>
          <w:szCs w:val="28"/>
        </w:rPr>
        <w:t xml:space="preserve">ся через практическое выполнение Конкурсного задания. </w:t>
      </w:r>
    </w:p>
    <w:p w14:paraId="7D303044" w14:textId="32656FBD" w:rsidR="005A1625" w:rsidRDefault="005A1625" w:rsidP="0038464B">
      <w:pPr>
        <w:pStyle w:val="3"/>
        <w:rPr>
          <w:lang w:val="ru-RU"/>
        </w:rPr>
      </w:pPr>
      <w:bookmarkStart w:id="17" w:name="_Toc204163472"/>
      <w:r w:rsidRPr="005D5FB5">
        <w:rPr>
          <w:lang w:val="ru-RU"/>
        </w:rPr>
        <w:t xml:space="preserve">1.5.1. </w:t>
      </w:r>
      <w:r w:rsidR="008C41F7" w:rsidRPr="005D5FB5">
        <w:rPr>
          <w:lang w:val="ru-RU"/>
        </w:rPr>
        <w:t>Разработка/выбор конкурсного задания</w:t>
      </w:r>
      <w:bookmarkEnd w:id="16"/>
      <w:bookmarkEnd w:id="17"/>
    </w:p>
    <w:p w14:paraId="787C6233" w14:textId="0CAD8525" w:rsidR="00C8511D" w:rsidRPr="00C8511D" w:rsidRDefault="00C8511D" w:rsidP="00C8511D">
      <w:pPr>
        <w:pStyle w:val="-2"/>
        <w:spacing w:before="120"/>
        <w:ind w:firstLine="851"/>
        <w:rPr>
          <w:i/>
          <w:szCs w:val="28"/>
        </w:rPr>
      </w:pPr>
      <w:r>
        <w:rPr>
          <w:i/>
          <w:szCs w:val="28"/>
        </w:rPr>
        <w:t>Индивидуальный формат:</w:t>
      </w:r>
    </w:p>
    <w:p w14:paraId="0CFAC777" w14:textId="1D51B054" w:rsidR="00857340" w:rsidRDefault="00857340" w:rsidP="00857340">
      <w:pPr>
        <w:spacing w:after="0" w:line="360" w:lineRule="auto"/>
        <w:ind w:firstLine="851"/>
        <w:jc w:val="both"/>
        <w:rPr>
          <w:rFonts w:ascii="Times New Roman" w:eastAsia="Times New Roman" w:hAnsi="Times New Roman" w:cs="Times New Roman"/>
          <w:sz w:val="28"/>
          <w:szCs w:val="28"/>
          <w:lang w:eastAsia="ru-RU"/>
        </w:rPr>
      </w:pPr>
      <w:bookmarkStart w:id="18" w:name="_Toc142037190"/>
      <w:r w:rsidRPr="00F10695">
        <w:rPr>
          <w:rFonts w:ascii="Times New Roman" w:eastAsia="Times New Roman" w:hAnsi="Times New Roman" w:cs="Times New Roman"/>
          <w:sz w:val="28"/>
          <w:szCs w:val="28"/>
          <w:lang w:eastAsia="ru-RU"/>
        </w:rPr>
        <w:t xml:space="preserve">Конкурсное задание состоит из </w:t>
      </w:r>
      <w:r w:rsidR="0076728A">
        <w:rPr>
          <w:rFonts w:ascii="Times New Roman" w:eastAsia="Times New Roman" w:hAnsi="Times New Roman" w:cs="Times New Roman"/>
          <w:sz w:val="28"/>
          <w:szCs w:val="28"/>
          <w:lang w:eastAsia="ru-RU"/>
        </w:rPr>
        <w:t xml:space="preserve">6 </w:t>
      </w:r>
      <w:r w:rsidRPr="00F10695">
        <w:rPr>
          <w:rFonts w:ascii="Times New Roman" w:eastAsia="Times New Roman" w:hAnsi="Times New Roman" w:cs="Times New Roman"/>
          <w:sz w:val="28"/>
          <w:szCs w:val="28"/>
          <w:lang w:eastAsia="ru-RU"/>
        </w:rPr>
        <w:t xml:space="preserve">модулей, включает обязательную к выполнению часть (инвариант) </w:t>
      </w:r>
      <w:r w:rsidR="0076728A">
        <w:rPr>
          <w:rFonts w:ascii="Times New Roman" w:eastAsia="Times New Roman" w:hAnsi="Times New Roman" w:cs="Times New Roman"/>
          <w:sz w:val="28"/>
          <w:szCs w:val="28"/>
          <w:lang w:eastAsia="ru-RU"/>
        </w:rPr>
        <w:t>–</w:t>
      </w:r>
      <w:r w:rsidRPr="00F10695">
        <w:rPr>
          <w:rFonts w:ascii="Times New Roman" w:eastAsia="Times New Roman" w:hAnsi="Times New Roman" w:cs="Times New Roman"/>
          <w:sz w:val="28"/>
          <w:szCs w:val="28"/>
          <w:lang w:eastAsia="ru-RU"/>
        </w:rPr>
        <w:t xml:space="preserve"> </w:t>
      </w:r>
      <w:r w:rsidR="0076728A">
        <w:rPr>
          <w:rFonts w:ascii="Times New Roman" w:eastAsia="Times New Roman" w:hAnsi="Times New Roman" w:cs="Times New Roman"/>
          <w:sz w:val="28"/>
          <w:szCs w:val="28"/>
          <w:lang w:eastAsia="ru-RU"/>
        </w:rPr>
        <w:t xml:space="preserve">5 </w:t>
      </w:r>
      <w:r w:rsidRPr="00F10695">
        <w:rPr>
          <w:rFonts w:ascii="Times New Roman" w:eastAsia="Times New Roman" w:hAnsi="Times New Roman" w:cs="Times New Roman"/>
          <w:sz w:val="28"/>
          <w:szCs w:val="28"/>
          <w:lang w:eastAsia="ru-RU"/>
        </w:rPr>
        <w:t xml:space="preserve">модулей, и вариативную часть </w:t>
      </w:r>
      <w:r w:rsidR="0076728A">
        <w:rPr>
          <w:rFonts w:ascii="Times New Roman" w:eastAsia="Times New Roman" w:hAnsi="Times New Roman" w:cs="Times New Roman"/>
          <w:sz w:val="28"/>
          <w:szCs w:val="28"/>
          <w:lang w:eastAsia="ru-RU"/>
        </w:rPr>
        <w:t>–</w:t>
      </w:r>
      <w:r w:rsidRPr="00F10695">
        <w:rPr>
          <w:rFonts w:ascii="Times New Roman" w:eastAsia="Times New Roman" w:hAnsi="Times New Roman" w:cs="Times New Roman"/>
          <w:sz w:val="28"/>
          <w:szCs w:val="28"/>
          <w:lang w:eastAsia="ru-RU"/>
        </w:rPr>
        <w:t xml:space="preserve"> </w:t>
      </w:r>
      <w:r w:rsidR="0076728A">
        <w:rPr>
          <w:rFonts w:ascii="Times New Roman" w:eastAsia="Times New Roman" w:hAnsi="Times New Roman" w:cs="Times New Roman"/>
          <w:sz w:val="28"/>
          <w:szCs w:val="28"/>
          <w:lang w:eastAsia="ru-RU"/>
        </w:rPr>
        <w:t xml:space="preserve">1 </w:t>
      </w:r>
      <w:r w:rsidRPr="00F10695">
        <w:rPr>
          <w:rFonts w:ascii="Times New Roman" w:eastAsia="Times New Roman" w:hAnsi="Times New Roman" w:cs="Times New Roman"/>
          <w:sz w:val="28"/>
          <w:szCs w:val="28"/>
          <w:lang w:eastAsia="ru-RU"/>
        </w:rPr>
        <w:t>модул</w:t>
      </w:r>
      <w:r w:rsidR="0076728A">
        <w:rPr>
          <w:rFonts w:ascii="Times New Roman" w:eastAsia="Times New Roman" w:hAnsi="Times New Roman" w:cs="Times New Roman"/>
          <w:sz w:val="28"/>
          <w:szCs w:val="28"/>
          <w:lang w:eastAsia="ru-RU"/>
        </w:rPr>
        <w:t>ь</w:t>
      </w:r>
      <w:r w:rsidRPr="00F10695">
        <w:rPr>
          <w:rFonts w:ascii="Times New Roman" w:eastAsia="Times New Roman" w:hAnsi="Times New Roman" w:cs="Times New Roman"/>
          <w:sz w:val="28"/>
          <w:szCs w:val="28"/>
          <w:lang w:eastAsia="ru-RU"/>
        </w:rPr>
        <w:t xml:space="preserve">. Общее количество баллов конкурсного задания </w:t>
      </w:r>
      <w:r>
        <w:rPr>
          <w:rFonts w:ascii="Times New Roman" w:eastAsia="Times New Roman" w:hAnsi="Times New Roman" w:cs="Times New Roman"/>
          <w:sz w:val="28"/>
          <w:szCs w:val="28"/>
          <w:lang w:eastAsia="ru-RU"/>
        </w:rPr>
        <w:t xml:space="preserve">по всем модулям </w:t>
      </w:r>
      <w:r w:rsidRPr="00F10695">
        <w:rPr>
          <w:rFonts w:ascii="Times New Roman" w:eastAsia="Times New Roman" w:hAnsi="Times New Roman" w:cs="Times New Roman"/>
          <w:sz w:val="28"/>
          <w:szCs w:val="28"/>
          <w:lang w:eastAsia="ru-RU"/>
        </w:rPr>
        <w:t>составляет 100.</w:t>
      </w:r>
    </w:p>
    <w:p w14:paraId="61E64EBF" w14:textId="7A3448ED" w:rsidR="007F5542" w:rsidRDefault="007F5542" w:rsidP="007F5542">
      <w:pPr>
        <w:spacing w:after="0" w:line="360" w:lineRule="auto"/>
        <w:ind w:firstLine="851"/>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Командный формат:</w:t>
      </w:r>
    </w:p>
    <w:p w14:paraId="42DEB537" w14:textId="4F6AB5BD" w:rsidR="007F5542" w:rsidRDefault="007F5542" w:rsidP="007F5542">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Конкурсное задание состоит из </w:t>
      </w:r>
      <w:r w:rsidR="00885D10">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eastAsia="ru-RU"/>
        </w:rPr>
        <w:t>модул</w:t>
      </w:r>
      <w:r w:rsidR="00885D10">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Общее количество баллов конкурсного задания составляет </w:t>
      </w:r>
      <w:r w:rsidR="00D953B8">
        <w:rPr>
          <w:rFonts w:ascii="Times New Roman" w:eastAsia="Times New Roman" w:hAnsi="Times New Roman" w:cs="Times New Roman"/>
          <w:sz w:val="28"/>
          <w:szCs w:val="28"/>
          <w:lang w:eastAsia="ru-RU"/>
        </w:rPr>
        <w:t>22,6</w:t>
      </w:r>
      <w:r w:rsidR="009844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баллов.</w:t>
      </w:r>
    </w:p>
    <w:p w14:paraId="6998D637" w14:textId="2487B787" w:rsidR="000424A9" w:rsidRPr="00984481" w:rsidRDefault="000424A9" w:rsidP="007F5542">
      <w:pPr>
        <w:spacing w:after="0" w:line="360" w:lineRule="auto"/>
        <w:ind w:firstLine="851"/>
        <w:jc w:val="both"/>
        <w:rPr>
          <w:rFonts w:ascii="Times New Roman" w:eastAsia="Times New Roman" w:hAnsi="Times New Roman" w:cs="Times New Roman"/>
          <w:sz w:val="28"/>
          <w:szCs w:val="28"/>
          <w:lang w:eastAsia="ru-RU"/>
        </w:rPr>
      </w:pPr>
      <w:r w:rsidRPr="00984481">
        <w:rPr>
          <w:rFonts w:ascii="Times New Roman" w:eastAsia="Times New Roman" w:hAnsi="Times New Roman" w:cs="Times New Roman"/>
          <w:sz w:val="28"/>
          <w:szCs w:val="28"/>
          <w:lang w:eastAsia="ru-RU"/>
        </w:rPr>
        <w:t>Команды формируются путем жеребьевки</w:t>
      </w:r>
    </w:p>
    <w:p w14:paraId="0BC2D0F0" w14:textId="77777777" w:rsidR="00857340" w:rsidRPr="00F10695" w:rsidRDefault="00857340" w:rsidP="00857340">
      <w:pPr>
        <w:spacing w:after="0" w:line="360" w:lineRule="auto"/>
        <w:ind w:firstLine="851"/>
        <w:jc w:val="both"/>
        <w:rPr>
          <w:rFonts w:ascii="Times New Roman" w:eastAsia="Times New Roman" w:hAnsi="Times New Roman" w:cs="Times New Roman"/>
          <w:sz w:val="28"/>
          <w:szCs w:val="28"/>
          <w:lang w:eastAsia="ru-RU"/>
        </w:rPr>
      </w:pPr>
      <w:r w:rsidRPr="00F10695">
        <w:rPr>
          <w:rFonts w:ascii="Times New Roman" w:eastAsia="Times New Roman" w:hAnsi="Times New Roman" w:cs="Times New Roman"/>
          <w:sz w:val="28"/>
          <w:szCs w:val="28"/>
          <w:lang w:eastAsia="ru-RU"/>
        </w:rPr>
        <w:t>Обязательная к выполнению часть (инвариант) выполняется всеми регионами без исключения на всех уровнях чемпионатов.</w:t>
      </w:r>
      <w:r>
        <w:rPr>
          <w:rFonts w:ascii="Times New Roman" w:eastAsia="Times New Roman" w:hAnsi="Times New Roman" w:cs="Times New Roman"/>
          <w:sz w:val="28"/>
          <w:szCs w:val="28"/>
          <w:lang w:eastAsia="ru-RU"/>
        </w:rPr>
        <w:t xml:space="preserve"> </w:t>
      </w:r>
      <w:r w:rsidRPr="00F773D9">
        <w:rPr>
          <w:rFonts w:ascii="Times New Roman" w:eastAsia="Times New Roman" w:hAnsi="Times New Roman" w:cs="Times New Roman"/>
          <w:sz w:val="28"/>
          <w:szCs w:val="28"/>
          <w:lang w:eastAsia="ru-RU"/>
        </w:rPr>
        <w:t>Вариативная часть может подвергаться изменениям, в зависимости от потребностей региона в технологиях и специалистах.</w:t>
      </w:r>
    </w:p>
    <w:p w14:paraId="4BD63D36" w14:textId="5527C42B" w:rsidR="00857340" w:rsidRPr="00F10695" w:rsidRDefault="00857340" w:rsidP="00857340">
      <w:pPr>
        <w:spacing w:after="0" w:line="360" w:lineRule="auto"/>
        <w:ind w:firstLine="851"/>
        <w:jc w:val="both"/>
        <w:rPr>
          <w:rFonts w:ascii="Times New Roman" w:eastAsia="Times New Roman" w:hAnsi="Times New Roman" w:cs="Times New Roman"/>
          <w:sz w:val="28"/>
          <w:szCs w:val="28"/>
          <w:lang w:eastAsia="ru-RU"/>
        </w:rPr>
      </w:pPr>
      <w:r w:rsidRPr="00F10695">
        <w:rPr>
          <w:rFonts w:ascii="Times New Roman" w:eastAsia="Times New Roman" w:hAnsi="Times New Roman" w:cs="Times New Roman"/>
          <w:sz w:val="28"/>
          <w:szCs w:val="28"/>
          <w:lang w:eastAsia="ru-RU"/>
        </w:rPr>
        <w:t>В случае если ни один из модулей вариативной части не подходит под запрос работодателя конкретного региона, то вариативный(е) модуль(и) формируется</w:t>
      </w:r>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eastAsia="ru-RU"/>
        </w:rPr>
        <w:t>ются</w:t>
      </w:r>
      <w:proofErr w:type="spellEnd"/>
      <w:r>
        <w:rPr>
          <w:rFonts w:ascii="Times New Roman" w:eastAsia="Times New Roman" w:hAnsi="Times New Roman" w:cs="Times New Roman"/>
          <w:sz w:val="28"/>
          <w:szCs w:val="28"/>
          <w:lang w:eastAsia="ru-RU"/>
        </w:rPr>
        <w:t>)</w:t>
      </w:r>
      <w:r w:rsidRPr="00F10695">
        <w:rPr>
          <w:rFonts w:ascii="Times New Roman" w:eastAsia="Times New Roman" w:hAnsi="Times New Roman" w:cs="Times New Roman"/>
          <w:sz w:val="28"/>
          <w:szCs w:val="28"/>
          <w:lang w:eastAsia="ru-RU"/>
        </w:rPr>
        <w:t xml:space="preserve"> регионом самостоятельно под запрос работодателя. </w:t>
      </w:r>
      <w:r>
        <w:rPr>
          <w:rFonts w:ascii="Times New Roman" w:eastAsia="Times New Roman" w:hAnsi="Times New Roman" w:cs="Times New Roman"/>
          <w:sz w:val="28"/>
          <w:szCs w:val="28"/>
          <w:lang w:eastAsia="ru-RU"/>
        </w:rPr>
        <w:t xml:space="preserve">Исключать вариативную часть из конкурсного задания запрещается. Допускается объединение вариативных модулей, однако общее </w:t>
      </w:r>
      <w:r w:rsidRPr="00F10695">
        <w:rPr>
          <w:rFonts w:ascii="Times New Roman" w:eastAsia="Times New Roman" w:hAnsi="Times New Roman" w:cs="Times New Roman"/>
          <w:sz w:val="28"/>
          <w:szCs w:val="28"/>
          <w:lang w:eastAsia="ru-RU"/>
        </w:rPr>
        <w:t>время</w:t>
      </w:r>
      <w:r>
        <w:rPr>
          <w:rFonts w:ascii="Times New Roman" w:eastAsia="Times New Roman" w:hAnsi="Times New Roman" w:cs="Times New Roman"/>
          <w:sz w:val="28"/>
          <w:szCs w:val="28"/>
          <w:lang w:eastAsia="ru-RU"/>
        </w:rPr>
        <w:t>, отведенное на выполнение вариативного(</w:t>
      </w:r>
      <w:proofErr w:type="spellStart"/>
      <w:r>
        <w:rPr>
          <w:rFonts w:ascii="Times New Roman" w:eastAsia="Times New Roman" w:hAnsi="Times New Roman" w:cs="Times New Roman"/>
          <w:sz w:val="28"/>
          <w:szCs w:val="28"/>
          <w:lang w:eastAsia="ru-RU"/>
        </w:rPr>
        <w:t>ых</w:t>
      </w:r>
      <w:proofErr w:type="spellEnd"/>
      <w:r>
        <w:rPr>
          <w:rFonts w:ascii="Times New Roman" w:eastAsia="Times New Roman" w:hAnsi="Times New Roman" w:cs="Times New Roman"/>
          <w:sz w:val="28"/>
          <w:szCs w:val="28"/>
          <w:lang w:eastAsia="ru-RU"/>
        </w:rPr>
        <w:t>) моду</w:t>
      </w:r>
      <w:r w:rsidRPr="00F10695">
        <w:rPr>
          <w:rFonts w:ascii="Times New Roman" w:eastAsia="Times New Roman" w:hAnsi="Times New Roman" w:cs="Times New Roman"/>
          <w:sz w:val="28"/>
          <w:szCs w:val="28"/>
          <w:lang w:eastAsia="ru-RU"/>
        </w:rPr>
        <w:t xml:space="preserve">ля(ей) и количество баллов в </w:t>
      </w:r>
      <w:r w:rsidRPr="00F10695">
        <w:rPr>
          <w:rFonts w:ascii="Times New Roman" w:eastAsia="Times New Roman" w:hAnsi="Times New Roman" w:cs="Times New Roman"/>
          <w:sz w:val="28"/>
          <w:szCs w:val="28"/>
          <w:lang w:eastAsia="ru-RU"/>
        </w:rPr>
        <w:lastRenderedPageBreak/>
        <w:t xml:space="preserve">критериях оценки по аспектам не </w:t>
      </w:r>
      <w:r>
        <w:rPr>
          <w:rFonts w:ascii="Times New Roman" w:eastAsia="Times New Roman" w:hAnsi="Times New Roman" w:cs="Times New Roman"/>
          <w:sz w:val="28"/>
          <w:szCs w:val="28"/>
          <w:lang w:eastAsia="ru-RU"/>
        </w:rPr>
        <w:t>из</w:t>
      </w:r>
      <w:r w:rsidRPr="00F10695">
        <w:rPr>
          <w:rFonts w:ascii="Times New Roman" w:eastAsia="Times New Roman" w:hAnsi="Times New Roman" w:cs="Times New Roman"/>
          <w:sz w:val="28"/>
          <w:szCs w:val="28"/>
          <w:lang w:eastAsia="ru-RU"/>
        </w:rPr>
        <w:t xml:space="preserve">меняются (Приложение </w:t>
      </w:r>
      <w:r w:rsidR="00B64D2E">
        <w:rPr>
          <w:rFonts w:ascii="Times New Roman" w:eastAsia="Times New Roman" w:hAnsi="Times New Roman" w:cs="Times New Roman"/>
          <w:sz w:val="28"/>
          <w:szCs w:val="28"/>
          <w:lang w:eastAsia="ru-RU"/>
        </w:rPr>
        <w:t>2</w:t>
      </w:r>
      <w:r w:rsidRPr="00F10695">
        <w:rPr>
          <w:rFonts w:ascii="Times New Roman" w:eastAsia="Times New Roman" w:hAnsi="Times New Roman" w:cs="Times New Roman"/>
          <w:sz w:val="28"/>
          <w:szCs w:val="28"/>
          <w:lang w:eastAsia="ru-RU"/>
        </w:rPr>
        <w:t>. Матрица конкурсного задания).</w:t>
      </w:r>
    </w:p>
    <w:p w14:paraId="06418B25" w14:textId="7F39861E" w:rsidR="00730AE0" w:rsidRPr="005D5FB5" w:rsidRDefault="00730AE0" w:rsidP="003D0134">
      <w:pPr>
        <w:pStyle w:val="3"/>
        <w:rPr>
          <w:lang w:val="ru-RU"/>
        </w:rPr>
      </w:pPr>
      <w:bookmarkStart w:id="19" w:name="_Toc204163473"/>
      <w:r w:rsidRPr="005D5FB5">
        <w:rPr>
          <w:lang w:val="ru-RU"/>
        </w:rPr>
        <w:t>1.5.2. Структура модулей конкурсного задания</w:t>
      </w:r>
      <w:bookmarkEnd w:id="19"/>
      <w:r w:rsidR="000B55A2" w:rsidRPr="005D5FB5">
        <w:rPr>
          <w:lang w:val="ru-RU"/>
        </w:rPr>
        <w:t xml:space="preserve"> </w:t>
      </w:r>
      <w:bookmarkEnd w:id="18"/>
    </w:p>
    <w:p w14:paraId="643E0490" w14:textId="66BE660D" w:rsidR="00235E2D" w:rsidRDefault="00235E2D" w:rsidP="00235E2D">
      <w:pPr>
        <w:spacing w:after="0" w:line="360" w:lineRule="auto"/>
        <w:ind w:firstLine="709"/>
        <w:contextualSpacing/>
        <w:jc w:val="both"/>
        <w:rPr>
          <w:rFonts w:ascii="Times New Roman" w:eastAsia="Times New Roman" w:hAnsi="Times New Roman" w:cs="Times New Roman"/>
          <w:bCs/>
          <w:sz w:val="28"/>
          <w:szCs w:val="28"/>
          <w:lang w:eastAsia="ru-RU"/>
        </w:rPr>
      </w:pPr>
      <w:bookmarkStart w:id="20" w:name="_Toc78885643"/>
      <w:bookmarkStart w:id="21" w:name="_Toc142037191"/>
      <w:r>
        <w:rPr>
          <w:noProof/>
          <w:lang w:eastAsia="ru-RU"/>
        </w:rPr>
        <w:drawing>
          <wp:anchor distT="0" distB="0" distL="114300" distR="114300" simplePos="0" relativeHeight="251661312" behindDoc="1" locked="0" layoutInCell="1" allowOverlap="1" wp14:anchorId="7F4A8BFF" wp14:editId="69E9B430">
            <wp:simplePos x="0" y="0"/>
            <wp:positionH relativeFrom="column">
              <wp:posOffset>4420235</wp:posOffset>
            </wp:positionH>
            <wp:positionV relativeFrom="paragraph">
              <wp:posOffset>302895</wp:posOffset>
            </wp:positionV>
            <wp:extent cx="1390650" cy="1501775"/>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90650" cy="1501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sz w:val="28"/>
          <w:szCs w:val="28"/>
          <w:lang w:eastAsia="ru-RU"/>
        </w:rPr>
        <w:t>Модуль А.</w:t>
      </w:r>
      <w:r>
        <w:rPr>
          <w:rFonts w:ascii="Times New Roman" w:eastAsia="Times New Roman" w:hAnsi="Times New Roman" w:cs="Times New Roman"/>
          <w:b/>
          <w:color w:val="000000"/>
          <w:sz w:val="28"/>
          <w:szCs w:val="28"/>
          <w:lang w:eastAsia="ru-RU"/>
        </w:rPr>
        <w:t xml:space="preserve"> </w:t>
      </w:r>
      <w:bookmarkStart w:id="22" w:name="_Hlk160705784"/>
      <w:r>
        <w:rPr>
          <w:rFonts w:ascii="Times New Roman" w:eastAsia="Times New Roman" w:hAnsi="Times New Roman" w:cs="Times New Roman"/>
          <w:b/>
          <w:color w:val="000000"/>
          <w:sz w:val="28"/>
          <w:szCs w:val="28"/>
          <w:lang w:eastAsia="ru-RU"/>
        </w:rPr>
        <w:t>Планирование авиационных работ</w:t>
      </w:r>
      <w:bookmarkEnd w:id="22"/>
      <w:r w:rsidR="00D21935">
        <w:rPr>
          <w:rFonts w:ascii="Times New Roman" w:eastAsia="Times New Roman" w:hAnsi="Times New Roman" w:cs="Times New Roman"/>
          <w:b/>
          <w:color w:val="000000"/>
          <w:sz w:val="28"/>
          <w:szCs w:val="28"/>
          <w:lang w:eastAsia="ru-RU"/>
        </w:rPr>
        <w:t xml:space="preserve"> </w:t>
      </w:r>
      <w:r w:rsidR="00D21935" w:rsidRPr="00F10695">
        <w:rPr>
          <w:rFonts w:ascii="Times New Roman" w:eastAsia="Times New Roman" w:hAnsi="Times New Roman" w:cs="Times New Roman"/>
          <w:b/>
          <w:color w:val="000000"/>
          <w:sz w:val="28"/>
          <w:szCs w:val="28"/>
          <w:lang w:eastAsia="ru-RU"/>
        </w:rPr>
        <w:t>(инвариант</w:t>
      </w:r>
      <w:r w:rsidR="00D21935">
        <w:rPr>
          <w:rFonts w:ascii="Times New Roman" w:eastAsia="Times New Roman" w:hAnsi="Times New Roman" w:cs="Times New Roman"/>
          <w:b/>
          <w:color w:val="000000"/>
          <w:sz w:val="28"/>
          <w:szCs w:val="28"/>
          <w:lang w:eastAsia="ru-RU"/>
        </w:rPr>
        <w:t>)</w:t>
      </w:r>
    </w:p>
    <w:p w14:paraId="4A217C1D" w14:textId="0692E0C0" w:rsidR="00334DDC" w:rsidRPr="00465470" w:rsidRDefault="00334DDC" w:rsidP="00334DDC">
      <w:pPr>
        <w:spacing w:after="0" w:line="360" w:lineRule="auto"/>
        <w:contextualSpacing/>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          </w:t>
      </w:r>
      <w:r w:rsidRPr="00465470">
        <w:rPr>
          <w:rFonts w:ascii="Times New Roman" w:eastAsia="Times New Roman" w:hAnsi="Times New Roman" w:cs="Times New Roman"/>
          <w:b/>
          <w:bCs/>
          <w:sz w:val="28"/>
          <w:szCs w:val="28"/>
        </w:rPr>
        <w:t>Время на выполнение модуля:</w:t>
      </w:r>
      <w:r>
        <w:rPr>
          <w:rFonts w:ascii="Times New Roman" w:eastAsia="Times New Roman" w:hAnsi="Times New Roman" w:cs="Times New Roman"/>
          <w:color w:val="000000"/>
          <w:sz w:val="28"/>
          <w:szCs w:val="28"/>
        </w:rPr>
        <w:t xml:space="preserve"> </w:t>
      </w:r>
      <w:r w:rsidR="004D5CB6">
        <w:rPr>
          <w:rFonts w:ascii="Times New Roman" w:eastAsia="Times New Roman" w:hAnsi="Times New Roman" w:cs="Times New Roman"/>
          <w:color w:val="000000"/>
          <w:sz w:val="28"/>
          <w:szCs w:val="28"/>
        </w:rPr>
        <w:t>1</w:t>
      </w:r>
      <w:r w:rsidR="00F8284F">
        <w:rPr>
          <w:rFonts w:ascii="Times New Roman" w:eastAsia="Times New Roman" w:hAnsi="Times New Roman" w:cs="Times New Roman"/>
          <w:color w:val="000000"/>
          <w:sz w:val="28"/>
          <w:szCs w:val="28"/>
        </w:rPr>
        <w:t xml:space="preserve"> час 30 минут</w:t>
      </w:r>
    </w:p>
    <w:p w14:paraId="120884BB" w14:textId="77777777" w:rsidR="00235E2D" w:rsidRDefault="00235E2D" w:rsidP="00235E2D">
      <w:pPr>
        <w:spacing w:after="0" w:line="360" w:lineRule="auto"/>
        <w:ind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Задания:</w:t>
      </w:r>
    </w:p>
    <w:p w14:paraId="6BD8C323" w14:textId="77777777" w:rsidR="00235E2D" w:rsidRDefault="00235E2D" w:rsidP="00235E2D">
      <w:pPr>
        <w:pStyle w:val="aff1"/>
        <w:numPr>
          <w:ilvl w:val="0"/>
          <w:numId w:val="26"/>
        </w:numPr>
        <w:tabs>
          <w:tab w:val="left" w:pos="993"/>
        </w:tabs>
        <w:spacing w:after="0" w:line="360" w:lineRule="auto"/>
        <w:ind w:left="0" w:firstLine="709"/>
        <w:jc w:val="both"/>
        <w:rPr>
          <w:rFonts w:ascii="Times New Roman" w:eastAsia="Times New Roman" w:hAnsi="Times New Roman"/>
          <w:sz w:val="28"/>
          <w:szCs w:val="28"/>
          <w:lang w:eastAsia="ru-RU"/>
        </w:rPr>
      </w:pPr>
      <w:bookmarkStart w:id="23" w:name="_Hlk160705573"/>
      <w:r>
        <w:rPr>
          <w:rFonts w:ascii="Times New Roman" w:eastAsia="Times New Roman" w:hAnsi="Times New Roman"/>
          <w:sz w:val="28"/>
          <w:szCs w:val="28"/>
          <w:lang w:eastAsia="ru-RU"/>
        </w:rPr>
        <w:t>Соблюдать требования по охране труда и технике безопасности, а также организовать рабочее пространство при выполнении модуля.</w:t>
      </w:r>
    </w:p>
    <w:p w14:paraId="75C3014F" w14:textId="77777777" w:rsidR="00235E2D" w:rsidRDefault="00235E2D" w:rsidP="00235E2D">
      <w:pPr>
        <w:pStyle w:val="aff1"/>
        <w:numPr>
          <w:ilvl w:val="0"/>
          <w:numId w:val="26"/>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Построить полетное задание для беспилотного воздушного судна самолетного типа с ДВС:</w:t>
      </w:r>
    </w:p>
    <w:p w14:paraId="55162D9B" w14:textId="77777777" w:rsidR="00235E2D" w:rsidRDefault="00235E2D" w:rsidP="00235E2D">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открыть СПО и выполнить вход в учётную запись;</w:t>
      </w:r>
    </w:p>
    <w:p w14:paraId="4EE08187" w14:textId="1D19A033" w:rsidR="00235E2D" w:rsidRDefault="00235E2D" w:rsidP="00235E2D">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определить границы запретных зон и зон ограничения полетов (актуальную информацию можно получить</w:t>
      </w:r>
      <w:r w:rsidR="00EE06FD" w:rsidRPr="00EE06FD">
        <w:rPr>
          <w:rFonts w:ascii="Times New Roman" w:eastAsia="Times New Roman" w:hAnsi="Times New Roman"/>
          <w:sz w:val="28"/>
          <w:szCs w:val="28"/>
          <w:lang w:eastAsia="ru-RU"/>
        </w:rPr>
        <w:t xml:space="preserve"> </w:t>
      </w:r>
      <w:hyperlink r:id="rId17" w:history="1">
        <w:r w:rsidR="00234EC2" w:rsidRPr="00FD575B">
          <w:rPr>
            <w:rStyle w:val="ae"/>
            <w:rFonts w:ascii="Times New Roman" w:eastAsia="Times New Roman" w:hAnsi="Times New Roman"/>
            <w:sz w:val="28"/>
            <w:szCs w:val="28"/>
            <w:lang w:eastAsia="ru-RU"/>
          </w:rPr>
          <w:t>https://www.ivprf.ru/</w:t>
        </w:r>
      </w:hyperlink>
      <w:r w:rsidR="00234EC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hyperlink r:id="rId18" w:history="1">
        <w:r w:rsidRPr="00FB39A4">
          <w:rPr>
            <w:rStyle w:val="ae"/>
            <w:rFonts w:ascii="Times New Roman" w:eastAsia="Times New Roman" w:hAnsi="Times New Roman"/>
            <w:sz w:val="28"/>
            <w:szCs w:val="28"/>
            <w:lang w:eastAsia="ru-RU"/>
          </w:rPr>
          <w:t>www.fpln.ru</w:t>
        </w:r>
      </w:hyperlink>
      <w:r>
        <w:rPr>
          <w:rFonts w:ascii="Times New Roman" w:eastAsia="Times New Roman" w:hAnsi="Times New Roman"/>
          <w:sz w:val="28"/>
          <w:szCs w:val="28"/>
          <w:lang w:eastAsia="ru-RU"/>
        </w:rPr>
        <w:t xml:space="preserve"> и skyarc.ru);</w:t>
      </w:r>
    </w:p>
    <w:p w14:paraId="15D5F94E" w14:textId="025250B1" w:rsidR="00235E2D" w:rsidRPr="00EE06FD" w:rsidRDefault="00235E2D" w:rsidP="00EE06FD">
      <w:pPr>
        <w:pStyle w:val="aff1"/>
        <w:numPr>
          <w:ilvl w:val="1"/>
          <w:numId w:val="26"/>
        </w:numPr>
        <w:tabs>
          <w:tab w:val="left" w:pos="1418"/>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получить информацию о метеорологической обстановке на даты полёта из открытых источников (</w:t>
      </w:r>
      <w:hyperlink r:id="rId19" w:history="1">
        <w:r w:rsidRPr="00CE47E1">
          <w:rPr>
            <w:rStyle w:val="ae"/>
            <w:rFonts w:ascii="Times New Roman" w:eastAsia="Times New Roman" w:hAnsi="Times New Roman"/>
            <w:sz w:val="28"/>
            <w:szCs w:val="28"/>
            <w:lang w:eastAsia="ru-RU"/>
          </w:rPr>
          <w:t>www.windy.com</w:t>
        </w:r>
      </w:hyperlink>
      <w:r w:rsidRPr="004A2676">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hyperlink r:id="rId20" w:history="1">
        <w:r w:rsidRPr="00CE47E1">
          <w:rPr>
            <w:rStyle w:val="ae"/>
            <w:rFonts w:ascii="Times New Roman" w:eastAsia="Times New Roman" w:hAnsi="Times New Roman"/>
            <w:sz w:val="28"/>
            <w:szCs w:val="28"/>
            <w:lang w:eastAsia="ru-RU"/>
          </w:rPr>
          <w:t>www.yandex.ru/pogoda/</w:t>
        </w:r>
      </w:hyperlink>
      <w:r w:rsidRPr="004A267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и </w:t>
      </w:r>
      <w:hyperlink r:id="rId21" w:history="1">
        <w:r w:rsidRPr="00CE47E1">
          <w:rPr>
            <w:rStyle w:val="ae"/>
            <w:rFonts w:ascii="Times New Roman" w:eastAsia="Times New Roman" w:hAnsi="Times New Roman"/>
            <w:sz w:val="28"/>
            <w:szCs w:val="28"/>
            <w:lang w:eastAsia="ru-RU"/>
          </w:rPr>
          <w:t>www.gismeteo.ru</w:t>
        </w:r>
      </w:hyperlink>
      <w:r>
        <w:rPr>
          <w:rFonts w:ascii="Times New Roman" w:eastAsia="Times New Roman" w:hAnsi="Times New Roman"/>
          <w:sz w:val="28"/>
          <w:szCs w:val="28"/>
          <w:lang w:eastAsia="ru-RU"/>
        </w:rPr>
        <w:t>);</w:t>
      </w:r>
      <w:r w:rsidR="00EE06FD">
        <w:rPr>
          <w:rFonts w:ascii="Times New Roman" w:eastAsia="Times New Roman" w:hAnsi="Times New Roman"/>
          <w:sz w:val="28"/>
          <w:szCs w:val="28"/>
          <w:lang w:eastAsia="ru-RU"/>
        </w:rPr>
        <w:t xml:space="preserve"> </w:t>
      </w:r>
    </w:p>
    <w:p w14:paraId="4CC9CFF8" w14:textId="33AC2FE4" w:rsidR="00235E2D" w:rsidRPr="004F37E9" w:rsidRDefault="00235E2D" w:rsidP="00235E2D">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4F37E9">
        <w:rPr>
          <w:rFonts w:ascii="Times New Roman" w:eastAsia="Times New Roman" w:hAnsi="Times New Roman"/>
          <w:sz w:val="28"/>
          <w:szCs w:val="28"/>
          <w:lang w:eastAsia="ru-RU"/>
        </w:rPr>
        <w:t xml:space="preserve">импортировать </w:t>
      </w:r>
      <w:proofErr w:type="spellStart"/>
      <w:r w:rsidRPr="004F37E9">
        <w:rPr>
          <w:rFonts w:ascii="Times New Roman" w:eastAsia="Times New Roman" w:hAnsi="Times New Roman"/>
          <w:sz w:val="28"/>
          <w:szCs w:val="28"/>
          <w:lang w:eastAsia="ru-RU"/>
        </w:rPr>
        <w:t>kml</w:t>
      </w:r>
      <w:proofErr w:type="spellEnd"/>
      <w:r w:rsidRPr="004F37E9">
        <w:rPr>
          <w:rFonts w:ascii="Times New Roman" w:eastAsia="Times New Roman" w:hAnsi="Times New Roman"/>
          <w:sz w:val="28"/>
          <w:szCs w:val="28"/>
          <w:lang w:eastAsia="ru-RU"/>
        </w:rPr>
        <w:t xml:space="preserve">-файл с границами режима ИВП в СПО или ГИС-систему. При отсутствии </w:t>
      </w:r>
      <w:r w:rsidR="004F37E9" w:rsidRPr="004F37E9">
        <w:rPr>
          <w:rFonts w:ascii="Times New Roman" w:eastAsia="Times New Roman" w:hAnsi="Times New Roman"/>
          <w:sz w:val="28"/>
          <w:szCs w:val="28"/>
          <w:lang w:eastAsia="ru-RU"/>
        </w:rPr>
        <w:t xml:space="preserve">файла, создать </w:t>
      </w:r>
      <w:proofErr w:type="spellStart"/>
      <w:r w:rsidR="004F37E9" w:rsidRPr="004F37E9">
        <w:rPr>
          <w:rFonts w:ascii="Times New Roman" w:eastAsia="Times New Roman" w:hAnsi="Times New Roman"/>
          <w:sz w:val="28"/>
          <w:szCs w:val="28"/>
          <w:lang w:val="en-US" w:eastAsia="ru-RU"/>
        </w:rPr>
        <w:t>kml</w:t>
      </w:r>
      <w:proofErr w:type="spellEnd"/>
      <w:r w:rsidR="004F37E9" w:rsidRPr="00EE06FD">
        <w:rPr>
          <w:rFonts w:ascii="Times New Roman" w:eastAsia="Times New Roman" w:hAnsi="Times New Roman"/>
          <w:sz w:val="28"/>
          <w:szCs w:val="28"/>
          <w:lang w:eastAsia="ru-RU"/>
        </w:rPr>
        <w:t>-</w:t>
      </w:r>
      <w:r w:rsidR="004F37E9" w:rsidRPr="004F37E9">
        <w:rPr>
          <w:rFonts w:ascii="Times New Roman" w:eastAsia="Times New Roman" w:hAnsi="Times New Roman"/>
          <w:sz w:val="28"/>
          <w:szCs w:val="28"/>
          <w:lang w:eastAsia="ru-RU"/>
        </w:rPr>
        <w:t xml:space="preserve">файл </w:t>
      </w:r>
      <w:r w:rsidR="004F37E9" w:rsidRPr="00EE06FD">
        <w:rPr>
          <w:rFonts w:ascii="Times New Roman" w:eastAsia="Times New Roman" w:hAnsi="Times New Roman"/>
          <w:sz w:val="28"/>
          <w:szCs w:val="28"/>
          <w:lang w:eastAsia="ru-RU"/>
        </w:rPr>
        <w:t>“</w:t>
      </w:r>
      <w:r w:rsidR="004F37E9" w:rsidRPr="004F37E9">
        <w:rPr>
          <w:rFonts w:ascii="Times New Roman" w:eastAsia="Times New Roman" w:hAnsi="Times New Roman"/>
          <w:sz w:val="28"/>
          <w:szCs w:val="28"/>
          <w:lang w:eastAsia="ru-RU"/>
        </w:rPr>
        <w:t>зона ИВП</w:t>
      </w:r>
      <w:r w:rsidR="004F37E9" w:rsidRPr="00EE06FD">
        <w:rPr>
          <w:rFonts w:ascii="Times New Roman" w:eastAsia="Times New Roman" w:hAnsi="Times New Roman"/>
          <w:sz w:val="28"/>
          <w:szCs w:val="28"/>
          <w:lang w:eastAsia="ru-RU"/>
        </w:rPr>
        <w:t>”</w:t>
      </w:r>
      <w:r w:rsidRPr="004F37E9">
        <w:rPr>
          <w:rFonts w:ascii="Times New Roman" w:eastAsia="Times New Roman" w:hAnsi="Times New Roman"/>
          <w:sz w:val="28"/>
          <w:szCs w:val="28"/>
          <w:lang w:eastAsia="ru-RU"/>
        </w:rPr>
        <w:t>;</w:t>
      </w:r>
    </w:p>
    <w:p w14:paraId="753C447E" w14:textId="77777777" w:rsidR="00235E2D" w:rsidRDefault="00235E2D" w:rsidP="00235E2D">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создать в импортированном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-файле по одной точке взлета и посадки БВС. Точку взлёта обозначить меткой с названием «ТВ». Точку посадки обозначить меткой с названием «ТП»;</w:t>
      </w:r>
    </w:p>
    <w:p w14:paraId="241C8917" w14:textId="77777777" w:rsidR="00235E2D" w:rsidRDefault="00235E2D" w:rsidP="00235E2D">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создать в импортированном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-файле минимум по одной резервной точке взлета и посадки. Точку взлёта обозначить меткой с названием «РТВ». Точку посадки обозначить меткой с названием «РТП»;</w:t>
      </w:r>
    </w:p>
    <w:p w14:paraId="75C3FFCF" w14:textId="7CE2AE0E" w:rsidR="00235E2D" w:rsidRDefault="00235E2D" w:rsidP="006F0684">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создать в импортированном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 xml:space="preserve">-файле маршрут подъезда к точке старта и посадки. </w:t>
      </w:r>
      <w:r w:rsidR="006F0684">
        <w:rPr>
          <w:rFonts w:ascii="Times New Roman" w:eastAsia="Times New Roman" w:hAnsi="Times New Roman"/>
          <w:sz w:val="28"/>
          <w:szCs w:val="28"/>
          <w:lang w:eastAsia="ru-RU"/>
        </w:rPr>
        <w:t xml:space="preserve">Построить линией контрастного цвета; для определения пути от текущего местоположения. Можно использовать ресурсы </w:t>
      </w:r>
      <w:hyperlink r:id="rId22" w:history="1">
        <w:r w:rsidR="006F0684" w:rsidRPr="003E25FE">
          <w:rPr>
            <w:rStyle w:val="ae"/>
            <w:rFonts w:ascii="Times New Roman" w:eastAsia="Times New Roman" w:hAnsi="Times New Roman"/>
            <w:sz w:val="28"/>
            <w:szCs w:val="28"/>
            <w:lang w:eastAsia="ru-RU"/>
          </w:rPr>
          <w:t>https://yandex.ru/maps/</w:t>
        </w:r>
      </w:hyperlink>
      <w:r w:rsidR="006F0684" w:rsidRPr="004750B2">
        <w:rPr>
          <w:rFonts w:ascii="Times New Roman" w:eastAsia="Times New Roman" w:hAnsi="Times New Roman"/>
          <w:sz w:val="28"/>
          <w:szCs w:val="28"/>
          <w:lang w:eastAsia="ru-RU"/>
        </w:rPr>
        <w:t xml:space="preserve"> </w:t>
      </w:r>
      <w:r w:rsidR="006F0684">
        <w:rPr>
          <w:rFonts w:ascii="Times New Roman" w:eastAsia="Times New Roman" w:hAnsi="Times New Roman"/>
          <w:sz w:val="28"/>
          <w:szCs w:val="28"/>
          <w:lang w:eastAsia="ru-RU"/>
        </w:rPr>
        <w:t>,</w:t>
      </w:r>
      <w:r w:rsidR="006F0684" w:rsidRPr="00EE06FD">
        <w:t xml:space="preserve"> </w:t>
      </w:r>
      <w:proofErr w:type="spellStart"/>
      <w:r w:rsidR="006F0684" w:rsidRPr="006F0684">
        <w:rPr>
          <w:rFonts w:ascii="Times New Roman" w:eastAsia="Times New Roman" w:hAnsi="Times New Roman"/>
          <w:sz w:val="28"/>
          <w:szCs w:val="28"/>
          <w:lang w:eastAsia="ru-RU"/>
        </w:rPr>
        <w:t>GoogleEarth</w:t>
      </w:r>
      <w:proofErr w:type="spellEnd"/>
      <w:r w:rsidR="006F0684" w:rsidRPr="006F0684">
        <w:rPr>
          <w:rFonts w:ascii="Times New Roman" w:eastAsia="Times New Roman" w:hAnsi="Times New Roman"/>
          <w:sz w:val="28"/>
          <w:szCs w:val="28"/>
          <w:lang w:eastAsia="ru-RU"/>
        </w:rPr>
        <w:t>.</w:t>
      </w:r>
    </w:p>
    <w:p w14:paraId="64A7C184" w14:textId="3C9B778D" w:rsidR="004213E4" w:rsidRPr="004213E4" w:rsidRDefault="004213E4" w:rsidP="004213E4">
      <w:pPr>
        <w:pStyle w:val="aff1"/>
        <w:numPr>
          <w:ilvl w:val="1"/>
          <w:numId w:val="26"/>
        </w:numPr>
        <w:tabs>
          <w:tab w:val="left" w:pos="1418"/>
          <w:tab w:val="left" w:pos="1560"/>
        </w:tabs>
        <w:spacing w:after="0" w:line="360" w:lineRule="auto"/>
        <w:ind w:left="0" w:firstLine="993"/>
        <w:jc w:val="both"/>
        <w:rPr>
          <w:rFonts w:ascii="Times New Roman" w:eastAsia="Times New Roman" w:hAnsi="Times New Roman"/>
          <w:sz w:val="28"/>
          <w:szCs w:val="28"/>
          <w:lang w:eastAsia="ru-RU"/>
        </w:rPr>
      </w:pPr>
      <w:r w:rsidRPr="006C7F86">
        <w:rPr>
          <w:rFonts w:ascii="Times New Roman" w:eastAsia="Times New Roman" w:hAnsi="Times New Roman"/>
          <w:sz w:val="28"/>
          <w:szCs w:val="28"/>
          <w:lang w:eastAsia="ru-RU"/>
        </w:rPr>
        <w:lastRenderedPageBreak/>
        <w:t xml:space="preserve">сохранить </w:t>
      </w:r>
      <w:proofErr w:type="spellStart"/>
      <w:r w:rsidRPr="006C7F86">
        <w:rPr>
          <w:rFonts w:ascii="Times New Roman" w:eastAsia="Times New Roman" w:hAnsi="Times New Roman"/>
          <w:sz w:val="28"/>
          <w:szCs w:val="28"/>
          <w:lang w:eastAsia="ru-RU"/>
        </w:rPr>
        <w:t>kml</w:t>
      </w:r>
      <w:proofErr w:type="spellEnd"/>
      <w:r w:rsidRPr="006C7F86">
        <w:rPr>
          <w:rFonts w:ascii="Times New Roman" w:eastAsia="Times New Roman" w:hAnsi="Times New Roman"/>
          <w:sz w:val="28"/>
          <w:szCs w:val="28"/>
          <w:lang w:eastAsia="ru-RU"/>
        </w:rPr>
        <w:t xml:space="preserve">-файл под названием «Конкурсант №___ </w:t>
      </w:r>
      <w:r w:rsidR="00533BC4">
        <w:rPr>
          <w:rFonts w:ascii="Times New Roman" w:eastAsia="Times New Roman" w:hAnsi="Times New Roman"/>
          <w:sz w:val="28"/>
          <w:szCs w:val="28"/>
          <w:lang w:eastAsia="ru-RU"/>
        </w:rPr>
        <w:t>План карта (701)»</w:t>
      </w:r>
      <w:r w:rsidRPr="006C7F86">
        <w:rPr>
          <w:rFonts w:ascii="Times New Roman" w:eastAsia="Times New Roman" w:hAnsi="Times New Roman"/>
          <w:sz w:val="28"/>
          <w:szCs w:val="28"/>
          <w:lang w:eastAsia="ru-RU"/>
        </w:rPr>
        <w:t xml:space="preserve"> в папку «Рабочий стол/Конкурсант №___/Модуль А/»;</w:t>
      </w:r>
    </w:p>
    <w:p w14:paraId="2D84BA92" w14:textId="77777777" w:rsidR="00E04C93" w:rsidRDefault="00235E2D" w:rsidP="00E04C93">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выполнить подбор оборудования в зависимости от поставленных задач с учетом метеорологической обстановки;</w:t>
      </w:r>
    </w:p>
    <w:p w14:paraId="6BF600A5" w14:textId="1F1F4DF5" w:rsidR="00235E2D" w:rsidRPr="00E04C93" w:rsidRDefault="00E04C93" w:rsidP="00E04C93">
      <w:pPr>
        <w:pStyle w:val="aff1"/>
        <w:numPr>
          <w:ilvl w:val="1"/>
          <w:numId w:val="26"/>
        </w:numPr>
        <w:tabs>
          <w:tab w:val="left" w:pos="1418"/>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35E2D" w:rsidRPr="00E04C93">
        <w:rPr>
          <w:rFonts w:ascii="Times New Roman" w:eastAsia="Times New Roman" w:hAnsi="Times New Roman"/>
          <w:sz w:val="28"/>
          <w:szCs w:val="28"/>
          <w:lang w:eastAsia="ru-RU"/>
        </w:rPr>
        <w:t>построить полетное задание;</w:t>
      </w:r>
    </w:p>
    <w:p w14:paraId="5783B25A" w14:textId="77777777" w:rsidR="00235E2D" w:rsidRDefault="00235E2D" w:rsidP="00235E2D">
      <w:pPr>
        <w:pStyle w:val="aff1"/>
        <w:numPr>
          <w:ilvl w:val="1"/>
          <w:numId w:val="26"/>
        </w:numPr>
        <w:tabs>
          <w:tab w:val="left" w:pos="1418"/>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выполнить расчет времени полетов для выполнения авиационных работ с учетом метеорологической обстановки;</w:t>
      </w:r>
    </w:p>
    <w:p w14:paraId="1AB1E02B" w14:textId="6A4F6AFB" w:rsidR="00235E2D" w:rsidRDefault="00235E2D" w:rsidP="00235E2D">
      <w:pPr>
        <w:pStyle w:val="aff1"/>
        <w:numPr>
          <w:ilvl w:val="1"/>
          <w:numId w:val="26"/>
        </w:numPr>
        <w:tabs>
          <w:tab w:val="left" w:pos="1418"/>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экспортировать проект полетного задания под названием «Конкурсант №___</w:t>
      </w:r>
      <w:r w:rsidR="00810ABB">
        <w:rPr>
          <w:rFonts w:ascii="Times New Roman" w:eastAsia="Times New Roman" w:hAnsi="Times New Roman"/>
          <w:sz w:val="28"/>
          <w:szCs w:val="28"/>
          <w:lang w:eastAsia="ru-RU"/>
        </w:rPr>
        <w:t xml:space="preserve"> </w:t>
      </w:r>
      <w:r w:rsidR="00533BC4">
        <w:rPr>
          <w:rFonts w:ascii="Times New Roman" w:eastAsia="Times New Roman" w:hAnsi="Times New Roman"/>
          <w:sz w:val="28"/>
          <w:szCs w:val="28"/>
          <w:lang w:eastAsia="ru-RU"/>
        </w:rPr>
        <w:t xml:space="preserve">полетное задание (701)» </w:t>
      </w:r>
      <w:r>
        <w:rPr>
          <w:rFonts w:ascii="Times New Roman" w:eastAsia="Times New Roman" w:hAnsi="Times New Roman"/>
          <w:sz w:val="28"/>
          <w:szCs w:val="28"/>
          <w:lang w:eastAsia="ru-RU"/>
        </w:rPr>
        <w:t>в папку «Рабочий стол/Конкурсант №___/Модуль А/».</w:t>
      </w:r>
    </w:p>
    <w:p w14:paraId="34F19B47" w14:textId="77777777" w:rsidR="00235E2D" w:rsidRDefault="00235E2D" w:rsidP="00235E2D">
      <w:pPr>
        <w:pStyle w:val="aff1"/>
        <w:numPr>
          <w:ilvl w:val="0"/>
          <w:numId w:val="26"/>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Построить полетное задание для беспилотного воздушного судна самолетного типа с ЭД:</w:t>
      </w:r>
    </w:p>
    <w:p w14:paraId="33DEBB79" w14:textId="77777777"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открыть СПО и выполнить вход в учётную запись;</w:t>
      </w:r>
    </w:p>
    <w:p w14:paraId="02CAF225" w14:textId="0A97DD3C"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определить границы запретных зон и зон ограничения полетов (актуальную информацию можно получить</w:t>
      </w:r>
      <w:r w:rsidR="00EE06FD" w:rsidRPr="00EE06FD">
        <w:rPr>
          <w:rFonts w:ascii="Times New Roman" w:eastAsia="Times New Roman" w:hAnsi="Times New Roman"/>
          <w:sz w:val="28"/>
          <w:szCs w:val="28"/>
          <w:lang w:eastAsia="ru-RU"/>
        </w:rPr>
        <w:t xml:space="preserve"> </w:t>
      </w:r>
      <w:hyperlink r:id="rId23" w:history="1">
        <w:r w:rsidR="004750B2" w:rsidRPr="003E25FE">
          <w:rPr>
            <w:rStyle w:val="ae"/>
            <w:rFonts w:ascii="Times New Roman" w:eastAsia="Times New Roman" w:hAnsi="Times New Roman"/>
            <w:sz w:val="28"/>
            <w:szCs w:val="28"/>
            <w:lang w:eastAsia="ru-RU"/>
          </w:rPr>
          <w:t>https://www.ivprf.ru/</w:t>
        </w:r>
      </w:hyperlink>
      <w:r w:rsidR="004750B2" w:rsidRPr="004750B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hyperlink r:id="rId24" w:history="1">
        <w:r w:rsidRPr="005D13E0">
          <w:rPr>
            <w:rStyle w:val="ae"/>
            <w:rFonts w:ascii="Times New Roman" w:eastAsia="Times New Roman" w:hAnsi="Times New Roman"/>
            <w:sz w:val="28"/>
            <w:szCs w:val="28"/>
            <w:lang w:eastAsia="ru-RU"/>
          </w:rPr>
          <w:t>www.fpln.ru</w:t>
        </w:r>
      </w:hyperlink>
      <w:r>
        <w:rPr>
          <w:rFonts w:ascii="Times New Roman" w:eastAsia="Times New Roman" w:hAnsi="Times New Roman"/>
          <w:sz w:val="28"/>
          <w:szCs w:val="28"/>
          <w:lang w:eastAsia="ru-RU"/>
        </w:rPr>
        <w:t xml:space="preserve"> и skyarc.ru);</w:t>
      </w:r>
    </w:p>
    <w:p w14:paraId="3EB8191C" w14:textId="159B0D7B"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E06FD">
        <w:rPr>
          <w:rFonts w:ascii="Times New Roman" w:eastAsia="Times New Roman" w:hAnsi="Times New Roman"/>
          <w:sz w:val="28"/>
          <w:szCs w:val="28"/>
          <w:lang w:eastAsia="ru-RU"/>
        </w:rPr>
        <w:t>получить информацию о метеорологической обстановке на даты полёта из открытых источников (</w:t>
      </w:r>
      <w:hyperlink r:id="rId25" w:history="1">
        <w:r w:rsidR="00EE06FD" w:rsidRPr="00CE47E1">
          <w:rPr>
            <w:rStyle w:val="ae"/>
            <w:rFonts w:ascii="Times New Roman" w:eastAsia="Times New Roman" w:hAnsi="Times New Roman"/>
            <w:sz w:val="28"/>
            <w:szCs w:val="28"/>
            <w:lang w:eastAsia="ru-RU"/>
          </w:rPr>
          <w:t>www.windy.com</w:t>
        </w:r>
      </w:hyperlink>
      <w:r w:rsidR="00EE06FD" w:rsidRPr="004A2676">
        <w:rPr>
          <w:rFonts w:ascii="Times New Roman" w:eastAsia="Times New Roman" w:hAnsi="Times New Roman"/>
          <w:sz w:val="28"/>
          <w:szCs w:val="28"/>
          <w:lang w:eastAsia="ru-RU"/>
        </w:rPr>
        <w:t>,</w:t>
      </w:r>
      <w:r w:rsidR="00EE06FD">
        <w:rPr>
          <w:rFonts w:ascii="Times New Roman" w:eastAsia="Times New Roman" w:hAnsi="Times New Roman"/>
          <w:sz w:val="28"/>
          <w:szCs w:val="28"/>
          <w:lang w:eastAsia="ru-RU"/>
        </w:rPr>
        <w:t xml:space="preserve"> </w:t>
      </w:r>
      <w:hyperlink r:id="rId26" w:history="1">
        <w:r w:rsidR="00EE06FD" w:rsidRPr="00CE47E1">
          <w:rPr>
            <w:rStyle w:val="ae"/>
            <w:rFonts w:ascii="Times New Roman" w:eastAsia="Times New Roman" w:hAnsi="Times New Roman"/>
            <w:sz w:val="28"/>
            <w:szCs w:val="28"/>
            <w:lang w:eastAsia="ru-RU"/>
          </w:rPr>
          <w:t>www.yandex.ru/pogoda/</w:t>
        </w:r>
      </w:hyperlink>
      <w:r w:rsidR="00EE06FD" w:rsidRPr="004A2676">
        <w:rPr>
          <w:rFonts w:ascii="Times New Roman" w:eastAsia="Times New Roman" w:hAnsi="Times New Roman"/>
          <w:sz w:val="28"/>
          <w:szCs w:val="28"/>
          <w:lang w:eastAsia="ru-RU"/>
        </w:rPr>
        <w:t xml:space="preserve"> </w:t>
      </w:r>
      <w:r w:rsidR="00EE06FD">
        <w:rPr>
          <w:rFonts w:ascii="Times New Roman" w:eastAsia="Times New Roman" w:hAnsi="Times New Roman"/>
          <w:sz w:val="28"/>
          <w:szCs w:val="28"/>
          <w:lang w:eastAsia="ru-RU"/>
        </w:rPr>
        <w:t xml:space="preserve">и </w:t>
      </w:r>
      <w:hyperlink r:id="rId27" w:history="1">
        <w:r w:rsidR="00EE06FD" w:rsidRPr="00CE47E1">
          <w:rPr>
            <w:rStyle w:val="ae"/>
            <w:rFonts w:ascii="Times New Roman" w:eastAsia="Times New Roman" w:hAnsi="Times New Roman"/>
            <w:sz w:val="28"/>
            <w:szCs w:val="28"/>
            <w:lang w:eastAsia="ru-RU"/>
          </w:rPr>
          <w:t>www.gismeteo.ru</w:t>
        </w:r>
      </w:hyperlink>
      <w:r w:rsidR="00EE06FD">
        <w:rPr>
          <w:rFonts w:ascii="Times New Roman" w:eastAsia="Times New Roman" w:hAnsi="Times New Roman"/>
          <w:sz w:val="28"/>
          <w:szCs w:val="28"/>
          <w:lang w:eastAsia="ru-RU"/>
        </w:rPr>
        <w:t xml:space="preserve">); </w:t>
      </w:r>
    </w:p>
    <w:p w14:paraId="51F1C317" w14:textId="77777777" w:rsidR="004F37E9" w:rsidRPr="004F37E9" w:rsidRDefault="004F37E9" w:rsidP="004F37E9">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sidRPr="004F37E9">
        <w:rPr>
          <w:rFonts w:ascii="Times New Roman" w:eastAsia="Times New Roman" w:hAnsi="Times New Roman"/>
          <w:sz w:val="28"/>
          <w:szCs w:val="28"/>
          <w:lang w:eastAsia="ru-RU"/>
        </w:rPr>
        <w:t xml:space="preserve">импортировать </w:t>
      </w:r>
      <w:proofErr w:type="spellStart"/>
      <w:r w:rsidRPr="004F37E9">
        <w:rPr>
          <w:rFonts w:ascii="Times New Roman" w:eastAsia="Times New Roman" w:hAnsi="Times New Roman"/>
          <w:sz w:val="28"/>
          <w:szCs w:val="28"/>
          <w:lang w:eastAsia="ru-RU"/>
        </w:rPr>
        <w:t>kml</w:t>
      </w:r>
      <w:proofErr w:type="spellEnd"/>
      <w:r w:rsidRPr="004F37E9">
        <w:rPr>
          <w:rFonts w:ascii="Times New Roman" w:eastAsia="Times New Roman" w:hAnsi="Times New Roman"/>
          <w:sz w:val="28"/>
          <w:szCs w:val="28"/>
          <w:lang w:eastAsia="ru-RU"/>
        </w:rPr>
        <w:t xml:space="preserve">-файл с границами режима ИВП в СПО или ГИС-систему. При отсутствии файла, создать </w:t>
      </w:r>
      <w:proofErr w:type="spellStart"/>
      <w:r w:rsidRPr="004F37E9">
        <w:rPr>
          <w:rFonts w:ascii="Times New Roman" w:eastAsia="Times New Roman" w:hAnsi="Times New Roman"/>
          <w:sz w:val="28"/>
          <w:szCs w:val="28"/>
          <w:lang w:val="en-US" w:eastAsia="ru-RU"/>
        </w:rPr>
        <w:t>kml</w:t>
      </w:r>
      <w:proofErr w:type="spellEnd"/>
      <w:r w:rsidRPr="00533BC4">
        <w:rPr>
          <w:rFonts w:ascii="Times New Roman" w:eastAsia="Times New Roman" w:hAnsi="Times New Roman"/>
          <w:sz w:val="28"/>
          <w:szCs w:val="28"/>
          <w:lang w:eastAsia="ru-RU"/>
        </w:rPr>
        <w:t>-</w:t>
      </w:r>
      <w:r w:rsidRPr="004F37E9">
        <w:rPr>
          <w:rFonts w:ascii="Times New Roman" w:eastAsia="Times New Roman" w:hAnsi="Times New Roman"/>
          <w:sz w:val="28"/>
          <w:szCs w:val="28"/>
          <w:lang w:eastAsia="ru-RU"/>
        </w:rPr>
        <w:t xml:space="preserve">файл </w:t>
      </w:r>
      <w:r w:rsidRPr="00533BC4">
        <w:rPr>
          <w:rFonts w:ascii="Times New Roman" w:eastAsia="Times New Roman" w:hAnsi="Times New Roman"/>
          <w:sz w:val="28"/>
          <w:szCs w:val="28"/>
          <w:lang w:eastAsia="ru-RU"/>
        </w:rPr>
        <w:t>“</w:t>
      </w:r>
      <w:r w:rsidRPr="004F37E9">
        <w:rPr>
          <w:rFonts w:ascii="Times New Roman" w:eastAsia="Times New Roman" w:hAnsi="Times New Roman"/>
          <w:sz w:val="28"/>
          <w:szCs w:val="28"/>
          <w:lang w:eastAsia="ru-RU"/>
        </w:rPr>
        <w:t>зона ИВП</w:t>
      </w:r>
      <w:r w:rsidRPr="00533BC4">
        <w:rPr>
          <w:rFonts w:ascii="Times New Roman" w:eastAsia="Times New Roman" w:hAnsi="Times New Roman"/>
          <w:sz w:val="28"/>
          <w:szCs w:val="28"/>
          <w:lang w:eastAsia="ru-RU"/>
        </w:rPr>
        <w:t>”</w:t>
      </w:r>
      <w:r w:rsidRPr="004F37E9">
        <w:rPr>
          <w:rFonts w:ascii="Times New Roman" w:eastAsia="Times New Roman" w:hAnsi="Times New Roman"/>
          <w:sz w:val="28"/>
          <w:szCs w:val="28"/>
          <w:lang w:eastAsia="ru-RU"/>
        </w:rPr>
        <w:t>;</w:t>
      </w:r>
    </w:p>
    <w:p w14:paraId="44EDFC75" w14:textId="77777777"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создать в импортированном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-файле по одной точке взлета и посадки БВС. Точку взлёта обозначить меткой с названием «ТВ». Точку посадки обозначить меткой с названием «ТП»;</w:t>
      </w:r>
    </w:p>
    <w:p w14:paraId="78FAFDB3" w14:textId="77777777"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создать в импортированном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-файле минимум по одной резервной точке взлета и посадки. Точку взлёта обозначить меткой с названием «РТВ». Точку посадки обозначить меткой с названием «РТП»;</w:t>
      </w:r>
    </w:p>
    <w:p w14:paraId="5F18B218" w14:textId="6EC6A25C" w:rsidR="004213E4" w:rsidRDefault="00E04C93" w:rsidP="006F0684">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E06FD">
        <w:rPr>
          <w:rFonts w:ascii="Times New Roman" w:eastAsia="Times New Roman" w:hAnsi="Times New Roman"/>
          <w:sz w:val="28"/>
          <w:szCs w:val="28"/>
          <w:lang w:eastAsia="ru-RU"/>
        </w:rPr>
        <w:t xml:space="preserve">создать в импортированном </w:t>
      </w:r>
      <w:proofErr w:type="spellStart"/>
      <w:r w:rsidR="00EE06FD">
        <w:rPr>
          <w:rFonts w:ascii="Times New Roman" w:eastAsia="Times New Roman" w:hAnsi="Times New Roman"/>
          <w:sz w:val="28"/>
          <w:szCs w:val="28"/>
          <w:lang w:eastAsia="ru-RU"/>
        </w:rPr>
        <w:t>kml</w:t>
      </w:r>
      <w:proofErr w:type="spellEnd"/>
      <w:r w:rsidR="00EE06FD">
        <w:rPr>
          <w:rFonts w:ascii="Times New Roman" w:eastAsia="Times New Roman" w:hAnsi="Times New Roman"/>
          <w:sz w:val="28"/>
          <w:szCs w:val="28"/>
          <w:lang w:eastAsia="ru-RU"/>
        </w:rPr>
        <w:t xml:space="preserve">-файле маршрут подъезда к точке старта и посадки. </w:t>
      </w:r>
      <w:r w:rsidR="006F0684">
        <w:rPr>
          <w:rFonts w:ascii="Times New Roman" w:eastAsia="Times New Roman" w:hAnsi="Times New Roman"/>
          <w:sz w:val="28"/>
          <w:szCs w:val="28"/>
          <w:lang w:eastAsia="ru-RU"/>
        </w:rPr>
        <w:t xml:space="preserve">Построить линией контрастного цвета; для определения пути </w:t>
      </w:r>
      <w:r w:rsidR="006F0684">
        <w:rPr>
          <w:rFonts w:ascii="Times New Roman" w:eastAsia="Times New Roman" w:hAnsi="Times New Roman"/>
          <w:sz w:val="28"/>
          <w:szCs w:val="28"/>
          <w:lang w:eastAsia="ru-RU"/>
        </w:rPr>
        <w:lastRenderedPageBreak/>
        <w:t xml:space="preserve">от текущего местоположения. Можно использовать ресурсы </w:t>
      </w:r>
      <w:hyperlink r:id="rId28" w:history="1">
        <w:r w:rsidR="006F0684" w:rsidRPr="003E25FE">
          <w:rPr>
            <w:rStyle w:val="ae"/>
            <w:rFonts w:ascii="Times New Roman" w:eastAsia="Times New Roman" w:hAnsi="Times New Roman"/>
            <w:sz w:val="28"/>
            <w:szCs w:val="28"/>
            <w:lang w:eastAsia="ru-RU"/>
          </w:rPr>
          <w:t>https://yandex.ru/maps/</w:t>
        </w:r>
      </w:hyperlink>
      <w:r w:rsidR="006F0684" w:rsidRPr="004750B2">
        <w:rPr>
          <w:rFonts w:ascii="Times New Roman" w:eastAsia="Times New Roman" w:hAnsi="Times New Roman"/>
          <w:sz w:val="28"/>
          <w:szCs w:val="28"/>
          <w:lang w:eastAsia="ru-RU"/>
        </w:rPr>
        <w:t xml:space="preserve"> </w:t>
      </w:r>
      <w:r w:rsidR="006F0684">
        <w:rPr>
          <w:rFonts w:ascii="Times New Roman" w:eastAsia="Times New Roman" w:hAnsi="Times New Roman"/>
          <w:sz w:val="28"/>
          <w:szCs w:val="28"/>
          <w:lang w:eastAsia="ru-RU"/>
        </w:rPr>
        <w:t>,</w:t>
      </w:r>
      <w:r w:rsidR="006F0684" w:rsidRPr="00EE06FD">
        <w:t xml:space="preserve"> </w:t>
      </w:r>
      <w:proofErr w:type="spellStart"/>
      <w:r w:rsidR="006F0684" w:rsidRPr="006F0684">
        <w:rPr>
          <w:rFonts w:ascii="Times New Roman" w:eastAsia="Times New Roman" w:hAnsi="Times New Roman"/>
          <w:sz w:val="28"/>
          <w:szCs w:val="28"/>
          <w:lang w:eastAsia="ru-RU"/>
        </w:rPr>
        <w:t>GoogleEarth</w:t>
      </w:r>
      <w:proofErr w:type="spellEnd"/>
      <w:r w:rsidR="006F0684" w:rsidRPr="006F0684">
        <w:rPr>
          <w:rFonts w:ascii="Times New Roman" w:eastAsia="Times New Roman" w:hAnsi="Times New Roman"/>
          <w:sz w:val="28"/>
          <w:szCs w:val="28"/>
          <w:lang w:eastAsia="ru-RU"/>
        </w:rPr>
        <w:t>.</w:t>
      </w:r>
    </w:p>
    <w:p w14:paraId="61355236" w14:textId="4FE70AE7" w:rsidR="00EE06FD" w:rsidRPr="004213E4" w:rsidRDefault="004213E4" w:rsidP="004213E4">
      <w:pPr>
        <w:pStyle w:val="aff1"/>
        <w:numPr>
          <w:ilvl w:val="1"/>
          <w:numId w:val="26"/>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сохранить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 xml:space="preserve">-файл под названием «Конкурсант №___ </w:t>
      </w:r>
      <w:r w:rsidR="00533BC4">
        <w:rPr>
          <w:rFonts w:ascii="Times New Roman" w:eastAsia="Times New Roman" w:hAnsi="Times New Roman"/>
          <w:sz w:val="28"/>
          <w:szCs w:val="28"/>
          <w:lang w:eastAsia="ru-RU"/>
        </w:rPr>
        <w:t xml:space="preserve">план карта (201)» </w:t>
      </w:r>
      <w:r>
        <w:rPr>
          <w:rFonts w:ascii="Times New Roman" w:eastAsia="Times New Roman" w:hAnsi="Times New Roman"/>
          <w:sz w:val="28"/>
          <w:szCs w:val="28"/>
          <w:lang w:eastAsia="ru-RU"/>
        </w:rPr>
        <w:t>в папку «Рабочий стол/Конкурсант №___/Модуль А/»;</w:t>
      </w:r>
      <w:r w:rsidR="00EE06FD" w:rsidRPr="004213E4">
        <w:rPr>
          <w:rFonts w:ascii="Times New Roman" w:eastAsia="Times New Roman" w:hAnsi="Times New Roman"/>
          <w:sz w:val="28"/>
          <w:szCs w:val="28"/>
          <w:lang w:eastAsia="ru-RU"/>
        </w:rPr>
        <w:t xml:space="preserve"> </w:t>
      </w:r>
    </w:p>
    <w:p w14:paraId="6EDB73A0" w14:textId="77777777"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подбор оборудования в зависимости от поставленных задач с учетом метеорологической обстановки;</w:t>
      </w:r>
    </w:p>
    <w:p w14:paraId="73EFBCC1" w14:textId="74641149" w:rsidR="00235E2D" w:rsidRDefault="00235E2D" w:rsidP="00E04C93">
      <w:pPr>
        <w:pStyle w:val="aff1"/>
        <w:numPr>
          <w:ilvl w:val="1"/>
          <w:numId w:val="26"/>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04C93">
        <w:rPr>
          <w:rFonts w:ascii="Times New Roman" w:eastAsia="Times New Roman" w:hAnsi="Times New Roman"/>
          <w:sz w:val="28"/>
          <w:szCs w:val="28"/>
          <w:lang w:eastAsia="ru-RU"/>
        </w:rPr>
        <w:t>п</w:t>
      </w:r>
      <w:r w:rsidR="004213E4">
        <w:rPr>
          <w:rFonts w:ascii="Times New Roman" w:eastAsia="Times New Roman" w:hAnsi="Times New Roman"/>
          <w:sz w:val="28"/>
          <w:szCs w:val="28"/>
          <w:lang w:eastAsia="ru-RU"/>
        </w:rPr>
        <w:t xml:space="preserve">остроить </w:t>
      </w:r>
      <w:r>
        <w:rPr>
          <w:rFonts w:ascii="Times New Roman" w:eastAsia="Times New Roman" w:hAnsi="Times New Roman"/>
          <w:sz w:val="28"/>
          <w:szCs w:val="28"/>
          <w:lang w:eastAsia="ru-RU"/>
        </w:rPr>
        <w:t>полетное задание;</w:t>
      </w:r>
    </w:p>
    <w:p w14:paraId="4F292D3A" w14:textId="77777777" w:rsidR="00235E2D" w:rsidRDefault="00235E2D" w:rsidP="00235E2D">
      <w:pPr>
        <w:pStyle w:val="aff1"/>
        <w:numPr>
          <w:ilvl w:val="1"/>
          <w:numId w:val="26"/>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выполнить расчет времени полетов для выполнения авиационных работ с учетом метеорологической обстановки;</w:t>
      </w:r>
    </w:p>
    <w:p w14:paraId="44823986" w14:textId="505407A4" w:rsidR="00235E2D" w:rsidRDefault="00235E2D" w:rsidP="00235E2D">
      <w:pPr>
        <w:pStyle w:val="aff1"/>
        <w:numPr>
          <w:ilvl w:val="1"/>
          <w:numId w:val="26"/>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экспортировать проект полетного задания под названием «Конкурсант №__</w:t>
      </w:r>
      <w:r w:rsidR="00130C90">
        <w:rPr>
          <w:rFonts w:ascii="Times New Roman" w:eastAsia="Times New Roman" w:hAnsi="Times New Roman"/>
          <w:sz w:val="28"/>
          <w:szCs w:val="28"/>
          <w:lang w:eastAsia="ru-RU"/>
        </w:rPr>
        <w:t xml:space="preserve">_ </w:t>
      </w:r>
      <w:r w:rsidR="00533BC4">
        <w:rPr>
          <w:rFonts w:ascii="Times New Roman" w:eastAsia="Times New Roman" w:hAnsi="Times New Roman"/>
          <w:sz w:val="28"/>
          <w:szCs w:val="28"/>
          <w:lang w:eastAsia="ru-RU"/>
        </w:rPr>
        <w:t>полетное задание (201)»</w:t>
      </w:r>
      <w:r>
        <w:rPr>
          <w:rFonts w:ascii="Times New Roman" w:eastAsia="Times New Roman" w:hAnsi="Times New Roman"/>
          <w:sz w:val="28"/>
          <w:szCs w:val="28"/>
          <w:lang w:eastAsia="ru-RU"/>
        </w:rPr>
        <w:t xml:space="preserve"> в папку «Рабочий стол/Конкурсант №___/Модуль А/».</w:t>
      </w:r>
    </w:p>
    <w:p w14:paraId="52E5A936" w14:textId="77777777" w:rsidR="00235E2D" w:rsidRDefault="00235E2D" w:rsidP="00235E2D">
      <w:pPr>
        <w:pStyle w:val="aff1"/>
        <w:numPr>
          <w:ilvl w:val="0"/>
          <w:numId w:val="26"/>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Построить полетное задание для беспилотного воздушного судна мультироторного типа:</w:t>
      </w:r>
    </w:p>
    <w:p w14:paraId="4F996D29" w14:textId="77777777"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открыть СПО и выполнить вход в учётную запись;</w:t>
      </w:r>
    </w:p>
    <w:p w14:paraId="4BFD90FD" w14:textId="5C10D669"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определить границы запретных зон и зон ограничения полетов (актуальную информацию можно получить</w:t>
      </w:r>
      <w:r w:rsidR="00EE06FD" w:rsidRPr="00EE06FD">
        <w:rPr>
          <w:rFonts w:ascii="Times New Roman" w:eastAsia="Times New Roman" w:hAnsi="Times New Roman"/>
          <w:sz w:val="28"/>
          <w:szCs w:val="28"/>
          <w:lang w:eastAsia="ru-RU"/>
        </w:rPr>
        <w:t xml:space="preserve"> </w:t>
      </w:r>
      <w:hyperlink r:id="rId29" w:history="1">
        <w:r w:rsidR="004750B2" w:rsidRPr="003E25FE">
          <w:rPr>
            <w:rStyle w:val="ae"/>
            <w:rFonts w:ascii="Times New Roman" w:eastAsia="Times New Roman" w:hAnsi="Times New Roman"/>
            <w:sz w:val="28"/>
            <w:szCs w:val="28"/>
            <w:lang w:eastAsia="ru-RU"/>
          </w:rPr>
          <w:t>https://www.ivprf.ru/</w:t>
        </w:r>
      </w:hyperlink>
      <w:r w:rsidR="004750B2" w:rsidRPr="004750B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hyperlink r:id="rId30" w:history="1">
        <w:r w:rsidRPr="00FB39A4">
          <w:rPr>
            <w:rStyle w:val="ae"/>
            <w:rFonts w:ascii="Times New Roman" w:eastAsia="Times New Roman" w:hAnsi="Times New Roman"/>
            <w:sz w:val="28"/>
            <w:szCs w:val="28"/>
            <w:lang w:eastAsia="ru-RU"/>
          </w:rPr>
          <w:t>www.fpln.ru</w:t>
        </w:r>
      </w:hyperlink>
      <w:r>
        <w:rPr>
          <w:rFonts w:ascii="Times New Roman" w:eastAsia="Times New Roman" w:hAnsi="Times New Roman"/>
          <w:sz w:val="28"/>
          <w:szCs w:val="28"/>
          <w:lang w:eastAsia="ru-RU"/>
        </w:rPr>
        <w:t xml:space="preserve"> и skyarc.ru);</w:t>
      </w:r>
    </w:p>
    <w:p w14:paraId="59B0249B" w14:textId="4B3626A6"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EE06FD">
        <w:rPr>
          <w:rFonts w:ascii="Times New Roman" w:eastAsia="Times New Roman" w:hAnsi="Times New Roman"/>
          <w:sz w:val="28"/>
          <w:szCs w:val="28"/>
          <w:lang w:eastAsia="ru-RU"/>
        </w:rPr>
        <w:t>получить информацию о метеорологической обстановке на даты полёта из открытых источников (</w:t>
      </w:r>
      <w:hyperlink r:id="rId31" w:history="1">
        <w:r w:rsidR="00EE06FD" w:rsidRPr="00CE47E1">
          <w:rPr>
            <w:rStyle w:val="ae"/>
            <w:rFonts w:ascii="Times New Roman" w:eastAsia="Times New Roman" w:hAnsi="Times New Roman"/>
            <w:sz w:val="28"/>
            <w:szCs w:val="28"/>
            <w:lang w:eastAsia="ru-RU"/>
          </w:rPr>
          <w:t>www.windy.com</w:t>
        </w:r>
      </w:hyperlink>
      <w:r w:rsidR="00EE06FD" w:rsidRPr="004A2676">
        <w:rPr>
          <w:rFonts w:ascii="Times New Roman" w:eastAsia="Times New Roman" w:hAnsi="Times New Roman"/>
          <w:sz w:val="28"/>
          <w:szCs w:val="28"/>
          <w:lang w:eastAsia="ru-RU"/>
        </w:rPr>
        <w:t>,</w:t>
      </w:r>
      <w:r w:rsidR="00EE06FD">
        <w:rPr>
          <w:rFonts w:ascii="Times New Roman" w:eastAsia="Times New Roman" w:hAnsi="Times New Roman"/>
          <w:sz w:val="28"/>
          <w:szCs w:val="28"/>
          <w:lang w:eastAsia="ru-RU"/>
        </w:rPr>
        <w:t xml:space="preserve"> </w:t>
      </w:r>
      <w:hyperlink r:id="rId32" w:history="1">
        <w:r w:rsidR="00EE06FD" w:rsidRPr="00CE47E1">
          <w:rPr>
            <w:rStyle w:val="ae"/>
            <w:rFonts w:ascii="Times New Roman" w:eastAsia="Times New Roman" w:hAnsi="Times New Roman"/>
            <w:sz w:val="28"/>
            <w:szCs w:val="28"/>
            <w:lang w:eastAsia="ru-RU"/>
          </w:rPr>
          <w:t>www.yandex.ru/pogoda/</w:t>
        </w:r>
      </w:hyperlink>
      <w:r w:rsidR="00EE06FD" w:rsidRPr="004A2676">
        <w:rPr>
          <w:rFonts w:ascii="Times New Roman" w:eastAsia="Times New Roman" w:hAnsi="Times New Roman"/>
          <w:sz w:val="28"/>
          <w:szCs w:val="28"/>
          <w:lang w:eastAsia="ru-RU"/>
        </w:rPr>
        <w:t xml:space="preserve"> </w:t>
      </w:r>
      <w:r w:rsidR="00EE06FD">
        <w:rPr>
          <w:rFonts w:ascii="Times New Roman" w:eastAsia="Times New Roman" w:hAnsi="Times New Roman"/>
          <w:sz w:val="28"/>
          <w:szCs w:val="28"/>
          <w:lang w:eastAsia="ru-RU"/>
        </w:rPr>
        <w:t xml:space="preserve">и </w:t>
      </w:r>
      <w:hyperlink r:id="rId33" w:history="1">
        <w:r w:rsidR="00EE06FD" w:rsidRPr="00CE47E1">
          <w:rPr>
            <w:rStyle w:val="ae"/>
            <w:rFonts w:ascii="Times New Roman" w:eastAsia="Times New Roman" w:hAnsi="Times New Roman"/>
            <w:sz w:val="28"/>
            <w:szCs w:val="28"/>
            <w:lang w:eastAsia="ru-RU"/>
          </w:rPr>
          <w:t>www.gismeteo.ru</w:t>
        </w:r>
      </w:hyperlink>
      <w:r w:rsidR="00EE06FD">
        <w:rPr>
          <w:rFonts w:ascii="Times New Roman" w:eastAsia="Times New Roman" w:hAnsi="Times New Roman"/>
          <w:sz w:val="28"/>
          <w:szCs w:val="28"/>
          <w:lang w:eastAsia="ru-RU"/>
        </w:rPr>
        <w:t>);</w:t>
      </w:r>
    </w:p>
    <w:p w14:paraId="42D619D4" w14:textId="77777777" w:rsidR="004F37E9" w:rsidRPr="004F37E9" w:rsidRDefault="004F37E9" w:rsidP="004F37E9">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sidRPr="004F37E9">
        <w:rPr>
          <w:rFonts w:ascii="Times New Roman" w:eastAsia="Times New Roman" w:hAnsi="Times New Roman"/>
          <w:sz w:val="28"/>
          <w:szCs w:val="28"/>
          <w:lang w:eastAsia="ru-RU"/>
        </w:rPr>
        <w:t xml:space="preserve">импортировать </w:t>
      </w:r>
      <w:proofErr w:type="spellStart"/>
      <w:r w:rsidRPr="004F37E9">
        <w:rPr>
          <w:rFonts w:ascii="Times New Roman" w:eastAsia="Times New Roman" w:hAnsi="Times New Roman"/>
          <w:sz w:val="28"/>
          <w:szCs w:val="28"/>
          <w:lang w:eastAsia="ru-RU"/>
        </w:rPr>
        <w:t>kml</w:t>
      </w:r>
      <w:proofErr w:type="spellEnd"/>
      <w:r w:rsidRPr="004F37E9">
        <w:rPr>
          <w:rFonts w:ascii="Times New Roman" w:eastAsia="Times New Roman" w:hAnsi="Times New Roman"/>
          <w:sz w:val="28"/>
          <w:szCs w:val="28"/>
          <w:lang w:eastAsia="ru-RU"/>
        </w:rPr>
        <w:t xml:space="preserve">-файл с границами режима ИВП в СПО или ГИС-систему. При отсутствии файла, создать </w:t>
      </w:r>
      <w:proofErr w:type="spellStart"/>
      <w:r w:rsidRPr="004F37E9">
        <w:rPr>
          <w:rFonts w:ascii="Times New Roman" w:eastAsia="Times New Roman" w:hAnsi="Times New Roman"/>
          <w:sz w:val="28"/>
          <w:szCs w:val="28"/>
          <w:lang w:val="en-US" w:eastAsia="ru-RU"/>
        </w:rPr>
        <w:t>kml</w:t>
      </w:r>
      <w:proofErr w:type="spellEnd"/>
      <w:r w:rsidRPr="00533BC4">
        <w:rPr>
          <w:rFonts w:ascii="Times New Roman" w:eastAsia="Times New Roman" w:hAnsi="Times New Roman"/>
          <w:sz w:val="28"/>
          <w:szCs w:val="28"/>
          <w:lang w:eastAsia="ru-RU"/>
        </w:rPr>
        <w:t>-</w:t>
      </w:r>
      <w:r w:rsidRPr="004F37E9">
        <w:rPr>
          <w:rFonts w:ascii="Times New Roman" w:eastAsia="Times New Roman" w:hAnsi="Times New Roman"/>
          <w:sz w:val="28"/>
          <w:szCs w:val="28"/>
          <w:lang w:eastAsia="ru-RU"/>
        </w:rPr>
        <w:t xml:space="preserve">файл </w:t>
      </w:r>
      <w:r w:rsidRPr="00533BC4">
        <w:rPr>
          <w:rFonts w:ascii="Times New Roman" w:eastAsia="Times New Roman" w:hAnsi="Times New Roman"/>
          <w:sz w:val="28"/>
          <w:szCs w:val="28"/>
          <w:lang w:eastAsia="ru-RU"/>
        </w:rPr>
        <w:t>“</w:t>
      </w:r>
      <w:r w:rsidRPr="004F37E9">
        <w:rPr>
          <w:rFonts w:ascii="Times New Roman" w:eastAsia="Times New Roman" w:hAnsi="Times New Roman"/>
          <w:sz w:val="28"/>
          <w:szCs w:val="28"/>
          <w:lang w:eastAsia="ru-RU"/>
        </w:rPr>
        <w:t>зона ИВП</w:t>
      </w:r>
      <w:r w:rsidRPr="00533BC4">
        <w:rPr>
          <w:rFonts w:ascii="Times New Roman" w:eastAsia="Times New Roman" w:hAnsi="Times New Roman"/>
          <w:sz w:val="28"/>
          <w:szCs w:val="28"/>
          <w:lang w:eastAsia="ru-RU"/>
        </w:rPr>
        <w:t>”</w:t>
      </w:r>
      <w:r w:rsidRPr="004F37E9">
        <w:rPr>
          <w:rFonts w:ascii="Times New Roman" w:eastAsia="Times New Roman" w:hAnsi="Times New Roman"/>
          <w:sz w:val="28"/>
          <w:szCs w:val="28"/>
          <w:lang w:eastAsia="ru-RU"/>
        </w:rPr>
        <w:t>;</w:t>
      </w:r>
    </w:p>
    <w:p w14:paraId="27CBE006" w14:textId="5DA94D8A"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 импортированном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-файле по одной точке взлета и посадки БВС. Точку взлёта обозначить меткой с названием «ТВ». Точку посадки обозначить меткой с названием «ТП»</w:t>
      </w:r>
      <w:r w:rsidR="00EE06FD">
        <w:rPr>
          <w:rFonts w:ascii="Times New Roman" w:eastAsia="Times New Roman" w:hAnsi="Times New Roman"/>
          <w:sz w:val="28"/>
          <w:szCs w:val="28"/>
          <w:lang w:eastAsia="ru-RU"/>
        </w:rPr>
        <w:t>. В случае совпадения местоположения точки взлета и точки посадки допускается создание одной точки с названием «ТВ/ТП»</w:t>
      </w:r>
    </w:p>
    <w:p w14:paraId="2F8FD93F" w14:textId="533BE1B6" w:rsidR="004213E4" w:rsidRPr="004213E4" w:rsidRDefault="00235E2D" w:rsidP="004213E4">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создать в импортированном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 xml:space="preserve">-файле минимум по одной резервной точке взлета и посадки. Точку взлёта обозначить меткой с названием </w:t>
      </w:r>
      <w:r>
        <w:rPr>
          <w:rFonts w:ascii="Times New Roman" w:eastAsia="Times New Roman" w:hAnsi="Times New Roman"/>
          <w:sz w:val="28"/>
          <w:szCs w:val="28"/>
          <w:lang w:eastAsia="ru-RU"/>
        </w:rPr>
        <w:lastRenderedPageBreak/>
        <w:t>«РТВ». Точку посадки обозначить меткой с названием «РТП»</w:t>
      </w:r>
      <w:r w:rsidR="004213E4">
        <w:rPr>
          <w:rFonts w:ascii="Times New Roman" w:eastAsia="Times New Roman" w:hAnsi="Times New Roman"/>
          <w:sz w:val="28"/>
          <w:szCs w:val="28"/>
          <w:lang w:eastAsia="ru-RU"/>
        </w:rPr>
        <w:t xml:space="preserve">. </w:t>
      </w:r>
      <w:r w:rsidR="004213E4" w:rsidRPr="004213E4">
        <w:rPr>
          <w:rFonts w:ascii="Times New Roman" w:eastAsia="Times New Roman" w:hAnsi="Times New Roman"/>
          <w:sz w:val="28"/>
          <w:szCs w:val="28"/>
          <w:lang w:eastAsia="ru-RU"/>
        </w:rPr>
        <w:t>В случае совпадения местоположения точки взлета и точки посадки допускается создание одной точки с названием «</w:t>
      </w:r>
      <w:r w:rsidR="004213E4">
        <w:rPr>
          <w:rFonts w:ascii="Times New Roman" w:eastAsia="Times New Roman" w:hAnsi="Times New Roman"/>
          <w:sz w:val="28"/>
          <w:szCs w:val="28"/>
          <w:lang w:eastAsia="ru-RU"/>
        </w:rPr>
        <w:t>Р</w:t>
      </w:r>
      <w:r w:rsidR="004213E4" w:rsidRPr="004213E4">
        <w:rPr>
          <w:rFonts w:ascii="Times New Roman" w:eastAsia="Times New Roman" w:hAnsi="Times New Roman"/>
          <w:sz w:val="28"/>
          <w:szCs w:val="28"/>
          <w:lang w:eastAsia="ru-RU"/>
        </w:rPr>
        <w:t>ТВ/</w:t>
      </w:r>
      <w:r w:rsidR="004213E4">
        <w:rPr>
          <w:rFonts w:ascii="Times New Roman" w:eastAsia="Times New Roman" w:hAnsi="Times New Roman"/>
          <w:sz w:val="28"/>
          <w:szCs w:val="28"/>
          <w:lang w:eastAsia="ru-RU"/>
        </w:rPr>
        <w:t>Р</w:t>
      </w:r>
      <w:r w:rsidR="004213E4" w:rsidRPr="004213E4">
        <w:rPr>
          <w:rFonts w:ascii="Times New Roman" w:eastAsia="Times New Roman" w:hAnsi="Times New Roman"/>
          <w:sz w:val="28"/>
          <w:szCs w:val="28"/>
          <w:lang w:eastAsia="ru-RU"/>
        </w:rPr>
        <w:t>ТП»</w:t>
      </w:r>
    </w:p>
    <w:p w14:paraId="5C63F878" w14:textId="6E3141F9" w:rsidR="00235E2D" w:rsidRDefault="00EE06FD" w:rsidP="00CA5B0E">
      <w:pPr>
        <w:pStyle w:val="aff1"/>
        <w:numPr>
          <w:ilvl w:val="1"/>
          <w:numId w:val="26"/>
        </w:numPr>
        <w:tabs>
          <w:tab w:val="left" w:pos="1418"/>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создать в импортированном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 xml:space="preserve">-файле маршрут подъезда к точке старта и посадки. Построить линией контрастного цвета; для определения пути </w:t>
      </w:r>
      <w:r w:rsidR="006F0684">
        <w:rPr>
          <w:rFonts w:ascii="Times New Roman" w:eastAsia="Times New Roman" w:hAnsi="Times New Roman"/>
          <w:sz w:val="28"/>
          <w:szCs w:val="28"/>
          <w:lang w:eastAsia="ru-RU"/>
        </w:rPr>
        <w:t>от текущего местоположения. М</w:t>
      </w:r>
      <w:r>
        <w:rPr>
          <w:rFonts w:ascii="Times New Roman" w:eastAsia="Times New Roman" w:hAnsi="Times New Roman"/>
          <w:sz w:val="28"/>
          <w:szCs w:val="28"/>
          <w:lang w:eastAsia="ru-RU"/>
        </w:rPr>
        <w:t xml:space="preserve">ожно использовать ресурсы </w:t>
      </w:r>
      <w:hyperlink r:id="rId34" w:history="1">
        <w:r w:rsidR="004750B2" w:rsidRPr="003E25FE">
          <w:rPr>
            <w:rStyle w:val="ae"/>
            <w:rFonts w:ascii="Times New Roman" w:eastAsia="Times New Roman" w:hAnsi="Times New Roman"/>
            <w:sz w:val="28"/>
            <w:szCs w:val="28"/>
            <w:lang w:eastAsia="ru-RU"/>
          </w:rPr>
          <w:t>https://yandex.ru/maps/</w:t>
        </w:r>
      </w:hyperlink>
      <w:r w:rsidR="004750B2" w:rsidRPr="004750B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Pr="00EE06FD">
        <w:t xml:space="preserve"> </w:t>
      </w:r>
      <w:proofErr w:type="spellStart"/>
      <w:r w:rsidR="006F0684" w:rsidRPr="006F0684">
        <w:rPr>
          <w:rFonts w:ascii="Times New Roman" w:eastAsia="Times New Roman" w:hAnsi="Times New Roman"/>
          <w:sz w:val="28"/>
          <w:szCs w:val="28"/>
          <w:lang w:eastAsia="ru-RU"/>
        </w:rPr>
        <w:t>GoogleEarth</w:t>
      </w:r>
      <w:proofErr w:type="spellEnd"/>
      <w:r w:rsidR="006F0684" w:rsidRPr="006F0684">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p>
    <w:p w14:paraId="0273ECBA" w14:textId="6855B0E5" w:rsidR="004213E4" w:rsidRPr="004213E4" w:rsidRDefault="004213E4" w:rsidP="004213E4">
      <w:pPr>
        <w:pStyle w:val="aff1"/>
        <w:numPr>
          <w:ilvl w:val="1"/>
          <w:numId w:val="26"/>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сохранить </w:t>
      </w:r>
      <w:proofErr w:type="spellStart"/>
      <w:r>
        <w:rPr>
          <w:rFonts w:ascii="Times New Roman" w:eastAsia="Times New Roman" w:hAnsi="Times New Roman"/>
          <w:sz w:val="28"/>
          <w:szCs w:val="28"/>
          <w:lang w:eastAsia="ru-RU"/>
        </w:rPr>
        <w:t>kml</w:t>
      </w:r>
      <w:proofErr w:type="spellEnd"/>
      <w:r>
        <w:rPr>
          <w:rFonts w:ascii="Times New Roman" w:eastAsia="Times New Roman" w:hAnsi="Times New Roman"/>
          <w:sz w:val="28"/>
          <w:szCs w:val="28"/>
          <w:lang w:eastAsia="ru-RU"/>
        </w:rPr>
        <w:t xml:space="preserve">-файл под названием «Конкурсант №___ </w:t>
      </w:r>
      <w:r w:rsidR="00533BC4">
        <w:rPr>
          <w:rFonts w:ascii="Times New Roman" w:eastAsia="Times New Roman" w:hAnsi="Times New Roman"/>
          <w:sz w:val="28"/>
          <w:szCs w:val="28"/>
          <w:lang w:eastAsia="ru-RU"/>
        </w:rPr>
        <w:t>план карта (401)</w:t>
      </w:r>
      <w:r>
        <w:rPr>
          <w:rFonts w:ascii="Times New Roman" w:eastAsia="Times New Roman" w:hAnsi="Times New Roman"/>
          <w:sz w:val="28"/>
          <w:szCs w:val="28"/>
          <w:lang w:eastAsia="ru-RU"/>
        </w:rPr>
        <w:t>» в папку «Рабочий стол/Конкурсант №___/Модуль А/»;</w:t>
      </w:r>
    </w:p>
    <w:p w14:paraId="02400BB5" w14:textId="77777777" w:rsidR="00235E2D" w:rsidRDefault="00235E2D" w:rsidP="00235E2D">
      <w:pPr>
        <w:pStyle w:val="aff1"/>
        <w:numPr>
          <w:ilvl w:val="1"/>
          <w:numId w:val="26"/>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выполнить подбор оборудования в зависимости от поставленных задач с учетом метеорологической обстановки;</w:t>
      </w:r>
    </w:p>
    <w:p w14:paraId="6E0DD8BF" w14:textId="77777777" w:rsidR="00235E2D" w:rsidRDefault="00235E2D" w:rsidP="00E04C93">
      <w:pPr>
        <w:pStyle w:val="aff1"/>
        <w:numPr>
          <w:ilvl w:val="1"/>
          <w:numId w:val="26"/>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построить полетное задание;</w:t>
      </w:r>
    </w:p>
    <w:p w14:paraId="244107DC" w14:textId="14357D5E" w:rsidR="00235E2D" w:rsidRDefault="00E04C93" w:rsidP="00E04C93">
      <w:pPr>
        <w:pStyle w:val="aff1"/>
        <w:numPr>
          <w:ilvl w:val="1"/>
          <w:numId w:val="26"/>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35E2D">
        <w:rPr>
          <w:rFonts w:ascii="Times New Roman" w:eastAsia="Times New Roman" w:hAnsi="Times New Roman"/>
          <w:sz w:val="28"/>
          <w:szCs w:val="28"/>
          <w:lang w:eastAsia="ru-RU"/>
        </w:rPr>
        <w:t>выполнить расчет времени полетов для выполнения авиационных работ с учетом метеорологической обстановки;</w:t>
      </w:r>
    </w:p>
    <w:p w14:paraId="75B328B0" w14:textId="789FF19E" w:rsidR="00235E2D" w:rsidRDefault="00235E2D" w:rsidP="00235E2D">
      <w:pPr>
        <w:pStyle w:val="aff1"/>
        <w:numPr>
          <w:ilvl w:val="1"/>
          <w:numId w:val="26"/>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экспортировать проект полетного задания под названием «Конкурсант №___</w:t>
      </w:r>
      <w:r w:rsidR="00130C90">
        <w:rPr>
          <w:rFonts w:ascii="Times New Roman" w:eastAsia="Times New Roman" w:hAnsi="Times New Roman"/>
          <w:sz w:val="28"/>
          <w:szCs w:val="28"/>
          <w:lang w:eastAsia="ru-RU"/>
        </w:rPr>
        <w:t xml:space="preserve"> </w:t>
      </w:r>
      <w:r w:rsidR="00533BC4">
        <w:rPr>
          <w:rFonts w:ascii="Times New Roman" w:eastAsia="Times New Roman" w:hAnsi="Times New Roman"/>
          <w:sz w:val="28"/>
          <w:szCs w:val="28"/>
          <w:lang w:eastAsia="ru-RU"/>
        </w:rPr>
        <w:t>полетное задание (401)</w:t>
      </w:r>
      <w:r>
        <w:rPr>
          <w:rFonts w:ascii="Times New Roman" w:eastAsia="Times New Roman" w:hAnsi="Times New Roman"/>
          <w:sz w:val="28"/>
          <w:szCs w:val="28"/>
          <w:lang w:eastAsia="ru-RU"/>
        </w:rPr>
        <w:t>» в папку «Рабочий стол/Конкурсант №___/Модуль А/».</w:t>
      </w:r>
    </w:p>
    <w:p w14:paraId="2B054385" w14:textId="44952060" w:rsidR="00533BC4" w:rsidRDefault="00533BC4" w:rsidP="00533BC4">
      <w:pPr>
        <w:pStyle w:val="aff1"/>
        <w:numPr>
          <w:ilvl w:val="0"/>
          <w:numId w:val="26"/>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Сохранить данные по </w:t>
      </w:r>
      <w:proofErr w:type="spellStart"/>
      <w:r>
        <w:rPr>
          <w:rFonts w:ascii="Times New Roman" w:eastAsia="Times New Roman" w:hAnsi="Times New Roman"/>
          <w:sz w:val="28"/>
          <w:szCs w:val="28"/>
          <w:lang w:eastAsia="ru-RU"/>
        </w:rPr>
        <w:t>метеообстановке</w:t>
      </w:r>
      <w:proofErr w:type="spellEnd"/>
      <w:r>
        <w:rPr>
          <w:rFonts w:ascii="Times New Roman" w:eastAsia="Times New Roman" w:hAnsi="Times New Roman"/>
          <w:sz w:val="28"/>
          <w:szCs w:val="28"/>
          <w:lang w:eastAsia="ru-RU"/>
        </w:rPr>
        <w:t xml:space="preserve"> под названием «Конкурсант №____ </w:t>
      </w:r>
      <w:proofErr w:type="spellStart"/>
      <w:r>
        <w:rPr>
          <w:rFonts w:ascii="Times New Roman" w:eastAsia="Times New Roman" w:hAnsi="Times New Roman"/>
          <w:sz w:val="28"/>
          <w:szCs w:val="28"/>
          <w:lang w:eastAsia="ru-RU"/>
        </w:rPr>
        <w:t>метеообстановка</w:t>
      </w:r>
      <w:proofErr w:type="spellEnd"/>
      <w:r>
        <w:rPr>
          <w:rFonts w:ascii="Times New Roman" w:eastAsia="Times New Roman" w:hAnsi="Times New Roman"/>
          <w:sz w:val="28"/>
          <w:szCs w:val="28"/>
          <w:lang w:eastAsia="ru-RU"/>
        </w:rPr>
        <w:t>» в папку «Рабочий стол/Конкурсант №___/Модуль А/».</w:t>
      </w:r>
    </w:p>
    <w:p w14:paraId="752CDB8D" w14:textId="77777777" w:rsidR="00235E2D" w:rsidRDefault="00235E2D" w:rsidP="00235E2D">
      <w:pPr>
        <w:pStyle w:val="aff1"/>
        <w:numPr>
          <w:ilvl w:val="0"/>
          <w:numId w:val="26"/>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Составить заявление на полеты в случае выполнения полета(-</w:t>
      </w:r>
      <w:proofErr w:type="spellStart"/>
      <w:r>
        <w:rPr>
          <w:rFonts w:ascii="Times New Roman" w:eastAsia="Times New Roman" w:hAnsi="Times New Roman"/>
          <w:sz w:val="28"/>
          <w:szCs w:val="28"/>
          <w:lang w:eastAsia="ru-RU"/>
        </w:rPr>
        <w:t>ов</w:t>
      </w:r>
      <w:proofErr w:type="spellEnd"/>
      <w:r>
        <w:rPr>
          <w:rFonts w:ascii="Times New Roman" w:eastAsia="Times New Roman" w:hAnsi="Times New Roman"/>
          <w:sz w:val="28"/>
          <w:szCs w:val="28"/>
          <w:lang w:eastAsia="ru-RU"/>
        </w:rPr>
        <w:t>) над населенными пунктами. По необходимости допускается использование сайтов администрации муниципальных образований, которые находятся в районе работ. Экспортировать заявление под названием «Конкурсант №___ (Заявление в администрацию)» в папку «Рабочий стол/Конкурсант №___/Модуль А/».</w:t>
      </w:r>
    </w:p>
    <w:p w14:paraId="54EF948D" w14:textId="75E25F3D" w:rsidR="00235E2D" w:rsidRDefault="00235E2D" w:rsidP="00235E2D">
      <w:pPr>
        <w:pStyle w:val="aff1"/>
        <w:numPr>
          <w:ilvl w:val="0"/>
          <w:numId w:val="26"/>
        </w:numPr>
        <w:tabs>
          <w:tab w:val="left" w:pos="993"/>
        </w:tabs>
        <w:spacing w:after="0" w:line="360" w:lineRule="auto"/>
        <w:ind w:left="0" w:firstLine="709"/>
        <w:jc w:val="both"/>
        <w:rPr>
          <w:rFonts w:ascii="Times New Roman" w:eastAsia="Times New Roman" w:hAnsi="Times New Roman"/>
          <w:bCs/>
          <w:sz w:val="28"/>
          <w:szCs w:val="28"/>
        </w:rPr>
      </w:pPr>
      <w:r>
        <w:rPr>
          <w:rFonts w:ascii="Times New Roman" w:eastAsia="Times New Roman" w:hAnsi="Times New Roman"/>
          <w:sz w:val="28"/>
          <w:szCs w:val="28"/>
          <w:lang w:eastAsia="ru-RU"/>
        </w:rPr>
        <w:t>Составить представление на установление временного или местного режимов для выполнения авиационных работ. Экспортировать представление под названием «Конкурсант №___ (Представление)» в папку «Рабочий стол/Конкурсант №___/Модуль А/».</w:t>
      </w:r>
      <w:r w:rsidR="00EE06FD">
        <w:rPr>
          <w:rFonts w:ascii="Times New Roman" w:eastAsia="Times New Roman" w:hAnsi="Times New Roman"/>
          <w:sz w:val="28"/>
          <w:szCs w:val="28"/>
          <w:lang w:eastAsia="ru-RU"/>
        </w:rPr>
        <w:t xml:space="preserve"> </w:t>
      </w:r>
    </w:p>
    <w:p w14:paraId="0622C775" w14:textId="086C90F6" w:rsidR="00235E2D" w:rsidRPr="0003214D" w:rsidRDefault="00235E2D" w:rsidP="00235E2D">
      <w:pPr>
        <w:pStyle w:val="aff1"/>
        <w:numPr>
          <w:ilvl w:val="0"/>
          <w:numId w:val="26"/>
        </w:numPr>
        <w:tabs>
          <w:tab w:val="left" w:pos="993"/>
        </w:tabs>
        <w:spacing w:after="0" w:line="360" w:lineRule="auto"/>
        <w:ind w:left="0" w:firstLine="709"/>
        <w:jc w:val="both"/>
        <w:rPr>
          <w:rFonts w:ascii="Times New Roman" w:eastAsia="Times New Roman" w:hAnsi="Times New Roman"/>
          <w:bCs/>
          <w:sz w:val="28"/>
          <w:szCs w:val="28"/>
        </w:rPr>
      </w:pPr>
      <w:r>
        <w:rPr>
          <w:rFonts w:ascii="Times New Roman" w:eastAsia="Times New Roman" w:hAnsi="Times New Roman"/>
          <w:sz w:val="28"/>
          <w:szCs w:val="28"/>
          <w:lang w:eastAsia="ru-RU"/>
        </w:rPr>
        <w:lastRenderedPageBreak/>
        <w:t>Составить сообщение о плане полета (SHR). Экспортировать план полета под названием «Конкурсант №___ (План полёта)» в папку «Рабочий стол/Конкурсант №___/Модуль А/».</w:t>
      </w:r>
      <w:bookmarkEnd w:id="23"/>
    </w:p>
    <w:p w14:paraId="4801F320" w14:textId="4B72B6AD" w:rsidR="0003214D" w:rsidRPr="00FA4364" w:rsidRDefault="0003214D" w:rsidP="00235E2D">
      <w:pPr>
        <w:pStyle w:val="aff1"/>
        <w:numPr>
          <w:ilvl w:val="0"/>
          <w:numId w:val="26"/>
        </w:numPr>
        <w:tabs>
          <w:tab w:val="left" w:pos="993"/>
        </w:tabs>
        <w:spacing w:after="0" w:line="360" w:lineRule="auto"/>
        <w:ind w:left="0" w:firstLine="709"/>
        <w:jc w:val="both"/>
        <w:rPr>
          <w:rFonts w:ascii="Times New Roman" w:eastAsia="Times New Roman" w:hAnsi="Times New Roman"/>
          <w:bCs/>
          <w:sz w:val="28"/>
          <w:szCs w:val="28"/>
        </w:rPr>
      </w:pPr>
      <w:r>
        <w:rPr>
          <w:rFonts w:ascii="Times New Roman" w:eastAsia="Times New Roman" w:hAnsi="Times New Roman"/>
          <w:sz w:val="28"/>
          <w:szCs w:val="28"/>
          <w:lang w:eastAsia="ru-RU"/>
        </w:rPr>
        <w:t>Отправить составленные документы в соответствующий орган</w:t>
      </w:r>
      <w:r w:rsidR="00EC07EF">
        <w:rPr>
          <w:rFonts w:ascii="Times New Roman" w:eastAsia="Times New Roman" w:hAnsi="Times New Roman"/>
          <w:sz w:val="28"/>
          <w:szCs w:val="28"/>
          <w:lang w:eastAsia="ru-RU"/>
        </w:rPr>
        <w:t xml:space="preserve"> (сохранить в папку Рабочий стол/</w:t>
      </w:r>
      <w:proofErr w:type="spellStart"/>
      <w:r w:rsidR="00EC07EF">
        <w:rPr>
          <w:rFonts w:ascii="Times New Roman" w:eastAsia="Times New Roman" w:hAnsi="Times New Roman"/>
          <w:sz w:val="28"/>
          <w:szCs w:val="28"/>
          <w:lang w:eastAsia="ru-RU"/>
        </w:rPr>
        <w:t>Конркусант</w:t>
      </w:r>
      <w:proofErr w:type="spellEnd"/>
      <w:r w:rsidR="00EC07EF">
        <w:rPr>
          <w:rFonts w:ascii="Times New Roman" w:eastAsia="Times New Roman" w:hAnsi="Times New Roman"/>
          <w:sz w:val="28"/>
          <w:szCs w:val="28"/>
          <w:lang w:eastAsia="ru-RU"/>
        </w:rPr>
        <w:t xml:space="preserve"> №___/ Модуль А/ На отправку)</w:t>
      </w:r>
      <w:r>
        <w:rPr>
          <w:rFonts w:ascii="Times New Roman" w:eastAsia="Times New Roman" w:hAnsi="Times New Roman"/>
          <w:sz w:val="28"/>
          <w:szCs w:val="28"/>
          <w:lang w:eastAsia="ru-RU"/>
        </w:rPr>
        <w:t>. Данные по а</w:t>
      </w:r>
      <w:r w:rsidRPr="00EE06FD">
        <w:rPr>
          <w:rFonts w:ascii="Times New Roman" w:eastAsia="Times New Roman" w:hAnsi="Times New Roman"/>
          <w:sz w:val="28"/>
          <w:szCs w:val="28"/>
          <w:lang w:eastAsia="ru-RU"/>
        </w:rPr>
        <w:t>эронавигаци</w:t>
      </w:r>
      <w:r>
        <w:rPr>
          <w:rFonts w:ascii="Times New Roman" w:eastAsia="Times New Roman" w:hAnsi="Times New Roman"/>
          <w:sz w:val="28"/>
          <w:szCs w:val="28"/>
          <w:lang w:eastAsia="ru-RU"/>
        </w:rPr>
        <w:t>и</w:t>
      </w:r>
      <w:r w:rsidRPr="00EE06FD">
        <w:rPr>
          <w:rFonts w:ascii="Times New Roman" w:eastAsia="Times New Roman" w:hAnsi="Times New Roman"/>
          <w:sz w:val="28"/>
          <w:szCs w:val="28"/>
          <w:lang w:eastAsia="ru-RU"/>
        </w:rPr>
        <w:t xml:space="preserve"> России</w:t>
      </w:r>
      <w:r>
        <w:rPr>
          <w:rFonts w:ascii="Times New Roman" w:eastAsia="Times New Roman" w:hAnsi="Times New Roman"/>
          <w:sz w:val="28"/>
          <w:szCs w:val="28"/>
          <w:lang w:eastAsia="ru-RU"/>
        </w:rPr>
        <w:t xml:space="preserve"> можно получить на сайте </w:t>
      </w:r>
      <w:hyperlink r:id="rId35" w:tgtFrame="_blank" w:tooltip="https://ovdrf.ru/" w:history="1">
        <w:r w:rsidRPr="00F73134">
          <w:rPr>
            <w:rStyle w:val="ae"/>
            <w:rFonts w:ascii="Times New Roman" w:hAnsi="Times New Roman"/>
            <w:sz w:val="28"/>
            <w:szCs w:val="28"/>
          </w:rPr>
          <w:t>https://ovdrf.ru</w:t>
        </w:r>
      </w:hyperlink>
      <w:r>
        <w:rPr>
          <w:rStyle w:val="ae"/>
          <w:rFonts w:ascii="Times New Roman" w:hAnsi="Times New Roman"/>
          <w:sz w:val="28"/>
          <w:szCs w:val="28"/>
        </w:rPr>
        <w:t>.</w:t>
      </w:r>
    </w:p>
    <w:p w14:paraId="0808B3EE" w14:textId="77777777" w:rsidR="00FA4364" w:rsidRPr="001666AB" w:rsidRDefault="00FA4364" w:rsidP="004C64DA">
      <w:pPr>
        <w:tabs>
          <w:tab w:val="left" w:pos="993"/>
        </w:tabs>
        <w:spacing w:after="0" w:line="360" w:lineRule="auto"/>
        <w:contextualSpacing/>
        <w:jc w:val="both"/>
        <w:rPr>
          <w:rFonts w:ascii="Times New Roman" w:eastAsia="Times New Roman" w:hAnsi="Times New Roman"/>
          <w:bCs/>
          <w:sz w:val="28"/>
          <w:szCs w:val="28"/>
        </w:rPr>
      </w:pPr>
    </w:p>
    <w:p w14:paraId="05A93437" w14:textId="5308C2B8" w:rsidR="00FA4364" w:rsidRDefault="00FA4364" w:rsidP="004C64DA">
      <w:pPr>
        <w:spacing w:after="0" w:line="360" w:lineRule="auto"/>
        <w:ind w:firstLine="709"/>
        <w:contextualSpacing/>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sz w:val="28"/>
          <w:szCs w:val="28"/>
          <w:lang w:eastAsia="ru-RU"/>
        </w:rPr>
        <w:t>Модуль Б.</w:t>
      </w:r>
      <w:r>
        <w:rPr>
          <w:rFonts w:ascii="Times New Roman" w:eastAsia="Times New Roman" w:hAnsi="Times New Roman" w:cs="Times New Roman"/>
          <w:b/>
          <w:color w:val="000000"/>
          <w:sz w:val="28"/>
          <w:szCs w:val="28"/>
          <w:lang w:eastAsia="ru-RU"/>
        </w:rPr>
        <w:t xml:space="preserve"> </w:t>
      </w:r>
      <w:bookmarkStart w:id="24" w:name="_Hlk160705827"/>
      <w:r>
        <w:rPr>
          <w:rFonts w:ascii="Times New Roman" w:eastAsia="Times New Roman" w:hAnsi="Times New Roman" w:cs="Times New Roman"/>
          <w:b/>
          <w:color w:val="000000"/>
          <w:sz w:val="28"/>
          <w:szCs w:val="28"/>
          <w:lang w:eastAsia="ru-RU"/>
        </w:rPr>
        <w:t>Дистанционное пилотирование беспилотного воздушного судна самолетного типа с ДВС</w:t>
      </w:r>
      <w:bookmarkEnd w:id="24"/>
      <w:r w:rsidR="00D21935">
        <w:rPr>
          <w:rFonts w:ascii="Times New Roman" w:eastAsia="Times New Roman" w:hAnsi="Times New Roman" w:cs="Times New Roman"/>
          <w:b/>
          <w:color w:val="000000"/>
          <w:sz w:val="28"/>
          <w:szCs w:val="28"/>
          <w:lang w:eastAsia="ru-RU"/>
        </w:rPr>
        <w:t xml:space="preserve"> (</w:t>
      </w:r>
      <w:proofErr w:type="spellStart"/>
      <w:r w:rsidR="00D21935" w:rsidRPr="00F10695">
        <w:rPr>
          <w:rFonts w:ascii="Times New Roman" w:eastAsia="Times New Roman" w:hAnsi="Times New Roman" w:cs="Times New Roman"/>
          <w:b/>
          <w:color w:val="000000"/>
          <w:sz w:val="28"/>
          <w:szCs w:val="28"/>
          <w:lang w:eastAsia="ru-RU"/>
        </w:rPr>
        <w:t>вариатив</w:t>
      </w:r>
      <w:proofErr w:type="spellEnd"/>
      <w:r w:rsidR="00D21935">
        <w:rPr>
          <w:rFonts w:ascii="Times New Roman" w:eastAsia="Times New Roman" w:hAnsi="Times New Roman" w:cs="Times New Roman"/>
          <w:b/>
          <w:color w:val="000000"/>
          <w:sz w:val="28"/>
          <w:szCs w:val="28"/>
          <w:lang w:eastAsia="ru-RU"/>
        </w:rPr>
        <w:t>)</w:t>
      </w:r>
    </w:p>
    <w:p w14:paraId="7C46E360" w14:textId="18A42F90" w:rsidR="00334DDC" w:rsidRPr="00465470" w:rsidRDefault="00FA4364" w:rsidP="00334DDC">
      <w:pPr>
        <w:spacing w:after="0" w:line="360" w:lineRule="auto"/>
        <w:contextualSpacing/>
        <w:jc w:val="both"/>
        <w:rPr>
          <w:rFonts w:ascii="Times New Roman" w:eastAsia="Times New Roman" w:hAnsi="Times New Roman" w:cs="Times New Roman"/>
          <w:bCs/>
          <w:sz w:val="28"/>
          <w:szCs w:val="28"/>
        </w:rPr>
      </w:pPr>
      <w:r>
        <w:rPr>
          <w:noProof/>
          <w:lang w:eastAsia="ru-RU"/>
        </w:rPr>
        <w:drawing>
          <wp:anchor distT="0" distB="0" distL="114300" distR="114300" simplePos="0" relativeHeight="251663360" behindDoc="1" locked="0" layoutInCell="1" allowOverlap="1" wp14:anchorId="4096618F" wp14:editId="20FF8EA6">
            <wp:simplePos x="0" y="0"/>
            <wp:positionH relativeFrom="column">
              <wp:posOffset>4725035</wp:posOffset>
            </wp:positionH>
            <wp:positionV relativeFrom="paragraph">
              <wp:posOffset>277495</wp:posOffset>
            </wp:positionV>
            <wp:extent cx="1362075" cy="1309370"/>
            <wp:effectExtent l="0" t="0" r="0" b="0"/>
            <wp:wrapTight wrapText="bothSides">
              <wp:wrapPolygon edited="0">
                <wp:start x="5398" y="2184"/>
                <wp:lineTo x="4498" y="4056"/>
                <wp:lineTo x="5098" y="5616"/>
                <wp:lineTo x="6897" y="7800"/>
                <wp:lineTo x="2699" y="12792"/>
                <wp:lineTo x="2399" y="13727"/>
                <wp:lineTo x="4498" y="16535"/>
                <wp:lineTo x="6297" y="17783"/>
                <wp:lineTo x="6897" y="19031"/>
                <wp:lineTo x="8396" y="19031"/>
                <wp:lineTo x="8996" y="17783"/>
                <wp:lineTo x="17392" y="16535"/>
                <wp:lineTo x="19191" y="14975"/>
                <wp:lineTo x="17092" y="12792"/>
                <wp:lineTo x="15593" y="7800"/>
                <wp:lineTo x="17392" y="7176"/>
                <wp:lineTo x="15593" y="4368"/>
                <wp:lineTo x="7197" y="2184"/>
                <wp:lineTo x="5398" y="2184"/>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62075" cy="1309370"/>
                    </a:xfrm>
                    <a:prstGeom prst="rect">
                      <a:avLst/>
                    </a:prstGeom>
                    <a:noFill/>
                    <a:ln>
                      <a:noFill/>
                    </a:ln>
                  </pic:spPr>
                </pic:pic>
              </a:graphicData>
            </a:graphic>
            <wp14:sizeRelH relativeFrom="page">
              <wp14:pctWidth>0</wp14:pctWidth>
            </wp14:sizeRelH>
            <wp14:sizeRelV relativeFrom="page">
              <wp14:pctHeight>0</wp14:pctHeight>
            </wp14:sizeRelV>
          </wp:anchor>
        </w:drawing>
      </w:r>
      <w:r w:rsidR="00334DDC">
        <w:rPr>
          <w:rFonts w:ascii="Times New Roman" w:eastAsia="Times New Roman" w:hAnsi="Times New Roman" w:cs="Times New Roman"/>
          <w:bCs/>
          <w:i/>
          <w:sz w:val="28"/>
          <w:szCs w:val="28"/>
        </w:rPr>
        <w:t xml:space="preserve">         </w:t>
      </w:r>
      <w:r>
        <w:rPr>
          <w:rFonts w:ascii="Times New Roman" w:eastAsia="Times New Roman" w:hAnsi="Times New Roman" w:cs="Times New Roman"/>
          <w:bCs/>
          <w:i/>
          <w:sz w:val="28"/>
          <w:szCs w:val="28"/>
        </w:rPr>
        <w:t xml:space="preserve"> </w:t>
      </w:r>
      <w:r w:rsidR="00334DDC" w:rsidRPr="00465470">
        <w:rPr>
          <w:rFonts w:ascii="Times New Roman" w:eastAsia="Times New Roman" w:hAnsi="Times New Roman" w:cs="Times New Roman"/>
          <w:b/>
          <w:bCs/>
          <w:sz w:val="28"/>
          <w:szCs w:val="28"/>
        </w:rPr>
        <w:t>Время на выполнение модуля:</w:t>
      </w:r>
      <w:r w:rsidR="00334DDC">
        <w:rPr>
          <w:rFonts w:ascii="Times New Roman" w:eastAsia="Times New Roman" w:hAnsi="Times New Roman" w:cs="Times New Roman"/>
          <w:bCs/>
          <w:sz w:val="28"/>
          <w:szCs w:val="28"/>
        </w:rPr>
        <w:t xml:space="preserve"> </w:t>
      </w:r>
      <w:r w:rsidR="00334DDC">
        <w:rPr>
          <w:rFonts w:ascii="Times New Roman" w:eastAsia="Times New Roman" w:hAnsi="Times New Roman" w:cs="Times New Roman"/>
          <w:color w:val="000000"/>
          <w:sz w:val="28"/>
          <w:szCs w:val="28"/>
        </w:rPr>
        <w:t>2 часа</w:t>
      </w:r>
    </w:p>
    <w:p w14:paraId="3539ACA3" w14:textId="77777777" w:rsidR="00FA4364" w:rsidRDefault="00FA4364" w:rsidP="004C64DA">
      <w:pPr>
        <w:spacing w:after="0" w:line="360" w:lineRule="auto"/>
        <w:ind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Задания:</w:t>
      </w:r>
    </w:p>
    <w:p w14:paraId="00A0AF80" w14:textId="77777777" w:rsidR="00FA4364" w:rsidRDefault="00FA4364" w:rsidP="004C64DA">
      <w:pPr>
        <w:pStyle w:val="aff1"/>
        <w:numPr>
          <w:ilvl w:val="0"/>
          <w:numId w:val="27"/>
        </w:numPr>
        <w:tabs>
          <w:tab w:val="left" w:pos="993"/>
        </w:tabs>
        <w:spacing w:after="0" w:line="360" w:lineRule="auto"/>
        <w:ind w:left="0" w:firstLine="709"/>
        <w:jc w:val="both"/>
        <w:rPr>
          <w:rFonts w:ascii="Times New Roman" w:eastAsia="Times New Roman" w:hAnsi="Times New Roman"/>
          <w:sz w:val="28"/>
          <w:szCs w:val="28"/>
          <w:lang w:eastAsia="ru-RU"/>
        </w:rPr>
      </w:pPr>
      <w:bookmarkStart w:id="25" w:name="_Hlk160705707"/>
      <w:r>
        <w:rPr>
          <w:rFonts w:ascii="Times New Roman" w:eastAsia="Times New Roman" w:hAnsi="Times New Roman"/>
          <w:sz w:val="28"/>
          <w:szCs w:val="28"/>
          <w:lang w:eastAsia="ru-RU"/>
        </w:rPr>
        <w:t>Соблюдать требования по охране труда и технике безопасности, а также организовать рабочее пространство при выполнении модуля.</w:t>
      </w:r>
    </w:p>
    <w:p w14:paraId="2F798383" w14:textId="77777777" w:rsidR="00FA4364" w:rsidRDefault="00FA4364" w:rsidP="004C64DA">
      <w:pPr>
        <w:pStyle w:val="aff1"/>
        <w:numPr>
          <w:ilvl w:val="0"/>
          <w:numId w:val="27"/>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Развертывание наземной станции управления и корректировка полетного задания:</w:t>
      </w:r>
    </w:p>
    <w:p w14:paraId="63B71367" w14:textId="77777777"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развернуть наземную станцию управления и открыть СПО, необходимое для выполнения дистанционного пилотирования;</w:t>
      </w:r>
    </w:p>
    <w:p w14:paraId="01704175" w14:textId="77777777"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запросить прогнозируемую метеорологическую обстановку и разрешение на полеты у руководителя полетов;</w:t>
      </w:r>
    </w:p>
    <w:p w14:paraId="4A8BD801" w14:textId="52EB46A3"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скорректировать ПЗ с учетом актуальной метеорологической обстановки, после чего экспортировать проект полетного задания под названием «Конкурсант №___</w:t>
      </w:r>
      <w:r w:rsidR="00130C90">
        <w:rPr>
          <w:rFonts w:ascii="Times New Roman" w:eastAsia="Times New Roman" w:hAnsi="Times New Roman"/>
          <w:sz w:val="28"/>
          <w:szCs w:val="28"/>
          <w:lang w:eastAsia="ru-RU"/>
        </w:rPr>
        <w:t xml:space="preserve"> (701)</w:t>
      </w:r>
      <w:r>
        <w:rPr>
          <w:rFonts w:ascii="Times New Roman" w:eastAsia="Times New Roman" w:hAnsi="Times New Roman"/>
          <w:sz w:val="28"/>
          <w:szCs w:val="28"/>
          <w:lang w:eastAsia="ru-RU"/>
        </w:rPr>
        <w:t xml:space="preserve"> (актуальное ПЗ самолетного типа с ДВС)» в папку «Рабочий стол/Конкурсант №___/Модуль Б/».</w:t>
      </w:r>
    </w:p>
    <w:p w14:paraId="71EA8889" w14:textId="77777777" w:rsidR="00FA4364" w:rsidRDefault="00FA4364" w:rsidP="004C64DA">
      <w:pPr>
        <w:pStyle w:val="aff1"/>
        <w:numPr>
          <w:ilvl w:val="0"/>
          <w:numId w:val="27"/>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Выполнить сборку и установку ПУ:</w:t>
      </w:r>
    </w:p>
    <w:p w14:paraId="4D84E3D5" w14:textId="73C86D44"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произвести сборку ПУ согласно инструкции завода-изготовителя</w:t>
      </w:r>
      <w:r w:rsidR="00C85722">
        <w:rPr>
          <w:rFonts w:ascii="Times New Roman" w:eastAsia="Times New Roman" w:hAnsi="Times New Roman"/>
          <w:sz w:val="28"/>
          <w:szCs w:val="28"/>
          <w:lang w:eastAsia="ru-RU"/>
        </w:rPr>
        <w:t xml:space="preserve"> (возможна помощь эксперта для установки лебедки)</w:t>
      </w:r>
      <w:r>
        <w:rPr>
          <w:rFonts w:ascii="Times New Roman" w:eastAsia="Times New Roman" w:hAnsi="Times New Roman"/>
          <w:sz w:val="28"/>
          <w:szCs w:val="28"/>
          <w:lang w:eastAsia="ru-RU"/>
        </w:rPr>
        <w:t>;</w:t>
      </w:r>
    </w:p>
    <w:p w14:paraId="7E254A27" w14:textId="5AB7F5F9"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проверить фиксацию всех подвижных частей и предохранителей ПУ;</w:t>
      </w:r>
    </w:p>
    <w:p w14:paraId="5E643AE1" w14:textId="6346C778" w:rsidR="0016234E" w:rsidRDefault="00455086"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4213E4">
        <w:rPr>
          <w:rFonts w:ascii="Times New Roman" w:eastAsia="Times New Roman" w:hAnsi="Times New Roman"/>
          <w:sz w:val="28"/>
          <w:szCs w:val="28"/>
          <w:lang w:eastAsia="ru-RU"/>
        </w:rPr>
        <w:t>п</w:t>
      </w:r>
      <w:r w:rsidR="0016234E">
        <w:rPr>
          <w:rFonts w:ascii="Times New Roman" w:eastAsia="Times New Roman" w:hAnsi="Times New Roman"/>
          <w:sz w:val="28"/>
          <w:szCs w:val="28"/>
          <w:lang w:eastAsia="ru-RU"/>
        </w:rPr>
        <w:t>роверить ход каретки ПУ;</w:t>
      </w:r>
    </w:p>
    <w:p w14:paraId="779AA9F5" w14:textId="77777777"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установить и зафиксировать ПУ;</w:t>
      </w:r>
    </w:p>
    <w:p w14:paraId="03771C83" w14:textId="77777777"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убедиться в устойчивом положении катапульты и отсутствии крена направляющей.</w:t>
      </w:r>
    </w:p>
    <w:p w14:paraId="0B8D6E7D" w14:textId="77777777" w:rsidR="00FA4364" w:rsidRDefault="00FA4364" w:rsidP="004C64DA">
      <w:pPr>
        <w:pStyle w:val="aff1"/>
        <w:numPr>
          <w:ilvl w:val="0"/>
          <w:numId w:val="27"/>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Выполнить сборку БВС самолетного типа с ДВС:</w:t>
      </w:r>
    </w:p>
    <w:p w14:paraId="4BD45AEC" w14:textId="751791F8"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произвести сборку подставки из комплекта БВС;</w:t>
      </w:r>
    </w:p>
    <w:p w14:paraId="2CB0DB57" w14:textId="337835E6" w:rsidR="00FA4364" w:rsidRDefault="00455086"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FA4364">
        <w:rPr>
          <w:rFonts w:ascii="Times New Roman" w:eastAsia="Times New Roman" w:hAnsi="Times New Roman"/>
          <w:sz w:val="28"/>
          <w:szCs w:val="28"/>
          <w:lang w:eastAsia="ru-RU"/>
        </w:rPr>
        <w:t>произвести установку</w:t>
      </w:r>
      <w:r>
        <w:rPr>
          <w:rFonts w:ascii="Times New Roman" w:eastAsia="Times New Roman" w:hAnsi="Times New Roman"/>
          <w:sz w:val="28"/>
          <w:szCs w:val="28"/>
          <w:lang w:eastAsia="ru-RU"/>
        </w:rPr>
        <w:t xml:space="preserve"> баллонета и</w:t>
      </w:r>
      <w:r w:rsidR="00FA4364">
        <w:rPr>
          <w:rFonts w:ascii="Times New Roman" w:eastAsia="Times New Roman" w:hAnsi="Times New Roman"/>
          <w:sz w:val="28"/>
          <w:szCs w:val="28"/>
          <w:lang w:eastAsia="ru-RU"/>
        </w:rPr>
        <w:t xml:space="preserve"> парашюта в БВС;</w:t>
      </w:r>
    </w:p>
    <w:p w14:paraId="0776619E" w14:textId="1F3E48B6" w:rsidR="00746B39" w:rsidRDefault="00455086"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w:t>
      </w:r>
      <w:r w:rsidR="00746B39">
        <w:rPr>
          <w:rFonts w:ascii="Times New Roman" w:eastAsia="Times New Roman" w:hAnsi="Times New Roman"/>
          <w:sz w:val="28"/>
          <w:szCs w:val="28"/>
          <w:lang w:eastAsia="ru-RU"/>
        </w:rPr>
        <w:t xml:space="preserve">ыполнить форматирование карты памяти </w:t>
      </w:r>
      <w:r w:rsidR="00746B39" w:rsidRPr="0016234E">
        <w:rPr>
          <w:rFonts w:ascii="Times New Roman" w:eastAsia="Times New Roman" w:hAnsi="Times New Roman"/>
          <w:sz w:val="28"/>
          <w:szCs w:val="28"/>
          <w:lang w:eastAsia="ru-RU"/>
        </w:rPr>
        <w:t>слота GNSS-приёмника.</w:t>
      </w:r>
    </w:p>
    <w:p w14:paraId="074B0AD7" w14:textId="16CA10AC" w:rsidR="0016234E"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произвести сборку БВС согласно инструкции завода-изготовителя;</w:t>
      </w:r>
      <w:r w:rsidR="0016234E" w:rsidRPr="0016234E">
        <w:rPr>
          <w:rFonts w:ascii="Times New Roman" w:eastAsia="Times New Roman" w:hAnsi="Times New Roman"/>
          <w:sz w:val="28"/>
          <w:szCs w:val="28"/>
          <w:lang w:eastAsia="ru-RU"/>
        </w:rPr>
        <w:t xml:space="preserve"> </w:t>
      </w:r>
    </w:p>
    <w:p w14:paraId="60EE6349" w14:textId="589A1900" w:rsidR="00455086" w:rsidRPr="00455086" w:rsidRDefault="00455086"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произвести заправку БВС топливной смесью;</w:t>
      </w:r>
    </w:p>
    <w:p w14:paraId="61A21CF2" w14:textId="6B729220" w:rsidR="00FA4364" w:rsidRDefault="00FA4364" w:rsidP="004C64DA">
      <w:pPr>
        <w:spacing w:after="0" w:line="360" w:lineRule="auto"/>
        <w:contextualSpacing/>
        <w:rPr>
          <w:rFonts w:ascii="Times New Roman" w:eastAsia="Times New Roman" w:hAnsi="Times New Roman" w:cs="Times New Roman"/>
          <w:b/>
          <w:bCs/>
          <w:color w:val="FF0000"/>
          <w:sz w:val="28"/>
          <w:szCs w:val="28"/>
          <w:u w:val="single"/>
          <w:lang w:eastAsia="ru-RU"/>
        </w:rPr>
      </w:pPr>
      <w:r>
        <w:rPr>
          <w:rFonts w:ascii="Times New Roman" w:eastAsia="Times New Roman" w:hAnsi="Times New Roman" w:cs="Times New Roman"/>
          <w:b/>
          <w:bCs/>
          <w:color w:val="FF0000"/>
          <w:sz w:val="28"/>
          <w:szCs w:val="28"/>
          <w:u w:val="single"/>
          <w:lang w:eastAsia="ru-RU"/>
        </w:rPr>
        <w:t>___________С Т О П______________________________________________</w:t>
      </w:r>
    </w:p>
    <w:p w14:paraId="5D3B70EE" w14:textId="28394E7D" w:rsidR="00CA00BC" w:rsidRPr="008D52B4" w:rsidRDefault="00CA00BC" w:rsidP="004C64DA">
      <w:pPr>
        <w:pStyle w:val="aff1"/>
        <w:numPr>
          <w:ilvl w:val="0"/>
          <w:numId w:val="27"/>
        </w:numPr>
        <w:tabs>
          <w:tab w:val="left" w:pos="993"/>
        </w:tabs>
        <w:spacing w:after="0" w:line="360" w:lineRule="auto"/>
        <w:ind w:firstLine="349"/>
        <w:jc w:val="both"/>
        <w:rPr>
          <w:rFonts w:ascii="Times New Roman" w:eastAsia="Times New Roman" w:hAnsi="Times New Roman"/>
          <w:b/>
          <w:bCs/>
          <w:sz w:val="28"/>
          <w:szCs w:val="28"/>
        </w:rPr>
      </w:pPr>
      <w:r w:rsidRPr="008D52B4">
        <w:rPr>
          <w:rFonts w:ascii="Times New Roman" w:eastAsia="Times New Roman" w:hAnsi="Times New Roman"/>
          <w:sz w:val="28"/>
          <w:szCs w:val="28"/>
          <w:lang w:eastAsia="ru-RU"/>
        </w:rPr>
        <w:t>Произвести</w:t>
      </w:r>
      <w:r w:rsidRPr="008D52B4">
        <w:rPr>
          <w:rFonts w:ascii="Times New Roman" w:eastAsia="Times New Roman" w:hAnsi="Times New Roman"/>
          <w:sz w:val="28"/>
          <w:szCs w:val="28"/>
        </w:rPr>
        <w:t xml:space="preserve"> включение питания БВС, с разрешения руководителя полётов</w:t>
      </w:r>
      <w:r w:rsidR="004750B2" w:rsidRPr="004750B2">
        <w:rPr>
          <w:rFonts w:ascii="Times New Roman" w:eastAsia="Times New Roman" w:hAnsi="Times New Roman"/>
          <w:sz w:val="28"/>
          <w:szCs w:val="28"/>
        </w:rPr>
        <w:t>;</w:t>
      </w:r>
    </w:p>
    <w:p w14:paraId="255CC558" w14:textId="018D5A3B" w:rsidR="0016234E" w:rsidRPr="008D52B4" w:rsidRDefault="0016234E" w:rsidP="004C64DA">
      <w:pPr>
        <w:pStyle w:val="aff1"/>
        <w:numPr>
          <w:ilvl w:val="1"/>
          <w:numId w:val="27"/>
        </w:numPr>
        <w:spacing w:after="0" w:line="360" w:lineRule="auto"/>
        <w:ind w:left="0" w:firstLine="993"/>
        <w:jc w:val="both"/>
        <w:rPr>
          <w:rFonts w:ascii="Times New Roman" w:eastAsia="Times New Roman" w:hAnsi="Times New Roman"/>
          <w:b/>
          <w:bCs/>
          <w:sz w:val="28"/>
          <w:szCs w:val="28"/>
        </w:rPr>
      </w:pPr>
      <w:r w:rsidRPr="008D52B4">
        <w:rPr>
          <w:rFonts w:ascii="Times New Roman" w:eastAsia="Times New Roman" w:hAnsi="Times New Roman"/>
          <w:sz w:val="28"/>
          <w:szCs w:val="28"/>
          <w:lang w:eastAsia="ru-RU"/>
        </w:rPr>
        <w:t>Выполнить настройку ПН, форматирование карт памяти ПН</w:t>
      </w:r>
      <w:r w:rsidR="004750B2" w:rsidRPr="004750B2">
        <w:rPr>
          <w:rFonts w:ascii="Times New Roman" w:eastAsia="Times New Roman" w:hAnsi="Times New Roman"/>
          <w:sz w:val="28"/>
          <w:szCs w:val="28"/>
          <w:lang w:eastAsia="ru-RU"/>
        </w:rPr>
        <w:t>.</w:t>
      </w:r>
    </w:p>
    <w:p w14:paraId="233D4C9A" w14:textId="2A8AB684" w:rsidR="00FA4364" w:rsidRPr="008D52B4" w:rsidRDefault="00FA4364" w:rsidP="004C64DA">
      <w:pPr>
        <w:pStyle w:val="aff1"/>
        <w:numPr>
          <w:ilvl w:val="0"/>
          <w:numId w:val="27"/>
        </w:numPr>
        <w:tabs>
          <w:tab w:val="left" w:pos="993"/>
        </w:tabs>
        <w:spacing w:after="0" w:line="360" w:lineRule="auto"/>
        <w:ind w:firstLine="349"/>
        <w:jc w:val="both"/>
        <w:rPr>
          <w:rFonts w:ascii="Times New Roman" w:eastAsia="Times New Roman" w:hAnsi="Times New Roman"/>
          <w:sz w:val="28"/>
          <w:szCs w:val="28"/>
          <w:lang w:eastAsia="ru-RU"/>
        </w:rPr>
      </w:pPr>
      <w:r w:rsidRPr="008D52B4">
        <w:rPr>
          <w:rFonts w:ascii="Times New Roman" w:eastAsia="Times New Roman" w:hAnsi="Times New Roman"/>
          <w:sz w:val="28"/>
          <w:szCs w:val="28"/>
          <w:lang w:eastAsia="ru-RU"/>
        </w:rPr>
        <w:t>Произвести предполетную подготовку БВС</w:t>
      </w:r>
      <w:r w:rsidR="00C85722" w:rsidRPr="008D52B4">
        <w:rPr>
          <w:rFonts w:ascii="Times New Roman" w:eastAsia="Times New Roman" w:hAnsi="Times New Roman"/>
          <w:sz w:val="28"/>
          <w:szCs w:val="28"/>
          <w:lang w:eastAsia="ru-RU"/>
        </w:rPr>
        <w:t xml:space="preserve"> (в случае проведения имитации полета, подключение производится к </w:t>
      </w:r>
      <w:r w:rsidR="00615933">
        <w:rPr>
          <w:rFonts w:ascii="Times New Roman" w:eastAsia="Times New Roman" w:hAnsi="Times New Roman"/>
          <w:sz w:val="28"/>
          <w:szCs w:val="28"/>
          <w:lang w:eastAsia="ru-RU"/>
        </w:rPr>
        <w:t xml:space="preserve">тренажерному </w:t>
      </w:r>
      <w:r w:rsidR="00D97F33">
        <w:rPr>
          <w:rFonts w:ascii="Times New Roman" w:eastAsia="Times New Roman" w:hAnsi="Times New Roman"/>
          <w:sz w:val="28"/>
          <w:szCs w:val="28"/>
          <w:lang w:eastAsia="ru-RU"/>
        </w:rPr>
        <w:t>С</w:t>
      </w:r>
      <w:r w:rsidR="00615933">
        <w:rPr>
          <w:rFonts w:ascii="Times New Roman" w:eastAsia="Times New Roman" w:hAnsi="Times New Roman"/>
          <w:sz w:val="28"/>
          <w:szCs w:val="28"/>
          <w:lang w:eastAsia="ru-RU"/>
        </w:rPr>
        <w:t>ПО</w:t>
      </w:r>
      <w:r w:rsidR="00C85722" w:rsidRPr="008D52B4">
        <w:rPr>
          <w:rFonts w:ascii="Times New Roman" w:eastAsia="Times New Roman" w:hAnsi="Times New Roman"/>
          <w:sz w:val="28"/>
          <w:szCs w:val="28"/>
          <w:lang w:eastAsia="ru-RU"/>
        </w:rPr>
        <w:t>)</w:t>
      </w:r>
      <w:r w:rsidRPr="008D52B4">
        <w:rPr>
          <w:rFonts w:ascii="Times New Roman" w:eastAsia="Times New Roman" w:hAnsi="Times New Roman"/>
          <w:sz w:val="28"/>
          <w:szCs w:val="28"/>
          <w:lang w:eastAsia="ru-RU"/>
        </w:rPr>
        <w:t>:</w:t>
      </w:r>
    </w:p>
    <w:p w14:paraId="01B07DE0" w14:textId="5F1D4843"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доложить руководителю полетов верное потребное количество топлива для выполнения полетного задания</w:t>
      </w:r>
      <w:r w:rsidR="004750B2" w:rsidRPr="004750B2">
        <w:rPr>
          <w:rFonts w:ascii="Times New Roman" w:eastAsia="Times New Roman" w:hAnsi="Times New Roman"/>
          <w:sz w:val="28"/>
          <w:szCs w:val="28"/>
          <w:lang w:eastAsia="ru-RU"/>
        </w:rPr>
        <w:t>;</w:t>
      </w:r>
    </w:p>
    <w:p w14:paraId="6AD9AA40" w14:textId="77777777"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провести предполетную подготовку согласно инструкциям СПО</w:t>
      </w:r>
      <w:r>
        <w:rPr>
          <w:rFonts w:ascii="Times New Roman" w:eastAsia="Times New Roman" w:hAnsi="Times New Roman"/>
          <w:sz w:val="28"/>
          <w:szCs w:val="28"/>
          <w:lang w:eastAsia="ru-RU"/>
        </w:rPr>
        <w:br/>
        <w:t>и инструкции завода-изготовителя;</w:t>
      </w:r>
    </w:p>
    <w:p w14:paraId="3B655C14" w14:textId="77777777" w:rsidR="00FA4364" w:rsidRDefault="00FA4364" w:rsidP="004C64DA">
      <w:pPr>
        <w:pStyle w:val="aff1"/>
        <w:numPr>
          <w:ilvl w:val="1"/>
          <w:numId w:val="27"/>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технический и визуальный осмотры готовности БВС.</w:t>
      </w:r>
    </w:p>
    <w:p w14:paraId="3A8A3B5D" w14:textId="77777777" w:rsidR="00FA4364" w:rsidRDefault="00FA4364" w:rsidP="004C64DA">
      <w:pPr>
        <w:spacing w:after="0" w:line="360" w:lineRule="auto"/>
        <w:contextualSpacing/>
        <w:jc w:val="both"/>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u w:val="single"/>
          <w:lang w:eastAsia="ru-RU"/>
        </w:rPr>
        <w:t>___________С Т О П______________________________________________</w:t>
      </w:r>
    </w:p>
    <w:p w14:paraId="6F699180" w14:textId="41F217C0" w:rsidR="00343035" w:rsidRDefault="00343035" w:rsidP="004C64DA">
      <w:pPr>
        <w:pStyle w:val="aff1"/>
        <w:numPr>
          <w:ilvl w:val="0"/>
          <w:numId w:val="27"/>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Доложить о начале использования воздушного пространства</w:t>
      </w:r>
      <w:r w:rsidR="00023FEA">
        <w:rPr>
          <w:rFonts w:ascii="Times New Roman" w:eastAsia="Times New Roman" w:hAnsi="Times New Roman"/>
          <w:sz w:val="28"/>
          <w:szCs w:val="28"/>
          <w:lang w:eastAsia="ru-RU"/>
        </w:rPr>
        <w:t>.</w:t>
      </w:r>
    </w:p>
    <w:p w14:paraId="64143F4A" w14:textId="09D5F01F" w:rsidR="00FA4364" w:rsidRDefault="00FA4364" w:rsidP="004C64DA">
      <w:pPr>
        <w:pStyle w:val="aff1"/>
        <w:numPr>
          <w:ilvl w:val="0"/>
          <w:numId w:val="27"/>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Получить разрешение на запуск БВС от РП и выполнить взлёт БВС:</w:t>
      </w:r>
    </w:p>
    <w:p w14:paraId="77CCF849" w14:textId="66457F8F" w:rsidR="00FA4364" w:rsidRDefault="00FA4364" w:rsidP="004C64DA">
      <w:pPr>
        <w:pStyle w:val="aff1"/>
        <w:numPr>
          <w:ilvl w:val="1"/>
          <w:numId w:val="27"/>
        </w:numPr>
        <w:spacing w:after="0" w:line="360" w:lineRule="auto"/>
        <w:ind w:left="-142" w:firstLine="1135"/>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перевести БВС в режим «ВЗЛЕТ» и </w:t>
      </w:r>
      <w:r>
        <w:rPr>
          <w:rFonts w:ascii="Times New Roman" w:eastAsia="Times New Roman" w:hAnsi="Times New Roman"/>
          <w:color w:val="000000"/>
          <w:sz w:val="28"/>
        </w:rPr>
        <w:t xml:space="preserve">КБВС сообщить команду на старт </w:t>
      </w:r>
      <w:r w:rsidR="00F93B8B">
        <w:rPr>
          <w:rFonts w:ascii="Times New Roman" w:eastAsia="Times New Roman" w:hAnsi="Times New Roman"/>
          <w:color w:val="000000"/>
          <w:sz w:val="28"/>
        </w:rPr>
        <w:t>руководителю полетов</w:t>
      </w:r>
      <w:r>
        <w:rPr>
          <w:rFonts w:ascii="Times New Roman" w:eastAsia="Times New Roman" w:hAnsi="Times New Roman"/>
          <w:sz w:val="28"/>
          <w:szCs w:val="28"/>
          <w:lang w:eastAsia="ru-RU"/>
        </w:rPr>
        <w:t>;</w:t>
      </w:r>
    </w:p>
    <w:p w14:paraId="0D5DF2C5" w14:textId="613D6088" w:rsidR="00FA4364" w:rsidRDefault="00FA4364" w:rsidP="004C64DA">
      <w:pPr>
        <w:pStyle w:val="aff1"/>
        <w:numPr>
          <w:ilvl w:val="1"/>
          <w:numId w:val="27"/>
        </w:numPr>
        <w:spacing w:after="0" w:line="360" w:lineRule="auto"/>
        <w:ind w:left="-142" w:firstLine="1135"/>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произвести контроль взлета, набора высоты, выхода на ИПМ (исходный пункт маршрута), полета по маршруту, выхода в район выполнения авиационных работ, контроль выхода на ЛЗП (линия заданного маршрута), выхода на КПМ (конечный пункт маршрута), контроль посадки штатным способом</w:t>
      </w:r>
      <w:r w:rsidR="006A63A5">
        <w:rPr>
          <w:rFonts w:ascii="Times New Roman" w:eastAsia="Times New Roman" w:hAnsi="Times New Roman"/>
          <w:sz w:val="28"/>
          <w:szCs w:val="28"/>
          <w:lang w:eastAsia="ru-RU"/>
        </w:rPr>
        <w:t>, в соответствии с ТЗ</w:t>
      </w:r>
      <w:r>
        <w:rPr>
          <w:rFonts w:ascii="Times New Roman" w:eastAsia="Times New Roman" w:hAnsi="Times New Roman"/>
          <w:sz w:val="28"/>
          <w:szCs w:val="28"/>
          <w:lang w:eastAsia="ru-RU"/>
        </w:rPr>
        <w:t>.</w:t>
      </w:r>
    </w:p>
    <w:p w14:paraId="683738EB" w14:textId="77777777" w:rsidR="00FA4364" w:rsidRDefault="00FA4364" w:rsidP="004C64DA">
      <w:pPr>
        <w:pStyle w:val="aff1"/>
        <w:numPr>
          <w:ilvl w:val="0"/>
          <w:numId w:val="27"/>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Произвести получение данных об объекте интереса.</w:t>
      </w:r>
    </w:p>
    <w:p w14:paraId="298F88E8" w14:textId="7F86096C" w:rsidR="00FA4364" w:rsidRDefault="00FA4364" w:rsidP="004C64DA">
      <w:pPr>
        <w:pStyle w:val="aff1"/>
        <w:numPr>
          <w:ilvl w:val="0"/>
          <w:numId w:val="27"/>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color w:val="000000"/>
          <w:sz w:val="28"/>
        </w:rPr>
        <w:t>Выполнить доклад руководителю полетов о завершении полета</w:t>
      </w:r>
      <w:r>
        <w:rPr>
          <w:rFonts w:ascii="Times New Roman" w:eastAsia="Times New Roman" w:hAnsi="Times New Roman"/>
          <w:sz w:val="28"/>
          <w:szCs w:val="28"/>
          <w:lang w:eastAsia="ru-RU"/>
        </w:rPr>
        <w:t>.</w:t>
      </w:r>
    </w:p>
    <w:p w14:paraId="54246AEB" w14:textId="76505E04" w:rsidR="00023FEA" w:rsidRDefault="00023FEA" w:rsidP="004C64DA">
      <w:pPr>
        <w:pStyle w:val="aff1"/>
        <w:numPr>
          <w:ilvl w:val="0"/>
          <w:numId w:val="27"/>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Доложить о завершении использовании воздушного пространства.</w:t>
      </w:r>
    </w:p>
    <w:p w14:paraId="1764A27F" w14:textId="77777777" w:rsidR="00E04C93" w:rsidRDefault="00FA4364" w:rsidP="004C64DA">
      <w:pPr>
        <w:pStyle w:val="aff1"/>
        <w:numPr>
          <w:ilvl w:val="0"/>
          <w:numId w:val="27"/>
        </w:numPr>
        <w:tabs>
          <w:tab w:val="left" w:pos="993"/>
        </w:tabs>
        <w:spacing w:after="0" w:line="360" w:lineRule="auto"/>
        <w:ind w:firstLine="349"/>
        <w:jc w:val="both"/>
        <w:rPr>
          <w:rFonts w:ascii="Times New Roman" w:eastAsia="Times New Roman" w:hAnsi="Times New Roman"/>
          <w:color w:val="000000"/>
          <w:sz w:val="28"/>
          <w:szCs w:val="28"/>
        </w:rPr>
      </w:pPr>
      <w:r>
        <w:rPr>
          <w:rFonts w:ascii="Times New Roman" w:eastAsia="Times New Roman" w:hAnsi="Times New Roman"/>
          <w:sz w:val="28"/>
          <w:szCs w:val="28"/>
          <w:lang w:eastAsia="ru-RU"/>
        </w:rPr>
        <w:t>Скопировать данные со всех носителей БВС на НСУ и произвести их анализ качества:</w:t>
      </w:r>
    </w:p>
    <w:p w14:paraId="1BBDFE06" w14:textId="21AD7B6C" w:rsidR="00FA4364" w:rsidRPr="00E04C93" w:rsidRDefault="001C5FCB" w:rsidP="004C64DA">
      <w:pPr>
        <w:pStyle w:val="aff1"/>
        <w:numPr>
          <w:ilvl w:val="1"/>
          <w:numId w:val="27"/>
        </w:numPr>
        <w:tabs>
          <w:tab w:val="left" w:pos="993"/>
        </w:tabs>
        <w:spacing w:after="0" w:line="360" w:lineRule="auto"/>
        <w:ind w:left="993" w:firstLine="0"/>
        <w:jc w:val="both"/>
        <w:rPr>
          <w:rFonts w:ascii="Times New Roman" w:eastAsia="Times New Roman" w:hAnsi="Times New Roman"/>
          <w:color w:val="000000"/>
          <w:sz w:val="28"/>
          <w:szCs w:val="28"/>
        </w:rPr>
      </w:pPr>
      <w:r w:rsidRPr="00E04C93">
        <w:rPr>
          <w:rFonts w:ascii="Times New Roman" w:eastAsia="Times New Roman" w:hAnsi="Times New Roman"/>
          <w:sz w:val="28"/>
          <w:szCs w:val="28"/>
          <w:lang w:eastAsia="ru-RU"/>
        </w:rPr>
        <w:t>С</w:t>
      </w:r>
      <w:r w:rsidR="00FA4364" w:rsidRPr="00E04C93">
        <w:rPr>
          <w:rFonts w:ascii="Times New Roman" w:eastAsia="Times New Roman" w:hAnsi="Times New Roman"/>
          <w:sz w:val="28"/>
          <w:szCs w:val="28"/>
          <w:lang w:eastAsia="ru-RU"/>
        </w:rPr>
        <w:t>охранить</w:t>
      </w:r>
      <w:r w:rsidRPr="00E04C93">
        <w:rPr>
          <w:rFonts w:ascii="Times New Roman" w:eastAsia="Times New Roman" w:hAnsi="Times New Roman"/>
          <w:sz w:val="28"/>
          <w:szCs w:val="28"/>
          <w:lang w:eastAsia="ru-RU"/>
        </w:rPr>
        <w:t xml:space="preserve"> </w:t>
      </w:r>
      <w:r w:rsidR="00FA4364" w:rsidRPr="00E04C93">
        <w:rPr>
          <w:rFonts w:ascii="Times New Roman" w:eastAsia="Times New Roman" w:hAnsi="Times New Roman"/>
          <w:sz w:val="28"/>
          <w:szCs w:val="28"/>
          <w:lang w:eastAsia="ru-RU"/>
        </w:rPr>
        <w:t>под названием «Конкурсант №___ (</w:t>
      </w:r>
      <w:r w:rsidRPr="00E04C93">
        <w:rPr>
          <w:rFonts w:ascii="Times New Roman" w:eastAsia="Times New Roman" w:hAnsi="Times New Roman"/>
          <w:sz w:val="28"/>
          <w:szCs w:val="28"/>
          <w:lang w:eastAsia="ru-RU"/>
        </w:rPr>
        <w:t>данные АФС</w:t>
      </w:r>
      <w:r w:rsidR="00FA4364" w:rsidRPr="00E04C93">
        <w:rPr>
          <w:rFonts w:ascii="Times New Roman" w:eastAsia="Times New Roman" w:hAnsi="Times New Roman"/>
          <w:sz w:val="28"/>
          <w:szCs w:val="28"/>
          <w:lang w:eastAsia="ru-RU"/>
        </w:rPr>
        <w:t>)» в папку «Рабочий стол/Конкурсант №___/Модуль Б/»;</w:t>
      </w:r>
    </w:p>
    <w:p w14:paraId="62C6FF6D" w14:textId="5D480809" w:rsidR="00FA4364" w:rsidRDefault="00455086" w:rsidP="004C64DA">
      <w:pPr>
        <w:pStyle w:val="aff1"/>
        <w:numPr>
          <w:ilvl w:val="1"/>
          <w:numId w:val="27"/>
        </w:numPr>
        <w:tabs>
          <w:tab w:val="left" w:pos="993"/>
        </w:tabs>
        <w:spacing w:after="0" w:line="360" w:lineRule="auto"/>
        <w:ind w:left="141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w:t>
      </w:r>
      <w:r w:rsidR="00FA4364">
        <w:rPr>
          <w:rFonts w:ascii="Times New Roman" w:eastAsia="Times New Roman" w:hAnsi="Times New Roman"/>
          <w:sz w:val="28"/>
          <w:szCs w:val="28"/>
          <w:lang w:eastAsia="ru-RU"/>
        </w:rPr>
        <w:t>оздать файл привязки аэрофотоснимков в СПО</w:t>
      </w:r>
      <w:r w:rsidR="004750B2" w:rsidRPr="004750B2">
        <w:rPr>
          <w:rFonts w:ascii="Times New Roman" w:eastAsia="Times New Roman" w:hAnsi="Times New Roman"/>
          <w:sz w:val="28"/>
          <w:szCs w:val="28"/>
          <w:lang w:eastAsia="ru-RU"/>
        </w:rPr>
        <w:t>;</w:t>
      </w:r>
    </w:p>
    <w:p w14:paraId="61F46ACE" w14:textId="292CAB01" w:rsidR="00C463A5" w:rsidRDefault="00C463A5" w:rsidP="004C64DA">
      <w:pPr>
        <w:pStyle w:val="aff1"/>
        <w:numPr>
          <w:ilvl w:val="1"/>
          <w:numId w:val="27"/>
        </w:numPr>
        <w:tabs>
          <w:tab w:val="left" w:pos="993"/>
        </w:tabs>
        <w:spacing w:after="0" w:line="360" w:lineRule="auto"/>
        <w:ind w:left="141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Сформировать паспорт полета</w:t>
      </w:r>
      <w:r w:rsidR="00455086" w:rsidRPr="00455086">
        <w:rPr>
          <w:rFonts w:ascii="Times New Roman" w:eastAsia="Times New Roman" w:hAnsi="Times New Roman"/>
          <w:sz w:val="28"/>
          <w:szCs w:val="28"/>
          <w:lang w:eastAsia="ru-RU"/>
        </w:rPr>
        <w:t xml:space="preserve"> </w:t>
      </w:r>
      <w:r w:rsidR="00455086">
        <w:rPr>
          <w:rFonts w:ascii="Times New Roman" w:eastAsia="Times New Roman" w:hAnsi="Times New Roman"/>
          <w:sz w:val="28"/>
          <w:szCs w:val="28"/>
          <w:lang w:eastAsia="ru-RU"/>
        </w:rPr>
        <w:t xml:space="preserve">в ПО </w:t>
      </w:r>
      <w:r w:rsidR="00615933">
        <w:rPr>
          <w:rFonts w:ascii="Times New Roman" w:eastAsia="Times New Roman" w:hAnsi="Times New Roman"/>
          <w:sz w:val="28"/>
          <w:szCs w:val="28"/>
          <w:lang w:eastAsia="ru-RU"/>
        </w:rPr>
        <w:t>для управления и контроля БВС.</w:t>
      </w:r>
    </w:p>
    <w:p w14:paraId="0741E1E0" w14:textId="5607A48A" w:rsidR="00FA4364" w:rsidRDefault="00FA4364" w:rsidP="004C64DA">
      <w:pPr>
        <w:pStyle w:val="aff1"/>
        <w:numPr>
          <w:ilvl w:val="0"/>
          <w:numId w:val="27"/>
        </w:numPr>
        <w:tabs>
          <w:tab w:val="left" w:pos="1134"/>
        </w:tabs>
        <w:spacing w:after="0" w:line="360" w:lineRule="auto"/>
        <w:ind w:left="0" w:firstLine="709"/>
        <w:jc w:val="both"/>
        <w:rPr>
          <w:rFonts w:ascii="Times New Roman" w:eastAsia="Times New Roman" w:hAnsi="Times New Roman"/>
          <w:sz w:val="28"/>
          <w:szCs w:val="28"/>
          <w:lang w:eastAsia="ru-RU"/>
        </w:rPr>
      </w:pPr>
      <w:bookmarkStart w:id="26" w:name="_Hlk192587465"/>
      <w:r>
        <w:rPr>
          <w:rFonts w:ascii="Times New Roman" w:eastAsia="Times New Roman" w:hAnsi="Times New Roman"/>
          <w:sz w:val="28"/>
          <w:szCs w:val="28"/>
          <w:lang w:eastAsia="ru-RU"/>
        </w:rPr>
        <w:t>Осуществить сборку беспилотной авиационной системы</w:t>
      </w:r>
      <w:r>
        <w:rPr>
          <w:rFonts w:ascii="Times New Roman" w:eastAsia="Times New Roman" w:hAnsi="Times New Roman"/>
          <w:sz w:val="28"/>
          <w:szCs w:val="28"/>
          <w:lang w:eastAsia="ru-RU"/>
        </w:rPr>
        <w:br/>
        <w:t>в транспортировочное состояние:</w:t>
      </w:r>
    </w:p>
    <w:bookmarkEnd w:id="26"/>
    <w:p w14:paraId="7E401945" w14:textId="44596FC0" w:rsidR="00771A73" w:rsidRDefault="00771A73" w:rsidP="004C64DA">
      <w:pPr>
        <w:pStyle w:val="aff1"/>
        <w:numPr>
          <w:ilvl w:val="1"/>
          <w:numId w:val="27"/>
        </w:numPr>
        <w:tabs>
          <w:tab w:val="left" w:pos="1134"/>
        </w:tabs>
        <w:spacing w:after="0" w:line="360" w:lineRule="auto"/>
        <w:ind w:firstLine="27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Произвести </w:t>
      </w:r>
      <w:r w:rsidR="004B2181">
        <w:rPr>
          <w:rFonts w:ascii="Times New Roman" w:eastAsia="Times New Roman" w:hAnsi="Times New Roman"/>
          <w:sz w:val="28"/>
          <w:szCs w:val="28"/>
          <w:lang w:eastAsia="ru-RU"/>
        </w:rPr>
        <w:t>укладку</w:t>
      </w:r>
      <w:r>
        <w:rPr>
          <w:rFonts w:ascii="Times New Roman" w:eastAsia="Times New Roman" w:hAnsi="Times New Roman"/>
          <w:sz w:val="28"/>
          <w:szCs w:val="28"/>
          <w:lang w:eastAsia="ru-RU"/>
        </w:rPr>
        <w:t xml:space="preserve"> парашюта;</w:t>
      </w:r>
    </w:p>
    <w:p w14:paraId="3620EA7F" w14:textId="3642DAD0" w:rsidR="00455086" w:rsidRDefault="00455086" w:rsidP="004C64DA">
      <w:pPr>
        <w:pStyle w:val="aff1"/>
        <w:numPr>
          <w:ilvl w:val="1"/>
          <w:numId w:val="27"/>
        </w:numPr>
        <w:tabs>
          <w:tab w:val="left" w:pos="1134"/>
        </w:tabs>
        <w:spacing w:after="0" w:line="360" w:lineRule="auto"/>
        <w:ind w:firstLine="27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Произвести разборку БВС согласно инструкции завода-изготовителя;</w:t>
      </w:r>
    </w:p>
    <w:p w14:paraId="55246A10" w14:textId="3EDD67FE" w:rsidR="00771A73" w:rsidRDefault="00771A73" w:rsidP="004C64DA">
      <w:pPr>
        <w:pStyle w:val="aff1"/>
        <w:numPr>
          <w:ilvl w:val="1"/>
          <w:numId w:val="27"/>
        </w:numPr>
        <w:tabs>
          <w:tab w:val="left" w:pos="1134"/>
        </w:tabs>
        <w:spacing w:after="0" w:line="360" w:lineRule="auto"/>
        <w:ind w:firstLine="27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Слить остатки топлива;</w:t>
      </w:r>
    </w:p>
    <w:p w14:paraId="7D9632D4" w14:textId="27246424" w:rsidR="00FA4364" w:rsidRDefault="00455086" w:rsidP="004C64DA">
      <w:pPr>
        <w:pStyle w:val="aff1"/>
        <w:numPr>
          <w:ilvl w:val="1"/>
          <w:numId w:val="27"/>
        </w:numPr>
        <w:tabs>
          <w:tab w:val="left" w:pos="1560"/>
        </w:tabs>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FA4364">
        <w:rPr>
          <w:rFonts w:ascii="Times New Roman" w:eastAsia="Times New Roman" w:hAnsi="Times New Roman"/>
          <w:sz w:val="28"/>
          <w:szCs w:val="28"/>
          <w:lang w:eastAsia="ru-RU"/>
        </w:rPr>
        <w:t>привести все элементы БАС в транспортировочное состояние согласно инструкции завода-изготовителя.</w:t>
      </w:r>
      <w:bookmarkEnd w:id="25"/>
    </w:p>
    <w:p w14:paraId="11043425" w14:textId="77777777" w:rsidR="00542DB5" w:rsidRDefault="00542DB5" w:rsidP="004C64DA">
      <w:pPr>
        <w:spacing w:after="0" w:line="360" w:lineRule="auto"/>
        <w:ind w:firstLine="709"/>
        <w:contextualSpacing/>
        <w:jc w:val="both"/>
        <w:rPr>
          <w:rFonts w:ascii="Times New Roman" w:eastAsia="Times New Roman" w:hAnsi="Times New Roman" w:cs="Times New Roman"/>
          <w:b/>
          <w:bCs/>
          <w:sz w:val="28"/>
          <w:szCs w:val="28"/>
          <w:lang w:eastAsia="ru-RU"/>
        </w:rPr>
      </w:pPr>
    </w:p>
    <w:p w14:paraId="4E359EA1" w14:textId="0D12EC80" w:rsidR="00CA00BC" w:rsidRDefault="00ED79BD" w:rsidP="004C64DA">
      <w:pPr>
        <w:spacing w:after="0" w:line="360" w:lineRule="auto"/>
        <w:ind w:firstLine="709"/>
        <w:contextualSpacing/>
        <w:jc w:val="both"/>
        <w:rPr>
          <w:rFonts w:ascii="Times New Roman" w:eastAsia="Times New Roman" w:hAnsi="Times New Roman" w:cs="Times New Roman"/>
          <w:bCs/>
          <w:sz w:val="28"/>
          <w:szCs w:val="28"/>
          <w:lang w:eastAsia="ru-RU"/>
        </w:rPr>
      </w:pPr>
      <w:r>
        <w:rPr>
          <w:noProof/>
          <w:lang w:eastAsia="ru-RU"/>
        </w:rPr>
        <w:drawing>
          <wp:anchor distT="0" distB="0" distL="114300" distR="114300" simplePos="0" relativeHeight="251665408" behindDoc="0" locked="0" layoutInCell="1" allowOverlap="1" wp14:anchorId="4F2AC310" wp14:editId="03FEA502">
            <wp:simplePos x="0" y="0"/>
            <wp:positionH relativeFrom="margin">
              <wp:align>right</wp:align>
            </wp:positionH>
            <wp:positionV relativeFrom="paragraph">
              <wp:posOffset>316865</wp:posOffset>
            </wp:positionV>
            <wp:extent cx="1514475" cy="1514475"/>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00BC">
        <w:rPr>
          <w:rFonts w:ascii="Times New Roman" w:eastAsia="Times New Roman" w:hAnsi="Times New Roman" w:cs="Times New Roman"/>
          <w:b/>
          <w:bCs/>
          <w:sz w:val="28"/>
          <w:szCs w:val="28"/>
          <w:lang w:eastAsia="ru-RU"/>
        </w:rPr>
        <w:t>Модуль В.</w:t>
      </w:r>
      <w:r w:rsidR="00CA00BC">
        <w:rPr>
          <w:rFonts w:ascii="Times New Roman" w:eastAsia="Times New Roman" w:hAnsi="Times New Roman" w:cs="Times New Roman"/>
          <w:b/>
          <w:color w:val="000000"/>
          <w:sz w:val="28"/>
          <w:szCs w:val="28"/>
          <w:lang w:eastAsia="ru-RU"/>
        </w:rPr>
        <w:t xml:space="preserve"> </w:t>
      </w:r>
      <w:bookmarkStart w:id="27" w:name="_Hlk160705851"/>
      <w:r w:rsidR="00CA00BC">
        <w:rPr>
          <w:rFonts w:ascii="Times New Roman" w:eastAsia="Times New Roman" w:hAnsi="Times New Roman" w:cs="Times New Roman"/>
          <w:b/>
          <w:color w:val="000000"/>
          <w:sz w:val="28"/>
          <w:szCs w:val="28"/>
          <w:lang w:eastAsia="ru-RU"/>
        </w:rPr>
        <w:t xml:space="preserve">Дистанционное пилотирование беспилотного воздушного судна самолетного типа с ЭД </w:t>
      </w:r>
      <w:bookmarkEnd w:id="27"/>
      <w:r w:rsidR="00DF08EC" w:rsidRPr="00F10695">
        <w:rPr>
          <w:rFonts w:ascii="Times New Roman" w:eastAsia="Times New Roman" w:hAnsi="Times New Roman" w:cs="Times New Roman"/>
          <w:b/>
          <w:color w:val="000000"/>
          <w:sz w:val="28"/>
          <w:szCs w:val="28"/>
          <w:lang w:eastAsia="ru-RU"/>
        </w:rPr>
        <w:t>(инвариант</w:t>
      </w:r>
      <w:r w:rsidR="00DF08EC">
        <w:rPr>
          <w:rFonts w:ascii="Times New Roman" w:eastAsia="Times New Roman" w:hAnsi="Times New Roman" w:cs="Times New Roman"/>
          <w:b/>
          <w:color w:val="000000"/>
          <w:sz w:val="28"/>
          <w:szCs w:val="28"/>
          <w:lang w:eastAsia="ru-RU"/>
        </w:rPr>
        <w:t>)</w:t>
      </w:r>
    </w:p>
    <w:p w14:paraId="2A252D18" w14:textId="754C0F7E" w:rsidR="008F0A55" w:rsidRDefault="00A05327" w:rsidP="00A05327">
      <w:pPr>
        <w:spacing w:after="0" w:line="360" w:lineRule="auto"/>
        <w:ind w:left="709"/>
        <w:contextualSpacing/>
        <w:jc w:val="both"/>
        <w:rPr>
          <w:rFonts w:ascii="Times New Roman" w:eastAsia="Times New Roman" w:hAnsi="Times New Roman" w:cs="Times New Roman"/>
          <w:color w:val="000000"/>
          <w:sz w:val="28"/>
          <w:szCs w:val="28"/>
        </w:rPr>
      </w:pPr>
      <w:r w:rsidRPr="00465470">
        <w:rPr>
          <w:rFonts w:ascii="Times New Roman" w:eastAsia="Times New Roman" w:hAnsi="Times New Roman" w:cs="Times New Roman"/>
          <w:b/>
          <w:bCs/>
          <w:sz w:val="28"/>
          <w:szCs w:val="28"/>
        </w:rPr>
        <w:t>Время на выполнение модуля:</w:t>
      </w:r>
      <w:r>
        <w:rPr>
          <w:rFonts w:ascii="Times New Roman" w:eastAsia="Times New Roman" w:hAnsi="Times New Roman" w:cs="Times New Roman"/>
          <w:bCs/>
          <w:sz w:val="28"/>
          <w:szCs w:val="28"/>
        </w:rPr>
        <w:t xml:space="preserve"> </w:t>
      </w:r>
      <w:r>
        <w:rPr>
          <w:rFonts w:ascii="Times New Roman" w:eastAsia="Times New Roman" w:hAnsi="Times New Roman" w:cs="Times New Roman"/>
          <w:color w:val="000000"/>
          <w:sz w:val="28"/>
          <w:szCs w:val="28"/>
        </w:rPr>
        <w:t>1 час</w:t>
      </w:r>
    </w:p>
    <w:p w14:paraId="526F1EB0" w14:textId="09C6C94C" w:rsidR="00CA00BC" w:rsidRDefault="00A05327" w:rsidP="00A05327">
      <w:pPr>
        <w:spacing w:after="0" w:line="360" w:lineRule="auto"/>
        <w:ind w:left="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 </w:t>
      </w:r>
      <w:r w:rsidR="00CA00BC">
        <w:rPr>
          <w:rFonts w:ascii="Times New Roman" w:eastAsia="Times New Roman" w:hAnsi="Times New Roman" w:cs="Times New Roman"/>
          <w:b/>
          <w:bCs/>
          <w:sz w:val="28"/>
          <w:szCs w:val="28"/>
        </w:rPr>
        <w:t>Задания:</w:t>
      </w:r>
    </w:p>
    <w:p w14:paraId="0BF939DB" w14:textId="41BA548A" w:rsidR="00CA00BC" w:rsidRDefault="00CA00BC" w:rsidP="004C64DA">
      <w:pPr>
        <w:pStyle w:val="aff1"/>
        <w:numPr>
          <w:ilvl w:val="0"/>
          <w:numId w:val="30"/>
        </w:numPr>
        <w:tabs>
          <w:tab w:val="left" w:pos="993"/>
        </w:tabs>
        <w:spacing w:after="0" w:line="360" w:lineRule="auto"/>
        <w:ind w:left="0" w:firstLine="709"/>
        <w:jc w:val="both"/>
        <w:rPr>
          <w:rFonts w:ascii="Times New Roman" w:eastAsia="Times New Roman" w:hAnsi="Times New Roman"/>
          <w:sz w:val="28"/>
          <w:szCs w:val="28"/>
          <w:lang w:eastAsia="ru-RU"/>
        </w:rPr>
      </w:pPr>
      <w:bookmarkStart w:id="28" w:name="_Hlk160705749"/>
      <w:r>
        <w:rPr>
          <w:rFonts w:ascii="Times New Roman" w:eastAsia="Times New Roman" w:hAnsi="Times New Roman"/>
          <w:sz w:val="28"/>
          <w:szCs w:val="28"/>
          <w:lang w:eastAsia="ru-RU"/>
        </w:rPr>
        <w:t>Соблюдать требования по охране труда и технике безопасности, а также организовать рабочее пространство при выполнении модуля.</w:t>
      </w:r>
    </w:p>
    <w:p w14:paraId="732D39F5" w14:textId="00EEC441" w:rsidR="00CA00BC" w:rsidRDefault="00CA00BC" w:rsidP="004C64DA">
      <w:pPr>
        <w:pStyle w:val="aff1"/>
        <w:numPr>
          <w:ilvl w:val="0"/>
          <w:numId w:val="30"/>
        </w:numPr>
        <w:tabs>
          <w:tab w:val="left" w:pos="993"/>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lang w:eastAsia="ru-RU"/>
        </w:rPr>
        <w:t>Произвести</w:t>
      </w:r>
      <w:r>
        <w:rPr>
          <w:rFonts w:ascii="Times New Roman" w:eastAsia="Times New Roman" w:hAnsi="Times New Roman"/>
          <w:sz w:val="28"/>
          <w:szCs w:val="28"/>
        </w:rPr>
        <w:t xml:space="preserve"> установку ГНСС-приёмника</w:t>
      </w:r>
      <w:r w:rsidR="00455086">
        <w:rPr>
          <w:rFonts w:ascii="Times New Roman" w:eastAsia="Times New Roman" w:hAnsi="Times New Roman"/>
          <w:sz w:val="28"/>
          <w:szCs w:val="28"/>
        </w:rPr>
        <w:t xml:space="preserve"> (базовой станции)</w:t>
      </w:r>
      <w:r>
        <w:rPr>
          <w:rFonts w:ascii="Times New Roman" w:eastAsia="Times New Roman" w:hAnsi="Times New Roman"/>
          <w:sz w:val="28"/>
          <w:szCs w:val="28"/>
        </w:rPr>
        <w:t xml:space="preserve"> на пункт с координированной отметкой:</w:t>
      </w:r>
    </w:p>
    <w:p w14:paraId="29155D13" w14:textId="45FCE2BB" w:rsidR="00CA00BC" w:rsidRDefault="00CA00BC" w:rsidP="004C64DA">
      <w:pPr>
        <w:pStyle w:val="aff1"/>
        <w:numPr>
          <w:ilvl w:val="1"/>
          <w:numId w:val="30"/>
        </w:numPr>
        <w:spacing w:after="0" w:line="360" w:lineRule="auto"/>
        <w:jc w:val="both"/>
        <w:rPr>
          <w:rFonts w:ascii="Times New Roman" w:eastAsia="Times New Roman" w:hAnsi="Times New Roman"/>
          <w:sz w:val="28"/>
          <w:szCs w:val="28"/>
        </w:rPr>
      </w:pPr>
      <w:r>
        <w:rPr>
          <w:rFonts w:ascii="Times New Roman" w:eastAsia="Times New Roman" w:hAnsi="Times New Roman"/>
          <w:color w:val="000000"/>
          <w:sz w:val="28"/>
          <w:szCs w:val="28"/>
        </w:rPr>
        <w:t xml:space="preserve"> центрировать и </w:t>
      </w:r>
      <w:proofErr w:type="spellStart"/>
      <w:r>
        <w:rPr>
          <w:rFonts w:ascii="Times New Roman" w:eastAsia="Times New Roman" w:hAnsi="Times New Roman"/>
          <w:color w:val="000000"/>
          <w:sz w:val="28"/>
          <w:szCs w:val="28"/>
        </w:rPr>
        <w:t>горизонтировать</w:t>
      </w:r>
      <w:proofErr w:type="spellEnd"/>
      <w:r>
        <w:rPr>
          <w:rFonts w:ascii="Times New Roman" w:eastAsia="Times New Roman" w:hAnsi="Times New Roman"/>
          <w:color w:val="000000"/>
          <w:sz w:val="28"/>
          <w:szCs w:val="28"/>
        </w:rPr>
        <w:t xml:space="preserve"> геодезический приёмник над точкой с известными координатами;</w:t>
      </w:r>
    </w:p>
    <w:p w14:paraId="33A05920" w14:textId="11930431" w:rsidR="00CA00BC" w:rsidRDefault="004750B2" w:rsidP="004C64DA">
      <w:pPr>
        <w:pStyle w:val="aff1"/>
        <w:numPr>
          <w:ilvl w:val="1"/>
          <w:numId w:val="30"/>
        </w:numPr>
        <w:spacing w:after="0" w:line="360" w:lineRule="auto"/>
        <w:jc w:val="both"/>
        <w:rPr>
          <w:rFonts w:ascii="Times New Roman" w:eastAsia="Times New Roman" w:hAnsi="Times New Roman"/>
          <w:sz w:val="28"/>
          <w:szCs w:val="28"/>
        </w:rPr>
      </w:pPr>
      <w:r>
        <w:rPr>
          <w:rFonts w:ascii="Times New Roman" w:eastAsia="Times New Roman" w:hAnsi="Times New Roman"/>
          <w:noProof/>
          <w:sz w:val="28"/>
          <w:szCs w:val="28"/>
          <w:lang w:eastAsia="ru-RU"/>
        </w:rPr>
        <w:lastRenderedPageBreak/>
        <w:drawing>
          <wp:anchor distT="0" distB="0" distL="114300" distR="114300" simplePos="0" relativeHeight="251672576" behindDoc="1" locked="0" layoutInCell="1" allowOverlap="1" wp14:anchorId="6B1A52DF" wp14:editId="33C318B9">
            <wp:simplePos x="0" y="0"/>
            <wp:positionH relativeFrom="margin">
              <wp:align>right</wp:align>
            </wp:positionH>
            <wp:positionV relativeFrom="paragraph">
              <wp:posOffset>390525</wp:posOffset>
            </wp:positionV>
            <wp:extent cx="1476375" cy="1465580"/>
            <wp:effectExtent l="0" t="0" r="9525" b="1270"/>
            <wp:wrapTight wrapText="bothSides">
              <wp:wrapPolygon edited="0">
                <wp:start x="0" y="0"/>
                <wp:lineTo x="0" y="21338"/>
                <wp:lineTo x="21461" y="21338"/>
                <wp:lineTo x="21461"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379715846030615188.jpg"/>
                    <pic:cNvPicPr/>
                  </pic:nvPicPr>
                  <pic:blipFill rotWithShape="1">
                    <a:blip r:embed="rId38" cstate="print">
                      <a:extLst>
                        <a:ext uri="{28A0092B-C50C-407E-A947-70E740481C1C}">
                          <a14:useLocalDpi xmlns:a14="http://schemas.microsoft.com/office/drawing/2010/main" val="0"/>
                        </a:ext>
                      </a:extLst>
                    </a:blip>
                    <a:srcRect l="30968" t="42367" r="23747" b="23903"/>
                    <a:stretch/>
                  </pic:blipFill>
                  <pic:spPr bwMode="auto">
                    <a:xfrm>
                      <a:off x="0" y="0"/>
                      <a:ext cx="1476375" cy="1465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00BC">
        <w:rPr>
          <w:rFonts w:ascii="Times New Roman" w:eastAsia="Times New Roman" w:hAnsi="Times New Roman"/>
          <w:color w:val="000000"/>
          <w:sz w:val="28"/>
          <w:szCs w:val="28"/>
        </w:rPr>
        <w:t xml:space="preserve"> произвести измерение высоты приёмника согласно инструкции завода-изготовителя;</w:t>
      </w:r>
    </w:p>
    <w:p w14:paraId="2987F572" w14:textId="3129782E" w:rsidR="00CA00BC" w:rsidRDefault="00CA00BC" w:rsidP="004C64DA">
      <w:pPr>
        <w:pStyle w:val="aff1"/>
        <w:numPr>
          <w:ilvl w:val="1"/>
          <w:numId w:val="30"/>
        </w:numPr>
        <w:spacing w:after="0" w:line="360" w:lineRule="auto"/>
        <w:jc w:val="both"/>
        <w:rPr>
          <w:rFonts w:ascii="Times New Roman" w:eastAsia="Times New Roman" w:hAnsi="Times New Roman"/>
          <w:sz w:val="28"/>
          <w:szCs w:val="28"/>
        </w:rPr>
      </w:pPr>
      <w:r>
        <w:rPr>
          <w:rFonts w:ascii="Times New Roman" w:eastAsia="Times New Roman" w:hAnsi="Times New Roman"/>
          <w:color w:val="000000"/>
          <w:sz w:val="28"/>
          <w:szCs w:val="28"/>
        </w:rPr>
        <w:t xml:space="preserve"> произвести настройку геодезического приёмника при необходимости;</w:t>
      </w:r>
    </w:p>
    <w:p w14:paraId="5FDFE191" w14:textId="1BEBDCE9" w:rsidR="00CA00BC" w:rsidRPr="001C560B" w:rsidRDefault="00CA00BC" w:rsidP="004C64DA">
      <w:pPr>
        <w:pStyle w:val="aff1"/>
        <w:numPr>
          <w:ilvl w:val="1"/>
          <w:numId w:val="30"/>
        </w:numPr>
        <w:tabs>
          <w:tab w:val="left" w:pos="993"/>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rPr>
        <w:t xml:space="preserve"> включить запись измерений</w:t>
      </w:r>
      <w:r w:rsidR="00D3722E">
        <w:rPr>
          <w:rFonts w:ascii="Times New Roman" w:eastAsia="Times New Roman" w:hAnsi="Times New Roman"/>
          <w:color w:val="000000"/>
          <w:sz w:val="28"/>
          <w:szCs w:val="28"/>
        </w:rPr>
        <w:t>.</w:t>
      </w:r>
    </w:p>
    <w:p w14:paraId="2ADD58A2" w14:textId="0F1287CA" w:rsidR="00CA00BC" w:rsidRDefault="004750B2" w:rsidP="004C64DA">
      <w:pPr>
        <w:pStyle w:val="aff1"/>
        <w:numPr>
          <w:ilvl w:val="0"/>
          <w:numId w:val="30"/>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anchor distT="0" distB="0" distL="114300" distR="114300" simplePos="0" relativeHeight="251673600" behindDoc="1" locked="0" layoutInCell="1" allowOverlap="1" wp14:anchorId="3EB2ACC0" wp14:editId="6697C48B">
            <wp:simplePos x="0" y="0"/>
            <wp:positionH relativeFrom="margin">
              <wp:posOffset>4762500</wp:posOffset>
            </wp:positionH>
            <wp:positionV relativeFrom="paragraph">
              <wp:posOffset>415290</wp:posOffset>
            </wp:positionV>
            <wp:extent cx="1243965" cy="2514600"/>
            <wp:effectExtent l="0" t="0" r="0" b="0"/>
            <wp:wrapTight wrapText="bothSides">
              <wp:wrapPolygon edited="0">
                <wp:start x="0" y="0"/>
                <wp:lineTo x="0" y="21436"/>
                <wp:lineTo x="21170" y="21436"/>
                <wp:lineTo x="21170"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379715846030615190.jpg"/>
                    <pic:cNvPicPr/>
                  </pic:nvPicPr>
                  <pic:blipFill rotWithShape="1">
                    <a:blip r:embed="rId39" cstate="print">
                      <a:extLst>
                        <a:ext uri="{28A0092B-C50C-407E-A947-70E740481C1C}">
                          <a14:useLocalDpi xmlns:a14="http://schemas.microsoft.com/office/drawing/2010/main" val="0"/>
                        </a:ext>
                      </a:extLst>
                    </a:blip>
                    <a:srcRect l="30812" t="933" r="23592" b="29972"/>
                    <a:stretch/>
                  </pic:blipFill>
                  <pic:spPr bwMode="auto">
                    <a:xfrm>
                      <a:off x="0" y="0"/>
                      <a:ext cx="1243965" cy="251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00BC">
        <w:rPr>
          <w:rFonts w:ascii="Times New Roman" w:eastAsia="Times New Roman" w:hAnsi="Times New Roman"/>
          <w:sz w:val="28"/>
          <w:szCs w:val="28"/>
          <w:lang w:eastAsia="ru-RU"/>
        </w:rPr>
        <w:t>Развертывание наземной станции управления и корректировка полетного задания:</w:t>
      </w:r>
    </w:p>
    <w:p w14:paraId="089E1A58" w14:textId="77777777"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развернуть наземную станцию управления и открыть СПО, необходимое для выполнения дистанционного пилотирования;</w:t>
      </w:r>
    </w:p>
    <w:p w14:paraId="34654D21" w14:textId="77777777"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запросить прогнозируемую метеорологическую обстановку и разрешение на полеты у руководителя полетов;</w:t>
      </w:r>
    </w:p>
    <w:p w14:paraId="2D4CB671" w14:textId="700FAF8B"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скорректировать ПЗ с учетом актуальной метеорологической обстановки после чего экспортировать проект полетного задания под названием «Конкурсант №___</w:t>
      </w:r>
      <w:r w:rsidR="00130C90">
        <w:rPr>
          <w:rFonts w:ascii="Times New Roman" w:eastAsia="Times New Roman" w:hAnsi="Times New Roman"/>
          <w:sz w:val="28"/>
          <w:szCs w:val="28"/>
          <w:lang w:eastAsia="ru-RU"/>
        </w:rPr>
        <w:t xml:space="preserve"> (201)</w:t>
      </w:r>
      <w:r>
        <w:rPr>
          <w:rFonts w:ascii="Times New Roman" w:eastAsia="Times New Roman" w:hAnsi="Times New Roman"/>
          <w:sz w:val="28"/>
          <w:szCs w:val="28"/>
          <w:lang w:eastAsia="ru-RU"/>
        </w:rPr>
        <w:t xml:space="preserve"> (актуальное ПЗ самолетного типа с ЭД)» в папку «Рабочий стол/Конкурсант №___/Модуль В/».</w:t>
      </w:r>
    </w:p>
    <w:p w14:paraId="72FFE384" w14:textId="77777777" w:rsidR="00CA00BC" w:rsidRDefault="00CA00BC" w:rsidP="004C64DA">
      <w:pPr>
        <w:pStyle w:val="aff1"/>
        <w:numPr>
          <w:ilvl w:val="0"/>
          <w:numId w:val="30"/>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Выполнить сборку и установку ПУ:</w:t>
      </w:r>
    </w:p>
    <w:p w14:paraId="5DC83051" w14:textId="183BF300"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произвести сборку ПУ согласно инструкции завода-изготовителя;</w:t>
      </w:r>
    </w:p>
    <w:p w14:paraId="4EE60617" w14:textId="04971280" w:rsidR="00CA00BC" w:rsidRPr="00CA00BC" w:rsidRDefault="00CA00BC" w:rsidP="004C64DA">
      <w:pPr>
        <w:pStyle w:val="aff1"/>
        <w:numPr>
          <w:ilvl w:val="1"/>
          <w:numId w:val="30"/>
        </w:numPr>
        <w:spacing w:after="0" w:line="360" w:lineRule="auto"/>
        <w:ind w:left="141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Проверить ход каретки ПУ;</w:t>
      </w:r>
    </w:p>
    <w:p w14:paraId="63F28CE2" w14:textId="77777777"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проверить фиксацию всех подвижных частей и предохранителей ПУ;</w:t>
      </w:r>
    </w:p>
    <w:p w14:paraId="6B13A4CC" w14:textId="77777777"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установить и зафиксировать ПУ.</w:t>
      </w:r>
    </w:p>
    <w:p w14:paraId="6BA6191F" w14:textId="77777777" w:rsidR="00CA00BC" w:rsidRDefault="00CA00BC" w:rsidP="004C64DA">
      <w:pPr>
        <w:pStyle w:val="aff1"/>
        <w:numPr>
          <w:ilvl w:val="0"/>
          <w:numId w:val="30"/>
        </w:numPr>
        <w:tabs>
          <w:tab w:val="left" w:pos="993"/>
        </w:tabs>
        <w:spacing w:after="0" w:line="360" w:lineRule="auto"/>
        <w:ind w:firstLine="34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Выполнить сборку </w:t>
      </w:r>
      <w:r>
        <w:rPr>
          <w:rFonts w:ascii="Times New Roman" w:eastAsia="Times New Roman" w:hAnsi="Times New Roman"/>
          <w:sz w:val="28"/>
          <w:szCs w:val="28"/>
        </w:rPr>
        <w:t>БВС самолётного типа с ЭД</w:t>
      </w:r>
      <w:r>
        <w:rPr>
          <w:rFonts w:ascii="Times New Roman" w:eastAsia="Times New Roman" w:hAnsi="Times New Roman"/>
          <w:sz w:val="28"/>
          <w:szCs w:val="28"/>
          <w:lang w:eastAsia="ru-RU"/>
        </w:rPr>
        <w:t>:</w:t>
      </w:r>
    </w:p>
    <w:p w14:paraId="5E1EB392" w14:textId="77777777"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произвести сборку БВС согласно инструкции завода-изготовителя;</w:t>
      </w:r>
    </w:p>
    <w:p w14:paraId="3C1CA13D" w14:textId="0FF708D8" w:rsidR="00CA00BC" w:rsidRDefault="00455086"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Выполнить у</w:t>
      </w:r>
      <w:r w:rsidRPr="00455086">
        <w:rPr>
          <w:rFonts w:ascii="Times New Roman" w:eastAsia="Times New Roman" w:hAnsi="Times New Roman"/>
          <w:sz w:val="28"/>
          <w:szCs w:val="28"/>
          <w:lang w:eastAsia="ru-RU"/>
        </w:rPr>
        <w:t>становк</w:t>
      </w:r>
      <w:r>
        <w:rPr>
          <w:rFonts w:ascii="Times New Roman" w:eastAsia="Times New Roman" w:hAnsi="Times New Roman"/>
          <w:sz w:val="28"/>
          <w:szCs w:val="28"/>
          <w:lang w:eastAsia="ru-RU"/>
        </w:rPr>
        <w:t>у</w:t>
      </w:r>
      <w:r w:rsidRPr="00455086">
        <w:rPr>
          <w:rFonts w:ascii="Times New Roman" w:eastAsia="Times New Roman" w:hAnsi="Times New Roman"/>
          <w:sz w:val="28"/>
          <w:szCs w:val="28"/>
          <w:lang w:eastAsia="ru-RU"/>
        </w:rPr>
        <w:t xml:space="preserve"> и форматирование карты памяти ГНСС</w:t>
      </w:r>
      <w:r w:rsidR="00CA00BC">
        <w:rPr>
          <w:rFonts w:ascii="Times New Roman" w:eastAsia="Times New Roman" w:hAnsi="Times New Roman"/>
          <w:sz w:val="28"/>
          <w:szCs w:val="28"/>
          <w:lang w:eastAsia="ru-RU"/>
        </w:rPr>
        <w:t>.</w:t>
      </w:r>
    </w:p>
    <w:p w14:paraId="31626F29" w14:textId="77777777" w:rsidR="00CA00BC" w:rsidRPr="002B56A9" w:rsidRDefault="00CA00BC" w:rsidP="004C64DA">
      <w:pPr>
        <w:spacing w:after="0" w:line="360" w:lineRule="auto"/>
        <w:contextualSpacing/>
        <w:jc w:val="both"/>
        <w:rPr>
          <w:rFonts w:ascii="Times New Roman" w:eastAsia="Times New Roman" w:hAnsi="Times New Roman" w:cs="Times New Roman"/>
          <w:color w:val="FF0000"/>
          <w:sz w:val="28"/>
          <w:szCs w:val="28"/>
          <w:lang w:eastAsia="ru-RU"/>
        </w:rPr>
      </w:pPr>
      <w:r w:rsidRPr="002B56A9">
        <w:rPr>
          <w:rFonts w:ascii="Times New Roman" w:eastAsia="Times New Roman" w:hAnsi="Times New Roman" w:cs="Times New Roman"/>
          <w:b/>
          <w:bCs/>
          <w:color w:val="FF0000"/>
          <w:sz w:val="28"/>
          <w:szCs w:val="28"/>
          <w:u w:val="single"/>
          <w:lang w:eastAsia="ru-RU"/>
        </w:rPr>
        <w:t>___________С Т О П______________________________________________</w:t>
      </w:r>
    </w:p>
    <w:p w14:paraId="284F551B" w14:textId="2688AEA3" w:rsidR="00CA00BC" w:rsidRDefault="00CA00BC" w:rsidP="004C64DA">
      <w:pPr>
        <w:pStyle w:val="aff1"/>
        <w:numPr>
          <w:ilvl w:val="0"/>
          <w:numId w:val="30"/>
        </w:numPr>
        <w:tabs>
          <w:tab w:val="left" w:pos="993"/>
        </w:tabs>
        <w:spacing w:after="0" w:line="360" w:lineRule="auto"/>
        <w:ind w:firstLine="349"/>
        <w:jc w:val="both"/>
        <w:rPr>
          <w:rFonts w:ascii="Times New Roman" w:eastAsia="Times New Roman" w:hAnsi="Times New Roman"/>
          <w:sz w:val="28"/>
          <w:szCs w:val="28"/>
        </w:rPr>
      </w:pPr>
      <w:r>
        <w:rPr>
          <w:rFonts w:ascii="Times New Roman" w:eastAsia="Times New Roman" w:hAnsi="Times New Roman"/>
          <w:sz w:val="28"/>
          <w:szCs w:val="28"/>
          <w:lang w:eastAsia="ru-RU"/>
        </w:rPr>
        <w:t>Произвести предполетную подготовку БВС</w:t>
      </w:r>
      <w:r w:rsidR="00C85722">
        <w:rPr>
          <w:rFonts w:ascii="Times New Roman" w:eastAsia="Times New Roman" w:hAnsi="Times New Roman"/>
          <w:sz w:val="28"/>
          <w:szCs w:val="28"/>
          <w:lang w:eastAsia="ru-RU"/>
        </w:rPr>
        <w:t xml:space="preserve"> (в случае проведения имитации полета, подключение производится к </w:t>
      </w:r>
      <w:r w:rsidR="004B4897">
        <w:rPr>
          <w:rFonts w:ascii="Times New Roman" w:eastAsia="Times New Roman" w:hAnsi="Times New Roman"/>
          <w:sz w:val="28"/>
          <w:szCs w:val="28"/>
          <w:lang w:eastAsia="ru-RU"/>
        </w:rPr>
        <w:t xml:space="preserve">тренажерное </w:t>
      </w:r>
      <w:r w:rsidR="00D97F33">
        <w:rPr>
          <w:rFonts w:ascii="Times New Roman" w:eastAsia="Times New Roman" w:hAnsi="Times New Roman"/>
          <w:sz w:val="28"/>
          <w:szCs w:val="28"/>
          <w:lang w:eastAsia="ru-RU"/>
        </w:rPr>
        <w:t>С</w:t>
      </w:r>
      <w:r w:rsidR="004B4897">
        <w:rPr>
          <w:rFonts w:ascii="Times New Roman" w:eastAsia="Times New Roman" w:hAnsi="Times New Roman"/>
          <w:sz w:val="28"/>
          <w:szCs w:val="28"/>
          <w:lang w:eastAsia="ru-RU"/>
        </w:rPr>
        <w:t>ПО</w:t>
      </w:r>
      <w:r w:rsidR="00C85722" w:rsidRPr="00C85722">
        <w:rPr>
          <w:rFonts w:ascii="Times New Roman" w:eastAsia="Times New Roman" w:hAnsi="Times New Roman"/>
          <w:sz w:val="28"/>
          <w:szCs w:val="28"/>
          <w:lang w:eastAsia="ru-RU"/>
        </w:rPr>
        <w:t>)</w:t>
      </w:r>
      <w:r w:rsidR="00C85722">
        <w:rPr>
          <w:rFonts w:ascii="Times New Roman" w:eastAsia="Times New Roman" w:hAnsi="Times New Roman"/>
          <w:sz w:val="28"/>
          <w:szCs w:val="28"/>
          <w:lang w:eastAsia="ru-RU"/>
        </w:rPr>
        <w:t>;</w:t>
      </w:r>
    </w:p>
    <w:p w14:paraId="0680C527" w14:textId="74CBDC42"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rPr>
        <w:lastRenderedPageBreak/>
        <w:t xml:space="preserve"> произвести </w:t>
      </w:r>
      <w:r w:rsidR="00D74735">
        <w:rPr>
          <w:rFonts w:ascii="Times New Roman" w:eastAsia="Times New Roman" w:hAnsi="Times New Roman"/>
          <w:sz w:val="28"/>
          <w:szCs w:val="28"/>
        </w:rPr>
        <w:t xml:space="preserve">проверку и </w:t>
      </w:r>
      <w:r>
        <w:rPr>
          <w:rFonts w:ascii="Times New Roman" w:eastAsia="Times New Roman" w:hAnsi="Times New Roman"/>
          <w:sz w:val="28"/>
          <w:szCs w:val="28"/>
        </w:rPr>
        <w:t>подключение АКБ к БВС, с разрешения руководителя полётов;</w:t>
      </w:r>
    </w:p>
    <w:p w14:paraId="15182291" w14:textId="77777777"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rPr>
        <w:t xml:space="preserve"> произвести настройку ЦН и форматирование карты памяти ЦН;</w:t>
      </w:r>
    </w:p>
    <w:p w14:paraId="59F2CD65" w14:textId="379CD831"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произвести предстартовую подготовку и установку БВС на ПУ согласно инструкциям СПО и РЛЭ завода-изготовителя</w:t>
      </w:r>
      <w:r w:rsidR="00C85722">
        <w:rPr>
          <w:rFonts w:ascii="Times New Roman" w:eastAsia="Times New Roman" w:hAnsi="Times New Roman"/>
          <w:sz w:val="28"/>
          <w:szCs w:val="28"/>
          <w:lang w:eastAsia="ru-RU"/>
        </w:rPr>
        <w:t>;</w:t>
      </w:r>
    </w:p>
    <w:p w14:paraId="52BE88C9" w14:textId="77777777"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произвести технический и визуальный осмотры готовности БВС.</w:t>
      </w:r>
    </w:p>
    <w:p w14:paraId="729272D7" w14:textId="77777777" w:rsidR="00CA00BC" w:rsidRPr="002B56A9" w:rsidRDefault="00CA00BC" w:rsidP="004C64DA">
      <w:pPr>
        <w:spacing w:after="0" w:line="360" w:lineRule="auto"/>
        <w:contextualSpacing/>
        <w:jc w:val="both"/>
        <w:rPr>
          <w:rFonts w:ascii="Times New Roman" w:eastAsia="Times New Roman" w:hAnsi="Times New Roman" w:cs="Times New Roman"/>
          <w:color w:val="FF0000"/>
          <w:sz w:val="28"/>
          <w:szCs w:val="28"/>
          <w:lang w:eastAsia="ru-RU"/>
        </w:rPr>
      </w:pPr>
      <w:r w:rsidRPr="002B56A9">
        <w:rPr>
          <w:rFonts w:ascii="Times New Roman" w:eastAsia="Times New Roman" w:hAnsi="Times New Roman" w:cs="Times New Roman"/>
          <w:b/>
          <w:bCs/>
          <w:color w:val="FF0000"/>
          <w:sz w:val="28"/>
          <w:szCs w:val="28"/>
          <w:u w:val="single"/>
          <w:lang w:eastAsia="ru-RU"/>
        </w:rPr>
        <w:t>___________С Т О П______________________________________________</w:t>
      </w:r>
    </w:p>
    <w:p w14:paraId="50A85DA4" w14:textId="1E56A154" w:rsidR="00023FEA" w:rsidRDefault="00023FEA" w:rsidP="004C64DA">
      <w:pPr>
        <w:pStyle w:val="aff1"/>
        <w:numPr>
          <w:ilvl w:val="0"/>
          <w:numId w:val="30"/>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Доложить о начале использовании воздушного пространства.</w:t>
      </w:r>
    </w:p>
    <w:p w14:paraId="774C8A8D" w14:textId="0433C20F" w:rsidR="00CA00BC" w:rsidRDefault="00CA00BC" w:rsidP="004C64DA">
      <w:pPr>
        <w:pStyle w:val="aff1"/>
        <w:numPr>
          <w:ilvl w:val="0"/>
          <w:numId w:val="30"/>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Получить разрешение на запуск БВС от РП и выполнить взлёт БВС:</w:t>
      </w:r>
    </w:p>
    <w:p w14:paraId="4E6C4B84" w14:textId="38002A11" w:rsidR="00CA00BC" w:rsidRDefault="00CA00BC" w:rsidP="004C64DA">
      <w:pPr>
        <w:pStyle w:val="aff1"/>
        <w:numPr>
          <w:ilvl w:val="1"/>
          <w:numId w:val="30"/>
        </w:numPr>
        <w:tabs>
          <w:tab w:val="left" w:pos="1560"/>
        </w:tabs>
        <w:spacing w:after="0" w:line="360" w:lineRule="auto"/>
        <w:ind w:left="0" w:firstLine="113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перевести БВС в режим «КАТАПУЛЬТА» и </w:t>
      </w:r>
      <w:r>
        <w:rPr>
          <w:rFonts w:ascii="Times New Roman" w:eastAsia="Times New Roman" w:hAnsi="Times New Roman"/>
          <w:color w:val="000000"/>
          <w:sz w:val="28"/>
        </w:rPr>
        <w:t>КБВС</w:t>
      </w:r>
      <w:r>
        <w:rPr>
          <w:rFonts w:ascii="Times New Roman" w:eastAsia="Times New Roman" w:hAnsi="Times New Roman"/>
          <w:sz w:val="28"/>
          <w:szCs w:val="28"/>
          <w:lang w:eastAsia="ru-RU"/>
        </w:rPr>
        <w:t>;</w:t>
      </w:r>
    </w:p>
    <w:p w14:paraId="2B99F061" w14:textId="235FDDB2" w:rsidR="00CA00BC" w:rsidRDefault="00CA00BC" w:rsidP="004C64DA">
      <w:pPr>
        <w:pStyle w:val="aff1"/>
        <w:numPr>
          <w:ilvl w:val="1"/>
          <w:numId w:val="30"/>
        </w:numPr>
        <w:tabs>
          <w:tab w:val="left" w:pos="1560"/>
        </w:tabs>
        <w:spacing w:after="0" w:line="360" w:lineRule="auto"/>
        <w:ind w:left="0" w:firstLine="1134"/>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произвести контроль взлета, набора высоты, выхода на ИПМ (исходный пункт маршрута), полета по маршруту, выхода в район выполнения авиационных работ, контроль выхода на ЛЗП (линия заданного маршрута), выхода на КПМ (конечный пункт маршрута), контроль посадки штатным способом</w:t>
      </w:r>
      <w:r w:rsidR="00EB7883">
        <w:rPr>
          <w:rFonts w:ascii="Times New Roman" w:eastAsia="Times New Roman" w:hAnsi="Times New Roman"/>
          <w:sz w:val="28"/>
          <w:szCs w:val="28"/>
          <w:lang w:eastAsia="ru-RU"/>
        </w:rPr>
        <w:t>, согласно ТЗ</w:t>
      </w:r>
      <w:r>
        <w:rPr>
          <w:rFonts w:ascii="Times New Roman" w:eastAsia="Times New Roman" w:hAnsi="Times New Roman"/>
          <w:sz w:val="28"/>
          <w:szCs w:val="28"/>
          <w:lang w:eastAsia="ru-RU"/>
        </w:rPr>
        <w:t>.</w:t>
      </w:r>
    </w:p>
    <w:p w14:paraId="4BA78285" w14:textId="77777777" w:rsidR="00CA00BC" w:rsidRDefault="00CA00BC" w:rsidP="004C64DA">
      <w:pPr>
        <w:pStyle w:val="aff1"/>
        <w:numPr>
          <w:ilvl w:val="0"/>
          <w:numId w:val="30"/>
        </w:numPr>
        <w:tabs>
          <w:tab w:val="left" w:pos="851"/>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Произвести получение данных об объекте интереса.</w:t>
      </w:r>
    </w:p>
    <w:p w14:paraId="7446F484" w14:textId="7C77E050" w:rsidR="00CA00BC" w:rsidRDefault="00CA00BC" w:rsidP="004C64DA">
      <w:pPr>
        <w:pStyle w:val="aff1"/>
        <w:numPr>
          <w:ilvl w:val="0"/>
          <w:numId w:val="30"/>
        </w:numPr>
        <w:tabs>
          <w:tab w:val="left" w:pos="851"/>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color w:val="000000"/>
          <w:sz w:val="28"/>
        </w:rPr>
        <w:t>Выполнить доклад руководителю полетов о завершении полета</w:t>
      </w:r>
      <w:r>
        <w:rPr>
          <w:rFonts w:ascii="Times New Roman" w:eastAsia="Times New Roman" w:hAnsi="Times New Roman"/>
          <w:sz w:val="28"/>
          <w:szCs w:val="28"/>
          <w:lang w:eastAsia="ru-RU"/>
        </w:rPr>
        <w:t>.</w:t>
      </w:r>
    </w:p>
    <w:p w14:paraId="1DE5643C" w14:textId="093674C4" w:rsidR="00023FEA" w:rsidRDefault="00023FEA" w:rsidP="004C64DA">
      <w:pPr>
        <w:pStyle w:val="aff1"/>
        <w:numPr>
          <w:ilvl w:val="0"/>
          <w:numId w:val="30"/>
        </w:numPr>
        <w:tabs>
          <w:tab w:val="left" w:pos="851"/>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Доложить о завершении использовании воздушного пространства.</w:t>
      </w:r>
    </w:p>
    <w:p w14:paraId="611F61BD" w14:textId="77777777" w:rsidR="00CA00BC" w:rsidRDefault="00CA00BC" w:rsidP="004C64DA">
      <w:pPr>
        <w:pStyle w:val="aff1"/>
        <w:numPr>
          <w:ilvl w:val="0"/>
          <w:numId w:val="30"/>
        </w:numPr>
        <w:tabs>
          <w:tab w:val="left" w:pos="851"/>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Скопировать данные со всех носителей БВС на НСУ и произвести их анализ качества:</w:t>
      </w:r>
    </w:p>
    <w:p w14:paraId="0BF57E2F" w14:textId="21FBA1B4" w:rsidR="00CA00BC" w:rsidRDefault="00CA00BC" w:rsidP="004C64DA">
      <w:pPr>
        <w:pStyle w:val="aff1"/>
        <w:numPr>
          <w:ilvl w:val="1"/>
          <w:numId w:val="30"/>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сохранить все полученные материалы в папке по пути «Рабочий стол/Конкурсант №___/Модуль В/». Все аэрофотоснимки сохранить в папку «</w:t>
      </w:r>
      <w:proofErr w:type="spellStart"/>
      <w:r>
        <w:rPr>
          <w:rFonts w:ascii="Times New Roman" w:eastAsia="Times New Roman" w:hAnsi="Times New Roman"/>
          <w:sz w:val="28"/>
          <w:szCs w:val="28"/>
          <w:lang w:eastAsia="ru-RU"/>
        </w:rPr>
        <w:t>Photo</w:t>
      </w:r>
      <w:proofErr w:type="spellEnd"/>
      <w:r>
        <w:rPr>
          <w:rFonts w:ascii="Times New Roman" w:eastAsia="Times New Roman" w:hAnsi="Times New Roman"/>
          <w:sz w:val="28"/>
          <w:szCs w:val="28"/>
          <w:lang w:eastAsia="ru-RU"/>
        </w:rPr>
        <w:t>», данные с карты памяти автопилота сохранить в папку «</w:t>
      </w:r>
      <w:proofErr w:type="spellStart"/>
      <w:r>
        <w:rPr>
          <w:rFonts w:ascii="Times New Roman" w:eastAsia="Times New Roman" w:hAnsi="Times New Roman"/>
          <w:sz w:val="28"/>
          <w:szCs w:val="28"/>
          <w:lang w:eastAsia="ru-RU"/>
        </w:rPr>
        <w:t>GNSS_log</w:t>
      </w:r>
      <w:proofErr w:type="spellEnd"/>
      <w:r>
        <w:rPr>
          <w:rFonts w:ascii="Times New Roman" w:eastAsia="Times New Roman" w:hAnsi="Times New Roman"/>
          <w:sz w:val="28"/>
          <w:szCs w:val="28"/>
          <w:lang w:eastAsia="ru-RU"/>
        </w:rPr>
        <w:t>»;</w:t>
      </w:r>
    </w:p>
    <w:p w14:paraId="2670429E" w14:textId="432E6B65" w:rsidR="00C463A5" w:rsidRPr="00C463A5" w:rsidRDefault="00C463A5" w:rsidP="004C64DA">
      <w:pPr>
        <w:pStyle w:val="aff1"/>
        <w:numPr>
          <w:ilvl w:val="1"/>
          <w:numId w:val="30"/>
        </w:numPr>
        <w:spacing w:after="0" w:line="360" w:lineRule="auto"/>
        <w:ind w:firstLine="3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Сформировать паспорт полета</w:t>
      </w:r>
      <w:r w:rsidR="00455086">
        <w:rPr>
          <w:rFonts w:ascii="Times New Roman" w:eastAsia="Times New Roman" w:hAnsi="Times New Roman"/>
          <w:sz w:val="28"/>
          <w:szCs w:val="28"/>
          <w:lang w:eastAsia="ru-RU"/>
        </w:rPr>
        <w:t xml:space="preserve"> в ПО </w:t>
      </w:r>
      <w:r w:rsidR="004B4897">
        <w:rPr>
          <w:rFonts w:ascii="Times New Roman" w:eastAsia="Times New Roman" w:hAnsi="Times New Roman"/>
          <w:sz w:val="28"/>
          <w:szCs w:val="28"/>
          <w:lang w:eastAsia="ru-RU"/>
        </w:rPr>
        <w:t>для управления и контроля</w:t>
      </w:r>
      <w:r w:rsidR="00615933">
        <w:rPr>
          <w:rFonts w:ascii="Times New Roman" w:eastAsia="Times New Roman" w:hAnsi="Times New Roman"/>
          <w:sz w:val="28"/>
          <w:szCs w:val="28"/>
          <w:lang w:eastAsia="ru-RU"/>
        </w:rPr>
        <w:t xml:space="preserve"> БВС</w:t>
      </w:r>
      <w:r>
        <w:rPr>
          <w:rFonts w:ascii="Times New Roman" w:eastAsia="Times New Roman" w:hAnsi="Times New Roman"/>
          <w:sz w:val="28"/>
          <w:szCs w:val="28"/>
          <w:lang w:eastAsia="ru-RU"/>
        </w:rPr>
        <w:t>.</w:t>
      </w:r>
    </w:p>
    <w:bookmarkEnd w:id="28"/>
    <w:p w14:paraId="6E23F9A4" w14:textId="4B208D7A" w:rsidR="006A63A5" w:rsidRPr="006A63A5" w:rsidRDefault="006A63A5" w:rsidP="004C64DA">
      <w:pPr>
        <w:pStyle w:val="aff1"/>
        <w:numPr>
          <w:ilvl w:val="0"/>
          <w:numId w:val="30"/>
        </w:numPr>
        <w:tabs>
          <w:tab w:val="left" w:pos="1134"/>
        </w:tabs>
        <w:spacing w:after="0" w:line="360" w:lineRule="auto"/>
        <w:jc w:val="both"/>
        <w:rPr>
          <w:rFonts w:ascii="Times New Roman" w:eastAsia="Times New Roman" w:hAnsi="Times New Roman"/>
          <w:sz w:val="28"/>
          <w:szCs w:val="28"/>
          <w:lang w:eastAsia="ru-RU"/>
        </w:rPr>
      </w:pPr>
      <w:r w:rsidRPr="006A63A5">
        <w:rPr>
          <w:rFonts w:ascii="Times New Roman" w:eastAsia="Times New Roman" w:hAnsi="Times New Roman"/>
          <w:sz w:val="28"/>
          <w:szCs w:val="28"/>
          <w:lang w:eastAsia="ru-RU"/>
        </w:rPr>
        <w:t>Осуществить сборку беспилотной авиационной системы</w:t>
      </w:r>
      <w:r>
        <w:rPr>
          <w:rFonts w:ascii="Times New Roman" w:eastAsia="Times New Roman" w:hAnsi="Times New Roman"/>
          <w:sz w:val="28"/>
          <w:szCs w:val="28"/>
          <w:lang w:eastAsia="ru-RU"/>
        </w:rPr>
        <w:t xml:space="preserve"> </w:t>
      </w:r>
      <w:r w:rsidRPr="006A63A5">
        <w:rPr>
          <w:rFonts w:ascii="Times New Roman" w:eastAsia="Times New Roman" w:hAnsi="Times New Roman"/>
          <w:sz w:val="28"/>
          <w:szCs w:val="28"/>
          <w:lang w:eastAsia="ru-RU"/>
        </w:rPr>
        <w:t>в транспортировочное состояние:</w:t>
      </w:r>
    </w:p>
    <w:p w14:paraId="0DD7482D" w14:textId="6CA7B4AF" w:rsidR="00EB7883" w:rsidRDefault="00EB7883" w:rsidP="004C64DA">
      <w:pPr>
        <w:pStyle w:val="aff1"/>
        <w:numPr>
          <w:ilvl w:val="1"/>
          <w:numId w:val="30"/>
        </w:numPr>
        <w:spacing w:after="0" w:line="360" w:lineRule="auto"/>
        <w:ind w:firstLine="3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Произвести укладку</w:t>
      </w:r>
      <w:r w:rsidR="004B2181">
        <w:rPr>
          <w:rFonts w:ascii="Times New Roman" w:eastAsia="Times New Roman" w:hAnsi="Times New Roman"/>
          <w:sz w:val="28"/>
          <w:szCs w:val="28"/>
          <w:lang w:eastAsia="ru-RU"/>
        </w:rPr>
        <w:t xml:space="preserve"> и установку</w:t>
      </w:r>
      <w:r>
        <w:rPr>
          <w:rFonts w:ascii="Times New Roman" w:eastAsia="Times New Roman" w:hAnsi="Times New Roman"/>
          <w:sz w:val="28"/>
          <w:szCs w:val="28"/>
          <w:lang w:eastAsia="ru-RU"/>
        </w:rPr>
        <w:t xml:space="preserve"> парашюта;</w:t>
      </w:r>
    </w:p>
    <w:p w14:paraId="77BB8410" w14:textId="7721A1FC" w:rsidR="00EB7883" w:rsidRDefault="00EB7883" w:rsidP="004C64DA">
      <w:pPr>
        <w:pStyle w:val="aff1"/>
        <w:numPr>
          <w:ilvl w:val="1"/>
          <w:numId w:val="30"/>
        </w:numPr>
        <w:spacing w:after="0" w:line="360" w:lineRule="auto"/>
        <w:ind w:firstLine="3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Привести </w:t>
      </w:r>
      <w:r w:rsidR="006A63A5">
        <w:rPr>
          <w:rFonts w:ascii="Times New Roman" w:eastAsia="Times New Roman" w:hAnsi="Times New Roman"/>
          <w:sz w:val="28"/>
          <w:szCs w:val="28"/>
          <w:lang w:eastAsia="ru-RU"/>
        </w:rPr>
        <w:t xml:space="preserve">все элементы </w:t>
      </w:r>
      <w:r>
        <w:rPr>
          <w:rFonts w:ascii="Times New Roman" w:eastAsia="Times New Roman" w:hAnsi="Times New Roman"/>
          <w:sz w:val="28"/>
          <w:szCs w:val="28"/>
          <w:lang w:eastAsia="ru-RU"/>
        </w:rPr>
        <w:t>Б</w:t>
      </w:r>
      <w:r w:rsidR="006A63A5">
        <w:rPr>
          <w:rFonts w:ascii="Times New Roman" w:eastAsia="Times New Roman" w:hAnsi="Times New Roman"/>
          <w:sz w:val="28"/>
          <w:szCs w:val="28"/>
          <w:lang w:eastAsia="ru-RU"/>
        </w:rPr>
        <w:t>А</w:t>
      </w:r>
      <w:r>
        <w:rPr>
          <w:rFonts w:ascii="Times New Roman" w:eastAsia="Times New Roman" w:hAnsi="Times New Roman"/>
          <w:sz w:val="28"/>
          <w:szCs w:val="28"/>
          <w:lang w:eastAsia="ru-RU"/>
        </w:rPr>
        <w:t>С в транспортировочное состояние согласно инструкции завода-изготовителя;</w:t>
      </w:r>
    </w:p>
    <w:p w14:paraId="55F801E2" w14:textId="2C459F77" w:rsidR="00C977E9" w:rsidRPr="004B4897" w:rsidRDefault="00C977E9" w:rsidP="004C64DA">
      <w:pPr>
        <w:pStyle w:val="aff1"/>
        <w:numPr>
          <w:ilvl w:val="1"/>
          <w:numId w:val="30"/>
        </w:numPr>
        <w:spacing w:after="0" w:line="360" w:lineRule="auto"/>
        <w:ind w:firstLine="342"/>
        <w:jc w:val="both"/>
        <w:rPr>
          <w:rFonts w:ascii="Times New Roman" w:eastAsia="Times New Roman" w:hAnsi="Times New Roman"/>
          <w:sz w:val="28"/>
          <w:szCs w:val="28"/>
          <w:lang w:eastAsia="ru-RU"/>
        </w:rPr>
      </w:pPr>
      <w:r w:rsidRPr="004B4897">
        <w:rPr>
          <w:rFonts w:ascii="Times New Roman" w:eastAsia="Times New Roman" w:hAnsi="Times New Roman"/>
          <w:sz w:val="28"/>
          <w:szCs w:val="28"/>
          <w:lang w:eastAsia="ru-RU"/>
        </w:rPr>
        <w:t>Произвести скачивание файлов геодезических наблюдений с базовой станции</w:t>
      </w:r>
      <w:r w:rsidR="00FB50CE" w:rsidRPr="004B4897">
        <w:rPr>
          <w:rFonts w:ascii="Times New Roman" w:eastAsia="Times New Roman" w:hAnsi="Times New Roman"/>
          <w:sz w:val="28"/>
          <w:szCs w:val="28"/>
          <w:lang w:eastAsia="ru-RU"/>
        </w:rPr>
        <w:t xml:space="preserve"> в папку по пути «Рабочий стол/Конкурсант №___/Модуль В/»</w:t>
      </w:r>
      <w:r w:rsidRPr="004B4897">
        <w:rPr>
          <w:rFonts w:ascii="Times New Roman" w:eastAsia="Times New Roman" w:hAnsi="Times New Roman"/>
          <w:sz w:val="28"/>
          <w:szCs w:val="28"/>
          <w:lang w:eastAsia="ru-RU"/>
        </w:rPr>
        <w:t>;</w:t>
      </w:r>
    </w:p>
    <w:p w14:paraId="3E3E57F1" w14:textId="793EE834" w:rsidR="00EB7883" w:rsidRDefault="00EB7883" w:rsidP="004C64DA">
      <w:pPr>
        <w:pStyle w:val="aff1"/>
        <w:numPr>
          <w:ilvl w:val="1"/>
          <w:numId w:val="30"/>
        </w:numPr>
        <w:spacing w:after="0" w:line="360" w:lineRule="auto"/>
        <w:ind w:firstLine="342"/>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Привести </w:t>
      </w:r>
      <w:r w:rsidR="006A63A5">
        <w:rPr>
          <w:rFonts w:ascii="Times New Roman" w:eastAsia="Times New Roman" w:hAnsi="Times New Roman"/>
          <w:sz w:val="28"/>
          <w:szCs w:val="28"/>
          <w:lang w:eastAsia="ru-RU"/>
        </w:rPr>
        <w:t>ГНСС-приемник</w:t>
      </w:r>
      <w:r w:rsidR="00455086" w:rsidRPr="00455086">
        <w:rPr>
          <w:rFonts w:ascii="Times New Roman" w:eastAsia="Times New Roman" w:hAnsi="Times New Roman"/>
          <w:sz w:val="28"/>
          <w:szCs w:val="28"/>
          <w:lang w:eastAsia="ru-RU"/>
        </w:rPr>
        <w:t xml:space="preserve"> (</w:t>
      </w:r>
      <w:r w:rsidR="00455086">
        <w:rPr>
          <w:rFonts w:ascii="Times New Roman" w:eastAsia="Times New Roman" w:hAnsi="Times New Roman"/>
          <w:sz w:val="28"/>
          <w:szCs w:val="28"/>
          <w:lang w:eastAsia="ru-RU"/>
        </w:rPr>
        <w:t>базовую станцию)</w:t>
      </w:r>
      <w:r w:rsidR="006A63A5">
        <w:rPr>
          <w:rFonts w:ascii="Times New Roman" w:eastAsia="Times New Roman" w:hAnsi="Times New Roman"/>
          <w:sz w:val="28"/>
          <w:szCs w:val="28"/>
          <w:lang w:eastAsia="ru-RU"/>
        </w:rPr>
        <w:t xml:space="preserve"> в транспортировочное состояние </w:t>
      </w:r>
      <w:r w:rsidR="006A63A5" w:rsidRPr="006A63A5">
        <w:rPr>
          <w:rFonts w:ascii="Times New Roman" w:eastAsia="Times New Roman" w:hAnsi="Times New Roman"/>
          <w:sz w:val="28"/>
          <w:szCs w:val="28"/>
          <w:lang w:eastAsia="ru-RU"/>
        </w:rPr>
        <w:t>согласно инструкции завода-изготовителя</w:t>
      </w:r>
      <w:r w:rsidR="00C977E9">
        <w:rPr>
          <w:rFonts w:ascii="Times New Roman" w:eastAsia="Times New Roman" w:hAnsi="Times New Roman"/>
          <w:sz w:val="28"/>
          <w:szCs w:val="28"/>
          <w:lang w:eastAsia="ru-RU"/>
        </w:rPr>
        <w:t>.</w:t>
      </w:r>
    </w:p>
    <w:p w14:paraId="32D75BAC" w14:textId="77777777" w:rsidR="00CA00BC" w:rsidRDefault="00CA00BC" w:rsidP="004C64DA">
      <w:pPr>
        <w:spacing w:after="0" w:line="360" w:lineRule="auto"/>
        <w:contextualSpacing/>
        <w:jc w:val="both"/>
        <w:rPr>
          <w:rFonts w:ascii="Times New Roman" w:eastAsia="Times New Roman" w:hAnsi="Times New Roman" w:cs="Times New Roman"/>
          <w:color w:val="000000"/>
          <w:sz w:val="28"/>
          <w:szCs w:val="28"/>
          <w:lang w:eastAsia="ru-RU"/>
        </w:rPr>
      </w:pPr>
    </w:p>
    <w:p w14:paraId="0AE4A31D" w14:textId="008979E7" w:rsidR="00CA00BC" w:rsidRDefault="00ED79BD" w:rsidP="004C64DA">
      <w:pPr>
        <w:spacing w:after="0" w:line="360" w:lineRule="auto"/>
        <w:ind w:firstLine="709"/>
        <w:contextualSpacing/>
        <w:jc w:val="both"/>
        <w:rPr>
          <w:rFonts w:ascii="Times New Roman" w:eastAsia="Times New Roman" w:hAnsi="Times New Roman" w:cs="Times New Roman"/>
          <w:bCs/>
          <w:sz w:val="28"/>
          <w:szCs w:val="28"/>
          <w:lang w:eastAsia="ru-RU"/>
        </w:rPr>
      </w:pPr>
      <w:r>
        <w:rPr>
          <w:noProof/>
          <w:lang w:eastAsia="ru-RU"/>
        </w:rPr>
        <w:drawing>
          <wp:anchor distT="0" distB="0" distL="114300" distR="114300" simplePos="0" relativeHeight="251667456" behindDoc="0" locked="0" layoutInCell="1" allowOverlap="1" wp14:anchorId="1CF8A1EE" wp14:editId="5C7A1577">
            <wp:simplePos x="0" y="0"/>
            <wp:positionH relativeFrom="margin">
              <wp:align>right</wp:align>
            </wp:positionH>
            <wp:positionV relativeFrom="paragraph">
              <wp:posOffset>327660</wp:posOffset>
            </wp:positionV>
            <wp:extent cx="1514475" cy="1514475"/>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00BC">
        <w:rPr>
          <w:rFonts w:ascii="Times New Roman" w:eastAsia="Times New Roman" w:hAnsi="Times New Roman" w:cs="Times New Roman"/>
          <w:b/>
          <w:bCs/>
          <w:sz w:val="28"/>
          <w:szCs w:val="28"/>
          <w:lang w:eastAsia="ru-RU"/>
        </w:rPr>
        <w:t xml:space="preserve">Модуль Г. </w:t>
      </w:r>
      <w:bookmarkStart w:id="29" w:name="_Hlk160705873"/>
      <w:r w:rsidR="00CA00BC">
        <w:rPr>
          <w:rFonts w:ascii="Times New Roman" w:eastAsia="Times New Roman" w:hAnsi="Times New Roman" w:cs="Times New Roman"/>
          <w:b/>
          <w:bCs/>
          <w:sz w:val="28"/>
          <w:szCs w:val="28"/>
          <w:lang w:eastAsia="ru-RU"/>
        </w:rPr>
        <w:t>Дистанционное пилотирование беспилотного воздушного судна мультироторного типа</w:t>
      </w:r>
      <w:bookmarkEnd w:id="29"/>
      <w:r w:rsidR="00DF08EC">
        <w:rPr>
          <w:rFonts w:ascii="Times New Roman" w:eastAsia="Times New Roman" w:hAnsi="Times New Roman" w:cs="Times New Roman"/>
          <w:b/>
          <w:bCs/>
          <w:sz w:val="28"/>
          <w:szCs w:val="28"/>
          <w:lang w:eastAsia="ru-RU"/>
        </w:rPr>
        <w:t xml:space="preserve"> </w:t>
      </w:r>
      <w:r w:rsidR="00DF08EC" w:rsidRPr="00F10695">
        <w:rPr>
          <w:rFonts w:ascii="Times New Roman" w:eastAsia="Times New Roman" w:hAnsi="Times New Roman" w:cs="Times New Roman"/>
          <w:b/>
          <w:color w:val="000000"/>
          <w:sz w:val="28"/>
          <w:szCs w:val="28"/>
          <w:lang w:eastAsia="ru-RU"/>
        </w:rPr>
        <w:t>(инвариант</w:t>
      </w:r>
      <w:r w:rsidR="00DF08EC">
        <w:rPr>
          <w:rFonts w:ascii="Times New Roman" w:eastAsia="Times New Roman" w:hAnsi="Times New Roman" w:cs="Times New Roman"/>
          <w:b/>
          <w:color w:val="000000"/>
          <w:sz w:val="28"/>
          <w:szCs w:val="28"/>
          <w:lang w:eastAsia="ru-RU"/>
        </w:rPr>
        <w:t>)</w:t>
      </w:r>
    </w:p>
    <w:p w14:paraId="16085E6B" w14:textId="77777777" w:rsidR="0042665D" w:rsidRDefault="0042665D" w:rsidP="0042665D">
      <w:pPr>
        <w:spacing w:after="0" w:line="360" w:lineRule="auto"/>
        <w:ind w:left="709"/>
        <w:contextualSpacing/>
        <w:jc w:val="both"/>
        <w:rPr>
          <w:rFonts w:ascii="Times New Roman" w:eastAsia="Times New Roman" w:hAnsi="Times New Roman" w:cs="Times New Roman"/>
          <w:color w:val="000000"/>
          <w:sz w:val="28"/>
          <w:szCs w:val="28"/>
        </w:rPr>
      </w:pPr>
      <w:r w:rsidRPr="00465470">
        <w:rPr>
          <w:rFonts w:ascii="Times New Roman" w:eastAsia="Times New Roman" w:hAnsi="Times New Roman" w:cs="Times New Roman"/>
          <w:b/>
          <w:bCs/>
          <w:sz w:val="28"/>
          <w:szCs w:val="28"/>
        </w:rPr>
        <w:t>Время на выполнение модуля:</w:t>
      </w:r>
      <w:r>
        <w:rPr>
          <w:rFonts w:ascii="Times New Roman" w:eastAsia="Times New Roman" w:hAnsi="Times New Roman" w:cs="Times New Roman"/>
          <w:bCs/>
          <w:sz w:val="28"/>
          <w:szCs w:val="28"/>
        </w:rPr>
        <w:t xml:space="preserve"> </w:t>
      </w:r>
      <w:r>
        <w:rPr>
          <w:rFonts w:ascii="Times New Roman" w:eastAsia="Times New Roman" w:hAnsi="Times New Roman" w:cs="Times New Roman"/>
          <w:color w:val="000000"/>
          <w:sz w:val="28"/>
          <w:szCs w:val="28"/>
        </w:rPr>
        <w:t xml:space="preserve">1 час </w:t>
      </w:r>
    </w:p>
    <w:p w14:paraId="6FEA0FDC" w14:textId="37B0D5D7" w:rsidR="00CA00BC" w:rsidRDefault="00CA00BC" w:rsidP="0042665D">
      <w:pPr>
        <w:spacing w:after="0" w:line="360" w:lineRule="auto"/>
        <w:ind w:left="709"/>
        <w:contextualSpacing/>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Задания:</w:t>
      </w:r>
    </w:p>
    <w:p w14:paraId="016F6F2D" w14:textId="5AE55F4E" w:rsidR="00CA00BC" w:rsidRDefault="00CA00BC" w:rsidP="004C64DA">
      <w:pPr>
        <w:pStyle w:val="aff1"/>
        <w:numPr>
          <w:ilvl w:val="0"/>
          <w:numId w:val="31"/>
        </w:numPr>
        <w:tabs>
          <w:tab w:val="left" w:pos="993"/>
        </w:tabs>
        <w:spacing w:after="0" w:line="360" w:lineRule="auto"/>
        <w:ind w:left="0" w:firstLine="709"/>
        <w:jc w:val="both"/>
        <w:rPr>
          <w:rFonts w:ascii="Times New Roman" w:eastAsia="Times New Roman" w:hAnsi="Times New Roman"/>
          <w:sz w:val="28"/>
          <w:szCs w:val="28"/>
        </w:rPr>
      </w:pPr>
      <w:bookmarkStart w:id="30" w:name="_Hlk160705919"/>
      <w:r>
        <w:rPr>
          <w:rFonts w:ascii="Times New Roman" w:eastAsia="Times New Roman" w:hAnsi="Times New Roman"/>
          <w:sz w:val="28"/>
          <w:szCs w:val="28"/>
          <w:lang w:eastAsia="ru-RU"/>
        </w:rPr>
        <w:t>Соблюдать требования по охране труда и технике безопасности, а также организовать рабочее пространство при выполнении модуля.</w:t>
      </w:r>
    </w:p>
    <w:p w14:paraId="44198EE4" w14:textId="6C21B5DF" w:rsidR="00CA00BC" w:rsidRDefault="00762969" w:rsidP="004C64DA">
      <w:pPr>
        <w:tabs>
          <w:tab w:val="left" w:pos="993"/>
        </w:tabs>
        <w:spacing w:after="0" w:line="360" w:lineRule="auto"/>
        <w:ind w:firstLine="709"/>
        <w:contextualSpacing/>
        <w:jc w:val="both"/>
        <w:rPr>
          <w:rFonts w:ascii="Times New Roman" w:eastAsia="Times New Roman" w:hAnsi="Times New Roman" w:cs="Times New Roman"/>
          <w:sz w:val="28"/>
          <w:szCs w:val="28"/>
          <w:lang w:eastAsia="ru-RU"/>
        </w:rPr>
      </w:pPr>
      <w:r w:rsidRPr="00762969">
        <w:rPr>
          <w:rFonts w:ascii="Times New Roman" w:eastAsia="Times New Roman" w:hAnsi="Times New Roman" w:cs="Times New Roman"/>
          <w:sz w:val="28"/>
          <w:szCs w:val="28"/>
          <w:lang w:eastAsia="ru-RU"/>
        </w:rPr>
        <w:t>2</w:t>
      </w:r>
      <w:r w:rsidR="00CA00BC">
        <w:rPr>
          <w:rFonts w:ascii="Times New Roman" w:eastAsia="Times New Roman" w:hAnsi="Times New Roman" w:cs="Times New Roman"/>
          <w:sz w:val="28"/>
          <w:szCs w:val="28"/>
          <w:lang w:eastAsia="ru-RU"/>
        </w:rPr>
        <w:t>.</w:t>
      </w:r>
      <w:r w:rsidR="00CA00BC">
        <w:rPr>
          <w:rFonts w:ascii="Times New Roman" w:eastAsia="Times New Roman" w:hAnsi="Times New Roman" w:cs="Times New Roman"/>
          <w:sz w:val="28"/>
          <w:szCs w:val="28"/>
          <w:lang w:eastAsia="ru-RU"/>
        </w:rPr>
        <w:tab/>
        <w:t>Развертывание наземной станции управления и корректировка полетного задания:</w:t>
      </w:r>
    </w:p>
    <w:p w14:paraId="238BA1A3" w14:textId="253994D7"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sidRPr="00F148F4">
        <w:rPr>
          <w:rFonts w:ascii="Times New Roman" w:eastAsia="Times New Roman" w:hAnsi="Times New Roman" w:cs="Times New Roman"/>
          <w:sz w:val="28"/>
          <w:szCs w:val="28"/>
          <w:lang w:eastAsia="ru-RU"/>
        </w:rPr>
        <w:t>2</w:t>
      </w:r>
      <w:r w:rsidR="00CA00BC">
        <w:rPr>
          <w:rFonts w:ascii="Times New Roman" w:eastAsia="Times New Roman" w:hAnsi="Times New Roman" w:cs="Times New Roman"/>
          <w:sz w:val="28"/>
          <w:szCs w:val="28"/>
          <w:lang w:eastAsia="ru-RU"/>
        </w:rPr>
        <w:t>.1.</w:t>
      </w:r>
      <w:r w:rsidR="00CA00BC">
        <w:rPr>
          <w:rFonts w:ascii="Times New Roman" w:eastAsia="Times New Roman" w:hAnsi="Times New Roman" w:cs="Times New Roman"/>
          <w:sz w:val="28"/>
          <w:szCs w:val="28"/>
          <w:lang w:eastAsia="ru-RU"/>
        </w:rPr>
        <w:tab/>
        <w:t xml:space="preserve"> развернуть наземную станцию управления и открыть специальное СПО, необходимое для выполнения дистанционного пилотирования;</w:t>
      </w:r>
    </w:p>
    <w:p w14:paraId="3EC4B7C4" w14:textId="516E6424"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CA00BC">
        <w:rPr>
          <w:rFonts w:ascii="Times New Roman" w:eastAsia="Times New Roman" w:hAnsi="Times New Roman" w:cs="Times New Roman"/>
          <w:sz w:val="28"/>
          <w:szCs w:val="28"/>
          <w:lang w:eastAsia="ru-RU"/>
        </w:rPr>
        <w:t>.2.</w:t>
      </w:r>
      <w:r w:rsidR="00CA00BC">
        <w:rPr>
          <w:rFonts w:ascii="Times New Roman" w:eastAsia="Times New Roman" w:hAnsi="Times New Roman" w:cs="Times New Roman"/>
          <w:sz w:val="28"/>
          <w:szCs w:val="28"/>
          <w:lang w:eastAsia="ru-RU"/>
        </w:rPr>
        <w:tab/>
        <w:t xml:space="preserve"> запросить прогнозируемую метеорологическую обстановку и разрешение на полеты у руководителя полетов;</w:t>
      </w:r>
    </w:p>
    <w:p w14:paraId="1BCAB3F8" w14:textId="4323F420"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CA00BC">
        <w:rPr>
          <w:rFonts w:ascii="Times New Roman" w:eastAsia="Times New Roman" w:hAnsi="Times New Roman" w:cs="Times New Roman"/>
          <w:sz w:val="28"/>
          <w:szCs w:val="28"/>
          <w:lang w:eastAsia="ru-RU"/>
        </w:rPr>
        <w:t>3.</w:t>
      </w:r>
      <w:r w:rsidR="00CA00BC">
        <w:rPr>
          <w:rFonts w:ascii="Times New Roman" w:eastAsia="Times New Roman" w:hAnsi="Times New Roman" w:cs="Times New Roman"/>
          <w:sz w:val="28"/>
          <w:szCs w:val="28"/>
          <w:lang w:eastAsia="ru-RU"/>
        </w:rPr>
        <w:tab/>
        <w:t xml:space="preserve"> скорректировать ПЗ с учетом актуальной метеорологической обстановки после чего экспортировать проект полетного задания под названием «Конкурсант №___</w:t>
      </w:r>
      <w:r w:rsidR="00130C90">
        <w:rPr>
          <w:rFonts w:ascii="Times New Roman" w:eastAsia="Times New Roman" w:hAnsi="Times New Roman" w:cs="Times New Roman"/>
          <w:sz w:val="28"/>
          <w:szCs w:val="28"/>
          <w:lang w:eastAsia="ru-RU"/>
        </w:rPr>
        <w:t xml:space="preserve"> (401)</w:t>
      </w:r>
      <w:r w:rsidR="00CA00BC">
        <w:rPr>
          <w:rFonts w:ascii="Times New Roman" w:eastAsia="Times New Roman" w:hAnsi="Times New Roman" w:cs="Times New Roman"/>
          <w:sz w:val="28"/>
          <w:szCs w:val="28"/>
          <w:lang w:eastAsia="ru-RU"/>
        </w:rPr>
        <w:t xml:space="preserve"> (актуальное ПЗ мультироторного типа с ЭД)» в папку «Рабочий стол/Конкурсант №___/Модуль Г/».</w:t>
      </w:r>
    </w:p>
    <w:p w14:paraId="4A66FBCC" w14:textId="0F2B13F7" w:rsidR="00CA00BC" w:rsidRDefault="00762969" w:rsidP="004C64DA">
      <w:pPr>
        <w:tabs>
          <w:tab w:val="left" w:pos="993"/>
        </w:tabs>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CA00BC">
        <w:rPr>
          <w:rFonts w:ascii="Times New Roman" w:eastAsia="Times New Roman" w:hAnsi="Times New Roman" w:cs="Times New Roman"/>
          <w:sz w:val="28"/>
          <w:szCs w:val="28"/>
          <w:lang w:eastAsia="ru-RU"/>
        </w:rPr>
        <w:t>.</w:t>
      </w:r>
      <w:r w:rsidR="00CA00BC">
        <w:rPr>
          <w:rFonts w:ascii="Times New Roman" w:eastAsia="Times New Roman" w:hAnsi="Times New Roman" w:cs="Times New Roman"/>
          <w:sz w:val="28"/>
          <w:szCs w:val="28"/>
          <w:lang w:eastAsia="ru-RU"/>
        </w:rPr>
        <w:tab/>
        <w:t>Выполнить сборку БВС мультироторного типа:</w:t>
      </w:r>
    </w:p>
    <w:p w14:paraId="6BD69E9E" w14:textId="49D2D97B"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sidRPr="00762969">
        <w:rPr>
          <w:rFonts w:ascii="Times New Roman" w:eastAsia="Times New Roman" w:hAnsi="Times New Roman" w:cs="Times New Roman"/>
          <w:sz w:val="28"/>
          <w:szCs w:val="28"/>
          <w:lang w:eastAsia="ru-RU"/>
        </w:rPr>
        <w:t>3</w:t>
      </w:r>
      <w:r w:rsidR="00CA00BC">
        <w:rPr>
          <w:rFonts w:ascii="Times New Roman" w:eastAsia="Times New Roman" w:hAnsi="Times New Roman" w:cs="Times New Roman"/>
          <w:sz w:val="28"/>
          <w:szCs w:val="28"/>
          <w:lang w:eastAsia="ru-RU"/>
        </w:rPr>
        <w:t xml:space="preserve">.1. </w:t>
      </w:r>
      <w:r w:rsidR="00CA00BC">
        <w:rPr>
          <w:rFonts w:ascii="Times New Roman" w:eastAsia="Times New Roman" w:hAnsi="Times New Roman" w:cs="Times New Roman"/>
          <w:sz w:val="28"/>
          <w:szCs w:val="28"/>
        </w:rPr>
        <w:t>произвести</w:t>
      </w:r>
      <w:r w:rsidR="00CA00BC">
        <w:rPr>
          <w:rFonts w:ascii="Times New Roman" w:eastAsia="Times New Roman" w:hAnsi="Times New Roman" w:cs="Times New Roman"/>
          <w:sz w:val="28"/>
          <w:szCs w:val="28"/>
          <w:lang w:eastAsia="ru-RU"/>
        </w:rPr>
        <w:t xml:space="preserve"> сборку БВС согласно инструкции завода-изготовителя;</w:t>
      </w:r>
    </w:p>
    <w:p w14:paraId="2390079D" w14:textId="7683A5A6"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CA00BC">
        <w:rPr>
          <w:rFonts w:ascii="Times New Roman" w:eastAsia="Times New Roman" w:hAnsi="Times New Roman" w:cs="Times New Roman"/>
          <w:sz w:val="28"/>
          <w:szCs w:val="28"/>
          <w:lang w:eastAsia="ru-RU"/>
        </w:rPr>
        <w:t>.2.</w:t>
      </w:r>
      <w:r w:rsidR="00CA00BC">
        <w:rPr>
          <w:rFonts w:ascii="Times New Roman" w:eastAsia="Times New Roman" w:hAnsi="Times New Roman" w:cs="Times New Roman"/>
          <w:sz w:val="28"/>
          <w:szCs w:val="28"/>
          <w:lang w:eastAsia="ru-RU"/>
        </w:rPr>
        <w:tab/>
        <w:t xml:space="preserve"> </w:t>
      </w:r>
      <w:r w:rsidR="00CA00BC">
        <w:rPr>
          <w:rFonts w:ascii="Times New Roman" w:eastAsia="Times New Roman" w:hAnsi="Times New Roman" w:cs="Times New Roman"/>
          <w:sz w:val="28"/>
          <w:szCs w:val="28"/>
        </w:rPr>
        <w:t>произвести форматирование карты памяти автопилота</w:t>
      </w:r>
      <w:r w:rsidR="00CA00BC">
        <w:rPr>
          <w:rFonts w:ascii="Times New Roman" w:eastAsia="Times New Roman" w:hAnsi="Times New Roman" w:cs="Times New Roman"/>
          <w:sz w:val="28"/>
          <w:szCs w:val="28"/>
          <w:lang w:eastAsia="ru-RU"/>
        </w:rPr>
        <w:t>;</w:t>
      </w:r>
    </w:p>
    <w:p w14:paraId="6780E162" w14:textId="77777777" w:rsidR="00CA00BC" w:rsidRPr="00747D49" w:rsidRDefault="00CA00BC" w:rsidP="004C64DA">
      <w:pPr>
        <w:spacing w:after="0" w:line="360" w:lineRule="auto"/>
        <w:contextualSpacing/>
        <w:jc w:val="both"/>
        <w:rPr>
          <w:rFonts w:ascii="Times New Roman" w:eastAsia="Times New Roman" w:hAnsi="Times New Roman" w:cs="Times New Roman"/>
          <w:color w:val="FF0000"/>
          <w:sz w:val="28"/>
          <w:szCs w:val="28"/>
          <w:lang w:eastAsia="ru-RU"/>
        </w:rPr>
      </w:pPr>
      <w:r w:rsidRPr="00747D49">
        <w:rPr>
          <w:rFonts w:ascii="Times New Roman" w:eastAsia="Times New Roman" w:hAnsi="Times New Roman" w:cs="Times New Roman"/>
          <w:b/>
          <w:bCs/>
          <w:color w:val="FF0000"/>
          <w:sz w:val="28"/>
          <w:szCs w:val="28"/>
          <w:u w:val="single"/>
          <w:lang w:eastAsia="ru-RU"/>
        </w:rPr>
        <w:t>___________С Т О П______________________________________________</w:t>
      </w:r>
    </w:p>
    <w:p w14:paraId="56535427" w14:textId="31607FD8" w:rsidR="00CA00BC" w:rsidRDefault="00762969" w:rsidP="004C64DA">
      <w:pPr>
        <w:tabs>
          <w:tab w:val="left" w:pos="993"/>
        </w:tabs>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w:t>
      </w:r>
      <w:r w:rsidR="00CA00BC">
        <w:rPr>
          <w:rFonts w:ascii="Times New Roman" w:eastAsia="Times New Roman" w:hAnsi="Times New Roman" w:cs="Times New Roman"/>
          <w:sz w:val="28"/>
          <w:szCs w:val="28"/>
          <w:lang w:eastAsia="ru-RU"/>
        </w:rPr>
        <w:t>.</w:t>
      </w:r>
      <w:r w:rsidR="00CA00BC">
        <w:rPr>
          <w:rFonts w:ascii="Times New Roman" w:eastAsia="Times New Roman" w:hAnsi="Times New Roman" w:cs="Times New Roman"/>
          <w:sz w:val="28"/>
          <w:szCs w:val="28"/>
          <w:lang w:eastAsia="ru-RU"/>
        </w:rPr>
        <w:tab/>
        <w:t>Произвести предполетную подготовку БВС</w:t>
      </w:r>
      <w:r w:rsidR="00C85722" w:rsidRPr="00C85722">
        <w:rPr>
          <w:rFonts w:ascii="Times New Roman" w:eastAsia="Times New Roman" w:hAnsi="Times New Roman" w:cs="Times New Roman"/>
          <w:sz w:val="28"/>
          <w:szCs w:val="28"/>
          <w:lang w:eastAsia="ru-RU"/>
        </w:rPr>
        <w:t xml:space="preserve"> </w:t>
      </w:r>
      <w:r w:rsidR="00C85722">
        <w:rPr>
          <w:rFonts w:ascii="Times New Roman" w:eastAsia="Times New Roman" w:hAnsi="Times New Roman"/>
          <w:sz w:val="28"/>
          <w:szCs w:val="28"/>
          <w:lang w:eastAsia="ru-RU"/>
        </w:rPr>
        <w:t xml:space="preserve">(в случае проведения имитации полета, подключение производится к </w:t>
      </w:r>
      <w:r w:rsidR="00615933">
        <w:rPr>
          <w:rFonts w:ascii="Times New Roman" w:eastAsia="Times New Roman" w:hAnsi="Times New Roman"/>
          <w:sz w:val="28"/>
          <w:szCs w:val="28"/>
          <w:lang w:eastAsia="ru-RU"/>
        </w:rPr>
        <w:t xml:space="preserve">тренажерному </w:t>
      </w:r>
      <w:r w:rsidR="00D97F33">
        <w:rPr>
          <w:rFonts w:ascii="Times New Roman" w:eastAsia="Times New Roman" w:hAnsi="Times New Roman"/>
          <w:sz w:val="28"/>
          <w:szCs w:val="28"/>
          <w:lang w:eastAsia="ru-RU"/>
        </w:rPr>
        <w:t>С</w:t>
      </w:r>
      <w:r w:rsidR="00615933">
        <w:rPr>
          <w:rFonts w:ascii="Times New Roman" w:eastAsia="Times New Roman" w:hAnsi="Times New Roman"/>
          <w:sz w:val="28"/>
          <w:szCs w:val="28"/>
          <w:lang w:eastAsia="ru-RU"/>
        </w:rPr>
        <w:t>ПО</w:t>
      </w:r>
      <w:r w:rsidR="00C85722" w:rsidRPr="00C85722">
        <w:rPr>
          <w:rFonts w:ascii="Times New Roman" w:eastAsia="Times New Roman" w:hAnsi="Times New Roman"/>
          <w:sz w:val="28"/>
          <w:szCs w:val="28"/>
          <w:lang w:eastAsia="ru-RU"/>
        </w:rPr>
        <w:t>)</w:t>
      </w:r>
      <w:r w:rsidR="00CA00BC">
        <w:rPr>
          <w:rFonts w:ascii="Times New Roman" w:eastAsia="Times New Roman" w:hAnsi="Times New Roman" w:cs="Times New Roman"/>
          <w:sz w:val="28"/>
          <w:szCs w:val="28"/>
          <w:lang w:eastAsia="ru-RU"/>
        </w:rPr>
        <w:t>:</w:t>
      </w:r>
    </w:p>
    <w:p w14:paraId="55D0370E" w14:textId="5F9AA308"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sidRPr="00F148F4">
        <w:rPr>
          <w:rFonts w:ascii="Times New Roman" w:eastAsia="Times New Roman" w:hAnsi="Times New Roman" w:cs="Times New Roman"/>
          <w:sz w:val="28"/>
          <w:szCs w:val="28"/>
          <w:lang w:eastAsia="ru-RU"/>
        </w:rPr>
        <w:t>4</w:t>
      </w:r>
      <w:r w:rsidR="00CA00BC">
        <w:rPr>
          <w:rFonts w:ascii="Times New Roman" w:eastAsia="Times New Roman" w:hAnsi="Times New Roman" w:cs="Times New Roman"/>
          <w:sz w:val="28"/>
          <w:szCs w:val="28"/>
          <w:lang w:eastAsia="ru-RU"/>
        </w:rPr>
        <w:t>.1.</w:t>
      </w:r>
      <w:r w:rsidR="00CA00BC">
        <w:rPr>
          <w:rFonts w:ascii="Times New Roman" w:eastAsia="Times New Roman" w:hAnsi="Times New Roman" w:cs="Times New Roman"/>
          <w:sz w:val="28"/>
          <w:szCs w:val="28"/>
          <w:lang w:eastAsia="ru-RU"/>
        </w:rPr>
        <w:tab/>
        <w:t xml:space="preserve"> Произвести подключение АКБ к БВС, с разрешения руководителя полётов;</w:t>
      </w:r>
    </w:p>
    <w:p w14:paraId="2FDCFA97" w14:textId="09B64AFE"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CA00BC">
        <w:rPr>
          <w:rFonts w:ascii="Times New Roman" w:eastAsia="Times New Roman" w:hAnsi="Times New Roman" w:cs="Times New Roman"/>
          <w:sz w:val="28"/>
          <w:szCs w:val="28"/>
          <w:lang w:eastAsia="ru-RU"/>
        </w:rPr>
        <w:t>.2.</w:t>
      </w:r>
      <w:r w:rsidR="00CA00BC">
        <w:rPr>
          <w:rFonts w:ascii="Times New Roman" w:eastAsia="Times New Roman" w:hAnsi="Times New Roman" w:cs="Times New Roman"/>
          <w:sz w:val="28"/>
          <w:szCs w:val="28"/>
          <w:lang w:eastAsia="ru-RU"/>
        </w:rPr>
        <w:tab/>
        <w:t xml:space="preserve"> произвести настройку </w:t>
      </w:r>
      <w:r w:rsidR="006A63A5">
        <w:rPr>
          <w:rFonts w:ascii="Times New Roman" w:eastAsia="Times New Roman" w:hAnsi="Times New Roman" w:cs="Times New Roman"/>
          <w:sz w:val="28"/>
          <w:szCs w:val="28"/>
          <w:lang w:eastAsia="ru-RU"/>
        </w:rPr>
        <w:t>П</w:t>
      </w:r>
      <w:r w:rsidR="00CA00BC">
        <w:rPr>
          <w:rFonts w:ascii="Times New Roman" w:eastAsia="Times New Roman" w:hAnsi="Times New Roman" w:cs="Times New Roman"/>
          <w:sz w:val="28"/>
          <w:szCs w:val="28"/>
          <w:lang w:eastAsia="ru-RU"/>
        </w:rPr>
        <w:t xml:space="preserve">Н и форматирование карты памяти </w:t>
      </w:r>
      <w:r w:rsidR="006A63A5">
        <w:rPr>
          <w:rFonts w:ascii="Times New Roman" w:eastAsia="Times New Roman" w:hAnsi="Times New Roman" w:cs="Times New Roman"/>
          <w:sz w:val="28"/>
          <w:szCs w:val="28"/>
          <w:lang w:eastAsia="ru-RU"/>
        </w:rPr>
        <w:t>П</w:t>
      </w:r>
      <w:r w:rsidR="00CA00BC">
        <w:rPr>
          <w:rFonts w:ascii="Times New Roman" w:eastAsia="Times New Roman" w:hAnsi="Times New Roman" w:cs="Times New Roman"/>
          <w:sz w:val="28"/>
          <w:szCs w:val="28"/>
          <w:lang w:eastAsia="ru-RU"/>
        </w:rPr>
        <w:t>Н;</w:t>
      </w:r>
    </w:p>
    <w:p w14:paraId="4B8638EA" w14:textId="653632B2"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CA00BC">
        <w:rPr>
          <w:rFonts w:ascii="Times New Roman" w:eastAsia="Times New Roman" w:hAnsi="Times New Roman" w:cs="Times New Roman"/>
          <w:sz w:val="28"/>
          <w:szCs w:val="28"/>
          <w:lang w:eastAsia="ru-RU"/>
        </w:rPr>
        <w:t>.3.</w:t>
      </w:r>
      <w:r w:rsidR="00CA00BC">
        <w:rPr>
          <w:rFonts w:ascii="Times New Roman" w:eastAsia="Times New Roman" w:hAnsi="Times New Roman" w:cs="Times New Roman"/>
          <w:sz w:val="28"/>
          <w:szCs w:val="28"/>
          <w:lang w:eastAsia="ru-RU"/>
        </w:rPr>
        <w:tab/>
        <w:t xml:space="preserve"> произвести предстартовую подготовку согласно инструкциям СПО и РЛЭ завода-изготовителя;</w:t>
      </w:r>
    </w:p>
    <w:p w14:paraId="77423C7A" w14:textId="29F6AE79"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CA00BC">
        <w:rPr>
          <w:rFonts w:ascii="Times New Roman" w:eastAsia="Times New Roman" w:hAnsi="Times New Roman" w:cs="Times New Roman"/>
          <w:sz w:val="28"/>
          <w:szCs w:val="28"/>
          <w:lang w:eastAsia="ru-RU"/>
        </w:rPr>
        <w:t>.4.</w:t>
      </w:r>
      <w:r w:rsidR="00CA00BC">
        <w:rPr>
          <w:rFonts w:ascii="Times New Roman" w:eastAsia="Times New Roman" w:hAnsi="Times New Roman" w:cs="Times New Roman"/>
          <w:sz w:val="28"/>
          <w:szCs w:val="28"/>
          <w:lang w:eastAsia="ru-RU"/>
        </w:rPr>
        <w:tab/>
        <w:t xml:space="preserve"> произвести технический и визуальный осмотры готовности БВС.</w:t>
      </w:r>
    </w:p>
    <w:p w14:paraId="4316FB7F" w14:textId="77777777" w:rsidR="00CA00BC" w:rsidRPr="00301023" w:rsidRDefault="00CA00BC" w:rsidP="004C64DA">
      <w:pPr>
        <w:spacing w:after="0" w:line="360" w:lineRule="auto"/>
        <w:contextualSpacing/>
        <w:jc w:val="both"/>
        <w:rPr>
          <w:rFonts w:ascii="Times New Roman" w:eastAsia="Times New Roman" w:hAnsi="Times New Roman" w:cs="Times New Roman"/>
          <w:color w:val="FF0000"/>
          <w:sz w:val="28"/>
          <w:szCs w:val="28"/>
          <w:u w:val="single"/>
        </w:rPr>
      </w:pPr>
      <w:r w:rsidRPr="00301023">
        <w:rPr>
          <w:rFonts w:ascii="Times New Roman" w:eastAsia="Times New Roman" w:hAnsi="Times New Roman" w:cs="Times New Roman"/>
          <w:b/>
          <w:bCs/>
          <w:color w:val="FF0000"/>
          <w:sz w:val="28"/>
          <w:szCs w:val="28"/>
          <w:u w:val="single"/>
          <w:lang w:eastAsia="ru-RU"/>
        </w:rPr>
        <w:t>___________С Т О П______________________________________________</w:t>
      </w:r>
    </w:p>
    <w:p w14:paraId="04B365DE" w14:textId="5181BD8C" w:rsidR="00181735" w:rsidRDefault="00762969" w:rsidP="004C64DA">
      <w:pPr>
        <w:tabs>
          <w:tab w:val="left" w:pos="993"/>
        </w:tabs>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CA00BC">
        <w:rPr>
          <w:rFonts w:ascii="Times New Roman" w:eastAsia="Times New Roman" w:hAnsi="Times New Roman" w:cs="Times New Roman"/>
          <w:sz w:val="28"/>
          <w:szCs w:val="28"/>
          <w:lang w:eastAsia="ru-RU"/>
        </w:rPr>
        <w:t>.</w:t>
      </w:r>
      <w:r w:rsidR="00CA00BC">
        <w:rPr>
          <w:rFonts w:ascii="Times New Roman" w:eastAsia="Times New Roman" w:hAnsi="Times New Roman" w:cs="Times New Roman"/>
          <w:sz w:val="28"/>
          <w:szCs w:val="28"/>
          <w:lang w:eastAsia="ru-RU"/>
        </w:rPr>
        <w:tab/>
      </w:r>
      <w:r w:rsidR="00181735">
        <w:rPr>
          <w:rFonts w:ascii="Times New Roman" w:eastAsia="Times New Roman" w:hAnsi="Times New Roman" w:cs="Times New Roman"/>
          <w:sz w:val="28"/>
          <w:szCs w:val="28"/>
          <w:lang w:eastAsia="ru-RU"/>
        </w:rPr>
        <w:t>Доложить о начале использования воздушного пространства.</w:t>
      </w:r>
    </w:p>
    <w:p w14:paraId="63BB159F" w14:textId="2678B28D" w:rsidR="00CA00BC" w:rsidRDefault="00762969" w:rsidP="004C64DA">
      <w:pPr>
        <w:tabs>
          <w:tab w:val="left" w:pos="993"/>
        </w:tabs>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81735">
        <w:rPr>
          <w:rFonts w:ascii="Times New Roman" w:eastAsia="Times New Roman" w:hAnsi="Times New Roman" w:cs="Times New Roman"/>
          <w:sz w:val="28"/>
          <w:szCs w:val="28"/>
          <w:lang w:eastAsia="ru-RU"/>
        </w:rPr>
        <w:t xml:space="preserve">. </w:t>
      </w:r>
      <w:r w:rsidR="00CA00BC">
        <w:rPr>
          <w:rFonts w:ascii="Times New Roman" w:eastAsia="Times New Roman" w:hAnsi="Times New Roman" w:cs="Times New Roman"/>
          <w:sz w:val="28"/>
          <w:szCs w:val="28"/>
          <w:lang w:eastAsia="ru-RU"/>
        </w:rPr>
        <w:t>Получить разрешение на запуск БВС от РП и выполнить взлёт БВС:</w:t>
      </w:r>
    </w:p>
    <w:p w14:paraId="1B39507A" w14:textId="5D683AB0"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sidRPr="00F148F4">
        <w:rPr>
          <w:rFonts w:ascii="Times New Roman" w:eastAsia="Times New Roman" w:hAnsi="Times New Roman" w:cs="Times New Roman"/>
          <w:sz w:val="28"/>
          <w:szCs w:val="28"/>
          <w:lang w:eastAsia="ru-RU"/>
        </w:rPr>
        <w:t>6</w:t>
      </w:r>
      <w:r w:rsidR="00CA00BC">
        <w:rPr>
          <w:rFonts w:ascii="Times New Roman" w:eastAsia="Times New Roman" w:hAnsi="Times New Roman" w:cs="Times New Roman"/>
          <w:sz w:val="28"/>
          <w:szCs w:val="28"/>
          <w:lang w:eastAsia="ru-RU"/>
        </w:rPr>
        <w:t>.1.</w:t>
      </w:r>
      <w:r w:rsidR="00CA00BC">
        <w:rPr>
          <w:rFonts w:ascii="Times New Roman" w:eastAsia="Times New Roman" w:hAnsi="Times New Roman" w:cs="Times New Roman"/>
          <w:sz w:val="28"/>
          <w:szCs w:val="28"/>
          <w:lang w:eastAsia="ru-RU"/>
        </w:rPr>
        <w:tab/>
        <w:t xml:space="preserve"> </w:t>
      </w:r>
      <w:r w:rsidR="00CA00BC">
        <w:rPr>
          <w:rFonts w:ascii="Times New Roman" w:eastAsia="Times New Roman" w:hAnsi="Times New Roman" w:cs="Times New Roman"/>
          <w:sz w:val="28"/>
          <w:szCs w:val="28"/>
        </w:rPr>
        <w:t>Убедиться в отсутствии посторонних людей и иных препятствий на месте запуска БВС. После чего дать команду на старт и запустить проверку двигателей. После проверки отсутствия посторонних шумов и равномерного вращения винтов, произвести запуск БВС;</w:t>
      </w:r>
    </w:p>
    <w:p w14:paraId="00D11863" w14:textId="79D4A3DB" w:rsidR="00CA00BC"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sidRPr="00F148F4">
        <w:rPr>
          <w:rFonts w:ascii="Times New Roman" w:eastAsia="Times New Roman" w:hAnsi="Times New Roman" w:cs="Times New Roman"/>
          <w:sz w:val="28"/>
          <w:szCs w:val="28"/>
          <w:lang w:eastAsia="ru-RU"/>
        </w:rPr>
        <w:t>6</w:t>
      </w:r>
      <w:r w:rsidR="00CA00BC">
        <w:rPr>
          <w:rFonts w:ascii="Times New Roman" w:eastAsia="Times New Roman" w:hAnsi="Times New Roman" w:cs="Times New Roman"/>
          <w:sz w:val="28"/>
          <w:szCs w:val="28"/>
          <w:lang w:eastAsia="ru-RU"/>
        </w:rPr>
        <w:t>.2.</w:t>
      </w:r>
      <w:r w:rsidR="00CA00BC">
        <w:rPr>
          <w:rFonts w:ascii="Times New Roman" w:eastAsia="Times New Roman" w:hAnsi="Times New Roman" w:cs="Times New Roman"/>
          <w:sz w:val="28"/>
          <w:szCs w:val="28"/>
          <w:lang w:eastAsia="ru-RU"/>
        </w:rPr>
        <w:tab/>
        <w:t xml:space="preserve"> произвести контроль взлета, набора высоты, выхода на ИПМ (исходный пункт маршрута), полета по маршруту, выхода в район выполнения авиационных работ, контроль выхода на ЛЗП (линия заданного пути), выхода на КПМ (конечный пункт маршрута), контроль посадки штатным способом</w:t>
      </w:r>
      <w:r w:rsidR="006A63A5">
        <w:rPr>
          <w:rFonts w:ascii="Times New Roman" w:eastAsia="Times New Roman" w:hAnsi="Times New Roman" w:cs="Times New Roman"/>
          <w:sz w:val="28"/>
          <w:szCs w:val="28"/>
          <w:lang w:eastAsia="ru-RU"/>
        </w:rPr>
        <w:t>, согласно ТЗ</w:t>
      </w:r>
      <w:r w:rsidR="00CA00BC">
        <w:rPr>
          <w:rFonts w:ascii="Times New Roman" w:eastAsia="Times New Roman" w:hAnsi="Times New Roman" w:cs="Times New Roman"/>
          <w:sz w:val="28"/>
          <w:szCs w:val="28"/>
          <w:lang w:eastAsia="ru-RU"/>
        </w:rPr>
        <w:t>.</w:t>
      </w:r>
    </w:p>
    <w:p w14:paraId="70A14D0D" w14:textId="57825B05" w:rsidR="00CA00BC" w:rsidRDefault="00762969" w:rsidP="004C64DA">
      <w:pPr>
        <w:tabs>
          <w:tab w:val="left" w:pos="993"/>
        </w:tabs>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CA00BC">
        <w:rPr>
          <w:rFonts w:ascii="Times New Roman" w:eastAsia="Times New Roman" w:hAnsi="Times New Roman" w:cs="Times New Roman"/>
          <w:sz w:val="28"/>
          <w:szCs w:val="28"/>
          <w:lang w:eastAsia="ru-RU"/>
        </w:rPr>
        <w:t>.</w:t>
      </w:r>
      <w:r w:rsidR="00CA00BC">
        <w:rPr>
          <w:rFonts w:ascii="Times New Roman" w:eastAsia="Times New Roman" w:hAnsi="Times New Roman" w:cs="Times New Roman"/>
          <w:sz w:val="28"/>
          <w:szCs w:val="28"/>
          <w:lang w:eastAsia="ru-RU"/>
        </w:rPr>
        <w:tab/>
        <w:t>Произвести получение данных об объекте интереса</w:t>
      </w:r>
      <w:r w:rsidR="00181735">
        <w:rPr>
          <w:rFonts w:ascii="Times New Roman" w:eastAsia="Times New Roman" w:hAnsi="Times New Roman" w:cs="Times New Roman"/>
          <w:sz w:val="28"/>
          <w:szCs w:val="28"/>
          <w:lang w:eastAsia="ru-RU"/>
        </w:rPr>
        <w:t>.</w:t>
      </w:r>
    </w:p>
    <w:p w14:paraId="7715E9AD" w14:textId="56CAFE28" w:rsidR="00CA00BC" w:rsidRDefault="00762969" w:rsidP="004C64DA">
      <w:pPr>
        <w:tabs>
          <w:tab w:val="left" w:pos="993"/>
        </w:tabs>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8</w:t>
      </w:r>
      <w:r w:rsidR="00CA00BC">
        <w:rPr>
          <w:rFonts w:ascii="Times New Roman" w:eastAsia="Times New Roman" w:hAnsi="Times New Roman" w:cs="Times New Roman"/>
          <w:sz w:val="28"/>
          <w:szCs w:val="28"/>
          <w:lang w:eastAsia="ru-RU"/>
        </w:rPr>
        <w:t>.</w:t>
      </w:r>
      <w:r w:rsidR="00CA00BC">
        <w:rPr>
          <w:rFonts w:ascii="Times New Roman" w:eastAsia="Times New Roman" w:hAnsi="Times New Roman" w:cs="Times New Roman"/>
          <w:sz w:val="28"/>
          <w:szCs w:val="28"/>
        </w:rPr>
        <w:tab/>
        <w:t>Выполнить доклад руководителю полетов о завершении полета</w:t>
      </w:r>
      <w:r w:rsidR="00181735">
        <w:rPr>
          <w:rFonts w:ascii="Times New Roman" w:eastAsia="Times New Roman" w:hAnsi="Times New Roman" w:cs="Times New Roman"/>
          <w:sz w:val="28"/>
          <w:szCs w:val="28"/>
        </w:rPr>
        <w:t>.</w:t>
      </w:r>
    </w:p>
    <w:p w14:paraId="0F196895" w14:textId="27E8ED53" w:rsidR="00181735" w:rsidRDefault="00762969" w:rsidP="004C64DA">
      <w:pPr>
        <w:tabs>
          <w:tab w:val="left" w:pos="993"/>
        </w:tabs>
        <w:spacing w:after="0" w:line="360" w:lineRule="auto"/>
        <w:ind w:firstLine="709"/>
        <w:contextualSpacing/>
        <w:jc w:val="both"/>
        <w:rPr>
          <w:rFonts w:ascii="Times New Roman" w:eastAsia="Times New Roman" w:hAnsi="Times New Roman" w:cs="Times New Roman"/>
          <w:sz w:val="28"/>
          <w:szCs w:val="28"/>
        </w:rPr>
      </w:pPr>
      <w:r w:rsidRPr="00762969">
        <w:rPr>
          <w:rFonts w:ascii="Times New Roman" w:eastAsia="Times New Roman" w:hAnsi="Times New Roman" w:cs="Times New Roman"/>
          <w:sz w:val="28"/>
          <w:szCs w:val="28"/>
        </w:rPr>
        <w:t>9</w:t>
      </w:r>
      <w:r w:rsidR="00181735">
        <w:rPr>
          <w:rFonts w:ascii="Times New Roman" w:eastAsia="Times New Roman" w:hAnsi="Times New Roman" w:cs="Times New Roman"/>
          <w:sz w:val="28"/>
          <w:szCs w:val="28"/>
        </w:rPr>
        <w:t>. Доложить о завершении использования воздушного пространства.</w:t>
      </w:r>
    </w:p>
    <w:p w14:paraId="1EB28444" w14:textId="0E3DEFE5" w:rsidR="00CA00BC" w:rsidRDefault="00181735" w:rsidP="004C64DA">
      <w:pPr>
        <w:tabs>
          <w:tab w:val="left" w:pos="993"/>
        </w:tabs>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762969" w:rsidRPr="00762969">
        <w:rPr>
          <w:rFonts w:ascii="Times New Roman" w:eastAsia="Times New Roman" w:hAnsi="Times New Roman" w:cs="Times New Roman"/>
          <w:sz w:val="28"/>
          <w:szCs w:val="28"/>
          <w:lang w:eastAsia="ru-RU"/>
        </w:rPr>
        <w:t>0</w:t>
      </w:r>
      <w:r w:rsidR="00CA00BC">
        <w:rPr>
          <w:rFonts w:ascii="Times New Roman" w:eastAsia="Times New Roman" w:hAnsi="Times New Roman" w:cs="Times New Roman"/>
          <w:sz w:val="28"/>
          <w:szCs w:val="28"/>
          <w:lang w:eastAsia="ru-RU"/>
        </w:rPr>
        <w:t>.</w:t>
      </w:r>
      <w:r w:rsidR="00CA00BC">
        <w:rPr>
          <w:rFonts w:ascii="Times New Roman" w:eastAsia="Times New Roman" w:hAnsi="Times New Roman" w:cs="Times New Roman"/>
          <w:sz w:val="28"/>
          <w:szCs w:val="28"/>
          <w:lang w:eastAsia="ru-RU"/>
        </w:rPr>
        <w:tab/>
        <w:t>Скопировать данные со всех носителей БВС на НСУ и произвести их анализ качества:</w:t>
      </w:r>
    </w:p>
    <w:p w14:paraId="59C31C34" w14:textId="44FD8D87" w:rsidR="00E04C93" w:rsidRPr="00D3722E" w:rsidRDefault="00762969" w:rsidP="004C64DA">
      <w:pPr>
        <w:spacing w:after="0" w:line="360" w:lineRule="auto"/>
        <w:ind w:firstLine="993"/>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CA00BC">
        <w:rPr>
          <w:rFonts w:ascii="Times New Roman" w:eastAsia="Times New Roman" w:hAnsi="Times New Roman" w:cs="Times New Roman"/>
          <w:sz w:val="28"/>
          <w:szCs w:val="28"/>
          <w:lang w:eastAsia="ru-RU"/>
        </w:rPr>
        <w:t>.1.</w:t>
      </w:r>
      <w:r w:rsidR="00CA00BC">
        <w:rPr>
          <w:rFonts w:ascii="Times New Roman" w:eastAsia="Times New Roman" w:hAnsi="Times New Roman" w:cs="Times New Roman"/>
          <w:sz w:val="28"/>
          <w:szCs w:val="28"/>
          <w:lang w:eastAsia="ru-RU"/>
        </w:rPr>
        <w:tab/>
        <w:t xml:space="preserve"> </w:t>
      </w:r>
      <w:bookmarkStart w:id="31" w:name="_Hlk202726772"/>
      <w:r w:rsidR="00CA00BC">
        <w:rPr>
          <w:rFonts w:ascii="Times New Roman" w:eastAsia="Times New Roman" w:hAnsi="Times New Roman" w:cs="Times New Roman"/>
          <w:sz w:val="28"/>
          <w:szCs w:val="28"/>
          <w:lang w:eastAsia="ru-RU"/>
        </w:rPr>
        <w:t>сохранить все полученные материалы в папке по пути «Рабочий стол/Конкурсант №___/Модуль Г/». Все аэрофотоснимки сохранить в папку «</w:t>
      </w:r>
      <w:proofErr w:type="spellStart"/>
      <w:r w:rsidR="00CA00BC">
        <w:rPr>
          <w:rFonts w:ascii="Times New Roman" w:eastAsia="Times New Roman" w:hAnsi="Times New Roman" w:cs="Times New Roman"/>
          <w:sz w:val="28"/>
          <w:szCs w:val="28"/>
          <w:lang w:eastAsia="ru-RU"/>
        </w:rPr>
        <w:t>Photo</w:t>
      </w:r>
      <w:proofErr w:type="spellEnd"/>
      <w:r w:rsidR="00CA00BC">
        <w:rPr>
          <w:rFonts w:ascii="Times New Roman" w:eastAsia="Times New Roman" w:hAnsi="Times New Roman" w:cs="Times New Roman"/>
          <w:sz w:val="28"/>
          <w:szCs w:val="28"/>
          <w:lang w:eastAsia="ru-RU"/>
        </w:rPr>
        <w:t>»</w:t>
      </w:r>
      <w:bookmarkEnd w:id="31"/>
      <w:r w:rsidR="00CA00BC">
        <w:rPr>
          <w:rFonts w:ascii="Times New Roman" w:eastAsia="Times New Roman" w:hAnsi="Times New Roman" w:cs="Times New Roman"/>
          <w:sz w:val="28"/>
          <w:szCs w:val="28"/>
          <w:lang w:eastAsia="ru-RU"/>
        </w:rPr>
        <w:t>, данные с карты памяти автопилота сохранить в папку «</w:t>
      </w:r>
      <w:proofErr w:type="spellStart"/>
      <w:r w:rsidR="00CA00BC">
        <w:rPr>
          <w:rFonts w:ascii="Times New Roman" w:eastAsia="Times New Roman" w:hAnsi="Times New Roman" w:cs="Times New Roman"/>
          <w:sz w:val="28"/>
          <w:szCs w:val="28"/>
          <w:lang w:eastAsia="ru-RU"/>
        </w:rPr>
        <w:t>GNSS_log</w:t>
      </w:r>
      <w:proofErr w:type="spellEnd"/>
      <w:r w:rsidR="00CA00BC">
        <w:rPr>
          <w:rFonts w:ascii="Times New Roman" w:eastAsia="Times New Roman" w:hAnsi="Times New Roman" w:cs="Times New Roman"/>
          <w:sz w:val="28"/>
          <w:szCs w:val="28"/>
          <w:lang w:eastAsia="ru-RU"/>
        </w:rPr>
        <w:t>»</w:t>
      </w:r>
      <w:r w:rsidR="00D3722E" w:rsidRPr="00D3722E">
        <w:rPr>
          <w:rFonts w:ascii="Times New Roman" w:eastAsia="Times New Roman" w:hAnsi="Times New Roman" w:cs="Times New Roman"/>
          <w:sz w:val="28"/>
          <w:szCs w:val="28"/>
          <w:lang w:eastAsia="ru-RU"/>
        </w:rPr>
        <w:t>;</w:t>
      </w:r>
    </w:p>
    <w:p w14:paraId="79AA991C" w14:textId="108C88BB" w:rsidR="00C463A5" w:rsidRPr="00E04C93" w:rsidRDefault="00181735" w:rsidP="004C64DA">
      <w:pPr>
        <w:spacing w:after="0" w:line="360" w:lineRule="auto"/>
        <w:ind w:firstLine="993"/>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11</w:t>
      </w:r>
      <w:r w:rsidR="00E04C93">
        <w:rPr>
          <w:rFonts w:ascii="Times New Roman" w:eastAsia="Times New Roman" w:hAnsi="Times New Roman" w:cs="Times New Roman"/>
          <w:sz w:val="28"/>
          <w:szCs w:val="28"/>
          <w:lang w:eastAsia="ru-RU"/>
        </w:rPr>
        <w:t xml:space="preserve">.2. </w:t>
      </w:r>
      <w:r w:rsidR="00C463A5" w:rsidRPr="00E04C93">
        <w:rPr>
          <w:rFonts w:ascii="Times New Roman" w:eastAsia="Times New Roman" w:hAnsi="Times New Roman" w:cs="Times New Roman"/>
          <w:sz w:val="28"/>
          <w:szCs w:val="28"/>
          <w:lang w:eastAsia="ru-RU"/>
        </w:rPr>
        <w:t>Сформировать</w:t>
      </w:r>
      <w:r w:rsidR="00C463A5" w:rsidRPr="00E04C93">
        <w:rPr>
          <w:rFonts w:ascii="Times New Roman" w:eastAsia="Times New Roman" w:hAnsi="Times New Roman"/>
          <w:sz w:val="28"/>
          <w:szCs w:val="28"/>
          <w:lang w:eastAsia="ru-RU"/>
        </w:rPr>
        <w:t xml:space="preserve"> паспорт полета</w:t>
      </w:r>
      <w:r w:rsidR="006249CE" w:rsidRPr="00E04C93">
        <w:rPr>
          <w:rFonts w:ascii="Times New Roman" w:eastAsia="Times New Roman" w:hAnsi="Times New Roman"/>
          <w:sz w:val="28"/>
          <w:szCs w:val="28"/>
          <w:lang w:eastAsia="ru-RU"/>
        </w:rPr>
        <w:t xml:space="preserve"> в ПО </w:t>
      </w:r>
      <w:r w:rsidR="004B4897">
        <w:rPr>
          <w:rFonts w:ascii="Times New Roman" w:eastAsia="Times New Roman" w:hAnsi="Times New Roman"/>
          <w:sz w:val="28"/>
          <w:szCs w:val="28"/>
          <w:lang w:eastAsia="ru-RU"/>
        </w:rPr>
        <w:t>для управления и контроля</w:t>
      </w:r>
      <w:r w:rsidR="00615933">
        <w:rPr>
          <w:rFonts w:ascii="Times New Roman" w:eastAsia="Times New Roman" w:hAnsi="Times New Roman"/>
          <w:sz w:val="28"/>
          <w:szCs w:val="28"/>
          <w:lang w:eastAsia="ru-RU"/>
        </w:rPr>
        <w:t xml:space="preserve"> БВС</w:t>
      </w:r>
      <w:r w:rsidR="00C463A5" w:rsidRPr="00E04C93">
        <w:rPr>
          <w:rFonts w:ascii="Times New Roman" w:eastAsia="Times New Roman" w:hAnsi="Times New Roman"/>
          <w:sz w:val="28"/>
          <w:szCs w:val="28"/>
          <w:lang w:eastAsia="ru-RU"/>
        </w:rPr>
        <w:t>.</w:t>
      </w:r>
    </w:p>
    <w:p w14:paraId="747AF316" w14:textId="3D0DD472" w:rsidR="00844684" w:rsidRPr="004B2181" w:rsidRDefault="004B2181" w:rsidP="004C64DA">
      <w:pPr>
        <w:tabs>
          <w:tab w:val="left" w:pos="993"/>
        </w:tabs>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sz w:val="28"/>
          <w:szCs w:val="28"/>
          <w:lang w:eastAsia="ru-RU"/>
        </w:rPr>
        <w:t>1</w:t>
      </w:r>
      <w:r w:rsidR="00181735">
        <w:rPr>
          <w:rFonts w:ascii="Times New Roman" w:eastAsia="Times New Roman" w:hAnsi="Times New Roman"/>
          <w:sz w:val="28"/>
          <w:szCs w:val="28"/>
          <w:lang w:eastAsia="ru-RU"/>
        </w:rPr>
        <w:t>2</w:t>
      </w:r>
      <w:r w:rsidR="00844684">
        <w:rPr>
          <w:rFonts w:ascii="Times New Roman" w:eastAsia="Times New Roman" w:hAnsi="Times New Roman"/>
          <w:sz w:val="28"/>
          <w:szCs w:val="28"/>
          <w:lang w:eastAsia="ru-RU"/>
        </w:rPr>
        <w:t xml:space="preserve">. </w:t>
      </w:r>
      <w:r w:rsidR="00844684" w:rsidRPr="004B2181">
        <w:rPr>
          <w:rFonts w:ascii="Times New Roman" w:eastAsia="Times New Roman" w:hAnsi="Times New Roman" w:cs="Times New Roman"/>
          <w:sz w:val="28"/>
          <w:szCs w:val="28"/>
        </w:rPr>
        <w:t>Привести все элементы БАС в транспортировочное состояние согласно инструкции завода-изготовителя</w:t>
      </w:r>
      <w:r w:rsidR="00AD2796" w:rsidRPr="004B2181">
        <w:rPr>
          <w:rFonts w:ascii="Times New Roman" w:eastAsia="Times New Roman" w:hAnsi="Times New Roman" w:cs="Times New Roman"/>
          <w:sz w:val="28"/>
          <w:szCs w:val="28"/>
        </w:rPr>
        <w:t>.</w:t>
      </w:r>
    </w:p>
    <w:p w14:paraId="653679ED" w14:textId="3465FD9A" w:rsidR="00844684" w:rsidRPr="00844684" w:rsidRDefault="004B2181" w:rsidP="004C64DA">
      <w:pPr>
        <w:tabs>
          <w:tab w:val="left" w:pos="993"/>
        </w:tabs>
        <w:spacing w:after="0" w:line="36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cs="Times New Roman"/>
          <w:sz w:val="28"/>
          <w:szCs w:val="28"/>
        </w:rPr>
        <w:t>1</w:t>
      </w:r>
      <w:r w:rsidR="00181735">
        <w:rPr>
          <w:rFonts w:ascii="Times New Roman" w:eastAsia="Times New Roman" w:hAnsi="Times New Roman" w:cs="Times New Roman"/>
          <w:sz w:val="28"/>
          <w:szCs w:val="28"/>
        </w:rPr>
        <w:t>3</w:t>
      </w:r>
      <w:r w:rsidR="006249C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44684" w:rsidRPr="004B2181">
        <w:rPr>
          <w:rFonts w:ascii="Times New Roman" w:eastAsia="Times New Roman" w:hAnsi="Times New Roman" w:cs="Times New Roman"/>
          <w:sz w:val="28"/>
          <w:szCs w:val="28"/>
        </w:rPr>
        <w:t>Привести ГНСС</w:t>
      </w:r>
      <w:r w:rsidR="006249CE">
        <w:rPr>
          <w:rFonts w:ascii="Times New Roman" w:eastAsia="Times New Roman" w:hAnsi="Times New Roman" w:cs="Times New Roman"/>
          <w:sz w:val="28"/>
          <w:szCs w:val="28"/>
        </w:rPr>
        <w:t>-</w:t>
      </w:r>
      <w:r w:rsidR="00844684" w:rsidRPr="004B2181">
        <w:rPr>
          <w:rFonts w:ascii="Times New Roman" w:eastAsia="Times New Roman" w:hAnsi="Times New Roman" w:cs="Times New Roman"/>
          <w:sz w:val="28"/>
          <w:szCs w:val="28"/>
        </w:rPr>
        <w:t>приемник в транспортировочное состояние</w:t>
      </w:r>
      <w:r w:rsidR="00AD2796" w:rsidRPr="004B2181">
        <w:rPr>
          <w:rFonts w:ascii="Times New Roman" w:eastAsia="Times New Roman" w:hAnsi="Times New Roman" w:cs="Times New Roman"/>
          <w:sz w:val="28"/>
          <w:szCs w:val="28"/>
        </w:rPr>
        <w:t xml:space="preserve"> согласно инструкции завода</w:t>
      </w:r>
      <w:r w:rsidR="00AD2796">
        <w:rPr>
          <w:rFonts w:ascii="Times New Roman" w:eastAsia="Times New Roman" w:hAnsi="Times New Roman"/>
          <w:sz w:val="28"/>
          <w:szCs w:val="28"/>
          <w:lang w:eastAsia="ru-RU"/>
        </w:rPr>
        <w:t>-изготовителя</w:t>
      </w:r>
      <w:r w:rsidR="00844684" w:rsidRPr="00844684">
        <w:rPr>
          <w:rFonts w:ascii="Times New Roman" w:eastAsia="Times New Roman" w:hAnsi="Times New Roman"/>
          <w:sz w:val="28"/>
          <w:szCs w:val="28"/>
          <w:lang w:eastAsia="ru-RU"/>
        </w:rPr>
        <w:t>.</w:t>
      </w:r>
    </w:p>
    <w:bookmarkEnd w:id="30"/>
    <w:p w14:paraId="502B0200" w14:textId="77777777" w:rsidR="00CA00BC" w:rsidRDefault="00CA00BC" w:rsidP="004C64DA">
      <w:pPr>
        <w:spacing w:after="0" w:line="360" w:lineRule="auto"/>
        <w:contextualSpacing/>
        <w:jc w:val="both"/>
        <w:rPr>
          <w:rFonts w:ascii="Times New Roman" w:eastAsia="Times New Roman" w:hAnsi="Times New Roman" w:cs="Times New Roman"/>
          <w:color w:val="000000"/>
          <w:sz w:val="28"/>
          <w:szCs w:val="28"/>
          <w:lang w:eastAsia="ru-RU"/>
        </w:rPr>
      </w:pPr>
    </w:p>
    <w:p w14:paraId="1164C583" w14:textId="326C444E" w:rsidR="00CA00BC" w:rsidRDefault="00CA00BC" w:rsidP="004C64DA">
      <w:pPr>
        <w:spacing w:after="0" w:line="360" w:lineRule="auto"/>
        <w:ind w:firstLine="709"/>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Модуль Д. </w:t>
      </w:r>
      <w:bookmarkStart w:id="32" w:name="_Hlk160706191"/>
      <w:r>
        <w:rPr>
          <w:rFonts w:ascii="Times New Roman" w:eastAsia="Times New Roman" w:hAnsi="Times New Roman" w:cs="Times New Roman"/>
          <w:b/>
          <w:bCs/>
          <w:sz w:val="28"/>
          <w:szCs w:val="28"/>
          <w:lang w:eastAsia="ru-RU"/>
        </w:rPr>
        <w:t>Техническое обслуживание и ремонт БВС</w:t>
      </w:r>
      <w:bookmarkEnd w:id="32"/>
      <w:r w:rsidR="00DF08EC">
        <w:rPr>
          <w:rFonts w:ascii="Times New Roman" w:eastAsia="Times New Roman" w:hAnsi="Times New Roman" w:cs="Times New Roman"/>
          <w:b/>
          <w:bCs/>
          <w:sz w:val="28"/>
          <w:szCs w:val="28"/>
          <w:lang w:eastAsia="ru-RU"/>
        </w:rPr>
        <w:t xml:space="preserve"> </w:t>
      </w:r>
      <w:r w:rsidR="00DF08EC" w:rsidRPr="00F10695">
        <w:rPr>
          <w:rFonts w:ascii="Times New Roman" w:eastAsia="Times New Roman" w:hAnsi="Times New Roman" w:cs="Times New Roman"/>
          <w:b/>
          <w:color w:val="000000"/>
          <w:sz w:val="28"/>
          <w:szCs w:val="28"/>
          <w:lang w:eastAsia="ru-RU"/>
        </w:rPr>
        <w:t>(инвариант</w:t>
      </w:r>
      <w:r w:rsidR="00DF08EC">
        <w:rPr>
          <w:rFonts w:ascii="Times New Roman" w:eastAsia="Times New Roman" w:hAnsi="Times New Roman" w:cs="Times New Roman"/>
          <w:b/>
          <w:color w:val="000000"/>
          <w:sz w:val="28"/>
          <w:szCs w:val="28"/>
          <w:lang w:eastAsia="ru-RU"/>
        </w:rPr>
        <w:t>)</w:t>
      </w:r>
    </w:p>
    <w:p w14:paraId="61F9F69F" w14:textId="1B689D48" w:rsidR="00CA00BC" w:rsidRDefault="00CA00BC" w:rsidP="004C64DA">
      <w:pPr>
        <w:spacing w:after="0" w:line="360" w:lineRule="auto"/>
        <w:ind w:firstLine="709"/>
        <w:contextualSpacing/>
        <w:jc w:val="both"/>
        <w:rPr>
          <w:rFonts w:ascii="Times New Roman" w:eastAsia="Times New Roman" w:hAnsi="Times New Roman" w:cs="Times New Roman"/>
          <w:bCs/>
          <w:sz w:val="28"/>
          <w:szCs w:val="28"/>
        </w:rPr>
      </w:pPr>
      <w:r>
        <w:rPr>
          <w:noProof/>
          <w:lang w:eastAsia="ru-RU"/>
        </w:rPr>
        <w:drawing>
          <wp:anchor distT="0" distB="0" distL="114300" distR="114300" simplePos="0" relativeHeight="251669504" behindDoc="0" locked="0" layoutInCell="1" allowOverlap="1" wp14:anchorId="12C3E403" wp14:editId="4109D065">
            <wp:simplePos x="0" y="0"/>
            <wp:positionH relativeFrom="column">
              <wp:posOffset>4571275</wp:posOffset>
            </wp:positionH>
            <wp:positionV relativeFrom="paragraph">
              <wp:posOffset>29845</wp:posOffset>
            </wp:positionV>
            <wp:extent cx="1471295" cy="1471295"/>
            <wp:effectExtent l="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71295" cy="1471295"/>
                    </a:xfrm>
                    <a:prstGeom prst="rect">
                      <a:avLst/>
                    </a:prstGeom>
                    <a:noFill/>
                    <a:ln>
                      <a:noFill/>
                    </a:ln>
                  </pic:spPr>
                </pic:pic>
              </a:graphicData>
            </a:graphic>
            <wp14:sizeRelH relativeFrom="page">
              <wp14:pctWidth>0</wp14:pctWidth>
            </wp14:sizeRelH>
            <wp14:sizeRelV relativeFrom="page">
              <wp14:pctHeight>0</wp14:pctHeight>
            </wp14:sizeRelV>
          </wp:anchor>
        </w:drawing>
      </w:r>
      <w:r w:rsidR="00437D3F" w:rsidRPr="00465470">
        <w:rPr>
          <w:rFonts w:ascii="Times New Roman" w:eastAsia="Times New Roman" w:hAnsi="Times New Roman" w:cs="Times New Roman"/>
          <w:b/>
          <w:bCs/>
          <w:sz w:val="28"/>
          <w:szCs w:val="28"/>
        </w:rPr>
        <w:t>Время на выполнение модуля:</w:t>
      </w:r>
      <w:r w:rsidR="00437D3F">
        <w:rPr>
          <w:rFonts w:ascii="Times New Roman" w:eastAsia="Times New Roman" w:hAnsi="Times New Roman" w:cs="Times New Roman"/>
          <w:bCs/>
          <w:sz w:val="28"/>
          <w:szCs w:val="28"/>
        </w:rPr>
        <w:t xml:space="preserve"> </w:t>
      </w:r>
      <w:r w:rsidR="00437D3F">
        <w:rPr>
          <w:rFonts w:ascii="Times New Roman" w:eastAsia="Times New Roman" w:hAnsi="Times New Roman" w:cs="Times New Roman"/>
          <w:color w:val="000000"/>
          <w:sz w:val="28"/>
          <w:szCs w:val="28"/>
        </w:rPr>
        <w:t>1 час</w:t>
      </w:r>
    </w:p>
    <w:p w14:paraId="4D772F44" w14:textId="77777777" w:rsidR="00CA00BC" w:rsidRDefault="00CA00BC" w:rsidP="004C64DA">
      <w:pPr>
        <w:spacing w:after="0" w:line="360" w:lineRule="auto"/>
        <w:ind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Задания:</w:t>
      </w:r>
    </w:p>
    <w:p w14:paraId="705D270E" w14:textId="77777777" w:rsidR="00CA00BC" w:rsidRDefault="00CA00BC" w:rsidP="004C64DA">
      <w:pPr>
        <w:pStyle w:val="aff1"/>
        <w:numPr>
          <w:ilvl w:val="0"/>
          <w:numId w:val="32"/>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Соблюдать требования по охране труда и технике безопасности, а также организовать рабочее пространство при выполнении модуля;</w:t>
      </w:r>
    </w:p>
    <w:p w14:paraId="40B03EBE" w14:textId="77777777" w:rsidR="00CA00BC" w:rsidRDefault="00CA00BC" w:rsidP="004C64DA">
      <w:pPr>
        <w:pStyle w:val="aff1"/>
        <w:numPr>
          <w:ilvl w:val="0"/>
          <w:numId w:val="32"/>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Выполнить технический осмотр БАС (в зависимости от типа);</w:t>
      </w:r>
    </w:p>
    <w:p w14:paraId="4463E633" w14:textId="010A6657" w:rsidR="00CA00BC" w:rsidRDefault="00CA00BC" w:rsidP="004C64DA">
      <w:pPr>
        <w:pStyle w:val="aff1"/>
        <w:numPr>
          <w:ilvl w:val="0"/>
          <w:numId w:val="32"/>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Оформить </w:t>
      </w:r>
      <w:r w:rsidR="0001409A">
        <w:rPr>
          <w:rFonts w:ascii="Times New Roman" w:eastAsia="Times New Roman" w:hAnsi="Times New Roman"/>
          <w:sz w:val="28"/>
          <w:szCs w:val="28"/>
          <w:lang w:eastAsia="ru-RU"/>
        </w:rPr>
        <w:t>дефектную ведомость</w:t>
      </w:r>
      <w:r>
        <w:rPr>
          <w:rFonts w:ascii="Times New Roman" w:eastAsia="Times New Roman" w:hAnsi="Times New Roman"/>
          <w:sz w:val="28"/>
          <w:szCs w:val="28"/>
          <w:lang w:eastAsia="ru-RU"/>
        </w:rPr>
        <w:t xml:space="preserve"> и дать заключение с соблюдением терминологии НТД завода-изготовителя в соответствии с Приложением 11 с прикреплением </w:t>
      </w:r>
      <w:r w:rsidR="00274BAF">
        <w:rPr>
          <w:rFonts w:ascii="Times New Roman" w:eastAsia="Times New Roman" w:hAnsi="Times New Roman"/>
          <w:sz w:val="28"/>
          <w:szCs w:val="28"/>
          <w:lang w:eastAsia="ru-RU"/>
        </w:rPr>
        <w:t>фото подтверждения</w:t>
      </w:r>
      <w:r>
        <w:rPr>
          <w:rFonts w:ascii="Times New Roman" w:eastAsia="Times New Roman" w:hAnsi="Times New Roman"/>
          <w:sz w:val="28"/>
          <w:szCs w:val="28"/>
          <w:lang w:eastAsia="ru-RU"/>
        </w:rPr>
        <w:t>;</w:t>
      </w:r>
    </w:p>
    <w:p w14:paraId="478310F0" w14:textId="74FD0CFF" w:rsidR="00CA00BC" w:rsidRDefault="00CA00BC" w:rsidP="004C64DA">
      <w:pPr>
        <w:pStyle w:val="aff1"/>
        <w:numPr>
          <w:ilvl w:val="0"/>
          <w:numId w:val="32"/>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Произвести </w:t>
      </w:r>
      <w:r w:rsidR="006249CE">
        <w:rPr>
          <w:rFonts w:ascii="Times New Roman" w:eastAsia="Times New Roman" w:hAnsi="Times New Roman"/>
          <w:sz w:val="28"/>
          <w:szCs w:val="28"/>
          <w:lang w:eastAsia="ru-RU"/>
        </w:rPr>
        <w:t>мелкий ремонт</w:t>
      </w:r>
      <w:r>
        <w:rPr>
          <w:rFonts w:ascii="Times New Roman" w:eastAsia="Times New Roman" w:hAnsi="Times New Roman"/>
          <w:sz w:val="28"/>
          <w:szCs w:val="28"/>
          <w:lang w:eastAsia="ru-RU"/>
        </w:rPr>
        <w:t xml:space="preserve"> неисправных элементов (компонентов) БАС;</w:t>
      </w:r>
    </w:p>
    <w:p w14:paraId="0A2D9BEF" w14:textId="58BD4C99" w:rsidR="00CA00BC" w:rsidRDefault="00CA00BC" w:rsidP="004C64DA">
      <w:pPr>
        <w:pStyle w:val="aff1"/>
        <w:numPr>
          <w:ilvl w:val="0"/>
          <w:numId w:val="32"/>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Оформить ведомость замены</w:t>
      </w:r>
      <w:r w:rsidR="006249CE">
        <w:rPr>
          <w:rFonts w:ascii="Times New Roman" w:eastAsia="Times New Roman" w:hAnsi="Times New Roman"/>
          <w:sz w:val="28"/>
          <w:szCs w:val="28"/>
          <w:lang w:eastAsia="ru-RU"/>
        </w:rPr>
        <w:t xml:space="preserve"> и ремонта</w:t>
      </w:r>
      <w:r>
        <w:rPr>
          <w:rFonts w:ascii="Times New Roman" w:eastAsia="Times New Roman" w:hAnsi="Times New Roman"/>
          <w:sz w:val="28"/>
          <w:szCs w:val="28"/>
          <w:lang w:eastAsia="ru-RU"/>
        </w:rPr>
        <w:t xml:space="preserve"> элементов и дать заключение с соблюдением терминологии НТД завода-изготовителя в соответствии с Приложением 12 с прикреплением </w:t>
      </w:r>
      <w:r w:rsidR="00274BAF">
        <w:rPr>
          <w:rFonts w:ascii="Times New Roman" w:eastAsia="Times New Roman" w:hAnsi="Times New Roman"/>
          <w:sz w:val="28"/>
          <w:szCs w:val="28"/>
          <w:lang w:eastAsia="ru-RU"/>
        </w:rPr>
        <w:t>фото подтверждения</w:t>
      </w:r>
      <w:r>
        <w:rPr>
          <w:rFonts w:ascii="Times New Roman" w:eastAsia="Times New Roman" w:hAnsi="Times New Roman"/>
          <w:sz w:val="28"/>
          <w:szCs w:val="28"/>
          <w:lang w:eastAsia="ru-RU"/>
        </w:rPr>
        <w:t>.</w:t>
      </w:r>
    </w:p>
    <w:p w14:paraId="71307FE4" w14:textId="5AE0B8D6" w:rsidR="008E33C0" w:rsidRDefault="008E33C0" w:rsidP="004C64DA">
      <w:pPr>
        <w:pStyle w:val="aff1"/>
        <w:numPr>
          <w:ilvl w:val="0"/>
          <w:numId w:val="32"/>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Привести элементы БАС</w:t>
      </w:r>
      <w:r w:rsidR="00480669">
        <w:rPr>
          <w:rFonts w:ascii="Times New Roman" w:eastAsia="Times New Roman" w:hAnsi="Times New Roman"/>
          <w:sz w:val="28"/>
          <w:szCs w:val="28"/>
          <w:lang w:eastAsia="ru-RU"/>
        </w:rPr>
        <w:t xml:space="preserve"> в транспортное положение</w:t>
      </w:r>
      <w:r>
        <w:rPr>
          <w:rFonts w:ascii="Times New Roman" w:eastAsia="Times New Roman" w:hAnsi="Times New Roman"/>
          <w:sz w:val="28"/>
          <w:szCs w:val="28"/>
          <w:lang w:eastAsia="ru-RU"/>
        </w:rPr>
        <w:t xml:space="preserve"> в соответствии с инструкцией завода-изготовителя.</w:t>
      </w:r>
    </w:p>
    <w:p w14:paraId="75266925" w14:textId="06815443" w:rsidR="00A659F3" w:rsidRDefault="00A659F3" w:rsidP="00A659F3">
      <w:pPr>
        <w:tabs>
          <w:tab w:val="left" w:pos="1134"/>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page"/>
      </w:r>
    </w:p>
    <w:p w14:paraId="75F1876D" w14:textId="2DD5383C" w:rsidR="006F0046" w:rsidRDefault="006F0046" w:rsidP="003D5441">
      <w:pPr>
        <w:spacing w:after="0" w:line="360" w:lineRule="auto"/>
        <w:ind w:firstLine="709"/>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lastRenderedPageBreak/>
        <w:t xml:space="preserve">Модуль Е. Обработка данных дистанционного зондирования Земли </w:t>
      </w:r>
      <w:r w:rsidR="00DF08EC" w:rsidRPr="00F10695">
        <w:rPr>
          <w:rFonts w:ascii="Times New Roman" w:eastAsia="Times New Roman" w:hAnsi="Times New Roman" w:cs="Times New Roman"/>
          <w:b/>
          <w:color w:val="000000"/>
          <w:sz w:val="28"/>
          <w:szCs w:val="28"/>
          <w:lang w:eastAsia="ru-RU"/>
        </w:rPr>
        <w:t>(инвариант</w:t>
      </w:r>
      <w:r w:rsidR="00DF08EC">
        <w:rPr>
          <w:rFonts w:ascii="Times New Roman" w:eastAsia="Times New Roman" w:hAnsi="Times New Roman" w:cs="Times New Roman"/>
          <w:b/>
          <w:color w:val="000000"/>
          <w:sz w:val="28"/>
          <w:szCs w:val="28"/>
          <w:lang w:eastAsia="ru-RU"/>
        </w:rPr>
        <w:t>)</w:t>
      </w:r>
    </w:p>
    <w:p w14:paraId="4DE5673E" w14:textId="4B38DA7C" w:rsidR="006F0046" w:rsidRDefault="006F0046" w:rsidP="004C64DA">
      <w:pPr>
        <w:spacing w:after="0" w:line="360" w:lineRule="auto"/>
        <w:ind w:firstLine="709"/>
        <w:contextualSpacing/>
        <w:jc w:val="both"/>
        <w:rPr>
          <w:rFonts w:ascii="Times New Roman" w:eastAsia="Times New Roman" w:hAnsi="Times New Roman" w:cs="Times New Roman"/>
          <w:bCs/>
          <w:sz w:val="28"/>
          <w:szCs w:val="28"/>
        </w:rPr>
      </w:pPr>
      <w:r>
        <w:rPr>
          <w:noProof/>
          <w:lang w:eastAsia="ru-RU"/>
        </w:rPr>
        <w:drawing>
          <wp:anchor distT="0" distB="0" distL="114300" distR="114300" simplePos="0" relativeHeight="251671552" behindDoc="0" locked="0" layoutInCell="1" allowOverlap="1" wp14:anchorId="7C1ACABD" wp14:editId="5E9713B2">
            <wp:simplePos x="0" y="0"/>
            <wp:positionH relativeFrom="column">
              <wp:posOffset>4315460</wp:posOffset>
            </wp:positionH>
            <wp:positionV relativeFrom="paragraph">
              <wp:posOffset>-635</wp:posOffset>
            </wp:positionV>
            <wp:extent cx="1518920" cy="1518920"/>
            <wp:effectExtent l="0" t="0" r="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8920" cy="1518920"/>
                    </a:xfrm>
                    <a:prstGeom prst="rect">
                      <a:avLst/>
                    </a:prstGeom>
                    <a:noFill/>
                    <a:ln>
                      <a:noFill/>
                    </a:ln>
                  </pic:spPr>
                </pic:pic>
              </a:graphicData>
            </a:graphic>
            <wp14:sizeRelH relativeFrom="page">
              <wp14:pctWidth>0</wp14:pctWidth>
            </wp14:sizeRelH>
            <wp14:sizeRelV relativeFrom="page">
              <wp14:pctHeight>0</wp14:pctHeight>
            </wp14:sizeRelV>
          </wp:anchor>
        </w:drawing>
      </w:r>
      <w:r w:rsidR="0042665D" w:rsidRPr="00465470">
        <w:rPr>
          <w:rFonts w:ascii="Times New Roman" w:eastAsia="Times New Roman" w:hAnsi="Times New Roman" w:cs="Times New Roman"/>
          <w:b/>
          <w:bCs/>
          <w:sz w:val="28"/>
          <w:szCs w:val="28"/>
        </w:rPr>
        <w:t>Время на выполнение модуля:</w:t>
      </w:r>
      <w:r w:rsidR="0042665D">
        <w:rPr>
          <w:rFonts w:ascii="Times New Roman" w:eastAsia="Times New Roman" w:hAnsi="Times New Roman" w:cs="Times New Roman"/>
          <w:bCs/>
          <w:sz w:val="28"/>
          <w:szCs w:val="28"/>
        </w:rPr>
        <w:t xml:space="preserve"> </w:t>
      </w:r>
      <w:r w:rsidR="001A7F7A">
        <w:rPr>
          <w:rFonts w:ascii="Times New Roman" w:eastAsia="Times New Roman" w:hAnsi="Times New Roman" w:cs="Times New Roman"/>
          <w:color w:val="000000"/>
          <w:sz w:val="28"/>
          <w:szCs w:val="28"/>
        </w:rPr>
        <w:t>2 часа</w:t>
      </w:r>
    </w:p>
    <w:p w14:paraId="74B69F18" w14:textId="31A58446" w:rsidR="006F0046" w:rsidRDefault="006F0046" w:rsidP="004C64DA">
      <w:pPr>
        <w:spacing w:after="0" w:line="360" w:lineRule="auto"/>
        <w:ind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Задания:</w:t>
      </w:r>
    </w:p>
    <w:p w14:paraId="1D02594D" w14:textId="77777777" w:rsidR="006F0046" w:rsidRDefault="006F0046" w:rsidP="004C64DA">
      <w:pPr>
        <w:pStyle w:val="aff1"/>
        <w:numPr>
          <w:ilvl w:val="0"/>
          <w:numId w:val="33"/>
        </w:numPr>
        <w:tabs>
          <w:tab w:val="left" w:pos="993"/>
        </w:tabs>
        <w:spacing w:after="0" w:line="360" w:lineRule="auto"/>
        <w:ind w:left="0" w:firstLine="709"/>
        <w:jc w:val="both"/>
        <w:rPr>
          <w:rFonts w:ascii="Times New Roman" w:eastAsia="Times New Roman" w:hAnsi="Times New Roman"/>
          <w:sz w:val="28"/>
          <w:szCs w:val="28"/>
          <w:lang w:eastAsia="ru-RU"/>
        </w:rPr>
      </w:pPr>
      <w:bookmarkStart w:id="33" w:name="_Hlk202726189"/>
      <w:r>
        <w:rPr>
          <w:rFonts w:ascii="Times New Roman" w:eastAsia="Times New Roman" w:hAnsi="Times New Roman"/>
          <w:sz w:val="28"/>
          <w:szCs w:val="28"/>
          <w:lang w:eastAsia="ru-RU"/>
        </w:rPr>
        <w:t>Соблюдать требования по охране труда и технике безопасности, а также организовать рабочее пространство при выполнении модуля.</w:t>
      </w:r>
    </w:p>
    <w:bookmarkEnd w:id="33"/>
    <w:p w14:paraId="7DD94507" w14:textId="2815C2D7" w:rsidR="00844684" w:rsidRDefault="00844684" w:rsidP="004C64DA">
      <w:pPr>
        <w:pStyle w:val="aff1"/>
        <w:numPr>
          <w:ilvl w:val="0"/>
          <w:numId w:val="33"/>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Выполнить обработку геодезических наблюдений</w:t>
      </w:r>
      <w:r w:rsidR="00C463A5">
        <w:rPr>
          <w:rFonts w:ascii="Times New Roman" w:eastAsia="Times New Roman" w:hAnsi="Times New Roman"/>
          <w:sz w:val="28"/>
          <w:szCs w:val="28"/>
          <w:lang w:eastAsia="ru-RU"/>
        </w:rPr>
        <w:t xml:space="preserve"> (при необходимости)</w:t>
      </w:r>
      <w:r>
        <w:rPr>
          <w:rFonts w:ascii="Times New Roman" w:eastAsia="Times New Roman" w:hAnsi="Times New Roman"/>
          <w:sz w:val="28"/>
          <w:szCs w:val="28"/>
          <w:lang w:eastAsia="ru-RU"/>
        </w:rPr>
        <w:t>.</w:t>
      </w:r>
    </w:p>
    <w:p w14:paraId="133A28FD" w14:textId="1C0E6422" w:rsidR="00844684" w:rsidRDefault="00844684" w:rsidP="004C64DA">
      <w:pPr>
        <w:pStyle w:val="aff1"/>
        <w:numPr>
          <w:ilvl w:val="0"/>
          <w:numId w:val="33"/>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Выполнить построение фотограмметрических продуктов в программном обеспечении согласно </w:t>
      </w:r>
      <w:r w:rsidR="00C0705E">
        <w:rPr>
          <w:rFonts w:ascii="Times New Roman" w:eastAsia="Times New Roman" w:hAnsi="Times New Roman"/>
          <w:sz w:val="28"/>
          <w:szCs w:val="28"/>
          <w:lang w:eastAsia="ru-RU"/>
        </w:rPr>
        <w:t>требованиям</w:t>
      </w:r>
      <w:r>
        <w:rPr>
          <w:rFonts w:ascii="Times New Roman" w:eastAsia="Times New Roman" w:hAnsi="Times New Roman"/>
          <w:sz w:val="28"/>
          <w:szCs w:val="28"/>
          <w:lang w:eastAsia="ru-RU"/>
        </w:rPr>
        <w:t xml:space="preserve"> технического задани</w:t>
      </w:r>
      <w:r w:rsidR="00C0705E">
        <w:rPr>
          <w:rFonts w:ascii="Times New Roman" w:eastAsia="Times New Roman" w:hAnsi="Times New Roman"/>
          <w:sz w:val="28"/>
          <w:szCs w:val="28"/>
          <w:lang w:eastAsia="ru-RU"/>
        </w:rPr>
        <w:t>я</w:t>
      </w:r>
      <w:r>
        <w:rPr>
          <w:rFonts w:ascii="Times New Roman" w:eastAsia="Times New Roman" w:hAnsi="Times New Roman"/>
          <w:sz w:val="28"/>
          <w:szCs w:val="28"/>
          <w:lang w:eastAsia="ru-RU"/>
        </w:rPr>
        <w:t>:</w:t>
      </w:r>
    </w:p>
    <w:p w14:paraId="72151834" w14:textId="1C3C7C94" w:rsidR="00C463A5" w:rsidRDefault="005919E2" w:rsidP="004C64DA">
      <w:pPr>
        <w:pStyle w:val="aff1"/>
        <w:numPr>
          <w:ilvl w:val="1"/>
          <w:numId w:val="33"/>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w:t>
      </w:r>
      <w:r w:rsidR="00C463A5">
        <w:rPr>
          <w:rFonts w:ascii="Times New Roman" w:eastAsia="Times New Roman" w:hAnsi="Times New Roman"/>
          <w:sz w:val="28"/>
          <w:szCs w:val="28"/>
          <w:lang w:eastAsia="ru-RU"/>
        </w:rPr>
        <w:t>остроить ЦММ/ЦМР согласно заданным требованиям;</w:t>
      </w:r>
    </w:p>
    <w:p w14:paraId="6031D64F" w14:textId="77777777" w:rsidR="00844684" w:rsidRDefault="00844684" w:rsidP="004C64DA">
      <w:pPr>
        <w:pStyle w:val="aff1"/>
        <w:numPr>
          <w:ilvl w:val="1"/>
          <w:numId w:val="33"/>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построить </w:t>
      </w:r>
      <w:proofErr w:type="spellStart"/>
      <w:r>
        <w:rPr>
          <w:rFonts w:ascii="Times New Roman" w:eastAsia="Times New Roman" w:hAnsi="Times New Roman"/>
          <w:sz w:val="28"/>
          <w:szCs w:val="28"/>
          <w:lang w:eastAsia="ru-RU"/>
        </w:rPr>
        <w:t>ортофотоплан</w:t>
      </w:r>
      <w:proofErr w:type="spellEnd"/>
      <w:r>
        <w:rPr>
          <w:rFonts w:ascii="Times New Roman" w:eastAsia="Times New Roman" w:hAnsi="Times New Roman"/>
          <w:sz w:val="28"/>
          <w:szCs w:val="28"/>
          <w:lang w:eastAsia="ru-RU"/>
        </w:rPr>
        <w:t xml:space="preserve"> согласно заданным требованиям;</w:t>
      </w:r>
    </w:p>
    <w:p w14:paraId="72F770A2" w14:textId="77777777" w:rsidR="00844684" w:rsidRDefault="00844684" w:rsidP="004C64DA">
      <w:pPr>
        <w:pStyle w:val="aff1"/>
        <w:numPr>
          <w:ilvl w:val="1"/>
          <w:numId w:val="33"/>
        </w:numPr>
        <w:spacing w:after="0" w:line="360" w:lineRule="auto"/>
        <w:ind w:left="0" w:firstLine="993"/>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построить трехмерную модель согласно заданным требованиям;</w:t>
      </w:r>
    </w:p>
    <w:p w14:paraId="19A8F230" w14:textId="77777777" w:rsidR="00844684" w:rsidRPr="00822557" w:rsidRDefault="00844684" w:rsidP="004C64DA">
      <w:pPr>
        <w:pStyle w:val="aff1"/>
        <w:numPr>
          <w:ilvl w:val="1"/>
          <w:numId w:val="33"/>
        </w:numPr>
        <w:spacing w:after="0" w:line="360" w:lineRule="auto"/>
        <w:ind w:left="0" w:firstLine="993"/>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при необходимости выполнить редактирование фотограмметрических продуктов;</w:t>
      </w:r>
    </w:p>
    <w:p w14:paraId="75B7BE06" w14:textId="413A2294" w:rsidR="00844684" w:rsidRDefault="00844684" w:rsidP="004C64DA">
      <w:pPr>
        <w:pStyle w:val="aff1"/>
        <w:numPr>
          <w:ilvl w:val="0"/>
          <w:numId w:val="33"/>
        </w:numPr>
        <w:tabs>
          <w:tab w:val="left" w:pos="993"/>
        </w:tabs>
        <w:spacing w:after="0" w:line="36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сохранить проект</w:t>
      </w:r>
      <w:r w:rsidR="00C463A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и создать отчет в формате .</w:t>
      </w:r>
      <w:proofErr w:type="spellStart"/>
      <w:r>
        <w:rPr>
          <w:rFonts w:ascii="Times New Roman" w:eastAsia="Times New Roman" w:hAnsi="Times New Roman"/>
          <w:sz w:val="28"/>
          <w:szCs w:val="28"/>
          <w:lang w:eastAsia="ru-RU"/>
        </w:rPr>
        <w:t>pdf</w:t>
      </w:r>
      <w:proofErr w:type="spellEnd"/>
      <w:r>
        <w:rPr>
          <w:rFonts w:ascii="Times New Roman" w:eastAsia="Times New Roman" w:hAnsi="Times New Roman"/>
          <w:sz w:val="28"/>
          <w:szCs w:val="28"/>
          <w:lang w:eastAsia="ru-RU"/>
        </w:rPr>
        <w:t xml:space="preserve"> в папке «Рабочий стол/Конкурсант №___/Модуль Е/»;</w:t>
      </w:r>
    </w:p>
    <w:p w14:paraId="34139564" w14:textId="240D7D43" w:rsidR="006F0046" w:rsidRDefault="00844684" w:rsidP="004C64DA">
      <w:pPr>
        <w:pStyle w:val="aff1"/>
        <w:numPr>
          <w:ilvl w:val="0"/>
          <w:numId w:val="33"/>
        </w:numPr>
        <w:tabs>
          <w:tab w:val="left" w:pos="993"/>
        </w:tabs>
        <w:spacing w:after="0" w:line="360" w:lineRule="auto"/>
        <w:ind w:left="0" w:firstLine="709"/>
        <w:jc w:val="both"/>
        <w:rPr>
          <w:rFonts w:ascii="Times New Roman" w:eastAsia="Times New Roman" w:hAnsi="Times New Roman"/>
          <w:sz w:val="28"/>
          <w:szCs w:val="28"/>
          <w:lang w:eastAsia="ru-RU"/>
        </w:rPr>
      </w:pPr>
      <w:r w:rsidRPr="00844684">
        <w:rPr>
          <w:rFonts w:ascii="Times New Roman" w:eastAsia="Times New Roman" w:hAnsi="Times New Roman"/>
          <w:sz w:val="28"/>
          <w:szCs w:val="28"/>
          <w:lang w:eastAsia="ru-RU"/>
        </w:rPr>
        <w:t>произвести экспорт фотограмметрических продуктов</w:t>
      </w:r>
      <w:r w:rsidR="00C463A5">
        <w:rPr>
          <w:rFonts w:ascii="Times New Roman" w:eastAsia="Times New Roman" w:hAnsi="Times New Roman"/>
          <w:sz w:val="28"/>
          <w:szCs w:val="28"/>
          <w:lang w:eastAsia="ru-RU"/>
        </w:rPr>
        <w:t xml:space="preserve"> в папку «Рабочий стол/Конкурсант №___/Модуль Е/»;</w:t>
      </w:r>
    </w:p>
    <w:p w14:paraId="348B4BFB" w14:textId="503594AA" w:rsidR="003C73AE" w:rsidRDefault="003C73AE" w:rsidP="003C73AE">
      <w:pPr>
        <w:tabs>
          <w:tab w:val="left" w:pos="993"/>
        </w:tabs>
        <w:spacing w:after="0" w:line="360" w:lineRule="auto"/>
        <w:jc w:val="both"/>
        <w:rPr>
          <w:rFonts w:ascii="Times New Roman" w:eastAsia="Times New Roman" w:hAnsi="Times New Roman"/>
          <w:sz w:val="28"/>
          <w:szCs w:val="28"/>
          <w:lang w:eastAsia="ru-RU"/>
        </w:rPr>
      </w:pPr>
    </w:p>
    <w:p w14:paraId="474A9DB8" w14:textId="77777777" w:rsidR="003C73AE" w:rsidRDefault="003C73AE" w:rsidP="003C73AE">
      <w:pPr>
        <w:spacing w:after="0" w:line="360" w:lineRule="auto"/>
        <w:rPr>
          <w:rFonts w:ascii="Times New Roman" w:eastAsia="Times New Roman" w:hAnsi="Times New Roman" w:cs="Times New Roman"/>
          <w:b/>
          <w:bCs/>
          <w:caps/>
          <w:sz w:val="28"/>
          <w:szCs w:val="28"/>
          <w:u w:val="single"/>
        </w:rPr>
      </w:pPr>
      <w:r>
        <w:rPr>
          <w:rFonts w:ascii="Times New Roman" w:eastAsia="Times New Roman" w:hAnsi="Times New Roman" w:cs="Times New Roman"/>
          <w:b/>
          <w:bCs/>
          <w:i/>
          <w:sz w:val="28"/>
          <w:szCs w:val="28"/>
          <w:u w:val="single"/>
        </w:rPr>
        <w:t>Командный формат:</w:t>
      </w:r>
    </w:p>
    <w:p w14:paraId="2B81EA91" w14:textId="486E4AF6" w:rsidR="003C73AE" w:rsidRPr="0012570E" w:rsidRDefault="003C73AE" w:rsidP="003C73AE">
      <w:pPr>
        <w:spacing w:after="0" w:line="360" w:lineRule="auto"/>
        <w:ind w:firstLine="709"/>
        <w:contextualSpacing/>
        <w:jc w:val="both"/>
        <w:rPr>
          <w:rFonts w:ascii="Times New Roman" w:eastAsia="Times New Roman" w:hAnsi="Times New Roman" w:cs="Times New Roman"/>
          <w:bCs/>
          <w:sz w:val="28"/>
          <w:szCs w:val="28"/>
          <w:highlight w:val="yellow"/>
          <w:lang w:eastAsia="ru-RU"/>
        </w:rPr>
      </w:pPr>
      <w:r w:rsidRPr="006B04F0">
        <w:rPr>
          <w:rFonts w:ascii="Times New Roman" w:eastAsia="Times New Roman" w:hAnsi="Times New Roman" w:cs="Times New Roman"/>
          <w:b/>
          <w:bCs/>
          <w:sz w:val="28"/>
          <w:szCs w:val="28"/>
          <w:lang w:eastAsia="ru-RU"/>
        </w:rPr>
        <w:t xml:space="preserve">Модуль Ж. </w:t>
      </w:r>
      <w:r w:rsidR="006B04F0" w:rsidRPr="006B04F0">
        <w:rPr>
          <w:rFonts w:ascii="Times New Roman" w:eastAsia="Times New Roman" w:hAnsi="Times New Roman" w:cs="Times New Roman"/>
          <w:b/>
          <w:bCs/>
          <w:sz w:val="28"/>
          <w:szCs w:val="28"/>
          <w:lang w:eastAsia="ru-RU"/>
        </w:rPr>
        <w:t>Применение современных технологий при работе с беспилотными авиационными системами</w:t>
      </w:r>
    </w:p>
    <w:p w14:paraId="359E7858" w14:textId="5D928B31" w:rsidR="003C73AE" w:rsidRPr="00873E3D" w:rsidRDefault="003C73AE" w:rsidP="003C73AE">
      <w:pPr>
        <w:spacing w:after="0" w:line="360" w:lineRule="auto"/>
        <w:ind w:firstLine="709"/>
        <w:contextualSpacing/>
        <w:jc w:val="both"/>
        <w:rPr>
          <w:rFonts w:ascii="Times New Roman" w:eastAsia="Times New Roman" w:hAnsi="Times New Roman" w:cs="Times New Roman"/>
          <w:bCs/>
          <w:sz w:val="28"/>
          <w:szCs w:val="28"/>
        </w:rPr>
      </w:pPr>
      <w:r w:rsidRPr="00873E3D">
        <w:rPr>
          <w:rFonts w:ascii="Times New Roman" w:eastAsia="Times New Roman" w:hAnsi="Times New Roman" w:cs="Times New Roman"/>
          <w:b/>
          <w:bCs/>
          <w:sz w:val="28"/>
          <w:szCs w:val="28"/>
        </w:rPr>
        <w:t>Время на выполнение модуля:</w:t>
      </w:r>
      <w:r w:rsidRPr="00873E3D">
        <w:rPr>
          <w:rFonts w:ascii="Times New Roman" w:eastAsia="Times New Roman" w:hAnsi="Times New Roman" w:cs="Times New Roman"/>
          <w:bCs/>
          <w:sz w:val="28"/>
          <w:szCs w:val="28"/>
        </w:rPr>
        <w:t xml:space="preserve"> </w:t>
      </w:r>
      <w:r w:rsidR="00B55599" w:rsidRPr="00873E3D">
        <w:rPr>
          <w:rFonts w:ascii="Times New Roman" w:eastAsia="Times New Roman" w:hAnsi="Times New Roman" w:cs="Times New Roman"/>
          <w:color w:val="000000"/>
          <w:sz w:val="28"/>
          <w:szCs w:val="28"/>
        </w:rPr>
        <w:t>45</w:t>
      </w:r>
      <w:r w:rsidRPr="00873E3D">
        <w:rPr>
          <w:rFonts w:ascii="Times New Roman" w:eastAsia="Times New Roman" w:hAnsi="Times New Roman" w:cs="Times New Roman"/>
          <w:color w:val="000000"/>
          <w:sz w:val="28"/>
          <w:szCs w:val="28"/>
        </w:rPr>
        <w:t xml:space="preserve"> минут</w:t>
      </w:r>
    </w:p>
    <w:p w14:paraId="6E6C504D" w14:textId="77777777" w:rsidR="006B04F0" w:rsidRPr="006B04F0" w:rsidRDefault="006B04F0" w:rsidP="006B04F0">
      <w:pPr>
        <w:pStyle w:val="aff1"/>
        <w:spacing w:after="0" w:line="360" w:lineRule="auto"/>
        <w:ind w:left="1069"/>
        <w:jc w:val="both"/>
        <w:rPr>
          <w:rFonts w:ascii="Times New Roman" w:eastAsia="Times New Roman" w:hAnsi="Times New Roman"/>
          <w:b/>
          <w:bCs/>
          <w:sz w:val="28"/>
          <w:szCs w:val="28"/>
        </w:rPr>
      </w:pPr>
      <w:r w:rsidRPr="006B04F0">
        <w:rPr>
          <w:rFonts w:ascii="Times New Roman" w:eastAsia="Times New Roman" w:hAnsi="Times New Roman"/>
          <w:b/>
          <w:bCs/>
          <w:sz w:val="28"/>
          <w:szCs w:val="28"/>
        </w:rPr>
        <w:t>Задание:</w:t>
      </w:r>
    </w:p>
    <w:p w14:paraId="4C5188A4" w14:textId="44D5BFC3" w:rsidR="006B04F0" w:rsidRPr="007A7ED5" w:rsidRDefault="006B04F0" w:rsidP="006B04F0">
      <w:pPr>
        <w:pStyle w:val="aff1"/>
        <w:numPr>
          <w:ilvl w:val="0"/>
          <w:numId w:val="49"/>
        </w:numPr>
        <w:spacing w:after="0" w:line="360" w:lineRule="auto"/>
        <w:jc w:val="both"/>
        <w:rPr>
          <w:rFonts w:ascii="Times New Roman" w:eastAsia="Times New Roman" w:hAnsi="Times New Roman"/>
          <w:bCs/>
          <w:sz w:val="28"/>
          <w:szCs w:val="28"/>
        </w:rPr>
      </w:pPr>
      <w:r w:rsidRPr="007A7ED5">
        <w:rPr>
          <w:rFonts w:ascii="Times New Roman" w:eastAsia="Times New Roman" w:hAnsi="Times New Roman"/>
          <w:bCs/>
          <w:sz w:val="28"/>
          <w:szCs w:val="28"/>
        </w:rPr>
        <w:t>Соблюдать требования по охране труда и технике безопасности, а также организовать рабочее пространство при выполнении модуля;</w:t>
      </w:r>
    </w:p>
    <w:p w14:paraId="6EF3E05B" w14:textId="5DA5435C" w:rsidR="006B04F0" w:rsidRPr="007A7ED5" w:rsidRDefault="006B04F0" w:rsidP="006B04F0">
      <w:pPr>
        <w:pStyle w:val="aff1"/>
        <w:numPr>
          <w:ilvl w:val="0"/>
          <w:numId w:val="49"/>
        </w:numPr>
        <w:spacing w:after="0" w:line="360" w:lineRule="auto"/>
        <w:jc w:val="both"/>
        <w:rPr>
          <w:rFonts w:ascii="Times New Roman" w:eastAsia="Times New Roman" w:hAnsi="Times New Roman"/>
          <w:bCs/>
          <w:sz w:val="28"/>
          <w:szCs w:val="28"/>
        </w:rPr>
      </w:pPr>
      <w:r w:rsidRPr="007A7ED5">
        <w:rPr>
          <w:rFonts w:ascii="Times New Roman" w:eastAsia="Times New Roman" w:hAnsi="Times New Roman"/>
          <w:bCs/>
          <w:sz w:val="28"/>
          <w:szCs w:val="28"/>
        </w:rPr>
        <w:t>Ознакомиться с оперативной информацией («Приложение 1</w:t>
      </w:r>
      <w:r w:rsidR="0084449D" w:rsidRPr="007A7ED5">
        <w:rPr>
          <w:rFonts w:ascii="Times New Roman" w:eastAsia="Times New Roman" w:hAnsi="Times New Roman"/>
          <w:bCs/>
          <w:sz w:val="28"/>
          <w:szCs w:val="28"/>
        </w:rPr>
        <w:t>3</w:t>
      </w:r>
      <w:r w:rsidRPr="007A7ED5">
        <w:rPr>
          <w:rFonts w:ascii="Times New Roman" w:eastAsia="Times New Roman" w:hAnsi="Times New Roman"/>
          <w:bCs/>
          <w:sz w:val="28"/>
          <w:szCs w:val="28"/>
        </w:rPr>
        <w:t>») и принять решение по выполнению работ при помощи БВС мультироторного типа с ручным управлением</w:t>
      </w:r>
      <w:r w:rsidR="00395308" w:rsidRPr="007A7ED5">
        <w:rPr>
          <w:rFonts w:ascii="Times New Roman" w:eastAsia="Times New Roman" w:hAnsi="Times New Roman"/>
          <w:bCs/>
          <w:sz w:val="28"/>
          <w:szCs w:val="28"/>
        </w:rPr>
        <w:t xml:space="preserve"> и РТС</w:t>
      </w:r>
      <w:r w:rsidRPr="007A7ED5">
        <w:rPr>
          <w:rFonts w:ascii="Times New Roman" w:eastAsia="Times New Roman" w:hAnsi="Times New Roman"/>
          <w:bCs/>
          <w:sz w:val="28"/>
          <w:szCs w:val="28"/>
        </w:rPr>
        <w:t>;</w:t>
      </w:r>
    </w:p>
    <w:p w14:paraId="1CF2E8AA" w14:textId="0533AF54" w:rsidR="006B04F0" w:rsidRPr="007A7ED5" w:rsidRDefault="006B04F0" w:rsidP="006B04F0">
      <w:pPr>
        <w:pStyle w:val="aff1"/>
        <w:numPr>
          <w:ilvl w:val="0"/>
          <w:numId w:val="49"/>
        </w:numPr>
        <w:spacing w:after="0" w:line="360" w:lineRule="auto"/>
        <w:jc w:val="both"/>
        <w:rPr>
          <w:rFonts w:ascii="Times New Roman" w:eastAsia="Times New Roman" w:hAnsi="Times New Roman"/>
          <w:bCs/>
          <w:sz w:val="28"/>
          <w:szCs w:val="28"/>
        </w:rPr>
      </w:pPr>
      <w:r w:rsidRPr="007A7ED5">
        <w:rPr>
          <w:rFonts w:ascii="Times New Roman" w:eastAsia="Times New Roman" w:hAnsi="Times New Roman"/>
          <w:bCs/>
          <w:sz w:val="28"/>
          <w:szCs w:val="28"/>
        </w:rPr>
        <w:lastRenderedPageBreak/>
        <w:t>Выполнить информирование соответствующих органов обслуживания воздушного движения (управления полетами) о периоде фактической деятельности пользователей воздушного пространства;</w:t>
      </w:r>
    </w:p>
    <w:p w14:paraId="2DD480EC" w14:textId="0B256C6E" w:rsidR="006B04F0" w:rsidRPr="007A7ED5" w:rsidRDefault="006B04F0" w:rsidP="006B04F0">
      <w:pPr>
        <w:pStyle w:val="aff1"/>
        <w:numPr>
          <w:ilvl w:val="0"/>
          <w:numId w:val="49"/>
        </w:numPr>
        <w:spacing w:after="0" w:line="360" w:lineRule="auto"/>
        <w:jc w:val="both"/>
        <w:rPr>
          <w:rFonts w:ascii="Times New Roman" w:eastAsia="Times New Roman" w:hAnsi="Times New Roman"/>
          <w:bCs/>
          <w:sz w:val="28"/>
          <w:szCs w:val="28"/>
        </w:rPr>
      </w:pPr>
      <w:r w:rsidRPr="007A7ED5">
        <w:rPr>
          <w:rFonts w:ascii="Times New Roman" w:eastAsia="Times New Roman" w:hAnsi="Times New Roman"/>
          <w:bCs/>
          <w:sz w:val="28"/>
          <w:szCs w:val="28"/>
        </w:rPr>
        <w:t>Произвести предполётную подготовку БВС в соответствии с НТД;</w:t>
      </w:r>
    </w:p>
    <w:p w14:paraId="4C62BC4B" w14:textId="73A7E001" w:rsidR="006B04F0" w:rsidRPr="007A7ED5" w:rsidRDefault="006B04F0" w:rsidP="006B04F0">
      <w:pPr>
        <w:pStyle w:val="aff1"/>
        <w:numPr>
          <w:ilvl w:val="0"/>
          <w:numId w:val="49"/>
        </w:numPr>
        <w:spacing w:after="0" w:line="360" w:lineRule="auto"/>
        <w:jc w:val="both"/>
        <w:rPr>
          <w:rFonts w:ascii="Times New Roman" w:eastAsia="Times New Roman" w:hAnsi="Times New Roman"/>
          <w:bCs/>
          <w:sz w:val="28"/>
          <w:szCs w:val="28"/>
        </w:rPr>
      </w:pPr>
      <w:r w:rsidRPr="007A7ED5">
        <w:rPr>
          <w:rFonts w:ascii="Times New Roman" w:eastAsia="Times New Roman" w:hAnsi="Times New Roman"/>
          <w:bCs/>
          <w:sz w:val="28"/>
          <w:szCs w:val="28"/>
        </w:rPr>
        <w:t xml:space="preserve">Произвести работы в установленном секторе при помощи БВС мультироторного типа с ручным </w:t>
      </w:r>
      <w:r w:rsidR="000F7713" w:rsidRPr="007A7ED5">
        <w:rPr>
          <w:rFonts w:ascii="Times New Roman" w:eastAsia="Times New Roman" w:hAnsi="Times New Roman"/>
          <w:bCs/>
          <w:sz w:val="28"/>
          <w:szCs w:val="28"/>
        </w:rPr>
        <w:t>управлением и</w:t>
      </w:r>
      <w:r w:rsidR="002453DD" w:rsidRPr="007A7ED5">
        <w:rPr>
          <w:rFonts w:ascii="Times New Roman" w:eastAsia="Times New Roman" w:hAnsi="Times New Roman"/>
          <w:bCs/>
          <w:sz w:val="28"/>
          <w:szCs w:val="28"/>
        </w:rPr>
        <w:t xml:space="preserve"> РТС</w:t>
      </w:r>
      <w:r w:rsidRPr="007A7ED5">
        <w:rPr>
          <w:rFonts w:ascii="Times New Roman" w:eastAsia="Times New Roman" w:hAnsi="Times New Roman"/>
          <w:bCs/>
          <w:sz w:val="28"/>
          <w:szCs w:val="28"/>
        </w:rPr>
        <w:t xml:space="preserve"> в соответствии с НТД;</w:t>
      </w:r>
    </w:p>
    <w:p w14:paraId="02DE6BEE" w14:textId="165258C7" w:rsidR="006B04F0" w:rsidRPr="004E4169" w:rsidRDefault="006B04F0" w:rsidP="006B04F0">
      <w:pPr>
        <w:pStyle w:val="aff1"/>
        <w:numPr>
          <w:ilvl w:val="0"/>
          <w:numId w:val="49"/>
        </w:numPr>
        <w:spacing w:after="0" w:line="360" w:lineRule="auto"/>
        <w:jc w:val="both"/>
        <w:rPr>
          <w:rFonts w:ascii="Times New Roman" w:eastAsia="Times New Roman" w:hAnsi="Times New Roman"/>
          <w:bCs/>
          <w:sz w:val="28"/>
          <w:szCs w:val="28"/>
        </w:rPr>
      </w:pPr>
      <w:r w:rsidRPr="004E4169">
        <w:rPr>
          <w:rFonts w:ascii="Times New Roman" w:eastAsia="Times New Roman" w:hAnsi="Times New Roman"/>
          <w:bCs/>
          <w:sz w:val="28"/>
          <w:szCs w:val="28"/>
        </w:rPr>
        <w:t>Произвести послеполётные работы с БВС в соответствии с НТД;</w:t>
      </w:r>
    </w:p>
    <w:p w14:paraId="7576663F" w14:textId="0A3BB724" w:rsidR="006B04F0" w:rsidRDefault="006B04F0" w:rsidP="006B04F0">
      <w:pPr>
        <w:pStyle w:val="aff1"/>
        <w:numPr>
          <w:ilvl w:val="0"/>
          <w:numId w:val="49"/>
        </w:numPr>
        <w:spacing w:after="0" w:line="360" w:lineRule="auto"/>
        <w:jc w:val="both"/>
        <w:rPr>
          <w:rFonts w:ascii="Times New Roman" w:eastAsia="Times New Roman" w:hAnsi="Times New Roman"/>
          <w:bCs/>
          <w:sz w:val="28"/>
          <w:szCs w:val="28"/>
        </w:rPr>
      </w:pPr>
      <w:r w:rsidRPr="007A7ED5">
        <w:rPr>
          <w:rFonts w:ascii="Times New Roman" w:eastAsia="Times New Roman" w:hAnsi="Times New Roman"/>
          <w:bCs/>
          <w:sz w:val="28"/>
          <w:szCs w:val="28"/>
        </w:rPr>
        <w:t xml:space="preserve">Выполнить формирование отчёта по итогам проведённых работ и доложить по результатам и окончанию работ РП. (Форма отчёта </w:t>
      </w:r>
      <w:r w:rsidRPr="004E4169">
        <w:rPr>
          <w:rFonts w:ascii="Times New Roman" w:eastAsia="Times New Roman" w:hAnsi="Times New Roman"/>
          <w:bCs/>
          <w:sz w:val="28"/>
          <w:szCs w:val="28"/>
        </w:rPr>
        <w:t>«Приложение 1</w:t>
      </w:r>
      <w:r w:rsidR="0084449D" w:rsidRPr="004E4169">
        <w:rPr>
          <w:rFonts w:ascii="Times New Roman" w:eastAsia="Times New Roman" w:hAnsi="Times New Roman"/>
          <w:bCs/>
          <w:sz w:val="28"/>
          <w:szCs w:val="28"/>
        </w:rPr>
        <w:t>4</w:t>
      </w:r>
      <w:r w:rsidRPr="004E4169">
        <w:rPr>
          <w:rFonts w:ascii="Times New Roman" w:eastAsia="Times New Roman" w:hAnsi="Times New Roman"/>
          <w:bCs/>
          <w:sz w:val="28"/>
          <w:szCs w:val="28"/>
        </w:rPr>
        <w:t>»);</w:t>
      </w:r>
    </w:p>
    <w:p w14:paraId="2FED89E4" w14:textId="3553744E" w:rsidR="004E4169" w:rsidRPr="004E4169" w:rsidRDefault="004E4169" w:rsidP="004E4169">
      <w:pPr>
        <w:pStyle w:val="aff1"/>
        <w:numPr>
          <w:ilvl w:val="0"/>
          <w:numId w:val="49"/>
        </w:numPr>
        <w:spacing w:after="0" w:line="360" w:lineRule="auto"/>
        <w:jc w:val="both"/>
        <w:rPr>
          <w:rFonts w:ascii="Times New Roman" w:eastAsia="Times New Roman" w:hAnsi="Times New Roman"/>
          <w:bCs/>
          <w:sz w:val="28"/>
          <w:szCs w:val="28"/>
        </w:rPr>
      </w:pPr>
      <w:r w:rsidRPr="004E4169">
        <w:rPr>
          <w:rFonts w:ascii="Times New Roman" w:eastAsia="Times New Roman" w:hAnsi="Times New Roman"/>
          <w:bCs/>
          <w:sz w:val="28"/>
          <w:szCs w:val="28"/>
        </w:rPr>
        <w:t>Сохранить отчет и все полученные материалы в папке по пути «Рабочий стол/Конкурсант №___/Модуль Д4/». Все аэрофотоснимки сохранить в папку «Объект».</w:t>
      </w:r>
    </w:p>
    <w:p w14:paraId="3295144D" w14:textId="77777777" w:rsidR="003C73AE" w:rsidRPr="003C73AE" w:rsidRDefault="003C73AE" w:rsidP="003C73AE">
      <w:pPr>
        <w:tabs>
          <w:tab w:val="left" w:pos="993"/>
        </w:tabs>
        <w:spacing w:after="0" w:line="360" w:lineRule="auto"/>
        <w:jc w:val="both"/>
        <w:rPr>
          <w:rFonts w:ascii="Times New Roman" w:eastAsia="Times New Roman" w:hAnsi="Times New Roman"/>
          <w:sz w:val="28"/>
          <w:szCs w:val="28"/>
          <w:lang w:eastAsia="ru-RU"/>
        </w:rPr>
      </w:pPr>
    </w:p>
    <w:p w14:paraId="28B6497F" w14:textId="1B669E00" w:rsidR="00D17132" w:rsidRPr="00343035" w:rsidRDefault="0060658F" w:rsidP="00BE4C31">
      <w:pPr>
        <w:pStyle w:val="1"/>
        <w:rPr>
          <w:lang w:val="ru-RU"/>
        </w:rPr>
      </w:pPr>
      <w:bookmarkStart w:id="34" w:name="_Toc204163474"/>
      <w:r w:rsidRPr="00343035">
        <w:rPr>
          <w:lang w:val="ru-RU"/>
        </w:rPr>
        <w:t xml:space="preserve">2. </w:t>
      </w:r>
      <w:r w:rsidR="00D17132" w:rsidRPr="00343035">
        <w:rPr>
          <w:lang w:val="ru-RU"/>
        </w:rPr>
        <w:t>СПЕЦИАЛЬНЫЕ ПРАВИЛА КОМПЕТЕНЦИИ</w:t>
      </w:r>
      <w:r w:rsidR="00D17132" w:rsidRPr="00D83E4E">
        <w:rPr>
          <w:i/>
          <w:vertAlign w:val="superscript"/>
        </w:rPr>
        <w:footnoteReference w:id="2"/>
      </w:r>
      <w:bookmarkEnd w:id="20"/>
      <w:bookmarkEnd w:id="21"/>
      <w:bookmarkEnd w:id="34"/>
    </w:p>
    <w:p w14:paraId="3FCD3B0A" w14:textId="77777777" w:rsidR="00F2469B" w:rsidRDefault="00F2469B" w:rsidP="00BE4C31">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b/>
          <w:sz w:val="28"/>
          <w:szCs w:val="28"/>
          <w:lang w:eastAsia="ru-RU"/>
        </w:rPr>
      </w:pPr>
      <w:bookmarkStart w:id="35" w:name="_Hlk160706236"/>
      <w:bookmarkStart w:id="36" w:name="_Toc78885659"/>
      <w:bookmarkStart w:id="37" w:name="_Toc142037192"/>
    </w:p>
    <w:p w14:paraId="33403AC2" w14:textId="6693666C" w:rsidR="00F2469B" w:rsidRPr="00F2469B" w:rsidRDefault="00F2469B" w:rsidP="00BE4C31">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b/>
          <w:sz w:val="28"/>
          <w:szCs w:val="28"/>
          <w:lang w:eastAsia="ru-RU"/>
        </w:rPr>
      </w:pPr>
      <w:r w:rsidRPr="00F2469B">
        <w:rPr>
          <w:rFonts w:ascii="Times New Roman" w:eastAsia="Times New Roman" w:hAnsi="Times New Roman" w:cs="Times New Roman"/>
          <w:b/>
          <w:sz w:val="28"/>
          <w:szCs w:val="28"/>
          <w:lang w:eastAsia="ru-RU"/>
        </w:rPr>
        <w:t>Разработка технического задания:</w:t>
      </w:r>
    </w:p>
    <w:p w14:paraId="700AAE2F" w14:textId="36925960" w:rsidR="006F0046" w:rsidRDefault="005334D8" w:rsidP="00BE4C31">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lang w:eastAsia="ru-RU"/>
        </w:rPr>
      </w:pPr>
      <w:r w:rsidRPr="005334D8">
        <w:rPr>
          <w:rFonts w:ascii="Times New Roman" w:eastAsia="Times New Roman" w:hAnsi="Times New Roman" w:cs="Times New Roman"/>
          <w:sz w:val="28"/>
          <w:szCs w:val="28"/>
          <w:lang w:eastAsia="ru-RU"/>
        </w:rPr>
        <w:t xml:space="preserve">Технические задания для каждого конкретного Чемпионата разрабатываются в соответствии с предложенными модулями, исходя </w:t>
      </w:r>
      <w:r w:rsidR="00D7124E" w:rsidRPr="005334D8">
        <w:rPr>
          <w:rFonts w:ascii="Times New Roman" w:eastAsia="Times New Roman" w:hAnsi="Times New Roman" w:cs="Times New Roman"/>
          <w:sz w:val="28"/>
          <w:szCs w:val="28"/>
          <w:lang w:eastAsia="ru-RU"/>
        </w:rPr>
        <w:t>из лётно-технических возможностей,</w:t>
      </w:r>
      <w:r w:rsidRPr="005334D8">
        <w:rPr>
          <w:rFonts w:ascii="Times New Roman" w:eastAsia="Times New Roman" w:hAnsi="Times New Roman" w:cs="Times New Roman"/>
          <w:sz w:val="28"/>
          <w:szCs w:val="28"/>
          <w:lang w:eastAsia="ru-RU"/>
        </w:rPr>
        <w:t xml:space="preserve"> используемых БАС, и публикуются в Приложениях</w:t>
      </w:r>
      <w:r w:rsidR="006F0046">
        <w:rPr>
          <w:rFonts w:ascii="Times New Roman" w:eastAsia="Times New Roman" w:hAnsi="Times New Roman" w:cs="Times New Roman"/>
          <w:sz w:val="28"/>
          <w:szCs w:val="28"/>
          <w:lang w:eastAsia="ru-RU"/>
        </w:rPr>
        <w:t>.</w:t>
      </w:r>
    </w:p>
    <w:p w14:paraId="1361A265" w14:textId="0593F733" w:rsidR="00FD623B" w:rsidRDefault="00E57C30" w:rsidP="00BE4C31">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b/>
          <w:sz w:val="28"/>
          <w:szCs w:val="28"/>
          <w:lang w:eastAsia="ru-RU"/>
        </w:rPr>
      </w:pPr>
      <w:r w:rsidRPr="00E57C30">
        <w:rPr>
          <w:rFonts w:ascii="Times New Roman" w:eastAsia="Times New Roman" w:hAnsi="Times New Roman" w:cs="Times New Roman"/>
          <w:b/>
          <w:sz w:val="28"/>
          <w:szCs w:val="28"/>
          <w:lang w:eastAsia="ru-RU"/>
        </w:rPr>
        <w:t>Особенности проведения модулей:</w:t>
      </w:r>
    </w:p>
    <w:p w14:paraId="187F04D8" w14:textId="01B9A39D" w:rsidR="00976885" w:rsidRPr="00976885" w:rsidRDefault="00976885" w:rsidP="00BE4C31">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lang w:eastAsia="ru-RU"/>
        </w:rPr>
      </w:pPr>
      <w:r w:rsidRPr="00976885">
        <w:rPr>
          <w:rFonts w:ascii="Times New Roman" w:eastAsia="Times New Roman" w:hAnsi="Times New Roman" w:cs="Times New Roman"/>
          <w:sz w:val="28"/>
          <w:szCs w:val="28"/>
          <w:lang w:eastAsia="ru-RU"/>
        </w:rPr>
        <w:t>Распределение модулей конкурсного задания во временном промежутке допускается в карусельном порядке.</w:t>
      </w:r>
    </w:p>
    <w:p w14:paraId="00020E01" w14:textId="77777777" w:rsidR="000700A6" w:rsidRPr="000700A6" w:rsidRDefault="000700A6" w:rsidP="000700A6">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lang w:eastAsia="ru-RU"/>
        </w:rPr>
      </w:pPr>
      <w:r w:rsidRPr="000700A6">
        <w:rPr>
          <w:rFonts w:ascii="Times New Roman" w:eastAsia="Times New Roman" w:hAnsi="Times New Roman" w:cs="Times New Roman"/>
          <w:sz w:val="28"/>
          <w:szCs w:val="28"/>
          <w:lang w:eastAsia="ru-RU"/>
        </w:rPr>
        <w:t>В модулях Б, В, Г главным экспертом из числа экспертов группы оценки модуля назначается руководитель полётов или функционал Руководителя полётов выполняет главный эксперт.</w:t>
      </w:r>
    </w:p>
    <w:p w14:paraId="69DFF2AF" w14:textId="77777777" w:rsidR="000700A6" w:rsidRPr="000700A6" w:rsidRDefault="000700A6" w:rsidP="000700A6">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lang w:eastAsia="ru-RU"/>
        </w:rPr>
      </w:pPr>
      <w:r w:rsidRPr="000700A6">
        <w:rPr>
          <w:rFonts w:ascii="Times New Roman" w:eastAsia="Times New Roman" w:hAnsi="Times New Roman" w:cs="Times New Roman"/>
          <w:sz w:val="28"/>
          <w:szCs w:val="28"/>
          <w:lang w:eastAsia="ru-RU"/>
        </w:rPr>
        <w:lastRenderedPageBreak/>
        <w:t>Руководитель полетов (РП) выполняет функционал координатора полетов внешних экипажей по установленному примеру порядка радиообмена. При выполнении конкурсантами данных модулей, РП обеспечивает безопасность использования воздушного пространства путём разрешения или запрета на выполнение взлёта, посадки или иных манёвров БВС в сегрегированном воздушном пространстве.</w:t>
      </w:r>
    </w:p>
    <w:p w14:paraId="64C93CA1" w14:textId="4F6E17DD" w:rsidR="006F0046" w:rsidRDefault="000700A6" w:rsidP="000700A6">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lang w:eastAsia="ru-RU"/>
        </w:rPr>
      </w:pPr>
      <w:r w:rsidRPr="000700A6">
        <w:rPr>
          <w:rFonts w:ascii="Times New Roman" w:eastAsia="Times New Roman" w:hAnsi="Times New Roman" w:cs="Times New Roman"/>
          <w:sz w:val="28"/>
          <w:szCs w:val="28"/>
          <w:lang w:eastAsia="ru-RU"/>
        </w:rPr>
        <w:t xml:space="preserve">Также РП позволяется давать указания внешнему пилоту непосредственно во время выполнения полёта, в случае если это необходимо для обеспечения безопасности полётов, в частности по требованию органов ЕС </w:t>
      </w:r>
      <w:proofErr w:type="spellStart"/>
      <w:r w:rsidRPr="000700A6">
        <w:rPr>
          <w:rFonts w:ascii="Times New Roman" w:eastAsia="Times New Roman" w:hAnsi="Times New Roman" w:cs="Times New Roman"/>
          <w:sz w:val="28"/>
          <w:szCs w:val="28"/>
          <w:lang w:eastAsia="ru-RU"/>
        </w:rPr>
        <w:t>ОрВД</w:t>
      </w:r>
      <w:proofErr w:type="spellEnd"/>
      <w:r w:rsidRPr="000700A6">
        <w:rPr>
          <w:rFonts w:ascii="Times New Roman" w:eastAsia="Times New Roman" w:hAnsi="Times New Roman" w:cs="Times New Roman"/>
          <w:sz w:val="28"/>
          <w:szCs w:val="28"/>
          <w:lang w:eastAsia="ru-RU"/>
        </w:rPr>
        <w:t>, или если это заложено экспертным сообществом в задание для конкурсантов с целью проверки навыков, но только при соблюдении равных условий между всеми конкурсантами.</w:t>
      </w:r>
      <w:r w:rsidR="006F0046">
        <w:rPr>
          <w:rFonts w:ascii="Times New Roman" w:eastAsia="Times New Roman" w:hAnsi="Times New Roman" w:cs="Times New Roman"/>
          <w:sz w:val="28"/>
          <w:szCs w:val="28"/>
          <w:lang w:eastAsia="ru-RU"/>
        </w:rPr>
        <w:t xml:space="preserve"> </w:t>
      </w:r>
    </w:p>
    <w:p w14:paraId="1727DA90" w14:textId="77777777" w:rsidR="006F0046" w:rsidRDefault="006F0046" w:rsidP="004C64DA">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Функционал Руководителя полётов выполняет главный эксперт или назначается главным экспертом из числа опытных экспертов.</w:t>
      </w:r>
    </w:p>
    <w:p w14:paraId="6EF87344" w14:textId="4B8A4E63" w:rsidR="006F0046" w:rsidRDefault="006F0046" w:rsidP="004C64DA">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Модуль Б, В и Г имеют по две точки «</w:t>
      </w:r>
      <w:r w:rsidRPr="006467E4">
        <w:rPr>
          <w:rFonts w:ascii="Times New Roman" w:eastAsia="Times New Roman" w:hAnsi="Times New Roman" w:cs="Times New Roman"/>
          <w:b/>
          <w:bCs/>
          <w:sz w:val="28"/>
          <w:szCs w:val="28"/>
          <w:lang w:eastAsia="ru-RU"/>
        </w:rPr>
        <w:t>СТОП</w:t>
      </w:r>
      <w:r>
        <w:rPr>
          <w:rFonts w:ascii="Times New Roman" w:eastAsia="Times New Roman" w:hAnsi="Times New Roman" w:cs="Times New Roman"/>
          <w:sz w:val="28"/>
          <w:szCs w:val="28"/>
          <w:lang w:eastAsia="ru-RU"/>
        </w:rPr>
        <w:t>» для оценки промежуточного результата работы. На данной точке всем конкурсанту необходимо поднять руку, объявить точку «</w:t>
      </w:r>
      <w:r w:rsidRPr="006467E4">
        <w:rPr>
          <w:rFonts w:ascii="Times New Roman" w:eastAsia="Times New Roman" w:hAnsi="Times New Roman" w:cs="Times New Roman"/>
          <w:b/>
          <w:bCs/>
          <w:sz w:val="28"/>
          <w:szCs w:val="28"/>
          <w:lang w:eastAsia="ru-RU"/>
        </w:rPr>
        <w:t>СТОП</w:t>
      </w:r>
      <w:r>
        <w:rPr>
          <w:rFonts w:ascii="Times New Roman" w:eastAsia="Times New Roman" w:hAnsi="Times New Roman" w:cs="Times New Roman"/>
          <w:sz w:val="28"/>
          <w:szCs w:val="28"/>
          <w:lang w:eastAsia="ru-RU"/>
        </w:rPr>
        <w:t>» и убедиться, что данное действие было замечено оценивающими экспертами. После чего оценивающие эксперты останавливают время и подают команду о выходе конкурсантов из зоны выполнения модуля для оценки экспертами промежуточной работы конкурсанта, при этом конкурсант не имеет права выносить с площадки оборудование или любые носители информации. Если конкурсант не произвёл данные действия, не остановил выполнение работы для оценки промежуточного результата работы оценивающими экспертами и продолжил выполнение модуля, то оценивающие эксперты объявляют точку «</w:t>
      </w:r>
      <w:r w:rsidRPr="00796EA8">
        <w:rPr>
          <w:rFonts w:ascii="Times New Roman" w:eastAsia="Times New Roman" w:hAnsi="Times New Roman" w:cs="Times New Roman"/>
          <w:b/>
          <w:bCs/>
          <w:sz w:val="28"/>
          <w:szCs w:val="28"/>
          <w:lang w:eastAsia="ru-RU"/>
        </w:rPr>
        <w:t>СТОП</w:t>
      </w:r>
      <w:r>
        <w:rPr>
          <w:rFonts w:ascii="Times New Roman" w:eastAsia="Times New Roman" w:hAnsi="Times New Roman" w:cs="Times New Roman"/>
          <w:sz w:val="28"/>
          <w:szCs w:val="28"/>
          <w:lang w:eastAsia="ru-RU"/>
        </w:rPr>
        <w:t>» самостоятельно, останавливают время выполнения модуля и проверяют промежуточные результаты с целью сохранности работоспособности БАС, но при этом баллы за выполнение соответствующих подкритериев до точки «</w:t>
      </w:r>
      <w:r w:rsidRPr="00796EA8">
        <w:rPr>
          <w:rFonts w:ascii="Times New Roman" w:eastAsia="Times New Roman" w:hAnsi="Times New Roman" w:cs="Times New Roman"/>
          <w:b/>
          <w:bCs/>
          <w:sz w:val="28"/>
          <w:szCs w:val="28"/>
          <w:lang w:eastAsia="ru-RU"/>
        </w:rPr>
        <w:t>СТОП</w:t>
      </w:r>
      <w:r>
        <w:rPr>
          <w:rFonts w:ascii="Times New Roman" w:eastAsia="Times New Roman" w:hAnsi="Times New Roman" w:cs="Times New Roman"/>
          <w:sz w:val="28"/>
          <w:szCs w:val="28"/>
          <w:lang w:eastAsia="ru-RU"/>
        </w:rPr>
        <w:t>» обнуляются и баллы не начисляются. Пропуском первой точки «</w:t>
      </w:r>
      <w:r w:rsidRPr="00796EA8">
        <w:rPr>
          <w:rFonts w:ascii="Times New Roman" w:eastAsia="Times New Roman" w:hAnsi="Times New Roman" w:cs="Times New Roman"/>
          <w:b/>
          <w:bCs/>
          <w:sz w:val="28"/>
          <w:szCs w:val="28"/>
          <w:lang w:eastAsia="ru-RU"/>
        </w:rPr>
        <w:t>СТОП</w:t>
      </w:r>
      <w:r>
        <w:rPr>
          <w:rFonts w:ascii="Times New Roman" w:eastAsia="Times New Roman" w:hAnsi="Times New Roman" w:cs="Times New Roman"/>
          <w:sz w:val="28"/>
          <w:szCs w:val="28"/>
          <w:lang w:eastAsia="ru-RU"/>
        </w:rPr>
        <w:t>» является, например, подключение АКБ к БВС или запрос на подключение АКБ к БВС.</w:t>
      </w:r>
    </w:p>
    <w:p w14:paraId="4C6AF74E" w14:textId="77777777" w:rsidR="006F0046" w:rsidRDefault="006F0046" w:rsidP="004C64DA">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Пропуском второй точки «</w:t>
      </w:r>
      <w:r w:rsidRPr="00796EA8">
        <w:rPr>
          <w:rFonts w:ascii="Times New Roman" w:eastAsia="Times New Roman" w:hAnsi="Times New Roman" w:cs="Times New Roman"/>
          <w:b/>
          <w:bCs/>
          <w:sz w:val="28"/>
          <w:szCs w:val="28"/>
          <w:lang w:eastAsia="ru-RU"/>
        </w:rPr>
        <w:t>СТОП</w:t>
      </w:r>
      <w:r>
        <w:rPr>
          <w:rFonts w:ascii="Times New Roman" w:eastAsia="Times New Roman" w:hAnsi="Times New Roman" w:cs="Times New Roman"/>
          <w:sz w:val="28"/>
          <w:szCs w:val="28"/>
          <w:lang w:eastAsia="ru-RU"/>
        </w:rPr>
        <w:t>» является, например, включение двигателей БВС, запрос разрешения РП о запуске БВС или иные действия, непосредственно предшествующие запуску БВС или двигателей БВС.</w:t>
      </w:r>
    </w:p>
    <w:bookmarkEnd w:id="35"/>
    <w:p w14:paraId="3E9E5210" w14:textId="07F25F28" w:rsidR="006F0046" w:rsidRDefault="006F0046" w:rsidP="004C64DA">
      <w:pPr>
        <w:pBdr>
          <w:top w:val="none" w:sz="4" w:space="0" w:color="000000"/>
          <w:left w:val="none" w:sz="4" w:space="0" w:color="000000"/>
          <w:bottom w:val="none" w:sz="4" w:space="0" w:color="000000"/>
          <w:right w:val="none" w:sz="4" w:space="12" w:color="000000"/>
        </w:pBd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опасных метеорологических явлениях (типовой перечень и критерии приведены в таблице №4) или иных метеорологических условиях, описанных в РЛЭ завода-изготовителя используемых БВС, а также сложной обстановки в районах действия средств РЭБ, для проведения модулей Б, В и Г, допускается выполнение ТЗ с использованием беспилотных воздушных судов с максимальной взлетной массой 30 кг и менее, с имитацией комплексных работ БАС и выполнением автономных полетов с необходимостью использования специального программного</w:t>
      </w:r>
      <w:r w:rsidR="00D97F33">
        <w:rPr>
          <w:rFonts w:ascii="Times New Roman" w:eastAsia="Times New Roman" w:hAnsi="Times New Roman" w:cs="Times New Roman"/>
          <w:sz w:val="28"/>
          <w:szCs w:val="28"/>
          <w:lang w:eastAsia="ru-RU"/>
        </w:rPr>
        <w:t xml:space="preserve"> обеспечения</w:t>
      </w:r>
      <w:r>
        <w:rPr>
          <w:rFonts w:ascii="Times New Roman" w:eastAsia="Times New Roman" w:hAnsi="Times New Roman" w:cs="Times New Roman"/>
          <w:sz w:val="28"/>
          <w:szCs w:val="28"/>
          <w:lang w:eastAsia="ru-RU"/>
        </w:rPr>
        <w:t xml:space="preserve"> тренажера-симулятора и внешними устройствами управления полезной нагрузки.</w:t>
      </w:r>
    </w:p>
    <w:p w14:paraId="5ABF0AC6" w14:textId="3332FD42" w:rsidR="006F0046" w:rsidRPr="000C2D39" w:rsidRDefault="000C2D39" w:rsidP="000C2D39">
      <w:pPr>
        <w:spacing w:after="0" w:line="360" w:lineRule="auto"/>
        <w:ind w:left="7799"/>
        <w:contextualSpacing/>
        <w:jc w:val="center"/>
        <w:rPr>
          <w:rFonts w:ascii="Times New Roman" w:hAnsi="Times New Roman" w:cs="Times New Roman"/>
          <w:i/>
          <w:iCs/>
          <w:sz w:val="24"/>
          <w:szCs w:val="28"/>
        </w:rPr>
      </w:pPr>
      <w:r>
        <w:rPr>
          <w:rFonts w:ascii="Times New Roman" w:hAnsi="Times New Roman" w:cs="Times New Roman"/>
          <w:i/>
          <w:iCs/>
          <w:sz w:val="24"/>
          <w:szCs w:val="28"/>
        </w:rPr>
        <w:t xml:space="preserve">     </w:t>
      </w:r>
      <w:r w:rsidR="006F0046" w:rsidRPr="000C2D39">
        <w:rPr>
          <w:rFonts w:ascii="Times New Roman" w:hAnsi="Times New Roman" w:cs="Times New Roman"/>
          <w:i/>
          <w:iCs/>
          <w:sz w:val="24"/>
          <w:szCs w:val="28"/>
        </w:rPr>
        <w:t>Таблица №4</w:t>
      </w:r>
    </w:p>
    <w:tbl>
      <w:tblPr>
        <w:tblStyle w:val="af"/>
        <w:tblW w:w="0" w:type="auto"/>
        <w:jc w:val="center"/>
        <w:tblLook w:val="04A0" w:firstRow="1" w:lastRow="0" w:firstColumn="1" w:lastColumn="0" w:noHBand="0" w:noVBand="1"/>
      </w:tblPr>
      <w:tblGrid>
        <w:gridCol w:w="3117"/>
        <w:gridCol w:w="3118"/>
        <w:gridCol w:w="3118"/>
      </w:tblGrid>
      <w:tr w:rsidR="006F0046" w:rsidRPr="00BE7972" w14:paraId="26F9FF93" w14:textId="77777777" w:rsidTr="00EB7883">
        <w:trPr>
          <w:trHeight w:val="774"/>
          <w:jc w:val="center"/>
        </w:trPr>
        <w:tc>
          <w:tcPr>
            <w:tcW w:w="3117" w:type="dxa"/>
            <w:tcMar>
              <w:top w:w="0" w:type="dxa"/>
              <w:left w:w="108" w:type="dxa"/>
              <w:bottom w:w="0" w:type="dxa"/>
              <w:right w:w="108" w:type="dxa"/>
            </w:tcMar>
            <w:vAlign w:val="center"/>
          </w:tcPr>
          <w:p w14:paraId="6E0D3B66"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center"/>
              <w:rPr>
                <w:b/>
                <w:bCs/>
                <w:sz w:val="24"/>
                <w:szCs w:val="24"/>
              </w:rPr>
            </w:pPr>
            <w:r w:rsidRPr="00BE7972">
              <w:rPr>
                <w:b/>
                <w:bCs/>
                <w:sz w:val="24"/>
                <w:szCs w:val="24"/>
              </w:rPr>
              <w:t>Название опасного метеорологического явления</w:t>
            </w:r>
          </w:p>
        </w:tc>
        <w:tc>
          <w:tcPr>
            <w:tcW w:w="3118" w:type="dxa"/>
            <w:tcMar>
              <w:top w:w="0" w:type="dxa"/>
              <w:left w:w="108" w:type="dxa"/>
              <w:bottom w:w="0" w:type="dxa"/>
              <w:right w:w="108" w:type="dxa"/>
            </w:tcMar>
            <w:vAlign w:val="center"/>
          </w:tcPr>
          <w:p w14:paraId="0CACA05C"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center"/>
              <w:rPr>
                <w:b/>
                <w:bCs/>
                <w:sz w:val="24"/>
                <w:szCs w:val="24"/>
              </w:rPr>
            </w:pPr>
            <w:r w:rsidRPr="00BE7972">
              <w:rPr>
                <w:b/>
                <w:bCs/>
                <w:sz w:val="24"/>
                <w:szCs w:val="24"/>
              </w:rPr>
              <w:t>Характеристика (определение) опасного явления</w:t>
            </w:r>
          </w:p>
        </w:tc>
        <w:tc>
          <w:tcPr>
            <w:tcW w:w="3118" w:type="dxa"/>
            <w:tcMar>
              <w:top w:w="0" w:type="dxa"/>
              <w:left w:w="108" w:type="dxa"/>
              <w:bottom w:w="0" w:type="dxa"/>
              <w:right w:w="108" w:type="dxa"/>
            </w:tcMar>
            <w:vAlign w:val="center"/>
          </w:tcPr>
          <w:p w14:paraId="559096E7"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center"/>
              <w:rPr>
                <w:b/>
                <w:bCs/>
                <w:sz w:val="24"/>
                <w:szCs w:val="24"/>
              </w:rPr>
            </w:pPr>
            <w:r w:rsidRPr="00BE7972">
              <w:rPr>
                <w:b/>
                <w:bCs/>
                <w:sz w:val="24"/>
                <w:szCs w:val="24"/>
              </w:rPr>
              <w:t>Критерии опасного явления</w:t>
            </w:r>
          </w:p>
        </w:tc>
      </w:tr>
      <w:tr w:rsidR="006F0046" w:rsidRPr="00BE7972" w14:paraId="31D5356C" w14:textId="77777777" w:rsidTr="00EB7883">
        <w:trPr>
          <w:jc w:val="center"/>
        </w:trPr>
        <w:tc>
          <w:tcPr>
            <w:tcW w:w="3117" w:type="dxa"/>
            <w:tcMar>
              <w:top w:w="0" w:type="dxa"/>
              <w:left w:w="108" w:type="dxa"/>
              <w:bottom w:w="0" w:type="dxa"/>
              <w:right w:w="108" w:type="dxa"/>
            </w:tcMar>
            <w:vAlign w:val="center"/>
          </w:tcPr>
          <w:p w14:paraId="5FCE7435"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Шквал</w:t>
            </w:r>
          </w:p>
        </w:tc>
        <w:tc>
          <w:tcPr>
            <w:tcW w:w="3118" w:type="dxa"/>
            <w:tcMar>
              <w:top w:w="0" w:type="dxa"/>
              <w:left w:w="108" w:type="dxa"/>
              <w:bottom w:w="0" w:type="dxa"/>
              <w:right w:w="108" w:type="dxa"/>
            </w:tcMar>
            <w:vAlign w:val="center"/>
          </w:tcPr>
          <w:p w14:paraId="0E4CEBE0"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Резкое кратковременное усиление ветра в течение не менее 1 мин</w:t>
            </w:r>
          </w:p>
        </w:tc>
        <w:tc>
          <w:tcPr>
            <w:tcW w:w="3118" w:type="dxa"/>
            <w:tcMar>
              <w:top w:w="0" w:type="dxa"/>
              <w:left w:w="108" w:type="dxa"/>
              <w:bottom w:w="0" w:type="dxa"/>
              <w:right w:w="108" w:type="dxa"/>
            </w:tcMar>
            <w:vAlign w:val="center"/>
          </w:tcPr>
          <w:p w14:paraId="3801A2F4"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Максимальная скорость ветра (порыв) 25 м/с и более</w:t>
            </w:r>
          </w:p>
        </w:tc>
      </w:tr>
      <w:tr w:rsidR="006F0046" w:rsidRPr="00BE7972" w14:paraId="3E959AF3" w14:textId="77777777" w:rsidTr="00EB7883">
        <w:trPr>
          <w:jc w:val="center"/>
        </w:trPr>
        <w:tc>
          <w:tcPr>
            <w:tcW w:w="3117" w:type="dxa"/>
            <w:tcMar>
              <w:top w:w="0" w:type="dxa"/>
              <w:left w:w="108" w:type="dxa"/>
              <w:bottom w:w="0" w:type="dxa"/>
              <w:right w:w="108" w:type="dxa"/>
            </w:tcMar>
            <w:vAlign w:val="center"/>
          </w:tcPr>
          <w:p w14:paraId="5B6F2E59"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Смерч</w:t>
            </w:r>
          </w:p>
        </w:tc>
        <w:tc>
          <w:tcPr>
            <w:tcW w:w="3118" w:type="dxa"/>
            <w:tcMar>
              <w:top w:w="0" w:type="dxa"/>
              <w:left w:w="108" w:type="dxa"/>
              <w:bottom w:w="0" w:type="dxa"/>
              <w:right w:w="108" w:type="dxa"/>
            </w:tcMar>
            <w:vAlign w:val="center"/>
          </w:tcPr>
          <w:p w14:paraId="5351FC6D"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Сильный маломасштабный атмосферный вихрь в виде столба или воронки, направленный от облака к подстилающей поверхности</w:t>
            </w:r>
          </w:p>
        </w:tc>
        <w:tc>
          <w:tcPr>
            <w:tcW w:w="3118" w:type="dxa"/>
            <w:tcMar>
              <w:top w:w="0" w:type="dxa"/>
              <w:left w:w="108" w:type="dxa"/>
              <w:bottom w:w="0" w:type="dxa"/>
              <w:right w:w="108" w:type="dxa"/>
            </w:tcMar>
            <w:vAlign w:val="center"/>
          </w:tcPr>
          <w:p w14:paraId="0B4DB140"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Независимо от скорости ветра</w:t>
            </w:r>
          </w:p>
        </w:tc>
      </w:tr>
      <w:tr w:rsidR="006F0046" w:rsidRPr="00BE7972" w14:paraId="49C5306A" w14:textId="77777777" w:rsidTr="00EB7883">
        <w:trPr>
          <w:jc w:val="center"/>
        </w:trPr>
        <w:tc>
          <w:tcPr>
            <w:tcW w:w="3117" w:type="dxa"/>
            <w:tcMar>
              <w:top w:w="0" w:type="dxa"/>
              <w:left w:w="108" w:type="dxa"/>
              <w:bottom w:w="0" w:type="dxa"/>
              <w:right w:w="108" w:type="dxa"/>
            </w:tcMar>
            <w:vAlign w:val="center"/>
          </w:tcPr>
          <w:p w14:paraId="0C6626AF"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Осадки в виде сильного ливня</w:t>
            </w:r>
          </w:p>
        </w:tc>
        <w:tc>
          <w:tcPr>
            <w:tcW w:w="3118" w:type="dxa"/>
            <w:tcMar>
              <w:top w:w="0" w:type="dxa"/>
              <w:left w:w="108" w:type="dxa"/>
              <w:bottom w:w="0" w:type="dxa"/>
              <w:right w:w="108" w:type="dxa"/>
            </w:tcMar>
            <w:vAlign w:val="center"/>
          </w:tcPr>
          <w:p w14:paraId="45E6C936"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Сильный дождь или ливневый дождь</w:t>
            </w:r>
          </w:p>
        </w:tc>
        <w:tc>
          <w:tcPr>
            <w:tcW w:w="3118" w:type="dxa"/>
            <w:tcMar>
              <w:top w:w="0" w:type="dxa"/>
              <w:left w:w="108" w:type="dxa"/>
              <w:bottom w:w="0" w:type="dxa"/>
              <w:right w:w="108" w:type="dxa"/>
            </w:tcMar>
            <w:vAlign w:val="center"/>
          </w:tcPr>
          <w:p w14:paraId="41C1FAF4"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Количество жидких осадков более 30,0 мм за период времени не более 1 ч</w:t>
            </w:r>
          </w:p>
        </w:tc>
      </w:tr>
      <w:tr w:rsidR="006F0046" w:rsidRPr="00BE7972" w14:paraId="5F68B9B5" w14:textId="77777777" w:rsidTr="00EB7883">
        <w:trPr>
          <w:jc w:val="center"/>
        </w:trPr>
        <w:tc>
          <w:tcPr>
            <w:tcW w:w="3117" w:type="dxa"/>
            <w:tcMar>
              <w:top w:w="0" w:type="dxa"/>
              <w:left w:w="108" w:type="dxa"/>
              <w:bottom w:w="0" w:type="dxa"/>
              <w:right w:w="108" w:type="dxa"/>
            </w:tcMar>
            <w:vAlign w:val="center"/>
          </w:tcPr>
          <w:p w14:paraId="2CDF412E"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Осадки в виде очень сильного снега</w:t>
            </w:r>
          </w:p>
        </w:tc>
        <w:tc>
          <w:tcPr>
            <w:tcW w:w="3118" w:type="dxa"/>
            <w:tcMar>
              <w:top w:w="0" w:type="dxa"/>
              <w:left w:w="108" w:type="dxa"/>
              <w:bottom w:w="0" w:type="dxa"/>
              <w:right w:w="108" w:type="dxa"/>
            </w:tcMar>
            <w:vAlign w:val="center"/>
          </w:tcPr>
          <w:p w14:paraId="0BD4400E"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Значительные твердые осадки (снег, ливневый снег и др.)</w:t>
            </w:r>
          </w:p>
        </w:tc>
        <w:tc>
          <w:tcPr>
            <w:tcW w:w="3118" w:type="dxa"/>
            <w:tcMar>
              <w:top w:w="0" w:type="dxa"/>
              <w:left w:w="108" w:type="dxa"/>
              <w:bottom w:w="0" w:type="dxa"/>
              <w:right w:w="108" w:type="dxa"/>
            </w:tcMar>
            <w:vAlign w:val="center"/>
          </w:tcPr>
          <w:p w14:paraId="68AA115B"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Количество осадков более 20,0 мм за период времени не более 12 ч</w:t>
            </w:r>
          </w:p>
        </w:tc>
      </w:tr>
      <w:tr w:rsidR="006F0046" w:rsidRPr="00BE7972" w14:paraId="57741054" w14:textId="77777777" w:rsidTr="00EB7883">
        <w:trPr>
          <w:jc w:val="center"/>
        </w:trPr>
        <w:tc>
          <w:tcPr>
            <w:tcW w:w="3117" w:type="dxa"/>
            <w:tcMar>
              <w:top w:w="0" w:type="dxa"/>
              <w:left w:w="108" w:type="dxa"/>
              <w:bottom w:w="0" w:type="dxa"/>
              <w:right w:w="108" w:type="dxa"/>
            </w:tcMar>
            <w:vAlign w:val="center"/>
          </w:tcPr>
          <w:p w14:paraId="4FA932F0"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Осадки в виде крупного града</w:t>
            </w:r>
          </w:p>
        </w:tc>
        <w:tc>
          <w:tcPr>
            <w:tcW w:w="3118" w:type="dxa"/>
            <w:tcMar>
              <w:top w:w="0" w:type="dxa"/>
              <w:left w:w="108" w:type="dxa"/>
              <w:bottom w:w="0" w:type="dxa"/>
              <w:right w:w="108" w:type="dxa"/>
            </w:tcMar>
            <w:vAlign w:val="center"/>
          </w:tcPr>
          <w:p w14:paraId="29140764" w14:textId="77777777" w:rsidR="006F0046" w:rsidRPr="00BE7972" w:rsidRDefault="006F0046" w:rsidP="004C64DA">
            <w:pPr>
              <w:pBdr>
                <w:top w:val="none" w:sz="4" w:space="0" w:color="000000"/>
                <w:left w:val="none" w:sz="4" w:space="0" w:color="000000"/>
                <w:bottom w:val="none" w:sz="4" w:space="0" w:color="000000"/>
                <w:right w:val="none" w:sz="4" w:space="0" w:color="000000"/>
              </w:pBdr>
              <w:spacing w:line="276" w:lineRule="auto"/>
              <w:contextualSpacing/>
              <w:jc w:val="both"/>
              <w:rPr>
                <w:sz w:val="24"/>
                <w:szCs w:val="24"/>
              </w:rPr>
            </w:pPr>
            <w:r w:rsidRPr="00BE7972">
              <w:rPr>
                <w:sz w:val="24"/>
                <w:szCs w:val="24"/>
              </w:rPr>
              <w:t>Крупные частички льда (градины), выпадающие из кучево-дождевых облаков</w:t>
            </w:r>
          </w:p>
        </w:tc>
        <w:tc>
          <w:tcPr>
            <w:tcW w:w="3118" w:type="dxa"/>
            <w:tcMar>
              <w:top w:w="0" w:type="dxa"/>
              <w:left w:w="108" w:type="dxa"/>
              <w:bottom w:w="0" w:type="dxa"/>
              <w:right w:w="108" w:type="dxa"/>
            </w:tcMar>
            <w:vAlign w:val="center"/>
          </w:tcPr>
          <w:p w14:paraId="006C57E1" w14:textId="77777777" w:rsidR="006F0046" w:rsidRPr="00BE7972" w:rsidRDefault="006F0046" w:rsidP="004C64DA">
            <w:pPr>
              <w:pBdr>
                <w:top w:val="none" w:sz="4" w:space="0" w:color="000000"/>
                <w:left w:val="none" w:sz="4" w:space="0" w:color="000000"/>
                <w:bottom w:val="none" w:sz="4" w:space="0" w:color="000000"/>
                <w:right w:val="none" w:sz="4" w:space="0" w:color="000000"/>
              </w:pBdr>
              <w:tabs>
                <w:tab w:val="right" w:pos="2902"/>
              </w:tabs>
              <w:spacing w:line="276" w:lineRule="auto"/>
              <w:contextualSpacing/>
              <w:jc w:val="both"/>
              <w:rPr>
                <w:sz w:val="24"/>
                <w:szCs w:val="24"/>
              </w:rPr>
            </w:pPr>
            <w:r w:rsidRPr="00BE7972">
              <w:rPr>
                <w:sz w:val="24"/>
                <w:szCs w:val="24"/>
              </w:rPr>
              <w:t>Средний диаметр самых крупных градин не менее 20 мм</w:t>
            </w:r>
          </w:p>
        </w:tc>
      </w:tr>
    </w:tbl>
    <w:p w14:paraId="1AA34C32" w14:textId="77777777" w:rsidR="006F0046" w:rsidRDefault="006F0046" w:rsidP="004C64DA">
      <w:pPr>
        <w:pBdr>
          <w:top w:val="none" w:sz="4" w:space="0" w:color="000000"/>
          <w:left w:val="none" w:sz="4" w:space="0" w:color="000000"/>
          <w:bottom w:val="none" w:sz="4" w:space="0" w:color="000000"/>
          <w:right w:val="none" w:sz="4" w:space="0" w:color="000000"/>
        </w:pBdr>
        <w:spacing w:after="0" w:line="360" w:lineRule="auto"/>
        <w:contextualSpacing/>
        <w:jc w:val="both"/>
        <w:rPr>
          <w:rFonts w:ascii="Times New Roman" w:eastAsia="Times New Roman" w:hAnsi="Times New Roman" w:cs="Times New Roman"/>
          <w:sz w:val="28"/>
          <w:szCs w:val="28"/>
          <w:lang w:eastAsia="ru-RU"/>
        </w:rPr>
      </w:pPr>
    </w:p>
    <w:p w14:paraId="5C809B53" w14:textId="73DFB5CC" w:rsidR="00F2469B" w:rsidRPr="00F2469B" w:rsidRDefault="00F2469B"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b/>
          <w:sz w:val="28"/>
          <w:szCs w:val="28"/>
          <w:lang w:eastAsia="ru-RU"/>
        </w:rPr>
      </w:pPr>
      <w:r w:rsidRPr="00F2469B">
        <w:rPr>
          <w:rFonts w:ascii="Times New Roman" w:eastAsia="Times New Roman" w:hAnsi="Times New Roman" w:cs="Times New Roman"/>
          <w:b/>
          <w:sz w:val="28"/>
          <w:szCs w:val="28"/>
          <w:lang w:eastAsia="ru-RU"/>
        </w:rPr>
        <w:t>Использование средств объективного контроля:</w:t>
      </w:r>
    </w:p>
    <w:p w14:paraId="22976A43" w14:textId="66F4E84C" w:rsidR="006F0046" w:rsidRDefault="006F0046"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 xml:space="preserve">При выполнении конкурсантами модулей </w:t>
      </w:r>
      <w:r w:rsidR="00D353BE" w:rsidRPr="004B4897">
        <w:rPr>
          <w:rFonts w:ascii="Times New Roman" w:eastAsia="Times New Roman" w:hAnsi="Times New Roman" w:cs="Times New Roman"/>
          <w:sz w:val="28"/>
          <w:szCs w:val="28"/>
          <w:lang w:eastAsia="ru-RU"/>
        </w:rPr>
        <w:t xml:space="preserve">А, </w:t>
      </w:r>
      <w:r w:rsidRPr="004B4897">
        <w:rPr>
          <w:rFonts w:ascii="Times New Roman" w:eastAsia="Times New Roman" w:hAnsi="Times New Roman" w:cs="Times New Roman"/>
          <w:sz w:val="28"/>
          <w:szCs w:val="28"/>
          <w:lang w:eastAsia="ru-RU"/>
        </w:rPr>
        <w:t>Б, В, Г</w:t>
      </w:r>
      <w:r w:rsidR="00F3515A" w:rsidRPr="004B4897">
        <w:rPr>
          <w:rFonts w:ascii="Times New Roman" w:eastAsia="Times New Roman" w:hAnsi="Times New Roman" w:cs="Times New Roman"/>
          <w:sz w:val="28"/>
          <w:szCs w:val="28"/>
          <w:lang w:eastAsia="ru-RU"/>
        </w:rPr>
        <w:t xml:space="preserve">, </w:t>
      </w:r>
      <w:r w:rsidR="008D446C" w:rsidRPr="004B4897">
        <w:rPr>
          <w:rFonts w:ascii="Times New Roman" w:eastAsia="Times New Roman" w:hAnsi="Times New Roman" w:cs="Times New Roman"/>
          <w:sz w:val="28"/>
          <w:szCs w:val="28"/>
          <w:lang w:eastAsia="ru-RU"/>
        </w:rPr>
        <w:t xml:space="preserve">Д, Е </w:t>
      </w:r>
      <w:r w:rsidRPr="004B4897">
        <w:rPr>
          <w:rFonts w:ascii="Times New Roman" w:eastAsia="Times New Roman" w:hAnsi="Times New Roman" w:cs="Times New Roman"/>
          <w:sz w:val="28"/>
          <w:szCs w:val="28"/>
          <w:lang w:eastAsia="ru-RU"/>
        </w:rPr>
        <w:t xml:space="preserve">необходимо каждую соответствующую зону работы, обеспечить средствами объективного </w:t>
      </w:r>
      <w:r w:rsidRPr="004B4897">
        <w:rPr>
          <w:rFonts w:ascii="Times New Roman" w:eastAsia="Times New Roman" w:hAnsi="Times New Roman" w:cs="Times New Roman"/>
          <w:sz w:val="28"/>
          <w:szCs w:val="28"/>
          <w:lang w:eastAsia="ru-RU"/>
        </w:rPr>
        <w:lastRenderedPageBreak/>
        <w:t xml:space="preserve">контроля событий (видеозапись), </w:t>
      </w:r>
      <w:r w:rsidR="00D9518F" w:rsidRPr="004B4897">
        <w:rPr>
          <w:rFonts w:ascii="Times New Roman" w:eastAsia="Times New Roman" w:hAnsi="Times New Roman" w:cs="Times New Roman"/>
          <w:sz w:val="28"/>
          <w:szCs w:val="28"/>
          <w:lang w:eastAsia="ru-RU"/>
        </w:rPr>
        <w:t xml:space="preserve">так же необходимо обеспечить запись </w:t>
      </w:r>
      <w:r w:rsidR="00681AAF" w:rsidRPr="004B4897">
        <w:rPr>
          <w:rFonts w:ascii="Times New Roman" w:eastAsia="Times New Roman" w:hAnsi="Times New Roman" w:cs="Times New Roman"/>
          <w:sz w:val="28"/>
          <w:szCs w:val="28"/>
          <w:lang w:eastAsia="ru-RU"/>
        </w:rPr>
        <w:t xml:space="preserve">экрана ПК и (или) ноутбуков </w:t>
      </w:r>
      <w:r w:rsidR="009D421E" w:rsidRPr="004B4897">
        <w:rPr>
          <w:rFonts w:ascii="Times New Roman" w:eastAsia="Times New Roman" w:hAnsi="Times New Roman" w:cs="Times New Roman"/>
          <w:sz w:val="28"/>
          <w:szCs w:val="28"/>
          <w:lang w:eastAsia="ru-RU"/>
        </w:rPr>
        <w:t>конкурсантов</w:t>
      </w:r>
      <w:r w:rsidR="00D9518F" w:rsidRPr="004B4897">
        <w:rPr>
          <w:rFonts w:ascii="Times New Roman" w:eastAsia="Times New Roman" w:hAnsi="Times New Roman" w:cs="Times New Roman"/>
          <w:sz w:val="28"/>
          <w:szCs w:val="28"/>
          <w:lang w:eastAsia="ru-RU"/>
        </w:rPr>
        <w:t xml:space="preserve"> во время выполнения модулей.</w:t>
      </w:r>
      <w:r w:rsidR="00CA331B" w:rsidRPr="004B4897">
        <w:rPr>
          <w:rFonts w:ascii="Times New Roman" w:eastAsia="Times New Roman" w:hAnsi="Times New Roman" w:cs="Times New Roman"/>
          <w:sz w:val="28"/>
          <w:szCs w:val="28"/>
          <w:lang w:eastAsia="ru-RU"/>
        </w:rPr>
        <w:t xml:space="preserve"> </w:t>
      </w:r>
      <w:r w:rsidR="00D9518F" w:rsidRPr="004B4897">
        <w:rPr>
          <w:rFonts w:ascii="Times New Roman" w:eastAsia="Times New Roman" w:hAnsi="Times New Roman" w:cs="Times New Roman"/>
          <w:sz w:val="28"/>
          <w:szCs w:val="28"/>
          <w:lang w:eastAsia="ru-RU"/>
        </w:rPr>
        <w:t>З</w:t>
      </w:r>
      <w:r w:rsidRPr="004B4897">
        <w:rPr>
          <w:rFonts w:ascii="Times New Roman" w:eastAsia="Times New Roman" w:hAnsi="Times New Roman" w:cs="Times New Roman"/>
          <w:sz w:val="28"/>
          <w:szCs w:val="28"/>
          <w:lang w:eastAsia="ru-RU"/>
        </w:rPr>
        <w:t>апись</w:t>
      </w:r>
      <w:r>
        <w:rPr>
          <w:rFonts w:ascii="Times New Roman" w:eastAsia="Times New Roman" w:hAnsi="Times New Roman" w:cs="Times New Roman"/>
          <w:sz w:val="28"/>
          <w:szCs w:val="28"/>
          <w:lang w:eastAsia="ru-RU"/>
        </w:rPr>
        <w:t xml:space="preserve"> может вестись одним из ответственных экспертов-наставников со специальной отведенной для этого ролью.</w:t>
      </w:r>
      <w:r w:rsidR="000243F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Также оценивающая группа</w:t>
      </w:r>
      <w:r w:rsidRPr="00252EF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включая руководителя группы оценки должна быть обеспечена персональными</w:t>
      </w:r>
      <w:r w:rsidR="000B68CC" w:rsidRPr="00B25BD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нагрудными регистраторами для дополнительной видео-фиксации выполнения модулей на конкурсной площадке. Все видеофайлы передаются и хранятся у Главного эксперта по истечению каждого соревновательного дня, наряду с другими документами Чемпионата.</w:t>
      </w:r>
    </w:p>
    <w:p w14:paraId="25D45EB0" w14:textId="77777777" w:rsidR="006F0046" w:rsidRDefault="006F0046"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Запрещается публикация в открытый доступ фото- и видеоматериалов, до окончания соревнований и объявления победителей.</w:t>
      </w:r>
    </w:p>
    <w:p w14:paraId="5F415150" w14:textId="1B12D6EF" w:rsidR="006F0046" w:rsidRDefault="006F0046"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Допускается фотосъемка в индивидуальных случаях по согласованию с Главным экспертом.</w:t>
      </w:r>
    </w:p>
    <w:p w14:paraId="402B6BF2" w14:textId="4A51638A" w:rsidR="002F04E1" w:rsidRPr="00F56C5A" w:rsidRDefault="00C6108A"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b/>
          <w:sz w:val="28"/>
          <w:szCs w:val="28"/>
          <w:lang w:eastAsia="ru-RU"/>
        </w:rPr>
      </w:pPr>
      <w:r w:rsidRPr="00F56C5A">
        <w:rPr>
          <w:rFonts w:ascii="Times New Roman" w:eastAsia="Times New Roman" w:hAnsi="Times New Roman" w:cs="Times New Roman"/>
          <w:b/>
          <w:sz w:val="28"/>
          <w:szCs w:val="28"/>
          <w:lang w:eastAsia="ru-RU"/>
        </w:rPr>
        <w:t>Особенности</w:t>
      </w:r>
      <w:r w:rsidR="002F04E1" w:rsidRPr="00F56C5A">
        <w:rPr>
          <w:rFonts w:ascii="Times New Roman" w:eastAsia="Times New Roman" w:hAnsi="Times New Roman" w:cs="Times New Roman"/>
          <w:b/>
          <w:sz w:val="28"/>
          <w:szCs w:val="28"/>
          <w:lang w:eastAsia="ru-RU"/>
        </w:rPr>
        <w:t xml:space="preserve"> сохранения и проверки работ </w:t>
      </w:r>
      <w:r w:rsidR="00C12842" w:rsidRPr="00F56C5A">
        <w:rPr>
          <w:rFonts w:ascii="Times New Roman" w:eastAsia="Times New Roman" w:hAnsi="Times New Roman" w:cs="Times New Roman"/>
          <w:b/>
          <w:sz w:val="28"/>
          <w:szCs w:val="28"/>
          <w:lang w:eastAsia="ru-RU"/>
        </w:rPr>
        <w:t>конкурсантов</w:t>
      </w:r>
      <w:r w:rsidR="002F04E1" w:rsidRPr="00F56C5A">
        <w:rPr>
          <w:rFonts w:ascii="Times New Roman" w:eastAsia="Times New Roman" w:hAnsi="Times New Roman" w:cs="Times New Roman"/>
          <w:b/>
          <w:sz w:val="28"/>
          <w:szCs w:val="28"/>
          <w:lang w:eastAsia="ru-RU"/>
        </w:rPr>
        <w:t xml:space="preserve"> после окончания времени на выполнение модуля:</w:t>
      </w:r>
    </w:p>
    <w:p w14:paraId="7ED0A62A" w14:textId="6F1D311F" w:rsidR="00BC628D" w:rsidRPr="004B4897" w:rsidRDefault="00D73D83"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1.</w:t>
      </w:r>
      <w:r w:rsidR="00BC628D" w:rsidRPr="004B4897">
        <w:rPr>
          <w:rFonts w:ascii="Times New Roman" w:eastAsia="Times New Roman" w:hAnsi="Times New Roman" w:cs="Times New Roman"/>
          <w:sz w:val="28"/>
          <w:szCs w:val="28"/>
          <w:lang w:eastAsia="ru-RU"/>
        </w:rPr>
        <w:t xml:space="preserve"> Работа </w:t>
      </w:r>
      <w:r w:rsidR="00EC2710" w:rsidRPr="004B4897">
        <w:rPr>
          <w:rFonts w:ascii="Times New Roman" w:eastAsia="Times New Roman" w:hAnsi="Times New Roman" w:cs="Times New Roman"/>
          <w:sz w:val="28"/>
          <w:szCs w:val="28"/>
          <w:lang w:eastAsia="ru-RU"/>
        </w:rPr>
        <w:t>конкурсантов</w:t>
      </w:r>
      <w:r w:rsidR="00BC628D" w:rsidRPr="004B4897">
        <w:rPr>
          <w:rFonts w:ascii="Times New Roman" w:eastAsia="Times New Roman" w:hAnsi="Times New Roman" w:cs="Times New Roman"/>
          <w:sz w:val="28"/>
          <w:szCs w:val="28"/>
          <w:lang w:eastAsia="ru-RU"/>
        </w:rPr>
        <w:t xml:space="preserve"> </w:t>
      </w:r>
      <w:r w:rsidR="00FB3FAD" w:rsidRPr="004B4897">
        <w:rPr>
          <w:rFonts w:ascii="Times New Roman" w:eastAsia="Times New Roman" w:hAnsi="Times New Roman" w:cs="Times New Roman"/>
          <w:sz w:val="28"/>
          <w:szCs w:val="28"/>
          <w:lang w:eastAsia="ru-RU"/>
        </w:rPr>
        <w:t xml:space="preserve">по всем модулям </w:t>
      </w:r>
      <w:r w:rsidR="00BC628D" w:rsidRPr="004B4897">
        <w:rPr>
          <w:rFonts w:ascii="Times New Roman" w:eastAsia="Times New Roman" w:hAnsi="Times New Roman" w:cs="Times New Roman"/>
          <w:sz w:val="28"/>
          <w:szCs w:val="28"/>
          <w:lang w:eastAsia="ru-RU"/>
        </w:rPr>
        <w:t xml:space="preserve">оценивается только по </w:t>
      </w:r>
      <w:r w:rsidR="00650F43" w:rsidRPr="004B4897">
        <w:rPr>
          <w:rFonts w:ascii="Times New Roman" w:eastAsia="Times New Roman" w:hAnsi="Times New Roman" w:cs="Times New Roman"/>
          <w:sz w:val="28"/>
          <w:szCs w:val="28"/>
          <w:lang w:eastAsia="ru-RU"/>
        </w:rPr>
        <w:t xml:space="preserve">структуре хранения данных (по пути </w:t>
      </w:r>
      <w:r w:rsidR="00FB3FAD" w:rsidRPr="004B4897">
        <w:rPr>
          <w:rFonts w:ascii="Times New Roman" w:eastAsia="Times New Roman" w:hAnsi="Times New Roman" w:cs="Times New Roman"/>
          <w:sz w:val="28"/>
          <w:szCs w:val="28"/>
          <w:lang w:eastAsia="ru-RU"/>
        </w:rPr>
        <w:t>сохранени</w:t>
      </w:r>
      <w:r w:rsidR="00D84305" w:rsidRPr="004B4897">
        <w:rPr>
          <w:rFonts w:ascii="Times New Roman" w:eastAsia="Times New Roman" w:hAnsi="Times New Roman" w:cs="Times New Roman"/>
          <w:sz w:val="28"/>
          <w:szCs w:val="28"/>
          <w:lang w:eastAsia="ru-RU"/>
        </w:rPr>
        <w:t>я</w:t>
      </w:r>
      <w:r w:rsidR="00FB3FAD" w:rsidRPr="004B4897">
        <w:rPr>
          <w:rFonts w:ascii="Times New Roman" w:eastAsia="Times New Roman" w:hAnsi="Times New Roman" w:cs="Times New Roman"/>
          <w:sz w:val="28"/>
          <w:szCs w:val="28"/>
          <w:lang w:eastAsia="ru-RU"/>
        </w:rPr>
        <w:t>,</w:t>
      </w:r>
      <w:r w:rsidR="00BC628D" w:rsidRPr="004B4897">
        <w:rPr>
          <w:rFonts w:ascii="Times New Roman" w:eastAsia="Times New Roman" w:hAnsi="Times New Roman" w:cs="Times New Roman"/>
          <w:sz w:val="28"/>
          <w:szCs w:val="28"/>
          <w:lang w:eastAsia="ru-RU"/>
        </w:rPr>
        <w:t xml:space="preserve"> указанном в конкурсном задании</w:t>
      </w:r>
      <w:r w:rsidR="00650F43" w:rsidRPr="004B4897">
        <w:rPr>
          <w:rFonts w:ascii="Times New Roman" w:eastAsia="Times New Roman" w:hAnsi="Times New Roman" w:cs="Times New Roman"/>
          <w:sz w:val="28"/>
          <w:szCs w:val="28"/>
          <w:lang w:eastAsia="ru-RU"/>
        </w:rPr>
        <w:t xml:space="preserve"> каждого конкретного модуля)</w:t>
      </w:r>
      <w:r w:rsidR="00BC628D" w:rsidRPr="004B4897">
        <w:rPr>
          <w:rFonts w:ascii="Times New Roman" w:eastAsia="Times New Roman" w:hAnsi="Times New Roman" w:cs="Times New Roman"/>
          <w:sz w:val="28"/>
          <w:szCs w:val="28"/>
          <w:lang w:eastAsia="ru-RU"/>
        </w:rPr>
        <w:t>;</w:t>
      </w:r>
    </w:p>
    <w:p w14:paraId="2EF5A6A0" w14:textId="65E5CC17" w:rsidR="00BC628D" w:rsidRPr="004B4897" w:rsidRDefault="00BC628D"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 xml:space="preserve">2. </w:t>
      </w:r>
      <w:r w:rsidR="00CF4B44" w:rsidRPr="004B4897">
        <w:rPr>
          <w:rFonts w:ascii="Times New Roman" w:eastAsia="Times New Roman" w:hAnsi="Times New Roman" w:cs="Times New Roman"/>
          <w:sz w:val="28"/>
          <w:szCs w:val="28"/>
          <w:lang w:eastAsia="ru-RU"/>
        </w:rPr>
        <w:t xml:space="preserve">Если на модуле А, Б, В, Г, Д, </w:t>
      </w:r>
      <w:r w:rsidR="00C12842" w:rsidRPr="004B4897">
        <w:rPr>
          <w:rFonts w:ascii="Times New Roman" w:eastAsia="Times New Roman" w:hAnsi="Times New Roman" w:cs="Times New Roman"/>
          <w:sz w:val="28"/>
          <w:szCs w:val="28"/>
          <w:lang w:eastAsia="ru-RU"/>
        </w:rPr>
        <w:t>конкурсант</w:t>
      </w:r>
      <w:r w:rsidR="00CF4B44" w:rsidRPr="004B4897">
        <w:rPr>
          <w:rFonts w:ascii="Times New Roman" w:eastAsia="Times New Roman" w:hAnsi="Times New Roman" w:cs="Times New Roman"/>
          <w:sz w:val="28"/>
          <w:szCs w:val="28"/>
          <w:lang w:eastAsia="ru-RU"/>
        </w:rPr>
        <w:t xml:space="preserve"> после окончания времени не закрыл документы</w:t>
      </w:r>
      <w:r w:rsidR="00BE3710" w:rsidRPr="004B4897">
        <w:rPr>
          <w:rFonts w:ascii="Times New Roman" w:eastAsia="Times New Roman" w:hAnsi="Times New Roman" w:cs="Times New Roman"/>
          <w:sz w:val="28"/>
          <w:szCs w:val="28"/>
          <w:lang w:eastAsia="ru-RU"/>
        </w:rPr>
        <w:t xml:space="preserve"> или программы</w:t>
      </w:r>
      <w:r w:rsidR="00CF4B44" w:rsidRPr="004B4897">
        <w:rPr>
          <w:rFonts w:ascii="Times New Roman" w:eastAsia="Times New Roman" w:hAnsi="Times New Roman" w:cs="Times New Roman"/>
          <w:sz w:val="28"/>
          <w:szCs w:val="28"/>
          <w:lang w:eastAsia="ru-RU"/>
        </w:rPr>
        <w:t xml:space="preserve">, </w:t>
      </w:r>
      <w:r w:rsidR="00542DE2" w:rsidRPr="004B4897">
        <w:rPr>
          <w:rFonts w:ascii="Times New Roman" w:eastAsia="Times New Roman" w:hAnsi="Times New Roman" w:cs="Times New Roman"/>
          <w:sz w:val="28"/>
          <w:szCs w:val="28"/>
          <w:lang w:eastAsia="ru-RU"/>
        </w:rPr>
        <w:t>то необходимо Главному эксперту в присутствии  большинства экспертов</w:t>
      </w:r>
      <w:r w:rsidR="00626863" w:rsidRPr="004B4897">
        <w:rPr>
          <w:rFonts w:ascii="Times New Roman" w:eastAsia="Times New Roman" w:hAnsi="Times New Roman" w:cs="Times New Roman"/>
          <w:sz w:val="28"/>
          <w:szCs w:val="28"/>
          <w:lang w:eastAsia="ru-RU"/>
        </w:rPr>
        <w:t xml:space="preserve"> нажать на кнопку закрытия программы</w:t>
      </w:r>
      <w:r w:rsidR="00F838FD" w:rsidRPr="004B4897">
        <w:rPr>
          <w:rFonts w:ascii="Times New Roman" w:eastAsia="Times New Roman" w:hAnsi="Times New Roman" w:cs="Times New Roman"/>
          <w:sz w:val="28"/>
          <w:szCs w:val="28"/>
          <w:lang w:eastAsia="ru-RU"/>
        </w:rPr>
        <w:t>, если программ</w:t>
      </w:r>
      <w:r w:rsidR="00B90FCD" w:rsidRPr="004B4897">
        <w:rPr>
          <w:rFonts w:ascii="Times New Roman" w:eastAsia="Times New Roman" w:hAnsi="Times New Roman" w:cs="Times New Roman"/>
          <w:sz w:val="28"/>
          <w:szCs w:val="28"/>
          <w:lang w:eastAsia="ru-RU"/>
        </w:rPr>
        <w:t xml:space="preserve">а </w:t>
      </w:r>
      <w:r w:rsidR="00F838FD" w:rsidRPr="004B4897">
        <w:rPr>
          <w:rFonts w:ascii="Times New Roman" w:eastAsia="Times New Roman" w:hAnsi="Times New Roman" w:cs="Times New Roman"/>
          <w:sz w:val="28"/>
          <w:szCs w:val="28"/>
          <w:lang w:eastAsia="ru-RU"/>
        </w:rPr>
        <w:t>выда</w:t>
      </w:r>
      <w:r w:rsidR="00B90FCD" w:rsidRPr="004B4897">
        <w:rPr>
          <w:rFonts w:ascii="Times New Roman" w:eastAsia="Times New Roman" w:hAnsi="Times New Roman" w:cs="Times New Roman"/>
          <w:sz w:val="28"/>
          <w:szCs w:val="28"/>
          <w:lang w:eastAsia="ru-RU"/>
        </w:rPr>
        <w:t>ст</w:t>
      </w:r>
      <w:r w:rsidR="00F838FD" w:rsidRPr="004B4897">
        <w:rPr>
          <w:rFonts w:ascii="Times New Roman" w:eastAsia="Times New Roman" w:hAnsi="Times New Roman" w:cs="Times New Roman"/>
          <w:sz w:val="28"/>
          <w:szCs w:val="28"/>
          <w:lang w:eastAsia="ru-RU"/>
        </w:rPr>
        <w:t xml:space="preserve"> окно где будет предложено </w:t>
      </w:r>
      <w:r w:rsidR="006E070D" w:rsidRPr="004B4897">
        <w:rPr>
          <w:rFonts w:ascii="Times New Roman" w:eastAsia="Times New Roman" w:hAnsi="Times New Roman" w:cs="Times New Roman"/>
          <w:sz w:val="28"/>
          <w:szCs w:val="28"/>
          <w:lang w:eastAsia="ru-RU"/>
        </w:rPr>
        <w:t>«</w:t>
      </w:r>
      <w:r w:rsidR="00F838FD" w:rsidRPr="004B4897">
        <w:rPr>
          <w:rFonts w:ascii="Times New Roman" w:eastAsia="Times New Roman" w:hAnsi="Times New Roman" w:cs="Times New Roman"/>
          <w:sz w:val="28"/>
          <w:szCs w:val="28"/>
          <w:lang w:eastAsia="ru-RU"/>
        </w:rPr>
        <w:t>сохранять или не сохранять файл</w:t>
      </w:r>
      <w:r w:rsidR="006E070D" w:rsidRPr="004B4897">
        <w:rPr>
          <w:rFonts w:ascii="Times New Roman" w:eastAsia="Times New Roman" w:hAnsi="Times New Roman" w:cs="Times New Roman"/>
          <w:sz w:val="28"/>
          <w:szCs w:val="28"/>
          <w:lang w:eastAsia="ru-RU"/>
        </w:rPr>
        <w:t>» или «указать пусть сохранения», то во всех случаях нужно нажать</w:t>
      </w:r>
      <w:r w:rsidR="00B90FCD" w:rsidRPr="004B4897">
        <w:rPr>
          <w:rFonts w:ascii="Times New Roman" w:eastAsia="Times New Roman" w:hAnsi="Times New Roman" w:cs="Times New Roman"/>
          <w:sz w:val="28"/>
          <w:szCs w:val="28"/>
          <w:lang w:eastAsia="ru-RU"/>
        </w:rPr>
        <w:t xml:space="preserve"> кнопку</w:t>
      </w:r>
      <w:r w:rsidR="006E070D" w:rsidRPr="004B4897">
        <w:rPr>
          <w:rFonts w:ascii="Times New Roman" w:eastAsia="Times New Roman" w:hAnsi="Times New Roman" w:cs="Times New Roman"/>
          <w:sz w:val="28"/>
          <w:szCs w:val="28"/>
          <w:lang w:eastAsia="ru-RU"/>
        </w:rPr>
        <w:t xml:space="preserve"> </w:t>
      </w:r>
      <w:r w:rsidR="00B90FCD" w:rsidRPr="004B4897">
        <w:rPr>
          <w:rFonts w:ascii="Times New Roman" w:eastAsia="Times New Roman" w:hAnsi="Times New Roman" w:cs="Times New Roman"/>
          <w:sz w:val="28"/>
          <w:szCs w:val="28"/>
          <w:lang w:eastAsia="ru-RU"/>
        </w:rPr>
        <w:t>«</w:t>
      </w:r>
      <w:r w:rsidR="006E070D" w:rsidRPr="004B4897">
        <w:rPr>
          <w:rFonts w:ascii="Times New Roman" w:eastAsia="Times New Roman" w:hAnsi="Times New Roman" w:cs="Times New Roman"/>
          <w:sz w:val="28"/>
          <w:szCs w:val="28"/>
          <w:lang w:eastAsia="ru-RU"/>
        </w:rPr>
        <w:t xml:space="preserve">не сохранять </w:t>
      </w:r>
      <w:r w:rsidR="00470765" w:rsidRPr="004B4897">
        <w:rPr>
          <w:rFonts w:ascii="Times New Roman" w:eastAsia="Times New Roman" w:hAnsi="Times New Roman" w:cs="Times New Roman"/>
          <w:sz w:val="28"/>
          <w:szCs w:val="28"/>
          <w:lang w:eastAsia="ru-RU"/>
        </w:rPr>
        <w:t>и/</w:t>
      </w:r>
      <w:r w:rsidR="006E070D" w:rsidRPr="004B4897">
        <w:rPr>
          <w:rFonts w:ascii="Times New Roman" w:eastAsia="Times New Roman" w:hAnsi="Times New Roman" w:cs="Times New Roman"/>
          <w:sz w:val="28"/>
          <w:szCs w:val="28"/>
          <w:lang w:eastAsia="ru-RU"/>
        </w:rPr>
        <w:t>или закрыть</w:t>
      </w:r>
      <w:r w:rsidR="00607AF4" w:rsidRPr="004B4897">
        <w:rPr>
          <w:rFonts w:ascii="Times New Roman" w:eastAsia="Times New Roman" w:hAnsi="Times New Roman" w:cs="Times New Roman"/>
          <w:sz w:val="28"/>
          <w:szCs w:val="28"/>
          <w:lang w:eastAsia="ru-RU"/>
        </w:rPr>
        <w:t xml:space="preserve"> и т.п.</w:t>
      </w:r>
      <w:r w:rsidR="00B90FCD" w:rsidRPr="004B4897">
        <w:rPr>
          <w:rFonts w:ascii="Times New Roman" w:eastAsia="Times New Roman" w:hAnsi="Times New Roman" w:cs="Times New Roman"/>
          <w:sz w:val="28"/>
          <w:szCs w:val="28"/>
          <w:lang w:eastAsia="ru-RU"/>
        </w:rPr>
        <w:t>»</w:t>
      </w:r>
      <w:r w:rsidR="006E070D" w:rsidRPr="004B4897">
        <w:rPr>
          <w:rFonts w:ascii="Times New Roman" w:eastAsia="Times New Roman" w:hAnsi="Times New Roman" w:cs="Times New Roman"/>
          <w:sz w:val="28"/>
          <w:szCs w:val="28"/>
          <w:lang w:eastAsia="ru-RU"/>
        </w:rPr>
        <w:t>.</w:t>
      </w:r>
    </w:p>
    <w:p w14:paraId="41247F7C" w14:textId="63FEBC93" w:rsidR="00DC0838" w:rsidRPr="004B4897" w:rsidRDefault="00CF4B44"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 xml:space="preserve">3. Если на модуле Е, </w:t>
      </w:r>
      <w:r w:rsidR="00C12842" w:rsidRPr="004B4897">
        <w:rPr>
          <w:rFonts w:ascii="Times New Roman" w:eastAsia="Times New Roman" w:hAnsi="Times New Roman" w:cs="Times New Roman"/>
          <w:sz w:val="28"/>
          <w:szCs w:val="28"/>
          <w:lang w:eastAsia="ru-RU"/>
        </w:rPr>
        <w:t>конкурсант</w:t>
      </w:r>
      <w:r w:rsidRPr="004B4897">
        <w:rPr>
          <w:rFonts w:ascii="Times New Roman" w:eastAsia="Times New Roman" w:hAnsi="Times New Roman" w:cs="Times New Roman"/>
          <w:sz w:val="28"/>
          <w:szCs w:val="28"/>
          <w:lang w:eastAsia="ru-RU"/>
        </w:rPr>
        <w:t xml:space="preserve"> после окончания времени не закрыл проект, </w:t>
      </w:r>
      <w:r w:rsidR="00542DE2" w:rsidRPr="004B4897">
        <w:rPr>
          <w:rFonts w:ascii="Times New Roman" w:eastAsia="Times New Roman" w:hAnsi="Times New Roman" w:cs="Times New Roman"/>
          <w:sz w:val="28"/>
          <w:szCs w:val="28"/>
          <w:lang w:eastAsia="ru-RU"/>
        </w:rPr>
        <w:t xml:space="preserve">то </w:t>
      </w:r>
      <w:r w:rsidRPr="004B4897">
        <w:rPr>
          <w:rFonts w:ascii="Times New Roman" w:eastAsia="Times New Roman" w:hAnsi="Times New Roman" w:cs="Times New Roman"/>
          <w:sz w:val="28"/>
          <w:szCs w:val="28"/>
          <w:lang w:eastAsia="ru-RU"/>
        </w:rPr>
        <w:t xml:space="preserve">необходимо Главному эксперту в присутствии </w:t>
      </w:r>
      <w:r w:rsidR="00EE295C" w:rsidRPr="004B4897">
        <w:rPr>
          <w:rFonts w:ascii="Times New Roman" w:eastAsia="Times New Roman" w:hAnsi="Times New Roman" w:cs="Times New Roman"/>
          <w:sz w:val="28"/>
          <w:szCs w:val="28"/>
          <w:lang w:eastAsia="ru-RU"/>
        </w:rPr>
        <w:t>большинства</w:t>
      </w:r>
      <w:r w:rsidRPr="004B4897">
        <w:rPr>
          <w:rFonts w:ascii="Times New Roman" w:eastAsia="Times New Roman" w:hAnsi="Times New Roman" w:cs="Times New Roman"/>
          <w:sz w:val="28"/>
          <w:szCs w:val="28"/>
          <w:lang w:eastAsia="ru-RU"/>
        </w:rPr>
        <w:t xml:space="preserve"> </w:t>
      </w:r>
      <w:r w:rsidR="003C1701" w:rsidRPr="004B4897">
        <w:rPr>
          <w:rFonts w:ascii="Times New Roman" w:eastAsia="Times New Roman" w:hAnsi="Times New Roman" w:cs="Times New Roman"/>
          <w:sz w:val="28"/>
          <w:szCs w:val="28"/>
          <w:lang w:eastAsia="ru-RU"/>
        </w:rPr>
        <w:t xml:space="preserve">экспертов нажать на кнопку закрытия программы, </w:t>
      </w:r>
      <w:r w:rsidR="00970CE1" w:rsidRPr="004B4897">
        <w:rPr>
          <w:rFonts w:ascii="Times New Roman" w:eastAsia="Times New Roman" w:hAnsi="Times New Roman" w:cs="Times New Roman"/>
          <w:sz w:val="28"/>
          <w:szCs w:val="28"/>
          <w:lang w:eastAsia="ru-RU"/>
        </w:rPr>
        <w:t xml:space="preserve">если программа </w:t>
      </w:r>
      <w:r w:rsidR="00DC0838" w:rsidRPr="004B4897">
        <w:rPr>
          <w:rFonts w:ascii="Times New Roman" w:eastAsia="Times New Roman" w:hAnsi="Times New Roman" w:cs="Times New Roman"/>
          <w:sz w:val="28"/>
          <w:szCs w:val="28"/>
          <w:lang w:eastAsia="ru-RU"/>
        </w:rPr>
        <w:t>выдаст окно «Документ был изменен. Сохранить изменения?», то необходимо нажать сохранить.</w:t>
      </w:r>
    </w:p>
    <w:p w14:paraId="213EDAD6" w14:textId="29A185C6" w:rsidR="00A52060" w:rsidRPr="007F6DE7" w:rsidRDefault="00A52060"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center"/>
        <w:rPr>
          <w:rFonts w:ascii="Times New Roman" w:eastAsia="Times New Roman" w:hAnsi="Times New Roman" w:cs="Times New Roman"/>
          <w:sz w:val="28"/>
          <w:szCs w:val="28"/>
          <w:highlight w:val="green"/>
          <w:lang w:eastAsia="ru-RU"/>
        </w:rPr>
      </w:pPr>
      <w:r w:rsidRPr="007F6DE7">
        <w:rPr>
          <w:rFonts w:ascii="Times New Roman" w:eastAsia="Times New Roman" w:hAnsi="Times New Roman" w:cs="Times New Roman"/>
          <w:noProof/>
          <w:sz w:val="28"/>
          <w:szCs w:val="28"/>
          <w:highlight w:val="green"/>
          <w:lang w:eastAsia="ru-RU"/>
        </w:rPr>
        <w:lastRenderedPageBreak/>
        <w:drawing>
          <wp:inline distT="0" distB="0" distL="0" distR="0" wp14:anchorId="4AAF756E" wp14:editId="4838EA35">
            <wp:extent cx="2034716" cy="1036410"/>
            <wp:effectExtent l="0" t="0" r="381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034716" cy="1036410"/>
                    </a:xfrm>
                    <a:prstGeom prst="rect">
                      <a:avLst/>
                    </a:prstGeom>
                  </pic:spPr>
                </pic:pic>
              </a:graphicData>
            </a:graphic>
          </wp:inline>
        </w:drawing>
      </w:r>
    </w:p>
    <w:p w14:paraId="3495CC0E" w14:textId="738567F7" w:rsidR="00A52060" w:rsidRPr="004B4897" w:rsidRDefault="00A52060"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Если после нажатия кнопки «</w:t>
      </w:r>
      <w:r w:rsidR="004518E2" w:rsidRPr="004B4897">
        <w:rPr>
          <w:rFonts w:ascii="Times New Roman" w:eastAsia="Times New Roman" w:hAnsi="Times New Roman" w:cs="Times New Roman"/>
          <w:sz w:val="28"/>
          <w:szCs w:val="28"/>
          <w:lang w:eastAsia="ru-RU"/>
        </w:rPr>
        <w:t>С</w:t>
      </w:r>
      <w:r w:rsidRPr="004B4897">
        <w:rPr>
          <w:rFonts w:ascii="Times New Roman" w:eastAsia="Times New Roman" w:hAnsi="Times New Roman" w:cs="Times New Roman"/>
          <w:sz w:val="28"/>
          <w:szCs w:val="28"/>
          <w:lang w:eastAsia="ru-RU"/>
        </w:rPr>
        <w:t>охранить» программа выдаст окно «Сохранить файл», то необходимо нажать отмена, нажать кнопку закрытия программы и при повторном появлении окна «Документ был изменен. Сохранить изменения?» нажать отклонить.</w:t>
      </w:r>
    </w:p>
    <w:p w14:paraId="3B25A15C" w14:textId="7FDD1582" w:rsidR="00970CE1" w:rsidRPr="007F6DE7" w:rsidRDefault="00DC0838"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center"/>
        <w:rPr>
          <w:rFonts w:ascii="Times New Roman" w:eastAsia="Times New Roman" w:hAnsi="Times New Roman" w:cs="Times New Roman"/>
          <w:sz w:val="28"/>
          <w:szCs w:val="28"/>
          <w:highlight w:val="green"/>
          <w:lang w:eastAsia="ru-RU"/>
        </w:rPr>
      </w:pPr>
      <w:r w:rsidRPr="007F6DE7">
        <w:rPr>
          <w:rFonts w:ascii="Times New Roman" w:eastAsia="Times New Roman" w:hAnsi="Times New Roman" w:cs="Times New Roman"/>
          <w:noProof/>
          <w:sz w:val="28"/>
          <w:szCs w:val="28"/>
          <w:highlight w:val="green"/>
          <w:lang w:eastAsia="ru-RU"/>
        </w:rPr>
        <w:drawing>
          <wp:inline distT="0" distB="0" distL="0" distR="0" wp14:anchorId="07459659" wp14:editId="35DC002A">
            <wp:extent cx="3592701" cy="1905000"/>
            <wp:effectExtent l="0" t="0" r="825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607708" cy="1912957"/>
                    </a:xfrm>
                    <a:prstGeom prst="rect">
                      <a:avLst/>
                    </a:prstGeom>
                  </pic:spPr>
                </pic:pic>
              </a:graphicData>
            </a:graphic>
          </wp:inline>
        </w:drawing>
      </w:r>
    </w:p>
    <w:p w14:paraId="5F8F28F1" w14:textId="1D1D0D32" w:rsidR="000A67AD" w:rsidRPr="004B4897" w:rsidRDefault="00A1073A"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При этом все действия должны быть зафиксированы на средства объективного контроля (</w:t>
      </w:r>
      <w:r w:rsidR="00693409" w:rsidRPr="004B4897">
        <w:rPr>
          <w:rFonts w:ascii="Times New Roman" w:eastAsia="Times New Roman" w:hAnsi="Times New Roman" w:cs="Times New Roman"/>
          <w:sz w:val="28"/>
          <w:szCs w:val="28"/>
          <w:lang w:eastAsia="ru-RU"/>
        </w:rPr>
        <w:t>в</w:t>
      </w:r>
      <w:r w:rsidRPr="004B4897">
        <w:rPr>
          <w:rFonts w:ascii="Times New Roman" w:eastAsia="Times New Roman" w:hAnsi="Times New Roman" w:cs="Times New Roman"/>
          <w:sz w:val="28"/>
          <w:szCs w:val="28"/>
          <w:lang w:eastAsia="ru-RU"/>
        </w:rPr>
        <w:t>идеозапись и/или запись экрана рабочего стола).</w:t>
      </w:r>
    </w:p>
    <w:p w14:paraId="48F797F2" w14:textId="63C1F743" w:rsidR="00507C71" w:rsidRPr="00507C71" w:rsidRDefault="00507C71"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b/>
          <w:sz w:val="28"/>
          <w:szCs w:val="28"/>
          <w:lang w:eastAsia="ru-RU"/>
        </w:rPr>
      </w:pPr>
      <w:r w:rsidRPr="00507C71">
        <w:rPr>
          <w:rFonts w:ascii="Times New Roman" w:eastAsia="Times New Roman" w:hAnsi="Times New Roman" w:cs="Times New Roman"/>
          <w:b/>
          <w:sz w:val="28"/>
          <w:szCs w:val="28"/>
          <w:lang w:eastAsia="ru-RU"/>
        </w:rPr>
        <w:t>Операции, выполняемые при помощи экспертов при устном запросе конкурсанта</w:t>
      </w:r>
      <w:r w:rsidR="00F2469B">
        <w:rPr>
          <w:rFonts w:ascii="Times New Roman" w:eastAsia="Times New Roman" w:hAnsi="Times New Roman" w:cs="Times New Roman"/>
          <w:b/>
          <w:sz w:val="28"/>
          <w:szCs w:val="28"/>
          <w:lang w:eastAsia="ru-RU"/>
        </w:rPr>
        <w:t>:</w:t>
      </w:r>
    </w:p>
    <w:p w14:paraId="02573554" w14:textId="3D538A90" w:rsidR="003A3662" w:rsidRPr="004B4897" w:rsidRDefault="006B74AA"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При выполнении модулей Б, В допускается помощь оценивающих экспертов конкурсанту по устному запросу при следующих условиях:</w:t>
      </w:r>
    </w:p>
    <w:p w14:paraId="2BB26BB9" w14:textId="44908710" w:rsidR="0014260D" w:rsidRPr="00234EC2" w:rsidRDefault="00BF7F07"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b/>
          <w:sz w:val="28"/>
          <w:szCs w:val="28"/>
          <w:lang w:eastAsia="ru-RU"/>
        </w:rPr>
      </w:pPr>
      <w:r w:rsidRPr="00234EC2">
        <w:rPr>
          <w:rFonts w:ascii="Times New Roman" w:eastAsia="Times New Roman" w:hAnsi="Times New Roman" w:cs="Times New Roman"/>
          <w:b/>
          <w:sz w:val="28"/>
          <w:szCs w:val="28"/>
          <w:lang w:eastAsia="ru-RU"/>
        </w:rPr>
        <w:t xml:space="preserve">1 </w:t>
      </w:r>
      <w:r w:rsidR="00CA5015" w:rsidRPr="00234EC2">
        <w:rPr>
          <w:rFonts w:ascii="Times New Roman" w:eastAsia="Times New Roman" w:hAnsi="Times New Roman" w:cs="Times New Roman"/>
          <w:b/>
          <w:sz w:val="28"/>
          <w:szCs w:val="28"/>
          <w:lang w:eastAsia="ru-RU"/>
        </w:rPr>
        <w:t>м</w:t>
      </w:r>
      <w:r w:rsidRPr="00234EC2">
        <w:rPr>
          <w:rFonts w:ascii="Times New Roman" w:eastAsia="Times New Roman" w:hAnsi="Times New Roman" w:cs="Times New Roman"/>
          <w:b/>
          <w:sz w:val="28"/>
          <w:szCs w:val="28"/>
          <w:lang w:eastAsia="ru-RU"/>
        </w:rPr>
        <w:t xml:space="preserve">одуль </w:t>
      </w:r>
      <w:r w:rsidR="00245995" w:rsidRPr="00234EC2">
        <w:rPr>
          <w:rFonts w:ascii="Times New Roman" w:eastAsia="Times New Roman" w:hAnsi="Times New Roman" w:cs="Times New Roman"/>
          <w:b/>
          <w:sz w:val="28"/>
          <w:szCs w:val="28"/>
          <w:lang w:eastAsia="ru-RU"/>
        </w:rPr>
        <w:t>Б</w:t>
      </w:r>
      <w:r w:rsidR="0014260D" w:rsidRPr="00234EC2">
        <w:rPr>
          <w:rFonts w:ascii="Times New Roman" w:eastAsia="Times New Roman" w:hAnsi="Times New Roman" w:cs="Times New Roman"/>
          <w:b/>
          <w:sz w:val="28"/>
          <w:szCs w:val="28"/>
          <w:lang w:eastAsia="ru-RU"/>
        </w:rPr>
        <w:t>:</w:t>
      </w:r>
    </w:p>
    <w:p w14:paraId="19E703E8" w14:textId="5132385B" w:rsidR="0014260D" w:rsidRPr="004B4897" w:rsidRDefault="00B565FE"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w:t>
      </w:r>
      <w:r w:rsidR="0014260D" w:rsidRPr="004B4897">
        <w:rPr>
          <w:rFonts w:ascii="Times New Roman" w:eastAsia="Times New Roman" w:hAnsi="Times New Roman" w:cs="Times New Roman"/>
          <w:sz w:val="28"/>
          <w:szCs w:val="28"/>
          <w:lang w:eastAsia="ru-RU"/>
        </w:rPr>
        <w:t xml:space="preserve"> </w:t>
      </w:r>
      <w:r w:rsidR="0015181C" w:rsidRPr="004B4897">
        <w:rPr>
          <w:rFonts w:ascii="Times New Roman" w:eastAsia="Times New Roman" w:hAnsi="Times New Roman" w:cs="Times New Roman"/>
          <w:sz w:val="28"/>
          <w:szCs w:val="28"/>
          <w:lang w:eastAsia="ru-RU"/>
        </w:rPr>
        <w:t>п</w:t>
      </w:r>
      <w:r w:rsidR="00245995" w:rsidRPr="004B4897">
        <w:rPr>
          <w:rFonts w:ascii="Times New Roman" w:eastAsia="Times New Roman" w:hAnsi="Times New Roman" w:cs="Times New Roman"/>
          <w:sz w:val="28"/>
          <w:szCs w:val="28"/>
          <w:lang w:eastAsia="ru-RU"/>
        </w:rPr>
        <w:t>ри установке и снятии аппарели с лебедкой</w:t>
      </w:r>
      <w:r w:rsidR="001169C2" w:rsidRPr="004B4897">
        <w:rPr>
          <w:rFonts w:ascii="Times New Roman" w:eastAsia="Times New Roman" w:hAnsi="Times New Roman" w:cs="Times New Roman"/>
          <w:sz w:val="28"/>
          <w:szCs w:val="28"/>
          <w:lang w:eastAsia="ru-RU"/>
        </w:rPr>
        <w:t xml:space="preserve"> (Эксперт придерживает ПУ</w:t>
      </w:r>
      <w:r w:rsidR="002E6AFB" w:rsidRPr="004B4897">
        <w:rPr>
          <w:rFonts w:ascii="Times New Roman" w:eastAsia="Times New Roman" w:hAnsi="Times New Roman" w:cs="Times New Roman"/>
          <w:sz w:val="28"/>
          <w:szCs w:val="28"/>
          <w:lang w:eastAsia="ru-RU"/>
        </w:rPr>
        <w:t xml:space="preserve"> при установке</w:t>
      </w:r>
      <w:r w:rsidR="00EB0F13" w:rsidRPr="004B4897">
        <w:rPr>
          <w:rFonts w:ascii="Times New Roman" w:eastAsia="Times New Roman" w:hAnsi="Times New Roman" w:cs="Times New Roman"/>
          <w:sz w:val="28"/>
          <w:szCs w:val="28"/>
          <w:lang w:eastAsia="ru-RU"/>
        </w:rPr>
        <w:t xml:space="preserve"> и снятии</w:t>
      </w:r>
      <w:r w:rsidR="001169C2" w:rsidRPr="004B4897">
        <w:rPr>
          <w:rFonts w:ascii="Times New Roman" w:eastAsia="Times New Roman" w:hAnsi="Times New Roman" w:cs="Times New Roman"/>
          <w:sz w:val="28"/>
          <w:szCs w:val="28"/>
          <w:lang w:eastAsia="ru-RU"/>
        </w:rPr>
        <w:t xml:space="preserve"> конкурсант</w:t>
      </w:r>
      <w:r w:rsidR="002E6AFB" w:rsidRPr="004B4897">
        <w:rPr>
          <w:rFonts w:ascii="Times New Roman" w:eastAsia="Times New Roman" w:hAnsi="Times New Roman" w:cs="Times New Roman"/>
          <w:sz w:val="28"/>
          <w:szCs w:val="28"/>
          <w:lang w:eastAsia="ru-RU"/>
        </w:rPr>
        <w:t>ом</w:t>
      </w:r>
      <w:r w:rsidR="001169C2" w:rsidRPr="004B4897">
        <w:rPr>
          <w:rFonts w:ascii="Times New Roman" w:eastAsia="Times New Roman" w:hAnsi="Times New Roman" w:cs="Times New Roman"/>
          <w:sz w:val="28"/>
          <w:szCs w:val="28"/>
          <w:lang w:eastAsia="ru-RU"/>
        </w:rPr>
        <w:t xml:space="preserve"> аппарел</w:t>
      </w:r>
      <w:r w:rsidR="002E6AFB" w:rsidRPr="004B4897">
        <w:rPr>
          <w:rFonts w:ascii="Times New Roman" w:eastAsia="Times New Roman" w:hAnsi="Times New Roman" w:cs="Times New Roman"/>
          <w:sz w:val="28"/>
          <w:szCs w:val="28"/>
          <w:lang w:eastAsia="ru-RU"/>
        </w:rPr>
        <w:t>и</w:t>
      </w:r>
      <w:r w:rsidR="001169C2" w:rsidRPr="004B4897">
        <w:rPr>
          <w:rFonts w:ascii="Times New Roman" w:eastAsia="Times New Roman" w:hAnsi="Times New Roman" w:cs="Times New Roman"/>
          <w:sz w:val="28"/>
          <w:szCs w:val="28"/>
          <w:lang w:eastAsia="ru-RU"/>
        </w:rPr>
        <w:t xml:space="preserve"> с лебедкой)</w:t>
      </w:r>
      <w:r w:rsidR="007276B6" w:rsidRPr="004B4897">
        <w:rPr>
          <w:rFonts w:ascii="Times New Roman" w:eastAsia="Times New Roman" w:hAnsi="Times New Roman" w:cs="Times New Roman"/>
          <w:sz w:val="28"/>
          <w:szCs w:val="28"/>
          <w:lang w:eastAsia="ru-RU"/>
        </w:rPr>
        <w:t xml:space="preserve">; </w:t>
      </w:r>
    </w:p>
    <w:p w14:paraId="689534FE" w14:textId="7BE539A1" w:rsidR="00BF7F07" w:rsidRPr="004B4897" w:rsidRDefault="00B565FE"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w:t>
      </w:r>
      <w:r w:rsidR="0014260D" w:rsidRPr="004B4897">
        <w:rPr>
          <w:rFonts w:ascii="Times New Roman" w:eastAsia="Times New Roman" w:hAnsi="Times New Roman" w:cs="Times New Roman"/>
          <w:sz w:val="28"/>
          <w:szCs w:val="28"/>
          <w:lang w:eastAsia="ru-RU"/>
        </w:rPr>
        <w:t xml:space="preserve"> в</w:t>
      </w:r>
      <w:r w:rsidR="007276B6" w:rsidRPr="004B4897">
        <w:rPr>
          <w:rFonts w:ascii="Times New Roman" w:eastAsia="Times New Roman" w:hAnsi="Times New Roman" w:cs="Times New Roman"/>
          <w:sz w:val="28"/>
          <w:szCs w:val="28"/>
          <w:lang w:eastAsia="ru-RU"/>
        </w:rPr>
        <w:t xml:space="preserve">о время проведения предстартовой подготовки на этапе проверки парашютного отсека </w:t>
      </w:r>
      <w:r w:rsidR="00036AF8" w:rsidRPr="004B4897">
        <w:rPr>
          <w:rFonts w:ascii="Times New Roman" w:eastAsia="Times New Roman" w:hAnsi="Times New Roman" w:cs="Times New Roman"/>
          <w:sz w:val="28"/>
          <w:szCs w:val="28"/>
          <w:lang w:eastAsia="ru-RU"/>
        </w:rPr>
        <w:t xml:space="preserve">(Эксперт по команде конкурсанта </w:t>
      </w:r>
      <w:r w:rsidR="00DF287D" w:rsidRPr="004B4897">
        <w:rPr>
          <w:rFonts w:ascii="Times New Roman" w:eastAsia="Times New Roman" w:hAnsi="Times New Roman" w:cs="Times New Roman"/>
          <w:sz w:val="28"/>
          <w:szCs w:val="28"/>
          <w:lang w:eastAsia="ru-RU"/>
        </w:rPr>
        <w:t>в СПО нажимает кнопку «открытия / закрытия» парашютного отсека)</w:t>
      </w:r>
      <w:r w:rsidR="00C2608E" w:rsidRPr="004B4897">
        <w:rPr>
          <w:rFonts w:ascii="Times New Roman" w:eastAsia="Times New Roman" w:hAnsi="Times New Roman" w:cs="Times New Roman"/>
          <w:sz w:val="28"/>
          <w:szCs w:val="28"/>
          <w:lang w:eastAsia="ru-RU"/>
        </w:rPr>
        <w:t>;</w:t>
      </w:r>
    </w:p>
    <w:p w14:paraId="2BC21506" w14:textId="00BDF84B" w:rsidR="006B6E76" w:rsidRPr="004B4897" w:rsidRDefault="00B565FE"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w:t>
      </w:r>
      <w:r w:rsidR="006B6E76" w:rsidRPr="004B4897">
        <w:rPr>
          <w:rFonts w:ascii="Times New Roman" w:eastAsia="Times New Roman" w:hAnsi="Times New Roman" w:cs="Times New Roman"/>
          <w:sz w:val="28"/>
          <w:szCs w:val="28"/>
          <w:lang w:eastAsia="ru-RU"/>
        </w:rPr>
        <w:t xml:space="preserve"> при установке БВС на ПУ (</w:t>
      </w:r>
      <w:r w:rsidR="00D13173" w:rsidRPr="004B4897">
        <w:rPr>
          <w:rFonts w:ascii="Times New Roman" w:eastAsia="Times New Roman" w:hAnsi="Times New Roman" w:cs="Times New Roman"/>
          <w:sz w:val="28"/>
          <w:szCs w:val="28"/>
          <w:lang w:eastAsia="ru-RU"/>
        </w:rPr>
        <w:t>Эксперт придерживает БВС в момент установки конкурсантом БВС на каретку до момента фиксации БВС на каретке ПУ</w:t>
      </w:r>
      <w:r w:rsidR="00F876ED" w:rsidRPr="004B4897">
        <w:rPr>
          <w:rFonts w:ascii="Times New Roman" w:eastAsia="Times New Roman" w:hAnsi="Times New Roman" w:cs="Times New Roman"/>
          <w:sz w:val="28"/>
          <w:szCs w:val="28"/>
          <w:lang w:eastAsia="ru-RU"/>
        </w:rPr>
        <w:t>)</w:t>
      </w:r>
      <w:r w:rsidR="00C2608E" w:rsidRPr="004B4897">
        <w:rPr>
          <w:rFonts w:ascii="Times New Roman" w:eastAsia="Times New Roman" w:hAnsi="Times New Roman" w:cs="Times New Roman"/>
          <w:sz w:val="28"/>
          <w:szCs w:val="28"/>
          <w:lang w:eastAsia="ru-RU"/>
        </w:rPr>
        <w:t>;</w:t>
      </w:r>
    </w:p>
    <w:p w14:paraId="0E49CFEE" w14:textId="12EB11F1" w:rsidR="00E536E2" w:rsidRPr="004B4897" w:rsidRDefault="00B565FE"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lastRenderedPageBreak/>
        <w:t>–</w:t>
      </w:r>
      <w:r w:rsidR="00F876ED" w:rsidRPr="004B4897">
        <w:rPr>
          <w:rFonts w:ascii="Times New Roman" w:eastAsia="Times New Roman" w:hAnsi="Times New Roman" w:cs="Times New Roman"/>
          <w:sz w:val="28"/>
          <w:szCs w:val="28"/>
          <w:lang w:eastAsia="ru-RU"/>
        </w:rPr>
        <w:t xml:space="preserve"> при сливе топливной смеси (</w:t>
      </w:r>
      <w:r w:rsidR="007D2167" w:rsidRPr="004B4897">
        <w:rPr>
          <w:rFonts w:ascii="Times New Roman" w:eastAsia="Times New Roman" w:hAnsi="Times New Roman" w:cs="Times New Roman"/>
          <w:sz w:val="28"/>
          <w:szCs w:val="28"/>
          <w:lang w:eastAsia="ru-RU"/>
        </w:rPr>
        <w:t>Эксперт держит канистру</w:t>
      </w:r>
      <w:r w:rsidR="002439D8" w:rsidRPr="004B4897">
        <w:rPr>
          <w:rFonts w:ascii="Times New Roman" w:eastAsia="Times New Roman" w:hAnsi="Times New Roman" w:cs="Times New Roman"/>
          <w:sz w:val="28"/>
          <w:szCs w:val="28"/>
          <w:lang w:eastAsia="ru-RU"/>
        </w:rPr>
        <w:t>,</w:t>
      </w:r>
      <w:r w:rsidR="007D2167" w:rsidRPr="004B4897">
        <w:rPr>
          <w:rFonts w:ascii="Times New Roman" w:eastAsia="Times New Roman" w:hAnsi="Times New Roman" w:cs="Times New Roman"/>
          <w:sz w:val="28"/>
          <w:szCs w:val="28"/>
          <w:lang w:eastAsia="ru-RU"/>
        </w:rPr>
        <w:t xml:space="preserve"> </w:t>
      </w:r>
      <w:r w:rsidR="00520CAC" w:rsidRPr="004B4897">
        <w:rPr>
          <w:rFonts w:ascii="Times New Roman" w:eastAsia="Times New Roman" w:hAnsi="Times New Roman" w:cs="Times New Roman"/>
          <w:sz w:val="28"/>
          <w:szCs w:val="28"/>
          <w:lang w:eastAsia="ru-RU"/>
        </w:rPr>
        <w:t>приде</w:t>
      </w:r>
      <w:r w:rsidR="002439D8" w:rsidRPr="004B4897">
        <w:rPr>
          <w:rFonts w:ascii="Times New Roman" w:eastAsia="Times New Roman" w:hAnsi="Times New Roman" w:cs="Times New Roman"/>
          <w:sz w:val="28"/>
          <w:szCs w:val="28"/>
          <w:lang w:eastAsia="ru-RU"/>
        </w:rPr>
        <w:t>рживая шланг стравливания воздуха в верхнем положении, до момента полного слива топлива)</w:t>
      </w:r>
      <w:r w:rsidR="00C2608E" w:rsidRPr="004B4897">
        <w:rPr>
          <w:rFonts w:ascii="Times New Roman" w:eastAsia="Times New Roman" w:hAnsi="Times New Roman" w:cs="Times New Roman"/>
          <w:sz w:val="28"/>
          <w:szCs w:val="28"/>
          <w:lang w:eastAsia="ru-RU"/>
        </w:rPr>
        <w:t>.</w:t>
      </w:r>
    </w:p>
    <w:p w14:paraId="27CBBFA2" w14:textId="7625EF37" w:rsidR="00B565FE" w:rsidRPr="00234EC2" w:rsidRDefault="00BF7F07"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b/>
          <w:sz w:val="28"/>
          <w:szCs w:val="28"/>
          <w:lang w:eastAsia="ru-RU"/>
        </w:rPr>
      </w:pPr>
      <w:r w:rsidRPr="00234EC2">
        <w:rPr>
          <w:rFonts w:ascii="Times New Roman" w:eastAsia="Times New Roman" w:hAnsi="Times New Roman" w:cs="Times New Roman"/>
          <w:b/>
          <w:sz w:val="28"/>
          <w:szCs w:val="28"/>
          <w:lang w:eastAsia="ru-RU"/>
        </w:rPr>
        <w:t xml:space="preserve">2 </w:t>
      </w:r>
      <w:r w:rsidR="00CA5015" w:rsidRPr="00234EC2">
        <w:rPr>
          <w:rFonts w:ascii="Times New Roman" w:eastAsia="Times New Roman" w:hAnsi="Times New Roman" w:cs="Times New Roman"/>
          <w:b/>
          <w:sz w:val="28"/>
          <w:szCs w:val="28"/>
          <w:lang w:eastAsia="ru-RU"/>
        </w:rPr>
        <w:t>м</w:t>
      </w:r>
      <w:r w:rsidR="0015181C" w:rsidRPr="00234EC2">
        <w:rPr>
          <w:rFonts w:ascii="Times New Roman" w:eastAsia="Times New Roman" w:hAnsi="Times New Roman" w:cs="Times New Roman"/>
          <w:b/>
          <w:sz w:val="28"/>
          <w:szCs w:val="28"/>
          <w:lang w:eastAsia="ru-RU"/>
        </w:rPr>
        <w:t>одуль В</w:t>
      </w:r>
      <w:r w:rsidR="00B565FE" w:rsidRPr="00234EC2">
        <w:rPr>
          <w:rFonts w:ascii="Times New Roman" w:eastAsia="Times New Roman" w:hAnsi="Times New Roman" w:cs="Times New Roman"/>
          <w:b/>
          <w:sz w:val="28"/>
          <w:szCs w:val="28"/>
          <w:lang w:eastAsia="ru-RU"/>
        </w:rPr>
        <w:t>:</w:t>
      </w:r>
    </w:p>
    <w:p w14:paraId="029FC2FC" w14:textId="13115D7A" w:rsidR="00B90105" w:rsidRPr="004B4897" w:rsidRDefault="0015181C"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 во время проведения предстартовой подготовки на этапе проверки парашютного отсека (Эксперт по команде конкурсанта в СПО нажимает кнопку «открытия / закрытия» парашютного отсека)</w:t>
      </w:r>
      <w:r w:rsidR="00F744FE" w:rsidRPr="004B4897">
        <w:rPr>
          <w:rFonts w:ascii="Times New Roman" w:eastAsia="Times New Roman" w:hAnsi="Times New Roman" w:cs="Times New Roman"/>
          <w:sz w:val="28"/>
          <w:szCs w:val="28"/>
          <w:lang w:eastAsia="ru-RU"/>
        </w:rPr>
        <w:t>.</w:t>
      </w:r>
    </w:p>
    <w:p w14:paraId="798EF97F" w14:textId="013670D6" w:rsidR="00B90105" w:rsidRPr="004B4897" w:rsidRDefault="00B90105"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 xml:space="preserve">При выполнении модулей Б, В, после выполнения запуска БВС, </w:t>
      </w:r>
      <w:r w:rsidR="001C5083" w:rsidRPr="004B4897">
        <w:rPr>
          <w:rFonts w:ascii="Times New Roman" w:eastAsia="Times New Roman" w:hAnsi="Times New Roman" w:cs="Times New Roman"/>
          <w:sz w:val="28"/>
          <w:szCs w:val="28"/>
          <w:lang w:eastAsia="ru-RU"/>
        </w:rPr>
        <w:t xml:space="preserve">оценивающий </w:t>
      </w:r>
      <w:r w:rsidRPr="004B4897">
        <w:rPr>
          <w:rFonts w:ascii="Times New Roman" w:eastAsia="Times New Roman" w:hAnsi="Times New Roman" w:cs="Times New Roman"/>
          <w:sz w:val="28"/>
          <w:szCs w:val="28"/>
          <w:lang w:eastAsia="ru-RU"/>
        </w:rPr>
        <w:t>эксперт снимает натяжение жгутов без устного запроса участника.</w:t>
      </w:r>
    </w:p>
    <w:p w14:paraId="52B15ECE" w14:textId="3A254CC6" w:rsidR="00B90105" w:rsidRDefault="00F40432"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B4897">
        <w:rPr>
          <w:rFonts w:ascii="Times New Roman" w:eastAsia="Times New Roman" w:hAnsi="Times New Roman" w:cs="Times New Roman"/>
          <w:sz w:val="28"/>
          <w:szCs w:val="28"/>
          <w:lang w:eastAsia="ru-RU"/>
        </w:rPr>
        <w:t>При необходимости д</w:t>
      </w:r>
      <w:r w:rsidR="00F63B99" w:rsidRPr="004B4897">
        <w:rPr>
          <w:rFonts w:ascii="Times New Roman" w:eastAsia="Times New Roman" w:hAnsi="Times New Roman" w:cs="Times New Roman"/>
          <w:sz w:val="28"/>
          <w:szCs w:val="28"/>
          <w:lang w:eastAsia="ru-RU"/>
        </w:rPr>
        <w:t xml:space="preserve">опускается </w:t>
      </w:r>
      <w:r w:rsidRPr="004B4897">
        <w:rPr>
          <w:rFonts w:ascii="Times New Roman" w:eastAsia="Times New Roman" w:hAnsi="Times New Roman" w:cs="Times New Roman"/>
          <w:sz w:val="28"/>
          <w:szCs w:val="28"/>
          <w:lang w:eastAsia="ru-RU"/>
        </w:rPr>
        <w:t>дополнение</w:t>
      </w:r>
      <w:r w:rsidR="00E93355" w:rsidRPr="004B4897">
        <w:rPr>
          <w:rFonts w:ascii="Times New Roman" w:eastAsia="Times New Roman" w:hAnsi="Times New Roman" w:cs="Times New Roman"/>
          <w:sz w:val="28"/>
          <w:szCs w:val="28"/>
          <w:lang w:eastAsia="ru-RU"/>
        </w:rPr>
        <w:t xml:space="preserve"> или изменение</w:t>
      </w:r>
      <w:r w:rsidRPr="004B4897">
        <w:rPr>
          <w:rFonts w:ascii="Times New Roman" w:eastAsia="Times New Roman" w:hAnsi="Times New Roman" w:cs="Times New Roman"/>
          <w:sz w:val="28"/>
          <w:szCs w:val="28"/>
          <w:lang w:eastAsia="ru-RU"/>
        </w:rPr>
        <w:t xml:space="preserve"> условий помощи конкурсантам в Д-2 </w:t>
      </w:r>
      <w:r w:rsidR="00BA0EE7" w:rsidRPr="004B4897">
        <w:rPr>
          <w:rFonts w:ascii="Times New Roman" w:eastAsia="Times New Roman" w:hAnsi="Times New Roman" w:cs="Times New Roman"/>
          <w:sz w:val="28"/>
          <w:szCs w:val="28"/>
          <w:lang w:eastAsia="ru-RU"/>
        </w:rPr>
        <w:t>в зависимости от КЗ, ТЗ и особенност</w:t>
      </w:r>
      <w:r w:rsidR="00925D02" w:rsidRPr="004B4897">
        <w:rPr>
          <w:rFonts w:ascii="Times New Roman" w:eastAsia="Times New Roman" w:hAnsi="Times New Roman" w:cs="Times New Roman"/>
          <w:sz w:val="28"/>
          <w:szCs w:val="28"/>
          <w:lang w:eastAsia="ru-RU"/>
        </w:rPr>
        <w:t>ей</w:t>
      </w:r>
      <w:r w:rsidR="00BA0EE7" w:rsidRPr="004B4897">
        <w:rPr>
          <w:rFonts w:ascii="Times New Roman" w:eastAsia="Times New Roman" w:hAnsi="Times New Roman" w:cs="Times New Roman"/>
          <w:sz w:val="28"/>
          <w:szCs w:val="28"/>
          <w:lang w:eastAsia="ru-RU"/>
        </w:rPr>
        <w:t xml:space="preserve"> БАС.</w:t>
      </w:r>
    </w:p>
    <w:p w14:paraId="245CDCAC" w14:textId="3300886E" w:rsidR="00E15F2A" w:rsidRPr="005D5FB5" w:rsidRDefault="00A11569" w:rsidP="005D5FB5">
      <w:pPr>
        <w:pStyle w:val="2"/>
        <w:rPr>
          <w:lang w:val="ru-RU"/>
        </w:rPr>
      </w:pPr>
      <w:bookmarkStart w:id="38" w:name="_Toc204163475"/>
      <w:r w:rsidRPr="005D5FB5">
        <w:rPr>
          <w:color w:val="000000"/>
          <w:lang w:val="ru-RU"/>
        </w:rPr>
        <w:t>2</w:t>
      </w:r>
      <w:r w:rsidR="00FB022D" w:rsidRPr="005D5FB5">
        <w:rPr>
          <w:color w:val="000000"/>
          <w:lang w:val="ru-RU"/>
        </w:rPr>
        <w:t>.</w:t>
      </w:r>
      <w:r w:rsidRPr="005D5FB5">
        <w:rPr>
          <w:color w:val="000000"/>
          <w:lang w:val="ru-RU"/>
        </w:rPr>
        <w:t>1</w:t>
      </w:r>
      <w:r w:rsidR="00FB022D" w:rsidRPr="005D5FB5">
        <w:rPr>
          <w:color w:val="000000"/>
          <w:lang w:val="ru-RU"/>
        </w:rPr>
        <w:t xml:space="preserve">. </w:t>
      </w:r>
      <w:bookmarkEnd w:id="36"/>
      <w:r w:rsidRPr="005D5FB5">
        <w:rPr>
          <w:lang w:val="ru-RU"/>
        </w:rPr>
        <w:t>Личный инструмент конкурсанта</w:t>
      </w:r>
      <w:bookmarkEnd w:id="37"/>
      <w:bookmarkEnd w:id="38"/>
    </w:p>
    <w:p w14:paraId="69F24FD7" w14:textId="7E37091E" w:rsidR="006F0046" w:rsidRDefault="006F0046" w:rsidP="004C64DA">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bookmarkStart w:id="39" w:name="_Hlk160706484"/>
      <w:r>
        <w:rPr>
          <w:rFonts w:ascii="Times New Roman" w:eastAsia="Times New Roman" w:hAnsi="Times New Roman" w:cs="Times New Roman"/>
          <w:sz w:val="28"/>
          <w:szCs w:val="28"/>
          <w:lang w:eastAsia="ru-RU"/>
        </w:rPr>
        <w:t>Нео</w:t>
      </w:r>
      <w:r w:rsidR="00CC2CAD">
        <w:rPr>
          <w:rFonts w:ascii="Times New Roman" w:eastAsia="Times New Roman" w:hAnsi="Times New Roman" w:cs="Times New Roman"/>
          <w:sz w:val="28"/>
          <w:szCs w:val="28"/>
          <w:lang w:eastAsia="ru-RU"/>
        </w:rPr>
        <w:t>пределенный</w:t>
      </w:r>
      <w:r>
        <w:rPr>
          <w:rFonts w:ascii="Times New Roman" w:eastAsia="Times New Roman" w:hAnsi="Times New Roman" w:cs="Times New Roman"/>
          <w:sz w:val="28"/>
          <w:szCs w:val="28"/>
          <w:lang w:eastAsia="ru-RU"/>
        </w:rPr>
        <w:t xml:space="preserve">: </w:t>
      </w:r>
      <w:r w:rsidR="00CC2CAD" w:rsidRPr="00CC2CAD">
        <w:rPr>
          <w:rFonts w:ascii="Times New Roman" w:eastAsia="Times New Roman" w:hAnsi="Times New Roman" w:cs="Times New Roman"/>
          <w:sz w:val="28"/>
          <w:szCs w:val="28"/>
          <w:lang w:eastAsia="ru-RU"/>
        </w:rPr>
        <w:t>индивидуальные средства защиты органов дыхания и кожи</w:t>
      </w:r>
      <w:r>
        <w:rPr>
          <w:rFonts w:ascii="Times New Roman" w:eastAsia="Times New Roman" w:hAnsi="Times New Roman" w:cs="Times New Roman"/>
          <w:sz w:val="28"/>
          <w:szCs w:val="28"/>
          <w:lang w:eastAsia="ru-RU"/>
        </w:rPr>
        <w:t xml:space="preserve">; </w:t>
      </w:r>
    </w:p>
    <w:bookmarkEnd w:id="39"/>
    <w:p w14:paraId="47922DB0" w14:textId="1C695E3F" w:rsidR="005D5FB5" w:rsidRPr="005D5FB5" w:rsidRDefault="004C28E9" w:rsidP="004C28E9">
      <w:pPr>
        <w:pBdr>
          <w:top w:val="none" w:sz="4" w:space="0" w:color="000000"/>
          <w:left w:val="none" w:sz="4" w:space="0" w:color="000000"/>
          <w:bottom w:val="none" w:sz="4" w:space="0" w:color="000000"/>
          <w:right w:val="none" w:sz="4" w:space="0" w:color="000000"/>
        </w:pBdr>
        <w:spacing w:after="0" w:line="360" w:lineRule="auto"/>
        <w:ind w:firstLine="709"/>
        <w:contextualSpacing/>
        <w:jc w:val="both"/>
        <w:rPr>
          <w:rFonts w:ascii="Times New Roman" w:eastAsia="Times New Roman" w:hAnsi="Times New Roman" w:cs="Times New Roman"/>
          <w:sz w:val="28"/>
          <w:szCs w:val="28"/>
          <w:lang w:eastAsia="ru-RU"/>
        </w:rPr>
      </w:pPr>
      <w:r w:rsidRPr="004C28E9">
        <w:rPr>
          <w:rFonts w:ascii="Times New Roman" w:eastAsia="Times New Roman" w:hAnsi="Times New Roman" w:cs="Times New Roman"/>
          <w:sz w:val="28"/>
          <w:szCs w:val="28"/>
          <w:lang w:eastAsia="ru-RU"/>
        </w:rPr>
        <w:t>Обязательная форма одежды: лётный костюм внешнего пилота (авиационн</w:t>
      </w:r>
      <w:r>
        <w:rPr>
          <w:rFonts w:ascii="Times New Roman" w:eastAsia="Times New Roman" w:hAnsi="Times New Roman" w:cs="Times New Roman"/>
          <w:sz w:val="28"/>
          <w:szCs w:val="28"/>
          <w:lang w:eastAsia="ru-RU"/>
        </w:rPr>
        <w:t>ый</w:t>
      </w:r>
      <w:r w:rsidRPr="004C28E9">
        <w:rPr>
          <w:rFonts w:ascii="Times New Roman" w:eastAsia="Times New Roman" w:hAnsi="Times New Roman" w:cs="Times New Roman"/>
          <w:sz w:val="28"/>
          <w:szCs w:val="28"/>
          <w:lang w:eastAsia="ru-RU"/>
        </w:rPr>
        <w:t>), удобная рабочая одежда или специальная форма в случае принадлежности образовательной организации</w:t>
      </w:r>
      <w:r>
        <w:rPr>
          <w:rFonts w:ascii="Times New Roman" w:eastAsia="Times New Roman" w:hAnsi="Times New Roman" w:cs="Times New Roman"/>
          <w:sz w:val="28"/>
          <w:szCs w:val="28"/>
          <w:lang w:eastAsia="ru-RU"/>
        </w:rPr>
        <w:t xml:space="preserve"> к направлению</w:t>
      </w:r>
      <w:r w:rsidRPr="004C28E9">
        <w:rPr>
          <w:rFonts w:ascii="Times New Roman" w:eastAsia="Times New Roman" w:hAnsi="Times New Roman" w:cs="Times New Roman"/>
          <w:sz w:val="28"/>
          <w:szCs w:val="28"/>
          <w:lang w:eastAsia="ru-RU"/>
        </w:rPr>
        <w:t xml:space="preserve"> (наприме</w:t>
      </w:r>
      <w:r w:rsidR="00DE365F">
        <w:rPr>
          <w:rFonts w:ascii="Times New Roman" w:eastAsia="Times New Roman" w:hAnsi="Times New Roman" w:cs="Times New Roman"/>
          <w:sz w:val="28"/>
          <w:szCs w:val="28"/>
          <w:lang w:eastAsia="ru-RU"/>
        </w:rPr>
        <w:t>р</w:t>
      </w:r>
      <w:r w:rsidRPr="004C28E9">
        <w:rPr>
          <w:rFonts w:ascii="Times New Roman" w:eastAsia="Times New Roman" w:hAnsi="Times New Roman" w:cs="Times New Roman"/>
          <w:sz w:val="28"/>
          <w:szCs w:val="28"/>
          <w:lang w:eastAsia="ru-RU"/>
        </w:rPr>
        <w:t xml:space="preserve"> стандартов МЧС, </w:t>
      </w:r>
      <w:r>
        <w:rPr>
          <w:rFonts w:ascii="Times New Roman" w:eastAsia="Times New Roman" w:hAnsi="Times New Roman" w:cs="Times New Roman"/>
          <w:sz w:val="28"/>
          <w:szCs w:val="28"/>
          <w:lang w:eastAsia="ru-RU"/>
        </w:rPr>
        <w:t>Полиции и т.д.</w:t>
      </w:r>
      <w:r w:rsidR="00497905">
        <w:rPr>
          <w:rFonts w:ascii="Times New Roman" w:eastAsia="Times New Roman" w:hAnsi="Times New Roman" w:cs="Times New Roman"/>
          <w:sz w:val="28"/>
          <w:szCs w:val="28"/>
          <w:lang w:eastAsia="ru-RU"/>
        </w:rPr>
        <w:t xml:space="preserve"> и т.п.</w:t>
      </w:r>
      <w:r w:rsidRPr="004C28E9">
        <w:rPr>
          <w:rFonts w:ascii="Times New Roman" w:eastAsia="Times New Roman" w:hAnsi="Times New Roman" w:cs="Times New Roman"/>
          <w:sz w:val="28"/>
          <w:szCs w:val="28"/>
          <w:lang w:eastAsia="ru-RU"/>
        </w:rPr>
        <w:t>) без декоративных элементов, допускается наличие именных шевронов принадлежности к субъекту РФ и образовательной организации.</w:t>
      </w:r>
    </w:p>
    <w:p w14:paraId="112A6605" w14:textId="73692741" w:rsidR="00E15F2A" w:rsidRPr="004F40EF" w:rsidRDefault="00A11569" w:rsidP="005D5FB5">
      <w:pPr>
        <w:pStyle w:val="2"/>
        <w:rPr>
          <w:lang w:val="ru-RU"/>
        </w:rPr>
      </w:pPr>
      <w:bookmarkStart w:id="40" w:name="_Toc78885660"/>
      <w:bookmarkStart w:id="41" w:name="_Toc142037193"/>
      <w:bookmarkStart w:id="42" w:name="_Toc204163476"/>
      <w:r w:rsidRPr="004F40EF">
        <w:rPr>
          <w:lang w:val="ru-RU"/>
        </w:rPr>
        <w:t>2</w:t>
      </w:r>
      <w:r w:rsidR="00FB022D" w:rsidRPr="004F40EF">
        <w:rPr>
          <w:lang w:val="ru-RU"/>
        </w:rPr>
        <w:t>.2.</w:t>
      </w:r>
      <w:r w:rsidR="00FB022D" w:rsidRPr="004F40EF">
        <w:rPr>
          <w:i/>
          <w:lang w:val="ru-RU"/>
        </w:rPr>
        <w:t xml:space="preserve"> </w:t>
      </w:r>
      <w:r w:rsidR="00E15F2A" w:rsidRPr="004F40EF">
        <w:rPr>
          <w:lang w:val="ru-RU"/>
        </w:rPr>
        <w:t>Материалы, оборудование и инструменты, запрещенные на площадке</w:t>
      </w:r>
      <w:bookmarkEnd w:id="40"/>
      <w:bookmarkEnd w:id="41"/>
      <w:bookmarkEnd w:id="42"/>
    </w:p>
    <w:p w14:paraId="78F49692" w14:textId="77777777" w:rsidR="006F0046" w:rsidRDefault="006F0046" w:rsidP="004C64DA">
      <w:pPr>
        <w:spacing w:after="0" w:line="360" w:lineRule="auto"/>
        <w:ind w:firstLine="709"/>
        <w:contextualSpacing/>
        <w:jc w:val="both"/>
        <w:rPr>
          <w:rFonts w:ascii="Times New Roman" w:eastAsia="Times New Roman" w:hAnsi="Times New Roman" w:cs="Times New Roman"/>
          <w:sz w:val="28"/>
          <w:szCs w:val="28"/>
        </w:rPr>
      </w:pPr>
      <w:bookmarkStart w:id="43" w:name="_Hlk160706505"/>
      <w:bookmarkStart w:id="44" w:name="_Toc142037194"/>
      <w:r>
        <w:rPr>
          <w:rFonts w:ascii="Times New Roman" w:eastAsia="Times New Roman" w:hAnsi="Times New Roman" w:cs="Times New Roman"/>
          <w:sz w:val="28"/>
          <w:szCs w:val="28"/>
        </w:rPr>
        <w:t>На площадке запрещаются:</w:t>
      </w:r>
    </w:p>
    <w:p w14:paraId="5A415008" w14:textId="77777777" w:rsidR="006F0046" w:rsidRDefault="006F0046" w:rsidP="004C64DA">
      <w:pPr>
        <w:pStyle w:val="aff1"/>
        <w:numPr>
          <w:ilvl w:val="0"/>
          <w:numId w:val="34"/>
        </w:numPr>
        <w:tabs>
          <w:tab w:val="left" w:pos="993"/>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Личные USB-носители, карты памяти, программируемые калькуляторы, личные ноутбуки, планшеты, мобильные телефоны и иные носители информации или устройства для фото и видеосъемки. На площадке допускается применение носителей, только выданных главным экспертом или являющихся частью конкурсного оборудования;</w:t>
      </w:r>
    </w:p>
    <w:p w14:paraId="16A81974" w14:textId="77777777" w:rsidR="006F0046" w:rsidRDefault="006F0046" w:rsidP="004C64DA">
      <w:pPr>
        <w:pStyle w:val="aff1"/>
        <w:numPr>
          <w:ilvl w:val="0"/>
          <w:numId w:val="34"/>
        </w:numPr>
        <w:tabs>
          <w:tab w:val="left" w:pos="993"/>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Шаблоны, чертежи, графики, записи;</w:t>
      </w:r>
    </w:p>
    <w:p w14:paraId="49E522C0" w14:textId="77777777" w:rsidR="006F0046" w:rsidRDefault="006F0046" w:rsidP="004C64DA">
      <w:pPr>
        <w:pStyle w:val="aff1"/>
        <w:numPr>
          <w:ilvl w:val="0"/>
          <w:numId w:val="34"/>
        </w:numPr>
        <w:tabs>
          <w:tab w:val="left" w:pos="993"/>
        </w:tabs>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lastRenderedPageBreak/>
        <w:t>Использование сторонних интернет-ресурсов (личные облачные хранилища и информационные ресурсы, содержащие различные инструкции, которые могут дать преимущество при выполнении модулей, использование) за исключение предусмотренных конкурсным заданием.</w:t>
      </w:r>
      <w:bookmarkEnd w:id="43"/>
    </w:p>
    <w:p w14:paraId="7672EEA6" w14:textId="70D87243" w:rsidR="0013061C" w:rsidRDefault="006F0046" w:rsidP="004C64DA">
      <w:pPr>
        <w:spacing w:after="0" w:line="360" w:lineRule="auto"/>
        <w:ind w:firstLine="709"/>
        <w:contextualSpacing/>
        <w:jc w:val="both"/>
        <w:rPr>
          <w:rFonts w:ascii="Times New Roman" w:eastAsia="Times New Roman" w:hAnsi="Times New Roman"/>
          <w:sz w:val="28"/>
          <w:szCs w:val="28"/>
        </w:rPr>
      </w:pPr>
      <w:r>
        <w:rPr>
          <w:rFonts w:ascii="Times New Roman" w:eastAsia="Times New Roman" w:hAnsi="Times New Roman"/>
          <w:sz w:val="28"/>
          <w:szCs w:val="28"/>
        </w:rPr>
        <w:t>Запрещёнными на конкурсной площадке считаются материалы и оборудование, не обозначенными в Инфраструктурном листе.</w:t>
      </w:r>
    </w:p>
    <w:p w14:paraId="73788021" w14:textId="51E9CC50" w:rsidR="006F0046" w:rsidRDefault="0013061C" w:rsidP="004C64DA">
      <w:pPr>
        <w:spacing w:after="0"/>
        <w:contextualSpacing/>
        <w:rPr>
          <w:rFonts w:ascii="Times New Roman" w:eastAsia="Times New Roman" w:hAnsi="Times New Roman"/>
          <w:sz w:val="28"/>
          <w:szCs w:val="28"/>
        </w:rPr>
      </w:pPr>
      <w:r>
        <w:rPr>
          <w:rFonts w:ascii="Times New Roman" w:eastAsia="Times New Roman" w:hAnsi="Times New Roman"/>
          <w:sz w:val="28"/>
          <w:szCs w:val="28"/>
        </w:rPr>
        <w:br w:type="page"/>
      </w:r>
    </w:p>
    <w:p w14:paraId="03196394" w14:textId="5B970BBB" w:rsidR="00B37579" w:rsidRPr="00D83E4E" w:rsidRDefault="00A11569" w:rsidP="004C64DA">
      <w:pPr>
        <w:pStyle w:val="-1"/>
        <w:rPr>
          <w:szCs w:val="28"/>
        </w:rPr>
      </w:pPr>
      <w:bookmarkStart w:id="45" w:name="_Toc204163477"/>
      <w:r w:rsidRPr="00D83E4E">
        <w:rPr>
          <w:szCs w:val="28"/>
        </w:rPr>
        <w:lastRenderedPageBreak/>
        <w:t>3</w:t>
      </w:r>
      <w:r w:rsidR="00E75567" w:rsidRPr="00D83E4E">
        <w:rPr>
          <w:szCs w:val="28"/>
        </w:rPr>
        <w:t xml:space="preserve">. </w:t>
      </w:r>
      <w:r w:rsidR="00B37579" w:rsidRPr="00D83E4E">
        <w:rPr>
          <w:szCs w:val="28"/>
        </w:rPr>
        <w:t>Приложения</w:t>
      </w:r>
      <w:bookmarkEnd w:id="44"/>
      <w:bookmarkEnd w:id="45"/>
    </w:p>
    <w:p w14:paraId="0E876A8A" w14:textId="030C9D20" w:rsidR="006F0046" w:rsidRDefault="006F0046" w:rsidP="004C64DA">
      <w:pPr>
        <w:spacing w:after="0" w:line="360" w:lineRule="auto"/>
        <w:contextualSpacing/>
        <w:jc w:val="both"/>
        <w:rPr>
          <w:rFonts w:ascii="Times New Roman" w:hAnsi="Times New Roman" w:cs="Times New Roman"/>
          <w:sz w:val="28"/>
          <w:szCs w:val="28"/>
        </w:rPr>
      </w:pPr>
      <w:bookmarkStart w:id="46" w:name="_Hlk160706545"/>
      <w:r>
        <w:rPr>
          <w:rFonts w:ascii="Times New Roman" w:hAnsi="Times New Roman" w:cs="Times New Roman"/>
          <w:sz w:val="28"/>
          <w:szCs w:val="28"/>
        </w:rPr>
        <w:t>Приложение 1. Инструкция по заполнению матрицы конкурсного задания</w:t>
      </w:r>
      <w:r w:rsidR="005C2679">
        <w:rPr>
          <w:rFonts w:ascii="Times New Roman" w:hAnsi="Times New Roman" w:cs="Times New Roman"/>
          <w:sz w:val="28"/>
          <w:szCs w:val="28"/>
        </w:rPr>
        <w:t>;</w:t>
      </w:r>
    </w:p>
    <w:p w14:paraId="7C0EE16F" w14:textId="15F477EB"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Приложение 2. Матрица конкурсного задания</w:t>
      </w:r>
      <w:r w:rsidR="005C2679">
        <w:rPr>
          <w:rFonts w:ascii="Times New Roman" w:hAnsi="Times New Roman" w:cs="Times New Roman"/>
          <w:sz w:val="28"/>
          <w:szCs w:val="28"/>
        </w:rPr>
        <w:t>;</w:t>
      </w:r>
    </w:p>
    <w:p w14:paraId="61EB4D18" w14:textId="5EA93B0D"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Приложение 3. Инструкция по охране труда</w:t>
      </w:r>
      <w:r w:rsidR="005C2679">
        <w:rPr>
          <w:rFonts w:ascii="Times New Roman" w:hAnsi="Times New Roman" w:cs="Times New Roman"/>
          <w:sz w:val="28"/>
          <w:szCs w:val="28"/>
        </w:rPr>
        <w:t>;</w:t>
      </w:r>
    </w:p>
    <w:p w14:paraId="550D95AA" w14:textId="77777777" w:rsidR="00514C17" w:rsidRDefault="00514C17" w:rsidP="004C64DA">
      <w:pPr>
        <w:spacing w:after="0" w:line="360" w:lineRule="auto"/>
        <w:contextualSpacing/>
        <w:jc w:val="both"/>
        <w:rPr>
          <w:rFonts w:ascii="Times New Roman" w:hAnsi="Times New Roman" w:cs="Times New Roman"/>
          <w:sz w:val="28"/>
          <w:szCs w:val="28"/>
        </w:rPr>
      </w:pPr>
      <w:r w:rsidRPr="00514C17">
        <w:rPr>
          <w:rFonts w:ascii="Times New Roman" w:hAnsi="Times New Roman" w:cs="Times New Roman"/>
          <w:sz w:val="28"/>
          <w:szCs w:val="28"/>
        </w:rPr>
        <w:t>Приложение 4. Руководство по оцениванию конкурсного задания</w:t>
      </w:r>
    </w:p>
    <w:p w14:paraId="1AF96F9B" w14:textId="1B3ED8BD"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36CF" w:rsidRPr="00343035">
        <w:rPr>
          <w:rFonts w:ascii="Times New Roman" w:hAnsi="Times New Roman" w:cs="Times New Roman"/>
          <w:sz w:val="28"/>
          <w:szCs w:val="28"/>
        </w:rPr>
        <w:t>5</w:t>
      </w:r>
      <w:r>
        <w:rPr>
          <w:rFonts w:ascii="Times New Roman" w:hAnsi="Times New Roman" w:cs="Times New Roman"/>
          <w:sz w:val="28"/>
          <w:szCs w:val="28"/>
        </w:rPr>
        <w:t>. Техническое задание по модулю А</w:t>
      </w:r>
      <w:r w:rsidR="005C2679">
        <w:rPr>
          <w:rFonts w:ascii="Times New Roman" w:hAnsi="Times New Roman" w:cs="Times New Roman"/>
          <w:sz w:val="28"/>
          <w:szCs w:val="28"/>
        </w:rPr>
        <w:t>;</w:t>
      </w:r>
    </w:p>
    <w:p w14:paraId="6E3B57A3" w14:textId="2DF48635"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36CF" w:rsidRPr="00343035">
        <w:rPr>
          <w:rFonts w:ascii="Times New Roman" w:hAnsi="Times New Roman" w:cs="Times New Roman"/>
          <w:sz w:val="28"/>
          <w:szCs w:val="28"/>
        </w:rPr>
        <w:t>6</w:t>
      </w:r>
      <w:r>
        <w:rPr>
          <w:rFonts w:ascii="Times New Roman" w:hAnsi="Times New Roman" w:cs="Times New Roman"/>
          <w:sz w:val="28"/>
          <w:szCs w:val="28"/>
        </w:rPr>
        <w:t>. Техническое задание по модулю Б</w:t>
      </w:r>
      <w:r w:rsidR="005C2679">
        <w:rPr>
          <w:rFonts w:ascii="Times New Roman" w:hAnsi="Times New Roman" w:cs="Times New Roman"/>
          <w:sz w:val="28"/>
          <w:szCs w:val="28"/>
        </w:rPr>
        <w:t>;</w:t>
      </w:r>
    </w:p>
    <w:p w14:paraId="759DE93E" w14:textId="1570CBEC"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36CF" w:rsidRPr="00343035">
        <w:rPr>
          <w:rFonts w:ascii="Times New Roman" w:hAnsi="Times New Roman" w:cs="Times New Roman"/>
          <w:sz w:val="28"/>
          <w:szCs w:val="28"/>
        </w:rPr>
        <w:t>7</w:t>
      </w:r>
      <w:r>
        <w:rPr>
          <w:rFonts w:ascii="Times New Roman" w:hAnsi="Times New Roman" w:cs="Times New Roman"/>
          <w:sz w:val="28"/>
          <w:szCs w:val="28"/>
        </w:rPr>
        <w:t>. Техническое задание по модулю В</w:t>
      </w:r>
      <w:r w:rsidR="005C2679">
        <w:rPr>
          <w:rFonts w:ascii="Times New Roman" w:hAnsi="Times New Roman" w:cs="Times New Roman"/>
          <w:sz w:val="28"/>
          <w:szCs w:val="28"/>
        </w:rPr>
        <w:t>;</w:t>
      </w:r>
    </w:p>
    <w:p w14:paraId="4609F86B" w14:textId="026DD042"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36CF" w:rsidRPr="00343035">
        <w:rPr>
          <w:rFonts w:ascii="Times New Roman" w:hAnsi="Times New Roman" w:cs="Times New Roman"/>
          <w:sz w:val="28"/>
          <w:szCs w:val="28"/>
        </w:rPr>
        <w:t>8</w:t>
      </w:r>
      <w:r>
        <w:rPr>
          <w:rFonts w:ascii="Times New Roman" w:hAnsi="Times New Roman" w:cs="Times New Roman"/>
          <w:sz w:val="28"/>
          <w:szCs w:val="28"/>
        </w:rPr>
        <w:t>. Техническое задание по модулю Г</w:t>
      </w:r>
      <w:r w:rsidR="005C2679">
        <w:rPr>
          <w:rFonts w:ascii="Times New Roman" w:hAnsi="Times New Roman" w:cs="Times New Roman"/>
          <w:sz w:val="28"/>
          <w:szCs w:val="28"/>
        </w:rPr>
        <w:t>;</w:t>
      </w:r>
    </w:p>
    <w:p w14:paraId="078BF552" w14:textId="5ACA63BE"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36CF" w:rsidRPr="00343035">
        <w:rPr>
          <w:rFonts w:ascii="Times New Roman" w:hAnsi="Times New Roman" w:cs="Times New Roman"/>
          <w:sz w:val="28"/>
          <w:szCs w:val="28"/>
        </w:rPr>
        <w:t>9</w:t>
      </w:r>
      <w:r>
        <w:rPr>
          <w:rFonts w:ascii="Times New Roman" w:hAnsi="Times New Roman" w:cs="Times New Roman"/>
          <w:sz w:val="28"/>
          <w:szCs w:val="28"/>
        </w:rPr>
        <w:t>. Техническое задание по модулю Д</w:t>
      </w:r>
      <w:r w:rsidR="005C2679">
        <w:rPr>
          <w:rFonts w:ascii="Times New Roman" w:hAnsi="Times New Roman" w:cs="Times New Roman"/>
          <w:sz w:val="28"/>
          <w:szCs w:val="28"/>
        </w:rPr>
        <w:t>;</w:t>
      </w:r>
    </w:p>
    <w:p w14:paraId="1F4EF31A" w14:textId="520EDD1A"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36CF" w:rsidRPr="00E636CF">
        <w:rPr>
          <w:rFonts w:ascii="Times New Roman" w:hAnsi="Times New Roman" w:cs="Times New Roman"/>
          <w:sz w:val="28"/>
          <w:szCs w:val="28"/>
        </w:rPr>
        <w:t>10</w:t>
      </w:r>
      <w:r>
        <w:rPr>
          <w:rFonts w:ascii="Times New Roman" w:hAnsi="Times New Roman" w:cs="Times New Roman"/>
          <w:sz w:val="28"/>
          <w:szCs w:val="28"/>
        </w:rPr>
        <w:t>. Техническое задание по модулю Е</w:t>
      </w:r>
      <w:r w:rsidR="005C2679">
        <w:rPr>
          <w:rFonts w:ascii="Times New Roman" w:hAnsi="Times New Roman" w:cs="Times New Roman"/>
          <w:sz w:val="28"/>
          <w:szCs w:val="28"/>
        </w:rPr>
        <w:t>;</w:t>
      </w:r>
    </w:p>
    <w:p w14:paraId="32D0FBA5" w14:textId="471E0730" w:rsidR="006F0046" w:rsidRDefault="006F0046" w:rsidP="004C64DA">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36CF" w:rsidRPr="00343035">
        <w:rPr>
          <w:rFonts w:ascii="Times New Roman" w:hAnsi="Times New Roman" w:cs="Times New Roman"/>
          <w:sz w:val="28"/>
          <w:szCs w:val="28"/>
        </w:rPr>
        <w:t>11</w:t>
      </w:r>
      <w:r>
        <w:rPr>
          <w:rFonts w:ascii="Times New Roman" w:hAnsi="Times New Roman" w:cs="Times New Roman"/>
          <w:sz w:val="28"/>
          <w:szCs w:val="28"/>
        </w:rPr>
        <w:t xml:space="preserve">. </w:t>
      </w:r>
      <w:r w:rsidR="0001409A">
        <w:rPr>
          <w:rFonts w:ascii="Times New Roman" w:hAnsi="Times New Roman" w:cs="Times New Roman"/>
          <w:sz w:val="28"/>
          <w:szCs w:val="28"/>
        </w:rPr>
        <w:t>Дефектная ведомость</w:t>
      </w:r>
      <w:r w:rsidR="005C2679">
        <w:rPr>
          <w:rFonts w:ascii="Times New Roman" w:hAnsi="Times New Roman" w:cs="Times New Roman"/>
          <w:sz w:val="28"/>
          <w:szCs w:val="28"/>
        </w:rPr>
        <w:t>;</w:t>
      </w:r>
    </w:p>
    <w:p w14:paraId="4D0C50E9" w14:textId="0D826AAF" w:rsidR="004464B8" w:rsidRDefault="006F0046" w:rsidP="004C64DA">
      <w:pPr>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36CF" w:rsidRPr="00343035">
        <w:rPr>
          <w:rFonts w:ascii="Times New Roman" w:hAnsi="Times New Roman" w:cs="Times New Roman"/>
          <w:sz w:val="28"/>
          <w:szCs w:val="28"/>
        </w:rPr>
        <w:t>12</w:t>
      </w:r>
      <w:r>
        <w:rPr>
          <w:rFonts w:ascii="Times New Roman" w:hAnsi="Times New Roman" w:cs="Times New Roman"/>
          <w:sz w:val="28"/>
          <w:szCs w:val="28"/>
        </w:rPr>
        <w:t>. Ведомость замены</w:t>
      </w:r>
      <w:r w:rsidR="005919E2">
        <w:rPr>
          <w:rFonts w:ascii="Times New Roman" w:hAnsi="Times New Roman" w:cs="Times New Roman"/>
          <w:sz w:val="28"/>
          <w:szCs w:val="28"/>
        </w:rPr>
        <w:t xml:space="preserve"> и ремонта</w:t>
      </w:r>
      <w:r>
        <w:rPr>
          <w:rFonts w:ascii="Times New Roman" w:hAnsi="Times New Roman" w:cs="Times New Roman"/>
          <w:sz w:val="28"/>
          <w:szCs w:val="28"/>
        </w:rPr>
        <w:t xml:space="preserve"> элементов</w:t>
      </w:r>
      <w:bookmarkEnd w:id="46"/>
      <w:r w:rsidR="00B63945">
        <w:rPr>
          <w:rFonts w:ascii="Times New Roman" w:hAnsi="Times New Roman" w:cs="Times New Roman"/>
          <w:sz w:val="28"/>
          <w:szCs w:val="28"/>
        </w:rPr>
        <w:t>.</w:t>
      </w:r>
    </w:p>
    <w:p w14:paraId="48E39CC1" w14:textId="20B00D30" w:rsidR="004B5038" w:rsidRDefault="004B5038" w:rsidP="004B5038">
      <w:pPr>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Pr="00343035">
        <w:rPr>
          <w:rFonts w:ascii="Times New Roman" w:hAnsi="Times New Roman" w:cs="Times New Roman"/>
          <w:sz w:val="28"/>
          <w:szCs w:val="28"/>
        </w:rPr>
        <w:t>1</w:t>
      </w:r>
      <w:r>
        <w:rPr>
          <w:rFonts w:ascii="Times New Roman" w:hAnsi="Times New Roman" w:cs="Times New Roman"/>
          <w:sz w:val="28"/>
          <w:szCs w:val="28"/>
        </w:rPr>
        <w:t xml:space="preserve">3. </w:t>
      </w:r>
      <w:r w:rsidRPr="004B5038">
        <w:rPr>
          <w:rFonts w:ascii="Times New Roman" w:hAnsi="Times New Roman" w:cs="Times New Roman"/>
          <w:sz w:val="28"/>
          <w:szCs w:val="28"/>
        </w:rPr>
        <w:t>Оперативная информация</w:t>
      </w:r>
      <w:r>
        <w:rPr>
          <w:rFonts w:ascii="Times New Roman" w:hAnsi="Times New Roman" w:cs="Times New Roman"/>
          <w:sz w:val="28"/>
          <w:szCs w:val="28"/>
        </w:rPr>
        <w:t>.</w:t>
      </w:r>
    </w:p>
    <w:p w14:paraId="5F0175FF" w14:textId="09832E7F" w:rsidR="004B5038" w:rsidRDefault="004B5038" w:rsidP="004B5038">
      <w:pPr>
        <w:autoSpaceDE w:val="0"/>
        <w:autoSpaceDN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Pr="00343035">
        <w:rPr>
          <w:rFonts w:ascii="Times New Roman" w:hAnsi="Times New Roman" w:cs="Times New Roman"/>
          <w:sz w:val="28"/>
          <w:szCs w:val="28"/>
        </w:rPr>
        <w:t>1</w:t>
      </w:r>
      <w:r>
        <w:rPr>
          <w:rFonts w:ascii="Times New Roman" w:hAnsi="Times New Roman" w:cs="Times New Roman"/>
          <w:sz w:val="28"/>
          <w:szCs w:val="28"/>
        </w:rPr>
        <w:t xml:space="preserve">4. </w:t>
      </w:r>
      <w:r w:rsidRPr="004B5038">
        <w:rPr>
          <w:rFonts w:ascii="Times New Roman" w:hAnsi="Times New Roman" w:cs="Times New Roman"/>
          <w:sz w:val="28"/>
          <w:szCs w:val="28"/>
        </w:rPr>
        <w:t>Отчёт о проведении работ</w:t>
      </w:r>
      <w:r>
        <w:rPr>
          <w:rFonts w:ascii="Times New Roman" w:hAnsi="Times New Roman" w:cs="Times New Roman"/>
          <w:sz w:val="28"/>
          <w:szCs w:val="28"/>
        </w:rPr>
        <w:t>.</w:t>
      </w:r>
    </w:p>
    <w:p w14:paraId="5F436B14" w14:textId="77777777" w:rsidR="004B5038" w:rsidRPr="00B63945" w:rsidRDefault="004B5038" w:rsidP="004B5038">
      <w:pPr>
        <w:autoSpaceDE w:val="0"/>
        <w:autoSpaceDN w:val="0"/>
        <w:adjustRightInd w:val="0"/>
        <w:spacing w:after="0" w:line="360" w:lineRule="auto"/>
        <w:contextualSpacing/>
        <w:jc w:val="both"/>
        <w:rPr>
          <w:rFonts w:ascii="Times New Roman" w:hAnsi="Times New Roman" w:cs="Times New Roman"/>
          <w:sz w:val="28"/>
          <w:szCs w:val="28"/>
        </w:rPr>
      </w:pPr>
    </w:p>
    <w:sectPr w:rsidR="004B5038" w:rsidRPr="00B63945" w:rsidSect="005C2679">
      <w:pgSz w:w="11906" w:h="16838"/>
      <w:pgMar w:top="1134" w:right="849" w:bottom="1134" w:left="1418" w:header="709" w:footer="709"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C0C72" w14:textId="77777777" w:rsidR="007B2836" w:rsidRDefault="007B2836" w:rsidP="00970F49">
      <w:pPr>
        <w:spacing w:after="0" w:line="240" w:lineRule="auto"/>
      </w:pPr>
      <w:r>
        <w:separator/>
      </w:r>
    </w:p>
  </w:endnote>
  <w:endnote w:type="continuationSeparator" w:id="0">
    <w:p w14:paraId="15E33906" w14:textId="77777777" w:rsidR="007B2836" w:rsidRDefault="007B2836" w:rsidP="0097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DejaVu Sans">
    <w:altName w:val="Verdana"/>
    <w:charset w:val="CC"/>
    <w:family w:val="swiss"/>
    <w:pitch w:val="variable"/>
    <w:sig w:usb0="E7002EFF" w:usb1="D200FDFF" w:usb2="0A246029" w:usb3="00000000" w:csb0="000001FF" w:csb1="00000000"/>
  </w:font>
  <w:font w:name="FrutigerLTStd-Light">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104416"/>
      <w:docPartObj>
        <w:docPartGallery w:val="Page Numbers (Bottom of Page)"/>
        <w:docPartUnique/>
      </w:docPartObj>
    </w:sdtPr>
    <w:sdtEndPr>
      <w:rPr>
        <w:rFonts w:ascii="Times New Roman" w:hAnsi="Times New Roman" w:cs="Times New Roman"/>
        <w:sz w:val="24"/>
        <w:szCs w:val="24"/>
      </w:rPr>
    </w:sdtEndPr>
    <w:sdtContent>
      <w:p w14:paraId="25CDE468" w14:textId="4F364D32" w:rsidR="00FD623B" w:rsidRPr="00A856B9" w:rsidRDefault="00FD623B">
        <w:pPr>
          <w:pStyle w:val="a7"/>
          <w:jc w:val="right"/>
          <w:rPr>
            <w:rFonts w:ascii="Times New Roman" w:hAnsi="Times New Roman" w:cs="Times New Roman"/>
            <w:sz w:val="24"/>
            <w:szCs w:val="24"/>
          </w:rPr>
        </w:pPr>
        <w:r w:rsidRPr="00A856B9">
          <w:rPr>
            <w:rFonts w:ascii="Times New Roman" w:hAnsi="Times New Roman" w:cs="Times New Roman"/>
            <w:sz w:val="24"/>
            <w:szCs w:val="24"/>
          </w:rPr>
          <w:fldChar w:fldCharType="begin"/>
        </w:r>
        <w:r w:rsidRPr="00A856B9">
          <w:rPr>
            <w:rFonts w:ascii="Times New Roman" w:hAnsi="Times New Roman" w:cs="Times New Roman"/>
            <w:sz w:val="24"/>
            <w:szCs w:val="24"/>
          </w:rPr>
          <w:instrText>PAGE   \* MERGEFORMAT</w:instrText>
        </w:r>
        <w:r w:rsidRPr="00A856B9">
          <w:rPr>
            <w:rFonts w:ascii="Times New Roman" w:hAnsi="Times New Roman" w:cs="Times New Roman"/>
            <w:sz w:val="24"/>
            <w:szCs w:val="24"/>
          </w:rPr>
          <w:fldChar w:fldCharType="separate"/>
        </w:r>
        <w:r>
          <w:rPr>
            <w:rFonts w:ascii="Times New Roman" w:hAnsi="Times New Roman" w:cs="Times New Roman"/>
            <w:noProof/>
            <w:sz w:val="24"/>
            <w:szCs w:val="24"/>
          </w:rPr>
          <w:t>38</w:t>
        </w:r>
        <w:r w:rsidRPr="00A856B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3FA3A" w14:textId="77777777" w:rsidR="007B2836" w:rsidRDefault="007B2836" w:rsidP="00970F49">
      <w:pPr>
        <w:spacing w:after="0" w:line="240" w:lineRule="auto"/>
      </w:pPr>
      <w:r>
        <w:separator/>
      </w:r>
    </w:p>
  </w:footnote>
  <w:footnote w:type="continuationSeparator" w:id="0">
    <w:p w14:paraId="426DBEAC" w14:textId="77777777" w:rsidR="007B2836" w:rsidRDefault="007B2836" w:rsidP="00970F49">
      <w:pPr>
        <w:spacing w:after="0" w:line="240" w:lineRule="auto"/>
      </w:pPr>
      <w:r>
        <w:continuationSeparator/>
      </w:r>
    </w:p>
  </w:footnote>
  <w:footnote w:id="1">
    <w:p w14:paraId="799D30F7" w14:textId="77777777" w:rsidR="00FD623B" w:rsidRDefault="00FD623B" w:rsidP="00237808">
      <w:pP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rPr>
        <w:t xml:space="preserve"> Указывается суммарное время на выполнение всех модулей КЗ одним конкурсантом.</w:t>
      </w:r>
    </w:p>
  </w:footnote>
  <w:footnote w:id="2">
    <w:p w14:paraId="310C4F32" w14:textId="77777777" w:rsidR="00FD623B" w:rsidRDefault="00FD623B" w:rsidP="00D17132">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rPr>
        <w:t xml:space="preserve"> Указываются особенности компетенции, которые относятся ко всем возрастным категориям и чемпионатным линейкам без исключения.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212ED"/>
    <w:multiLevelType w:val="multilevel"/>
    <w:tmpl w:val="6F8AA51E"/>
    <w:lvl w:ilvl="0">
      <w:start w:val="1"/>
      <w:numFmt w:val="bullet"/>
      <w:lvlText w:val=""/>
      <w:lvlJc w:val="left"/>
      <w:pPr>
        <w:ind w:left="474" w:hanging="360"/>
      </w:pPr>
      <w:rPr>
        <w:rFonts w:ascii="Symbol" w:hAnsi="Symbol"/>
        <w:sz w:val="16"/>
      </w:rPr>
    </w:lvl>
    <w:lvl w:ilvl="1">
      <w:start w:val="1"/>
      <w:numFmt w:val="bullet"/>
      <w:lvlText w:val="•"/>
      <w:lvlJc w:val="left"/>
      <w:pPr>
        <w:ind w:left="1283" w:hanging="360"/>
      </w:pPr>
    </w:lvl>
    <w:lvl w:ilvl="2">
      <w:start w:val="1"/>
      <w:numFmt w:val="bullet"/>
      <w:lvlText w:val="•"/>
      <w:lvlJc w:val="left"/>
      <w:pPr>
        <w:ind w:left="2087" w:hanging="360"/>
      </w:pPr>
    </w:lvl>
    <w:lvl w:ilvl="3">
      <w:start w:val="1"/>
      <w:numFmt w:val="bullet"/>
      <w:lvlText w:val="•"/>
      <w:lvlJc w:val="left"/>
      <w:pPr>
        <w:ind w:left="2891" w:hanging="360"/>
      </w:pPr>
    </w:lvl>
    <w:lvl w:ilvl="4">
      <w:start w:val="1"/>
      <w:numFmt w:val="bullet"/>
      <w:lvlText w:val="•"/>
      <w:lvlJc w:val="left"/>
      <w:pPr>
        <w:ind w:left="3695" w:hanging="360"/>
      </w:pPr>
    </w:lvl>
    <w:lvl w:ilvl="5">
      <w:start w:val="1"/>
      <w:numFmt w:val="bullet"/>
      <w:lvlText w:val="•"/>
      <w:lvlJc w:val="left"/>
      <w:pPr>
        <w:ind w:left="4499" w:hanging="360"/>
      </w:pPr>
    </w:lvl>
    <w:lvl w:ilvl="6">
      <w:start w:val="1"/>
      <w:numFmt w:val="bullet"/>
      <w:lvlText w:val="•"/>
      <w:lvlJc w:val="left"/>
      <w:pPr>
        <w:ind w:left="5303" w:hanging="360"/>
      </w:pPr>
    </w:lvl>
    <w:lvl w:ilvl="7">
      <w:start w:val="1"/>
      <w:numFmt w:val="bullet"/>
      <w:lvlText w:val="•"/>
      <w:lvlJc w:val="left"/>
      <w:pPr>
        <w:ind w:left="6107" w:hanging="360"/>
      </w:pPr>
    </w:lvl>
    <w:lvl w:ilvl="8">
      <w:start w:val="1"/>
      <w:numFmt w:val="bullet"/>
      <w:lvlText w:val="•"/>
      <w:lvlJc w:val="left"/>
      <w:pPr>
        <w:ind w:left="6911" w:hanging="360"/>
      </w:pPr>
    </w:lvl>
  </w:abstractNum>
  <w:abstractNum w:abstractNumId="1" w15:restartNumberingAfterBreak="0">
    <w:nsid w:val="093F77CD"/>
    <w:multiLevelType w:val="multilevel"/>
    <w:tmpl w:val="D73A5F62"/>
    <w:lvl w:ilvl="0">
      <w:start w:val="1"/>
      <w:numFmt w:val="bullet"/>
      <w:lvlText w:val=""/>
      <w:lvlJc w:val="left"/>
      <w:pPr>
        <w:ind w:left="720" w:hanging="360"/>
      </w:pPr>
      <w:rPr>
        <w:rFonts w:ascii="Symbol" w:hAnsi="Symbol"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7815E6"/>
    <w:multiLevelType w:val="multilevel"/>
    <w:tmpl w:val="A8E044B0"/>
    <w:lvl w:ilvl="0">
      <w:start w:val="9"/>
      <w:numFmt w:val="decimal"/>
      <w:lvlText w:val="%1"/>
      <w:lvlJc w:val="left"/>
      <w:pPr>
        <w:ind w:left="375" w:hanging="375"/>
      </w:pPr>
      <w:rPr>
        <w:rFonts w:cstheme="minorBidi" w:hint="default"/>
      </w:rPr>
    </w:lvl>
    <w:lvl w:ilvl="1">
      <w:start w:val="2"/>
      <w:numFmt w:val="decimal"/>
      <w:lvlText w:val="%1.%2"/>
      <w:lvlJc w:val="left"/>
      <w:pPr>
        <w:ind w:left="659" w:hanging="375"/>
      </w:pPr>
      <w:rPr>
        <w:rFonts w:cstheme="minorBidi" w:hint="default"/>
      </w:rPr>
    </w:lvl>
    <w:lvl w:ilvl="2">
      <w:start w:val="1"/>
      <w:numFmt w:val="decimal"/>
      <w:lvlText w:val="%1.%2.%3"/>
      <w:lvlJc w:val="left"/>
      <w:pPr>
        <w:ind w:left="1288" w:hanging="720"/>
      </w:pPr>
      <w:rPr>
        <w:rFonts w:cstheme="minorBidi" w:hint="default"/>
      </w:rPr>
    </w:lvl>
    <w:lvl w:ilvl="3">
      <w:start w:val="1"/>
      <w:numFmt w:val="decimal"/>
      <w:lvlText w:val="%1.%2.%3.%4"/>
      <w:lvlJc w:val="left"/>
      <w:pPr>
        <w:ind w:left="1932" w:hanging="1080"/>
      </w:pPr>
      <w:rPr>
        <w:rFonts w:cstheme="minorBidi" w:hint="default"/>
      </w:rPr>
    </w:lvl>
    <w:lvl w:ilvl="4">
      <w:start w:val="1"/>
      <w:numFmt w:val="decimal"/>
      <w:lvlText w:val="%1.%2.%3.%4.%5"/>
      <w:lvlJc w:val="left"/>
      <w:pPr>
        <w:ind w:left="2216" w:hanging="1080"/>
      </w:pPr>
      <w:rPr>
        <w:rFonts w:cstheme="minorBidi" w:hint="default"/>
      </w:rPr>
    </w:lvl>
    <w:lvl w:ilvl="5">
      <w:start w:val="1"/>
      <w:numFmt w:val="decimal"/>
      <w:lvlText w:val="%1.%2.%3.%4.%5.%6"/>
      <w:lvlJc w:val="left"/>
      <w:pPr>
        <w:ind w:left="2860" w:hanging="1440"/>
      </w:pPr>
      <w:rPr>
        <w:rFonts w:cstheme="minorBidi" w:hint="default"/>
      </w:rPr>
    </w:lvl>
    <w:lvl w:ilvl="6">
      <w:start w:val="1"/>
      <w:numFmt w:val="decimal"/>
      <w:lvlText w:val="%1.%2.%3.%4.%5.%6.%7"/>
      <w:lvlJc w:val="left"/>
      <w:pPr>
        <w:ind w:left="3144" w:hanging="1440"/>
      </w:pPr>
      <w:rPr>
        <w:rFonts w:cstheme="minorBidi" w:hint="default"/>
      </w:rPr>
    </w:lvl>
    <w:lvl w:ilvl="7">
      <w:start w:val="1"/>
      <w:numFmt w:val="decimal"/>
      <w:lvlText w:val="%1.%2.%3.%4.%5.%6.%7.%8"/>
      <w:lvlJc w:val="left"/>
      <w:pPr>
        <w:ind w:left="3788" w:hanging="1800"/>
      </w:pPr>
      <w:rPr>
        <w:rFonts w:cstheme="minorBidi" w:hint="default"/>
      </w:rPr>
    </w:lvl>
    <w:lvl w:ilvl="8">
      <w:start w:val="1"/>
      <w:numFmt w:val="decimal"/>
      <w:lvlText w:val="%1.%2.%3.%4.%5.%6.%7.%8.%9"/>
      <w:lvlJc w:val="left"/>
      <w:pPr>
        <w:ind w:left="4432" w:hanging="2160"/>
      </w:pPr>
      <w:rPr>
        <w:rFonts w:cstheme="minorBidi" w:hint="default"/>
      </w:rPr>
    </w:lvl>
  </w:abstractNum>
  <w:abstractNum w:abstractNumId="3" w15:restartNumberingAfterBreak="0">
    <w:nsid w:val="0F8D3F2E"/>
    <w:multiLevelType w:val="hybridMultilevel"/>
    <w:tmpl w:val="564067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FB241C6"/>
    <w:multiLevelType w:val="multilevel"/>
    <w:tmpl w:val="237EF0EA"/>
    <w:lvl w:ilvl="0">
      <w:start w:val="1"/>
      <w:numFmt w:val="decimal"/>
      <w:lvlText w:val="%1."/>
      <w:lvlJc w:val="left"/>
      <w:pPr>
        <w:ind w:left="360" w:hanging="360"/>
      </w:pPr>
    </w:lvl>
    <w:lvl w:ilvl="1">
      <w:start w:val="1"/>
      <w:numFmt w:val="decimal"/>
      <w:lvlText w:val="%1.%2."/>
      <w:lvlJc w:val="left"/>
      <w:pPr>
        <w:ind w:left="716"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4A5189"/>
    <w:multiLevelType w:val="hybridMultilevel"/>
    <w:tmpl w:val="7E9E10DA"/>
    <w:lvl w:ilvl="0" w:tplc="B9F229DA">
      <w:start w:val="1"/>
      <w:numFmt w:val="bullet"/>
      <w:lvlText w:val="•"/>
      <w:lvlJc w:val="left"/>
      <w:pPr>
        <w:tabs>
          <w:tab w:val="num" w:pos="720"/>
        </w:tabs>
        <w:ind w:left="720" w:hanging="360"/>
      </w:pPr>
      <w:rPr>
        <w:rFonts w:ascii="Arial" w:hAnsi="Arial" w:hint="default"/>
      </w:rPr>
    </w:lvl>
    <w:lvl w:ilvl="1" w:tplc="F9E6A91A" w:tentative="1">
      <w:start w:val="1"/>
      <w:numFmt w:val="bullet"/>
      <w:lvlText w:val="•"/>
      <w:lvlJc w:val="left"/>
      <w:pPr>
        <w:tabs>
          <w:tab w:val="num" w:pos="1440"/>
        </w:tabs>
        <w:ind w:left="1440" w:hanging="360"/>
      </w:pPr>
      <w:rPr>
        <w:rFonts w:ascii="Arial" w:hAnsi="Arial" w:hint="default"/>
      </w:rPr>
    </w:lvl>
    <w:lvl w:ilvl="2" w:tplc="FE4E7992" w:tentative="1">
      <w:start w:val="1"/>
      <w:numFmt w:val="bullet"/>
      <w:lvlText w:val="•"/>
      <w:lvlJc w:val="left"/>
      <w:pPr>
        <w:tabs>
          <w:tab w:val="num" w:pos="2160"/>
        </w:tabs>
        <w:ind w:left="2160" w:hanging="360"/>
      </w:pPr>
      <w:rPr>
        <w:rFonts w:ascii="Arial" w:hAnsi="Arial" w:hint="default"/>
      </w:rPr>
    </w:lvl>
    <w:lvl w:ilvl="3" w:tplc="34E223F0" w:tentative="1">
      <w:start w:val="1"/>
      <w:numFmt w:val="bullet"/>
      <w:lvlText w:val="•"/>
      <w:lvlJc w:val="left"/>
      <w:pPr>
        <w:tabs>
          <w:tab w:val="num" w:pos="2880"/>
        </w:tabs>
        <w:ind w:left="2880" w:hanging="360"/>
      </w:pPr>
      <w:rPr>
        <w:rFonts w:ascii="Arial" w:hAnsi="Arial" w:hint="default"/>
      </w:rPr>
    </w:lvl>
    <w:lvl w:ilvl="4" w:tplc="35DEF7A6" w:tentative="1">
      <w:start w:val="1"/>
      <w:numFmt w:val="bullet"/>
      <w:lvlText w:val="•"/>
      <w:lvlJc w:val="left"/>
      <w:pPr>
        <w:tabs>
          <w:tab w:val="num" w:pos="3600"/>
        </w:tabs>
        <w:ind w:left="3600" w:hanging="360"/>
      </w:pPr>
      <w:rPr>
        <w:rFonts w:ascii="Arial" w:hAnsi="Arial" w:hint="default"/>
      </w:rPr>
    </w:lvl>
    <w:lvl w:ilvl="5" w:tplc="51B26E20" w:tentative="1">
      <w:start w:val="1"/>
      <w:numFmt w:val="bullet"/>
      <w:lvlText w:val="•"/>
      <w:lvlJc w:val="left"/>
      <w:pPr>
        <w:tabs>
          <w:tab w:val="num" w:pos="4320"/>
        </w:tabs>
        <w:ind w:left="4320" w:hanging="360"/>
      </w:pPr>
      <w:rPr>
        <w:rFonts w:ascii="Arial" w:hAnsi="Arial" w:hint="default"/>
      </w:rPr>
    </w:lvl>
    <w:lvl w:ilvl="6" w:tplc="6024A514" w:tentative="1">
      <w:start w:val="1"/>
      <w:numFmt w:val="bullet"/>
      <w:lvlText w:val="•"/>
      <w:lvlJc w:val="left"/>
      <w:pPr>
        <w:tabs>
          <w:tab w:val="num" w:pos="5040"/>
        </w:tabs>
        <w:ind w:left="5040" w:hanging="360"/>
      </w:pPr>
      <w:rPr>
        <w:rFonts w:ascii="Arial" w:hAnsi="Arial" w:hint="default"/>
      </w:rPr>
    </w:lvl>
    <w:lvl w:ilvl="7" w:tplc="68F28364" w:tentative="1">
      <w:start w:val="1"/>
      <w:numFmt w:val="bullet"/>
      <w:lvlText w:val="•"/>
      <w:lvlJc w:val="left"/>
      <w:pPr>
        <w:tabs>
          <w:tab w:val="num" w:pos="5760"/>
        </w:tabs>
        <w:ind w:left="5760" w:hanging="360"/>
      </w:pPr>
      <w:rPr>
        <w:rFonts w:ascii="Arial" w:hAnsi="Arial" w:hint="default"/>
      </w:rPr>
    </w:lvl>
    <w:lvl w:ilvl="8" w:tplc="1CAC577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5A4D3B"/>
    <w:multiLevelType w:val="hybridMultilevel"/>
    <w:tmpl w:val="2D3005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2BE43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EF0B75"/>
    <w:multiLevelType w:val="multilevel"/>
    <w:tmpl w:val="601CA8A6"/>
    <w:lvl w:ilvl="0">
      <w:start w:val="2"/>
      <w:numFmt w:val="decimal"/>
      <w:lvlText w:val="%1."/>
      <w:lvlJc w:val="left"/>
      <w:pPr>
        <w:ind w:left="770" w:hanging="770"/>
      </w:pPr>
      <w:rPr>
        <w:rFonts w:hint="default"/>
      </w:rPr>
    </w:lvl>
    <w:lvl w:ilvl="1">
      <w:start w:val="10"/>
      <w:numFmt w:val="decimal"/>
      <w:lvlText w:val="%1.%2."/>
      <w:lvlJc w:val="left"/>
      <w:pPr>
        <w:ind w:left="770" w:hanging="770"/>
      </w:pPr>
      <w:rPr>
        <w:rFonts w:hint="default"/>
      </w:rPr>
    </w:lvl>
    <w:lvl w:ilvl="2">
      <w:start w:val="2"/>
      <w:numFmt w:val="decimal"/>
      <w:lvlText w:val="%1.%2.%3."/>
      <w:lvlJc w:val="left"/>
      <w:pPr>
        <w:ind w:left="770" w:hanging="7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4D55EC9"/>
    <w:multiLevelType w:val="hybridMultilevel"/>
    <w:tmpl w:val="0100C4D6"/>
    <w:lvl w:ilvl="0" w:tplc="3BCEAB3C">
      <w:start w:val="1"/>
      <w:numFmt w:val="bullet"/>
      <w:pStyle w:val="ListaBlack"/>
      <w:lvlText w:val=""/>
      <w:lvlJc w:val="left"/>
      <w:pPr>
        <w:ind w:left="1287" w:hanging="360"/>
      </w:pPr>
      <w:rPr>
        <w:rFonts w:ascii="Symbol" w:hAnsi="Symbol" w:hint="default"/>
      </w:rPr>
    </w:lvl>
    <w:lvl w:ilvl="1" w:tplc="04190005">
      <w:start w:val="1"/>
      <w:numFmt w:val="bullet"/>
      <w:lvlText w:val=""/>
      <w:lvlJc w:val="left"/>
      <w:pPr>
        <w:ind w:left="2007" w:hanging="360"/>
      </w:pPr>
      <w:rPr>
        <w:rFonts w:ascii="Wingdings" w:hAnsi="Wingdings" w:hint="default"/>
      </w:rPr>
    </w:lvl>
    <w:lvl w:ilvl="2" w:tplc="F0C8C08A">
      <w:start w:val="1"/>
      <w:numFmt w:val="bullet"/>
      <w:lvlText w:val=""/>
      <w:lvlJc w:val="left"/>
      <w:pPr>
        <w:ind w:left="2727" w:hanging="360"/>
      </w:pPr>
      <w:rPr>
        <w:rFonts w:ascii="Wingdings" w:hAnsi="Wingdings" w:hint="default"/>
      </w:rPr>
    </w:lvl>
    <w:lvl w:ilvl="3" w:tplc="261E96E2" w:tentative="1">
      <w:start w:val="1"/>
      <w:numFmt w:val="bullet"/>
      <w:lvlText w:val=""/>
      <w:lvlJc w:val="left"/>
      <w:pPr>
        <w:ind w:left="3447" w:hanging="360"/>
      </w:pPr>
      <w:rPr>
        <w:rFonts w:ascii="Symbol" w:hAnsi="Symbol" w:hint="default"/>
      </w:rPr>
    </w:lvl>
    <w:lvl w:ilvl="4" w:tplc="04C45638" w:tentative="1">
      <w:start w:val="1"/>
      <w:numFmt w:val="bullet"/>
      <w:lvlText w:val="o"/>
      <w:lvlJc w:val="left"/>
      <w:pPr>
        <w:ind w:left="4167" w:hanging="360"/>
      </w:pPr>
      <w:rPr>
        <w:rFonts w:ascii="Courier New" w:hAnsi="Courier New" w:cs="Courier New" w:hint="default"/>
      </w:rPr>
    </w:lvl>
    <w:lvl w:ilvl="5" w:tplc="095681F2" w:tentative="1">
      <w:start w:val="1"/>
      <w:numFmt w:val="bullet"/>
      <w:lvlText w:val=""/>
      <w:lvlJc w:val="left"/>
      <w:pPr>
        <w:ind w:left="4887" w:hanging="360"/>
      </w:pPr>
      <w:rPr>
        <w:rFonts w:ascii="Wingdings" w:hAnsi="Wingdings" w:hint="default"/>
      </w:rPr>
    </w:lvl>
    <w:lvl w:ilvl="6" w:tplc="AD2CF8B4" w:tentative="1">
      <w:start w:val="1"/>
      <w:numFmt w:val="bullet"/>
      <w:lvlText w:val=""/>
      <w:lvlJc w:val="left"/>
      <w:pPr>
        <w:ind w:left="5607" w:hanging="360"/>
      </w:pPr>
      <w:rPr>
        <w:rFonts w:ascii="Symbol" w:hAnsi="Symbol" w:hint="default"/>
      </w:rPr>
    </w:lvl>
    <w:lvl w:ilvl="7" w:tplc="D75C862E" w:tentative="1">
      <w:start w:val="1"/>
      <w:numFmt w:val="bullet"/>
      <w:lvlText w:val="o"/>
      <w:lvlJc w:val="left"/>
      <w:pPr>
        <w:ind w:left="6327" w:hanging="360"/>
      </w:pPr>
      <w:rPr>
        <w:rFonts w:ascii="Courier New" w:hAnsi="Courier New" w:cs="Courier New" w:hint="default"/>
      </w:rPr>
    </w:lvl>
    <w:lvl w:ilvl="8" w:tplc="1E307224" w:tentative="1">
      <w:start w:val="1"/>
      <w:numFmt w:val="bullet"/>
      <w:lvlText w:val=""/>
      <w:lvlJc w:val="left"/>
      <w:pPr>
        <w:ind w:left="7047" w:hanging="360"/>
      </w:pPr>
      <w:rPr>
        <w:rFonts w:ascii="Wingdings" w:hAnsi="Wingdings" w:hint="default"/>
      </w:rPr>
    </w:lvl>
  </w:abstractNum>
  <w:abstractNum w:abstractNumId="10" w15:restartNumberingAfterBreak="0">
    <w:nsid w:val="157603E3"/>
    <w:multiLevelType w:val="hybridMultilevel"/>
    <w:tmpl w:val="12F814B6"/>
    <w:lvl w:ilvl="0" w:tplc="09929378">
      <w:start w:val="1"/>
      <w:numFmt w:val="bullet"/>
      <w:pStyle w:val="a"/>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CA6D10"/>
    <w:multiLevelType w:val="hybridMultilevel"/>
    <w:tmpl w:val="8F948C1C"/>
    <w:lvl w:ilvl="0" w:tplc="04190005">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2" w15:restartNumberingAfterBreak="0">
    <w:nsid w:val="1DD34C83"/>
    <w:multiLevelType w:val="hybridMultilevel"/>
    <w:tmpl w:val="176C0B48"/>
    <w:lvl w:ilvl="0" w:tplc="0504BE1A">
      <w:start w:val="1"/>
      <w:numFmt w:val="bullet"/>
      <w:pStyle w:val="a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1">
      <w:start w:val="1"/>
      <w:numFmt w:val="bullet"/>
      <w:lvlText w:val=""/>
      <w:lvlJc w:val="left"/>
      <w:pPr>
        <w:tabs>
          <w:tab w:val="num" w:pos="4320"/>
        </w:tabs>
        <w:ind w:left="4320" w:hanging="360"/>
      </w:pPr>
      <w:rPr>
        <w:rFonts w:ascii="Symbol" w:hAnsi="Symbol"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0A4A8D"/>
    <w:multiLevelType w:val="multilevel"/>
    <w:tmpl w:val="0419001F"/>
    <w:lvl w:ilvl="0">
      <w:start w:val="1"/>
      <w:numFmt w:val="decimal"/>
      <w:lvlText w:val="%1."/>
      <w:lvlJc w:val="left"/>
      <w:pPr>
        <w:ind w:left="9290" w:hanging="360"/>
      </w:pPr>
    </w:lvl>
    <w:lvl w:ilvl="1">
      <w:start w:val="1"/>
      <w:numFmt w:val="decimal"/>
      <w:lvlText w:val="%1.%2."/>
      <w:lvlJc w:val="left"/>
      <w:pPr>
        <w:ind w:left="9722" w:hanging="432"/>
      </w:pPr>
    </w:lvl>
    <w:lvl w:ilvl="2">
      <w:start w:val="1"/>
      <w:numFmt w:val="decimal"/>
      <w:lvlText w:val="%1.%2.%3."/>
      <w:lvlJc w:val="left"/>
      <w:pPr>
        <w:ind w:left="10154" w:hanging="504"/>
      </w:pPr>
    </w:lvl>
    <w:lvl w:ilvl="3">
      <w:start w:val="1"/>
      <w:numFmt w:val="decimal"/>
      <w:lvlText w:val="%1.%2.%3.%4."/>
      <w:lvlJc w:val="left"/>
      <w:pPr>
        <w:ind w:left="10658" w:hanging="648"/>
      </w:pPr>
    </w:lvl>
    <w:lvl w:ilvl="4">
      <w:start w:val="1"/>
      <w:numFmt w:val="decimal"/>
      <w:lvlText w:val="%1.%2.%3.%4.%5."/>
      <w:lvlJc w:val="left"/>
      <w:pPr>
        <w:ind w:left="11162" w:hanging="792"/>
      </w:pPr>
    </w:lvl>
    <w:lvl w:ilvl="5">
      <w:start w:val="1"/>
      <w:numFmt w:val="decimal"/>
      <w:lvlText w:val="%1.%2.%3.%4.%5.%6."/>
      <w:lvlJc w:val="left"/>
      <w:pPr>
        <w:ind w:left="11666" w:hanging="936"/>
      </w:pPr>
    </w:lvl>
    <w:lvl w:ilvl="6">
      <w:start w:val="1"/>
      <w:numFmt w:val="decimal"/>
      <w:lvlText w:val="%1.%2.%3.%4.%5.%6.%7."/>
      <w:lvlJc w:val="left"/>
      <w:pPr>
        <w:ind w:left="12170" w:hanging="1080"/>
      </w:pPr>
    </w:lvl>
    <w:lvl w:ilvl="7">
      <w:start w:val="1"/>
      <w:numFmt w:val="decimal"/>
      <w:lvlText w:val="%1.%2.%3.%4.%5.%6.%7.%8."/>
      <w:lvlJc w:val="left"/>
      <w:pPr>
        <w:ind w:left="12674" w:hanging="1224"/>
      </w:pPr>
    </w:lvl>
    <w:lvl w:ilvl="8">
      <w:start w:val="1"/>
      <w:numFmt w:val="decimal"/>
      <w:lvlText w:val="%1.%2.%3.%4.%5.%6.%7.%8.%9."/>
      <w:lvlJc w:val="left"/>
      <w:pPr>
        <w:ind w:left="13250" w:hanging="1440"/>
      </w:pPr>
    </w:lvl>
  </w:abstractNum>
  <w:abstractNum w:abstractNumId="14" w15:restartNumberingAfterBreak="0">
    <w:nsid w:val="20B60F9A"/>
    <w:multiLevelType w:val="hybridMultilevel"/>
    <w:tmpl w:val="67EC5EDE"/>
    <w:lvl w:ilvl="0" w:tplc="FEBAC07E">
      <w:start w:val="1"/>
      <w:numFmt w:val="bullet"/>
      <w:lvlText w:val="•"/>
      <w:lvlJc w:val="left"/>
      <w:pPr>
        <w:tabs>
          <w:tab w:val="num" w:pos="720"/>
        </w:tabs>
        <w:ind w:left="720" w:hanging="360"/>
      </w:pPr>
      <w:rPr>
        <w:rFonts w:ascii="Arial" w:hAnsi="Arial" w:hint="default"/>
      </w:rPr>
    </w:lvl>
    <w:lvl w:ilvl="1" w:tplc="5BFC6288" w:tentative="1">
      <w:start w:val="1"/>
      <w:numFmt w:val="bullet"/>
      <w:lvlText w:val="•"/>
      <w:lvlJc w:val="left"/>
      <w:pPr>
        <w:tabs>
          <w:tab w:val="num" w:pos="1440"/>
        </w:tabs>
        <w:ind w:left="1440" w:hanging="360"/>
      </w:pPr>
      <w:rPr>
        <w:rFonts w:ascii="Arial" w:hAnsi="Arial" w:hint="default"/>
      </w:rPr>
    </w:lvl>
    <w:lvl w:ilvl="2" w:tplc="7EFE52DA" w:tentative="1">
      <w:start w:val="1"/>
      <w:numFmt w:val="bullet"/>
      <w:lvlText w:val="•"/>
      <w:lvlJc w:val="left"/>
      <w:pPr>
        <w:tabs>
          <w:tab w:val="num" w:pos="2160"/>
        </w:tabs>
        <w:ind w:left="2160" w:hanging="360"/>
      </w:pPr>
      <w:rPr>
        <w:rFonts w:ascii="Arial" w:hAnsi="Arial" w:hint="default"/>
      </w:rPr>
    </w:lvl>
    <w:lvl w:ilvl="3" w:tplc="C6984514" w:tentative="1">
      <w:start w:val="1"/>
      <w:numFmt w:val="bullet"/>
      <w:lvlText w:val="•"/>
      <w:lvlJc w:val="left"/>
      <w:pPr>
        <w:tabs>
          <w:tab w:val="num" w:pos="2880"/>
        </w:tabs>
        <w:ind w:left="2880" w:hanging="360"/>
      </w:pPr>
      <w:rPr>
        <w:rFonts w:ascii="Arial" w:hAnsi="Arial" w:hint="default"/>
      </w:rPr>
    </w:lvl>
    <w:lvl w:ilvl="4" w:tplc="6A1E81AC" w:tentative="1">
      <w:start w:val="1"/>
      <w:numFmt w:val="bullet"/>
      <w:lvlText w:val="•"/>
      <w:lvlJc w:val="left"/>
      <w:pPr>
        <w:tabs>
          <w:tab w:val="num" w:pos="3600"/>
        </w:tabs>
        <w:ind w:left="3600" w:hanging="360"/>
      </w:pPr>
      <w:rPr>
        <w:rFonts w:ascii="Arial" w:hAnsi="Arial" w:hint="default"/>
      </w:rPr>
    </w:lvl>
    <w:lvl w:ilvl="5" w:tplc="287C84FE" w:tentative="1">
      <w:start w:val="1"/>
      <w:numFmt w:val="bullet"/>
      <w:lvlText w:val="•"/>
      <w:lvlJc w:val="left"/>
      <w:pPr>
        <w:tabs>
          <w:tab w:val="num" w:pos="4320"/>
        </w:tabs>
        <w:ind w:left="4320" w:hanging="360"/>
      </w:pPr>
      <w:rPr>
        <w:rFonts w:ascii="Arial" w:hAnsi="Arial" w:hint="default"/>
      </w:rPr>
    </w:lvl>
    <w:lvl w:ilvl="6" w:tplc="6D609122" w:tentative="1">
      <w:start w:val="1"/>
      <w:numFmt w:val="bullet"/>
      <w:lvlText w:val="•"/>
      <w:lvlJc w:val="left"/>
      <w:pPr>
        <w:tabs>
          <w:tab w:val="num" w:pos="5040"/>
        </w:tabs>
        <w:ind w:left="5040" w:hanging="360"/>
      </w:pPr>
      <w:rPr>
        <w:rFonts w:ascii="Arial" w:hAnsi="Arial" w:hint="default"/>
      </w:rPr>
    </w:lvl>
    <w:lvl w:ilvl="7" w:tplc="4266B424" w:tentative="1">
      <w:start w:val="1"/>
      <w:numFmt w:val="bullet"/>
      <w:lvlText w:val="•"/>
      <w:lvlJc w:val="left"/>
      <w:pPr>
        <w:tabs>
          <w:tab w:val="num" w:pos="5760"/>
        </w:tabs>
        <w:ind w:left="5760" w:hanging="360"/>
      </w:pPr>
      <w:rPr>
        <w:rFonts w:ascii="Arial" w:hAnsi="Arial" w:hint="default"/>
      </w:rPr>
    </w:lvl>
    <w:lvl w:ilvl="8" w:tplc="4D9E12D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160731"/>
    <w:multiLevelType w:val="hybridMultilevel"/>
    <w:tmpl w:val="5F5EFEDE"/>
    <w:lvl w:ilvl="0" w:tplc="7C0A31DE">
      <w:start w:val="1"/>
      <w:numFmt w:val="decimal"/>
      <w:lvlText w:val="%1."/>
      <w:lvlJc w:val="left"/>
      <w:pPr>
        <w:ind w:left="1421" w:hanging="5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15:restartNumberingAfterBreak="0">
    <w:nsid w:val="2F1869AD"/>
    <w:multiLevelType w:val="hybridMultilevel"/>
    <w:tmpl w:val="E50485CC"/>
    <w:lvl w:ilvl="0" w:tplc="FEBAC07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F1B4869"/>
    <w:multiLevelType w:val="hybridMultilevel"/>
    <w:tmpl w:val="3FFE4A54"/>
    <w:lvl w:ilvl="0" w:tplc="FEBAC07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FA46E6E"/>
    <w:multiLevelType w:val="multilevel"/>
    <w:tmpl w:val="A5AE9C92"/>
    <w:lvl w:ilvl="0">
      <w:start w:val="2"/>
      <w:numFmt w:val="decimal"/>
      <w:lvlText w:val="%1"/>
      <w:lvlJc w:val="left"/>
      <w:pPr>
        <w:ind w:left="700" w:hanging="700"/>
      </w:pPr>
      <w:rPr>
        <w:rFonts w:hint="default"/>
        <w:b w:val="0"/>
        <w:i/>
      </w:rPr>
    </w:lvl>
    <w:lvl w:ilvl="1">
      <w:start w:val="10"/>
      <w:numFmt w:val="decimal"/>
      <w:lvlText w:val="%1.%2"/>
      <w:lvlJc w:val="left"/>
      <w:pPr>
        <w:ind w:left="700" w:hanging="70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1080" w:hanging="108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440" w:hanging="144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800" w:hanging="1800"/>
      </w:pPr>
      <w:rPr>
        <w:rFonts w:hint="default"/>
        <w:b w:val="0"/>
        <w:i/>
      </w:rPr>
    </w:lvl>
    <w:lvl w:ilvl="8">
      <w:start w:val="1"/>
      <w:numFmt w:val="decimal"/>
      <w:lvlText w:val="%1.%2.%3.%4.%5.%6.%7.%8.%9"/>
      <w:lvlJc w:val="left"/>
      <w:pPr>
        <w:ind w:left="2160" w:hanging="2160"/>
      </w:pPr>
      <w:rPr>
        <w:rFonts w:hint="default"/>
        <w:b w:val="0"/>
        <w:i/>
      </w:rPr>
    </w:lvl>
  </w:abstractNum>
  <w:abstractNum w:abstractNumId="19" w15:restartNumberingAfterBreak="0">
    <w:nsid w:val="31BB1B4B"/>
    <w:multiLevelType w:val="multilevel"/>
    <w:tmpl w:val="EC007CAA"/>
    <w:lvl w:ilvl="0">
      <w:start w:val="10"/>
      <w:numFmt w:val="decimal"/>
      <w:lvlText w:val="%1"/>
      <w:lvlJc w:val="left"/>
      <w:pPr>
        <w:ind w:left="1070" w:hanging="360"/>
      </w:pPr>
      <w:rPr>
        <w:rFonts w:hint="default"/>
      </w:rPr>
    </w:lvl>
    <w:lvl w:ilvl="1">
      <w:start w:val="1"/>
      <w:numFmt w:val="decimal"/>
      <w:isLgl/>
      <w:lvlText w:val="%1.%2"/>
      <w:lvlJc w:val="left"/>
      <w:pPr>
        <w:ind w:left="1235" w:hanging="52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0" w15:restartNumberingAfterBreak="0">
    <w:nsid w:val="32FB159F"/>
    <w:multiLevelType w:val="multilevel"/>
    <w:tmpl w:val="5CE2C496"/>
    <w:lvl w:ilvl="0">
      <w:start w:val="1"/>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393C6590"/>
    <w:multiLevelType w:val="hybridMultilevel"/>
    <w:tmpl w:val="4DC6F6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951F2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0292BB7"/>
    <w:multiLevelType w:val="multilevel"/>
    <w:tmpl w:val="EC007CAA"/>
    <w:lvl w:ilvl="0">
      <w:start w:val="10"/>
      <w:numFmt w:val="decimal"/>
      <w:lvlText w:val="%1"/>
      <w:lvlJc w:val="left"/>
      <w:pPr>
        <w:ind w:left="360" w:hanging="360"/>
      </w:pPr>
      <w:rPr>
        <w:rFonts w:hint="default"/>
      </w:rPr>
    </w:lvl>
    <w:lvl w:ilvl="1">
      <w:start w:val="1"/>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41C72AD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334D41"/>
    <w:multiLevelType w:val="multilevel"/>
    <w:tmpl w:val="DAD814AA"/>
    <w:lvl w:ilvl="0">
      <w:start w:val="1"/>
      <w:numFmt w:val="bullet"/>
      <w:lvlText w:val=""/>
      <w:lvlJc w:val="left"/>
      <w:pPr>
        <w:ind w:left="474" w:hanging="360"/>
      </w:pPr>
      <w:rPr>
        <w:rFonts w:ascii="Symbol" w:hAnsi="Symbol"/>
        <w:sz w:val="16"/>
      </w:rPr>
    </w:lvl>
    <w:lvl w:ilvl="1">
      <w:start w:val="1"/>
      <w:numFmt w:val="bullet"/>
      <w:lvlText w:val="•"/>
      <w:lvlJc w:val="left"/>
      <w:pPr>
        <w:ind w:left="1283" w:hanging="360"/>
      </w:pPr>
    </w:lvl>
    <w:lvl w:ilvl="2">
      <w:start w:val="1"/>
      <w:numFmt w:val="bullet"/>
      <w:lvlText w:val="•"/>
      <w:lvlJc w:val="left"/>
      <w:pPr>
        <w:ind w:left="2087" w:hanging="360"/>
      </w:pPr>
    </w:lvl>
    <w:lvl w:ilvl="3">
      <w:start w:val="1"/>
      <w:numFmt w:val="bullet"/>
      <w:lvlText w:val="•"/>
      <w:lvlJc w:val="left"/>
      <w:pPr>
        <w:ind w:left="2891" w:hanging="360"/>
      </w:pPr>
    </w:lvl>
    <w:lvl w:ilvl="4">
      <w:start w:val="1"/>
      <w:numFmt w:val="bullet"/>
      <w:lvlText w:val="•"/>
      <w:lvlJc w:val="left"/>
      <w:pPr>
        <w:ind w:left="3695" w:hanging="360"/>
      </w:pPr>
    </w:lvl>
    <w:lvl w:ilvl="5">
      <w:start w:val="1"/>
      <w:numFmt w:val="bullet"/>
      <w:lvlText w:val="•"/>
      <w:lvlJc w:val="left"/>
      <w:pPr>
        <w:ind w:left="4499" w:hanging="360"/>
      </w:pPr>
    </w:lvl>
    <w:lvl w:ilvl="6">
      <w:start w:val="1"/>
      <w:numFmt w:val="bullet"/>
      <w:lvlText w:val="•"/>
      <w:lvlJc w:val="left"/>
      <w:pPr>
        <w:ind w:left="5303" w:hanging="360"/>
      </w:pPr>
    </w:lvl>
    <w:lvl w:ilvl="7">
      <w:start w:val="1"/>
      <w:numFmt w:val="bullet"/>
      <w:lvlText w:val="•"/>
      <w:lvlJc w:val="left"/>
      <w:pPr>
        <w:ind w:left="6107" w:hanging="360"/>
      </w:pPr>
    </w:lvl>
    <w:lvl w:ilvl="8">
      <w:start w:val="1"/>
      <w:numFmt w:val="bullet"/>
      <w:lvlText w:val="•"/>
      <w:lvlJc w:val="left"/>
      <w:pPr>
        <w:ind w:left="6911" w:hanging="360"/>
      </w:pPr>
    </w:lvl>
  </w:abstractNum>
  <w:abstractNum w:abstractNumId="26" w15:restartNumberingAfterBreak="0">
    <w:nsid w:val="49230CB0"/>
    <w:multiLevelType w:val="hybridMultilevel"/>
    <w:tmpl w:val="EC6A66EC"/>
    <w:lvl w:ilvl="0" w:tplc="7CD0DE52">
      <w:start w:val="1"/>
      <w:numFmt w:val="bullet"/>
      <w:pStyle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93F3852"/>
    <w:multiLevelType w:val="hybridMultilevel"/>
    <w:tmpl w:val="3CD880C0"/>
    <w:lvl w:ilvl="0" w:tplc="116CA87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15:restartNumberingAfterBreak="0">
    <w:nsid w:val="4A81037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D6A1D21"/>
    <w:multiLevelType w:val="multilevel"/>
    <w:tmpl w:val="EC007CAA"/>
    <w:lvl w:ilvl="0">
      <w:start w:val="10"/>
      <w:numFmt w:val="decimal"/>
      <w:lvlText w:val="%1"/>
      <w:lvlJc w:val="left"/>
      <w:pPr>
        <w:ind w:left="1070" w:hanging="360"/>
      </w:pPr>
      <w:rPr>
        <w:rFonts w:hint="default"/>
      </w:rPr>
    </w:lvl>
    <w:lvl w:ilvl="1">
      <w:start w:val="1"/>
      <w:numFmt w:val="decimal"/>
      <w:isLgl/>
      <w:lvlText w:val="%1.%2"/>
      <w:lvlJc w:val="left"/>
      <w:pPr>
        <w:ind w:left="1235" w:hanging="52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0" w15:restartNumberingAfterBreak="0">
    <w:nsid w:val="4F1F11A6"/>
    <w:multiLevelType w:val="multilevel"/>
    <w:tmpl w:val="6B4EE6CC"/>
    <w:lvl w:ilvl="0">
      <w:start w:val="1"/>
      <w:numFmt w:val="decimal"/>
      <w:lvlText w:val="%1."/>
      <w:lvlJc w:val="left"/>
      <w:pPr>
        <w:ind w:left="928" w:hanging="360"/>
      </w:pPr>
      <w:rPr>
        <w:b/>
        <w:i w:val="0"/>
        <w:sz w:val="32"/>
        <w:szCs w:val="32"/>
      </w:rPr>
    </w:lvl>
    <w:lvl w:ilvl="1">
      <w:start w:val="1"/>
      <w:numFmt w:val="decimal"/>
      <w:lvlText w:val="%1.%2."/>
      <w:lvlJc w:val="left"/>
      <w:pPr>
        <w:ind w:left="502" w:hanging="360"/>
      </w:pPr>
      <w:rPr>
        <w:rFonts w:ascii="Times New Roman" w:eastAsia="Times New Roman" w:hAnsi="Times New Roman" w:cs="Times New Roman"/>
        <w:b/>
        <w:i/>
        <w:color w:val="000000"/>
        <w:sz w:val="28"/>
        <w:szCs w:val="28"/>
      </w:rPr>
    </w:lvl>
    <w:lvl w:ilvl="2">
      <w:start w:val="1"/>
      <w:numFmt w:val="bullet"/>
      <w:lvlText w:val="●"/>
      <w:lvlJc w:val="left"/>
      <w:pPr>
        <w:ind w:left="1800" w:hanging="720"/>
      </w:pPr>
      <w:rPr>
        <w:rFonts w:ascii="Noto Sans Symbols" w:eastAsia="Noto Sans Symbols" w:hAnsi="Noto Sans Symbols" w:cs="Noto Sans Symbols"/>
      </w:rPr>
    </w:lvl>
    <w:lvl w:ilvl="3">
      <w:start w:val="1"/>
      <w:numFmt w:val="decimal"/>
      <w:lvlText w:val="%1.%2.●.%4."/>
      <w:lvlJc w:val="left"/>
      <w:pPr>
        <w:ind w:left="2160" w:hanging="720"/>
      </w:pPr>
    </w:lvl>
    <w:lvl w:ilvl="4">
      <w:start w:val="1"/>
      <w:numFmt w:val="decimal"/>
      <w:lvlText w:val="%1.%2.●.%4.%5."/>
      <w:lvlJc w:val="left"/>
      <w:pPr>
        <w:ind w:left="2880" w:hanging="1080"/>
      </w:pPr>
    </w:lvl>
    <w:lvl w:ilvl="5">
      <w:start w:val="1"/>
      <w:numFmt w:val="decimal"/>
      <w:lvlText w:val="%1.%2.●.%4.%5.%6."/>
      <w:lvlJc w:val="left"/>
      <w:pPr>
        <w:ind w:left="3240" w:hanging="1080"/>
      </w:pPr>
    </w:lvl>
    <w:lvl w:ilvl="6">
      <w:start w:val="1"/>
      <w:numFmt w:val="decimal"/>
      <w:lvlText w:val="%1.%2.●.%4.%5.%6.%7."/>
      <w:lvlJc w:val="left"/>
      <w:pPr>
        <w:ind w:left="3960" w:hanging="1440"/>
      </w:pPr>
    </w:lvl>
    <w:lvl w:ilvl="7">
      <w:start w:val="1"/>
      <w:numFmt w:val="decimal"/>
      <w:lvlText w:val="%1.%2.●.%4.%5.%6.%7.%8."/>
      <w:lvlJc w:val="left"/>
      <w:pPr>
        <w:ind w:left="4320" w:hanging="1440"/>
      </w:pPr>
    </w:lvl>
    <w:lvl w:ilvl="8">
      <w:start w:val="1"/>
      <w:numFmt w:val="decimal"/>
      <w:lvlText w:val="%1.%2.●.%4.%5.%6.%7.%8.%9."/>
      <w:lvlJc w:val="left"/>
      <w:pPr>
        <w:ind w:left="5040" w:hanging="1800"/>
      </w:pPr>
    </w:lvl>
  </w:abstractNum>
  <w:abstractNum w:abstractNumId="31" w15:restartNumberingAfterBreak="0">
    <w:nsid w:val="50BA2DB3"/>
    <w:multiLevelType w:val="multilevel"/>
    <w:tmpl w:val="EC007CAA"/>
    <w:lvl w:ilvl="0">
      <w:start w:val="10"/>
      <w:numFmt w:val="decimal"/>
      <w:lvlText w:val="%1"/>
      <w:lvlJc w:val="left"/>
      <w:pPr>
        <w:ind w:left="1070" w:hanging="360"/>
      </w:pPr>
      <w:rPr>
        <w:rFonts w:hint="default"/>
      </w:rPr>
    </w:lvl>
    <w:lvl w:ilvl="1">
      <w:start w:val="1"/>
      <w:numFmt w:val="decimal"/>
      <w:isLgl/>
      <w:lvlText w:val="%1.%2"/>
      <w:lvlJc w:val="left"/>
      <w:pPr>
        <w:ind w:left="1235" w:hanging="52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2" w15:restartNumberingAfterBreak="0">
    <w:nsid w:val="50C54ABD"/>
    <w:multiLevelType w:val="hybridMultilevel"/>
    <w:tmpl w:val="CD1E791E"/>
    <w:lvl w:ilvl="0" w:tplc="E9645376">
      <w:start w:val="1"/>
      <w:numFmt w:val="bullet"/>
      <w:lvlText w:val=""/>
      <w:lvlJc w:val="left"/>
      <w:pPr>
        <w:tabs>
          <w:tab w:val="num" w:pos="360"/>
        </w:tabs>
        <w:ind w:left="360" w:hanging="360"/>
      </w:pPr>
      <w:rPr>
        <w:rFonts w:ascii="Symbol" w:hAnsi="Symbol" w:hint="default"/>
      </w:rPr>
    </w:lvl>
    <w:lvl w:ilvl="1" w:tplc="601A1D9E">
      <w:start w:val="1"/>
      <w:numFmt w:val="bullet"/>
      <w:lvlText w:val="o"/>
      <w:lvlJc w:val="left"/>
      <w:pPr>
        <w:tabs>
          <w:tab w:val="num" w:pos="1440"/>
        </w:tabs>
        <w:ind w:left="1440" w:hanging="360"/>
      </w:pPr>
      <w:rPr>
        <w:rFonts w:ascii="Courier New" w:hAnsi="Courier New" w:hint="default"/>
      </w:rPr>
    </w:lvl>
    <w:lvl w:ilvl="2" w:tplc="C11A738C">
      <w:start w:val="1"/>
      <w:numFmt w:val="bullet"/>
      <w:lvlText w:val=""/>
      <w:lvlJc w:val="left"/>
      <w:pPr>
        <w:tabs>
          <w:tab w:val="num" w:pos="2160"/>
        </w:tabs>
        <w:ind w:left="2160" w:hanging="360"/>
      </w:pPr>
      <w:rPr>
        <w:rFonts w:ascii="Wingdings" w:hAnsi="Wingdings" w:hint="default"/>
      </w:rPr>
    </w:lvl>
    <w:lvl w:ilvl="3" w:tplc="3024321A">
      <w:start w:val="1"/>
      <w:numFmt w:val="bullet"/>
      <w:lvlText w:val=""/>
      <w:lvlJc w:val="left"/>
      <w:pPr>
        <w:tabs>
          <w:tab w:val="num" w:pos="2880"/>
        </w:tabs>
        <w:ind w:left="2880" w:hanging="360"/>
      </w:pPr>
      <w:rPr>
        <w:rFonts w:ascii="Symbol" w:hAnsi="Symbol" w:hint="default"/>
      </w:rPr>
    </w:lvl>
    <w:lvl w:ilvl="4" w:tplc="9A4E4590">
      <w:start w:val="1"/>
      <w:numFmt w:val="bullet"/>
      <w:lvlText w:val="o"/>
      <w:lvlJc w:val="left"/>
      <w:pPr>
        <w:tabs>
          <w:tab w:val="num" w:pos="3600"/>
        </w:tabs>
        <w:ind w:left="3600" w:hanging="360"/>
      </w:pPr>
      <w:rPr>
        <w:rFonts w:ascii="Courier New" w:hAnsi="Courier New" w:hint="default"/>
      </w:rPr>
    </w:lvl>
    <w:lvl w:ilvl="5" w:tplc="0848FD6C">
      <w:start w:val="1"/>
      <w:numFmt w:val="bullet"/>
      <w:lvlText w:val=""/>
      <w:lvlJc w:val="left"/>
      <w:pPr>
        <w:tabs>
          <w:tab w:val="num" w:pos="4320"/>
        </w:tabs>
        <w:ind w:left="4320" w:hanging="360"/>
      </w:pPr>
      <w:rPr>
        <w:rFonts w:ascii="Wingdings" w:hAnsi="Wingdings" w:hint="default"/>
      </w:rPr>
    </w:lvl>
    <w:lvl w:ilvl="6" w:tplc="ADE47C70">
      <w:start w:val="1"/>
      <w:numFmt w:val="bullet"/>
      <w:lvlText w:val=""/>
      <w:lvlJc w:val="left"/>
      <w:pPr>
        <w:tabs>
          <w:tab w:val="num" w:pos="5040"/>
        </w:tabs>
        <w:ind w:left="5040" w:hanging="360"/>
      </w:pPr>
      <w:rPr>
        <w:rFonts w:ascii="Symbol" w:hAnsi="Symbol" w:hint="default"/>
      </w:rPr>
    </w:lvl>
    <w:lvl w:ilvl="7" w:tplc="41E43590">
      <w:start w:val="1"/>
      <w:numFmt w:val="bullet"/>
      <w:lvlText w:val="o"/>
      <w:lvlJc w:val="left"/>
      <w:pPr>
        <w:tabs>
          <w:tab w:val="num" w:pos="5760"/>
        </w:tabs>
        <w:ind w:left="5760" w:hanging="360"/>
      </w:pPr>
      <w:rPr>
        <w:rFonts w:ascii="Courier New" w:hAnsi="Courier New" w:hint="default"/>
      </w:rPr>
    </w:lvl>
    <w:lvl w:ilvl="8" w:tplc="21C4CF7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0F80028"/>
    <w:multiLevelType w:val="hybridMultilevel"/>
    <w:tmpl w:val="8B1E6108"/>
    <w:lvl w:ilvl="0" w:tplc="6B60A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3B22C6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5F443F7"/>
    <w:multiLevelType w:val="multilevel"/>
    <w:tmpl w:val="61126726"/>
    <w:lvl w:ilvl="0">
      <w:start w:val="1"/>
      <w:numFmt w:val="decimal"/>
      <w:lvlText w:val="%1."/>
      <w:lvlJc w:val="left"/>
      <w:pPr>
        <w:ind w:left="502" w:hanging="360"/>
      </w:pPr>
      <w:rPr>
        <w:b w:val="0"/>
        <w:bCs w:val="0"/>
        <w:i w:val="0"/>
        <w:iCs w:val="0"/>
        <w:color w:val="auto"/>
      </w:rPr>
    </w:lvl>
    <w:lvl w:ilvl="1">
      <w:start w:val="1"/>
      <w:numFmt w:val="decimal"/>
      <w:lvlText w:val="%1.%2."/>
      <w:lvlJc w:val="left"/>
      <w:pPr>
        <w:ind w:left="716"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94B6C8A"/>
    <w:multiLevelType w:val="hybridMultilevel"/>
    <w:tmpl w:val="5330E3BA"/>
    <w:lvl w:ilvl="0" w:tplc="F1E800CA">
      <w:start w:val="1"/>
      <w:numFmt w:val="bullet"/>
      <w:lvlText w:val=""/>
      <w:lvlJc w:val="left"/>
      <w:pPr>
        <w:ind w:left="720" w:hanging="360"/>
      </w:pPr>
      <w:rPr>
        <w:rFonts w:ascii="Symbol" w:hAnsi="Symbol" w:hint="default"/>
      </w:rPr>
    </w:lvl>
    <w:lvl w:ilvl="1" w:tplc="A672CDA2">
      <w:start w:val="1"/>
      <w:numFmt w:val="bullet"/>
      <w:lvlText w:val="o"/>
      <w:lvlJc w:val="left"/>
      <w:pPr>
        <w:ind w:left="1440" w:hanging="360"/>
      </w:pPr>
      <w:rPr>
        <w:rFonts w:ascii="Courier New" w:hAnsi="Courier New" w:cs="Courier New" w:hint="default"/>
      </w:rPr>
    </w:lvl>
    <w:lvl w:ilvl="2" w:tplc="77C40A8A">
      <w:start w:val="1"/>
      <w:numFmt w:val="bullet"/>
      <w:lvlText w:val=""/>
      <w:lvlJc w:val="left"/>
      <w:pPr>
        <w:ind w:left="2160" w:hanging="360"/>
      </w:pPr>
      <w:rPr>
        <w:rFonts w:ascii="Wingdings" w:hAnsi="Wingdings" w:hint="default"/>
      </w:rPr>
    </w:lvl>
    <w:lvl w:ilvl="3" w:tplc="A60A600A">
      <w:start w:val="1"/>
      <w:numFmt w:val="bullet"/>
      <w:lvlText w:val=""/>
      <w:lvlJc w:val="left"/>
      <w:pPr>
        <w:ind w:left="2880" w:hanging="360"/>
      </w:pPr>
      <w:rPr>
        <w:rFonts w:ascii="Symbol" w:hAnsi="Symbol" w:hint="default"/>
      </w:rPr>
    </w:lvl>
    <w:lvl w:ilvl="4" w:tplc="E32A8726">
      <w:start w:val="1"/>
      <w:numFmt w:val="bullet"/>
      <w:lvlText w:val="o"/>
      <w:lvlJc w:val="left"/>
      <w:pPr>
        <w:ind w:left="3600" w:hanging="360"/>
      </w:pPr>
      <w:rPr>
        <w:rFonts w:ascii="Courier New" w:hAnsi="Courier New" w:cs="Courier New" w:hint="default"/>
      </w:rPr>
    </w:lvl>
    <w:lvl w:ilvl="5" w:tplc="3122474E">
      <w:start w:val="1"/>
      <w:numFmt w:val="bullet"/>
      <w:lvlText w:val=""/>
      <w:lvlJc w:val="left"/>
      <w:pPr>
        <w:ind w:left="4320" w:hanging="360"/>
      </w:pPr>
      <w:rPr>
        <w:rFonts w:ascii="Wingdings" w:hAnsi="Wingdings" w:hint="default"/>
      </w:rPr>
    </w:lvl>
    <w:lvl w:ilvl="6" w:tplc="DD70CCFC">
      <w:start w:val="1"/>
      <w:numFmt w:val="bullet"/>
      <w:lvlText w:val=""/>
      <w:lvlJc w:val="left"/>
      <w:pPr>
        <w:ind w:left="5040" w:hanging="360"/>
      </w:pPr>
      <w:rPr>
        <w:rFonts w:ascii="Symbol" w:hAnsi="Symbol" w:hint="default"/>
      </w:rPr>
    </w:lvl>
    <w:lvl w:ilvl="7" w:tplc="67082D38">
      <w:start w:val="1"/>
      <w:numFmt w:val="bullet"/>
      <w:lvlText w:val="o"/>
      <w:lvlJc w:val="left"/>
      <w:pPr>
        <w:ind w:left="5760" w:hanging="360"/>
      </w:pPr>
      <w:rPr>
        <w:rFonts w:ascii="Courier New" w:hAnsi="Courier New" w:cs="Courier New" w:hint="default"/>
      </w:rPr>
    </w:lvl>
    <w:lvl w:ilvl="8" w:tplc="39780EC0">
      <w:start w:val="1"/>
      <w:numFmt w:val="bullet"/>
      <w:lvlText w:val=""/>
      <w:lvlJc w:val="left"/>
      <w:pPr>
        <w:ind w:left="6480" w:hanging="360"/>
      </w:pPr>
      <w:rPr>
        <w:rFonts w:ascii="Wingdings" w:hAnsi="Wingdings" w:hint="default"/>
      </w:rPr>
    </w:lvl>
  </w:abstractNum>
  <w:abstractNum w:abstractNumId="37" w15:restartNumberingAfterBreak="0">
    <w:nsid w:val="5C074BB6"/>
    <w:multiLevelType w:val="hybridMultilevel"/>
    <w:tmpl w:val="DB2CAB6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08B6D93"/>
    <w:multiLevelType w:val="hybridMultilevel"/>
    <w:tmpl w:val="C0786966"/>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39" w15:restartNumberingAfterBreak="0">
    <w:nsid w:val="62176151"/>
    <w:multiLevelType w:val="hybridMultilevel"/>
    <w:tmpl w:val="6BC83C1A"/>
    <w:lvl w:ilvl="0" w:tplc="FEBAC07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4753754"/>
    <w:multiLevelType w:val="hybridMultilevel"/>
    <w:tmpl w:val="8DDCBD2E"/>
    <w:lvl w:ilvl="0" w:tplc="3ABA3DA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868398E"/>
    <w:multiLevelType w:val="hybridMultilevel"/>
    <w:tmpl w:val="87321514"/>
    <w:lvl w:ilvl="0" w:tplc="FEBAC07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C5C55B7"/>
    <w:multiLevelType w:val="hybridMultilevel"/>
    <w:tmpl w:val="85F6C19E"/>
    <w:lvl w:ilvl="0" w:tplc="6C264C1C">
      <w:start w:val="1"/>
      <w:numFmt w:val="decimal"/>
      <w:lvlText w:val="%1."/>
      <w:lvlJc w:val="left"/>
      <w:pPr>
        <w:ind w:left="1069" w:hanging="36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6C87554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F625A6E"/>
    <w:multiLevelType w:val="hybridMultilevel"/>
    <w:tmpl w:val="67C42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F01978"/>
    <w:multiLevelType w:val="multilevel"/>
    <w:tmpl w:val="0419001F"/>
    <w:lvl w:ilvl="0">
      <w:start w:val="1"/>
      <w:numFmt w:val="decimal"/>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81E6B35"/>
    <w:multiLevelType w:val="hybridMultilevel"/>
    <w:tmpl w:val="E0A0E0F0"/>
    <w:lvl w:ilvl="0" w:tplc="D3E48F80">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12"/>
  </w:num>
  <w:num w:numId="3">
    <w:abstractNumId w:val="10"/>
  </w:num>
  <w:num w:numId="4">
    <w:abstractNumId w:val="3"/>
  </w:num>
  <w:num w:numId="5">
    <w:abstractNumId w:val="1"/>
  </w:num>
  <w:num w:numId="6">
    <w:abstractNumId w:val="14"/>
  </w:num>
  <w:num w:numId="7">
    <w:abstractNumId w:val="5"/>
  </w:num>
  <w:num w:numId="8">
    <w:abstractNumId w:val="9"/>
  </w:num>
  <w:num w:numId="9">
    <w:abstractNumId w:val="38"/>
  </w:num>
  <w:num w:numId="10">
    <w:abstractNumId w:val="11"/>
  </w:num>
  <w:num w:numId="11">
    <w:abstractNumId w:val="6"/>
  </w:num>
  <w:num w:numId="12">
    <w:abstractNumId w:val="16"/>
  </w:num>
  <w:num w:numId="13">
    <w:abstractNumId w:val="41"/>
  </w:num>
  <w:num w:numId="14">
    <w:abstractNumId w:val="17"/>
  </w:num>
  <w:num w:numId="15">
    <w:abstractNumId w:val="39"/>
  </w:num>
  <w:num w:numId="16">
    <w:abstractNumId w:val="44"/>
  </w:num>
  <w:num w:numId="17">
    <w:abstractNumId w:val="40"/>
  </w:num>
  <w:num w:numId="18">
    <w:abstractNumId w:val="37"/>
  </w:num>
  <w:num w:numId="19">
    <w:abstractNumId w:val="21"/>
  </w:num>
  <w:num w:numId="20">
    <w:abstractNumId w:val="30"/>
  </w:num>
  <w:num w:numId="21">
    <w:abstractNumId w:val="18"/>
  </w:num>
  <w:num w:numId="22">
    <w:abstractNumId w:val="8"/>
  </w:num>
  <w:num w:numId="23">
    <w:abstractNumId w:val="33"/>
  </w:num>
  <w:num w:numId="24">
    <w:abstractNumId w:val="32"/>
  </w:num>
  <w:num w:numId="25">
    <w:abstractNumId w:val="46"/>
  </w:num>
  <w:num w:numId="26">
    <w:abstractNumId w:val="43"/>
  </w:num>
  <w:num w:numId="27">
    <w:abstractNumId w:val="35"/>
  </w:num>
  <w:num w:numId="28">
    <w:abstractNumId w:val="24"/>
  </w:num>
  <w:num w:numId="29">
    <w:abstractNumId w:val="4"/>
  </w:num>
  <w:num w:numId="30">
    <w:abstractNumId w:val="7"/>
  </w:num>
  <w:num w:numId="31">
    <w:abstractNumId w:val="28"/>
  </w:num>
  <w:num w:numId="32">
    <w:abstractNumId w:val="34"/>
  </w:num>
  <w:num w:numId="33">
    <w:abstractNumId w:val="13"/>
  </w:num>
  <w:num w:numId="34">
    <w:abstractNumId w:val="36"/>
  </w:num>
  <w:num w:numId="35">
    <w:abstractNumId w:val="22"/>
  </w:num>
  <w:num w:numId="36">
    <w:abstractNumId w:val="45"/>
  </w:num>
  <w:num w:numId="37">
    <w:abstractNumId w:val="19"/>
  </w:num>
  <w:num w:numId="38">
    <w:abstractNumId w:val="20"/>
  </w:num>
  <w:num w:numId="39">
    <w:abstractNumId w:val="31"/>
  </w:num>
  <w:num w:numId="40">
    <w:abstractNumId w:val="23"/>
  </w:num>
  <w:num w:numId="41">
    <w:abstractNumId w:val="29"/>
  </w:num>
  <w:num w:numId="42">
    <w:abstractNumId w:val="2"/>
  </w:num>
  <w:num w:numId="43">
    <w:abstractNumId w:val="15"/>
  </w:num>
  <w:num w:numId="44">
    <w:abstractNumId w:val="26"/>
  </w:num>
  <w:num w:numId="45">
    <w:abstractNumId w:val="25"/>
  </w:num>
  <w:num w:numId="46">
    <w:abstractNumId w:val="0"/>
  </w:num>
  <w:num w:numId="47">
    <w:abstractNumId w:val="27"/>
  </w:num>
  <w:num w:numId="48">
    <w:abstractNumId w:val="27"/>
  </w:num>
  <w:num w:numId="49">
    <w:abstractNumId w:val="4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F49"/>
    <w:rsid w:val="00001C2B"/>
    <w:rsid w:val="000051E8"/>
    <w:rsid w:val="0001409A"/>
    <w:rsid w:val="00021CCE"/>
    <w:rsid w:val="00023FEA"/>
    <w:rsid w:val="000243FC"/>
    <w:rsid w:val="000244DA"/>
    <w:rsid w:val="000246DC"/>
    <w:rsid w:val="00024F7D"/>
    <w:rsid w:val="000307F8"/>
    <w:rsid w:val="0003214D"/>
    <w:rsid w:val="00036AF8"/>
    <w:rsid w:val="00041A78"/>
    <w:rsid w:val="000424A9"/>
    <w:rsid w:val="00046583"/>
    <w:rsid w:val="00047A39"/>
    <w:rsid w:val="00054C98"/>
    <w:rsid w:val="00056CDE"/>
    <w:rsid w:val="0005773F"/>
    <w:rsid w:val="00064A55"/>
    <w:rsid w:val="00067386"/>
    <w:rsid w:val="000700A6"/>
    <w:rsid w:val="00071426"/>
    <w:rsid w:val="00072D0F"/>
    <w:rsid w:val="000732FF"/>
    <w:rsid w:val="00075FBB"/>
    <w:rsid w:val="00075FD7"/>
    <w:rsid w:val="00081D65"/>
    <w:rsid w:val="00082793"/>
    <w:rsid w:val="000866F7"/>
    <w:rsid w:val="000A09B1"/>
    <w:rsid w:val="000A1F96"/>
    <w:rsid w:val="000A67AD"/>
    <w:rsid w:val="000A6CC6"/>
    <w:rsid w:val="000A7D61"/>
    <w:rsid w:val="000B3397"/>
    <w:rsid w:val="000B55A2"/>
    <w:rsid w:val="000B64AF"/>
    <w:rsid w:val="000B68CC"/>
    <w:rsid w:val="000C13A4"/>
    <w:rsid w:val="000C2D39"/>
    <w:rsid w:val="000C2FBF"/>
    <w:rsid w:val="000C67FB"/>
    <w:rsid w:val="000D258B"/>
    <w:rsid w:val="000D36E1"/>
    <w:rsid w:val="000D43CC"/>
    <w:rsid w:val="000D4C46"/>
    <w:rsid w:val="000D74AA"/>
    <w:rsid w:val="000E2C99"/>
    <w:rsid w:val="000F0FC3"/>
    <w:rsid w:val="000F7713"/>
    <w:rsid w:val="00100FE1"/>
    <w:rsid w:val="001024BE"/>
    <w:rsid w:val="00106738"/>
    <w:rsid w:val="00114D79"/>
    <w:rsid w:val="00115A8F"/>
    <w:rsid w:val="001169C2"/>
    <w:rsid w:val="00117946"/>
    <w:rsid w:val="00117AFB"/>
    <w:rsid w:val="001229E8"/>
    <w:rsid w:val="0012570E"/>
    <w:rsid w:val="00127743"/>
    <w:rsid w:val="0013061C"/>
    <w:rsid w:val="00130C90"/>
    <w:rsid w:val="00131563"/>
    <w:rsid w:val="00133639"/>
    <w:rsid w:val="00137545"/>
    <w:rsid w:val="001403FB"/>
    <w:rsid w:val="0014260D"/>
    <w:rsid w:val="00144CA2"/>
    <w:rsid w:val="0015181C"/>
    <w:rsid w:val="00155448"/>
    <w:rsid w:val="0015561E"/>
    <w:rsid w:val="0016234E"/>
    <w:rsid w:val="001627D5"/>
    <w:rsid w:val="001666AB"/>
    <w:rsid w:val="0017612A"/>
    <w:rsid w:val="00181735"/>
    <w:rsid w:val="00187801"/>
    <w:rsid w:val="00191D9E"/>
    <w:rsid w:val="00192F8E"/>
    <w:rsid w:val="00194032"/>
    <w:rsid w:val="001A7F7A"/>
    <w:rsid w:val="001B4B65"/>
    <w:rsid w:val="001C1282"/>
    <w:rsid w:val="001C1C3B"/>
    <w:rsid w:val="001C5083"/>
    <w:rsid w:val="001C5FCB"/>
    <w:rsid w:val="001C63E7"/>
    <w:rsid w:val="001D02D1"/>
    <w:rsid w:val="001E1DF9"/>
    <w:rsid w:val="001F6193"/>
    <w:rsid w:val="0020611E"/>
    <w:rsid w:val="00215D9D"/>
    <w:rsid w:val="00220E70"/>
    <w:rsid w:val="002228E8"/>
    <w:rsid w:val="002270A3"/>
    <w:rsid w:val="00234EC2"/>
    <w:rsid w:val="00235E2D"/>
    <w:rsid w:val="00237142"/>
    <w:rsid w:val="00237603"/>
    <w:rsid w:val="00237808"/>
    <w:rsid w:val="002439D8"/>
    <w:rsid w:val="002453DD"/>
    <w:rsid w:val="00245995"/>
    <w:rsid w:val="00245F15"/>
    <w:rsid w:val="00246166"/>
    <w:rsid w:val="0024799A"/>
    <w:rsid w:val="00247E8C"/>
    <w:rsid w:val="00252F3F"/>
    <w:rsid w:val="00264DA0"/>
    <w:rsid w:val="00270E01"/>
    <w:rsid w:val="002733AD"/>
    <w:rsid w:val="00274087"/>
    <w:rsid w:val="00274BAF"/>
    <w:rsid w:val="002776A1"/>
    <w:rsid w:val="0029547E"/>
    <w:rsid w:val="002A2935"/>
    <w:rsid w:val="002B1426"/>
    <w:rsid w:val="002B3DBB"/>
    <w:rsid w:val="002B7CB2"/>
    <w:rsid w:val="002C39E1"/>
    <w:rsid w:val="002C5AF2"/>
    <w:rsid w:val="002D5DD0"/>
    <w:rsid w:val="002E6AFB"/>
    <w:rsid w:val="002F02B6"/>
    <w:rsid w:val="002F04E1"/>
    <w:rsid w:val="002F1BC2"/>
    <w:rsid w:val="002F2906"/>
    <w:rsid w:val="00304A6F"/>
    <w:rsid w:val="0030570F"/>
    <w:rsid w:val="00305CDE"/>
    <w:rsid w:val="003101B3"/>
    <w:rsid w:val="00312172"/>
    <w:rsid w:val="00313123"/>
    <w:rsid w:val="0032065E"/>
    <w:rsid w:val="00320B73"/>
    <w:rsid w:val="00321A3A"/>
    <w:rsid w:val="003242E1"/>
    <w:rsid w:val="00333911"/>
    <w:rsid w:val="00334165"/>
    <w:rsid w:val="00334DDC"/>
    <w:rsid w:val="00343035"/>
    <w:rsid w:val="003531E7"/>
    <w:rsid w:val="003601A4"/>
    <w:rsid w:val="00360E69"/>
    <w:rsid w:val="00373115"/>
    <w:rsid w:val="0037535C"/>
    <w:rsid w:val="00377D1C"/>
    <w:rsid w:val="00381402"/>
    <w:rsid w:val="003815C7"/>
    <w:rsid w:val="0038464B"/>
    <w:rsid w:val="00385E66"/>
    <w:rsid w:val="00391686"/>
    <w:rsid w:val="003934F8"/>
    <w:rsid w:val="00393BCF"/>
    <w:rsid w:val="00395308"/>
    <w:rsid w:val="00397A1B"/>
    <w:rsid w:val="003A1254"/>
    <w:rsid w:val="003A205A"/>
    <w:rsid w:val="003A21C8"/>
    <w:rsid w:val="003A3662"/>
    <w:rsid w:val="003A4BB1"/>
    <w:rsid w:val="003A5547"/>
    <w:rsid w:val="003B6085"/>
    <w:rsid w:val="003C1701"/>
    <w:rsid w:val="003C1D7A"/>
    <w:rsid w:val="003C5F97"/>
    <w:rsid w:val="003C62B9"/>
    <w:rsid w:val="003C73AE"/>
    <w:rsid w:val="003D0134"/>
    <w:rsid w:val="003D1E51"/>
    <w:rsid w:val="003D42E5"/>
    <w:rsid w:val="003D5441"/>
    <w:rsid w:val="003D724C"/>
    <w:rsid w:val="003D7EC8"/>
    <w:rsid w:val="003E34B6"/>
    <w:rsid w:val="003F209C"/>
    <w:rsid w:val="003F3582"/>
    <w:rsid w:val="003F5C06"/>
    <w:rsid w:val="004026AA"/>
    <w:rsid w:val="00407490"/>
    <w:rsid w:val="004213E4"/>
    <w:rsid w:val="004254FE"/>
    <w:rsid w:val="0042665D"/>
    <w:rsid w:val="0043002A"/>
    <w:rsid w:val="00432CA5"/>
    <w:rsid w:val="00433073"/>
    <w:rsid w:val="00436FFC"/>
    <w:rsid w:val="00437D28"/>
    <w:rsid w:val="00437D3F"/>
    <w:rsid w:val="00442E8A"/>
    <w:rsid w:val="0044354A"/>
    <w:rsid w:val="004464B8"/>
    <w:rsid w:val="004518E2"/>
    <w:rsid w:val="00454353"/>
    <w:rsid w:val="00455086"/>
    <w:rsid w:val="00461AC6"/>
    <w:rsid w:val="004641E4"/>
    <w:rsid w:val="00464DD6"/>
    <w:rsid w:val="00470765"/>
    <w:rsid w:val="00470F8C"/>
    <w:rsid w:val="00473C4A"/>
    <w:rsid w:val="0047429B"/>
    <w:rsid w:val="004750B2"/>
    <w:rsid w:val="00480669"/>
    <w:rsid w:val="0049013B"/>
    <w:rsid w:val="004904C5"/>
    <w:rsid w:val="004917C4"/>
    <w:rsid w:val="00497905"/>
    <w:rsid w:val="004A054D"/>
    <w:rsid w:val="004A07A5"/>
    <w:rsid w:val="004A69CA"/>
    <w:rsid w:val="004B2181"/>
    <w:rsid w:val="004B363C"/>
    <w:rsid w:val="004B4897"/>
    <w:rsid w:val="004B4966"/>
    <w:rsid w:val="004B5038"/>
    <w:rsid w:val="004B692B"/>
    <w:rsid w:val="004C28E9"/>
    <w:rsid w:val="004C3CAF"/>
    <w:rsid w:val="004C64DA"/>
    <w:rsid w:val="004C703E"/>
    <w:rsid w:val="004D096E"/>
    <w:rsid w:val="004D5CB6"/>
    <w:rsid w:val="004E0161"/>
    <w:rsid w:val="004E4169"/>
    <w:rsid w:val="004E5E41"/>
    <w:rsid w:val="004E785E"/>
    <w:rsid w:val="004E7905"/>
    <w:rsid w:val="004F37E9"/>
    <w:rsid w:val="004F40EF"/>
    <w:rsid w:val="005055FF"/>
    <w:rsid w:val="00505D81"/>
    <w:rsid w:val="00507C71"/>
    <w:rsid w:val="00510059"/>
    <w:rsid w:val="00514C17"/>
    <w:rsid w:val="00520CAC"/>
    <w:rsid w:val="00521B02"/>
    <w:rsid w:val="00527D50"/>
    <w:rsid w:val="005302CC"/>
    <w:rsid w:val="005334D8"/>
    <w:rsid w:val="00533BC4"/>
    <w:rsid w:val="005377A4"/>
    <w:rsid w:val="005407DD"/>
    <w:rsid w:val="00542DB5"/>
    <w:rsid w:val="00542DE2"/>
    <w:rsid w:val="005447B8"/>
    <w:rsid w:val="00554CBB"/>
    <w:rsid w:val="005560AC"/>
    <w:rsid w:val="00557CC0"/>
    <w:rsid w:val="0056194A"/>
    <w:rsid w:val="00563E2C"/>
    <w:rsid w:val="00564097"/>
    <w:rsid w:val="00565B7C"/>
    <w:rsid w:val="005774AF"/>
    <w:rsid w:val="00587101"/>
    <w:rsid w:val="005919E2"/>
    <w:rsid w:val="00593098"/>
    <w:rsid w:val="00594F0F"/>
    <w:rsid w:val="005A0680"/>
    <w:rsid w:val="005A1625"/>
    <w:rsid w:val="005A1B91"/>
    <w:rsid w:val="005A203B"/>
    <w:rsid w:val="005A4AAA"/>
    <w:rsid w:val="005A5155"/>
    <w:rsid w:val="005B05D5"/>
    <w:rsid w:val="005B0DEC"/>
    <w:rsid w:val="005B66FC"/>
    <w:rsid w:val="005C0D2D"/>
    <w:rsid w:val="005C2679"/>
    <w:rsid w:val="005C6A23"/>
    <w:rsid w:val="005D5FB5"/>
    <w:rsid w:val="005E30DC"/>
    <w:rsid w:val="005F20AC"/>
    <w:rsid w:val="005F74F2"/>
    <w:rsid w:val="00605DD7"/>
    <w:rsid w:val="0060658F"/>
    <w:rsid w:val="00607AF4"/>
    <w:rsid w:val="00611D74"/>
    <w:rsid w:val="00613219"/>
    <w:rsid w:val="00615933"/>
    <w:rsid w:val="0061701B"/>
    <w:rsid w:val="00620589"/>
    <w:rsid w:val="006249CE"/>
    <w:rsid w:val="00625264"/>
    <w:rsid w:val="00626863"/>
    <w:rsid w:val="0062789A"/>
    <w:rsid w:val="00627EFF"/>
    <w:rsid w:val="0063396F"/>
    <w:rsid w:val="00640123"/>
    <w:rsid w:val="00640E46"/>
    <w:rsid w:val="0064179C"/>
    <w:rsid w:val="00643A8A"/>
    <w:rsid w:val="0064491A"/>
    <w:rsid w:val="00650F43"/>
    <w:rsid w:val="00653B50"/>
    <w:rsid w:val="00666BDD"/>
    <w:rsid w:val="00676436"/>
    <w:rsid w:val="006776B4"/>
    <w:rsid w:val="00681AAF"/>
    <w:rsid w:val="006873B8"/>
    <w:rsid w:val="006900DD"/>
    <w:rsid w:val="00693409"/>
    <w:rsid w:val="00696711"/>
    <w:rsid w:val="006A4EFB"/>
    <w:rsid w:val="006A5553"/>
    <w:rsid w:val="006A63A5"/>
    <w:rsid w:val="006B04F0"/>
    <w:rsid w:val="006B0FEA"/>
    <w:rsid w:val="006B4019"/>
    <w:rsid w:val="006B4EDA"/>
    <w:rsid w:val="006B5FC4"/>
    <w:rsid w:val="006B6E76"/>
    <w:rsid w:val="006B74AA"/>
    <w:rsid w:val="006C05FC"/>
    <w:rsid w:val="006C60BC"/>
    <w:rsid w:val="006C6D6D"/>
    <w:rsid w:val="006C7A3B"/>
    <w:rsid w:val="006C7CE4"/>
    <w:rsid w:val="006C7D35"/>
    <w:rsid w:val="006C7F86"/>
    <w:rsid w:val="006D5F08"/>
    <w:rsid w:val="006E070D"/>
    <w:rsid w:val="006E0929"/>
    <w:rsid w:val="006E3AD1"/>
    <w:rsid w:val="006E3DA9"/>
    <w:rsid w:val="006E5976"/>
    <w:rsid w:val="006E634B"/>
    <w:rsid w:val="006F0046"/>
    <w:rsid w:val="006F0684"/>
    <w:rsid w:val="006F369F"/>
    <w:rsid w:val="006F4464"/>
    <w:rsid w:val="006F69AA"/>
    <w:rsid w:val="00712CE4"/>
    <w:rsid w:val="00714CA4"/>
    <w:rsid w:val="00716F53"/>
    <w:rsid w:val="007250D9"/>
    <w:rsid w:val="007274B8"/>
    <w:rsid w:val="007276B6"/>
    <w:rsid w:val="00727F97"/>
    <w:rsid w:val="00730AE0"/>
    <w:rsid w:val="00734DF1"/>
    <w:rsid w:val="0074372D"/>
    <w:rsid w:val="00746B39"/>
    <w:rsid w:val="0075442C"/>
    <w:rsid w:val="00757F4A"/>
    <w:rsid w:val="007604F9"/>
    <w:rsid w:val="007625CA"/>
    <w:rsid w:val="00762969"/>
    <w:rsid w:val="00762EDF"/>
    <w:rsid w:val="00764773"/>
    <w:rsid w:val="0076728A"/>
    <w:rsid w:val="00771965"/>
    <w:rsid w:val="00771A73"/>
    <w:rsid w:val="0077249F"/>
    <w:rsid w:val="007735DC"/>
    <w:rsid w:val="0078311A"/>
    <w:rsid w:val="007846B6"/>
    <w:rsid w:val="00791D70"/>
    <w:rsid w:val="00792507"/>
    <w:rsid w:val="0079307C"/>
    <w:rsid w:val="00795005"/>
    <w:rsid w:val="007A61C5"/>
    <w:rsid w:val="007A6888"/>
    <w:rsid w:val="007A7ED5"/>
    <w:rsid w:val="007B0DCC"/>
    <w:rsid w:val="007B1CC1"/>
    <w:rsid w:val="007B2222"/>
    <w:rsid w:val="007B2836"/>
    <w:rsid w:val="007B3FD5"/>
    <w:rsid w:val="007B63DB"/>
    <w:rsid w:val="007B7140"/>
    <w:rsid w:val="007C105E"/>
    <w:rsid w:val="007C7C15"/>
    <w:rsid w:val="007D2167"/>
    <w:rsid w:val="007D3601"/>
    <w:rsid w:val="007D6C20"/>
    <w:rsid w:val="007E73B4"/>
    <w:rsid w:val="007F5542"/>
    <w:rsid w:val="007F6DE7"/>
    <w:rsid w:val="008013BB"/>
    <w:rsid w:val="008106BC"/>
    <w:rsid w:val="00810ABB"/>
    <w:rsid w:val="00812516"/>
    <w:rsid w:val="00812990"/>
    <w:rsid w:val="00821049"/>
    <w:rsid w:val="008216ED"/>
    <w:rsid w:val="0082235C"/>
    <w:rsid w:val="00824728"/>
    <w:rsid w:val="00832EBB"/>
    <w:rsid w:val="00834734"/>
    <w:rsid w:val="00835433"/>
    <w:rsid w:val="00835BF6"/>
    <w:rsid w:val="00837E00"/>
    <w:rsid w:val="00842249"/>
    <w:rsid w:val="0084449D"/>
    <w:rsid w:val="00844684"/>
    <w:rsid w:val="00857340"/>
    <w:rsid w:val="008661D2"/>
    <w:rsid w:val="00873E3D"/>
    <w:rsid w:val="008761F3"/>
    <w:rsid w:val="00881DD2"/>
    <w:rsid w:val="008821B5"/>
    <w:rsid w:val="00882B54"/>
    <w:rsid w:val="00885D10"/>
    <w:rsid w:val="008912AE"/>
    <w:rsid w:val="008B0F23"/>
    <w:rsid w:val="008B1413"/>
    <w:rsid w:val="008B2F0E"/>
    <w:rsid w:val="008B560B"/>
    <w:rsid w:val="008C0CB6"/>
    <w:rsid w:val="008C41F7"/>
    <w:rsid w:val="008D446C"/>
    <w:rsid w:val="008D52B4"/>
    <w:rsid w:val="008D6DCF"/>
    <w:rsid w:val="008E33C0"/>
    <w:rsid w:val="008E5424"/>
    <w:rsid w:val="008F09D3"/>
    <w:rsid w:val="008F0A55"/>
    <w:rsid w:val="00900604"/>
    <w:rsid w:val="009008B9"/>
    <w:rsid w:val="00901689"/>
    <w:rsid w:val="009018F0"/>
    <w:rsid w:val="00906E82"/>
    <w:rsid w:val="009079D6"/>
    <w:rsid w:val="0091003B"/>
    <w:rsid w:val="0091740F"/>
    <w:rsid w:val="009203A8"/>
    <w:rsid w:val="00920445"/>
    <w:rsid w:val="00920CDB"/>
    <w:rsid w:val="00925D02"/>
    <w:rsid w:val="00926301"/>
    <w:rsid w:val="0092750B"/>
    <w:rsid w:val="00931537"/>
    <w:rsid w:val="00943A12"/>
    <w:rsid w:val="009440D0"/>
    <w:rsid w:val="00945E13"/>
    <w:rsid w:val="00953113"/>
    <w:rsid w:val="00954B97"/>
    <w:rsid w:val="00955127"/>
    <w:rsid w:val="00956BC9"/>
    <w:rsid w:val="00961DA0"/>
    <w:rsid w:val="00970CE1"/>
    <w:rsid w:val="00970F49"/>
    <w:rsid w:val="009715DA"/>
    <w:rsid w:val="009745C3"/>
    <w:rsid w:val="00976165"/>
    <w:rsid w:val="00976338"/>
    <w:rsid w:val="00976885"/>
    <w:rsid w:val="009812B7"/>
    <w:rsid w:val="00981979"/>
    <w:rsid w:val="00984481"/>
    <w:rsid w:val="009879CA"/>
    <w:rsid w:val="00991660"/>
    <w:rsid w:val="00992D9C"/>
    <w:rsid w:val="009931F0"/>
    <w:rsid w:val="0099411C"/>
    <w:rsid w:val="009955F8"/>
    <w:rsid w:val="009976C9"/>
    <w:rsid w:val="009A150B"/>
    <w:rsid w:val="009A1CBC"/>
    <w:rsid w:val="009A36AD"/>
    <w:rsid w:val="009A70C4"/>
    <w:rsid w:val="009B053C"/>
    <w:rsid w:val="009B18A2"/>
    <w:rsid w:val="009B7804"/>
    <w:rsid w:val="009C5795"/>
    <w:rsid w:val="009C6127"/>
    <w:rsid w:val="009D04EE"/>
    <w:rsid w:val="009D421E"/>
    <w:rsid w:val="009E37D3"/>
    <w:rsid w:val="009E52E7"/>
    <w:rsid w:val="009E5BD9"/>
    <w:rsid w:val="009E5C95"/>
    <w:rsid w:val="009F57C0"/>
    <w:rsid w:val="00A0510D"/>
    <w:rsid w:val="00A05327"/>
    <w:rsid w:val="00A05B4F"/>
    <w:rsid w:val="00A1073A"/>
    <w:rsid w:val="00A11569"/>
    <w:rsid w:val="00A16307"/>
    <w:rsid w:val="00A204BB"/>
    <w:rsid w:val="00A20A67"/>
    <w:rsid w:val="00A27EE4"/>
    <w:rsid w:val="00A36EE2"/>
    <w:rsid w:val="00A4187F"/>
    <w:rsid w:val="00A52060"/>
    <w:rsid w:val="00A539EC"/>
    <w:rsid w:val="00A5596C"/>
    <w:rsid w:val="00A57976"/>
    <w:rsid w:val="00A57C54"/>
    <w:rsid w:val="00A60231"/>
    <w:rsid w:val="00A636B8"/>
    <w:rsid w:val="00A659F3"/>
    <w:rsid w:val="00A6671B"/>
    <w:rsid w:val="00A6783E"/>
    <w:rsid w:val="00A70216"/>
    <w:rsid w:val="00A7723E"/>
    <w:rsid w:val="00A8496D"/>
    <w:rsid w:val="00A856B9"/>
    <w:rsid w:val="00A85D42"/>
    <w:rsid w:val="00A87627"/>
    <w:rsid w:val="00A91C6D"/>
    <w:rsid w:val="00A91D4B"/>
    <w:rsid w:val="00A962D4"/>
    <w:rsid w:val="00A9790B"/>
    <w:rsid w:val="00AA0D3B"/>
    <w:rsid w:val="00AA2B8A"/>
    <w:rsid w:val="00AA378F"/>
    <w:rsid w:val="00AA398E"/>
    <w:rsid w:val="00AB231F"/>
    <w:rsid w:val="00AC2200"/>
    <w:rsid w:val="00AC3D94"/>
    <w:rsid w:val="00AD2200"/>
    <w:rsid w:val="00AD2796"/>
    <w:rsid w:val="00AD4DDB"/>
    <w:rsid w:val="00AE515C"/>
    <w:rsid w:val="00AE6AB7"/>
    <w:rsid w:val="00AE7A32"/>
    <w:rsid w:val="00AF3F17"/>
    <w:rsid w:val="00AF6C73"/>
    <w:rsid w:val="00B011ED"/>
    <w:rsid w:val="00B051FE"/>
    <w:rsid w:val="00B10E87"/>
    <w:rsid w:val="00B162B5"/>
    <w:rsid w:val="00B169DF"/>
    <w:rsid w:val="00B236AD"/>
    <w:rsid w:val="00B25442"/>
    <w:rsid w:val="00B25BDB"/>
    <w:rsid w:val="00B26067"/>
    <w:rsid w:val="00B30A26"/>
    <w:rsid w:val="00B330F5"/>
    <w:rsid w:val="00B3384D"/>
    <w:rsid w:val="00B37579"/>
    <w:rsid w:val="00B40FFB"/>
    <w:rsid w:val="00B413AF"/>
    <w:rsid w:val="00B4196F"/>
    <w:rsid w:val="00B45392"/>
    <w:rsid w:val="00B45AA4"/>
    <w:rsid w:val="00B53AC4"/>
    <w:rsid w:val="00B55599"/>
    <w:rsid w:val="00B565FE"/>
    <w:rsid w:val="00B610A2"/>
    <w:rsid w:val="00B613C9"/>
    <w:rsid w:val="00B63945"/>
    <w:rsid w:val="00B64D2E"/>
    <w:rsid w:val="00B80788"/>
    <w:rsid w:val="00B82A8A"/>
    <w:rsid w:val="00B84ADD"/>
    <w:rsid w:val="00B90105"/>
    <w:rsid w:val="00B90FCD"/>
    <w:rsid w:val="00B94DF0"/>
    <w:rsid w:val="00BA0EE7"/>
    <w:rsid w:val="00BA2CF0"/>
    <w:rsid w:val="00BA312C"/>
    <w:rsid w:val="00BA5278"/>
    <w:rsid w:val="00BA6D3C"/>
    <w:rsid w:val="00BB34F8"/>
    <w:rsid w:val="00BB7394"/>
    <w:rsid w:val="00BC3813"/>
    <w:rsid w:val="00BC628D"/>
    <w:rsid w:val="00BC7808"/>
    <w:rsid w:val="00BD5626"/>
    <w:rsid w:val="00BE099A"/>
    <w:rsid w:val="00BE3710"/>
    <w:rsid w:val="00BE4C31"/>
    <w:rsid w:val="00BF7859"/>
    <w:rsid w:val="00BF7F07"/>
    <w:rsid w:val="00C0378D"/>
    <w:rsid w:val="00C06EBC"/>
    <w:rsid w:val="00C0705E"/>
    <w:rsid w:val="00C0723F"/>
    <w:rsid w:val="00C121F9"/>
    <w:rsid w:val="00C12842"/>
    <w:rsid w:val="00C12CDC"/>
    <w:rsid w:val="00C14D48"/>
    <w:rsid w:val="00C17B01"/>
    <w:rsid w:val="00C208F7"/>
    <w:rsid w:val="00C21E3A"/>
    <w:rsid w:val="00C2608E"/>
    <w:rsid w:val="00C26505"/>
    <w:rsid w:val="00C26C83"/>
    <w:rsid w:val="00C31CA1"/>
    <w:rsid w:val="00C33F7B"/>
    <w:rsid w:val="00C34C29"/>
    <w:rsid w:val="00C34D0A"/>
    <w:rsid w:val="00C463A5"/>
    <w:rsid w:val="00C47637"/>
    <w:rsid w:val="00C52383"/>
    <w:rsid w:val="00C56A9B"/>
    <w:rsid w:val="00C6108A"/>
    <w:rsid w:val="00C740CF"/>
    <w:rsid w:val="00C8149C"/>
    <w:rsid w:val="00C8277D"/>
    <w:rsid w:val="00C8511D"/>
    <w:rsid w:val="00C85722"/>
    <w:rsid w:val="00C930FA"/>
    <w:rsid w:val="00C95538"/>
    <w:rsid w:val="00C96567"/>
    <w:rsid w:val="00C977E9"/>
    <w:rsid w:val="00C97E44"/>
    <w:rsid w:val="00CA00BC"/>
    <w:rsid w:val="00CA331B"/>
    <w:rsid w:val="00CA5015"/>
    <w:rsid w:val="00CA5B0E"/>
    <w:rsid w:val="00CA6CCD"/>
    <w:rsid w:val="00CB1E29"/>
    <w:rsid w:val="00CC2CAD"/>
    <w:rsid w:val="00CC50B7"/>
    <w:rsid w:val="00CC765F"/>
    <w:rsid w:val="00CD5356"/>
    <w:rsid w:val="00CD66EF"/>
    <w:rsid w:val="00CE2498"/>
    <w:rsid w:val="00CE36B8"/>
    <w:rsid w:val="00CE3AEA"/>
    <w:rsid w:val="00CF0DA9"/>
    <w:rsid w:val="00CF1D64"/>
    <w:rsid w:val="00CF4B44"/>
    <w:rsid w:val="00D02C00"/>
    <w:rsid w:val="00D053E7"/>
    <w:rsid w:val="00D12ABD"/>
    <w:rsid w:val="00D13173"/>
    <w:rsid w:val="00D165E2"/>
    <w:rsid w:val="00D16F4B"/>
    <w:rsid w:val="00D17132"/>
    <w:rsid w:val="00D2075B"/>
    <w:rsid w:val="00D21935"/>
    <w:rsid w:val="00D229F1"/>
    <w:rsid w:val="00D353BE"/>
    <w:rsid w:val="00D362A8"/>
    <w:rsid w:val="00D3722E"/>
    <w:rsid w:val="00D37CEC"/>
    <w:rsid w:val="00D37DEA"/>
    <w:rsid w:val="00D405D4"/>
    <w:rsid w:val="00D41269"/>
    <w:rsid w:val="00D45007"/>
    <w:rsid w:val="00D569F4"/>
    <w:rsid w:val="00D617CC"/>
    <w:rsid w:val="00D63EFA"/>
    <w:rsid w:val="00D665C1"/>
    <w:rsid w:val="00D70B05"/>
    <w:rsid w:val="00D7124E"/>
    <w:rsid w:val="00D71CF6"/>
    <w:rsid w:val="00D73730"/>
    <w:rsid w:val="00D73D83"/>
    <w:rsid w:val="00D744EF"/>
    <w:rsid w:val="00D74735"/>
    <w:rsid w:val="00D757E5"/>
    <w:rsid w:val="00D82186"/>
    <w:rsid w:val="00D83248"/>
    <w:rsid w:val="00D83E4E"/>
    <w:rsid w:val="00D84305"/>
    <w:rsid w:val="00D87170"/>
    <w:rsid w:val="00D87A1E"/>
    <w:rsid w:val="00D9518F"/>
    <w:rsid w:val="00D953B8"/>
    <w:rsid w:val="00D96994"/>
    <w:rsid w:val="00D97F33"/>
    <w:rsid w:val="00DA4072"/>
    <w:rsid w:val="00DA7B3A"/>
    <w:rsid w:val="00DB2BFA"/>
    <w:rsid w:val="00DC0838"/>
    <w:rsid w:val="00DE365F"/>
    <w:rsid w:val="00DE39D8"/>
    <w:rsid w:val="00DE5614"/>
    <w:rsid w:val="00DF08EC"/>
    <w:rsid w:val="00DF287D"/>
    <w:rsid w:val="00DF3A32"/>
    <w:rsid w:val="00E004C3"/>
    <w:rsid w:val="00E0407E"/>
    <w:rsid w:val="00E04C93"/>
    <w:rsid w:val="00E04FDF"/>
    <w:rsid w:val="00E05951"/>
    <w:rsid w:val="00E15F2A"/>
    <w:rsid w:val="00E21143"/>
    <w:rsid w:val="00E25EDA"/>
    <w:rsid w:val="00E279E8"/>
    <w:rsid w:val="00E311AE"/>
    <w:rsid w:val="00E536E2"/>
    <w:rsid w:val="00E579D6"/>
    <w:rsid w:val="00E57C30"/>
    <w:rsid w:val="00E636CF"/>
    <w:rsid w:val="00E65C6B"/>
    <w:rsid w:val="00E66A20"/>
    <w:rsid w:val="00E75567"/>
    <w:rsid w:val="00E857D6"/>
    <w:rsid w:val="00E93355"/>
    <w:rsid w:val="00EA0163"/>
    <w:rsid w:val="00EA0C3A"/>
    <w:rsid w:val="00EA30C6"/>
    <w:rsid w:val="00EB0F13"/>
    <w:rsid w:val="00EB2779"/>
    <w:rsid w:val="00EB4FF8"/>
    <w:rsid w:val="00EB5C77"/>
    <w:rsid w:val="00EB7883"/>
    <w:rsid w:val="00EC07EF"/>
    <w:rsid w:val="00EC224C"/>
    <w:rsid w:val="00EC2710"/>
    <w:rsid w:val="00EC65A8"/>
    <w:rsid w:val="00ED18F9"/>
    <w:rsid w:val="00ED53C9"/>
    <w:rsid w:val="00ED79BD"/>
    <w:rsid w:val="00EE06FD"/>
    <w:rsid w:val="00EE197A"/>
    <w:rsid w:val="00EE295C"/>
    <w:rsid w:val="00EE552D"/>
    <w:rsid w:val="00EE5F75"/>
    <w:rsid w:val="00EE7DA3"/>
    <w:rsid w:val="00EF7996"/>
    <w:rsid w:val="00F123D4"/>
    <w:rsid w:val="00F148F4"/>
    <w:rsid w:val="00F1662D"/>
    <w:rsid w:val="00F23B44"/>
    <w:rsid w:val="00F2469B"/>
    <w:rsid w:val="00F3099C"/>
    <w:rsid w:val="00F316AA"/>
    <w:rsid w:val="00F3515A"/>
    <w:rsid w:val="00F35F4F"/>
    <w:rsid w:val="00F40432"/>
    <w:rsid w:val="00F45C8E"/>
    <w:rsid w:val="00F50AC5"/>
    <w:rsid w:val="00F56C5A"/>
    <w:rsid w:val="00F6025D"/>
    <w:rsid w:val="00F63B99"/>
    <w:rsid w:val="00F65247"/>
    <w:rsid w:val="00F672B2"/>
    <w:rsid w:val="00F743CF"/>
    <w:rsid w:val="00F744FE"/>
    <w:rsid w:val="00F7609B"/>
    <w:rsid w:val="00F8284F"/>
    <w:rsid w:val="00F8340A"/>
    <w:rsid w:val="00F838FD"/>
    <w:rsid w:val="00F83D10"/>
    <w:rsid w:val="00F876ED"/>
    <w:rsid w:val="00F87B71"/>
    <w:rsid w:val="00F93643"/>
    <w:rsid w:val="00F93B8B"/>
    <w:rsid w:val="00F9628D"/>
    <w:rsid w:val="00F96457"/>
    <w:rsid w:val="00FA1596"/>
    <w:rsid w:val="00FA4364"/>
    <w:rsid w:val="00FA541F"/>
    <w:rsid w:val="00FA57D6"/>
    <w:rsid w:val="00FB022D"/>
    <w:rsid w:val="00FB1F17"/>
    <w:rsid w:val="00FB3492"/>
    <w:rsid w:val="00FB3BBA"/>
    <w:rsid w:val="00FB3FAD"/>
    <w:rsid w:val="00FB50CE"/>
    <w:rsid w:val="00FC36BA"/>
    <w:rsid w:val="00FC415A"/>
    <w:rsid w:val="00FC6098"/>
    <w:rsid w:val="00FD20DE"/>
    <w:rsid w:val="00FD58E7"/>
    <w:rsid w:val="00FD623B"/>
    <w:rsid w:val="00FF2ACA"/>
    <w:rsid w:val="00FF35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2CDD7"/>
  <w15:docId w15:val="{7A8BE490-2685-4268-9C3E-B5375E023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B3384D"/>
  </w:style>
  <w:style w:type="paragraph" w:styleId="1">
    <w:name w:val="heading 1"/>
    <w:basedOn w:val="a1"/>
    <w:next w:val="a1"/>
    <w:link w:val="10"/>
    <w:qFormat/>
    <w:rsid w:val="00A856B9"/>
    <w:pPr>
      <w:keepNext/>
      <w:spacing w:after="0" w:line="360" w:lineRule="auto"/>
      <w:contextualSpacing/>
      <w:jc w:val="center"/>
      <w:outlineLvl w:val="0"/>
    </w:pPr>
    <w:rPr>
      <w:rFonts w:ascii="Times New Roman" w:eastAsia="Times New Roman" w:hAnsi="Times New Roman" w:cs="Times New Roman"/>
      <w:b/>
      <w:bCs/>
      <w:caps/>
      <w:sz w:val="28"/>
      <w:szCs w:val="24"/>
      <w:lang w:val="en-GB"/>
    </w:rPr>
  </w:style>
  <w:style w:type="paragraph" w:styleId="2">
    <w:name w:val="heading 2"/>
    <w:basedOn w:val="a1"/>
    <w:next w:val="a1"/>
    <w:link w:val="20"/>
    <w:qFormat/>
    <w:rsid w:val="00A856B9"/>
    <w:pPr>
      <w:keepNext/>
      <w:spacing w:after="0" w:line="360" w:lineRule="auto"/>
      <w:ind w:firstLine="709"/>
      <w:contextualSpacing/>
      <w:jc w:val="both"/>
      <w:outlineLvl w:val="1"/>
    </w:pPr>
    <w:rPr>
      <w:rFonts w:ascii="Times New Roman" w:eastAsia="Times New Roman" w:hAnsi="Times New Roman" w:cs="Times New Roman"/>
      <w:b/>
      <w:sz w:val="28"/>
      <w:szCs w:val="24"/>
      <w:lang w:val="en-GB"/>
    </w:rPr>
  </w:style>
  <w:style w:type="paragraph" w:styleId="3">
    <w:name w:val="heading 3"/>
    <w:basedOn w:val="a1"/>
    <w:next w:val="a1"/>
    <w:link w:val="30"/>
    <w:qFormat/>
    <w:rsid w:val="0038464B"/>
    <w:pPr>
      <w:keepNext/>
      <w:spacing w:after="0" w:line="360" w:lineRule="auto"/>
      <w:contextualSpacing/>
      <w:jc w:val="center"/>
      <w:outlineLvl w:val="2"/>
    </w:pPr>
    <w:rPr>
      <w:rFonts w:ascii="Times New Roman" w:eastAsia="Times New Roman" w:hAnsi="Times New Roman" w:cs="Arial"/>
      <w:b/>
      <w:bCs/>
      <w:sz w:val="28"/>
      <w:szCs w:val="26"/>
      <w:lang w:val="en-GB"/>
    </w:rPr>
  </w:style>
  <w:style w:type="paragraph" w:styleId="4">
    <w:name w:val="heading 4"/>
    <w:basedOn w:val="a1"/>
    <w:next w:val="a1"/>
    <w:link w:val="40"/>
    <w:qFormat/>
    <w:rsid w:val="00DE39D8"/>
    <w:pPr>
      <w:keepNext/>
      <w:widowControl w:val="0"/>
      <w:snapToGrid w:val="0"/>
      <w:spacing w:after="0" w:line="360" w:lineRule="auto"/>
      <w:outlineLvl w:val="3"/>
    </w:pPr>
    <w:rPr>
      <w:rFonts w:ascii="Arial" w:eastAsia="Times New Roman" w:hAnsi="Arial" w:cs="Times New Roman"/>
      <w:b/>
      <w:sz w:val="28"/>
      <w:szCs w:val="20"/>
      <w:lang w:val="en-AU"/>
    </w:rPr>
  </w:style>
  <w:style w:type="paragraph" w:styleId="5">
    <w:name w:val="heading 5"/>
    <w:basedOn w:val="a1"/>
    <w:next w:val="a1"/>
    <w:link w:val="50"/>
    <w:qFormat/>
    <w:rsid w:val="00DE39D8"/>
    <w:pPr>
      <w:keepNext/>
      <w:widowControl w:val="0"/>
      <w:suppressAutoHyphens/>
      <w:snapToGrid w:val="0"/>
      <w:spacing w:after="0" w:line="360" w:lineRule="auto"/>
      <w:jc w:val="both"/>
      <w:outlineLvl w:val="4"/>
    </w:pPr>
    <w:rPr>
      <w:rFonts w:ascii="Arial" w:eastAsia="Times New Roman" w:hAnsi="Arial" w:cs="Times New Roman"/>
      <w:b/>
      <w:bCs/>
      <w:sz w:val="28"/>
      <w:szCs w:val="24"/>
      <w:lang w:val="en-GB"/>
    </w:rPr>
  </w:style>
  <w:style w:type="paragraph" w:styleId="6">
    <w:name w:val="heading 6"/>
    <w:basedOn w:val="a1"/>
    <w:next w:val="a1"/>
    <w:link w:val="60"/>
    <w:qFormat/>
    <w:rsid w:val="00DE39D8"/>
    <w:pPr>
      <w:keepNext/>
      <w:widowControl w:val="0"/>
      <w:snapToGrid w:val="0"/>
      <w:spacing w:after="58" w:line="360" w:lineRule="auto"/>
      <w:outlineLvl w:val="5"/>
    </w:pPr>
    <w:rPr>
      <w:rFonts w:ascii="Arial" w:eastAsia="Times New Roman" w:hAnsi="Arial" w:cs="Times New Roman"/>
      <w:b/>
      <w:sz w:val="24"/>
      <w:szCs w:val="20"/>
      <w:lang w:val="en-AU"/>
    </w:rPr>
  </w:style>
  <w:style w:type="paragraph" w:styleId="7">
    <w:name w:val="heading 7"/>
    <w:basedOn w:val="a1"/>
    <w:next w:val="a1"/>
    <w:link w:val="70"/>
    <w:qFormat/>
    <w:rsid w:val="00DE39D8"/>
    <w:pPr>
      <w:keepNext/>
      <w:widowControl w:val="0"/>
      <w:suppressAutoHyphens/>
      <w:snapToGrid w:val="0"/>
      <w:spacing w:after="0" w:line="360" w:lineRule="auto"/>
      <w:jc w:val="both"/>
      <w:outlineLvl w:val="6"/>
    </w:pPr>
    <w:rPr>
      <w:rFonts w:ascii="Arial" w:eastAsia="Times New Roman" w:hAnsi="Arial" w:cs="Times New Roman"/>
      <w:spacing w:val="-3"/>
      <w:sz w:val="28"/>
      <w:szCs w:val="20"/>
      <w:lang w:val="en-US"/>
    </w:rPr>
  </w:style>
  <w:style w:type="paragraph" w:styleId="8">
    <w:name w:val="heading 8"/>
    <w:basedOn w:val="a1"/>
    <w:next w:val="a1"/>
    <w:link w:val="80"/>
    <w:qFormat/>
    <w:rsid w:val="00DE39D8"/>
    <w:pPr>
      <w:keepNext/>
      <w:widowControl w:val="0"/>
      <w:snapToGrid w:val="0"/>
      <w:spacing w:after="0" w:line="360" w:lineRule="auto"/>
      <w:jc w:val="both"/>
      <w:outlineLvl w:val="7"/>
    </w:pPr>
    <w:rPr>
      <w:rFonts w:ascii="Arial" w:eastAsia="Times New Roman" w:hAnsi="Arial" w:cs="Times New Roman"/>
      <w:b/>
      <w:bCs/>
      <w:sz w:val="24"/>
      <w:szCs w:val="24"/>
      <w:lang w:val="en-GB"/>
    </w:rPr>
  </w:style>
  <w:style w:type="paragraph" w:styleId="9">
    <w:name w:val="heading 9"/>
    <w:basedOn w:val="a1"/>
    <w:next w:val="a1"/>
    <w:link w:val="90"/>
    <w:qFormat/>
    <w:rsid w:val="00DE39D8"/>
    <w:pPr>
      <w:keepNext/>
      <w:widowControl w:val="0"/>
      <w:spacing w:after="0" w:line="360" w:lineRule="auto"/>
      <w:ind w:left="360" w:firstLine="360"/>
      <w:jc w:val="both"/>
      <w:outlineLvl w:val="8"/>
    </w:pPr>
    <w:rPr>
      <w:rFonts w:ascii="Arial" w:eastAsia="Times New Roman" w:hAnsi="Arial" w:cs="Times New Roman"/>
      <w:sz w:val="24"/>
      <w:szCs w:val="20"/>
      <w:u w:val="single"/>
      <w:lang w:val="en-A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970F49"/>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970F49"/>
  </w:style>
  <w:style w:type="paragraph" w:styleId="a7">
    <w:name w:val="footer"/>
    <w:basedOn w:val="a1"/>
    <w:link w:val="a8"/>
    <w:uiPriority w:val="99"/>
    <w:unhideWhenUsed/>
    <w:rsid w:val="00970F49"/>
    <w:pPr>
      <w:tabs>
        <w:tab w:val="center" w:pos="4677"/>
        <w:tab w:val="right" w:pos="9355"/>
      </w:tabs>
      <w:spacing w:after="0" w:line="240" w:lineRule="auto"/>
    </w:pPr>
  </w:style>
  <w:style w:type="character" w:customStyle="1" w:styleId="a8">
    <w:name w:val="Нижний колонтитул Знак"/>
    <w:basedOn w:val="a2"/>
    <w:link w:val="a7"/>
    <w:uiPriority w:val="99"/>
    <w:rsid w:val="00970F49"/>
  </w:style>
  <w:style w:type="paragraph" w:styleId="a9">
    <w:name w:val="No Spacing"/>
    <w:link w:val="aa"/>
    <w:uiPriority w:val="1"/>
    <w:qFormat/>
    <w:rsid w:val="00B45AA4"/>
    <w:pPr>
      <w:spacing w:after="0" w:line="240" w:lineRule="auto"/>
    </w:pPr>
    <w:rPr>
      <w:rFonts w:eastAsiaTheme="minorEastAsia"/>
      <w:lang w:eastAsia="ru-RU"/>
    </w:rPr>
  </w:style>
  <w:style w:type="character" w:customStyle="1" w:styleId="aa">
    <w:name w:val="Без интервала Знак"/>
    <w:basedOn w:val="a2"/>
    <w:link w:val="a9"/>
    <w:uiPriority w:val="1"/>
    <w:rsid w:val="00B45AA4"/>
    <w:rPr>
      <w:rFonts w:eastAsiaTheme="minorEastAsia"/>
      <w:lang w:eastAsia="ru-RU"/>
    </w:rPr>
  </w:style>
  <w:style w:type="character" w:styleId="ab">
    <w:name w:val="Placeholder Text"/>
    <w:basedOn w:val="a2"/>
    <w:uiPriority w:val="99"/>
    <w:semiHidden/>
    <w:rsid w:val="00832EBB"/>
    <w:rPr>
      <w:color w:val="808080"/>
    </w:rPr>
  </w:style>
  <w:style w:type="paragraph" w:styleId="ac">
    <w:name w:val="Balloon Text"/>
    <w:basedOn w:val="a1"/>
    <w:link w:val="ad"/>
    <w:unhideWhenUsed/>
    <w:rsid w:val="00DE39D8"/>
    <w:pPr>
      <w:spacing w:after="0" w:line="240" w:lineRule="auto"/>
    </w:pPr>
    <w:rPr>
      <w:rFonts w:ascii="Tahoma" w:hAnsi="Tahoma" w:cs="Tahoma"/>
      <w:sz w:val="16"/>
      <w:szCs w:val="16"/>
    </w:rPr>
  </w:style>
  <w:style w:type="character" w:customStyle="1" w:styleId="ad">
    <w:name w:val="Текст выноски Знак"/>
    <w:basedOn w:val="a2"/>
    <w:link w:val="ac"/>
    <w:rsid w:val="00DE39D8"/>
    <w:rPr>
      <w:rFonts w:ascii="Tahoma" w:hAnsi="Tahoma" w:cs="Tahoma"/>
      <w:sz w:val="16"/>
      <w:szCs w:val="16"/>
    </w:rPr>
  </w:style>
  <w:style w:type="character" w:customStyle="1" w:styleId="10">
    <w:name w:val="Заголовок 1 Знак"/>
    <w:basedOn w:val="a2"/>
    <w:link w:val="1"/>
    <w:rsid w:val="00A856B9"/>
    <w:rPr>
      <w:rFonts w:ascii="Times New Roman" w:eastAsia="Times New Roman" w:hAnsi="Times New Roman" w:cs="Times New Roman"/>
      <w:b/>
      <w:bCs/>
      <w:caps/>
      <w:sz w:val="28"/>
      <w:szCs w:val="24"/>
      <w:lang w:val="en-GB"/>
    </w:rPr>
  </w:style>
  <w:style w:type="character" w:customStyle="1" w:styleId="20">
    <w:name w:val="Заголовок 2 Знак"/>
    <w:basedOn w:val="a2"/>
    <w:link w:val="2"/>
    <w:rsid w:val="00A856B9"/>
    <w:rPr>
      <w:rFonts w:ascii="Times New Roman" w:eastAsia="Times New Roman" w:hAnsi="Times New Roman" w:cs="Times New Roman"/>
      <w:b/>
      <w:sz w:val="28"/>
      <w:szCs w:val="24"/>
      <w:lang w:val="en-GB"/>
    </w:rPr>
  </w:style>
  <w:style w:type="character" w:customStyle="1" w:styleId="30">
    <w:name w:val="Заголовок 3 Знак"/>
    <w:basedOn w:val="a2"/>
    <w:link w:val="3"/>
    <w:rsid w:val="0038464B"/>
    <w:rPr>
      <w:rFonts w:ascii="Times New Roman" w:eastAsia="Times New Roman" w:hAnsi="Times New Roman" w:cs="Arial"/>
      <w:b/>
      <w:bCs/>
      <w:sz w:val="28"/>
      <w:szCs w:val="26"/>
      <w:lang w:val="en-GB"/>
    </w:rPr>
  </w:style>
  <w:style w:type="character" w:customStyle="1" w:styleId="40">
    <w:name w:val="Заголовок 4 Знак"/>
    <w:basedOn w:val="a2"/>
    <w:link w:val="4"/>
    <w:rsid w:val="00DE39D8"/>
    <w:rPr>
      <w:rFonts w:ascii="Arial" w:eastAsia="Times New Roman" w:hAnsi="Arial" w:cs="Times New Roman"/>
      <w:b/>
      <w:sz w:val="28"/>
      <w:szCs w:val="20"/>
      <w:lang w:val="en-AU"/>
    </w:rPr>
  </w:style>
  <w:style w:type="character" w:customStyle="1" w:styleId="50">
    <w:name w:val="Заголовок 5 Знак"/>
    <w:basedOn w:val="a2"/>
    <w:link w:val="5"/>
    <w:rsid w:val="00DE39D8"/>
    <w:rPr>
      <w:rFonts w:ascii="Arial" w:eastAsia="Times New Roman" w:hAnsi="Arial" w:cs="Times New Roman"/>
      <w:b/>
      <w:bCs/>
      <w:sz w:val="28"/>
      <w:szCs w:val="24"/>
      <w:lang w:val="en-GB"/>
    </w:rPr>
  </w:style>
  <w:style w:type="character" w:customStyle="1" w:styleId="60">
    <w:name w:val="Заголовок 6 Знак"/>
    <w:basedOn w:val="a2"/>
    <w:link w:val="6"/>
    <w:rsid w:val="00DE39D8"/>
    <w:rPr>
      <w:rFonts w:ascii="Arial" w:eastAsia="Times New Roman" w:hAnsi="Arial" w:cs="Times New Roman"/>
      <w:b/>
      <w:sz w:val="24"/>
      <w:szCs w:val="20"/>
      <w:lang w:val="en-AU"/>
    </w:rPr>
  </w:style>
  <w:style w:type="character" w:customStyle="1" w:styleId="70">
    <w:name w:val="Заголовок 7 Знак"/>
    <w:basedOn w:val="a2"/>
    <w:link w:val="7"/>
    <w:rsid w:val="00DE39D8"/>
    <w:rPr>
      <w:rFonts w:ascii="Arial" w:eastAsia="Times New Roman" w:hAnsi="Arial" w:cs="Times New Roman"/>
      <w:spacing w:val="-3"/>
      <w:sz w:val="28"/>
      <w:szCs w:val="20"/>
      <w:lang w:val="en-US"/>
    </w:rPr>
  </w:style>
  <w:style w:type="character" w:customStyle="1" w:styleId="80">
    <w:name w:val="Заголовок 8 Знак"/>
    <w:basedOn w:val="a2"/>
    <w:link w:val="8"/>
    <w:rsid w:val="00DE39D8"/>
    <w:rPr>
      <w:rFonts w:ascii="Arial" w:eastAsia="Times New Roman" w:hAnsi="Arial" w:cs="Times New Roman"/>
      <w:b/>
      <w:bCs/>
      <w:sz w:val="24"/>
      <w:szCs w:val="24"/>
      <w:lang w:val="en-GB"/>
    </w:rPr>
  </w:style>
  <w:style w:type="character" w:customStyle="1" w:styleId="90">
    <w:name w:val="Заголовок 9 Знак"/>
    <w:basedOn w:val="a2"/>
    <w:link w:val="9"/>
    <w:rsid w:val="00DE39D8"/>
    <w:rPr>
      <w:rFonts w:ascii="Arial" w:eastAsia="Times New Roman" w:hAnsi="Arial" w:cs="Times New Roman"/>
      <w:sz w:val="24"/>
      <w:szCs w:val="20"/>
      <w:u w:val="single"/>
      <w:lang w:val="en-AU"/>
    </w:rPr>
  </w:style>
  <w:style w:type="character" w:styleId="ae">
    <w:name w:val="Hyperlink"/>
    <w:uiPriority w:val="99"/>
    <w:rsid w:val="00DE39D8"/>
    <w:rPr>
      <w:color w:val="0000FF"/>
      <w:u w:val="single"/>
    </w:rPr>
  </w:style>
  <w:style w:type="table" w:styleId="af">
    <w:name w:val="Table Grid"/>
    <w:basedOn w:val="a3"/>
    <w:uiPriority w:val="39"/>
    <w:rsid w:val="00DE39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1"/>
    <w:next w:val="a1"/>
    <w:autoRedefine/>
    <w:uiPriority w:val="39"/>
    <w:qFormat/>
    <w:rsid w:val="00E04FDF"/>
    <w:pPr>
      <w:tabs>
        <w:tab w:val="right" w:leader="dot" w:pos="9825"/>
      </w:tabs>
      <w:spacing w:after="0" w:line="360" w:lineRule="auto"/>
    </w:pPr>
    <w:rPr>
      <w:rFonts w:ascii="Arial" w:eastAsia="Times New Roman" w:hAnsi="Arial" w:cs="Times New Roman"/>
      <w:bCs/>
      <w:sz w:val="24"/>
      <w:szCs w:val="28"/>
      <w:lang w:val="en-AU"/>
    </w:rPr>
  </w:style>
  <w:style w:type="paragraph" w:customStyle="1" w:styleId="numberedlist">
    <w:name w:val="numbered list"/>
    <w:basedOn w:val="bullet"/>
    <w:rsid w:val="00DE39D8"/>
  </w:style>
  <w:style w:type="paragraph" w:customStyle="1" w:styleId="bullet">
    <w:name w:val="bullet"/>
    <w:basedOn w:val="a1"/>
    <w:rsid w:val="00DE39D8"/>
    <w:pPr>
      <w:numPr>
        <w:numId w:val="1"/>
      </w:numPr>
      <w:spacing w:after="0" w:line="360" w:lineRule="auto"/>
    </w:pPr>
    <w:rPr>
      <w:rFonts w:ascii="Arial" w:eastAsia="Times New Roman" w:hAnsi="Arial" w:cs="Times New Roman"/>
      <w:szCs w:val="24"/>
      <w:lang w:val="en-GB"/>
    </w:rPr>
  </w:style>
  <w:style w:type="character" w:styleId="af0">
    <w:name w:val="page number"/>
    <w:rsid w:val="00DE39D8"/>
    <w:rPr>
      <w:rFonts w:ascii="Arial" w:hAnsi="Arial"/>
      <w:sz w:val="16"/>
    </w:rPr>
  </w:style>
  <w:style w:type="paragraph" w:customStyle="1" w:styleId="Docsubtitle1">
    <w:name w:val="Doc subtitle1"/>
    <w:basedOn w:val="a1"/>
    <w:link w:val="Docsubtitle1Char"/>
    <w:rsid w:val="00DE39D8"/>
    <w:pPr>
      <w:spacing w:after="0" w:line="360" w:lineRule="auto"/>
    </w:pPr>
    <w:rPr>
      <w:rFonts w:ascii="Arial" w:eastAsia="Times New Roman" w:hAnsi="Arial" w:cs="Times New Roman"/>
      <w:b/>
      <w:sz w:val="28"/>
      <w:szCs w:val="24"/>
      <w:lang w:val="en-GB"/>
    </w:rPr>
  </w:style>
  <w:style w:type="paragraph" w:customStyle="1" w:styleId="Docsubtitle2">
    <w:name w:val="Doc subtitle2"/>
    <w:basedOn w:val="a1"/>
    <w:rsid w:val="00DE39D8"/>
    <w:pPr>
      <w:spacing w:after="0" w:line="360" w:lineRule="auto"/>
    </w:pPr>
    <w:rPr>
      <w:rFonts w:ascii="Arial" w:eastAsia="Times New Roman" w:hAnsi="Arial" w:cs="Times New Roman"/>
      <w:sz w:val="28"/>
      <w:szCs w:val="24"/>
      <w:lang w:val="en-GB"/>
    </w:rPr>
  </w:style>
  <w:style w:type="paragraph" w:customStyle="1" w:styleId="Doctitle">
    <w:name w:val="Doc title"/>
    <w:basedOn w:val="a1"/>
    <w:rsid w:val="00DE39D8"/>
    <w:pPr>
      <w:spacing w:after="0" w:line="360" w:lineRule="auto"/>
    </w:pPr>
    <w:rPr>
      <w:rFonts w:ascii="Arial" w:eastAsia="Times New Roman" w:hAnsi="Arial" w:cs="Times New Roman"/>
      <w:b/>
      <w:sz w:val="40"/>
      <w:szCs w:val="24"/>
      <w:lang w:val="en-GB"/>
    </w:rPr>
  </w:style>
  <w:style w:type="paragraph" w:styleId="af1">
    <w:name w:val="Body Text"/>
    <w:basedOn w:val="a1"/>
    <w:link w:val="af2"/>
    <w:semiHidden/>
    <w:rsid w:val="00DE39D8"/>
    <w:pPr>
      <w:widowControl w:val="0"/>
      <w:snapToGrid w:val="0"/>
      <w:spacing w:after="0" w:line="360" w:lineRule="auto"/>
      <w:jc w:val="both"/>
    </w:pPr>
    <w:rPr>
      <w:rFonts w:ascii="Arial" w:eastAsia="Times New Roman" w:hAnsi="Arial" w:cs="Times New Roman"/>
      <w:sz w:val="24"/>
      <w:szCs w:val="20"/>
      <w:lang w:val="en-AU"/>
    </w:rPr>
  </w:style>
  <w:style w:type="character" w:customStyle="1" w:styleId="af2">
    <w:name w:val="Основной текст Знак"/>
    <w:basedOn w:val="a2"/>
    <w:link w:val="af1"/>
    <w:semiHidden/>
    <w:rsid w:val="00DE39D8"/>
    <w:rPr>
      <w:rFonts w:ascii="Arial" w:eastAsia="Times New Roman" w:hAnsi="Arial" w:cs="Times New Roman"/>
      <w:sz w:val="24"/>
      <w:szCs w:val="20"/>
      <w:lang w:val="en-AU"/>
    </w:rPr>
  </w:style>
  <w:style w:type="paragraph" w:styleId="21">
    <w:name w:val="Body Text Indent 2"/>
    <w:basedOn w:val="a1"/>
    <w:link w:val="22"/>
    <w:semiHidden/>
    <w:rsid w:val="00DE39D8"/>
    <w:pPr>
      <w:spacing w:after="0" w:line="360" w:lineRule="auto"/>
      <w:ind w:left="720"/>
    </w:pPr>
    <w:rPr>
      <w:rFonts w:ascii="Arial" w:eastAsia="Times New Roman" w:hAnsi="Arial" w:cs="Times New Roman"/>
      <w:sz w:val="24"/>
      <w:szCs w:val="20"/>
      <w:lang w:val="en-US"/>
    </w:rPr>
  </w:style>
  <w:style w:type="character" w:customStyle="1" w:styleId="22">
    <w:name w:val="Основной текст с отступом 2 Знак"/>
    <w:basedOn w:val="a2"/>
    <w:link w:val="21"/>
    <w:semiHidden/>
    <w:rsid w:val="00DE39D8"/>
    <w:rPr>
      <w:rFonts w:ascii="Arial" w:eastAsia="Times New Roman" w:hAnsi="Arial" w:cs="Times New Roman"/>
      <w:sz w:val="24"/>
      <w:szCs w:val="20"/>
      <w:lang w:val="en-US"/>
    </w:rPr>
  </w:style>
  <w:style w:type="paragraph" w:styleId="23">
    <w:name w:val="Body Text 2"/>
    <w:basedOn w:val="a1"/>
    <w:link w:val="24"/>
    <w:semiHidden/>
    <w:rsid w:val="00DE39D8"/>
    <w:pPr>
      <w:widowControl w:val="0"/>
      <w:suppressAutoHyphens/>
      <w:snapToGrid w:val="0"/>
      <w:spacing w:after="0" w:line="360" w:lineRule="auto"/>
      <w:jc w:val="both"/>
    </w:pPr>
    <w:rPr>
      <w:rFonts w:ascii="Arial" w:eastAsia="Times New Roman" w:hAnsi="Arial" w:cs="Times New Roman"/>
      <w:spacing w:val="-3"/>
      <w:szCs w:val="20"/>
      <w:lang w:val="en-US"/>
    </w:rPr>
  </w:style>
  <w:style w:type="character" w:customStyle="1" w:styleId="24">
    <w:name w:val="Основной текст 2 Знак"/>
    <w:basedOn w:val="a2"/>
    <w:link w:val="23"/>
    <w:semiHidden/>
    <w:rsid w:val="00DE39D8"/>
    <w:rPr>
      <w:rFonts w:ascii="Arial" w:eastAsia="Times New Roman" w:hAnsi="Arial" w:cs="Times New Roman"/>
      <w:spacing w:val="-3"/>
      <w:szCs w:val="20"/>
      <w:lang w:val="en-US"/>
    </w:rPr>
  </w:style>
  <w:style w:type="paragraph" w:styleId="af3">
    <w:name w:val="caption"/>
    <w:basedOn w:val="a1"/>
    <w:next w:val="a1"/>
    <w:qFormat/>
    <w:rsid w:val="00DE39D8"/>
    <w:pPr>
      <w:widowControl w:val="0"/>
      <w:spacing w:before="240" w:after="0" w:line="360" w:lineRule="auto"/>
      <w:jc w:val="center"/>
    </w:pPr>
    <w:rPr>
      <w:rFonts w:ascii="Arial" w:eastAsia="Times New Roman" w:hAnsi="Arial" w:cs="Times New Roman"/>
      <w:b/>
      <w:sz w:val="36"/>
      <w:szCs w:val="20"/>
      <w:lang w:val="en-AU"/>
    </w:rPr>
  </w:style>
  <w:style w:type="paragraph" w:customStyle="1" w:styleId="12">
    <w:name w:val="Абзац списка1"/>
    <w:basedOn w:val="a1"/>
    <w:rsid w:val="00DE39D8"/>
    <w:pPr>
      <w:spacing w:after="0" w:line="360" w:lineRule="auto"/>
      <w:ind w:left="720"/>
    </w:pPr>
    <w:rPr>
      <w:rFonts w:ascii="Arial" w:eastAsia="Times New Roman" w:hAnsi="Arial" w:cs="Times New Roman"/>
      <w:szCs w:val="24"/>
      <w:lang w:val="en-GB"/>
    </w:rPr>
  </w:style>
  <w:style w:type="character" w:customStyle="1" w:styleId="Docsubtitle1Char">
    <w:name w:val="Doc subtitle1 Char"/>
    <w:link w:val="Docsubtitle1"/>
    <w:locked/>
    <w:rsid w:val="00DE39D8"/>
    <w:rPr>
      <w:rFonts w:ascii="Arial" w:eastAsia="Times New Roman" w:hAnsi="Arial" w:cs="Times New Roman"/>
      <w:b/>
      <w:sz w:val="28"/>
      <w:szCs w:val="24"/>
      <w:lang w:val="en-GB"/>
    </w:rPr>
  </w:style>
  <w:style w:type="paragraph" w:styleId="af4">
    <w:name w:val="footnote text"/>
    <w:basedOn w:val="a1"/>
    <w:link w:val="af5"/>
    <w:rsid w:val="00DE39D8"/>
    <w:pPr>
      <w:spacing w:after="0" w:line="360" w:lineRule="auto"/>
    </w:pPr>
    <w:rPr>
      <w:rFonts w:ascii="Times New Roman" w:eastAsia="Times New Roman" w:hAnsi="Times New Roman" w:cs="Times New Roman"/>
      <w:szCs w:val="20"/>
      <w:lang w:eastAsia="ru-RU"/>
    </w:rPr>
  </w:style>
  <w:style w:type="character" w:customStyle="1" w:styleId="af5">
    <w:name w:val="Текст сноски Знак"/>
    <w:basedOn w:val="a2"/>
    <w:link w:val="af4"/>
    <w:rsid w:val="00DE39D8"/>
    <w:rPr>
      <w:rFonts w:ascii="Times New Roman" w:eastAsia="Times New Roman" w:hAnsi="Times New Roman" w:cs="Times New Roman"/>
      <w:szCs w:val="20"/>
      <w:lang w:eastAsia="ru-RU"/>
    </w:rPr>
  </w:style>
  <w:style w:type="character" w:styleId="af6">
    <w:name w:val="footnote reference"/>
    <w:rsid w:val="00DE39D8"/>
    <w:rPr>
      <w:vertAlign w:val="superscript"/>
    </w:rPr>
  </w:style>
  <w:style w:type="character" w:styleId="af7">
    <w:name w:val="FollowedHyperlink"/>
    <w:rsid w:val="00DE39D8"/>
    <w:rPr>
      <w:color w:val="800080"/>
      <w:u w:val="single"/>
    </w:rPr>
  </w:style>
  <w:style w:type="paragraph" w:customStyle="1" w:styleId="a">
    <w:name w:val="цветной текст"/>
    <w:basedOn w:val="a1"/>
    <w:qFormat/>
    <w:rsid w:val="00DE39D8"/>
    <w:pPr>
      <w:numPr>
        <w:numId w:val="3"/>
      </w:numPr>
      <w:spacing w:after="0" w:line="360" w:lineRule="auto"/>
      <w:jc w:val="both"/>
    </w:pPr>
    <w:rPr>
      <w:rFonts w:ascii="Times New Roman" w:eastAsia="Times New Roman" w:hAnsi="Times New Roman" w:cs="Times New Roman"/>
      <w:color w:val="2C8DE6"/>
      <w:szCs w:val="20"/>
      <w:lang w:eastAsia="ru-RU"/>
    </w:rPr>
  </w:style>
  <w:style w:type="paragraph" w:customStyle="1" w:styleId="538552DCBB0F4C4BB087ED922D6A6322">
    <w:name w:val="538552DCBB0F4C4BB087ED922D6A6322"/>
    <w:rsid w:val="00DE39D8"/>
    <w:pPr>
      <w:spacing w:after="200" w:line="276" w:lineRule="auto"/>
    </w:pPr>
    <w:rPr>
      <w:rFonts w:ascii="Calibri" w:eastAsia="Times New Roman" w:hAnsi="Calibri" w:cs="Times New Roman"/>
      <w:lang w:eastAsia="ru-RU"/>
    </w:rPr>
  </w:style>
  <w:style w:type="paragraph" w:customStyle="1" w:styleId="af8">
    <w:name w:val="выделение цвет"/>
    <w:basedOn w:val="a1"/>
    <w:link w:val="af9"/>
    <w:rsid w:val="00DE39D8"/>
    <w:pPr>
      <w:spacing w:after="0" w:line="360" w:lineRule="auto"/>
      <w:jc w:val="both"/>
    </w:pPr>
    <w:rPr>
      <w:rFonts w:ascii="Times New Roman" w:eastAsia="Times New Roman" w:hAnsi="Times New Roman" w:cs="Times New Roman"/>
      <w:b/>
      <w:color w:val="2C8DE6"/>
      <w:szCs w:val="20"/>
      <w:u w:val="single"/>
      <w:lang w:eastAsia="ru-RU"/>
    </w:rPr>
  </w:style>
  <w:style w:type="character" w:customStyle="1" w:styleId="afa">
    <w:name w:val="цвет в таблице"/>
    <w:rsid w:val="00DE39D8"/>
    <w:rPr>
      <w:color w:val="2C8DE6"/>
    </w:rPr>
  </w:style>
  <w:style w:type="paragraph" w:styleId="afb">
    <w:name w:val="TOC Heading"/>
    <w:basedOn w:val="1"/>
    <w:next w:val="a1"/>
    <w:uiPriority w:val="39"/>
    <w:unhideWhenUsed/>
    <w:qFormat/>
    <w:rsid w:val="00DE39D8"/>
    <w:pPr>
      <w:keepLines/>
      <w:spacing w:before="480" w:line="276" w:lineRule="auto"/>
      <w:outlineLvl w:val="9"/>
    </w:pPr>
    <w:rPr>
      <w:rFonts w:ascii="Cambria" w:hAnsi="Cambria"/>
      <w:caps w:val="0"/>
      <w:color w:val="365F91"/>
      <w:szCs w:val="28"/>
      <w:lang w:val="ru-RU" w:eastAsia="ru-RU"/>
    </w:rPr>
  </w:style>
  <w:style w:type="paragraph" w:styleId="25">
    <w:name w:val="toc 2"/>
    <w:basedOn w:val="a1"/>
    <w:next w:val="a1"/>
    <w:autoRedefine/>
    <w:uiPriority w:val="39"/>
    <w:qFormat/>
    <w:rsid w:val="00AE515C"/>
    <w:pPr>
      <w:tabs>
        <w:tab w:val="left" w:pos="0"/>
        <w:tab w:val="right" w:leader="dot" w:pos="9639"/>
      </w:tabs>
      <w:spacing w:after="0" w:line="360" w:lineRule="auto"/>
      <w:contextualSpacing/>
      <w:jc w:val="both"/>
    </w:pPr>
    <w:rPr>
      <w:rFonts w:ascii="Times New Roman" w:eastAsia="Times New Roman" w:hAnsi="Times New Roman" w:cs="Times New Roman"/>
      <w:szCs w:val="20"/>
      <w:lang w:eastAsia="ru-RU"/>
    </w:rPr>
  </w:style>
  <w:style w:type="paragraph" w:styleId="31">
    <w:name w:val="toc 3"/>
    <w:basedOn w:val="a1"/>
    <w:next w:val="a1"/>
    <w:autoRedefine/>
    <w:uiPriority w:val="39"/>
    <w:unhideWhenUsed/>
    <w:qFormat/>
    <w:rsid w:val="00DE39D8"/>
    <w:pPr>
      <w:spacing w:after="100" w:line="276" w:lineRule="auto"/>
      <w:ind w:left="440"/>
    </w:pPr>
    <w:rPr>
      <w:rFonts w:ascii="Calibri" w:eastAsia="Times New Roman" w:hAnsi="Calibri" w:cs="Times New Roman"/>
      <w:lang w:eastAsia="ru-RU"/>
    </w:rPr>
  </w:style>
  <w:style w:type="paragraph" w:customStyle="1" w:styleId="-1">
    <w:name w:val="!Заголовок-1"/>
    <w:basedOn w:val="1"/>
    <w:link w:val="-10"/>
    <w:qFormat/>
    <w:rsid w:val="00DE39D8"/>
    <w:rPr>
      <w:lang w:val="ru-RU"/>
    </w:rPr>
  </w:style>
  <w:style w:type="paragraph" w:customStyle="1" w:styleId="-2">
    <w:name w:val="!заголовок-2"/>
    <w:basedOn w:val="2"/>
    <w:link w:val="-20"/>
    <w:qFormat/>
    <w:rsid w:val="00DE39D8"/>
    <w:rPr>
      <w:lang w:val="ru-RU"/>
    </w:rPr>
  </w:style>
  <w:style w:type="character" w:customStyle="1" w:styleId="-10">
    <w:name w:val="!Заголовок-1 Знак"/>
    <w:link w:val="-1"/>
    <w:rsid w:val="00DE39D8"/>
    <w:rPr>
      <w:rFonts w:ascii="Arial" w:eastAsia="Times New Roman" w:hAnsi="Arial" w:cs="Times New Roman"/>
      <w:b/>
      <w:bCs/>
      <w:caps/>
      <w:color w:val="2C8DE6"/>
      <w:sz w:val="36"/>
      <w:szCs w:val="24"/>
    </w:rPr>
  </w:style>
  <w:style w:type="paragraph" w:customStyle="1" w:styleId="afc">
    <w:name w:val="!Текст"/>
    <w:basedOn w:val="a1"/>
    <w:link w:val="afd"/>
    <w:qFormat/>
    <w:rsid w:val="00DE39D8"/>
    <w:pPr>
      <w:spacing w:after="0" w:line="360" w:lineRule="auto"/>
      <w:jc w:val="both"/>
    </w:pPr>
    <w:rPr>
      <w:rFonts w:ascii="Times New Roman" w:eastAsia="Times New Roman" w:hAnsi="Times New Roman" w:cs="Times New Roman"/>
      <w:szCs w:val="20"/>
      <w:lang w:eastAsia="ru-RU"/>
    </w:rPr>
  </w:style>
  <w:style w:type="character" w:customStyle="1" w:styleId="-20">
    <w:name w:val="!заголовок-2 Знак"/>
    <w:link w:val="-2"/>
    <w:rsid w:val="00DE39D8"/>
    <w:rPr>
      <w:rFonts w:ascii="Arial" w:eastAsia="Times New Roman" w:hAnsi="Arial" w:cs="Times New Roman"/>
      <w:b/>
      <w:sz w:val="28"/>
      <w:szCs w:val="24"/>
    </w:rPr>
  </w:style>
  <w:style w:type="paragraph" w:customStyle="1" w:styleId="afe">
    <w:name w:val="!Синий заголовок текста"/>
    <w:basedOn w:val="af8"/>
    <w:link w:val="aff"/>
    <w:qFormat/>
    <w:rsid w:val="00DE39D8"/>
  </w:style>
  <w:style w:type="character" w:customStyle="1" w:styleId="afd">
    <w:name w:val="!Текст Знак"/>
    <w:link w:val="afc"/>
    <w:rsid w:val="00DE39D8"/>
    <w:rPr>
      <w:rFonts w:ascii="Times New Roman" w:eastAsia="Times New Roman" w:hAnsi="Times New Roman" w:cs="Times New Roman"/>
      <w:szCs w:val="20"/>
      <w:lang w:eastAsia="ru-RU"/>
    </w:rPr>
  </w:style>
  <w:style w:type="paragraph" w:customStyle="1" w:styleId="a0">
    <w:name w:val="!Список с точками"/>
    <w:basedOn w:val="a1"/>
    <w:link w:val="aff0"/>
    <w:qFormat/>
    <w:rsid w:val="00DE39D8"/>
    <w:pPr>
      <w:numPr>
        <w:numId w:val="2"/>
      </w:numPr>
      <w:spacing w:after="0" w:line="360" w:lineRule="auto"/>
      <w:jc w:val="both"/>
    </w:pPr>
    <w:rPr>
      <w:rFonts w:ascii="Times New Roman" w:eastAsia="Times New Roman" w:hAnsi="Times New Roman" w:cs="Times New Roman"/>
      <w:szCs w:val="20"/>
      <w:lang w:eastAsia="ru-RU"/>
    </w:rPr>
  </w:style>
  <w:style w:type="character" w:customStyle="1" w:styleId="af9">
    <w:name w:val="выделение цвет Знак"/>
    <w:link w:val="af8"/>
    <w:rsid w:val="00DE39D8"/>
    <w:rPr>
      <w:rFonts w:ascii="Times New Roman" w:eastAsia="Times New Roman" w:hAnsi="Times New Roman" w:cs="Times New Roman"/>
      <w:b/>
      <w:color w:val="2C8DE6"/>
      <w:szCs w:val="20"/>
      <w:u w:val="single"/>
      <w:lang w:eastAsia="ru-RU"/>
    </w:rPr>
  </w:style>
  <w:style w:type="character" w:customStyle="1" w:styleId="aff">
    <w:name w:val="!Синий заголовок текста Знак"/>
    <w:link w:val="afe"/>
    <w:rsid w:val="00DE39D8"/>
    <w:rPr>
      <w:rFonts w:ascii="Times New Roman" w:eastAsia="Times New Roman" w:hAnsi="Times New Roman" w:cs="Times New Roman"/>
      <w:b/>
      <w:color w:val="2C8DE6"/>
      <w:szCs w:val="20"/>
      <w:u w:val="single"/>
      <w:lang w:eastAsia="ru-RU"/>
    </w:rPr>
  </w:style>
  <w:style w:type="paragraph" w:styleId="aff1">
    <w:name w:val="List Paragraph"/>
    <w:basedOn w:val="a1"/>
    <w:uiPriority w:val="34"/>
    <w:qFormat/>
    <w:rsid w:val="00DE39D8"/>
    <w:pPr>
      <w:spacing w:after="200" w:line="276" w:lineRule="auto"/>
      <w:ind w:left="720"/>
      <w:contextualSpacing/>
    </w:pPr>
    <w:rPr>
      <w:rFonts w:ascii="Calibri" w:eastAsia="Calibri" w:hAnsi="Calibri" w:cs="Times New Roman"/>
    </w:rPr>
  </w:style>
  <w:style w:type="character" w:customStyle="1" w:styleId="aff0">
    <w:name w:val="!Список с точками Знак"/>
    <w:link w:val="a0"/>
    <w:rsid w:val="00DE39D8"/>
    <w:rPr>
      <w:rFonts w:ascii="Times New Roman" w:eastAsia="Times New Roman" w:hAnsi="Times New Roman" w:cs="Times New Roman"/>
      <w:szCs w:val="20"/>
      <w:lang w:eastAsia="ru-RU"/>
    </w:rPr>
  </w:style>
  <w:style w:type="paragraph" w:customStyle="1" w:styleId="aff2">
    <w:name w:val="Базовый"/>
    <w:rsid w:val="00DE39D8"/>
    <w:pPr>
      <w:suppressAutoHyphens/>
      <w:spacing w:after="200" w:line="276" w:lineRule="auto"/>
    </w:pPr>
    <w:rPr>
      <w:rFonts w:ascii="Times New Roman" w:eastAsia="DejaVu Sans" w:hAnsi="Times New Roman" w:cs="Times New Roman"/>
      <w:sz w:val="24"/>
      <w:szCs w:val="24"/>
    </w:rPr>
  </w:style>
  <w:style w:type="character" w:customStyle="1" w:styleId="-">
    <w:name w:val="Интернет-ссылка"/>
    <w:rsid w:val="00DE39D8"/>
    <w:rPr>
      <w:color w:val="0000FF"/>
      <w:u w:val="single"/>
      <w:lang w:val="ru-RU" w:eastAsia="ru-RU" w:bidi="ru-RU"/>
    </w:rPr>
  </w:style>
  <w:style w:type="character" w:styleId="aff3">
    <w:name w:val="annotation reference"/>
    <w:basedOn w:val="a2"/>
    <w:semiHidden/>
    <w:unhideWhenUsed/>
    <w:rsid w:val="00DE39D8"/>
    <w:rPr>
      <w:sz w:val="16"/>
      <w:szCs w:val="16"/>
    </w:rPr>
  </w:style>
  <w:style w:type="paragraph" w:styleId="aff4">
    <w:name w:val="annotation text"/>
    <w:basedOn w:val="a1"/>
    <w:link w:val="aff5"/>
    <w:semiHidden/>
    <w:unhideWhenUsed/>
    <w:rsid w:val="00DE39D8"/>
    <w:pPr>
      <w:spacing w:after="0" w:line="240" w:lineRule="auto"/>
    </w:pPr>
    <w:rPr>
      <w:rFonts w:ascii="Times New Roman" w:eastAsia="Times New Roman" w:hAnsi="Times New Roman" w:cs="Times New Roman"/>
      <w:sz w:val="20"/>
      <w:szCs w:val="20"/>
      <w:lang w:eastAsia="ru-RU"/>
    </w:rPr>
  </w:style>
  <w:style w:type="character" w:customStyle="1" w:styleId="aff5">
    <w:name w:val="Текст примечания Знак"/>
    <w:basedOn w:val="a2"/>
    <w:link w:val="aff4"/>
    <w:semiHidden/>
    <w:rsid w:val="00DE39D8"/>
    <w:rPr>
      <w:rFonts w:ascii="Times New Roman" w:eastAsia="Times New Roman" w:hAnsi="Times New Roman" w:cs="Times New Roman"/>
      <w:sz w:val="20"/>
      <w:szCs w:val="20"/>
      <w:lang w:eastAsia="ru-RU"/>
    </w:rPr>
  </w:style>
  <w:style w:type="paragraph" w:styleId="aff6">
    <w:name w:val="annotation subject"/>
    <w:basedOn w:val="aff4"/>
    <w:next w:val="aff4"/>
    <w:link w:val="aff7"/>
    <w:semiHidden/>
    <w:unhideWhenUsed/>
    <w:rsid w:val="00DE39D8"/>
    <w:rPr>
      <w:b/>
      <w:bCs/>
    </w:rPr>
  </w:style>
  <w:style w:type="character" w:customStyle="1" w:styleId="aff7">
    <w:name w:val="Тема примечания Знак"/>
    <w:basedOn w:val="aff5"/>
    <w:link w:val="aff6"/>
    <w:semiHidden/>
    <w:rsid w:val="00DE39D8"/>
    <w:rPr>
      <w:rFonts w:ascii="Times New Roman" w:eastAsia="Times New Roman" w:hAnsi="Times New Roman" w:cs="Times New Roman"/>
      <w:b/>
      <w:bCs/>
      <w:sz w:val="20"/>
      <w:szCs w:val="20"/>
      <w:lang w:eastAsia="ru-RU"/>
    </w:rPr>
  </w:style>
  <w:style w:type="paragraph" w:customStyle="1" w:styleId="ListaBlack">
    <w:name w:val="Lista Black"/>
    <w:basedOn w:val="af1"/>
    <w:uiPriority w:val="1"/>
    <w:qFormat/>
    <w:rsid w:val="00DE39D8"/>
    <w:pPr>
      <w:keepNext/>
      <w:numPr>
        <w:numId w:val="8"/>
      </w:numPr>
      <w:snapToGrid/>
      <w:spacing w:after="120" w:line="240" w:lineRule="auto"/>
      <w:jc w:val="left"/>
    </w:pPr>
    <w:rPr>
      <w:rFonts w:ascii="Calibri" w:eastAsia="FrutigerLTStd-Light" w:hAnsi="Calibri" w:cstheme="minorBidi"/>
      <w:sz w:val="20"/>
      <w:lang w:val="en-US"/>
    </w:rPr>
  </w:style>
  <w:style w:type="character" w:customStyle="1" w:styleId="14">
    <w:name w:val="Основной текст (14)_"/>
    <w:basedOn w:val="a2"/>
    <w:link w:val="143"/>
    <w:rsid w:val="00E857D6"/>
    <w:rPr>
      <w:rFonts w:ascii="Segoe UI" w:eastAsia="Segoe UI" w:hAnsi="Segoe UI" w:cs="Segoe UI"/>
      <w:sz w:val="19"/>
      <w:szCs w:val="19"/>
      <w:shd w:val="clear" w:color="auto" w:fill="FFFFFF"/>
    </w:rPr>
  </w:style>
  <w:style w:type="paragraph" w:customStyle="1" w:styleId="143">
    <w:name w:val="Основной текст (14)_3"/>
    <w:basedOn w:val="a1"/>
    <w:link w:val="14"/>
    <w:rsid w:val="00E857D6"/>
    <w:pPr>
      <w:widowControl w:val="0"/>
      <w:shd w:val="clear" w:color="auto" w:fill="FFFFFF"/>
      <w:spacing w:after="0" w:line="264" w:lineRule="exact"/>
      <w:ind w:hanging="600"/>
    </w:pPr>
    <w:rPr>
      <w:rFonts w:ascii="Segoe UI" w:eastAsia="Segoe UI" w:hAnsi="Segoe UI" w:cs="Segoe UI"/>
      <w:sz w:val="19"/>
      <w:szCs w:val="19"/>
    </w:rPr>
  </w:style>
  <w:style w:type="character" w:customStyle="1" w:styleId="13">
    <w:name w:val="Неразрешенное упоминание1"/>
    <w:basedOn w:val="a2"/>
    <w:uiPriority w:val="99"/>
    <w:semiHidden/>
    <w:unhideWhenUsed/>
    <w:rsid w:val="001E1DF9"/>
    <w:rPr>
      <w:color w:val="605E5C"/>
      <w:shd w:val="clear" w:color="auto" w:fill="E1DFDD"/>
    </w:rPr>
  </w:style>
  <w:style w:type="character" w:customStyle="1" w:styleId="26">
    <w:name w:val="Неразрешенное упоминание2"/>
    <w:basedOn w:val="a2"/>
    <w:uiPriority w:val="99"/>
    <w:semiHidden/>
    <w:unhideWhenUsed/>
    <w:rsid w:val="00F35F4F"/>
    <w:rPr>
      <w:color w:val="605E5C"/>
      <w:shd w:val="clear" w:color="auto" w:fill="E1DFDD"/>
    </w:rPr>
  </w:style>
  <w:style w:type="character" w:customStyle="1" w:styleId="FooterChar">
    <w:name w:val="Footer Char"/>
    <w:basedOn w:val="a2"/>
    <w:uiPriority w:val="99"/>
    <w:rsid w:val="005A1B91"/>
  </w:style>
  <w:style w:type="character" w:customStyle="1" w:styleId="32">
    <w:name w:val="Неразрешенное упоминание3"/>
    <w:basedOn w:val="a2"/>
    <w:uiPriority w:val="99"/>
    <w:semiHidden/>
    <w:unhideWhenUsed/>
    <w:rsid w:val="00EE06FD"/>
    <w:rPr>
      <w:color w:val="605E5C"/>
      <w:shd w:val="clear" w:color="auto" w:fill="E1DFDD"/>
    </w:rPr>
  </w:style>
  <w:style w:type="character" w:customStyle="1" w:styleId="41">
    <w:name w:val="Неразрешенное упоминание4"/>
    <w:basedOn w:val="a2"/>
    <w:uiPriority w:val="99"/>
    <w:semiHidden/>
    <w:unhideWhenUsed/>
    <w:rsid w:val="008821B5"/>
    <w:rPr>
      <w:color w:val="605E5C"/>
      <w:shd w:val="clear" w:color="auto" w:fill="E1DFDD"/>
    </w:rPr>
  </w:style>
  <w:style w:type="paragraph" w:customStyle="1" w:styleId="TableParagraph">
    <w:name w:val="Table Paragraph"/>
    <w:basedOn w:val="a1"/>
    <w:rsid w:val="001D02D1"/>
    <w:pPr>
      <w:widowControl w:val="0"/>
      <w:spacing w:after="0" w:line="240" w:lineRule="auto"/>
    </w:pPr>
    <w:rPr>
      <w:rFonts w:ascii="Times New Roman" w:eastAsia="Times New Roman" w:hAnsi="Times New Roman" w:cs="Times New Roman"/>
      <w:color w:val="00000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65891">
      <w:bodyDiv w:val="1"/>
      <w:marLeft w:val="0"/>
      <w:marRight w:val="0"/>
      <w:marTop w:val="0"/>
      <w:marBottom w:val="0"/>
      <w:divBdr>
        <w:top w:val="none" w:sz="0" w:space="0" w:color="auto"/>
        <w:left w:val="none" w:sz="0" w:space="0" w:color="auto"/>
        <w:bottom w:val="none" w:sz="0" w:space="0" w:color="auto"/>
        <w:right w:val="none" w:sz="0" w:space="0" w:color="auto"/>
      </w:divBdr>
    </w:div>
    <w:div w:id="77871537">
      <w:bodyDiv w:val="1"/>
      <w:marLeft w:val="0"/>
      <w:marRight w:val="0"/>
      <w:marTop w:val="0"/>
      <w:marBottom w:val="0"/>
      <w:divBdr>
        <w:top w:val="none" w:sz="0" w:space="0" w:color="auto"/>
        <w:left w:val="none" w:sz="0" w:space="0" w:color="auto"/>
        <w:bottom w:val="none" w:sz="0" w:space="0" w:color="auto"/>
        <w:right w:val="none" w:sz="0" w:space="0" w:color="auto"/>
      </w:divBdr>
    </w:div>
    <w:div w:id="108473709">
      <w:bodyDiv w:val="1"/>
      <w:marLeft w:val="0"/>
      <w:marRight w:val="0"/>
      <w:marTop w:val="0"/>
      <w:marBottom w:val="0"/>
      <w:divBdr>
        <w:top w:val="none" w:sz="0" w:space="0" w:color="auto"/>
        <w:left w:val="none" w:sz="0" w:space="0" w:color="auto"/>
        <w:bottom w:val="none" w:sz="0" w:space="0" w:color="auto"/>
        <w:right w:val="none" w:sz="0" w:space="0" w:color="auto"/>
      </w:divBdr>
    </w:div>
    <w:div w:id="220364571">
      <w:bodyDiv w:val="1"/>
      <w:marLeft w:val="0"/>
      <w:marRight w:val="0"/>
      <w:marTop w:val="0"/>
      <w:marBottom w:val="0"/>
      <w:divBdr>
        <w:top w:val="none" w:sz="0" w:space="0" w:color="auto"/>
        <w:left w:val="none" w:sz="0" w:space="0" w:color="auto"/>
        <w:bottom w:val="none" w:sz="0" w:space="0" w:color="auto"/>
        <w:right w:val="none" w:sz="0" w:space="0" w:color="auto"/>
      </w:divBdr>
    </w:div>
    <w:div w:id="623272097">
      <w:bodyDiv w:val="1"/>
      <w:marLeft w:val="0"/>
      <w:marRight w:val="0"/>
      <w:marTop w:val="0"/>
      <w:marBottom w:val="0"/>
      <w:divBdr>
        <w:top w:val="none" w:sz="0" w:space="0" w:color="auto"/>
        <w:left w:val="none" w:sz="0" w:space="0" w:color="auto"/>
        <w:bottom w:val="none" w:sz="0" w:space="0" w:color="auto"/>
        <w:right w:val="none" w:sz="0" w:space="0" w:color="auto"/>
      </w:divBdr>
    </w:div>
    <w:div w:id="755709249">
      <w:bodyDiv w:val="1"/>
      <w:marLeft w:val="0"/>
      <w:marRight w:val="0"/>
      <w:marTop w:val="0"/>
      <w:marBottom w:val="0"/>
      <w:divBdr>
        <w:top w:val="none" w:sz="0" w:space="0" w:color="auto"/>
        <w:left w:val="none" w:sz="0" w:space="0" w:color="auto"/>
        <w:bottom w:val="none" w:sz="0" w:space="0" w:color="auto"/>
        <w:right w:val="none" w:sz="0" w:space="0" w:color="auto"/>
      </w:divBdr>
    </w:div>
    <w:div w:id="795608505">
      <w:bodyDiv w:val="1"/>
      <w:marLeft w:val="0"/>
      <w:marRight w:val="0"/>
      <w:marTop w:val="0"/>
      <w:marBottom w:val="0"/>
      <w:divBdr>
        <w:top w:val="none" w:sz="0" w:space="0" w:color="auto"/>
        <w:left w:val="none" w:sz="0" w:space="0" w:color="auto"/>
        <w:bottom w:val="none" w:sz="0" w:space="0" w:color="auto"/>
        <w:right w:val="none" w:sz="0" w:space="0" w:color="auto"/>
      </w:divBdr>
      <w:divsChild>
        <w:div w:id="86465176">
          <w:marLeft w:val="0"/>
          <w:marRight w:val="0"/>
          <w:marTop w:val="0"/>
          <w:marBottom w:val="0"/>
          <w:divBdr>
            <w:top w:val="none" w:sz="0" w:space="0" w:color="auto"/>
            <w:left w:val="none" w:sz="0" w:space="0" w:color="auto"/>
            <w:bottom w:val="none" w:sz="0" w:space="0" w:color="auto"/>
            <w:right w:val="none" w:sz="0" w:space="0" w:color="auto"/>
          </w:divBdr>
        </w:div>
        <w:div w:id="135417495">
          <w:marLeft w:val="0"/>
          <w:marRight w:val="0"/>
          <w:marTop w:val="0"/>
          <w:marBottom w:val="0"/>
          <w:divBdr>
            <w:top w:val="none" w:sz="0" w:space="0" w:color="auto"/>
            <w:left w:val="none" w:sz="0" w:space="0" w:color="auto"/>
            <w:bottom w:val="none" w:sz="0" w:space="0" w:color="auto"/>
            <w:right w:val="none" w:sz="0" w:space="0" w:color="auto"/>
          </w:divBdr>
        </w:div>
        <w:div w:id="142427305">
          <w:marLeft w:val="0"/>
          <w:marRight w:val="0"/>
          <w:marTop w:val="0"/>
          <w:marBottom w:val="0"/>
          <w:divBdr>
            <w:top w:val="none" w:sz="0" w:space="0" w:color="auto"/>
            <w:left w:val="none" w:sz="0" w:space="0" w:color="auto"/>
            <w:bottom w:val="none" w:sz="0" w:space="0" w:color="auto"/>
            <w:right w:val="none" w:sz="0" w:space="0" w:color="auto"/>
          </w:divBdr>
        </w:div>
        <w:div w:id="518546155">
          <w:marLeft w:val="0"/>
          <w:marRight w:val="0"/>
          <w:marTop w:val="0"/>
          <w:marBottom w:val="0"/>
          <w:divBdr>
            <w:top w:val="none" w:sz="0" w:space="0" w:color="auto"/>
            <w:left w:val="none" w:sz="0" w:space="0" w:color="auto"/>
            <w:bottom w:val="none" w:sz="0" w:space="0" w:color="auto"/>
            <w:right w:val="none" w:sz="0" w:space="0" w:color="auto"/>
          </w:divBdr>
        </w:div>
        <w:div w:id="614675521">
          <w:marLeft w:val="0"/>
          <w:marRight w:val="0"/>
          <w:marTop w:val="0"/>
          <w:marBottom w:val="0"/>
          <w:divBdr>
            <w:top w:val="none" w:sz="0" w:space="0" w:color="auto"/>
            <w:left w:val="none" w:sz="0" w:space="0" w:color="auto"/>
            <w:bottom w:val="none" w:sz="0" w:space="0" w:color="auto"/>
            <w:right w:val="none" w:sz="0" w:space="0" w:color="auto"/>
          </w:divBdr>
        </w:div>
        <w:div w:id="625045483">
          <w:marLeft w:val="0"/>
          <w:marRight w:val="0"/>
          <w:marTop w:val="0"/>
          <w:marBottom w:val="0"/>
          <w:divBdr>
            <w:top w:val="none" w:sz="0" w:space="0" w:color="auto"/>
            <w:left w:val="none" w:sz="0" w:space="0" w:color="auto"/>
            <w:bottom w:val="none" w:sz="0" w:space="0" w:color="auto"/>
            <w:right w:val="none" w:sz="0" w:space="0" w:color="auto"/>
          </w:divBdr>
        </w:div>
        <w:div w:id="627207350">
          <w:marLeft w:val="0"/>
          <w:marRight w:val="0"/>
          <w:marTop w:val="0"/>
          <w:marBottom w:val="0"/>
          <w:divBdr>
            <w:top w:val="none" w:sz="0" w:space="0" w:color="auto"/>
            <w:left w:val="none" w:sz="0" w:space="0" w:color="auto"/>
            <w:bottom w:val="none" w:sz="0" w:space="0" w:color="auto"/>
            <w:right w:val="none" w:sz="0" w:space="0" w:color="auto"/>
          </w:divBdr>
        </w:div>
        <w:div w:id="688414569">
          <w:marLeft w:val="0"/>
          <w:marRight w:val="0"/>
          <w:marTop w:val="0"/>
          <w:marBottom w:val="0"/>
          <w:divBdr>
            <w:top w:val="none" w:sz="0" w:space="0" w:color="auto"/>
            <w:left w:val="none" w:sz="0" w:space="0" w:color="auto"/>
            <w:bottom w:val="none" w:sz="0" w:space="0" w:color="auto"/>
            <w:right w:val="none" w:sz="0" w:space="0" w:color="auto"/>
          </w:divBdr>
        </w:div>
        <w:div w:id="695421673">
          <w:marLeft w:val="0"/>
          <w:marRight w:val="0"/>
          <w:marTop w:val="0"/>
          <w:marBottom w:val="0"/>
          <w:divBdr>
            <w:top w:val="none" w:sz="0" w:space="0" w:color="auto"/>
            <w:left w:val="none" w:sz="0" w:space="0" w:color="auto"/>
            <w:bottom w:val="none" w:sz="0" w:space="0" w:color="auto"/>
            <w:right w:val="none" w:sz="0" w:space="0" w:color="auto"/>
          </w:divBdr>
        </w:div>
        <w:div w:id="966085612">
          <w:marLeft w:val="0"/>
          <w:marRight w:val="0"/>
          <w:marTop w:val="0"/>
          <w:marBottom w:val="0"/>
          <w:divBdr>
            <w:top w:val="none" w:sz="0" w:space="0" w:color="auto"/>
            <w:left w:val="none" w:sz="0" w:space="0" w:color="auto"/>
            <w:bottom w:val="none" w:sz="0" w:space="0" w:color="auto"/>
            <w:right w:val="none" w:sz="0" w:space="0" w:color="auto"/>
          </w:divBdr>
        </w:div>
        <w:div w:id="996766329">
          <w:marLeft w:val="0"/>
          <w:marRight w:val="0"/>
          <w:marTop w:val="0"/>
          <w:marBottom w:val="0"/>
          <w:divBdr>
            <w:top w:val="none" w:sz="0" w:space="0" w:color="auto"/>
            <w:left w:val="none" w:sz="0" w:space="0" w:color="auto"/>
            <w:bottom w:val="none" w:sz="0" w:space="0" w:color="auto"/>
            <w:right w:val="none" w:sz="0" w:space="0" w:color="auto"/>
          </w:divBdr>
        </w:div>
        <w:div w:id="1000738669">
          <w:marLeft w:val="0"/>
          <w:marRight w:val="0"/>
          <w:marTop w:val="0"/>
          <w:marBottom w:val="0"/>
          <w:divBdr>
            <w:top w:val="none" w:sz="0" w:space="0" w:color="auto"/>
            <w:left w:val="none" w:sz="0" w:space="0" w:color="auto"/>
            <w:bottom w:val="none" w:sz="0" w:space="0" w:color="auto"/>
            <w:right w:val="none" w:sz="0" w:space="0" w:color="auto"/>
          </w:divBdr>
        </w:div>
        <w:div w:id="1108961827">
          <w:marLeft w:val="0"/>
          <w:marRight w:val="0"/>
          <w:marTop w:val="0"/>
          <w:marBottom w:val="0"/>
          <w:divBdr>
            <w:top w:val="none" w:sz="0" w:space="0" w:color="auto"/>
            <w:left w:val="none" w:sz="0" w:space="0" w:color="auto"/>
            <w:bottom w:val="none" w:sz="0" w:space="0" w:color="auto"/>
            <w:right w:val="none" w:sz="0" w:space="0" w:color="auto"/>
          </w:divBdr>
        </w:div>
        <w:div w:id="1111365134">
          <w:marLeft w:val="0"/>
          <w:marRight w:val="0"/>
          <w:marTop w:val="0"/>
          <w:marBottom w:val="0"/>
          <w:divBdr>
            <w:top w:val="none" w:sz="0" w:space="0" w:color="auto"/>
            <w:left w:val="none" w:sz="0" w:space="0" w:color="auto"/>
            <w:bottom w:val="none" w:sz="0" w:space="0" w:color="auto"/>
            <w:right w:val="none" w:sz="0" w:space="0" w:color="auto"/>
          </w:divBdr>
        </w:div>
        <w:div w:id="1134252313">
          <w:marLeft w:val="0"/>
          <w:marRight w:val="0"/>
          <w:marTop w:val="0"/>
          <w:marBottom w:val="0"/>
          <w:divBdr>
            <w:top w:val="none" w:sz="0" w:space="0" w:color="auto"/>
            <w:left w:val="none" w:sz="0" w:space="0" w:color="auto"/>
            <w:bottom w:val="none" w:sz="0" w:space="0" w:color="auto"/>
            <w:right w:val="none" w:sz="0" w:space="0" w:color="auto"/>
          </w:divBdr>
        </w:div>
        <w:div w:id="1252471601">
          <w:marLeft w:val="0"/>
          <w:marRight w:val="0"/>
          <w:marTop w:val="0"/>
          <w:marBottom w:val="0"/>
          <w:divBdr>
            <w:top w:val="none" w:sz="0" w:space="0" w:color="auto"/>
            <w:left w:val="none" w:sz="0" w:space="0" w:color="auto"/>
            <w:bottom w:val="none" w:sz="0" w:space="0" w:color="auto"/>
            <w:right w:val="none" w:sz="0" w:space="0" w:color="auto"/>
          </w:divBdr>
        </w:div>
        <w:div w:id="1453943732">
          <w:marLeft w:val="0"/>
          <w:marRight w:val="0"/>
          <w:marTop w:val="0"/>
          <w:marBottom w:val="0"/>
          <w:divBdr>
            <w:top w:val="none" w:sz="0" w:space="0" w:color="auto"/>
            <w:left w:val="none" w:sz="0" w:space="0" w:color="auto"/>
            <w:bottom w:val="none" w:sz="0" w:space="0" w:color="auto"/>
            <w:right w:val="none" w:sz="0" w:space="0" w:color="auto"/>
          </w:divBdr>
        </w:div>
        <w:div w:id="1571309064">
          <w:marLeft w:val="0"/>
          <w:marRight w:val="0"/>
          <w:marTop w:val="0"/>
          <w:marBottom w:val="0"/>
          <w:divBdr>
            <w:top w:val="none" w:sz="0" w:space="0" w:color="auto"/>
            <w:left w:val="none" w:sz="0" w:space="0" w:color="auto"/>
            <w:bottom w:val="none" w:sz="0" w:space="0" w:color="auto"/>
            <w:right w:val="none" w:sz="0" w:space="0" w:color="auto"/>
          </w:divBdr>
        </w:div>
        <w:div w:id="1786970985">
          <w:marLeft w:val="0"/>
          <w:marRight w:val="0"/>
          <w:marTop w:val="0"/>
          <w:marBottom w:val="0"/>
          <w:divBdr>
            <w:top w:val="none" w:sz="0" w:space="0" w:color="auto"/>
            <w:left w:val="none" w:sz="0" w:space="0" w:color="auto"/>
            <w:bottom w:val="none" w:sz="0" w:space="0" w:color="auto"/>
            <w:right w:val="none" w:sz="0" w:space="0" w:color="auto"/>
          </w:divBdr>
        </w:div>
        <w:div w:id="1803843243">
          <w:marLeft w:val="0"/>
          <w:marRight w:val="0"/>
          <w:marTop w:val="0"/>
          <w:marBottom w:val="0"/>
          <w:divBdr>
            <w:top w:val="none" w:sz="0" w:space="0" w:color="auto"/>
            <w:left w:val="none" w:sz="0" w:space="0" w:color="auto"/>
            <w:bottom w:val="none" w:sz="0" w:space="0" w:color="auto"/>
            <w:right w:val="none" w:sz="0" w:space="0" w:color="auto"/>
          </w:divBdr>
        </w:div>
        <w:div w:id="2025936886">
          <w:marLeft w:val="0"/>
          <w:marRight w:val="0"/>
          <w:marTop w:val="0"/>
          <w:marBottom w:val="0"/>
          <w:divBdr>
            <w:top w:val="none" w:sz="0" w:space="0" w:color="auto"/>
            <w:left w:val="none" w:sz="0" w:space="0" w:color="auto"/>
            <w:bottom w:val="none" w:sz="0" w:space="0" w:color="auto"/>
            <w:right w:val="none" w:sz="0" w:space="0" w:color="auto"/>
          </w:divBdr>
        </w:div>
      </w:divsChild>
    </w:div>
    <w:div w:id="856432015">
      <w:bodyDiv w:val="1"/>
      <w:marLeft w:val="0"/>
      <w:marRight w:val="0"/>
      <w:marTop w:val="0"/>
      <w:marBottom w:val="0"/>
      <w:divBdr>
        <w:top w:val="none" w:sz="0" w:space="0" w:color="auto"/>
        <w:left w:val="none" w:sz="0" w:space="0" w:color="auto"/>
        <w:bottom w:val="none" w:sz="0" w:space="0" w:color="auto"/>
        <w:right w:val="none" w:sz="0" w:space="0" w:color="auto"/>
      </w:divBdr>
    </w:div>
    <w:div w:id="878517576">
      <w:bodyDiv w:val="1"/>
      <w:marLeft w:val="0"/>
      <w:marRight w:val="0"/>
      <w:marTop w:val="0"/>
      <w:marBottom w:val="0"/>
      <w:divBdr>
        <w:top w:val="none" w:sz="0" w:space="0" w:color="auto"/>
        <w:left w:val="none" w:sz="0" w:space="0" w:color="auto"/>
        <w:bottom w:val="none" w:sz="0" w:space="0" w:color="auto"/>
        <w:right w:val="none" w:sz="0" w:space="0" w:color="auto"/>
      </w:divBdr>
    </w:div>
    <w:div w:id="1069693712">
      <w:bodyDiv w:val="1"/>
      <w:marLeft w:val="0"/>
      <w:marRight w:val="0"/>
      <w:marTop w:val="0"/>
      <w:marBottom w:val="0"/>
      <w:divBdr>
        <w:top w:val="none" w:sz="0" w:space="0" w:color="auto"/>
        <w:left w:val="none" w:sz="0" w:space="0" w:color="auto"/>
        <w:bottom w:val="none" w:sz="0" w:space="0" w:color="auto"/>
        <w:right w:val="none" w:sz="0" w:space="0" w:color="auto"/>
      </w:divBdr>
    </w:div>
    <w:div w:id="1135217881">
      <w:bodyDiv w:val="1"/>
      <w:marLeft w:val="0"/>
      <w:marRight w:val="0"/>
      <w:marTop w:val="0"/>
      <w:marBottom w:val="0"/>
      <w:divBdr>
        <w:top w:val="none" w:sz="0" w:space="0" w:color="auto"/>
        <w:left w:val="none" w:sz="0" w:space="0" w:color="auto"/>
        <w:bottom w:val="none" w:sz="0" w:space="0" w:color="auto"/>
        <w:right w:val="none" w:sz="0" w:space="0" w:color="auto"/>
      </w:divBdr>
    </w:div>
    <w:div w:id="1135874830">
      <w:bodyDiv w:val="1"/>
      <w:marLeft w:val="0"/>
      <w:marRight w:val="0"/>
      <w:marTop w:val="0"/>
      <w:marBottom w:val="0"/>
      <w:divBdr>
        <w:top w:val="none" w:sz="0" w:space="0" w:color="auto"/>
        <w:left w:val="none" w:sz="0" w:space="0" w:color="auto"/>
        <w:bottom w:val="none" w:sz="0" w:space="0" w:color="auto"/>
        <w:right w:val="none" w:sz="0" w:space="0" w:color="auto"/>
      </w:divBdr>
    </w:div>
    <w:div w:id="1222251784">
      <w:bodyDiv w:val="1"/>
      <w:marLeft w:val="0"/>
      <w:marRight w:val="0"/>
      <w:marTop w:val="0"/>
      <w:marBottom w:val="0"/>
      <w:divBdr>
        <w:top w:val="none" w:sz="0" w:space="0" w:color="auto"/>
        <w:left w:val="none" w:sz="0" w:space="0" w:color="auto"/>
        <w:bottom w:val="none" w:sz="0" w:space="0" w:color="auto"/>
        <w:right w:val="none" w:sz="0" w:space="0" w:color="auto"/>
      </w:divBdr>
    </w:div>
    <w:div w:id="1326669989">
      <w:bodyDiv w:val="1"/>
      <w:marLeft w:val="0"/>
      <w:marRight w:val="0"/>
      <w:marTop w:val="0"/>
      <w:marBottom w:val="0"/>
      <w:divBdr>
        <w:top w:val="none" w:sz="0" w:space="0" w:color="auto"/>
        <w:left w:val="none" w:sz="0" w:space="0" w:color="auto"/>
        <w:bottom w:val="none" w:sz="0" w:space="0" w:color="auto"/>
        <w:right w:val="none" w:sz="0" w:space="0" w:color="auto"/>
      </w:divBdr>
    </w:div>
    <w:div w:id="1365180631">
      <w:bodyDiv w:val="1"/>
      <w:marLeft w:val="0"/>
      <w:marRight w:val="0"/>
      <w:marTop w:val="0"/>
      <w:marBottom w:val="0"/>
      <w:divBdr>
        <w:top w:val="none" w:sz="0" w:space="0" w:color="auto"/>
        <w:left w:val="none" w:sz="0" w:space="0" w:color="auto"/>
        <w:bottom w:val="none" w:sz="0" w:space="0" w:color="auto"/>
        <w:right w:val="none" w:sz="0" w:space="0" w:color="auto"/>
      </w:divBdr>
    </w:div>
    <w:div w:id="1373311014">
      <w:bodyDiv w:val="1"/>
      <w:marLeft w:val="0"/>
      <w:marRight w:val="0"/>
      <w:marTop w:val="0"/>
      <w:marBottom w:val="0"/>
      <w:divBdr>
        <w:top w:val="none" w:sz="0" w:space="0" w:color="auto"/>
        <w:left w:val="none" w:sz="0" w:space="0" w:color="auto"/>
        <w:bottom w:val="none" w:sz="0" w:space="0" w:color="auto"/>
        <w:right w:val="none" w:sz="0" w:space="0" w:color="auto"/>
      </w:divBdr>
    </w:div>
    <w:div w:id="1583415682">
      <w:bodyDiv w:val="1"/>
      <w:marLeft w:val="0"/>
      <w:marRight w:val="0"/>
      <w:marTop w:val="0"/>
      <w:marBottom w:val="0"/>
      <w:divBdr>
        <w:top w:val="none" w:sz="0" w:space="0" w:color="auto"/>
        <w:left w:val="none" w:sz="0" w:space="0" w:color="auto"/>
        <w:bottom w:val="none" w:sz="0" w:space="0" w:color="auto"/>
        <w:right w:val="none" w:sz="0" w:space="0" w:color="auto"/>
      </w:divBdr>
    </w:div>
    <w:div w:id="1647199253">
      <w:bodyDiv w:val="1"/>
      <w:marLeft w:val="0"/>
      <w:marRight w:val="0"/>
      <w:marTop w:val="0"/>
      <w:marBottom w:val="0"/>
      <w:divBdr>
        <w:top w:val="none" w:sz="0" w:space="0" w:color="auto"/>
        <w:left w:val="none" w:sz="0" w:space="0" w:color="auto"/>
        <w:bottom w:val="none" w:sz="0" w:space="0" w:color="auto"/>
        <w:right w:val="none" w:sz="0" w:space="0" w:color="auto"/>
      </w:divBdr>
    </w:div>
    <w:div w:id="1897861552">
      <w:bodyDiv w:val="1"/>
      <w:marLeft w:val="0"/>
      <w:marRight w:val="0"/>
      <w:marTop w:val="0"/>
      <w:marBottom w:val="0"/>
      <w:divBdr>
        <w:top w:val="none" w:sz="0" w:space="0" w:color="auto"/>
        <w:left w:val="none" w:sz="0" w:space="0" w:color="auto"/>
        <w:bottom w:val="none" w:sz="0" w:space="0" w:color="auto"/>
        <w:right w:val="none" w:sz="0" w:space="0" w:color="auto"/>
      </w:divBdr>
    </w:div>
    <w:div w:id="1946306991">
      <w:bodyDiv w:val="1"/>
      <w:marLeft w:val="0"/>
      <w:marRight w:val="0"/>
      <w:marTop w:val="0"/>
      <w:marBottom w:val="0"/>
      <w:divBdr>
        <w:top w:val="none" w:sz="0" w:space="0" w:color="auto"/>
        <w:left w:val="none" w:sz="0" w:space="0" w:color="auto"/>
        <w:bottom w:val="none" w:sz="0" w:space="0" w:color="auto"/>
        <w:right w:val="none" w:sz="0" w:space="0" w:color="auto"/>
      </w:divBdr>
    </w:div>
    <w:div w:id="1949389795">
      <w:bodyDiv w:val="1"/>
      <w:marLeft w:val="0"/>
      <w:marRight w:val="0"/>
      <w:marTop w:val="0"/>
      <w:marBottom w:val="0"/>
      <w:divBdr>
        <w:top w:val="none" w:sz="0" w:space="0" w:color="auto"/>
        <w:left w:val="none" w:sz="0" w:space="0" w:color="auto"/>
        <w:bottom w:val="none" w:sz="0" w:space="0" w:color="auto"/>
        <w:right w:val="none" w:sz="0" w:space="0" w:color="auto"/>
      </w:divBdr>
    </w:div>
    <w:div w:id="212129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fpln.ru" TargetMode="External"/><Relationship Id="rId26" Type="http://schemas.openxmlformats.org/officeDocument/2006/relationships/hyperlink" Target="http://www.yandex.ru/pogoda/" TargetMode="External"/><Relationship Id="rId39" Type="http://schemas.openxmlformats.org/officeDocument/2006/relationships/image" Target="media/image12.jpg"/><Relationship Id="rId21" Type="http://schemas.openxmlformats.org/officeDocument/2006/relationships/hyperlink" Target="http://www.gismeteo.ru" TargetMode="External"/><Relationship Id="rId34" Type="http://schemas.openxmlformats.org/officeDocument/2006/relationships/hyperlink" Target="https://yandex.ru/maps/" TargetMode="External"/><Relationship Id="rId42" Type="http://schemas.openxmlformats.org/officeDocument/2006/relationships/image" Target="media/image1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ivprf.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fpln.ru" TargetMode="External"/><Relationship Id="rId32" Type="http://schemas.openxmlformats.org/officeDocument/2006/relationships/hyperlink" Target="http://www.yandex.ru/pogoda/" TargetMode="External"/><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ivprf.ru/" TargetMode="External"/><Relationship Id="rId28" Type="http://schemas.openxmlformats.org/officeDocument/2006/relationships/hyperlink" Target="https://yandex.ru/maps/" TargetMode="External"/><Relationship Id="rId36" Type="http://schemas.openxmlformats.org/officeDocument/2006/relationships/image" Target="media/image9.png"/><Relationship Id="rId10" Type="http://schemas.openxmlformats.org/officeDocument/2006/relationships/image" Target="media/image2.png"/><Relationship Id="rId19" Type="http://schemas.openxmlformats.org/officeDocument/2006/relationships/hyperlink" Target="http://www.windy.com" TargetMode="External"/><Relationship Id="rId31" Type="http://schemas.openxmlformats.org/officeDocument/2006/relationships/hyperlink" Target="http://www.windy.co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yandex.ru/maps/" TargetMode="External"/><Relationship Id="rId27" Type="http://schemas.openxmlformats.org/officeDocument/2006/relationships/hyperlink" Target="http://www.gismeteo.ru" TargetMode="External"/><Relationship Id="rId30" Type="http://schemas.openxmlformats.org/officeDocument/2006/relationships/hyperlink" Target="http://www.fpln.ru" TargetMode="External"/><Relationship Id="rId35" Type="http://schemas.openxmlformats.org/officeDocument/2006/relationships/hyperlink" Target="https://ovdrf.ru/" TargetMode="External"/><Relationship Id="rId43" Type="http://schemas.openxmlformats.org/officeDocument/2006/relationships/image" Target="media/image1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ivprf.ru/" TargetMode="External"/><Relationship Id="rId25" Type="http://schemas.openxmlformats.org/officeDocument/2006/relationships/hyperlink" Target="http://www.windy.com" TargetMode="External"/><Relationship Id="rId33" Type="http://schemas.openxmlformats.org/officeDocument/2006/relationships/hyperlink" Target="http://www.gismeteo.ru" TargetMode="External"/><Relationship Id="rId38" Type="http://schemas.openxmlformats.org/officeDocument/2006/relationships/image" Target="media/image11.jpg"/><Relationship Id="rId20" Type="http://schemas.openxmlformats.org/officeDocument/2006/relationships/hyperlink" Target="http://www.yandex.ru/pogoda/" TargetMode="External"/><Relationship Id="rId41" Type="http://schemas.openxmlformats.org/officeDocument/2006/relationships/image" Target="media/image1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B8D1F-3960-4C2E-974E-65D74C567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40</Pages>
  <Words>9068</Words>
  <Characters>51694</Characters>
  <Application>Microsoft Office Word</Application>
  <DocSecurity>0</DocSecurity>
  <Lines>430</Lines>
  <Paragraphs>121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Copyright ©«Ворлдскиллс Россия» (Экспедирование грузов)</dc:creator>
  <cp:lastModifiedBy>Чередников Иван Дмитриевич</cp:lastModifiedBy>
  <cp:revision>74</cp:revision>
  <dcterms:created xsi:type="dcterms:W3CDTF">2026-02-18T06:14:00Z</dcterms:created>
  <dcterms:modified xsi:type="dcterms:W3CDTF">2026-11-05T16:18:00Z</dcterms:modified>
</cp:coreProperties>
</file>