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3538DB" w:rsidRPr="00BC685D" w14:paraId="2E87D0F7" w14:textId="77777777" w:rsidTr="003538DB">
        <w:tc>
          <w:tcPr>
            <w:tcW w:w="5670" w:type="dxa"/>
          </w:tcPr>
          <w:p w14:paraId="1DD6F96D" w14:textId="77777777" w:rsidR="003538DB" w:rsidRPr="00BC685D" w:rsidRDefault="003538DB" w:rsidP="00BC685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BC685D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04D3FE9D" wp14:editId="53DB9125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5B2B7DD9" w14:textId="77777777" w:rsidR="003538DB" w:rsidRPr="00BC685D" w:rsidRDefault="003538DB" w:rsidP="00BC685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2B68531F" w14:textId="77777777" w:rsidR="003538DB" w:rsidRPr="00BC685D" w:rsidRDefault="003538DB" w:rsidP="00BC685D">
      <w:pPr>
        <w:spacing w:line="360" w:lineRule="auto"/>
        <w:jc w:val="right"/>
        <w:rPr>
          <w:sz w:val="28"/>
          <w:szCs w:val="28"/>
        </w:rPr>
      </w:pPr>
    </w:p>
    <w:bookmarkStart w:id="0" w:name="_Hlk161225334" w:displacedByCustomXml="next"/>
    <w:sdt>
      <w:sdtPr>
        <w:rPr>
          <w:b/>
          <w:bCs/>
          <w:sz w:val="28"/>
          <w:szCs w:val="28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</w:rPr>
      </w:sdtEndPr>
      <w:sdtContent>
        <w:p w14:paraId="5C49995D" w14:textId="77777777" w:rsidR="003538DB" w:rsidRPr="00BC685D" w:rsidRDefault="003538DB" w:rsidP="00BC685D">
          <w:pPr>
            <w:spacing w:line="360" w:lineRule="auto"/>
            <w:jc w:val="right"/>
            <w:rPr>
              <w:b/>
              <w:bCs/>
              <w:sz w:val="28"/>
              <w:szCs w:val="28"/>
            </w:rPr>
          </w:pPr>
        </w:p>
        <w:p w14:paraId="0E8D5B1B" w14:textId="77777777" w:rsidR="003538DB" w:rsidRPr="00BC685D" w:rsidRDefault="003538DB" w:rsidP="00BC685D">
          <w:pPr>
            <w:spacing w:line="360" w:lineRule="auto"/>
            <w:jc w:val="right"/>
            <w:rPr>
              <w:rFonts w:eastAsia="Arial Unicode MS"/>
              <w:b/>
              <w:bCs/>
              <w:sz w:val="28"/>
              <w:szCs w:val="28"/>
            </w:rPr>
          </w:pPr>
        </w:p>
        <w:p w14:paraId="5FECD7E0" w14:textId="77777777" w:rsidR="003538DB" w:rsidRPr="00BC685D" w:rsidRDefault="003538DB" w:rsidP="00BC685D">
          <w:pPr>
            <w:spacing w:line="360" w:lineRule="auto"/>
            <w:jc w:val="right"/>
            <w:rPr>
              <w:rFonts w:eastAsia="Arial Unicode MS"/>
              <w:b/>
              <w:bCs/>
              <w:sz w:val="28"/>
              <w:szCs w:val="28"/>
            </w:rPr>
          </w:pPr>
        </w:p>
        <w:p w14:paraId="1C2287A4" w14:textId="77777777" w:rsidR="003538DB" w:rsidRPr="00BC685D" w:rsidRDefault="003538DB" w:rsidP="00BC685D">
          <w:pPr>
            <w:spacing w:line="360" w:lineRule="auto"/>
            <w:jc w:val="center"/>
            <w:rPr>
              <w:rFonts w:eastAsia="Arial Unicode MS"/>
              <w:b/>
              <w:bCs/>
              <w:sz w:val="36"/>
              <w:szCs w:val="36"/>
            </w:rPr>
          </w:pPr>
          <w:r w:rsidRPr="00BC685D">
            <w:rPr>
              <w:rFonts w:eastAsia="Arial Unicode MS"/>
              <w:b/>
              <w:bCs/>
              <w:sz w:val="36"/>
              <w:szCs w:val="36"/>
            </w:rPr>
            <w:t>КОНКУРСНОЕ ЗАДАНИЕ КОМПЕТЕНЦИИ</w:t>
          </w:r>
        </w:p>
        <w:p w14:paraId="73BA5B31" w14:textId="2DD4BF97" w:rsidR="003538DB" w:rsidRPr="00BC685D" w:rsidRDefault="00BC685D" w:rsidP="00BC685D">
          <w:pPr>
            <w:spacing w:line="360" w:lineRule="auto"/>
            <w:jc w:val="center"/>
            <w:rPr>
              <w:rFonts w:eastAsia="Arial Unicode MS"/>
              <w:b/>
              <w:bCs/>
              <w:sz w:val="36"/>
              <w:szCs w:val="36"/>
            </w:rPr>
          </w:pPr>
          <w:r w:rsidRPr="00BC685D">
            <w:rPr>
              <w:rFonts w:eastAsia="Arial Unicode MS"/>
              <w:b/>
              <w:bCs/>
              <w:sz w:val="36"/>
              <w:szCs w:val="36"/>
            </w:rPr>
            <w:t>«ЭЛЕКТРОМОНТАЖ»</w:t>
          </w:r>
        </w:p>
        <w:p w14:paraId="57A2A00A" w14:textId="4187300D" w:rsidR="003538DB" w:rsidRPr="00C17411" w:rsidRDefault="00C17411" w:rsidP="00BC685D">
          <w:pPr>
            <w:spacing w:line="360" w:lineRule="auto"/>
            <w:jc w:val="center"/>
            <w:rPr>
              <w:rFonts w:eastAsia="Arial Unicode MS"/>
              <w:b/>
              <w:bCs/>
              <w:sz w:val="36"/>
              <w:szCs w:val="36"/>
            </w:rPr>
          </w:pPr>
          <w:r w:rsidRPr="00C17411">
            <w:rPr>
              <w:rFonts w:eastAsia="Arial Unicode MS"/>
              <w:b/>
              <w:bCs/>
              <w:sz w:val="36"/>
              <w:szCs w:val="36"/>
            </w:rPr>
            <w:t>Финал</w:t>
          </w:r>
        </w:p>
        <w:p w14:paraId="4F4964FB" w14:textId="15F3C830" w:rsidR="003538DB" w:rsidRPr="00BC685D" w:rsidRDefault="003538DB" w:rsidP="00BC685D">
          <w:pPr>
            <w:spacing w:line="360" w:lineRule="auto"/>
            <w:jc w:val="center"/>
            <w:rPr>
              <w:rFonts w:eastAsia="Arial Unicode MS"/>
              <w:b/>
              <w:bCs/>
              <w:sz w:val="28"/>
              <w:szCs w:val="28"/>
            </w:rPr>
          </w:pPr>
          <w:r w:rsidRPr="00BC685D">
            <w:rPr>
              <w:rFonts w:eastAsia="Arial Unicode MS"/>
              <w:b/>
              <w:bCs/>
              <w:sz w:val="36"/>
              <w:szCs w:val="36"/>
            </w:rPr>
            <w:t>Чемпионата по профессиональному мастерству «Профессионалы» в 20</w:t>
          </w:r>
          <w:r w:rsidR="00BC685D" w:rsidRPr="00BC685D">
            <w:rPr>
              <w:rFonts w:eastAsia="Arial Unicode MS"/>
              <w:b/>
              <w:bCs/>
              <w:sz w:val="36"/>
              <w:szCs w:val="36"/>
            </w:rPr>
            <w:t>2</w:t>
          </w:r>
          <w:r w:rsidR="00E5174A">
            <w:rPr>
              <w:rFonts w:eastAsia="Arial Unicode MS"/>
              <w:b/>
              <w:bCs/>
              <w:sz w:val="36"/>
              <w:szCs w:val="36"/>
            </w:rPr>
            <w:t>6</w:t>
          </w:r>
          <w:r w:rsidR="00BC685D">
            <w:rPr>
              <w:rFonts w:eastAsia="Arial Unicode MS"/>
              <w:b/>
              <w:bCs/>
              <w:sz w:val="28"/>
              <w:szCs w:val="28"/>
            </w:rPr>
            <w:t xml:space="preserve"> </w:t>
          </w:r>
          <w:r w:rsidRPr="00BC685D">
            <w:rPr>
              <w:rFonts w:eastAsia="Arial Unicode MS"/>
              <w:b/>
              <w:bCs/>
              <w:sz w:val="28"/>
              <w:szCs w:val="28"/>
            </w:rPr>
            <w:t>г.</w:t>
          </w:r>
        </w:p>
        <w:p w14:paraId="431076AB" w14:textId="4DB3C687" w:rsidR="003538DB" w:rsidRPr="00BC685D" w:rsidRDefault="00EF32DE" w:rsidP="00BC685D">
          <w:pPr>
            <w:spacing w:line="360" w:lineRule="auto"/>
            <w:jc w:val="center"/>
            <w:rPr>
              <w:b/>
              <w:bCs/>
              <w:sz w:val="28"/>
              <w:szCs w:val="28"/>
              <w:lang w:bidi="en-US"/>
            </w:rPr>
          </w:pPr>
        </w:p>
      </w:sdtContent>
    </w:sdt>
    <w:bookmarkEnd w:id="0" w:displacedByCustomXml="prev"/>
    <w:p w14:paraId="055A9EFE" w14:textId="77777777" w:rsidR="003538DB" w:rsidRPr="00BC685D" w:rsidRDefault="003538DB" w:rsidP="00BC685D">
      <w:pPr>
        <w:spacing w:line="360" w:lineRule="auto"/>
        <w:jc w:val="center"/>
        <w:rPr>
          <w:sz w:val="28"/>
          <w:szCs w:val="28"/>
          <w:lang w:bidi="en-US"/>
        </w:rPr>
      </w:pPr>
    </w:p>
    <w:p w14:paraId="04976290" w14:textId="77777777" w:rsidR="003538DB" w:rsidRPr="00BC685D" w:rsidRDefault="003538DB" w:rsidP="00BC685D">
      <w:pPr>
        <w:spacing w:line="360" w:lineRule="auto"/>
        <w:jc w:val="center"/>
        <w:rPr>
          <w:sz w:val="28"/>
          <w:szCs w:val="28"/>
          <w:lang w:bidi="en-US"/>
        </w:rPr>
      </w:pPr>
    </w:p>
    <w:p w14:paraId="0684C067" w14:textId="77777777" w:rsidR="003538DB" w:rsidRPr="00BC685D" w:rsidRDefault="003538DB" w:rsidP="00BC685D">
      <w:pPr>
        <w:spacing w:line="360" w:lineRule="auto"/>
        <w:jc w:val="center"/>
        <w:rPr>
          <w:sz w:val="28"/>
          <w:szCs w:val="28"/>
          <w:lang w:bidi="en-US"/>
        </w:rPr>
      </w:pPr>
    </w:p>
    <w:p w14:paraId="040EDE9B" w14:textId="77777777" w:rsidR="003538DB" w:rsidRPr="00BC685D" w:rsidRDefault="003538DB" w:rsidP="00BC685D">
      <w:pPr>
        <w:spacing w:line="360" w:lineRule="auto"/>
        <w:jc w:val="center"/>
        <w:rPr>
          <w:sz w:val="28"/>
          <w:szCs w:val="28"/>
          <w:lang w:bidi="en-US"/>
        </w:rPr>
      </w:pPr>
    </w:p>
    <w:p w14:paraId="171DE186" w14:textId="77777777" w:rsidR="003538DB" w:rsidRPr="00BC685D" w:rsidRDefault="003538DB" w:rsidP="00BC685D">
      <w:pPr>
        <w:spacing w:line="360" w:lineRule="auto"/>
        <w:jc w:val="center"/>
        <w:rPr>
          <w:sz w:val="28"/>
          <w:szCs w:val="28"/>
          <w:lang w:bidi="en-US"/>
        </w:rPr>
      </w:pPr>
    </w:p>
    <w:p w14:paraId="787B9903" w14:textId="16AA2784" w:rsidR="003538DB" w:rsidRPr="00BC685D" w:rsidRDefault="003538DB" w:rsidP="00BC685D">
      <w:pPr>
        <w:spacing w:line="360" w:lineRule="auto"/>
        <w:jc w:val="center"/>
        <w:rPr>
          <w:sz w:val="28"/>
          <w:szCs w:val="28"/>
          <w:lang w:bidi="en-US"/>
        </w:rPr>
      </w:pPr>
    </w:p>
    <w:p w14:paraId="18BAA755" w14:textId="4BB21A15" w:rsidR="003538DB" w:rsidRPr="00BC685D" w:rsidRDefault="003538DB" w:rsidP="00BC685D">
      <w:pPr>
        <w:spacing w:line="360" w:lineRule="auto"/>
        <w:jc w:val="center"/>
        <w:rPr>
          <w:sz w:val="28"/>
          <w:szCs w:val="28"/>
          <w:lang w:bidi="en-US"/>
        </w:rPr>
      </w:pPr>
    </w:p>
    <w:p w14:paraId="0A9F65EF" w14:textId="20162E2F" w:rsidR="003538DB" w:rsidRPr="00BC685D" w:rsidRDefault="003538DB" w:rsidP="00BC685D">
      <w:pPr>
        <w:spacing w:line="360" w:lineRule="auto"/>
        <w:jc w:val="center"/>
        <w:rPr>
          <w:sz w:val="28"/>
          <w:szCs w:val="28"/>
          <w:lang w:bidi="en-US"/>
        </w:rPr>
      </w:pPr>
    </w:p>
    <w:p w14:paraId="0DF688EF" w14:textId="77777777" w:rsidR="003538DB" w:rsidRPr="00BC685D" w:rsidRDefault="003538DB" w:rsidP="00BC685D">
      <w:pPr>
        <w:spacing w:line="360" w:lineRule="auto"/>
        <w:jc w:val="center"/>
        <w:rPr>
          <w:sz w:val="28"/>
          <w:szCs w:val="28"/>
          <w:lang w:bidi="en-US"/>
        </w:rPr>
      </w:pPr>
    </w:p>
    <w:p w14:paraId="6AFF1A2B" w14:textId="387349CE" w:rsidR="003538DB" w:rsidRDefault="003538DB" w:rsidP="00BC685D">
      <w:pPr>
        <w:spacing w:line="360" w:lineRule="auto"/>
        <w:jc w:val="center"/>
        <w:rPr>
          <w:sz w:val="28"/>
          <w:szCs w:val="28"/>
          <w:lang w:bidi="en-US"/>
        </w:rPr>
      </w:pPr>
    </w:p>
    <w:p w14:paraId="74D47C46" w14:textId="16B08344" w:rsidR="00BC685D" w:rsidRDefault="00BC685D" w:rsidP="00BC685D">
      <w:pPr>
        <w:spacing w:line="360" w:lineRule="auto"/>
        <w:rPr>
          <w:sz w:val="28"/>
          <w:szCs w:val="28"/>
          <w:lang w:bidi="en-US"/>
        </w:rPr>
      </w:pPr>
    </w:p>
    <w:p w14:paraId="0CA888AB" w14:textId="388FCE1B" w:rsidR="00BC685D" w:rsidRDefault="00BC685D" w:rsidP="00BC685D">
      <w:pPr>
        <w:spacing w:line="360" w:lineRule="auto"/>
        <w:jc w:val="center"/>
        <w:rPr>
          <w:sz w:val="28"/>
          <w:szCs w:val="28"/>
          <w:lang w:bidi="en-US"/>
        </w:rPr>
      </w:pPr>
    </w:p>
    <w:p w14:paraId="3547CFAC" w14:textId="77777777" w:rsidR="00BC685D" w:rsidRPr="00BC685D" w:rsidRDefault="00BC685D" w:rsidP="00BC685D">
      <w:pPr>
        <w:spacing w:line="360" w:lineRule="auto"/>
        <w:jc w:val="center"/>
        <w:rPr>
          <w:sz w:val="28"/>
          <w:szCs w:val="28"/>
          <w:lang w:bidi="en-US"/>
        </w:rPr>
      </w:pPr>
    </w:p>
    <w:p w14:paraId="3FE53A15" w14:textId="0F5E6E87" w:rsidR="009B18A2" w:rsidRPr="00BC685D" w:rsidRDefault="00BC685D" w:rsidP="00BC685D">
      <w:pPr>
        <w:spacing w:line="360" w:lineRule="auto"/>
        <w:jc w:val="center"/>
        <w:rPr>
          <w:sz w:val="28"/>
          <w:szCs w:val="28"/>
          <w:lang w:bidi="en-US"/>
        </w:rPr>
      </w:pPr>
      <w:r w:rsidRPr="00BC685D">
        <w:rPr>
          <w:sz w:val="28"/>
          <w:szCs w:val="28"/>
          <w:lang w:bidi="en-US"/>
        </w:rPr>
        <w:t>202</w:t>
      </w:r>
      <w:r w:rsidR="00756C58">
        <w:rPr>
          <w:sz w:val="28"/>
          <w:szCs w:val="28"/>
          <w:lang w:bidi="en-US"/>
        </w:rPr>
        <w:t>6</w:t>
      </w:r>
      <w:r w:rsidRPr="00BC685D">
        <w:rPr>
          <w:sz w:val="28"/>
          <w:szCs w:val="28"/>
          <w:lang w:bidi="en-US"/>
        </w:rPr>
        <w:t xml:space="preserve"> </w:t>
      </w:r>
      <w:r w:rsidR="009B18A2" w:rsidRPr="00BC685D">
        <w:rPr>
          <w:sz w:val="28"/>
          <w:szCs w:val="28"/>
          <w:lang w:bidi="en-US"/>
        </w:rPr>
        <w:t>г.</w:t>
      </w:r>
    </w:p>
    <w:p w14:paraId="4E237B94" w14:textId="264A6BCD" w:rsidR="009955F8" w:rsidRPr="00BC685D" w:rsidRDefault="00D37DEA" w:rsidP="00BC685D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BC685D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 w:rsidRPr="00BC685D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BC685D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BC685D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BC685D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 w:rsidRPr="00BC685D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 w:rsidRPr="00BC685D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 w:rsidRPr="00BC685D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BC685D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BC685D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BC685D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BC685D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BC685D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BC685D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 w:rsidRPr="00BC685D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BC685D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BC685D" w:rsidRDefault="006C6D6D" w:rsidP="00BC685D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788421A5" w14:textId="20201A6C" w:rsidR="00DE39D8" w:rsidRPr="00BC685D" w:rsidRDefault="009B18A2" w:rsidP="00BC685D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C685D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BC685D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0CCB9608" w14:textId="1617D381" w:rsidR="009B18A2" w:rsidRPr="00BC685D" w:rsidRDefault="0029547E" w:rsidP="00BC685D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BC685D">
        <w:rPr>
          <w:rFonts w:ascii="Times New Roman" w:hAnsi="Times New Roman"/>
          <w:sz w:val="28"/>
          <w:lang w:val="ru-RU" w:eastAsia="ru-RU"/>
        </w:rPr>
        <w:fldChar w:fldCharType="begin"/>
      </w:r>
      <w:r w:rsidRPr="00BC685D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BC685D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24422965" w:history="1">
        <w:r w:rsidR="009B18A2" w:rsidRPr="00BC685D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9B18A2" w:rsidRPr="00BC685D">
          <w:rPr>
            <w:rFonts w:ascii="Times New Roman" w:hAnsi="Times New Roman"/>
            <w:noProof/>
            <w:webHidden/>
            <w:sz w:val="28"/>
          </w:rPr>
          <w:tab/>
        </w:r>
        <w:r w:rsidR="009B18A2" w:rsidRPr="00BC685D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9B18A2" w:rsidRPr="00BC685D">
          <w:rPr>
            <w:rFonts w:ascii="Times New Roman" w:hAnsi="Times New Roman"/>
            <w:noProof/>
            <w:webHidden/>
            <w:sz w:val="28"/>
          </w:rPr>
          <w:instrText xml:space="preserve"> PAGEREF _Toc124422965 \h </w:instrText>
        </w:r>
        <w:r w:rsidR="009B18A2" w:rsidRPr="00BC685D">
          <w:rPr>
            <w:rFonts w:ascii="Times New Roman" w:hAnsi="Times New Roman"/>
            <w:noProof/>
            <w:webHidden/>
            <w:sz w:val="28"/>
          </w:rPr>
        </w:r>
        <w:r w:rsidR="009B18A2" w:rsidRPr="00BC685D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816C71">
          <w:rPr>
            <w:rFonts w:ascii="Times New Roman" w:hAnsi="Times New Roman"/>
            <w:noProof/>
            <w:webHidden/>
            <w:sz w:val="28"/>
          </w:rPr>
          <w:t>3</w:t>
        </w:r>
        <w:r w:rsidR="009B18A2" w:rsidRPr="00BC685D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79475B50" w14:textId="53546636" w:rsidR="009B18A2" w:rsidRPr="00BC685D" w:rsidRDefault="00EF32DE" w:rsidP="00BC685D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24422966" w:history="1">
        <w:r w:rsidR="009B18A2" w:rsidRPr="00BC685D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9B18A2" w:rsidRPr="00BC685D">
          <w:rPr>
            <w:noProof/>
            <w:webHidden/>
            <w:sz w:val="28"/>
            <w:szCs w:val="28"/>
          </w:rPr>
          <w:tab/>
        </w:r>
        <w:r w:rsidR="009B18A2" w:rsidRPr="00BC685D">
          <w:rPr>
            <w:noProof/>
            <w:webHidden/>
            <w:sz w:val="28"/>
            <w:szCs w:val="28"/>
          </w:rPr>
          <w:fldChar w:fldCharType="begin"/>
        </w:r>
        <w:r w:rsidR="009B18A2" w:rsidRPr="00BC685D">
          <w:rPr>
            <w:noProof/>
            <w:webHidden/>
            <w:sz w:val="28"/>
            <w:szCs w:val="28"/>
          </w:rPr>
          <w:instrText xml:space="preserve"> PAGEREF _Toc124422966 \h </w:instrText>
        </w:r>
        <w:r w:rsidR="009B18A2" w:rsidRPr="00BC685D">
          <w:rPr>
            <w:noProof/>
            <w:webHidden/>
            <w:sz w:val="28"/>
            <w:szCs w:val="28"/>
          </w:rPr>
        </w:r>
        <w:r w:rsidR="009B18A2" w:rsidRPr="00BC685D">
          <w:rPr>
            <w:noProof/>
            <w:webHidden/>
            <w:sz w:val="28"/>
            <w:szCs w:val="28"/>
          </w:rPr>
          <w:fldChar w:fldCharType="separate"/>
        </w:r>
        <w:r w:rsidR="00816C71">
          <w:rPr>
            <w:noProof/>
            <w:webHidden/>
            <w:sz w:val="28"/>
            <w:szCs w:val="28"/>
          </w:rPr>
          <w:t>3</w:t>
        </w:r>
        <w:r w:rsidR="009B18A2" w:rsidRPr="00BC685D">
          <w:rPr>
            <w:noProof/>
            <w:webHidden/>
            <w:sz w:val="28"/>
            <w:szCs w:val="28"/>
          </w:rPr>
          <w:fldChar w:fldCharType="end"/>
        </w:r>
      </w:hyperlink>
    </w:p>
    <w:p w14:paraId="418704EC" w14:textId="62AD8D36" w:rsidR="009B18A2" w:rsidRPr="00BC685D" w:rsidRDefault="00EF32DE" w:rsidP="00BC685D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24422967" w:history="1">
        <w:r w:rsidR="009B18A2" w:rsidRPr="00BC685D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</w:t>
        </w:r>
        <w:r w:rsidR="00883ACB" w:rsidRPr="00BC685D">
          <w:rPr>
            <w:rStyle w:val="ae"/>
            <w:noProof/>
            <w:sz w:val="28"/>
            <w:szCs w:val="28"/>
          </w:rPr>
          <w:t>Электромонтаж</w:t>
        </w:r>
        <w:r w:rsidR="009B18A2" w:rsidRPr="00BC685D">
          <w:rPr>
            <w:rStyle w:val="ae"/>
            <w:noProof/>
            <w:sz w:val="28"/>
            <w:szCs w:val="28"/>
          </w:rPr>
          <w:t>»</w:t>
        </w:r>
        <w:r w:rsidR="009B18A2" w:rsidRPr="00BC685D">
          <w:rPr>
            <w:noProof/>
            <w:webHidden/>
            <w:sz w:val="28"/>
            <w:szCs w:val="28"/>
          </w:rPr>
          <w:tab/>
        </w:r>
        <w:r w:rsidR="009B18A2" w:rsidRPr="00BC685D">
          <w:rPr>
            <w:noProof/>
            <w:webHidden/>
            <w:sz w:val="28"/>
            <w:szCs w:val="28"/>
          </w:rPr>
          <w:fldChar w:fldCharType="begin"/>
        </w:r>
        <w:r w:rsidR="009B18A2" w:rsidRPr="00BC685D">
          <w:rPr>
            <w:noProof/>
            <w:webHidden/>
            <w:sz w:val="28"/>
            <w:szCs w:val="28"/>
          </w:rPr>
          <w:instrText xml:space="preserve"> PAGEREF _Toc124422967 \h </w:instrText>
        </w:r>
        <w:r w:rsidR="009B18A2" w:rsidRPr="00BC685D">
          <w:rPr>
            <w:noProof/>
            <w:webHidden/>
            <w:sz w:val="28"/>
            <w:szCs w:val="28"/>
          </w:rPr>
        </w:r>
        <w:r w:rsidR="009B18A2" w:rsidRPr="00BC685D">
          <w:rPr>
            <w:noProof/>
            <w:webHidden/>
            <w:sz w:val="28"/>
            <w:szCs w:val="28"/>
          </w:rPr>
          <w:fldChar w:fldCharType="separate"/>
        </w:r>
        <w:r w:rsidR="00816C71">
          <w:rPr>
            <w:noProof/>
            <w:webHidden/>
            <w:sz w:val="28"/>
            <w:szCs w:val="28"/>
          </w:rPr>
          <w:t>3</w:t>
        </w:r>
        <w:r w:rsidR="009B18A2" w:rsidRPr="00BC685D">
          <w:rPr>
            <w:noProof/>
            <w:webHidden/>
            <w:sz w:val="28"/>
            <w:szCs w:val="28"/>
          </w:rPr>
          <w:fldChar w:fldCharType="end"/>
        </w:r>
      </w:hyperlink>
    </w:p>
    <w:p w14:paraId="73D4AB1F" w14:textId="5DA2C7BE" w:rsidR="009B18A2" w:rsidRPr="00BC685D" w:rsidRDefault="00EF32DE" w:rsidP="00BC685D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24422968" w:history="1">
        <w:r w:rsidR="009B18A2" w:rsidRPr="00BC685D">
          <w:rPr>
            <w:rStyle w:val="ae"/>
            <w:noProof/>
            <w:sz w:val="28"/>
            <w:szCs w:val="28"/>
          </w:rPr>
          <w:t>1.3. ТРЕБОВАНИЯ К СХЕМЕ ОЦЕНКИ</w:t>
        </w:r>
        <w:r w:rsidR="009B18A2" w:rsidRPr="00BC685D">
          <w:rPr>
            <w:noProof/>
            <w:webHidden/>
            <w:sz w:val="28"/>
            <w:szCs w:val="28"/>
          </w:rPr>
          <w:tab/>
        </w:r>
        <w:r w:rsidR="009B18A2" w:rsidRPr="00BC685D">
          <w:rPr>
            <w:noProof/>
            <w:webHidden/>
            <w:sz w:val="28"/>
            <w:szCs w:val="28"/>
          </w:rPr>
          <w:fldChar w:fldCharType="begin"/>
        </w:r>
        <w:r w:rsidR="009B18A2" w:rsidRPr="00BC685D">
          <w:rPr>
            <w:noProof/>
            <w:webHidden/>
            <w:sz w:val="28"/>
            <w:szCs w:val="28"/>
          </w:rPr>
          <w:instrText xml:space="preserve"> PAGEREF _Toc124422968 \h </w:instrText>
        </w:r>
        <w:r w:rsidR="009B18A2" w:rsidRPr="00BC685D">
          <w:rPr>
            <w:noProof/>
            <w:webHidden/>
            <w:sz w:val="28"/>
            <w:szCs w:val="28"/>
          </w:rPr>
        </w:r>
        <w:r w:rsidR="009B18A2" w:rsidRPr="00BC685D">
          <w:rPr>
            <w:noProof/>
            <w:webHidden/>
            <w:sz w:val="28"/>
            <w:szCs w:val="28"/>
          </w:rPr>
          <w:fldChar w:fldCharType="separate"/>
        </w:r>
        <w:r w:rsidR="00816C71">
          <w:rPr>
            <w:noProof/>
            <w:webHidden/>
            <w:sz w:val="28"/>
            <w:szCs w:val="28"/>
          </w:rPr>
          <w:t>8</w:t>
        </w:r>
        <w:r w:rsidR="009B18A2" w:rsidRPr="00BC685D">
          <w:rPr>
            <w:noProof/>
            <w:webHidden/>
            <w:sz w:val="28"/>
            <w:szCs w:val="28"/>
          </w:rPr>
          <w:fldChar w:fldCharType="end"/>
        </w:r>
      </w:hyperlink>
    </w:p>
    <w:p w14:paraId="40B5B8DA" w14:textId="462CF7EC" w:rsidR="009B18A2" w:rsidRPr="00BC685D" w:rsidRDefault="00EF32DE" w:rsidP="00BC685D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24422969" w:history="1">
        <w:r w:rsidR="009B18A2" w:rsidRPr="00BC685D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9B18A2" w:rsidRPr="00BC685D">
          <w:rPr>
            <w:noProof/>
            <w:webHidden/>
            <w:sz w:val="28"/>
            <w:szCs w:val="28"/>
          </w:rPr>
          <w:tab/>
        </w:r>
        <w:r w:rsidR="009B18A2" w:rsidRPr="00BC685D">
          <w:rPr>
            <w:noProof/>
            <w:webHidden/>
            <w:sz w:val="28"/>
            <w:szCs w:val="28"/>
          </w:rPr>
          <w:fldChar w:fldCharType="begin"/>
        </w:r>
        <w:r w:rsidR="009B18A2" w:rsidRPr="00BC685D">
          <w:rPr>
            <w:noProof/>
            <w:webHidden/>
            <w:sz w:val="28"/>
            <w:szCs w:val="28"/>
          </w:rPr>
          <w:instrText xml:space="preserve"> PAGEREF _Toc124422969 \h </w:instrText>
        </w:r>
        <w:r w:rsidR="009B18A2" w:rsidRPr="00BC685D">
          <w:rPr>
            <w:noProof/>
            <w:webHidden/>
            <w:sz w:val="28"/>
            <w:szCs w:val="28"/>
          </w:rPr>
        </w:r>
        <w:r w:rsidR="009B18A2" w:rsidRPr="00BC685D">
          <w:rPr>
            <w:noProof/>
            <w:webHidden/>
            <w:sz w:val="28"/>
            <w:szCs w:val="28"/>
          </w:rPr>
          <w:fldChar w:fldCharType="separate"/>
        </w:r>
        <w:r w:rsidR="00816C71">
          <w:rPr>
            <w:noProof/>
            <w:webHidden/>
            <w:sz w:val="28"/>
            <w:szCs w:val="28"/>
          </w:rPr>
          <w:t>9</w:t>
        </w:r>
        <w:r w:rsidR="009B18A2" w:rsidRPr="00BC685D">
          <w:rPr>
            <w:noProof/>
            <w:webHidden/>
            <w:sz w:val="28"/>
            <w:szCs w:val="28"/>
          </w:rPr>
          <w:fldChar w:fldCharType="end"/>
        </w:r>
      </w:hyperlink>
    </w:p>
    <w:p w14:paraId="16814EF3" w14:textId="39377A8A" w:rsidR="009B18A2" w:rsidRPr="00BC685D" w:rsidRDefault="00EF32DE" w:rsidP="00BC685D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24422970" w:history="1">
        <w:r w:rsidR="00BC685D" w:rsidRPr="00BC685D">
          <w:rPr>
            <w:rStyle w:val="ae"/>
            <w:noProof/>
            <w:sz w:val="28"/>
            <w:szCs w:val="28"/>
          </w:rPr>
          <w:t>1.5. СТРУКТУРА МОДУЛЕЙ КОНКУРСНОГО ЗАДАНИЯ</w:t>
        </w:r>
        <w:r w:rsidR="00BC685D" w:rsidRPr="00BC685D">
          <w:rPr>
            <w:noProof/>
            <w:webHidden/>
            <w:sz w:val="28"/>
            <w:szCs w:val="28"/>
          </w:rPr>
          <w:tab/>
        </w:r>
        <w:r w:rsidR="009B18A2" w:rsidRPr="00BC685D">
          <w:rPr>
            <w:noProof/>
            <w:webHidden/>
            <w:sz w:val="28"/>
            <w:szCs w:val="28"/>
          </w:rPr>
          <w:fldChar w:fldCharType="begin"/>
        </w:r>
        <w:r w:rsidR="009B18A2" w:rsidRPr="00BC685D">
          <w:rPr>
            <w:noProof/>
            <w:webHidden/>
            <w:sz w:val="28"/>
            <w:szCs w:val="28"/>
          </w:rPr>
          <w:instrText xml:space="preserve"> PAGEREF _Toc124422970 \h </w:instrText>
        </w:r>
        <w:r w:rsidR="009B18A2" w:rsidRPr="00BC685D">
          <w:rPr>
            <w:noProof/>
            <w:webHidden/>
            <w:sz w:val="28"/>
            <w:szCs w:val="28"/>
          </w:rPr>
        </w:r>
        <w:r w:rsidR="009B18A2" w:rsidRPr="00BC685D">
          <w:rPr>
            <w:noProof/>
            <w:webHidden/>
            <w:sz w:val="28"/>
            <w:szCs w:val="28"/>
          </w:rPr>
          <w:fldChar w:fldCharType="separate"/>
        </w:r>
        <w:r w:rsidR="00816C71">
          <w:rPr>
            <w:noProof/>
            <w:webHidden/>
            <w:sz w:val="28"/>
            <w:szCs w:val="28"/>
          </w:rPr>
          <w:t>10</w:t>
        </w:r>
        <w:r w:rsidR="009B18A2" w:rsidRPr="00BC685D">
          <w:rPr>
            <w:noProof/>
            <w:webHidden/>
            <w:sz w:val="28"/>
            <w:szCs w:val="28"/>
          </w:rPr>
          <w:fldChar w:fldCharType="end"/>
        </w:r>
      </w:hyperlink>
    </w:p>
    <w:p w14:paraId="79BE8C40" w14:textId="57757DDA" w:rsidR="009B18A2" w:rsidRPr="00BC685D" w:rsidRDefault="00EF32DE" w:rsidP="00BC685D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24422971" w:history="1">
        <w:r w:rsidR="009B18A2" w:rsidRPr="00BC685D">
          <w:rPr>
            <w:rStyle w:val="ae"/>
            <w:iCs/>
            <w:noProof/>
            <w:sz w:val="28"/>
            <w:szCs w:val="28"/>
          </w:rPr>
          <w:t>2. СПЕЦИАЛЬНЫЕ ПРАВИЛА КОМПЕТЕНЦИИ</w:t>
        </w:r>
        <w:r w:rsidR="009B18A2" w:rsidRPr="00BC685D">
          <w:rPr>
            <w:noProof/>
            <w:webHidden/>
            <w:sz w:val="28"/>
            <w:szCs w:val="28"/>
          </w:rPr>
          <w:tab/>
        </w:r>
        <w:r w:rsidR="009B18A2" w:rsidRPr="00BC685D">
          <w:rPr>
            <w:noProof/>
            <w:webHidden/>
            <w:sz w:val="28"/>
            <w:szCs w:val="28"/>
          </w:rPr>
          <w:fldChar w:fldCharType="begin"/>
        </w:r>
        <w:r w:rsidR="009B18A2" w:rsidRPr="00BC685D">
          <w:rPr>
            <w:noProof/>
            <w:webHidden/>
            <w:sz w:val="28"/>
            <w:szCs w:val="28"/>
          </w:rPr>
          <w:instrText xml:space="preserve"> PAGEREF _Toc124422971 \h </w:instrText>
        </w:r>
        <w:r w:rsidR="009B18A2" w:rsidRPr="00BC685D">
          <w:rPr>
            <w:noProof/>
            <w:webHidden/>
            <w:sz w:val="28"/>
            <w:szCs w:val="28"/>
          </w:rPr>
        </w:r>
        <w:r w:rsidR="009B18A2" w:rsidRPr="00BC685D">
          <w:rPr>
            <w:noProof/>
            <w:webHidden/>
            <w:sz w:val="28"/>
            <w:szCs w:val="28"/>
          </w:rPr>
          <w:fldChar w:fldCharType="separate"/>
        </w:r>
        <w:r w:rsidR="00816C71">
          <w:rPr>
            <w:noProof/>
            <w:webHidden/>
            <w:sz w:val="28"/>
            <w:szCs w:val="28"/>
          </w:rPr>
          <w:t>15</w:t>
        </w:r>
        <w:r w:rsidR="009B18A2" w:rsidRPr="00BC685D">
          <w:rPr>
            <w:noProof/>
            <w:webHidden/>
            <w:sz w:val="28"/>
            <w:szCs w:val="28"/>
          </w:rPr>
          <w:fldChar w:fldCharType="end"/>
        </w:r>
      </w:hyperlink>
    </w:p>
    <w:p w14:paraId="1E177A7F" w14:textId="6B2ABAEB" w:rsidR="009B18A2" w:rsidRPr="00BC685D" w:rsidRDefault="00EF32DE" w:rsidP="00BC685D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24422972" w:history="1">
        <w:r w:rsidR="009B18A2" w:rsidRPr="00BC685D">
          <w:rPr>
            <w:rStyle w:val="ae"/>
            <w:noProof/>
            <w:sz w:val="28"/>
            <w:szCs w:val="28"/>
          </w:rPr>
          <w:t xml:space="preserve">2.1. </w:t>
        </w:r>
        <w:r w:rsidR="009B18A2" w:rsidRPr="00BC685D">
          <w:rPr>
            <w:rStyle w:val="ae"/>
            <w:bCs/>
            <w:iCs/>
            <w:noProof/>
            <w:sz w:val="28"/>
            <w:szCs w:val="28"/>
          </w:rPr>
          <w:t>Личный инструмент конкурсанта</w:t>
        </w:r>
        <w:r w:rsidR="009B18A2" w:rsidRPr="00BC685D">
          <w:rPr>
            <w:noProof/>
            <w:webHidden/>
            <w:sz w:val="28"/>
            <w:szCs w:val="28"/>
          </w:rPr>
          <w:tab/>
        </w:r>
        <w:r w:rsidR="009B18A2" w:rsidRPr="00BC685D">
          <w:rPr>
            <w:noProof/>
            <w:webHidden/>
            <w:sz w:val="28"/>
            <w:szCs w:val="28"/>
          </w:rPr>
          <w:fldChar w:fldCharType="begin"/>
        </w:r>
        <w:r w:rsidR="009B18A2" w:rsidRPr="00BC685D">
          <w:rPr>
            <w:noProof/>
            <w:webHidden/>
            <w:sz w:val="28"/>
            <w:szCs w:val="28"/>
          </w:rPr>
          <w:instrText xml:space="preserve"> PAGEREF _Toc124422972 \h </w:instrText>
        </w:r>
        <w:r w:rsidR="009B18A2" w:rsidRPr="00BC685D">
          <w:rPr>
            <w:noProof/>
            <w:webHidden/>
            <w:sz w:val="28"/>
            <w:szCs w:val="28"/>
          </w:rPr>
        </w:r>
        <w:r w:rsidR="009B18A2" w:rsidRPr="00BC685D">
          <w:rPr>
            <w:noProof/>
            <w:webHidden/>
            <w:sz w:val="28"/>
            <w:szCs w:val="28"/>
          </w:rPr>
          <w:fldChar w:fldCharType="separate"/>
        </w:r>
        <w:r w:rsidR="00816C71">
          <w:rPr>
            <w:noProof/>
            <w:webHidden/>
            <w:sz w:val="28"/>
            <w:szCs w:val="28"/>
          </w:rPr>
          <w:t>24</w:t>
        </w:r>
        <w:r w:rsidR="009B18A2" w:rsidRPr="00BC685D">
          <w:rPr>
            <w:noProof/>
            <w:webHidden/>
            <w:sz w:val="28"/>
            <w:szCs w:val="28"/>
          </w:rPr>
          <w:fldChar w:fldCharType="end"/>
        </w:r>
      </w:hyperlink>
    </w:p>
    <w:p w14:paraId="05C32EBC" w14:textId="16450578" w:rsidR="009B18A2" w:rsidRPr="00BC685D" w:rsidRDefault="00EF32DE" w:rsidP="00BC685D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24422973" w:history="1">
        <w:r w:rsidR="009B18A2" w:rsidRPr="00BC685D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9B18A2" w:rsidRPr="00BC685D">
          <w:rPr>
            <w:rFonts w:ascii="Times New Roman" w:hAnsi="Times New Roman"/>
            <w:noProof/>
            <w:webHidden/>
            <w:sz w:val="28"/>
          </w:rPr>
          <w:tab/>
        </w:r>
        <w:r w:rsidR="009B18A2" w:rsidRPr="00BC685D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9B18A2" w:rsidRPr="00BC685D">
          <w:rPr>
            <w:rFonts w:ascii="Times New Roman" w:hAnsi="Times New Roman"/>
            <w:noProof/>
            <w:webHidden/>
            <w:sz w:val="28"/>
          </w:rPr>
          <w:instrText xml:space="preserve"> PAGEREF _Toc124422973 \h </w:instrText>
        </w:r>
        <w:r w:rsidR="009B18A2" w:rsidRPr="00BC685D">
          <w:rPr>
            <w:rFonts w:ascii="Times New Roman" w:hAnsi="Times New Roman"/>
            <w:noProof/>
            <w:webHidden/>
            <w:sz w:val="28"/>
          </w:rPr>
        </w:r>
        <w:r w:rsidR="009B18A2" w:rsidRPr="00BC685D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816C71">
          <w:rPr>
            <w:rFonts w:ascii="Times New Roman" w:hAnsi="Times New Roman"/>
            <w:noProof/>
            <w:webHidden/>
            <w:sz w:val="28"/>
          </w:rPr>
          <w:t>26</w:t>
        </w:r>
        <w:r w:rsidR="009B18A2" w:rsidRPr="00BC685D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36AA3717" w14:textId="2BE4988C" w:rsidR="00AA2B8A" w:rsidRPr="00BC685D" w:rsidRDefault="0029547E" w:rsidP="00BC685D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C685D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3B104001" w14:textId="77777777" w:rsidR="00AA2B8A" w:rsidRPr="00BC685D" w:rsidRDefault="00AA2B8A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974273F" w14:textId="77777777" w:rsidR="00AA2B8A" w:rsidRPr="00BC685D" w:rsidRDefault="00AA2B8A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812A7A0" w14:textId="77777777" w:rsidR="00AA2B8A" w:rsidRPr="00BC685D" w:rsidRDefault="00AA2B8A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EB59C2F" w14:textId="77777777" w:rsidR="00AA2B8A" w:rsidRPr="00BC685D" w:rsidRDefault="00AA2B8A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1835A90B" w14:textId="77777777" w:rsidR="00AA2B8A" w:rsidRPr="00BC685D" w:rsidRDefault="00AA2B8A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5DA2C91C" w14:textId="77777777" w:rsidR="00AA2B8A" w:rsidRPr="00BC685D" w:rsidRDefault="00AA2B8A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490A2744" w14:textId="52CC13B1" w:rsidR="00AA2B8A" w:rsidRPr="00BC685D" w:rsidRDefault="00AA2B8A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A1C5B84" w14:textId="2415B633" w:rsidR="009B18A2" w:rsidRPr="00BC685D" w:rsidRDefault="009B18A2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6FFB873C" w14:textId="1F7FF84B" w:rsidR="009B18A2" w:rsidRPr="00BC685D" w:rsidRDefault="009B18A2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0B651384" w14:textId="3FAA6042" w:rsidR="009B18A2" w:rsidRPr="00BC685D" w:rsidRDefault="009B18A2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063B8B63" w14:textId="355F0C6A" w:rsidR="009B18A2" w:rsidRPr="00BC685D" w:rsidRDefault="009B18A2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1A6C01DF" w14:textId="3C9086CD" w:rsidR="009B18A2" w:rsidRPr="00BC685D" w:rsidRDefault="009B18A2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04B31DD1" w14:textId="1EB754FA" w:rsidR="00A204BB" w:rsidRPr="00BC685D" w:rsidRDefault="00D37DEA" w:rsidP="00BC685D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BC685D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6010B2B2" w14:textId="77777777" w:rsidR="004F24B5" w:rsidRPr="00BC685D" w:rsidRDefault="004F24B5" w:rsidP="00BC685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C685D">
        <w:rPr>
          <w:rFonts w:ascii="Times New Roman" w:hAnsi="Times New Roman"/>
          <w:sz w:val="28"/>
          <w:szCs w:val="28"/>
          <w:lang w:val="ru-RU"/>
        </w:rPr>
        <w:t>ТК – Требования компетенции</w:t>
      </w:r>
    </w:p>
    <w:p w14:paraId="7BA4391E" w14:textId="77777777" w:rsidR="004F24B5" w:rsidRPr="00BC685D" w:rsidRDefault="004F24B5" w:rsidP="00BC685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C685D">
        <w:rPr>
          <w:rFonts w:ascii="Times New Roman" w:hAnsi="Times New Roman"/>
          <w:sz w:val="28"/>
          <w:szCs w:val="28"/>
          <w:lang w:val="ru-RU"/>
        </w:rPr>
        <w:t>ФГОС – Федеральный государственный образовательный стандарт</w:t>
      </w:r>
    </w:p>
    <w:p w14:paraId="663027A9" w14:textId="1356A7CC" w:rsidR="004F24B5" w:rsidRPr="00BC685D" w:rsidRDefault="004F24B5" w:rsidP="00BC685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C685D">
        <w:rPr>
          <w:rFonts w:ascii="Times New Roman" w:hAnsi="Times New Roman"/>
          <w:sz w:val="28"/>
          <w:szCs w:val="28"/>
          <w:lang w:val="ru-RU"/>
        </w:rPr>
        <w:t>ПС – Профессиональный стандарт</w:t>
      </w:r>
    </w:p>
    <w:p w14:paraId="606E70A9" w14:textId="77777777" w:rsidR="004F24B5" w:rsidRPr="00BC685D" w:rsidRDefault="004F24B5" w:rsidP="00BC685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C685D">
        <w:rPr>
          <w:rFonts w:ascii="Times New Roman" w:hAnsi="Times New Roman"/>
          <w:sz w:val="28"/>
          <w:szCs w:val="28"/>
          <w:lang w:val="ru-RU"/>
        </w:rPr>
        <w:t>ЕКТС – Единый тарифно-квалификационный справочник</w:t>
      </w:r>
    </w:p>
    <w:p w14:paraId="07E4DD50" w14:textId="26CC8368" w:rsidR="004F24B5" w:rsidRPr="00BC685D" w:rsidRDefault="004F24B5" w:rsidP="00BC685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C685D">
        <w:rPr>
          <w:rFonts w:ascii="Times New Roman" w:hAnsi="Times New Roman"/>
          <w:sz w:val="28"/>
          <w:szCs w:val="28"/>
          <w:lang w:val="ru-RU"/>
        </w:rPr>
        <w:t>КЗ – Конкурсное задание</w:t>
      </w:r>
    </w:p>
    <w:p w14:paraId="3D1169B2" w14:textId="720AF856" w:rsidR="004F24B5" w:rsidRPr="00BC685D" w:rsidRDefault="004F24B5" w:rsidP="00BC685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C685D">
        <w:rPr>
          <w:rFonts w:ascii="Times New Roman" w:hAnsi="Times New Roman"/>
          <w:sz w:val="28"/>
          <w:szCs w:val="28"/>
          <w:lang w:val="ru-RU"/>
        </w:rPr>
        <w:t>СИЗ – Средства индивидуальной защиты</w:t>
      </w:r>
    </w:p>
    <w:p w14:paraId="7A1411B9" w14:textId="6150AAD7" w:rsidR="004F24B5" w:rsidRPr="00BC685D" w:rsidRDefault="004F24B5" w:rsidP="00BC685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C685D">
        <w:rPr>
          <w:rFonts w:ascii="Times New Roman" w:hAnsi="Times New Roman"/>
          <w:sz w:val="28"/>
          <w:szCs w:val="28"/>
          <w:lang w:val="ru-RU"/>
        </w:rPr>
        <w:t>НКУ</w:t>
      </w:r>
      <w:r w:rsidRPr="00BC685D">
        <w:rPr>
          <w:rFonts w:ascii="Times New Roman" w:hAnsi="Times New Roman"/>
          <w:sz w:val="28"/>
          <w:szCs w:val="28"/>
        </w:rPr>
        <w:t> </w:t>
      </w:r>
      <w:r w:rsidRPr="00BC685D">
        <w:rPr>
          <w:rFonts w:ascii="Times New Roman" w:hAnsi="Times New Roman"/>
          <w:sz w:val="28"/>
          <w:szCs w:val="28"/>
          <w:lang w:val="ru-RU"/>
        </w:rPr>
        <w:t>- Низковольтные комплектные устройства</w:t>
      </w:r>
    </w:p>
    <w:p w14:paraId="5A2E2409" w14:textId="51CC6237" w:rsidR="004F24B5" w:rsidRPr="00BC685D" w:rsidRDefault="004F24B5" w:rsidP="00BC685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C685D">
        <w:rPr>
          <w:rFonts w:ascii="Times New Roman" w:hAnsi="Times New Roman"/>
          <w:sz w:val="28"/>
          <w:szCs w:val="28"/>
          <w:lang w:val="ru-RU"/>
        </w:rPr>
        <w:t>ЭУ – Электроустановка</w:t>
      </w:r>
    </w:p>
    <w:p w14:paraId="52518C22" w14:textId="7D37AC2C" w:rsidR="00A0489B" w:rsidRPr="00BC685D" w:rsidRDefault="00A0489B" w:rsidP="00BC685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C685D">
        <w:rPr>
          <w:rFonts w:ascii="Times New Roman" w:hAnsi="Times New Roman"/>
          <w:sz w:val="28"/>
          <w:szCs w:val="28"/>
          <w:lang w:val="ru-RU"/>
        </w:rPr>
        <w:t>ОТ – Охрана труда</w:t>
      </w:r>
    </w:p>
    <w:p w14:paraId="5BD5166F" w14:textId="72B79178" w:rsidR="00A0489B" w:rsidRPr="00BC685D" w:rsidRDefault="00A0489B" w:rsidP="00BC685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C685D">
        <w:rPr>
          <w:rFonts w:ascii="Times New Roman" w:hAnsi="Times New Roman"/>
          <w:sz w:val="28"/>
          <w:szCs w:val="28"/>
          <w:lang w:val="ru-RU"/>
        </w:rPr>
        <w:t>ТБ – Техника безопасности</w:t>
      </w:r>
    </w:p>
    <w:p w14:paraId="688B2B7B" w14:textId="32EAFCF4" w:rsidR="004F24B5" w:rsidRPr="00BC685D" w:rsidRDefault="00A0489B" w:rsidP="00BC685D">
      <w:pPr>
        <w:pStyle w:val="2"/>
        <w:spacing w:before="0" w:after="0"/>
        <w:rPr>
          <w:rFonts w:ascii="Times New Roman" w:hAnsi="Times New Roman"/>
          <w:b w:val="0"/>
          <w:szCs w:val="28"/>
          <w:lang w:val="ru-RU"/>
        </w:rPr>
      </w:pPr>
      <w:r w:rsidRPr="00BC685D">
        <w:rPr>
          <w:rFonts w:ascii="Times New Roman" w:hAnsi="Times New Roman"/>
          <w:b w:val="0"/>
          <w:szCs w:val="28"/>
          <w:lang w:val="en-US"/>
        </w:rPr>
        <w:t>QF</w:t>
      </w:r>
      <w:r w:rsidRPr="00BC685D">
        <w:rPr>
          <w:rFonts w:ascii="Times New Roman" w:hAnsi="Times New Roman"/>
          <w:b w:val="0"/>
          <w:szCs w:val="28"/>
          <w:lang w:val="ru-RU"/>
        </w:rPr>
        <w:t xml:space="preserve">, </w:t>
      </w:r>
      <w:r w:rsidRPr="00BC685D">
        <w:rPr>
          <w:rFonts w:ascii="Times New Roman" w:hAnsi="Times New Roman"/>
          <w:b w:val="0"/>
          <w:szCs w:val="28"/>
          <w:lang w:val="en-US"/>
        </w:rPr>
        <w:t>SA</w:t>
      </w:r>
      <w:r w:rsidRPr="00BC685D">
        <w:rPr>
          <w:rFonts w:ascii="Times New Roman" w:hAnsi="Times New Roman"/>
          <w:b w:val="0"/>
          <w:szCs w:val="28"/>
          <w:lang w:val="ru-RU"/>
        </w:rPr>
        <w:t xml:space="preserve">, </w:t>
      </w:r>
      <w:r w:rsidRPr="00BC685D">
        <w:rPr>
          <w:rFonts w:ascii="Times New Roman" w:hAnsi="Times New Roman"/>
          <w:b w:val="0"/>
          <w:szCs w:val="28"/>
          <w:lang w:val="en-US"/>
        </w:rPr>
        <w:t>SB</w:t>
      </w:r>
      <w:r w:rsidRPr="00BC685D">
        <w:rPr>
          <w:rFonts w:ascii="Times New Roman" w:hAnsi="Times New Roman"/>
          <w:b w:val="0"/>
          <w:szCs w:val="28"/>
          <w:lang w:val="ru-RU"/>
        </w:rPr>
        <w:t xml:space="preserve">, </w:t>
      </w:r>
      <w:r w:rsidRPr="00BC685D">
        <w:rPr>
          <w:rFonts w:ascii="Times New Roman" w:hAnsi="Times New Roman"/>
          <w:b w:val="0"/>
          <w:szCs w:val="28"/>
          <w:lang w:val="en-US"/>
        </w:rPr>
        <w:t>SQ</w:t>
      </w:r>
      <w:r w:rsidRPr="00BC685D">
        <w:rPr>
          <w:rFonts w:ascii="Times New Roman" w:hAnsi="Times New Roman"/>
          <w:b w:val="0"/>
          <w:szCs w:val="28"/>
          <w:lang w:val="ru-RU"/>
        </w:rPr>
        <w:t xml:space="preserve"> и т.д. </w:t>
      </w:r>
      <w:r w:rsidRPr="00BC685D">
        <w:rPr>
          <w:rFonts w:ascii="Times New Roman" w:hAnsi="Times New Roman"/>
          <w:szCs w:val="28"/>
          <w:lang w:val="ru-RU"/>
        </w:rPr>
        <w:t>–</w:t>
      </w:r>
      <w:r w:rsidRPr="00BC685D">
        <w:rPr>
          <w:rFonts w:ascii="Times New Roman" w:hAnsi="Times New Roman"/>
          <w:b w:val="0"/>
          <w:szCs w:val="28"/>
          <w:lang w:val="ru-RU"/>
        </w:rPr>
        <w:t xml:space="preserve"> </w:t>
      </w:r>
      <w:r w:rsidR="004F24B5" w:rsidRPr="00BC685D">
        <w:rPr>
          <w:rFonts w:ascii="Times New Roman" w:hAnsi="Times New Roman"/>
          <w:b w:val="0"/>
          <w:szCs w:val="28"/>
          <w:lang w:val="ru-RU"/>
        </w:rPr>
        <w:t>ГОСТ 2.710-81 Единая система конструкторской документации</w:t>
      </w:r>
      <w:r w:rsidRPr="00BC685D">
        <w:rPr>
          <w:rFonts w:ascii="Times New Roman" w:hAnsi="Times New Roman"/>
          <w:b w:val="0"/>
          <w:szCs w:val="28"/>
          <w:lang w:val="ru-RU"/>
        </w:rPr>
        <w:t>.</w:t>
      </w:r>
      <w:r w:rsidR="004F24B5" w:rsidRPr="00BC685D">
        <w:rPr>
          <w:rFonts w:ascii="Times New Roman" w:hAnsi="Times New Roman"/>
          <w:b w:val="0"/>
          <w:szCs w:val="28"/>
          <w:lang w:val="ru-RU"/>
        </w:rPr>
        <w:t xml:space="preserve"> Обозначения буквенно-цифровые в электрических схемах.</w:t>
      </w:r>
    </w:p>
    <w:p w14:paraId="31D84B88" w14:textId="77777777" w:rsidR="00A0489B" w:rsidRPr="00BC685D" w:rsidRDefault="00A0489B" w:rsidP="00BC685D">
      <w:pPr>
        <w:spacing w:line="360" w:lineRule="auto"/>
        <w:rPr>
          <w:sz w:val="28"/>
          <w:szCs w:val="28"/>
          <w:lang w:eastAsia="en-US"/>
        </w:rPr>
      </w:pPr>
    </w:p>
    <w:p w14:paraId="46DCA787" w14:textId="1A13CB33" w:rsidR="004F24B5" w:rsidRPr="00BC685D" w:rsidRDefault="004F24B5" w:rsidP="00BC685D">
      <w:pPr>
        <w:pStyle w:val="1"/>
        <w:spacing w:before="0"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7C9884E1" w14:textId="77777777" w:rsidR="004F24B5" w:rsidRPr="00BC685D" w:rsidRDefault="004F24B5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AB3CCAF" w14:textId="77777777" w:rsidR="004F24B5" w:rsidRPr="00BC685D" w:rsidRDefault="004F24B5" w:rsidP="00BC685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18FD8A99" w14:textId="77777777" w:rsidR="00C17B01" w:rsidRPr="00BC685D" w:rsidRDefault="00C17B01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0E9CD1CA" w14:textId="0A84F0CB" w:rsidR="00E04FDF" w:rsidRPr="00BC685D" w:rsidRDefault="00DE39D8" w:rsidP="00BC685D">
      <w:pPr>
        <w:spacing w:line="360" w:lineRule="auto"/>
        <w:jc w:val="both"/>
        <w:rPr>
          <w:b/>
          <w:bCs/>
          <w:sz w:val="28"/>
          <w:szCs w:val="28"/>
        </w:rPr>
      </w:pPr>
      <w:bookmarkStart w:id="1" w:name="_Toc450204622"/>
      <w:r w:rsidRPr="00BC685D">
        <w:rPr>
          <w:b/>
          <w:bCs/>
          <w:sz w:val="28"/>
          <w:szCs w:val="28"/>
        </w:rPr>
        <w:br w:type="page"/>
      </w:r>
      <w:bookmarkEnd w:id="1"/>
    </w:p>
    <w:p w14:paraId="4D6C1B57" w14:textId="45A33043" w:rsidR="003538DB" w:rsidRPr="00BC685D" w:rsidRDefault="00D37DEA" w:rsidP="009D4A46">
      <w:pPr>
        <w:pStyle w:val="-1"/>
        <w:numPr>
          <w:ilvl w:val="0"/>
          <w:numId w:val="30"/>
        </w:numPr>
        <w:spacing w:before="0" w:after="0"/>
        <w:ind w:left="0" w:firstLine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" w:name="_Toc124422965"/>
      <w:r w:rsidRPr="00BC685D">
        <w:rPr>
          <w:rFonts w:ascii="Times New Roman" w:hAnsi="Times New Roman"/>
          <w:color w:val="auto"/>
          <w:sz w:val="28"/>
          <w:szCs w:val="28"/>
        </w:rPr>
        <w:lastRenderedPageBreak/>
        <w:t>ОСНОВНЫЕ ТРЕБОВАНИЯ</w:t>
      </w:r>
      <w:r w:rsidR="00976338" w:rsidRPr="00BC685D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BC685D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14:paraId="1B3D6E78" w14:textId="72B8F9DD" w:rsidR="00DE39D8" w:rsidRPr="00BC685D" w:rsidRDefault="00D37DEA" w:rsidP="009D4A46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3" w:name="_Toc124422966"/>
      <w:r w:rsidRPr="00BC685D">
        <w:rPr>
          <w:rFonts w:ascii="Times New Roman" w:hAnsi="Times New Roman"/>
          <w:szCs w:val="28"/>
        </w:rPr>
        <w:t>1</w:t>
      </w:r>
      <w:r w:rsidR="00DE39D8" w:rsidRPr="00BC685D">
        <w:rPr>
          <w:rFonts w:ascii="Times New Roman" w:hAnsi="Times New Roman"/>
          <w:szCs w:val="28"/>
        </w:rPr>
        <w:t xml:space="preserve">.1. </w:t>
      </w:r>
      <w:r w:rsidR="005C6A23" w:rsidRPr="00BC685D">
        <w:rPr>
          <w:rFonts w:ascii="Times New Roman" w:hAnsi="Times New Roman"/>
          <w:szCs w:val="28"/>
        </w:rPr>
        <w:t>О</w:t>
      </w:r>
      <w:r w:rsidR="009D4A46">
        <w:rPr>
          <w:rFonts w:ascii="Times New Roman" w:hAnsi="Times New Roman"/>
          <w:szCs w:val="28"/>
        </w:rPr>
        <w:t>бщие сведения о требованиях компетенции</w:t>
      </w:r>
      <w:bookmarkEnd w:id="3"/>
    </w:p>
    <w:p w14:paraId="1EC3C524" w14:textId="70A4E83A" w:rsidR="00E857D6" w:rsidRPr="00BC685D" w:rsidRDefault="00D37DEA" w:rsidP="009D4A46">
      <w:pPr>
        <w:spacing w:line="360" w:lineRule="auto"/>
        <w:ind w:firstLine="709"/>
        <w:rPr>
          <w:sz w:val="28"/>
          <w:szCs w:val="28"/>
        </w:rPr>
      </w:pPr>
      <w:r w:rsidRPr="00BC685D">
        <w:rPr>
          <w:sz w:val="28"/>
          <w:szCs w:val="28"/>
        </w:rPr>
        <w:t>Требования компетенции (ТК) «</w:t>
      </w:r>
      <w:r w:rsidR="00651645" w:rsidRPr="00BC685D">
        <w:rPr>
          <w:sz w:val="28"/>
          <w:szCs w:val="28"/>
        </w:rPr>
        <w:t>Электромонтаж</w:t>
      </w:r>
      <w:r w:rsidRPr="00BC685D">
        <w:rPr>
          <w:sz w:val="28"/>
          <w:szCs w:val="28"/>
        </w:rPr>
        <w:t>»</w:t>
      </w:r>
      <w:r w:rsidR="00E857D6" w:rsidRPr="00BC685D">
        <w:rPr>
          <w:sz w:val="28"/>
          <w:szCs w:val="28"/>
        </w:rPr>
        <w:t xml:space="preserve"> </w:t>
      </w:r>
      <w:bookmarkStart w:id="4" w:name="_Hlk123050441"/>
      <w:r w:rsidR="00E857D6" w:rsidRPr="00BC685D">
        <w:rPr>
          <w:sz w:val="28"/>
          <w:szCs w:val="28"/>
        </w:rPr>
        <w:t>определя</w:t>
      </w:r>
      <w:r w:rsidRPr="00BC685D">
        <w:rPr>
          <w:sz w:val="28"/>
          <w:szCs w:val="28"/>
        </w:rPr>
        <w:t>ю</w:t>
      </w:r>
      <w:r w:rsidR="00E857D6" w:rsidRPr="00BC685D">
        <w:rPr>
          <w:sz w:val="28"/>
          <w:szCs w:val="28"/>
        </w:rPr>
        <w:t>т знани</w:t>
      </w:r>
      <w:r w:rsidR="00E0407E" w:rsidRPr="00BC685D">
        <w:rPr>
          <w:sz w:val="28"/>
          <w:szCs w:val="28"/>
        </w:rPr>
        <w:t>я</w:t>
      </w:r>
      <w:r w:rsidR="00E857D6" w:rsidRPr="00BC685D">
        <w:rPr>
          <w:sz w:val="28"/>
          <w:szCs w:val="28"/>
        </w:rPr>
        <w:t xml:space="preserve">, </w:t>
      </w:r>
      <w:r w:rsidR="00E0407E" w:rsidRPr="00BC685D">
        <w:rPr>
          <w:sz w:val="28"/>
          <w:szCs w:val="28"/>
        </w:rPr>
        <w:t>умения, навыки и трудовые функции</w:t>
      </w:r>
      <w:bookmarkEnd w:id="4"/>
      <w:r w:rsidR="008B0F23" w:rsidRPr="00BC685D">
        <w:rPr>
          <w:sz w:val="28"/>
          <w:szCs w:val="28"/>
        </w:rPr>
        <w:t xml:space="preserve">, </w:t>
      </w:r>
      <w:r w:rsidR="00E857D6" w:rsidRPr="00BC685D">
        <w:rPr>
          <w:sz w:val="28"/>
          <w:szCs w:val="28"/>
        </w:rPr>
        <w:t xml:space="preserve">которые лежат в основе </w:t>
      </w:r>
      <w:r w:rsidR="009E37D3" w:rsidRPr="00BC685D">
        <w:rPr>
          <w:sz w:val="28"/>
          <w:szCs w:val="28"/>
        </w:rPr>
        <w:t>наиболее актуальных</w:t>
      </w:r>
      <w:r w:rsidR="00E0407E" w:rsidRPr="00BC685D">
        <w:rPr>
          <w:sz w:val="28"/>
          <w:szCs w:val="28"/>
        </w:rPr>
        <w:t xml:space="preserve"> требований работодателей</w:t>
      </w:r>
      <w:r w:rsidR="000244DA" w:rsidRPr="00BC685D">
        <w:rPr>
          <w:sz w:val="28"/>
          <w:szCs w:val="28"/>
        </w:rPr>
        <w:t xml:space="preserve"> отрасли.</w:t>
      </w:r>
      <w:r w:rsidR="008B0F23" w:rsidRPr="00BC685D">
        <w:rPr>
          <w:sz w:val="28"/>
          <w:szCs w:val="28"/>
        </w:rPr>
        <w:t xml:space="preserve"> </w:t>
      </w:r>
    </w:p>
    <w:p w14:paraId="6CBD56C3" w14:textId="77777777" w:rsidR="00C56A9B" w:rsidRPr="00BC685D" w:rsidRDefault="000244DA" w:rsidP="009D4A46">
      <w:pPr>
        <w:spacing w:line="360" w:lineRule="auto"/>
        <w:ind w:firstLine="709"/>
        <w:rPr>
          <w:sz w:val="28"/>
          <w:szCs w:val="28"/>
        </w:rPr>
      </w:pPr>
      <w:r w:rsidRPr="00BC685D">
        <w:rPr>
          <w:sz w:val="28"/>
          <w:szCs w:val="28"/>
        </w:rPr>
        <w:t>Целью соревнований</w:t>
      </w:r>
      <w:r w:rsidR="00E857D6" w:rsidRPr="00BC685D">
        <w:rPr>
          <w:sz w:val="28"/>
          <w:szCs w:val="28"/>
        </w:rPr>
        <w:t xml:space="preserve"> по компетенции является демонстрация лучших</w:t>
      </w:r>
      <w:r w:rsidR="009E37D3" w:rsidRPr="00BC685D">
        <w:rPr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BC685D">
        <w:rPr>
          <w:sz w:val="28"/>
          <w:szCs w:val="28"/>
        </w:rPr>
        <w:t xml:space="preserve"> </w:t>
      </w:r>
    </w:p>
    <w:p w14:paraId="576EBDDC" w14:textId="600B2AF8" w:rsidR="00E857D6" w:rsidRPr="00BC685D" w:rsidRDefault="00C56A9B" w:rsidP="009D4A46">
      <w:pPr>
        <w:spacing w:line="360" w:lineRule="auto"/>
        <w:ind w:firstLine="709"/>
        <w:rPr>
          <w:sz w:val="28"/>
          <w:szCs w:val="28"/>
        </w:rPr>
      </w:pPr>
      <w:r w:rsidRPr="00BC685D">
        <w:rPr>
          <w:sz w:val="28"/>
          <w:szCs w:val="28"/>
        </w:rPr>
        <w:t>Т</w:t>
      </w:r>
      <w:r w:rsidR="00D37DEA" w:rsidRPr="00BC685D">
        <w:rPr>
          <w:sz w:val="28"/>
          <w:szCs w:val="28"/>
        </w:rPr>
        <w:t>ребования</w:t>
      </w:r>
      <w:r w:rsidR="000244DA" w:rsidRPr="00BC685D">
        <w:rPr>
          <w:sz w:val="28"/>
          <w:szCs w:val="28"/>
        </w:rPr>
        <w:t xml:space="preserve"> компетенции </w:t>
      </w:r>
      <w:r w:rsidR="00E857D6" w:rsidRPr="00BC685D">
        <w:rPr>
          <w:sz w:val="28"/>
          <w:szCs w:val="28"/>
        </w:rPr>
        <w:t>явля</w:t>
      </w:r>
      <w:r w:rsidR="00D37DEA" w:rsidRPr="00BC685D">
        <w:rPr>
          <w:sz w:val="28"/>
          <w:szCs w:val="28"/>
        </w:rPr>
        <w:t>ю</w:t>
      </w:r>
      <w:r w:rsidR="00E857D6" w:rsidRPr="00BC685D">
        <w:rPr>
          <w:sz w:val="28"/>
          <w:szCs w:val="28"/>
        </w:rPr>
        <w:t xml:space="preserve">тся руководством </w:t>
      </w:r>
      <w:r w:rsidR="009E37D3" w:rsidRPr="00BC685D">
        <w:rPr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BC685D">
        <w:rPr>
          <w:sz w:val="28"/>
          <w:szCs w:val="28"/>
        </w:rPr>
        <w:t xml:space="preserve"> и </w:t>
      </w:r>
      <w:r w:rsidR="009E37D3" w:rsidRPr="00BC685D">
        <w:rPr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BC685D" w:rsidRDefault="00E857D6" w:rsidP="009041A5">
      <w:pPr>
        <w:spacing w:line="360" w:lineRule="auto"/>
        <w:rPr>
          <w:sz w:val="28"/>
          <w:szCs w:val="28"/>
        </w:rPr>
      </w:pPr>
      <w:r w:rsidRPr="00BC685D">
        <w:rPr>
          <w:sz w:val="28"/>
          <w:szCs w:val="28"/>
        </w:rPr>
        <w:t>В соревнованиях по ко</w:t>
      </w:r>
      <w:r w:rsidR="00056CDE" w:rsidRPr="00BC685D">
        <w:rPr>
          <w:sz w:val="28"/>
          <w:szCs w:val="28"/>
        </w:rPr>
        <w:t xml:space="preserve">мпетенции </w:t>
      </w:r>
      <w:r w:rsidR="000051E8" w:rsidRPr="00BC685D">
        <w:rPr>
          <w:sz w:val="28"/>
          <w:szCs w:val="28"/>
        </w:rPr>
        <w:t>проверка знаний</w:t>
      </w:r>
      <w:r w:rsidR="009E37D3" w:rsidRPr="00BC685D">
        <w:rPr>
          <w:sz w:val="28"/>
          <w:szCs w:val="28"/>
        </w:rPr>
        <w:t xml:space="preserve">, умений, навыков и трудовых функций </w:t>
      </w:r>
      <w:r w:rsidRPr="00BC685D">
        <w:rPr>
          <w:sz w:val="28"/>
          <w:szCs w:val="28"/>
        </w:rPr>
        <w:t xml:space="preserve">осуществляется посредством оценки выполнения </w:t>
      </w:r>
      <w:r w:rsidR="00056CDE" w:rsidRPr="00BC685D">
        <w:rPr>
          <w:sz w:val="28"/>
          <w:szCs w:val="28"/>
        </w:rPr>
        <w:t xml:space="preserve">практической </w:t>
      </w:r>
      <w:r w:rsidRPr="00BC685D">
        <w:rPr>
          <w:sz w:val="28"/>
          <w:szCs w:val="28"/>
        </w:rPr>
        <w:t xml:space="preserve">работы. </w:t>
      </w:r>
    </w:p>
    <w:p w14:paraId="65A06252" w14:textId="166C890F" w:rsidR="00E857D6" w:rsidRPr="00BC685D" w:rsidRDefault="00D37DEA" w:rsidP="009D4A46">
      <w:pPr>
        <w:spacing w:line="360" w:lineRule="auto"/>
        <w:ind w:firstLine="709"/>
        <w:rPr>
          <w:sz w:val="28"/>
          <w:szCs w:val="28"/>
        </w:rPr>
      </w:pPr>
      <w:r w:rsidRPr="00BC685D">
        <w:rPr>
          <w:sz w:val="28"/>
          <w:szCs w:val="28"/>
        </w:rPr>
        <w:t>Требования</w:t>
      </w:r>
      <w:r w:rsidR="000244DA" w:rsidRPr="00BC685D">
        <w:rPr>
          <w:sz w:val="28"/>
          <w:szCs w:val="28"/>
        </w:rPr>
        <w:t xml:space="preserve"> компетенции</w:t>
      </w:r>
      <w:r w:rsidR="00E857D6" w:rsidRPr="00BC685D">
        <w:rPr>
          <w:sz w:val="28"/>
          <w:szCs w:val="28"/>
        </w:rPr>
        <w:t xml:space="preserve"> разделен</w:t>
      </w:r>
      <w:r w:rsidRPr="00BC685D">
        <w:rPr>
          <w:sz w:val="28"/>
          <w:szCs w:val="28"/>
        </w:rPr>
        <w:t>ы</w:t>
      </w:r>
      <w:r w:rsidR="00E857D6" w:rsidRPr="00BC685D">
        <w:rPr>
          <w:sz w:val="28"/>
          <w:szCs w:val="28"/>
        </w:rPr>
        <w:t xml:space="preserve"> на</w:t>
      </w:r>
      <w:r w:rsidR="00056CDE" w:rsidRPr="00BC685D">
        <w:rPr>
          <w:sz w:val="28"/>
          <w:szCs w:val="28"/>
        </w:rPr>
        <w:t xml:space="preserve"> четкие разделы с номерами и заголовками</w:t>
      </w:r>
      <w:r w:rsidR="00C56A9B" w:rsidRPr="00BC685D">
        <w:rPr>
          <w:sz w:val="28"/>
          <w:szCs w:val="28"/>
        </w:rPr>
        <w:t>, к</w:t>
      </w:r>
      <w:r w:rsidR="00E857D6" w:rsidRPr="00BC685D">
        <w:rPr>
          <w:sz w:val="28"/>
          <w:szCs w:val="28"/>
        </w:rPr>
        <w:t>аждому разделу назначен процент относительной важности</w:t>
      </w:r>
      <w:r w:rsidR="00C56A9B" w:rsidRPr="00BC685D">
        <w:rPr>
          <w:sz w:val="28"/>
          <w:szCs w:val="28"/>
        </w:rPr>
        <w:t>, с</w:t>
      </w:r>
      <w:r w:rsidR="00056CDE" w:rsidRPr="00BC685D">
        <w:rPr>
          <w:sz w:val="28"/>
          <w:szCs w:val="28"/>
        </w:rPr>
        <w:t xml:space="preserve">умма </w:t>
      </w:r>
      <w:r w:rsidR="00C56A9B" w:rsidRPr="00BC685D">
        <w:rPr>
          <w:sz w:val="28"/>
          <w:szCs w:val="28"/>
        </w:rPr>
        <w:t xml:space="preserve">которых </w:t>
      </w:r>
      <w:r w:rsidR="00E857D6" w:rsidRPr="00BC685D">
        <w:rPr>
          <w:sz w:val="28"/>
          <w:szCs w:val="28"/>
        </w:rPr>
        <w:t>составляет 100.</w:t>
      </w:r>
    </w:p>
    <w:p w14:paraId="638B9950" w14:textId="377AFA4B" w:rsidR="000244DA" w:rsidRPr="00BC685D" w:rsidRDefault="00270E01" w:rsidP="00BC685D">
      <w:pPr>
        <w:pStyle w:val="2"/>
        <w:spacing w:before="0" w:after="0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  <w:bookmarkStart w:id="5" w:name="_Toc78885652"/>
      <w:bookmarkStart w:id="6" w:name="_Toc124422967"/>
      <w:r w:rsidRPr="00BC685D">
        <w:rPr>
          <w:rFonts w:ascii="Times New Roman" w:hAnsi="Times New Roman"/>
          <w:color w:val="000000"/>
          <w:szCs w:val="28"/>
          <w:lang w:val="ru-RU"/>
        </w:rPr>
        <w:t>1</w:t>
      </w:r>
      <w:r w:rsidR="00D17132" w:rsidRPr="00BC685D">
        <w:rPr>
          <w:rFonts w:ascii="Times New Roman" w:hAnsi="Times New Roman"/>
          <w:color w:val="000000"/>
          <w:szCs w:val="28"/>
          <w:lang w:val="ru-RU"/>
        </w:rPr>
        <w:t>.</w:t>
      </w:r>
      <w:bookmarkEnd w:id="5"/>
      <w:r w:rsidRPr="00BC685D">
        <w:rPr>
          <w:rFonts w:ascii="Times New Roman" w:hAnsi="Times New Roman"/>
          <w:color w:val="000000"/>
          <w:szCs w:val="28"/>
          <w:lang w:val="ru-RU"/>
        </w:rPr>
        <w:t>2. П</w:t>
      </w:r>
      <w:r w:rsidR="009D4A46">
        <w:rPr>
          <w:rFonts w:ascii="Times New Roman" w:hAnsi="Times New Roman"/>
          <w:color w:val="000000"/>
          <w:szCs w:val="28"/>
          <w:lang w:val="ru-RU"/>
        </w:rPr>
        <w:t xml:space="preserve">еречень профессиональных задач специалиста по компетенции </w:t>
      </w:r>
      <w:r w:rsidRPr="00BC685D">
        <w:rPr>
          <w:rFonts w:ascii="Times New Roman" w:hAnsi="Times New Roman"/>
          <w:color w:val="000000"/>
          <w:szCs w:val="28"/>
          <w:lang w:val="ru-RU"/>
        </w:rPr>
        <w:t>«</w:t>
      </w:r>
      <w:r w:rsidR="00651645" w:rsidRPr="00BC685D">
        <w:rPr>
          <w:rFonts w:ascii="Times New Roman" w:hAnsi="Times New Roman"/>
          <w:szCs w:val="28"/>
          <w:lang w:val="ru-RU"/>
        </w:rPr>
        <w:t>Электромонтаж</w:t>
      </w:r>
      <w:r w:rsidRPr="00BC685D">
        <w:rPr>
          <w:rFonts w:ascii="Times New Roman" w:hAnsi="Times New Roman"/>
          <w:color w:val="000000"/>
          <w:szCs w:val="28"/>
          <w:lang w:val="ru-RU"/>
        </w:rPr>
        <w:t>»</w:t>
      </w:r>
      <w:bookmarkEnd w:id="6"/>
    </w:p>
    <w:p w14:paraId="01962235" w14:textId="77777777" w:rsidR="009D4A46" w:rsidRPr="009D4A46" w:rsidRDefault="009D4A46" w:rsidP="009D4A46">
      <w:pPr>
        <w:spacing w:line="360" w:lineRule="auto"/>
        <w:ind w:firstLine="709"/>
        <w:rPr>
          <w:sz w:val="28"/>
          <w:szCs w:val="28"/>
        </w:rPr>
      </w:pPr>
      <w:r w:rsidRPr="009D4A46">
        <w:rPr>
          <w:sz w:val="28"/>
          <w:szCs w:val="28"/>
        </w:rPr>
        <w:t>Перечень видов профессиональной деятельности, умений, знаний и профессиональных трудовых функций специалиста (из ФГОС/ПС/ЕТКС) базируется на требованиях современного рынка труда к данному специалисту.</w:t>
      </w:r>
    </w:p>
    <w:p w14:paraId="01B5AE63" w14:textId="77AAF42A" w:rsidR="009D4A46" w:rsidRDefault="009D4A46" w:rsidP="009D4A46">
      <w:pPr>
        <w:spacing w:line="360" w:lineRule="auto"/>
        <w:jc w:val="center"/>
        <w:rPr>
          <w:sz w:val="28"/>
          <w:szCs w:val="28"/>
        </w:rPr>
      </w:pPr>
      <w:r w:rsidRPr="009116DB">
        <w:rPr>
          <w:i/>
          <w:iCs/>
          <w:sz w:val="20"/>
          <w:szCs w:val="20"/>
        </w:rPr>
        <w:t>(таблицы 1, 2 и 3 заполняются только для индивидуального формата)</w:t>
      </w:r>
    </w:p>
    <w:p w14:paraId="1D7BF307" w14:textId="0986569E" w:rsidR="00C56A9B" w:rsidRPr="00BC685D" w:rsidRDefault="00C56A9B" w:rsidP="00BC685D">
      <w:pPr>
        <w:spacing w:line="360" w:lineRule="auto"/>
        <w:jc w:val="right"/>
        <w:rPr>
          <w:sz w:val="28"/>
          <w:szCs w:val="28"/>
        </w:rPr>
      </w:pPr>
      <w:r w:rsidRPr="00BC685D">
        <w:rPr>
          <w:sz w:val="28"/>
          <w:szCs w:val="28"/>
        </w:rPr>
        <w:t xml:space="preserve">Таблица </w:t>
      </w:r>
      <w:r w:rsidR="00640E46" w:rsidRPr="00BC685D">
        <w:rPr>
          <w:sz w:val="28"/>
          <w:szCs w:val="28"/>
        </w:rPr>
        <w:t>1</w:t>
      </w:r>
    </w:p>
    <w:p w14:paraId="4C7294AB" w14:textId="77777777" w:rsidR="00502704" w:rsidRPr="00BC685D" w:rsidRDefault="00502704" w:rsidP="00502704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BC685D">
        <w:rPr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586"/>
        <w:gridCol w:w="6237"/>
        <w:gridCol w:w="135"/>
        <w:gridCol w:w="133"/>
        <w:gridCol w:w="2254"/>
      </w:tblGrid>
      <w:tr w:rsidR="00502704" w:rsidRPr="00975EB6" w14:paraId="236B4ACA" w14:textId="77777777" w:rsidTr="00EF32DE">
        <w:tc>
          <w:tcPr>
            <w:tcW w:w="314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2BE532A" w14:textId="77777777" w:rsidR="00502704" w:rsidRPr="00975EB6" w:rsidRDefault="00502704" w:rsidP="00EF32DE">
            <w:pPr>
              <w:widowControl w:val="0"/>
              <w:rPr>
                <w:b/>
                <w:color w:val="FFFFFF"/>
              </w:rPr>
            </w:pPr>
            <w:r w:rsidRPr="00975EB6">
              <w:rPr>
                <w:b/>
                <w:color w:val="FFFFFF"/>
              </w:rPr>
              <w:t>№ п/п</w:t>
            </w:r>
          </w:p>
        </w:tc>
        <w:tc>
          <w:tcPr>
            <w:tcW w:w="3337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3A895371" w14:textId="77777777" w:rsidR="00502704" w:rsidRPr="00975EB6" w:rsidRDefault="00502704" w:rsidP="00EF32DE">
            <w:pPr>
              <w:widowControl w:val="0"/>
              <w:jc w:val="both"/>
              <w:rPr>
                <w:b/>
                <w:color w:val="FFFFFF"/>
                <w:highlight w:val="green"/>
              </w:rPr>
            </w:pPr>
            <w:r w:rsidRPr="00975EB6">
              <w:rPr>
                <w:b/>
                <w:color w:val="FFFFFF"/>
              </w:rPr>
              <w:t>Раздел</w:t>
            </w:r>
          </w:p>
        </w:tc>
        <w:tc>
          <w:tcPr>
            <w:tcW w:w="1349" w:type="pct"/>
            <w:gridSpan w:val="3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4152E015" w14:textId="77777777" w:rsidR="00502704" w:rsidRPr="00975EB6" w:rsidRDefault="00502704" w:rsidP="00EF32DE">
            <w:pPr>
              <w:widowControl w:val="0"/>
              <w:jc w:val="both"/>
              <w:rPr>
                <w:b/>
                <w:color w:val="FFFFFF"/>
                <w:highlight w:val="green"/>
              </w:rPr>
            </w:pPr>
            <w:r w:rsidRPr="0006140F">
              <w:rPr>
                <w:b/>
                <w:color w:val="FFFFFF"/>
              </w:rPr>
              <w:t>Важность в %</w:t>
            </w:r>
          </w:p>
        </w:tc>
      </w:tr>
      <w:tr w:rsidR="00502704" w:rsidRPr="0006140F" w14:paraId="03FE55D4" w14:textId="77777777" w:rsidTr="00EF32DE"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6620F3F5" w14:textId="77777777" w:rsidR="00502704" w:rsidRPr="0006140F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06140F">
              <w:rPr>
                <w:b/>
              </w:rPr>
              <w:t>1</w:t>
            </w:r>
          </w:p>
        </w:tc>
        <w:tc>
          <w:tcPr>
            <w:tcW w:w="3337" w:type="pct"/>
            <w:shd w:val="clear" w:color="auto" w:fill="auto"/>
            <w:vAlign w:val="center"/>
          </w:tcPr>
          <w:p w14:paraId="193BF046" w14:textId="77777777" w:rsidR="00502704" w:rsidRPr="0006140F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DD3D9F">
              <w:rPr>
                <w:b/>
              </w:rPr>
              <w:t>Бережливое производство, охрана труда</w:t>
            </w:r>
          </w:p>
        </w:tc>
        <w:tc>
          <w:tcPr>
            <w:tcW w:w="1349" w:type="pct"/>
            <w:gridSpan w:val="3"/>
            <w:shd w:val="clear" w:color="auto" w:fill="auto"/>
            <w:vAlign w:val="center"/>
          </w:tcPr>
          <w:p w14:paraId="2B7D60FB" w14:textId="77777777" w:rsidR="00502704" w:rsidRPr="0006140F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</w:tr>
      <w:tr w:rsidR="00502704" w:rsidRPr="00975EB6" w14:paraId="380CD350" w14:textId="77777777" w:rsidTr="00EF32DE">
        <w:tc>
          <w:tcPr>
            <w:tcW w:w="314" w:type="pct"/>
            <w:shd w:val="clear" w:color="auto" w:fill="E7E6E6"/>
            <w:vAlign w:val="center"/>
          </w:tcPr>
          <w:p w14:paraId="4F2F54EC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vAlign w:val="center"/>
          </w:tcPr>
          <w:p w14:paraId="65D9B055" w14:textId="77777777" w:rsidR="00502704" w:rsidRPr="00975EB6" w:rsidRDefault="00502704" w:rsidP="00EF32DE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6B4E9B79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документацию и правила по охране труда;</w:t>
            </w:r>
          </w:p>
          <w:p w14:paraId="41AF4EB1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основные принципы безопасной работы с электроустановками;</w:t>
            </w:r>
          </w:p>
          <w:p w14:paraId="7D6ABF21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ситуации, при которых должны использоваться средства индивидуальной </w:t>
            </w:r>
            <w:r w:rsidRPr="00975EB6">
              <w:lastRenderedPageBreak/>
              <w:t>защиты;</w:t>
            </w:r>
          </w:p>
          <w:p w14:paraId="0333453C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назначение, правила использования и хранения применяемых инструментов и оборудования с учетом факторов, влияющих на их безопасность;</w:t>
            </w:r>
          </w:p>
          <w:p w14:paraId="60F3C62B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назначение, правила использования и хранения применяемых материалов;</w:t>
            </w:r>
          </w:p>
          <w:p w14:paraId="03064262" w14:textId="77777777" w:rsidR="00502704" w:rsidRPr="00E75C67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E75C67">
              <w:t>виды материалов, оборудования и способов монтажа, которые нужно использовать в различных средах;</w:t>
            </w:r>
          </w:p>
          <w:p w14:paraId="222D5D28" w14:textId="77777777" w:rsidR="00502704" w:rsidRPr="00E75C67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E75C67">
              <w:t>важность поддержания знаний на высоком уровне;</w:t>
            </w:r>
          </w:p>
          <w:p w14:paraId="415B79D0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важность поддержания рабочего места в надлежащем состоянии;</w:t>
            </w:r>
          </w:p>
          <w:p w14:paraId="6D5CE678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мероприятия по экологически ориентированному рациональному использованию ресурсов в плане применения безопасных материалов и их повторного использования;</w:t>
            </w:r>
          </w:p>
          <w:p w14:paraId="2002757E" w14:textId="77777777" w:rsidR="00502704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>
              <w:t>внедрение новых технологий;</w:t>
            </w:r>
          </w:p>
          <w:p w14:paraId="19622BD5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значение экономного использования ресурсов;</w:t>
            </w:r>
          </w:p>
          <w:p w14:paraId="663841AD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основные способы сокращения издержек при сохранении качества работы;</w:t>
            </w:r>
          </w:p>
          <w:p w14:paraId="173C65A3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значимость планирования всего рабочего процесса, как выстраивать эффективную работу и распределять рабочее время;</w:t>
            </w:r>
          </w:p>
          <w:p w14:paraId="0313E540" w14:textId="77777777" w:rsidR="00502704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значение построения</w:t>
            </w:r>
            <w:r>
              <w:t xml:space="preserve"> продуктивных рабочих отношений;</w:t>
            </w:r>
          </w:p>
          <w:p w14:paraId="2D4E8338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>
              <w:t>основные принципы «Бережливого производства»</w:t>
            </w:r>
          </w:p>
        </w:tc>
      </w:tr>
      <w:tr w:rsidR="00502704" w:rsidRPr="00975EB6" w14:paraId="452A5E00" w14:textId="77777777" w:rsidTr="00EF32DE">
        <w:tc>
          <w:tcPr>
            <w:tcW w:w="314" w:type="pct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5F1377FB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  <w:vAlign w:val="center"/>
          </w:tcPr>
          <w:p w14:paraId="08EEC2CF" w14:textId="77777777" w:rsidR="00502704" w:rsidRPr="00975EB6" w:rsidRDefault="00502704" w:rsidP="00EF32DE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4AB444E2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выполнять требования по охране труда;</w:t>
            </w:r>
          </w:p>
          <w:p w14:paraId="00C36919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выполнять требования </w:t>
            </w:r>
            <w:r>
              <w:t>охраны труда</w:t>
            </w:r>
            <w:r w:rsidRPr="00975EB6">
              <w:t xml:space="preserve"> при работе с электроустановками;</w:t>
            </w:r>
          </w:p>
          <w:p w14:paraId="63A39323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проводить инструктажи;</w:t>
            </w:r>
          </w:p>
          <w:p w14:paraId="15508241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вносить изменения в действующие инструкции или создавать новые; </w:t>
            </w:r>
          </w:p>
          <w:p w14:paraId="4CA1C311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идентифицировать и правильно использовать средства индивидуальной защиты;</w:t>
            </w:r>
          </w:p>
          <w:p w14:paraId="74C539A4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правильно выбирать, применять, очищать и хранить инструменты и оборудование;</w:t>
            </w:r>
          </w:p>
          <w:p w14:paraId="4D4139F2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правильно выбирать, применять и хранить материалы, с учётом условий безопасности;</w:t>
            </w:r>
          </w:p>
          <w:p w14:paraId="5A58CC02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грамотно и аккуратно обращаться с дорогостоящим электрооборудованием;</w:t>
            </w:r>
          </w:p>
          <w:p w14:paraId="1B97536D" w14:textId="77777777" w:rsidR="00502704" w:rsidRDefault="00502704" w:rsidP="00EF32DE">
            <w:pPr>
              <w:pStyle w:val="aff1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5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организовывать рабочее место 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максимально эффективной работы;</w:t>
            </w:r>
          </w:p>
          <w:p w14:paraId="17684941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планировать порядок выполнения работ;</w:t>
            </w:r>
          </w:p>
          <w:p w14:paraId="16CEEF20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составлять графики поставок оборудования и материалов;</w:t>
            </w:r>
          </w:p>
          <w:p w14:paraId="1BB84E0F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планировать и распределять ресурсы;</w:t>
            </w:r>
          </w:p>
          <w:p w14:paraId="0897481B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планировать виды основного и вспомогательного оборудования, инструментов, средств защиты; </w:t>
            </w:r>
          </w:p>
          <w:p w14:paraId="2EB5DF32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организовать реализацию продуктивных рабочих отношений;</w:t>
            </w:r>
          </w:p>
          <w:p w14:paraId="12403B29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A31894">
              <w:t>эффективно использовать рабочее время отслеживать результаты работы.</w:t>
            </w:r>
          </w:p>
        </w:tc>
      </w:tr>
      <w:tr w:rsidR="00502704" w:rsidRPr="00975EB6" w14:paraId="6FADDDB1" w14:textId="77777777" w:rsidTr="00EF32DE"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0564F222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975EB6">
              <w:rPr>
                <w:b/>
              </w:rPr>
              <w:t>2</w:t>
            </w:r>
          </w:p>
        </w:tc>
        <w:tc>
          <w:tcPr>
            <w:tcW w:w="3409" w:type="pct"/>
            <w:gridSpan w:val="2"/>
            <w:shd w:val="clear" w:color="auto" w:fill="auto"/>
            <w:vAlign w:val="center"/>
          </w:tcPr>
          <w:p w14:paraId="0CA9A473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DD3D9F">
              <w:rPr>
                <w:b/>
              </w:rPr>
              <w:t>Монтаж кабеленесущих систем</w:t>
            </w:r>
          </w:p>
        </w:tc>
        <w:tc>
          <w:tcPr>
            <w:tcW w:w="1277" w:type="pct"/>
            <w:gridSpan w:val="2"/>
            <w:shd w:val="clear" w:color="auto" w:fill="auto"/>
            <w:vAlign w:val="center"/>
          </w:tcPr>
          <w:p w14:paraId="631675B0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20%</w:t>
            </w:r>
          </w:p>
        </w:tc>
      </w:tr>
      <w:tr w:rsidR="00502704" w:rsidRPr="00975EB6" w14:paraId="0DE7F4C3" w14:textId="77777777" w:rsidTr="00EF32DE"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7C1EB9B2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shd w:val="clear" w:color="auto" w:fill="auto"/>
            <w:vAlign w:val="center"/>
          </w:tcPr>
          <w:p w14:paraId="41C6DF2B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75EB6">
              <w:t>Специалист должен знать и понимать:</w:t>
            </w:r>
          </w:p>
          <w:p w14:paraId="056C580E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 кабеленесущих систем для коммерческих, частных, многоквартирных, сельскохозяйственных и промышленных зданий, а также знать, когда и где их применять;</w:t>
            </w:r>
          </w:p>
          <w:p w14:paraId="287AC5FD" w14:textId="77777777" w:rsidR="00502704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высокие станда</w:t>
            </w:r>
            <w:r>
              <w:t>рты качества работ и технологий;</w:t>
            </w:r>
          </w:p>
          <w:p w14:paraId="090A3788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 электропроводок для коммерческих, частных, многоквартирных, сельскохозяйственных и промышленных зданий, а также знать, когда и где их применять;</w:t>
            </w:r>
          </w:p>
          <w:p w14:paraId="68010DDB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диапазон использования электропроводок для коммерческих, частных, многоквартирных, сельскохозяйственных и промышленных зданий, а также знать, когда и где их применять;</w:t>
            </w:r>
          </w:p>
          <w:p w14:paraId="0B7D8645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 электрических систем освещения и отопления для коммерческих, частных, многоквартирных, сельскохозяйственных и промышленных зданий;</w:t>
            </w:r>
          </w:p>
          <w:p w14:paraId="6994B445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lastRenderedPageBreak/>
              <w:t>структурированные кабельные системы, включая компьютерные сетевые кабели, пожарную и охранную сигнализации, системы видеонаблюдения, системы контроля доступа и пр.;</w:t>
            </w:r>
          </w:p>
          <w:p w14:paraId="08D4A58B" w14:textId="77777777" w:rsidR="00502704" w:rsidRPr="00D82B45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внедрять и постоянно использовать современные стандарты качества работ и технологий;</w:t>
            </w:r>
          </w:p>
          <w:p w14:paraId="60DF7D3E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диапазон использования электрических щитов для коммерческих, частных, многоквартирных, сельскохозяйственных и промышленных зданий, а также знать, когда и где их применять;</w:t>
            </w:r>
          </w:p>
          <w:p w14:paraId="78D492C1" w14:textId="77777777" w:rsidR="00502704" w:rsidRPr="006D5F63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выбирать и устанавливать оборудование согласно имеющимся чертежам и документации;</w:t>
            </w:r>
          </w:p>
          <w:p w14:paraId="0E0EF126" w14:textId="77777777" w:rsidR="00502704" w:rsidRPr="006D5F63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различные виды электроустановок для различных областей применения;</w:t>
            </w:r>
          </w:p>
          <w:p w14:paraId="6E45FC2B" w14:textId="77777777" w:rsidR="00502704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975EB6">
              <w:rPr>
                <w:bCs/>
              </w:rPr>
              <w:t>назначение щитового оборудования</w:t>
            </w:r>
            <w:r w:rsidRPr="00975EB6">
              <w:t>.</w:t>
            </w:r>
          </w:p>
        </w:tc>
      </w:tr>
      <w:tr w:rsidR="00502704" w:rsidRPr="00975EB6" w14:paraId="79632627" w14:textId="77777777" w:rsidTr="00EF32DE"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16A58920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shd w:val="clear" w:color="auto" w:fill="auto"/>
            <w:vAlign w:val="center"/>
          </w:tcPr>
          <w:p w14:paraId="678A5183" w14:textId="77777777" w:rsidR="00502704" w:rsidRPr="00975EB6" w:rsidRDefault="00502704" w:rsidP="00EF32DE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4065F3F8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монтировать кабеленесущие системы на различные поверхности согласно инструкциям и действующим стандартам;</w:t>
            </w:r>
          </w:p>
          <w:p w14:paraId="224D41B8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монтировать металлический и пластиковый кабель-каналы:</w:t>
            </w:r>
          </w:p>
          <w:p w14:paraId="08DEF468" w14:textId="77777777" w:rsidR="00502704" w:rsidRPr="00975EB6" w:rsidRDefault="00502704" w:rsidP="00EF32DE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 w:rsidRPr="00975EB6">
              <w:t>точно измерять и обрезать нужный размер /под углом;</w:t>
            </w:r>
          </w:p>
          <w:p w14:paraId="6C52F4F9" w14:textId="77777777" w:rsidR="00502704" w:rsidRPr="00975EB6" w:rsidRDefault="00502704" w:rsidP="00EF32DE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 w:rsidRPr="00975EB6">
              <w:t>устанавливать без деформаций с зазорами на стыках в рамках погрешности.</w:t>
            </w:r>
          </w:p>
          <w:p w14:paraId="458CE154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устанавливать различные переходники, включая сальники, на кабель-каналах и крепить их на поверхность;</w:t>
            </w:r>
          </w:p>
          <w:p w14:paraId="48AD2A82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монтировать металлические, пластиковые и гибкие трубы, закреплять их на поверхность без искажений при поворотах;</w:t>
            </w:r>
          </w:p>
          <w:p w14:paraId="364492A5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использовать требуемые вводы, сальники при соединении труб, щитов, боксов и кабель-каналов;</w:t>
            </w:r>
          </w:p>
          <w:p w14:paraId="7FBAA079" w14:textId="77777777" w:rsidR="00502704" w:rsidRDefault="00502704" w:rsidP="00EF32DE">
            <w:pPr>
              <w:pStyle w:val="aff1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5EB6">
              <w:rPr>
                <w:rFonts w:ascii="Times New Roman" w:eastAsia="Times New Roman" w:hAnsi="Times New Roman"/>
                <w:sz w:val="24"/>
                <w:szCs w:val="24"/>
              </w:rPr>
              <w:t xml:space="preserve">устанавливать и закреплять различные виды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кабельных лотков на поверхность;</w:t>
            </w:r>
          </w:p>
          <w:p w14:paraId="35AB4EAC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выбирать и устанавливать проводку согласно имеющимся чертежам и документации;</w:t>
            </w:r>
          </w:p>
          <w:p w14:paraId="07F5FB1F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монтировать кабели на различные поверхности согласно инструкциям и действующим стандартам;</w:t>
            </w:r>
          </w:p>
          <w:p w14:paraId="02AF978D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выбирать и монтировать кабели и провода внутри кабель-каналов, жестких и гофрированных труб;</w:t>
            </w:r>
          </w:p>
          <w:p w14:paraId="2555B40C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монтировать и надежно закреплять кабели на различных видах лотков и поверхностях, согласно действующим стандартам;</w:t>
            </w:r>
          </w:p>
          <w:p w14:paraId="63E8F033" w14:textId="77777777" w:rsidR="00502704" w:rsidRDefault="00502704" w:rsidP="00EF32DE">
            <w:pPr>
              <w:pStyle w:val="aff1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5EB6">
              <w:rPr>
                <w:rFonts w:ascii="Times New Roman" w:eastAsia="Times New Roman" w:hAnsi="Times New Roman"/>
                <w:sz w:val="24"/>
                <w:szCs w:val="24"/>
              </w:rPr>
              <w:t>производить ремонт и замену электрических проводок в электроустановках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7A53BC13" w14:textId="77777777" w:rsidR="00502704" w:rsidRDefault="00502704" w:rsidP="00EF32DE">
            <w:pPr>
              <w:pStyle w:val="aff1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b/>
              </w:rPr>
            </w:pPr>
            <w:r w:rsidRPr="00E75C67">
              <w:rPr>
                <w:rFonts w:ascii="Times New Roman" w:eastAsia="Times New Roman" w:hAnsi="Times New Roman"/>
                <w:sz w:val="24"/>
                <w:szCs w:val="24"/>
              </w:rPr>
              <w:t>монтировать и надежно закреплять внешнее оборудование на различных поверхностях, согласно действующим стандартам.</w:t>
            </w:r>
          </w:p>
        </w:tc>
      </w:tr>
      <w:tr w:rsidR="00502704" w:rsidRPr="00975EB6" w14:paraId="2574D7DF" w14:textId="77777777" w:rsidTr="00EF32DE">
        <w:tc>
          <w:tcPr>
            <w:tcW w:w="314" w:type="pct"/>
            <w:shd w:val="clear" w:color="auto" w:fill="E7E6E6"/>
            <w:vAlign w:val="center"/>
          </w:tcPr>
          <w:p w14:paraId="6BBB8CBE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975EB6">
              <w:rPr>
                <w:b/>
              </w:rPr>
              <w:t>3</w:t>
            </w:r>
          </w:p>
        </w:tc>
        <w:tc>
          <w:tcPr>
            <w:tcW w:w="3337" w:type="pct"/>
            <w:shd w:val="clear" w:color="auto" w:fill="auto"/>
            <w:vAlign w:val="center"/>
          </w:tcPr>
          <w:p w14:paraId="1513487E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DD3D9F">
              <w:rPr>
                <w:b/>
              </w:rPr>
              <w:t>Сборка щитов и распределительных пунктов</w:t>
            </w:r>
          </w:p>
        </w:tc>
        <w:tc>
          <w:tcPr>
            <w:tcW w:w="1349" w:type="pct"/>
            <w:gridSpan w:val="3"/>
            <w:shd w:val="clear" w:color="auto" w:fill="auto"/>
            <w:vAlign w:val="center"/>
          </w:tcPr>
          <w:p w14:paraId="1FD0B9CE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20%</w:t>
            </w:r>
          </w:p>
        </w:tc>
      </w:tr>
      <w:tr w:rsidR="00502704" w:rsidRPr="00975EB6" w14:paraId="6CA29129" w14:textId="77777777" w:rsidTr="00EF32DE">
        <w:tc>
          <w:tcPr>
            <w:tcW w:w="314" w:type="pct"/>
            <w:shd w:val="clear" w:color="auto" w:fill="E7E6E6"/>
            <w:vAlign w:val="center"/>
          </w:tcPr>
          <w:p w14:paraId="0E8A5D28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</w:tcPr>
          <w:p w14:paraId="6D248485" w14:textId="77777777" w:rsidR="00502704" w:rsidRDefault="00502704" w:rsidP="00EF32DE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2CFCDCFA" w14:textId="77777777" w:rsidR="00502704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методики и средства по подготовке проводников к подклю</w:t>
            </w:r>
            <w:r>
              <w:t>чению;</w:t>
            </w:r>
          </w:p>
          <w:p w14:paraId="7BB623A1" w14:textId="77777777" w:rsidR="00502704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>
              <w:t xml:space="preserve">типы проводников, наконечников, обжимного инструмента, </w:t>
            </w:r>
            <w:r w:rsidRPr="00975EB6">
              <w:t>виды разъемов для различных областей применения;</w:t>
            </w:r>
          </w:p>
          <w:p w14:paraId="1581DC44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номенклатуру, характеристики принципы действия различных устройств защиты и распределения электрической энергии;</w:t>
            </w:r>
          </w:p>
          <w:p w14:paraId="31EBCB16" w14:textId="77777777" w:rsidR="00502704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режимы работы электроустановки в соответствии с документацией;</w:t>
            </w:r>
          </w:p>
          <w:p w14:paraId="3DDACF2D" w14:textId="77777777" w:rsidR="00502704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rPr>
                <w:bCs/>
              </w:rPr>
              <w:t>различные поколения щитового оборудования</w:t>
            </w:r>
            <w:r>
              <w:rPr>
                <w:bCs/>
              </w:rPr>
              <w:t>.</w:t>
            </w:r>
          </w:p>
          <w:p w14:paraId="0E4AD66E" w14:textId="77777777" w:rsidR="00502704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 и методы коммутации и защиты проводников для коммерческих, частных, многоквартирных, сельскохозяйственных и промышленных зданий, а также знать, когда и где их применять;</w:t>
            </w:r>
          </w:p>
          <w:p w14:paraId="6810EEB5" w14:textId="77777777" w:rsidR="00502704" w:rsidRPr="00D82B45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внедрять и постоянно использовать современные станда</w:t>
            </w:r>
            <w:r>
              <w:t>рты качества работ и технологий.</w:t>
            </w:r>
          </w:p>
        </w:tc>
      </w:tr>
      <w:tr w:rsidR="00502704" w:rsidRPr="00975EB6" w14:paraId="5008C666" w14:textId="77777777" w:rsidTr="00EF32DE">
        <w:tc>
          <w:tcPr>
            <w:tcW w:w="314" w:type="pct"/>
            <w:shd w:val="clear" w:color="auto" w:fill="E7E6E6"/>
            <w:vAlign w:val="center"/>
          </w:tcPr>
          <w:p w14:paraId="33A7B1F4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</w:tcPr>
          <w:p w14:paraId="4362B262" w14:textId="77777777" w:rsidR="00502704" w:rsidRPr="00975EB6" w:rsidRDefault="00502704" w:rsidP="00EF32DE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3C624426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lastRenderedPageBreak/>
              <w:t>выбирать и устанавливать оборудование согласно имеющимся чертежам и документации;</w:t>
            </w:r>
          </w:p>
          <w:p w14:paraId="20DD4AE3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коммутировать проводники внутри щитов и боксов в соответствии с электрическими схемами;</w:t>
            </w:r>
          </w:p>
          <w:p w14:paraId="648E9B36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подготавливать проводники для подключения оборудования;</w:t>
            </w:r>
          </w:p>
          <w:p w14:paraId="4DE56206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определять режимы работы электроустановки в соответствии с документацией;</w:t>
            </w:r>
          </w:p>
          <w:p w14:paraId="73EE603C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при включении электроустановки проверять реализацию всех предусмотренных функций в соответствии с инструкциями;</w:t>
            </w:r>
          </w:p>
          <w:p w14:paraId="1AEED8C2" w14:textId="77777777" w:rsidR="00502704" w:rsidRDefault="00502704" w:rsidP="00EF32DE">
            <w:pPr>
              <w:pStyle w:val="aff1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5EB6">
              <w:rPr>
                <w:rFonts w:ascii="Times New Roman" w:eastAsia="Times New Roman" w:hAnsi="Times New Roman"/>
                <w:sz w:val="24"/>
                <w:szCs w:val="24"/>
              </w:rPr>
              <w:t>подготавливать установку к штатной работе с использованием всех предусмотренных функций и подтверждать заказчи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ку ее готовность к эксплуатации;</w:t>
            </w:r>
          </w:p>
          <w:p w14:paraId="57FE40CC" w14:textId="77777777" w:rsidR="00502704" w:rsidRPr="00975EB6" w:rsidRDefault="00502704" w:rsidP="00EF32DE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 w:rsidRPr="00975EB6">
              <w:t>устанавливать щиты, боксы на поверхность безопасным способом и устанавливать электрооборудование в них в соответствии с чертежами и документацией, которые могут содержать: вводные автоматические выключатели; УЗО; автоматические выключатели; предохранители; управляющие устройства (реле, таймеры, устройства автоматизации) и другую коммутационную и защитную аппаратуру</w:t>
            </w:r>
            <w:r>
              <w:t>.</w:t>
            </w:r>
          </w:p>
        </w:tc>
      </w:tr>
      <w:tr w:rsidR="00502704" w:rsidRPr="00975EB6" w14:paraId="58462E15" w14:textId="77777777" w:rsidTr="00EF32DE">
        <w:tc>
          <w:tcPr>
            <w:tcW w:w="314" w:type="pct"/>
            <w:shd w:val="clear" w:color="auto" w:fill="E7E6E6"/>
            <w:vAlign w:val="center"/>
          </w:tcPr>
          <w:p w14:paraId="7BB00D4B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975EB6">
              <w:rPr>
                <w:b/>
              </w:rPr>
              <w:lastRenderedPageBreak/>
              <w:t>4</w:t>
            </w:r>
          </w:p>
        </w:tc>
        <w:tc>
          <w:tcPr>
            <w:tcW w:w="3409" w:type="pct"/>
            <w:gridSpan w:val="2"/>
            <w:shd w:val="clear" w:color="auto" w:fill="auto"/>
            <w:vAlign w:val="center"/>
          </w:tcPr>
          <w:p w14:paraId="2BFAF913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DD3D9F">
              <w:rPr>
                <w:b/>
              </w:rPr>
              <w:t>Монтаж электрооборудования и проводников</w:t>
            </w:r>
          </w:p>
        </w:tc>
        <w:tc>
          <w:tcPr>
            <w:tcW w:w="1277" w:type="pct"/>
            <w:gridSpan w:val="2"/>
            <w:shd w:val="clear" w:color="auto" w:fill="auto"/>
            <w:vAlign w:val="center"/>
          </w:tcPr>
          <w:p w14:paraId="56320712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15%</w:t>
            </w:r>
          </w:p>
        </w:tc>
      </w:tr>
      <w:tr w:rsidR="00502704" w:rsidRPr="00975EB6" w14:paraId="2DF9997C" w14:textId="77777777" w:rsidTr="00EF32DE">
        <w:tc>
          <w:tcPr>
            <w:tcW w:w="314" w:type="pct"/>
            <w:shd w:val="clear" w:color="auto" w:fill="E7E6E6"/>
            <w:vAlign w:val="center"/>
          </w:tcPr>
          <w:p w14:paraId="1762AEBA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vAlign w:val="center"/>
          </w:tcPr>
          <w:p w14:paraId="3FD5D9E8" w14:textId="77777777" w:rsidR="00502704" w:rsidRDefault="00502704" w:rsidP="00EF32DE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0A1565F0" w14:textId="77777777" w:rsidR="00502704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методики и средства по подготовке проводников к подклю</w:t>
            </w:r>
            <w:r>
              <w:t>чению;</w:t>
            </w:r>
          </w:p>
          <w:p w14:paraId="71F454B1" w14:textId="77777777" w:rsidR="00502704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 и методы коммутации и защиты проводников для коммерческих, частных, многоквартирных, сельскохозяйственных и промышленных зданий, а также знать, когда и где их применять;</w:t>
            </w:r>
          </w:p>
          <w:p w14:paraId="45620675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>
              <w:t xml:space="preserve">типы проводников, наконечников, обжимного инструмента, </w:t>
            </w:r>
            <w:r w:rsidRPr="00975EB6">
              <w:t>виды разъемов для различных областей применения;</w:t>
            </w:r>
          </w:p>
          <w:p w14:paraId="5C9E8F98" w14:textId="77777777" w:rsidR="00502704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внедрять и постоянно использовать современные стандарты качества работ и технологий;</w:t>
            </w:r>
          </w:p>
          <w:p w14:paraId="49F792EF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виды, принципы работы внешнего коммутационного оборудования для различных областей применения;</w:t>
            </w:r>
          </w:p>
          <w:p w14:paraId="39CCB710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 осветительного оборудования для различных областей применения;</w:t>
            </w:r>
          </w:p>
          <w:p w14:paraId="7D97AB4A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bCs/>
              </w:rPr>
            </w:pPr>
            <w:r w:rsidRPr="00975EB6">
              <w:rPr>
                <w:bCs/>
              </w:rPr>
              <w:t>различные поколения внешнего оборудования;</w:t>
            </w:r>
          </w:p>
          <w:p w14:paraId="3E9324DA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rPr>
                <w:bCs/>
              </w:rPr>
              <w:t>назначение специального внешнего оборудования</w:t>
            </w:r>
            <w:r>
              <w:rPr>
                <w:bCs/>
              </w:rPr>
              <w:t>.</w:t>
            </w:r>
          </w:p>
        </w:tc>
      </w:tr>
      <w:tr w:rsidR="00502704" w:rsidRPr="00975EB6" w14:paraId="062530ED" w14:textId="77777777" w:rsidTr="00EF32DE">
        <w:tc>
          <w:tcPr>
            <w:tcW w:w="314" w:type="pct"/>
            <w:shd w:val="clear" w:color="auto" w:fill="E7E6E6"/>
            <w:vAlign w:val="center"/>
          </w:tcPr>
          <w:p w14:paraId="5B81FF2A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vAlign w:val="center"/>
          </w:tcPr>
          <w:p w14:paraId="2526D549" w14:textId="77777777" w:rsidR="00502704" w:rsidRPr="00975EB6" w:rsidRDefault="00502704" w:rsidP="00EF32DE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5DD121FE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подготавливать проводники для подключения оборудования;</w:t>
            </w:r>
          </w:p>
          <w:p w14:paraId="3B11EA43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определять режимы работы электроустановки в соответствии с документацией;</w:t>
            </w:r>
          </w:p>
          <w:p w14:paraId="3954CFC7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коммутировать проводники внутри устройств в соответствии с электрическими схемами;</w:t>
            </w:r>
          </w:p>
          <w:p w14:paraId="05B3CB0E" w14:textId="77777777" w:rsidR="00502704" w:rsidRPr="006D5F63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color w:val="000000"/>
              </w:rPr>
            </w:pPr>
            <w:r w:rsidRPr="00975EB6">
              <w:t>подключать оборудование в соответствие с инструкциями изготовителя с учетом действующих стандартов, норм и правил;</w:t>
            </w:r>
          </w:p>
          <w:p w14:paraId="5D818FAE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при включении электроустановки проверять реализацию всех предусмотренных функций в соответствии с инструкциями;</w:t>
            </w:r>
          </w:p>
          <w:p w14:paraId="4E71FDDF" w14:textId="77777777" w:rsidR="00502704" w:rsidRPr="00B6322C" w:rsidRDefault="00502704" w:rsidP="00EF32DE">
            <w:pPr>
              <w:pStyle w:val="aff1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5EB6">
              <w:rPr>
                <w:rFonts w:ascii="Times New Roman" w:eastAsia="Times New Roman" w:hAnsi="Times New Roman"/>
                <w:sz w:val="24"/>
                <w:szCs w:val="24"/>
              </w:rPr>
              <w:t>подготавливать установку к штатной работе с использованием всех предусмотренных функций и подтверждать заказчи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ку ее готовность к эксплуатации.</w:t>
            </w:r>
          </w:p>
        </w:tc>
      </w:tr>
      <w:tr w:rsidR="00502704" w:rsidRPr="00975EB6" w14:paraId="4223F1CE" w14:textId="77777777" w:rsidTr="00EF32DE">
        <w:tc>
          <w:tcPr>
            <w:tcW w:w="314" w:type="pct"/>
            <w:shd w:val="clear" w:color="auto" w:fill="E7E6E6"/>
            <w:vAlign w:val="center"/>
          </w:tcPr>
          <w:p w14:paraId="5BD2B090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975EB6">
              <w:rPr>
                <w:b/>
              </w:rPr>
              <w:t>5</w:t>
            </w:r>
          </w:p>
        </w:tc>
        <w:tc>
          <w:tcPr>
            <w:tcW w:w="3409" w:type="pct"/>
            <w:gridSpan w:val="2"/>
            <w:shd w:val="clear" w:color="auto" w:fill="auto"/>
            <w:vAlign w:val="center"/>
          </w:tcPr>
          <w:p w14:paraId="3CCC748E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DD3D9F">
              <w:rPr>
                <w:b/>
              </w:rPr>
              <w:t>Пуско-наладочные работы</w:t>
            </w:r>
          </w:p>
        </w:tc>
        <w:tc>
          <w:tcPr>
            <w:tcW w:w="1277" w:type="pct"/>
            <w:gridSpan w:val="2"/>
            <w:shd w:val="clear" w:color="auto" w:fill="auto"/>
            <w:vAlign w:val="center"/>
          </w:tcPr>
          <w:p w14:paraId="0AA0492D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25%</w:t>
            </w:r>
          </w:p>
        </w:tc>
      </w:tr>
      <w:tr w:rsidR="00502704" w:rsidRPr="00975EB6" w14:paraId="7CB5F69A" w14:textId="77777777" w:rsidTr="00EF32DE">
        <w:tc>
          <w:tcPr>
            <w:tcW w:w="314" w:type="pct"/>
            <w:shd w:val="clear" w:color="auto" w:fill="E7E6E6"/>
            <w:vAlign w:val="center"/>
          </w:tcPr>
          <w:p w14:paraId="780036FC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vAlign w:val="center"/>
          </w:tcPr>
          <w:p w14:paraId="3B4A68DE" w14:textId="77777777" w:rsidR="00502704" w:rsidRPr="00975EB6" w:rsidRDefault="00502704" w:rsidP="00EF32DE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30A5E849" w14:textId="77777777" w:rsidR="00502704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различные виды измерительных инструментов</w:t>
            </w:r>
            <w:r>
              <w:t>, калибровку</w:t>
            </w:r>
            <w:r w:rsidRPr="00975EB6">
              <w:t xml:space="preserve"> и методики проведения измерений;</w:t>
            </w:r>
          </w:p>
          <w:p w14:paraId="67CD17FA" w14:textId="77777777" w:rsidR="00502704" w:rsidRPr="00FD48C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>
              <w:rPr>
                <w:color w:val="000000"/>
              </w:rPr>
              <w:t>знать нормативные значения;</w:t>
            </w:r>
          </w:p>
          <w:p w14:paraId="421DBB65" w14:textId="77777777" w:rsidR="00502704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инструменты и программное обеспечение, используемое для изменения </w:t>
            </w:r>
            <w:r w:rsidRPr="00975EB6">
              <w:lastRenderedPageBreak/>
              <w:t>параметров, программ</w:t>
            </w:r>
            <w:r>
              <w:t>ирования и ввода в эксплуатацию;</w:t>
            </w:r>
          </w:p>
          <w:p w14:paraId="09AAE8E9" w14:textId="77777777" w:rsidR="00502704" w:rsidRPr="00A31894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>
              <w:t>диаграммы, циклограммы работы оборудования.</w:t>
            </w:r>
          </w:p>
        </w:tc>
      </w:tr>
      <w:tr w:rsidR="00502704" w:rsidRPr="00975EB6" w14:paraId="02F40968" w14:textId="77777777" w:rsidTr="00EF32DE">
        <w:tc>
          <w:tcPr>
            <w:tcW w:w="314" w:type="pct"/>
            <w:shd w:val="clear" w:color="auto" w:fill="E7E6E6"/>
            <w:vAlign w:val="center"/>
          </w:tcPr>
          <w:p w14:paraId="6BC2687B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  <w:vAlign w:val="center"/>
          </w:tcPr>
          <w:p w14:paraId="1C2F1E50" w14:textId="77777777" w:rsidR="00502704" w:rsidRPr="00975EB6" w:rsidRDefault="00502704" w:rsidP="00EF32DE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56AA9EA1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пользоваться, выполнять калибровку измерительного оборудования (прибор для измерения сопротивления изоляции; приборы, осуществляющие проверку цепи на обрыв или замыкание; мультиметры, обжимной инструмент и тестер сетевого кабеля</w:t>
            </w:r>
            <w:r>
              <w:t xml:space="preserve"> и т.д.</w:t>
            </w:r>
            <w:r w:rsidRPr="00975EB6">
              <w:t>);</w:t>
            </w:r>
          </w:p>
          <w:p w14:paraId="6A946FD6" w14:textId="77777777" w:rsidR="00502704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уметь производить измерения;</w:t>
            </w:r>
          </w:p>
          <w:p w14:paraId="5B934D6A" w14:textId="77777777" w:rsidR="00502704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проверять электроустановки перед началом работы, чтобы убедиться в безопасности на рабочем месте (проверить сопротивление изоляции, РЕ-связь, правильную полярность и выполни</w:t>
            </w:r>
            <w:r>
              <w:t>ть визуальный осмотр);</w:t>
            </w:r>
          </w:p>
          <w:p w14:paraId="3D0DD232" w14:textId="77777777" w:rsidR="00502704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>
              <w:t>настраивать модульное оборудование (выбирать режимы, настраивать таймеры и т.п.);</w:t>
            </w:r>
          </w:p>
          <w:p w14:paraId="56459736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использовать инструменты и программное обеспечение для изменения параметров, программирования и ввода в эксплуатацию;</w:t>
            </w:r>
          </w:p>
          <w:p w14:paraId="46C6E4A8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подключать и настраивать оборудование для загрузки прикладных программ;</w:t>
            </w:r>
          </w:p>
          <w:p w14:paraId="573EEC67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bCs/>
              </w:rPr>
            </w:pPr>
            <w:r w:rsidRPr="00975EB6">
              <w:rPr>
                <w:bCs/>
              </w:rPr>
              <w:t>определять корректность работы программ в программируемых устройствах;</w:t>
            </w:r>
          </w:p>
          <w:p w14:paraId="2400106C" w14:textId="77777777" w:rsidR="00502704" w:rsidRDefault="00502704" w:rsidP="00EF32DE">
            <w:pPr>
              <w:widowControl w:val="0"/>
              <w:numPr>
                <w:ilvl w:val="0"/>
                <w:numId w:val="23"/>
              </w:numPr>
              <w:ind w:left="657" w:hanging="657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975EB6">
              <w:rPr>
                <w:bCs/>
              </w:rPr>
              <w:t xml:space="preserve">создавать </w:t>
            </w:r>
            <w:r>
              <w:rPr>
                <w:bCs/>
              </w:rPr>
              <w:t xml:space="preserve">пользовательские приложения </w:t>
            </w:r>
            <w:r w:rsidRPr="002021D2">
              <w:rPr>
                <w:bCs/>
              </w:rPr>
              <w:t>для построения систем визуализации и управления локальными установками и технологическими процессами</w:t>
            </w:r>
            <w:r w:rsidRPr="00975EB6">
              <w:rPr>
                <w:bCs/>
              </w:rPr>
              <w:t>;</w:t>
            </w:r>
          </w:p>
          <w:p w14:paraId="3182D361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657" w:hanging="657"/>
              <w:jc w:val="both"/>
              <w:rPr>
                <w:color w:val="000000"/>
              </w:rPr>
            </w:pPr>
            <w:r w:rsidRPr="00975EB6">
              <w:t>конфигурировать, настраивать, программировать устройства различных систем коммутации, защиты, управления, учета и т.п.</w:t>
            </w:r>
          </w:p>
        </w:tc>
      </w:tr>
      <w:tr w:rsidR="00502704" w:rsidRPr="00975EB6" w14:paraId="2DE97B01" w14:textId="77777777" w:rsidTr="00EF32DE">
        <w:tc>
          <w:tcPr>
            <w:tcW w:w="314" w:type="pct"/>
            <w:shd w:val="clear" w:color="auto" w:fill="E7E6E6"/>
            <w:vAlign w:val="center"/>
          </w:tcPr>
          <w:p w14:paraId="67199419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80" w:type="pct"/>
            <w:gridSpan w:val="3"/>
            <w:shd w:val="clear" w:color="auto" w:fill="auto"/>
            <w:vAlign w:val="center"/>
          </w:tcPr>
          <w:p w14:paraId="5B538190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DD3D9F">
              <w:rPr>
                <w:b/>
              </w:rPr>
              <w:t>Диагностика и ремонт</w:t>
            </w:r>
          </w:p>
        </w:tc>
        <w:tc>
          <w:tcPr>
            <w:tcW w:w="1206" w:type="pct"/>
            <w:shd w:val="clear" w:color="auto" w:fill="auto"/>
            <w:vAlign w:val="center"/>
          </w:tcPr>
          <w:p w14:paraId="2D9E532C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</w:tr>
      <w:tr w:rsidR="00502704" w:rsidRPr="00975EB6" w14:paraId="1991A779" w14:textId="77777777" w:rsidTr="00EF32DE">
        <w:tc>
          <w:tcPr>
            <w:tcW w:w="314" w:type="pct"/>
            <w:shd w:val="clear" w:color="auto" w:fill="E7E6E6"/>
            <w:vAlign w:val="center"/>
          </w:tcPr>
          <w:p w14:paraId="71209BCB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</w:tcPr>
          <w:p w14:paraId="0B05B110" w14:textId="77777777" w:rsidR="00502704" w:rsidRPr="00975EB6" w:rsidRDefault="00502704" w:rsidP="00EF32DE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74665F18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технологии выполнения электромонтажных работ и работы с измерительными приборами;</w:t>
            </w:r>
          </w:p>
          <w:p w14:paraId="165B02F9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контрольно-регулирующие приборы коммерческих, частных, многоквартирных, сельскохозяйственных и промышленных зданий;</w:t>
            </w:r>
          </w:p>
          <w:p w14:paraId="3C8DC99F" w14:textId="77777777" w:rsidR="00502704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различные виды измерительных инструментов и методики проведения измерений;</w:t>
            </w:r>
          </w:p>
          <w:p w14:paraId="267CB753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bCs/>
                <w:color w:val="000000"/>
              </w:rPr>
            </w:pPr>
            <w:r w:rsidRPr="00975EB6">
              <w:t>системы автоматического управления.</w:t>
            </w:r>
          </w:p>
        </w:tc>
      </w:tr>
      <w:tr w:rsidR="00502704" w:rsidRPr="00975EB6" w14:paraId="158F948B" w14:textId="77777777" w:rsidTr="00EF32DE">
        <w:tc>
          <w:tcPr>
            <w:tcW w:w="314" w:type="pct"/>
            <w:shd w:val="clear" w:color="auto" w:fill="E7E6E6"/>
            <w:vAlign w:val="center"/>
          </w:tcPr>
          <w:p w14:paraId="03D288E7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  <w:vAlign w:val="center"/>
          </w:tcPr>
          <w:p w14:paraId="3EDAC562" w14:textId="77777777" w:rsidR="00502704" w:rsidRPr="00975EB6" w:rsidRDefault="00502704" w:rsidP="00EF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75EB6">
              <w:t>Специалист должен уметь:</w:t>
            </w:r>
          </w:p>
          <w:p w14:paraId="69D314AB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выявлять дефекты электроустановок и обнаруживать неисправности, включая неисправности: короткое замыкание и обрыв цепи, неправильная полярность, отсутствие металлосвязи и низкое сопротивление изоляции, неправильная настройка оборудования;</w:t>
            </w:r>
          </w:p>
          <w:p w14:paraId="61CCDCAE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определять соответствие электроустановки современным действующим стандартам;</w:t>
            </w:r>
          </w:p>
          <w:p w14:paraId="0B3AE305" w14:textId="77777777" w:rsidR="00502704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осуществлять ремонтные работы и производить замену неисправных деталей в электроустановках;</w:t>
            </w:r>
          </w:p>
          <w:p w14:paraId="6D23E831" w14:textId="77777777" w:rsidR="00502704" w:rsidRPr="00975EB6" w:rsidRDefault="00502704" w:rsidP="00EF32DE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диагностировать программный код в системах с автоматическим управлением процессами.</w:t>
            </w:r>
          </w:p>
        </w:tc>
      </w:tr>
    </w:tbl>
    <w:p w14:paraId="4FE82C3B" w14:textId="77777777" w:rsidR="00C37898" w:rsidRPr="00BC685D" w:rsidRDefault="00C37898" w:rsidP="00BC685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4AC09BC4" w14:textId="7FA111FE" w:rsidR="007274B8" w:rsidRPr="00BC685D" w:rsidRDefault="00F8340A" w:rsidP="009D4A46">
      <w:pPr>
        <w:pStyle w:val="2"/>
        <w:spacing w:before="0" w:after="0"/>
        <w:jc w:val="center"/>
        <w:rPr>
          <w:rFonts w:ascii="Times New Roman" w:hAnsi="Times New Roman"/>
          <w:szCs w:val="28"/>
          <w:lang w:val="ru-RU"/>
        </w:rPr>
      </w:pPr>
      <w:bookmarkStart w:id="7" w:name="_Toc78885655"/>
      <w:bookmarkStart w:id="8" w:name="_Toc124422968"/>
      <w:r w:rsidRPr="00BC685D">
        <w:rPr>
          <w:rFonts w:ascii="Times New Roman" w:hAnsi="Times New Roman"/>
          <w:color w:val="000000"/>
          <w:szCs w:val="28"/>
          <w:lang w:val="ru-RU"/>
        </w:rPr>
        <w:t>1</w:t>
      </w:r>
      <w:r w:rsidR="00D17132" w:rsidRPr="00BC685D">
        <w:rPr>
          <w:rFonts w:ascii="Times New Roman" w:hAnsi="Times New Roman"/>
          <w:color w:val="000000"/>
          <w:szCs w:val="28"/>
          <w:lang w:val="ru-RU"/>
        </w:rPr>
        <w:t>.</w:t>
      </w:r>
      <w:r w:rsidRPr="00BC685D">
        <w:rPr>
          <w:rFonts w:ascii="Times New Roman" w:hAnsi="Times New Roman"/>
          <w:color w:val="000000"/>
          <w:szCs w:val="28"/>
          <w:lang w:val="ru-RU"/>
        </w:rPr>
        <w:t>3</w:t>
      </w:r>
      <w:r w:rsidR="00D17132" w:rsidRPr="00BC685D">
        <w:rPr>
          <w:rFonts w:ascii="Times New Roman" w:hAnsi="Times New Roman"/>
          <w:color w:val="000000"/>
          <w:szCs w:val="28"/>
          <w:lang w:val="ru-RU"/>
        </w:rPr>
        <w:t>. Т</w:t>
      </w:r>
      <w:r w:rsidR="009D4A46">
        <w:rPr>
          <w:rFonts w:ascii="Times New Roman" w:hAnsi="Times New Roman"/>
          <w:color w:val="000000"/>
          <w:szCs w:val="28"/>
          <w:lang w:val="ru-RU"/>
        </w:rPr>
        <w:t>ребования к схеме оценки</w:t>
      </w:r>
      <w:bookmarkEnd w:id="7"/>
      <w:bookmarkEnd w:id="8"/>
    </w:p>
    <w:p w14:paraId="3F465272" w14:textId="70505F75" w:rsidR="00DE39D8" w:rsidRDefault="00AE6AB7" w:rsidP="009D4A46">
      <w:pPr>
        <w:pStyle w:val="af1"/>
        <w:widowControl/>
        <w:ind w:firstLine="709"/>
        <w:jc w:val="left"/>
        <w:rPr>
          <w:rFonts w:ascii="Times New Roman" w:hAnsi="Times New Roman"/>
          <w:sz w:val="28"/>
          <w:szCs w:val="28"/>
          <w:lang w:val="ru-RU"/>
        </w:rPr>
      </w:pPr>
      <w:r w:rsidRPr="00BC685D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BC685D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BC685D">
        <w:rPr>
          <w:rFonts w:ascii="Times New Roman" w:hAnsi="Times New Roman"/>
          <w:sz w:val="28"/>
          <w:szCs w:val="28"/>
          <w:lang w:val="ru-RU"/>
        </w:rPr>
        <w:t xml:space="preserve"> 2</w:t>
      </w:r>
      <w:r w:rsidR="00C56A9B" w:rsidRPr="00BC685D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566B01BD" w:rsidR="00C56A9B" w:rsidRPr="00700A5E" w:rsidRDefault="00640E46" w:rsidP="009041A5">
      <w:pPr>
        <w:pStyle w:val="af1"/>
        <w:widowControl/>
        <w:ind w:left="-851"/>
        <w:jc w:val="right"/>
        <w:rPr>
          <w:rFonts w:ascii="Times New Roman" w:hAnsi="Times New Roman"/>
          <w:bCs/>
          <w:sz w:val="28"/>
          <w:szCs w:val="28"/>
          <w:lang w:val="ru-RU"/>
        </w:rPr>
      </w:pPr>
      <w:r w:rsidRPr="00700A5E">
        <w:rPr>
          <w:rFonts w:ascii="Times New Roman" w:hAnsi="Times New Roman"/>
          <w:bCs/>
          <w:sz w:val="28"/>
          <w:szCs w:val="28"/>
          <w:lang w:val="ru-RU"/>
        </w:rPr>
        <w:lastRenderedPageBreak/>
        <w:t>Таблица 2</w:t>
      </w:r>
    </w:p>
    <w:p w14:paraId="023A63FC" w14:textId="622EA1C6" w:rsidR="007274B8" w:rsidRDefault="007274B8" w:rsidP="009D4A46">
      <w:pPr>
        <w:pStyle w:val="af1"/>
        <w:widowControl/>
        <w:ind w:left="-851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C685D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BC685D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BC685D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BC685D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BC685D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BC685D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217"/>
        <w:gridCol w:w="1202"/>
        <w:gridCol w:w="1250"/>
        <w:gridCol w:w="1250"/>
        <w:gridCol w:w="1209"/>
        <w:gridCol w:w="2217"/>
      </w:tblGrid>
      <w:tr w:rsidR="00E7098C" w:rsidRPr="00DC244D" w14:paraId="7504802E" w14:textId="77777777" w:rsidTr="00EF32DE">
        <w:tc>
          <w:tcPr>
            <w:tcW w:w="7128" w:type="dxa"/>
            <w:gridSpan w:val="5"/>
            <w:shd w:val="clear" w:color="auto" w:fill="92D050"/>
          </w:tcPr>
          <w:p w14:paraId="701D79AF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DC244D">
              <w:rPr>
                <w:rFonts w:ascii="Times New Roman" w:hAnsi="Times New Roman"/>
                <w:b/>
                <w:bCs/>
              </w:rPr>
              <w:t>Критерий</w:t>
            </w:r>
            <w:proofErr w:type="spellEnd"/>
            <w:r w:rsidRPr="00DC244D">
              <w:rPr>
                <w:rFonts w:ascii="Times New Roman" w:hAnsi="Times New Roman"/>
                <w:b/>
                <w:bCs/>
              </w:rPr>
              <w:t>/</w:t>
            </w:r>
            <w:proofErr w:type="spellStart"/>
            <w:r w:rsidRPr="00DC244D">
              <w:rPr>
                <w:rFonts w:ascii="Times New Roman" w:hAnsi="Times New Roman"/>
                <w:b/>
                <w:bCs/>
              </w:rPr>
              <w:t>Модуль</w:t>
            </w:r>
            <w:proofErr w:type="spellEnd"/>
          </w:p>
        </w:tc>
        <w:tc>
          <w:tcPr>
            <w:tcW w:w="2217" w:type="dxa"/>
            <w:shd w:val="clear" w:color="auto" w:fill="92D050"/>
          </w:tcPr>
          <w:p w14:paraId="35D21095" w14:textId="77777777" w:rsidR="00E7098C" w:rsidRPr="00DC244D" w:rsidRDefault="00E7098C" w:rsidP="00EF32DE">
            <w:pPr>
              <w:jc w:val="center"/>
              <w:rPr>
                <w:b/>
                <w:bCs/>
              </w:rPr>
            </w:pPr>
            <w:r w:rsidRPr="00DC244D">
              <w:rPr>
                <w:b/>
                <w:bCs/>
              </w:rPr>
              <w:t xml:space="preserve">Итого баллов </w:t>
            </w:r>
          </w:p>
          <w:p w14:paraId="56D2EE15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768A2">
              <w:rPr>
                <w:rFonts w:ascii="Times New Roman" w:hAnsi="Times New Roman"/>
                <w:b/>
                <w:bCs/>
                <w:lang w:val="ru-RU"/>
              </w:rPr>
              <w:t>за раздел ТРЕБОВАНИЙ КОМПЕТЕНЦИИ</w:t>
            </w:r>
          </w:p>
        </w:tc>
      </w:tr>
      <w:tr w:rsidR="00E7098C" w:rsidRPr="00DC244D" w14:paraId="1C46DE9B" w14:textId="77777777" w:rsidTr="00EF32DE">
        <w:tc>
          <w:tcPr>
            <w:tcW w:w="2217" w:type="dxa"/>
            <w:vMerge w:val="restart"/>
            <w:shd w:val="clear" w:color="auto" w:fill="92D050"/>
          </w:tcPr>
          <w:p w14:paraId="48B65BC6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14:paraId="16EB8689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14:paraId="6494F3CF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14:paraId="415A3553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DC244D">
              <w:rPr>
                <w:rFonts w:ascii="Times New Roman" w:hAnsi="Times New Roman"/>
                <w:b/>
                <w:bCs/>
              </w:rPr>
              <w:t>Разделы</w:t>
            </w:r>
            <w:proofErr w:type="spellEnd"/>
            <w:r w:rsidRPr="00DC244D">
              <w:rPr>
                <w:rFonts w:ascii="Times New Roman" w:hAnsi="Times New Roman"/>
                <w:b/>
                <w:bCs/>
              </w:rPr>
              <w:t xml:space="preserve"> ТРЕБОВАНИЙ КОМПЕТЕНЦИИ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shd w:val="clear" w:color="auto" w:fill="92D050"/>
          </w:tcPr>
          <w:p w14:paraId="3CBC84EC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50" w:type="dxa"/>
            <w:shd w:val="clear" w:color="auto" w:fill="00B050"/>
            <w:vAlign w:val="center"/>
          </w:tcPr>
          <w:p w14:paraId="27442E6C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C244D">
              <w:rPr>
                <w:rFonts w:ascii="Times New Roman" w:hAnsi="Times New Roman"/>
                <w:b/>
                <w:bCs/>
                <w:lang w:val="en-US"/>
              </w:rPr>
              <w:t>A</w:t>
            </w:r>
          </w:p>
        </w:tc>
        <w:tc>
          <w:tcPr>
            <w:tcW w:w="1250" w:type="dxa"/>
            <w:shd w:val="clear" w:color="auto" w:fill="00B050"/>
            <w:vAlign w:val="center"/>
          </w:tcPr>
          <w:p w14:paraId="7DB5B328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C244D">
              <w:rPr>
                <w:rFonts w:ascii="Times New Roman" w:hAnsi="Times New Roman"/>
                <w:b/>
                <w:bCs/>
              </w:rPr>
              <w:t>Б</w:t>
            </w:r>
          </w:p>
        </w:tc>
        <w:tc>
          <w:tcPr>
            <w:tcW w:w="1209" w:type="dxa"/>
            <w:shd w:val="clear" w:color="auto" w:fill="00B050"/>
            <w:vAlign w:val="center"/>
          </w:tcPr>
          <w:p w14:paraId="3EA70223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C244D">
              <w:rPr>
                <w:rFonts w:ascii="Times New Roman" w:hAnsi="Times New Roman"/>
                <w:b/>
                <w:bCs/>
              </w:rPr>
              <w:t>В</w:t>
            </w: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00B050"/>
          </w:tcPr>
          <w:p w14:paraId="2809D541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E7098C" w:rsidRPr="00DC244D" w14:paraId="3BA06065" w14:textId="77777777" w:rsidTr="00EF32DE">
        <w:tc>
          <w:tcPr>
            <w:tcW w:w="2217" w:type="dxa"/>
            <w:vMerge/>
            <w:shd w:val="clear" w:color="auto" w:fill="92D050"/>
          </w:tcPr>
          <w:p w14:paraId="65D6986E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  <w:shd w:val="clear" w:color="auto" w:fill="00B050"/>
            <w:vAlign w:val="center"/>
          </w:tcPr>
          <w:p w14:paraId="74A28FAC" w14:textId="77777777" w:rsidR="00E7098C" w:rsidRPr="00DC244D" w:rsidRDefault="00E7098C" w:rsidP="00EF32DE">
            <w:pPr>
              <w:jc w:val="center"/>
              <w:rPr>
                <w:b/>
                <w:bCs/>
                <w:lang w:val="en-US"/>
              </w:rPr>
            </w:pPr>
            <w:r w:rsidRPr="00DC244D">
              <w:rPr>
                <w:b/>
                <w:bCs/>
                <w:lang w:val="en-US"/>
              </w:rPr>
              <w:t>1</w:t>
            </w:r>
          </w:p>
        </w:tc>
        <w:tc>
          <w:tcPr>
            <w:tcW w:w="1250" w:type="dxa"/>
            <w:vAlign w:val="center"/>
          </w:tcPr>
          <w:p w14:paraId="1B6E9FEA" w14:textId="77777777" w:rsidR="00E7098C" w:rsidRPr="0058761B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8761B">
              <w:rPr>
                <w:rFonts w:ascii="Times New Roman" w:hAnsi="Times New Roman"/>
                <w:b/>
                <w:lang w:val="ru-RU"/>
              </w:rPr>
              <w:t>10</w:t>
            </w:r>
          </w:p>
        </w:tc>
        <w:tc>
          <w:tcPr>
            <w:tcW w:w="1250" w:type="dxa"/>
            <w:vAlign w:val="center"/>
          </w:tcPr>
          <w:p w14:paraId="7DF9932B" w14:textId="77777777" w:rsidR="00E7098C" w:rsidRPr="0058761B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09" w:type="dxa"/>
            <w:vAlign w:val="center"/>
          </w:tcPr>
          <w:p w14:paraId="6A8FDD8B" w14:textId="77777777" w:rsidR="00E7098C" w:rsidRPr="0058761B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14:paraId="2C330054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10</w:t>
            </w:r>
          </w:p>
        </w:tc>
      </w:tr>
      <w:tr w:rsidR="00E7098C" w:rsidRPr="00DC244D" w14:paraId="7ECD5357" w14:textId="77777777" w:rsidTr="00EF32DE">
        <w:tc>
          <w:tcPr>
            <w:tcW w:w="2217" w:type="dxa"/>
            <w:vMerge/>
            <w:shd w:val="clear" w:color="auto" w:fill="92D050"/>
          </w:tcPr>
          <w:p w14:paraId="129EE048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  <w:shd w:val="clear" w:color="auto" w:fill="00B050"/>
            <w:vAlign w:val="center"/>
          </w:tcPr>
          <w:p w14:paraId="740ED89C" w14:textId="77777777" w:rsidR="00E7098C" w:rsidRPr="00DC244D" w:rsidRDefault="00E7098C" w:rsidP="00EF32DE">
            <w:pPr>
              <w:jc w:val="center"/>
              <w:rPr>
                <w:b/>
                <w:bCs/>
                <w:lang w:val="en-US"/>
              </w:rPr>
            </w:pPr>
            <w:r w:rsidRPr="00DC244D">
              <w:rPr>
                <w:b/>
                <w:bCs/>
                <w:lang w:val="en-US"/>
              </w:rPr>
              <w:t>2</w:t>
            </w:r>
          </w:p>
        </w:tc>
        <w:tc>
          <w:tcPr>
            <w:tcW w:w="1250" w:type="dxa"/>
            <w:vAlign w:val="center"/>
          </w:tcPr>
          <w:p w14:paraId="7898CA2F" w14:textId="77777777" w:rsidR="00E7098C" w:rsidRPr="0058761B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8761B">
              <w:rPr>
                <w:rFonts w:ascii="Times New Roman" w:hAnsi="Times New Roman"/>
                <w:b/>
                <w:lang w:val="ru-RU"/>
              </w:rPr>
              <w:t>20</w:t>
            </w:r>
          </w:p>
        </w:tc>
        <w:tc>
          <w:tcPr>
            <w:tcW w:w="1250" w:type="dxa"/>
            <w:vAlign w:val="center"/>
          </w:tcPr>
          <w:p w14:paraId="18917479" w14:textId="77777777" w:rsidR="00E7098C" w:rsidRPr="0058761B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09" w:type="dxa"/>
            <w:vAlign w:val="center"/>
          </w:tcPr>
          <w:p w14:paraId="1F2E0220" w14:textId="77777777" w:rsidR="00E7098C" w:rsidRPr="0058761B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14:paraId="431459FF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20</w:t>
            </w:r>
          </w:p>
        </w:tc>
      </w:tr>
      <w:tr w:rsidR="00E7098C" w:rsidRPr="00DC244D" w14:paraId="7548AF05" w14:textId="77777777" w:rsidTr="00EF32DE">
        <w:tc>
          <w:tcPr>
            <w:tcW w:w="2217" w:type="dxa"/>
            <w:vMerge/>
            <w:shd w:val="clear" w:color="auto" w:fill="92D050"/>
          </w:tcPr>
          <w:p w14:paraId="26032A4A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  <w:shd w:val="clear" w:color="auto" w:fill="00B050"/>
            <w:vAlign w:val="center"/>
          </w:tcPr>
          <w:p w14:paraId="627A321F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C244D">
              <w:rPr>
                <w:rFonts w:ascii="Times New Roman" w:hAnsi="Times New Roman"/>
                <w:b/>
                <w:bCs/>
                <w:lang w:val="en-US"/>
              </w:rPr>
              <w:t>3</w:t>
            </w:r>
          </w:p>
        </w:tc>
        <w:tc>
          <w:tcPr>
            <w:tcW w:w="1250" w:type="dxa"/>
            <w:vAlign w:val="center"/>
          </w:tcPr>
          <w:p w14:paraId="04E1B5EB" w14:textId="77777777" w:rsidR="00E7098C" w:rsidRPr="0058761B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20</w:t>
            </w:r>
          </w:p>
        </w:tc>
        <w:tc>
          <w:tcPr>
            <w:tcW w:w="1250" w:type="dxa"/>
          </w:tcPr>
          <w:p w14:paraId="620CA600" w14:textId="77777777" w:rsidR="00E7098C" w:rsidRPr="0058761B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09" w:type="dxa"/>
          </w:tcPr>
          <w:p w14:paraId="1A493F98" w14:textId="77777777" w:rsidR="00E7098C" w:rsidRPr="0058761B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14:paraId="07196BC9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20</w:t>
            </w:r>
          </w:p>
        </w:tc>
      </w:tr>
      <w:tr w:rsidR="00E7098C" w:rsidRPr="00DC244D" w14:paraId="1229D54B" w14:textId="77777777" w:rsidTr="00EF32DE">
        <w:tc>
          <w:tcPr>
            <w:tcW w:w="2217" w:type="dxa"/>
            <w:vMerge/>
            <w:shd w:val="clear" w:color="auto" w:fill="92D050"/>
          </w:tcPr>
          <w:p w14:paraId="006F4B15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  <w:shd w:val="clear" w:color="auto" w:fill="00B050"/>
            <w:vAlign w:val="center"/>
          </w:tcPr>
          <w:p w14:paraId="48A00646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C244D">
              <w:rPr>
                <w:rFonts w:ascii="Times New Roman" w:hAnsi="Times New Roman"/>
                <w:b/>
                <w:bCs/>
                <w:lang w:val="en-US"/>
              </w:rPr>
              <w:t>4</w:t>
            </w:r>
          </w:p>
        </w:tc>
        <w:tc>
          <w:tcPr>
            <w:tcW w:w="1250" w:type="dxa"/>
            <w:vAlign w:val="center"/>
          </w:tcPr>
          <w:p w14:paraId="3E1D7443" w14:textId="77777777" w:rsidR="00E7098C" w:rsidRPr="0058761B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8761B">
              <w:rPr>
                <w:rFonts w:ascii="Times New Roman" w:hAnsi="Times New Roman"/>
                <w:b/>
                <w:lang w:val="ru-RU"/>
              </w:rPr>
              <w:t>15</w:t>
            </w:r>
          </w:p>
        </w:tc>
        <w:tc>
          <w:tcPr>
            <w:tcW w:w="1250" w:type="dxa"/>
            <w:vAlign w:val="center"/>
          </w:tcPr>
          <w:p w14:paraId="0B020290" w14:textId="77777777" w:rsidR="00E7098C" w:rsidRPr="0058761B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09" w:type="dxa"/>
            <w:vAlign w:val="center"/>
          </w:tcPr>
          <w:p w14:paraId="67290815" w14:textId="77777777" w:rsidR="00E7098C" w:rsidRPr="0058761B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14:paraId="2C27E931" w14:textId="77777777" w:rsidR="00E7098C" w:rsidRPr="00BE798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15</w:t>
            </w:r>
          </w:p>
        </w:tc>
      </w:tr>
      <w:tr w:rsidR="00E7098C" w:rsidRPr="00DC244D" w14:paraId="0F813C3F" w14:textId="77777777" w:rsidTr="00EF32DE">
        <w:tc>
          <w:tcPr>
            <w:tcW w:w="2217" w:type="dxa"/>
            <w:vMerge/>
            <w:shd w:val="clear" w:color="auto" w:fill="92D050"/>
          </w:tcPr>
          <w:p w14:paraId="69E86593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  <w:shd w:val="clear" w:color="auto" w:fill="00B050"/>
            <w:vAlign w:val="center"/>
          </w:tcPr>
          <w:p w14:paraId="138DB59C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C244D">
              <w:rPr>
                <w:rFonts w:ascii="Times New Roman" w:hAnsi="Times New Roman"/>
                <w:b/>
                <w:bCs/>
                <w:lang w:val="en-US"/>
              </w:rPr>
              <w:t>5</w:t>
            </w:r>
          </w:p>
        </w:tc>
        <w:tc>
          <w:tcPr>
            <w:tcW w:w="1250" w:type="dxa"/>
            <w:vAlign w:val="center"/>
          </w:tcPr>
          <w:p w14:paraId="3E7CE927" w14:textId="77777777" w:rsidR="00E7098C" w:rsidRPr="0058761B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50" w:type="dxa"/>
            <w:vAlign w:val="center"/>
          </w:tcPr>
          <w:p w14:paraId="590961F2" w14:textId="77777777" w:rsidR="00E7098C" w:rsidRPr="0058761B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25</w:t>
            </w:r>
          </w:p>
        </w:tc>
        <w:tc>
          <w:tcPr>
            <w:tcW w:w="1209" w:type="dxa"/>
            <w:vAlign w:val="center"/>
          </w:tcPr>
          <w:p w14:paraId="57FF6684" w14:textId="77777777" w:rsidR="00E7098C" w:rsidRPr="0058761B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14:paraId="7C0CBB7A" w14:textId="77777777" w:rsidR="00E7098C" w:rsidRPr="00BE798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25</w:t>
            </w:r>
          </w:p>
        </w:tc>
      </w:tr>
      <w:tr w:rsidR="00E7098C" w:rsidRPr="00DC244D" w14:paraId="34F2D29A" w14:textId="77777777" w:rsidTr="00EF32DE">
        <w:tc>
          <w:tcPr>
            <w:tcW w:w="2217" w:type="dxa"/>
            <w:vMerge/>
            <w:shd w:val="clear" w:color="auto" w:fill="92D050"/>
          </w:tcPr>
          <w:p w14:paraId="6BF0F95A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  <w:shd w:val="clear" w:color="auto" w:fill="00B050"/>
            <w:vAlign w:val="center"/>
          </w:tcPr>
          <w:p w14:paraId="169AE1F1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C244D">
              <w:rPr>
                <w:rFonts w:ascii="Times New Roman" w:hAnsi="Times New Roman"/>
                <w:b/>
                <w:bCs/>
                <w:lang w:val="en-US"/>
              </w:rPr>
              <w:t>6</w:t>
            </w:r>
          </w:p>
        </w:tc>
        <w:tc>
          <w:tcPr>
            <w:tcW w:w="1250" w:type="dxa"/>
            <w:vAlign w:val="center"/>
          </w:tcPr>
          <w:p w14:paraId="4EDA91EC" w14:textId="77777777" w:rsidR="00E7098C" w:rsidRPr="0058761B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50" w:type="dxa"/>
            <w:vAlign w:val="center"/>
          </w:tcPr>
          <w:p w14:paraId="321CED7E" w14:textId="77777777" w:rsidR="00E7098C" w:rsidRPr="0058761B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09" w:type="dxa"/>
            <w:vAlign w:val="center"/>
          </w:tcPr>
          <w:p w14:paraId="1ACFBDB0" w14:textId="77777777" w:rsidR="00E7098C" w:rsidRPr="0058761B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14:paraId="2EACC448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10</w:t>
            </w:r>
          </w:p>
        </w:tc>
      </w:tr>
      <w:tr w:rsidR="00E7098C" w:rsidRPr="00DC244D" w14:paraId="74AE4506" w14:textId="77777777" w:rsidTr="00EF32DE">
        <w:tc>
          <w:tcPr>
            <w:tcW w:w="3419" w:type="dxa"/>
            <w:gridSpan w:val="2"/>
            <w:shd w:val="clear" w:color="auto" w:fill="00B050"/>
          </w:tcPr>
          <w:p w14:paraId="62862C9E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C244D">
              <w:rPr>
                <w:rFonts w:ascii="Times New Roman" w:hAnsi="Times New Roman"/>
                <w:b/>
                <w:bCs/>
                <w:lang w:val="ru-RU"/>
              </w:rPr>
              <w:t>Итого баллов за критерий/модуль</w:t>
            </w:r>
          </w:p>
        </w:tc>
        <w:tc>
          <w:tcPr>
            <w:tcW w:w="1250" w:type="dxa"/>
            <w:shd w:val="clear" w:color="auto" w:fill="E7E6E6" w:themeFill="background2"/>
            <w:vAlign w:val="center"/>
          </w:tcPr>
          <w:p w14:paraId="506A9EF6" w14:textId="77777777" w:rsidR="00E7098C" w:rsidRPr="0058761B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  <w:r w:rsidRPr="0058761B"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1250" w:type="dxa"/>
            <w:shd w:val="clear" w:color="auto" w:fill="E7E6E6" w:themeFill="background2"/>
            <w:vAlign w:val="center"/>
          </w:tcPr>
          <w:p w14:paraId="25611CFC" w14:textId="77777777" w:rsidR="00E7098C" w:rsidRPr="0058761B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25</w:t>
            </w:r>
          </w:p>
        </w:tc>
        <w:tc>
          <w:tcPr>
            <w:tcW w:w="1209" w:type="dxa"/>
            <w:shd w:val="clear" w:color="auto" w:fill="E7E6E6" w:themeFill="background2"/>
            <w:vAlign w:val="center"/>
          </w:tcPr>
          <w:p w14:paraId="19A1AC51" w14:textId="77777777" w:rsidR="00E7098C" w:rsidRPr="0058761B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14:paraId="6A5C5ED0" w14:textId="77777777" w:rsidR="00E7098C" w:rsidRPr="00DC244D" w:rsidRDefault="00E7098C" w:rsidP="00EF32DE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100</w:t>
            </w:r>
          </w:p>
        </w:tc>
      </w:tr>
    </w:tbl>
    <w:p w14:paraId="7640989B" w14:textId="77777777" w:rsidR="00DC244D" w:rsidRDefault="00DC244D" w:rsidP="009041A5">
      <w:pPr>
        <w:pStyle w:val="af1"/>
        <w:widowControl/>
        <w:ind w:left="-851"/>
        <w:jc w:val="left"/>
        <w:rPr>
          <w:rFonts w:ascii="Times New Roman" w:hAnsi="Times New Roman"/>
          <w:b/>
          <w:sz w:val="28"/>
          <w:szCs w:val="28"/>
          <w:lang w:val="ru-RU"/>
        </w:rPr>
      </w:pPr>
    </w:p>
    <w:p w14:paraId="44213CA5" w14:textId="77777777" w:rsidR="009715DA" w:rsidRPr="00BC685D" w:rsidRDefault="009715DA" w:rsidP="009041A5">
      <w:pPr>
        <w:spacing w:line="360" w:lineRule="auto"/>
        <w:ind w:left="-851"/>
        <w:rPr>
          <w:sz w:val="28"/>
          <w:szCs w:val="28"/>
        </w:rPr>
      </w:pPr>
    </w:p>
    <w:p w14:paraId="274BACA2" w14:textId="37912714" w:rsidR="00DE39D8" w:rsidRPr="00BC685D" w:rsidRDefault="00F8340A" w:rsidP="009D4A46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9" w:name="_Toc124422969"/>
      <w:r w:rsidRPr="00BC685D">
        <w:rPr>
          <w:rFonts w:ascii="Times New Roman" w:hAnsi="Times New Roman"/>
          <w:szCs w:val="28"/>
        </w:rPr>
        <w:t>1</w:t>
      </w:r>
      <w:r w:rsidR="00643A8A" w:rsidRPr="00BC685D">
        <w:rPr>
          <w:rFonts w:ascii="Times New Roman" w:hAnsi="Times New Roman"/>
          <w:szCs w:val="28"/>
        </w:rPr>
        <w:t>.</w:t>
      </w:r>
      <w:r w:rsidRPr="00BC685D">
        <w:rPr>
          <w:rFonts w:ascii="Times New Roman" w:hAnsi="Times New Roman"/>
          <w:szCs w:val="28"/>
        </w:rPr>
        <w:t>4</w:t>
      </w:r>
      <w:r w:rsidR="00AA2B8A" w:rsidRPr="00BC685D">
        <w:rPr>
          <w:rFonts w:ascii="Times New Roman" w:hAnsi="Times New Roman"/>
          <w:szCs w:val="28"/>
        </w:rPr>
        <w:t xml:space="preserve">. </w:t>
      </w:r>
      <w:r w:rsidR="007A6888" w:rsidRPr="00BC685D">
        <w:rPr>
          <w:rFonts w:ascii="Times New Roman" w:hAnsi="Times New Roman"/>
          <w:szCs w:val="28"/>
        </w:rPr>
        <w:t>С</w:t>
      </w:r>
      <w:r w:rsidR="009D4A46">
        <w:rPr>
          <w:rFonts w:ascii="Times New Roman" w:hAnsi="Times New Roman"/>
          <w:szCs w:val="28"/>
        </w:rPr>
        <w:t>пецификация оценки компетенции</w:t>
      </w:r>
      <w:bookmarkEnd w:id="9"/>
    </w:p>
    <w:p w14:paraId="1D2A8743" w14:textId="6D69A090" w:rsidR="00DE39D8" w:rsidRPr="00BC685D" w:rsidRDefault="00DE39D8" w:rsidP="009D4A46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BC685D">
        <w:rPr>
          <w:sz w:val="28"/>
          <w:szCs w:val="28"/>
        </w:rPr>
        <w:t xml:space="preserve">Оценка </w:t>
      </w:r>
      <w:r w:rsidR="000A1F96" w:rsidRPr="00BC685D">
        <w:rPr>
          <w:sz w:val="28"/>
          <w:szCs w:val="28"/>
        </w:rPr>
        <w:t>К</w:t>
      </w:r>
      <w:r w:rsidRPr="00BC685D">
        <w:rPr>
          <w:sz w:val="28"/>
          <w:szCs w:val="28"/>
        </w:rPr>
        <w:t>онкурсного задания будет основываться на критериях</w:t>
      </w:r>
      <w:r w:rsidR="00640E46" w:rsidRPr="00BC685D">
        <w:rPr>
          <w:sz w:val="28"/>
          <w:szCs w:val="28"/>
        </w:rPr>
        <w:t>, указанных в таблице 3</w:t>
      </w:r>
      <w:r w:rsidR="009C16AF">
        <w:rPr>
          <w:sz w:val="28"/>
          <w:szCs w:val="28"/>
        </w:rPr>
        <w:t>.</w:t>
      </w:r>
    </w:p>
    <w:p w14:paraId="3E39591A" w14:textId="712E037C" w:rsidR="00640E46" w:rsidRPr="00700A5E" w:rsidRDefault="00640E46" w:rsidP="009041A5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8"/>
          <w:szCs w:val="28"/>
        </w:rPr>
      </w:pPr>
      <w:r w:rsidRPr="00700A5E">
        <w:rPr>
          <w:sz w:val="28"/>
          <w:szCs w:val="28"/>
        </w:rPr>
        <w:t>Таблица 3</w:t>
      </w:r>
    </w:p>
    <w:p w14:paraId="66D2EDDB" w14:textId="4BDA24A9" w:rsidR="00640E46" w:rsidRPr="00BC685D" w:rsidRDefault="00640E46" w:rsidP="009041A5">
      <w:pPr>
        <w:autoSpaceDE w:val="0"/>
        <w:autoSpaceDN w:val="0"/>
        <w:adjustRightInd w:val="0"/>
        <w:spacing w:line="360" w:lineRule="auto"/>
        <w:ind w:left="-851"/>
        <w:jc w:val="center"/>
        <w:rPr>
          <w:b/>
          <w:bCs/>
          <w:sz w:val="28"/>
          <w:szCs w:val="28"/>
        </w:rPr>
      </w:pPr>
      <w:r w:rsidRPr="00BC685D">
        <w:rPr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29"/>
        <w:gridCol w:w="2932"/>
        <w:gridCol w:w="5884"/>
      </w:tblGrid>
      <w:tr w:rsidR="00E7098C" w:rsidRPr="009C16AF" w14:paraId="767180CE" w14:textId="77777777" w:rsidTr="00EF32DE">
        <w:tc>
          <w:tcPr>
            <w:tcW w:w="1851" w:type="pct"/>
            <w:gridSpan w:val="2"/>
            <w:shd w:val="clear" w:color="auto" w:fill="92D050"/>
          </w:tcPr>
          <w:p w14:paraId="5BC725AF" w14:textId="77777777" w:rsidR="00E7098C" w:rsidRPr="009C16AF" w:rsidRDefault="00E7098C" w:rsidP="00EF32D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6AF">
              <w:rPr>
                <w:b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01FD88B0" w14:textId="77777777" w:rsidR="00E7098C" w:rsidRPr="009C16AF" w:rsidRDefault="00E7098C" w:rsidP="00EF32D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6AF">
              <w:rPr>
                <w:b/>
              </w:rPr>
              <w:t>Методика проверки навыков в критерии</w:t>
            </w:r>
          </w:p>
        </w:tc>
      </w:tr>
      <w:tr w:rsidR="00E7098C" w:rsidRPr="009C16AF" w14:paraId="17D88F01" w14:textId="77777777" w:rsidTr="00502704">
        <w:tc>
          <w:tcPr>
            <w:tcW w:w="283" w:type="pct"/>
            <w:shd w:val="clear" w:color="auto" w:fill="00B050"/>
          </w:tcPr>
          <w:p w14:paraId="7B6759DE" w14:textId="77777777" w:rsidR="00E7098C" w:rsidRPr="009C16AF" w:rsidRDefault="00E7098C" w:rsidP="00EF32D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6AF">
              <w:rPr>
                <w:b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46EF944E" w14:textId="77777777" w:rsidR="00E7098C" w:rsidRPr="009C16AF" w:rsidRDefault="00E7098C" w:rsidP="00EF32DE">
            <w:pPr>
              <w:autoSpaceDE w:val="0"/>
              <w:autoSpaceDN w:val="0"/>
              <w:adjustRightInd w:val="0"/>
              <w:jc w:val="both"/>
            </w:pPr>
            <w:r w:rsidRPr="009C16AF">
              <w:rPr>
                <w:b/>
              </w:rPr>
              <w:t>Монтаж электрооборудования</w:t>
            </w:r>
          </w:p>
        </w:tc>
        <w:tc>
          <w:tcPr>
            <w:tcW w:w="3149" w:type="pct"/>
            <w:shd w:val="clear" w:color="auto" w:fill="auto"/>
          </w:tcPr>
          <w:p w14:paraId="70195B82" w14:textId="77777777" w:rsidR="00E7098C" w:rsidRPr="009C16AF" w:rsidRDefault="00E7098C" w:rsidP="00EF32DE">
            <w:pPr>
              <w:autoSpaceDE w:val="0"/>
              <w:autoSpaceDN w:val="0"/>
              <w:adjustRightInd w:val="0"/>
              <w:jc w:val="both"/>
            </w:pPr>
            <w:r w:rsidRPr="009C16AF">
              <w:t>Контроль соблюдения требований инструкции по ОТ и ТБ. Оценка содержания рабочего места в процессе и по окончании выполнения работ. Оценка корректности монтажа кабеленесущих систем, выбора и монтажа проводников, монтажа элементов управления и нагрузки, монтажа и коммутации НКУ</w:t>
            </w:r>
          </w:p>
        </w:tc>
      </w:tr>
      <w:tr w:rsidR="00502704" w:rsidRPr="009C16AF" w14:paraId="20E2E603" w14:textId="77777777" w:rsidTr="00502704">
        <w:tc>
          <w:tcPr>
            <w:tcW w:w="283" w:type="pct"/>
            <w:shd w:val="clear" w:color="auto" w:fill="00B050"/>
          </w:tcPr>
          <w:p w14:paraId="69F2C7BE" w14:textId="77777777" w:rsidR="00502704" w:rsidRPr="009C16AF" w:rsidRDefault="00502704" w:rsidP="0050270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6AF">
              <w:rPr>
                <w:b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21E5AE93" w14:textId="77777777" w:rsidR="00502704" w:rsidRPr="009C16AF" w:rsidRDefault="00502704" w:rsidP="00502704">
            <w:pPr>
              <w:autoSpaceDE w:val="0"/>
              <w:autoSpaceDN w:val="0"/>
              <w:adjustRightInd w:val="0"/>
              <w:jc w:val="both"/>
            </w:pPr>
            <w:r w:rsidRPr="009C16AF">
              <w:rPr>
                <w:b/>
              </w:rPr>
              <w:t>Пусконаладочные работы</w:t>
            </w:r>
          </w:p>
        </w:tc>
        <w:tc>
          <w:tcPr>
            <w:tcW w:w="3149" w:type="pct"/>
            <w:shd w:val="clear" w:color="auto" w:fill="auto"/>
          </w:tcPr>
          <w:p w14:paraId="0366FC1F" w14:textId="1CDA6D21" w:rsidR="00502704" w:rsidRPr="009C16AF" w:rsidRDefault="00502704" w:rsidP="00502704">
            <w:pPr>
              <w:autoSpaceDE w:val="0"/>
              <w:autoSpaceDN w:val="0"/>
              <w:adjustRightInd w:val="0"/>
              <w:jc w:val="both"/>
            </w:pPr>
            <w:r w:rsidRPr="009C16AF">
              <w:t xml:space="preserve">Оценка корректности работы </w:t>
            </w:r>
            <w:r>
              <w:t>электроустановки</w:t>
            </w:r>
          </w:p>
        </w:tc>
      </w:tr>
      <w:tr w:rsidR="00502704" w:rsidRPr="009C16AF" w14:paraId="62676545" w14:textId="77777777" w:rsidTr="00502704">
        <w:tc>
          <w:tcPr>
            <w:tcW w:w="283" w:type="pct"/>
            <w:shd w:val="clear" w:color="auto" w:fill="00B050"/>
          </w:tcPr>
          <w:p w14:paraId="3B9ED622" w14:textId="77777777" w:rsidR="00502704" w:rsidRPr="009C16AF" w:rsidRDefault="00502704" w:rsidP="0050270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6AF">
              <w:rPr>
                <w:b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5789B669" w14:textId="77777777" w:rsidR="00502704" w:rsidRPr="009C16AF" w:rsidRDefault="00502704" w:rsidP="00502704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Поиск неисправностей</w:t>
            </w:r>
            <w:r w:rsidRPr="009C16AF">
              <w:rPr>
                <w:b/>
              </w:rPr>
              <w:t xml:space="preserve"> </w:t>
            </w:r>
          </w:p>
        </w:tc>
        <w:tc>
          <w:tcPr>
            <w:tcW w:w="3149" w:type="pct"/>
            <w:shd w:val="clear" w:color="auto" w:fill="auto"/>
          </w:tcPr>
          <w:p w14:paraId="5927AEBD" w14:textId="77777777" w:rsidR="00502704" w:rsidRPr="009C16AF" w:rsidRDefault="00502704" w:rsidP="00502704">
            <w:pPr>
              <w:autoSpaceDE w:val="0"/>
              <w:autoSpaceDN w:val="0"/>
              <w:adjustRightInd w:val="0"/>
              <w:jc w:val="both"/>
            </w:pPr>
            <w:r w:rsidRPr="009C16AF">
              <w:t xml:space="preserve">Оценка </w:t>
            </w:r>
            <w:r>
              <w:t xml:space="preserve">навыков диагностики НКУ по выявлению неисправностей  </w:t>
            </w:r>
          </w:p>
        </w:tc>
      </w:tr>
    </w:tbl>
    <w:p w14:paraId="49D462FF" w14:textId="27D89850" w:rsidR="0037535C" w:rsidRDefault="0037535C" w:rsidP="009041A5">
      <w:pPr>
        <w:autoSpaceDE w:val="0"/>
        <w:autoSpaceDN w:val="0"/>
        <w:adjustRightInd w:val="0"/>
        <w:spacing w:line="360" w:lineRule="auto"/>
        <w:ind w:left="-851" w:firstLine="709"/>
        <w:rPr>
          <w:sz w:val="28"/>
          <w:szCs w:val="28"/>
        </w:rPr>
      </w:pPr>
    </w:p>
    <w:p w14:paraId="3B6CA5D9" w14:textId="490E78F1" w:rsidR="005A1625" w:rsidRPr="00BC685D" w:rsidRDefault="005A1625" w:rsidP="007B2F99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BC685D">
        <w:rPr>
          <w:b/>
          <w:bCs/>
          <w:sz w:val="28"/>
          <w:szCs w:val="28"/>
        </w:rPr>
        <w:t xml:space="preserve">1.5. </w:t>
      </w:r>
      <w:r w:rsidR="007B2F99">
        <w:rPr>
          <w:b/>
          <w:bCs/>
          <w:sz w:val="28"/>
          <w:szCs w:val="28"/>
        </w:rPr>
        <w:t>Содержание конкурсного задания</w:t>
      </w:r>
    </w:p>
    <w:p w14:paraId="4F9A1CC4" w14:textId="77777777" w:rsidR="007B2F99" w:rsidRDefault="007B2F99" w:rsidP="007B2F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10695">
        <w:rPr>
          <w:color w:val="000000"/>
          <w:sz w:val="28"/>
          <w:szCs w:val="28"/>
        </w:rPr>
        <w:t>Общая продолжительность Конкурсного задания</w:t>
      </w:r>
      <w:r>
        <w:rPr>
          <w:color w:val="000000"/>
          <w:sz w:val="28"/>
          <w:szCs w:val="28"/>
        </w:rPr>
        <w:t xml:space="preserve"> </w:t>
      </w:r>
    </w:p>
    <w:p w14:paraId="664E6770" w14:textId="76A43973" w:rsidR="007B2F99" w:rsidRPr="003052AF" w:rsidRDefault="007B2F99" w:rsidP="007B2F99">
      <w:pPr>
        <w:pStyle w:val="aff1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>в индивидуальном формате</w:t>
      </w:r>
      <w:r w:rsidRPr="00F10695">
        <w:rPr>
          <w:vertAlign w:val="superscript"/>
        </w:rPr>
        <w:footnoteReference w:id="1"/>
      </w: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21 </w:t>
      </w: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 xml:space="preserve">час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00 </w:t>
      </w: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>минут</w:t>
      </w:r>
    </w:p>
    <w:p w14:paraId="68E32487" w14:textId="707C9C9C" w:rsidR="007B2F99" w:rsidRPr="00691A30" w:rsidRDefault="007B2F99" w:rsidP="007B2F99">
      <w:pPr>
        <w:pStyle w:val="aff1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0"/>
          <w:szCs w:val="20"/>
        </w:rPr>
      </w:pP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 xml:space="preserve">в командном формате: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4 </w:t>
      </w: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00 </w:t>
      </w: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>минут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91A30">
        <w:rPr>
          <w:rFonts w:ascii="Times New Roman" w:eastAsia="Times New Roman" w:hAnsi="Times New Roman"/>
          <w:i/>
          <w:color w:val="000000"/>
          <w:sz w:val="20"/>
          <w:szCs w:val="20"/>
        </w:rPr>
        <w:t>(продолжительность конкурсного задания</w:t>
      </w:r>
      <w:r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командного дня </w:t>
      </w:r>
      <w:r w:rsidRPr="00691A30">
        <w:rPr>
          <w:rFonts w:ascii="Times New Roman" w:eastAsia="Times New Roman" w:hAnsi="Times New Roman"/>
          <w:i/>
          <w:color w:val="000000"/>
          <w:sz w:val="20"/>
          <w:szCs w:val="20"/>
        </w:rPr>
        <w:t>должна составлять не менее 4 часов, но не более 6)</w:t>
      </w:r>
    </w:p>
    <w:p w14:paraId="6CFD3E02" w14:textId="77777777" w:rsidR="007B2F99" w:rsidRPr="00F10695" w:rsidRDefault="007B2F99" w:rsidP="007B2F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10695">
        <w:rPr>
          <w:color w:val="000000"/>
          <w:sz w:val="28"/>
          <w:szCs w:val="28"/>
        </w:rPr>
        <w:lastRenderedPageBreak/>
        <w:t xml:space="preserve">Количество конкурсных дней: </w:t>
      </w:r>
      <w:r>
        <w:rPr>
          <w:color w:val="000000"/>
          <w:sz w:val="28"/>
          <w:szCs w:val="28"/>
        </w:rPr>
        <w:t>3 дня в индивидуальном формате и 1 день в командном формате.</w:t>
      </w:r>
    </w:p>
    <w:p w14:paraId="4A40D34E" w14:textId="77777777" w:rsidR="007B2F99" w:rsidRPr="00F10695" w:rsidRDefault="007B2F99" w:rsidP="007B2F99">
      <w:pPr>
        <w:spacing w:line="360" w:lineRule="auto"/>
        <w:ind w:firstLine="709"/>
        <w:jc w:val="both"/>
        <w:rPr>
          <w:sz w:val="28"/>
          <w:szCs w:val="28"/>
        </w:rPr>
      </w:pPr>
      <w:r w:rsidRPr="00F10695">
        <w:rPr>
          <w:sz w:val="28"/>
          <w:szCs w:val="28"/>
        </w:rPr>
        <w:t>КЗ включа</w:t>
      </w:r>
      <w:r>
        <w:rPr>
          <w:sz w:val="28"/>
          <w:szCs w:val="28"/>
        </w:rPr>
        <w:t>ет</w:t>
      </w:r>
      <w:r w:rsidRPr="00F10695">
        <w:rPr>
          <w:sz w:val="28"/>
          <w:szCs w:val="28"/>
        </w:rPr>
        <w:t xml:space="preserve"> оценку по</w:t>
      </w:r>
      <w:r>
        <w:rPr>
          <w:sz w:val="28"/>
          <w:szCs w:val="28"/>
        </w:rPr>
        <w:t> </w:t>
      </w:r>
      <w:r w:rsidRPr="00F10695">
        <w:rPr>
          <w:sz w:val="28"/>
          <w:szCs w:val="28"/>
        </w:rPr>
        <w:t>каждому из разделов требований компетенции.</w:t>
      </w:r>
    </w:p>
    <w:p w14:paraId="1D4800BF" w14:textId="33F7257D" w:rsidR="009E52E7" w:rsidRPr="00BC685D" w:rsidRDefault="007B2F99" w:rsidP="007B2F99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F10695">
        <w:rPr>
          <w:sz w:val="28"/>
          <w:szCs w:val="28"/>
        </w:rPr>
        <w:t xml:space="preserve">Оценка знаний конкурсанта </w:t>
      </w:r>
      <w:r>
        <w:rPr>
          <w:sz w:val="28"/>
          <w:szCs w:val="28"/>
        </w:rPr>
        <w:t>проводит</w:t>
      </w:r>
      <w:r w:rsidRPr="00F10695">
        <w:rPr>
          <w:sz w:val="28"/>
          <w:szCs w:val="28"/>
        </w:rPr>
        <w:t>ся через практическое выполнение Конкурсного задания.</w:t>
      </w:r>
    </w:p>
    <w:p w14:paraId="36FBF600" w14:textId="77777777" w:rsidR="009C16AF" w:rsidRDefault="009C16AF" w:rsidP="009041A5">
      <w:pPr>
        <w:autoSpaceDE w:val="0"/>
        <w:autoSpaceDN w:val="0"/>
        <w:adjustRightInd w:val="0"/>
        <w:spacing w:line="360" w:lineRule="auto"/>
        <w:ind w:left="-851" w:firstLine="709"/>
        <w:rPr>
          <w:b/>
          <w:bCs/>
          <w:sz w:val="28"/>
          <w:szCs w:val="28"/>
        </w:rPr>
      </w:pPr>
    </w:p>
    <w:p w14:paraId="7D303044" w14:textId="7C460978" w:rsidR="005A1625" w:rsidRPr="00BC685D" w:rsidRDefault="005A1625" w:rsidP="009D4A46">
      <w:pPr>
        <w:autoSpaceDE w:val="0"/>
        <w:autoSpaceDN w:val="0"/>
        <w:adjustRightInd w:val="0"/>
        <w:spacing w:line="360" w:lineRule="auto"/>
        <w:ind w:left="-851" w:firstLine="709"/>
        <w:jc w:val="center"/>
        <w:rPr>
          <w:b/>
          <w:bCs/>
          <w:sz w:val="28"/>
          <w:szCs w:val="28"/>
        </w:rPr>
      </w:pPr>
      <w:r w:rsidRPr="00BC685D">
        <w:rPr>
          <w:b/>
          <w:bCs/>
          <w:sz w:val="28"/>
          <w:szCs w:val="28"/>
        </w:rPr>
        <w:t xml:space="preserve">1.5.1. </w:t>
      </w:r>
      <w:r w:rsidR="008C41F7" w:rsidRPr="00BC685D">
        <w:rPr>
          <w:b/>
          <w:bCs/>
          <w:sz w:val="28"/>
          <w:szCs w:val="28"/>
        </w:rPr>
        <w:t>Разработка/выбор конкурсного задания</w:t>
      </w:r>
    </w:p>
    <w:p w14:paraId="39C8885B" w14:textId="77777777" w:rsidR="007B2F99" w:rsidRPr="003052AF" w:rsidRDefault="007B2F99" w:rsidP="007B2F99">
      <w:pPr>
        <w:pStyle w:val="-2"/>
        <w:spacing w:before="120" w:after="0"/>
        <w:ind w:firstLine="851"/>
        <w:rPr>
          <w:rFonts w:ascii="Times New Roman" w:hAnsi="Times New Roman"/>
          <w:i/>
          <w:szCs w:val="28"/>
        </w:rPr>
      </w:pPr>
      <w:r w:rsidRPr="003052AF">
        <w:rPr>
          <w:rFonts w:ascii="Times New Roman" w:hAnsi="Times New Roman"/>
          <w:i/>
          <w:szCs w:val="28"/>
        </w:rPr>
        <w:t>Индивидуальный формат</w:t>
      </w:r>
      <w:r>
        <w:rPr>
          <w:rFonts w:ascii="Times New Roman" w:hAnsi="Times New Roman"/>
          <w:i/>
          <w:szCs w:val="28"/>
        </w:rPr>
        <w:t>:</w:t>
      </w:r>
    </w:p>
    <w:p w14:paraId="5D23E486" w14:textId="7FBEC2BE" w:rsidR="007B2F99" w:rsidRDefault="007B2F99" w:rsidP="007B2F99">
      <w:pPr>
        <w:spacing w:line="360" w:lineRule="auto"/>
        <w:ind w:firstLine="851"/>
        <w:jc w:val="both"/>
        <w:rPr>
          <w:sz w:val="28"/>
          <w:szCs w:val="28"/>
        </w:rPr>
      </w:pPr>
      <w:r w:rsidRPr="00F10695">
        <w:rPr>
          <w:sz w:val="28"/>
          <w:szCs w:val="28"/>
        </w:rPr>
        <w:t xml:space="preserve">Конкурсное задание состоит из </w:t>
      </w:r>
      <w:r>
        <w:rPr>
          <w:sz w:val="28"/>
          <w:szCs w:val="28"/>
        </w:rPr>
        <w:t xml:space="preserve">3 </w:t>
      </w:r>
      <w:r w:rsidRPr="00F10695">
        <w:rPr>
          <w:sz w:val="28"/>
          <w:szCs w:val="28"/>
        </w:rPr>
        <w:t xml:space="preserve">модулей, включает обязательную к выполнению часть (инвариант) </w:t>
      </w:r>
      <w:r>
        <w:rPr>
          <w:sz w:val="28"/>
          <w:szCs w:val="28"/>
        </w:rPr>
        <w:t>–</w:t>
      </w:r>
      <w:r w:rsidRPr="00F106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</w:t>
      </w:r>
      <w:r w:rsidRPr="00F10695">
        <w:rPr>
          <w:sz w:val="28"/>
          <w:szCs w:val="28"/>
        </w:rPr>
        <w:t>модул</w:t>
      </w:r>
      <w:r>
        <w:rPr>
          <w:sz w:val="28"/>
          <w:szCs w:val="28"/>
        </w:rPr>
        <w:t>я</w:t>
      </w:r>
      <w:r w:rsidRPr="00F10695">
        <w:rPr>
          <w:sz w:val="28"/>
          <w:szCs w:val="28"/>
        </w:rPr>
        <w:t xml:space="preserve">, и вариативную часть </w:t>
      </w:r>
      <w:r>
        <w:rPr>
          <w:sz w:val="28"/>
          <w:szCs w:val="28"/>
        </w:rPr>
        <w:t>–</w:t>
      </w:r>
      <w:r w:rsidRPr="00F106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 w:rsidRPr="00F10695">
        <w:rPr>
          <w:sz w:val="28"/>
          <w:szCs w:val="28"/>
        </w:rPr>
        <w:t>модул</w:t>
      </w:r>
      <w:r>
        <w:rPr>
          <w:sz w:val="28"/>
          <w:szCs w:val="28"/>
        </w:rPr>
        <w:t>ь</w:t>
      </w:r>
      <w:r w:rsidRPr="00F10695">
        <w:rPr>
          <w:sz w:val="28"/>
          <w:szCs w:val="28"/>
        </w:rPr>
        <w:t>. Общее количество баллов конкурсного задания составляет 100.</w:t>
      </w:r>
    </w:p>
    <w:p w14:paraId="4502BDE0" w14:textId="77777777" w:rsidR="007B2F99" w:rsidRDefault="007B2F99" w:rsidP="007B2F99">
      <w:pPr>
        <w:spacing w:line="360" w:lineRule="auto"/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Командный формат:</w:t>
      </w:r>
    </w:p>
    <w:p w14:paraId="153B0202" w14:textId="7872E269" w:rsidR="007B2F99" w:rsidRDefault="007B2F99" w:rsidP="007B2F99">
      <w:pPr>
        <w:spacing w:line="360" w:lineRule="auto"/>
        <w:ind w:firstLine="851"/>
        <w:jc w:val="both"/>
        <w:rPr>
          <w:sz w:val="28"/>
          <w:szCs w:val="28"/>
        </w:rPr>
      </w:pPr>
      <w:r w:rsidRPr="003052AF">
        <w:rPr>
          <w:sz w:val="28"/>
          <w:szCs w:val="28"/>
        </w:rPr>
        <w:t xml:space="preserve">Конкурсное задание состоит из </w:t>
      </w:r>
      <w:r w:rsidR="00392585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3052AF">
        <w:rPr>
          <w:sz w:val="28"/>
          <w:szCs w:val="28"/>
        </w:rPr>
        <w:t>модулей</w:t>
      </w:r>
      <w:r>
        <w:rPr>
          <w:sz w:val="28"/>
          <w:szCs w:val="28"/>
        </w:rPr>
        <w:t xml:space="preserve">. Общее количество баллов конкурсного задания составляет </w:t>
      </w:r>
      <w:r w:rsidR="00392585">
        <w:rPr>
          <w:sz w:val="28"/>
          <w:szCs w:val="28"/>
        </w:rPr>
        <w:t>19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баллов. </w:t>
      </w:r>
    </w:p>
    <w:p w14:paraId="3FE3E2C9" w14:textId="77777777" w:rsidR="00651645" w:rsidRPr="00BC685D" w:rsidRDefault="00651645" w:rsidP="00BC685D">
      <w:pPr>
        <w:spacing w:line="360" w:lineRule="auto"/>
        <w:ind w:firstLine="851"/>
        <w:jc w:val="both"/>
        <w:rPr>
          <w:sz w:val="28"/>
          <w:szCs w:val="28"/>
        </w:rPr>
      </w:pPr>
    </w:p>
    <w:p w14:paraId="06418B25" w14:textId="3C3E7C36" w:rsidR="00730AE0" w:rsidRPr="00BC685D" w:rsidRDefault="00730AE0" w:rsidP="009C16AF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0" w:name="_Toc124422970"/>
      <w:r w:rsidRPr="00BC685D">
        <w:rPr>
          <w:rFonts w:ascii="Times New Roman" w:hAnsi="Times New Roman"/>
          <w:szCs w:val="28"/>
        </w:rPr>
        <w:t>1.5.2. Структура модулей конкурсного задания</w:t>
      </w:r>
      <w:bookmarkEnd w:id="10"/>
    </w:p>
    <w:p w14:paraId="2DA72061" w14:textId="1F4B4712" w:rsidR="007B2F99" w:rsidRPr="007B2F99" w:rsidRDefault="007B2F99" w:rsidP="00E7098C">
      <w:pPr>
        <w:spacing w:line="360" w:lineRule="auto"/>
        <w:jc w:val="both"/>
        <w:rPr>
          <w:b/>
          <w:bCs/>
          <w:i/>
          <w:sz w:val="28"/>
          <w:szCs w:val="28"/>
        </w:rPr>
      </w:pPr>
      <w:r w:rsidRPr="007B2F99">
        <w:rPr>
          <w:b/>
          <w:bCs/>
          <w:i/>
          <w:sz w:val="28"/>
          <w:szCs w:val="28"/>
        </w:rPr>
        <w:t>Индивидуальный формат:</w:t>
      </w:r>
    </w:p>
    <w:p w14:paraId="660F10AA" w14:textId="1C83832C" w:rsidR="00E7098C" w:rsidRPr="00BC685D" w:rsidRDefault="00E7098C" w:rsidP="00E7098C">
      <w:pPr>
        <w:spacing w:line="360" w:lineRule="auto"/>
        <w:jc w:val="both"/>
        <w:rPr>
          <w:b/>
          <w:bCs/>
          <w:sz w:val="28"/>
          <w:szCs w:val="28"/>
        </w:rPr>
      </w:pPr>
      <w:r w:rsidRPr="00BC685D">
        <w:rPr>
          <w:b/>
          <w:bCs/>
          <w:sz w:val="28"/>
          <w:szCs w:val="28"/>
        </w:rPr>
        <w:t>Модуль А.</w:t>
      </w:r>
      <w:r w:rsidRPr="00BC685D">
        <w:rPr>
          <w:b/>
          <w:color w:val="000000"/>
          <w:sz w:val="28"/>
          <w:szCs w:val="28"/>
        </w:rPr>
        <w:t xml:space="preserve"> </w:t>
      </w:r>
      <w:r w:rsidR="007B2F99" w:rsidRPr="00BC685D">
        <w:rPr>
          <w:b/>
          <w:bCs/>
          <w:sz w:val="28"/>
          <w:szCs w:val="28"/>
        </w:rPr>
        <w:t xml:space="preserve">Монтаж </w:t>
      </w:r>
      <w:r w:rsidR="007B2F99">
        <w:rPr>
          <w:b/>
          <w:bCs/>
          <w:sz w:val="28"/>
          <w:szCs w:val="28"/>
        </w:rPr>
        <w:t>электрооборудования</w:t>
      </w:r>
      <w:r w:rsidRPr="00BC685D">
        <w:rPr>
          <w:b/>
          <w:color w:val="000000"/>
          <w:sz w:val="28"/>
          <w:szCs w:val="28"/>
        </w:rPr>
        <w:t xml:space="preserve"> </w:t>
      </w:r>
      <w:r w:rsidR="007B2F99">
        <w:rPr>
          <w:b/>
          <w:color w:val="000000"/>
          <w:sz w:val="28"/>
          <w:szCs w:val="28"/>
        </w:rPr>
        <w:t>(</w:t>
      </w:r>
      <w:r w:rsidR="007B2F99" w:rsidRPr="00F10695">
        <w:rPr>
          <w:b/>
          <w:color w:val="000000"/>
          <w:sz w:val="28"/>
          <w:szCs w:val="28"/>
        </w:rPr>
        <w:t>инвариант</w:t>
      </w:r>
      <w:r w:rsidR="007B2F99">
        <w:rPr>
          <w:b/>
          <w:color w:val="000000"/>
          <w:sz w:val="28"/>
          <w:szCs w:val="28"/>
        </w:rPr>
        <w:t>)</w:t>
      </w:r>
    </w:p>
    <w:p w14:paraId="6AFF4683" w14:textId="619D8022" w:rsidR="00E7098C" w:rsidRPr="00E12041" w:rsidRDefault="00E7098C" w:rsidP="00E7098C">
      <w:pPr>
        <w:spacing w:line="360" w:lineRule="auto"/>
        <w:contextualSpacing/>
        <w:jc w:val="both"/>
        <w:rPr>
          <w:b/>
          <w:iCs/>
          <w:sz w:val="28"/>
          <w:szCs w:val="28"/>
        </w:rPr>
      </w:pPr>
      <w:r w:rsidRPr="009C16AF">
        <w:rPr>
          <w:b/>
          <w:iCs/>
          <w:sz w:val="28"/>
          <w:szCs w:val="28"/>
        </w:rPr>
        <w:t xml:space="preserve">Время на выполнение </w:t>
      </w:r>
      <w:r>
        <w:rPr>
          <w:b/>
          <w:iCs/>
          <w:sz w:val="28"/>
          <w:szCs w:val="28"/>
        </w:rPr>
        <w:t>М</w:t>
      </w:r>
      <w:r w:rsidRPr="009C16AF">
        <w:rPr>
          <w:b/>
          <w:iCs/>
          <w:sz w:val="28"/>
          <w:szCs w:val="28"/>
        </w:rPr>
        <w:t>одул</w:t>
      </w:r>
      <w:r>
        <w:rPr>
          <w:b/>
          <w:iCs/>
          <w:sz w:val="28"/>
          <w:szCs w:val="28"/>
        </w:rPr>
        <w:t>я</w:t>
      </w:r>
      <w:r w:rsidRPr="009C16AF">
        <w:rPr>
          <w:b/>
          <w:iCs/>
          <w:sz w:val="28"/>
          <w:szCs w:val="28"/>
        </w:rPr>
        <w:t xml:space="preserve"> </w:t>
      </w:r>
      <w:r w:rsidR="007B2F99" w:rsidRPr="009C16AF">
        <w:rPr>
          <w:b/>
          <w:iCs/>
          <w:sz w:val="28"/>
          <w:szCs w:val="28"/>
        </w:rPr>
        <w:t>А –</w:t>
      </w:r>
      <w:r w:rsidRPr="009C16AF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16</w:t>
      </w:r>
      <w:r w:rsidRPr="009C16AF">
        <w:rPr>
          <w:bCs/>
          <w:iCs/>
          <w:sz w:val="28"/>
          <w:szCs w:val="28"/>
        </w:rPr>
        <w:t xml:space="preserve"> ча</w:t>
      </w:r>
      <w:r>
        <w:rPr>
          <w:bCs/>
          <w:iCs/>
          <w:sz w:val="28"/>
          <w:szCs w:val="28"/>
        </w:rPr>
        <w:t>сов</w:t>
      </w:r>
      <w:r w:rsidR="007B2F99">
        <w:rPr>
          <w:bCs/>
          <w:iCs/>
          <w:sz w:val="28"/>
          <w:szCs w:val="28"/>
        </w:rPr>
        <w:t xml:space="preserve"> 00 минут</w:t>
      </w:r>
    </w:p>
    <w:p w14:paraId="5E40F9FD" w14:textId="77777777" w:rsidR="00E7098C" w:rsidRDefault="00E7098C" w:rsidP="00E7098C">
      <w:pPr>
        <w:spacing w:line="360" w:lineRule="auto"/>
        <w:contextualSpacing/>
        <w:jc w:val="both"/>
        <w:rPr>
          <w:sz w:val="28"/>
          <w:szCs w:val="28"/>
        </w:rPr>
      </w:pPr>
      <w:r w:rsidRPr="00BC685D">
        <w:rPr>
          <w:b/>
          <w:bCs/>
          <w:sz w:val="28"/>
          <w:szCs w:val="28"/>
        </w:rPr>
        <w:t>Задани</w:t>
      </w:r>
      <w:r>
        <w:rPr>
          <w:b/>
          <w:bCs/>
          <w:sz w:val="28"/>
          <w:szCs w:val="28"/>
        </w:rPr>
        <w:t>е</w:t>
      </w:r>
      <w:r w:rsidRPr="00BC685D">
        <w:rPr>
          <w:b/>
          <w:bCs/>
          <w:sz w:val="28"/>
          <w:szCs w:val="28"/>
        </w:rPr>
        <w:t>:</w:t>
      </w:r>
      <w:r w:rsidRPr="00BC685D">
        <w:rPr>
          <w:bCs/>
          <w:sz w:val="28"/>
          <w:szCs w:val="28"/>
        </w:rPr>
        <w:t xml:space="preserve"> </w:t>
      </w:r>
      <w:r w:rsidRPr="00BC685D">
        <w:rPr>
          <w:sz w:val="28"/>
          <w:szCs w:val="28"/>
        </w:rPr>
        <w:t>Участнику, в отведенное время, необходимо выполнить: монтаж различных кабеленесущих систем, монтаж проводов и кабелей, монтаж элементов управления и нагрузки, монтаж и коммутацию НКУ</w:t>
      </w:r>
      <w:r>
        <w:rPr>
          <w:sz w:val="28"/>
          <w:szCs w:val="28"/>
        </w:rPr>
        <w:t xml:space="preserve"> в</w:t>
      </w:r>
      <w:r w:rsidRPr="00BC685D">
        <w:rPr>
          <w:sz w:val="28"/>
          <w:szCs w:val="28"/>
        </w:rPr>
        <w:t xml:space="preserve"> соответствии с требованиями конкурсного задания.</w:t>
      </w:r>
    </w:p>
    <w:p w14:paraId="7DC3360C" w14:textId="4E4A140F" w:rsidR="00E7098C" w:rsidRPr="00BC685D" w:rsidRDefault="00E7098C" w:rsidP="00E7098C">
      <w:pPr>
        <w:spacing w:line="360" w:lineRule="auto"/>
        <w:jc w:val="both"/>
        <w:rPr>
          <w:bCs/>
          <w:sz w:val="28"/>
          <w:szCs w:val="28"/>
        </w:rPr>
      </w:pPr>
      <w:r w:rsidRPr="00BC685D">
        <w:rPr>
          <w:b/>
          <w:bCs/>
          <w:sz w:val="28"/>
          <w:szCs w:val="28"/>
        </w:rPr>
        <w:t xml:space="preserve">Модуль </w:t>
      </w:r>
      <w:r>
        <w:rPr>
          <w:b/>
          <w:bCs/>
          <w:sz w:val="28"/>
          <w:szCs w:val="28"/>
        </w:rPr>
        <w:t>Б</w:t>
      </w:r>
      <w:r w:rsidRPr="00BC685D">
        <w:rPr>
          <w:b/>
          <w:bCs/>
          <w:sz w:val="28"/>
          <w:szCs w:val="28"/>
        </w:rPr>
        <w:t>.</w:t>
      </w:r>
      <w:r w:rsidRPr="00BC685D">
        <w:rPr>
          <w:b/>
          <w:color w:val="000000"/>
          <w:sz w:val="28"/>
          <w:szCs w:val="28"/>
        </w:rPr>
        <w:t xml:space="preserve"> </w:t>
      </w:r>
      <w:r w:rsidRPr="00BC685D">
        <w:rPr>
          <w:b/>
          <w:bCs/>
          <w:sz w:val="28"/>
          <w:szCs w:val="28"/>
        </w:rPr>
        <w:t xml:space="preserve">Пусконаладочные работы </w:t>
      </w:r>
      <w:r w:rsidR="007B2F99">
        <w:rPr>
          <w:b/>
          <w:color w:val="000000"/>
          <w:sz w:val="28"/>
          <w:szCs w:val="28"/>
        </w:rPr>
        <w:t>(</w:t>
      </w:r>
      <w:r w:rsidR="007B2F99" w:rsidRPr="00F10695">
        <w:rPr>
          <w:b/>
          <w:color w:val="000000"/>
          <w:sz w:val="28"/>
          <w:szCs w:val="28"/>
        </w:rPr>
        <w:t>инвариант</w:t>
      </w:r>
      <w:r w:rsidR="007B2F99">
        <w:rPr>
          <w:b/>
          <w:color w:val="000000"/>
          <w:sz w:val="28"/>
          <w:szCs w:val="28"/>
        </w:rPr>
        <w:t>)</w:t>
      </w:r>
    </w:p>
    <w:p w14:paraId="44FD7414" w14:textId="16D01143" w:rsidR="00E7098C" w:rsidRPr="009C16AF" w:rsidRDefault="00E7098C" w:rsidP="00E7098C">
      <w:pPr>
        <w:spacing w:line="360" w:lineRule="auto"/>
        <w:contextualSpacing/>
        <w:jc w:val="both"/>
        <w:rPr>
          <w:b/>
          <w:iCs/>
          <w:sz w:val="28"/>
          <w:szCs w:val="28"/>
        </w:rPr>
      </w:pPr>
      <w:r w:rsidRPr="009C16AF">
        <w:rPr>
          <w:b/>
          <w:iCs/>
          <w:sz w:val="28"/>
          <w:szCs w:val="28"/>
        </w:rPr>
        <w:t xml:space="preserve">Время на выполнение </w:t>
      </w:r>
      <w:r>
        <w:rPr>
          <w:b/>
          <w:iCs/>
          <w:sz w:val="28"/>
          <w:szCs w:val="28"/>
        </w:rPr>
        <w:t>М</w:t>
      </w:r>
      <w:r w:rsidRPr="009C16AF">
        <w:rPr>
          <w:b/>
          <w:iCs/>
          <w:sz w:val="28"/>
          <w:szCs w:val="28"/>
        </w:rPr>
        <w:t>одул</w:t>
      </w:r>
      <w:r>
        <w:rPr>
          <w:b/>
          <w:iCs/>
          <w:sz w:val="28"/>
          <w:szCs w:val="28"/>
        </w:rPr>
        <w:t>я</w:t>
      </w:r>
      <w:r w:rsidRPr="009C16AF"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Б</w:t>
      </w:r>
      <w:r w:rsidRPr="009C16AF">
        <w:rPr>
          <w:b/>
          <w:iCs/>
          <w:sz w:val="28"/>
          <w:szCs w:val="28"/>
        </w:rPr>
        <w:t xml:space="preserve"> </w:t>
      </w:r>
      <w:r w:rsidRPr="009C16AF">
        <w:rPr>
          <w:bCs/>
          <w:iCs/>
          <w:sz w:val="28"/>
          <w:szCs w:val="28"/>
        </w:rPr>
        <w:t xml:space="preserve">– </w:t>
      </w:r>
      <w:r>
        <w:rPr>
          <w:bCs/>
          <w:iCs/>
          <w:sz w:val="28"/>
          <w:szCs w:val="28"/>
        </w:rPr>
        <w:t>4</w:t>
      </w:r>
      <w:r w:rsidRPr="009C16AF">
        <w:rPr>
          <w:bCs/>
          <w:iCs/>
          <w:sz w:val="28"/>
          <w:szCs w:val="28"/>
        </w:rPr>
        <w:t xml:space="preserve"> час</w:t>
      </w:r>
      <w:r>
        <w:rPr>
          <w:bCs/>
          <w:iCs/>
          <w:sz w:val="28"/>
          <w:szCs w:val="28"/>
        </w:rPr>
        <w:t>а</w:t>
      </w:r>
      <w:r w:rsidR="007B2F99">
        <w:rPr>
          <w:bCs/>
          <w:iCs/>
          <w:sz w:val="28"/>
          <w:szCs w:val="28"/>
        </w:rPr>
        <w:t xml:space="preserve"> </w:t>
      </w:r>
      <w:r w:rsidR="007B2F99">
        <w:rPr>
          <w:bCs/>
          <w:iCs/>
          <w:sz w:val="28"/>
          <w:szCs w:val="28"/>
        </w:rPr>
        <w:t>00 минут</w:t>
      </w:r>
    </w:p>
    <w:p w14:paraId="4A5AF7B6" w14:textId="31A2A92F" w:rsidR="00E7098C" w:rsidRDefault="00E7098C" w:rsidP="00E7098C">
      <w:pPr>
        <w:spacing w:line="360" w:lineRule="auto"/>
        <w:contextualSpacing/>
        <w:jc w:val="both"/>
        <w:rPr>
          <w:sz w:val="28"/>
          <w:szCs w:val="28"/>
        </w:rPr>
      </w:pPr>
      <w:r w:rsidRPr="00BC685D">
        <w:rPr>
          <w:b/>
          <w:bCs/>
          <w:sz w:val="28"/>
          <w:szCs w:val="28"/>
        </w:rPr>
        <w:t>Задани</w:t>
      </w:r>
      <w:r>
        <w:rPr>
          <w:b/>
          <w:bCs/>
          <w:sz w:val="28"/>
          <w:szCs w:val="28"/>
        </w:rPr>
        <w:t>е</w:t>
      </w:r>
      <w:r w:rsidRPr="00BC685D">
        <w:rPr>
          <w:b/>
          <w:bCs/>
          <w:sz w:val="28"/>
          <w:szCs w:val="28"/>
        </w:rPr>
        <w:t>:</w:t>
      </w:r>
      <w:r w:rsidRPr="00BC685D">
        <w:rPr>
          <w:bCs/>
          <w:sz w:val="28"/>
          <w:szCs w:val="28"/>
        </w:rPr>
        <w:t xml:space="preserve"> </w:t>
      </w:r>
      <w:r w:rsidRPr="00BC685D">
        <w:rPr>
          <w:sz w:val="28"/>
          <w:szCs w:val="28"/>
        </w:rPr>
        <w:t xml:space="preserve">Участнику, в отведенное время, необходимо </w:t>
      </w:r>
      <w:r>
        <w:rPr>
          <w:sz w:val="28"/>
          <w:szCs w:val="28"/>
        </w:rPr>
        <w:t xml:space="preserve">создать </w:t>
      </w:r>
      <w:r w:rsidRPr="00BC685D">
        <w:rPr>
          <w:sz w:val="28"/>
          <w:szCs w:val="28"/>
        </w:rPr>
        <w:t>программу</w:t>
      </w:r>
      <w:r>
        <w:rPr>
          <w:sz w:val="28"/>
          <w:szCs w:val="28"/>
        </w:rPr>
        <w:t xml:space="preserve"> управления</w:t>
      </w:r>
      <w:r w:rsidRPr="00BC68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ПЛР (программируемое </w:t>
      </w:r>
      <w:r w:rsidRPr="00BC685D">
        <w:rPr>
          <w:sz w:val="28"/>
          <w:szCs w:val="28"/>
        </w:rPr>
        <w:t>логическ</w:t>
      </w:r>
      <w:r>
        <w:rPr>
          <w:sz w:val="28"/>
          <w:szCs w:val="28"/>
        </w:rPr>
        <w:t>ое</w:t>
      </w:r>
      <w:r w:rsidRPr="00BC685D">
        <w:rPr>
          <w:sz w:val="28"/>
          <w:szCs w:val="28"/>
        </w:rPr>
        <w:t xml:space="preserve"> </w:t>
      </w:r>
      <w:r>
        <w:rPr>
          <w:sz w:val="28"/>
          <w:szCs w:val="28"/>
        </w:rPr>
        <w:t>реле)</w:t>
      </w:r>
      <w:r w:rsidRPr="00BC685D">
        <w:rPr>
          <w:sz w:val="28"/>
          <w:szCs w:val="28"/>
        </w:rPr>
        <w:t>,</w:t>
      </w:r>
      <w:r>
        <w:rPr>
          <w:sz w:val="28"/>
          <w:szCs w:val="28"/>
        </w:rPr>
        <w:t xml:space="preserve"> настроить параметры ПЧ (преобразователь частоты), настроить модульные реле, </w:t>
      </w:r>
      <w:r w:rsidRPr="00BC685D">
        <w:rPr>
          <w:sz w:val="28"/>
          <w:szCs w:val="28"/>
        </w:rPr>
        <w:t xml:space="preserve">проверить корректность работы. </w:t>
      </w:r>
    </w:p>
    <w:p w14:paraId="48412B58" w14:textId="77777777" w:rsidR="007B2F99" w:rsidRDefault="007B2F99" w:rsidP="00E7098C">
      <w:pPr>
        <w:spacing w:line="360" w:lineRule="auto"/>
        <w:contextualSpacing/>
        <w:jc w:val="both"/>
        <w:rPr>
          <w:sz w:val="28"/>
          <w:szCs w:val="28"/>
        </w:rPr>
      </w:pPr>
    </w:p>
    <w:p w14:paraId="1EDDCFCB" w14:textId="0E4838D1" w:rsidR="00E7098C" w:rsidRPr="00BC685D" w:rsidRDefault="00E7098C" w:rsidP="00E7098C">
      <w:pPr>
        <w:spacing w:line="360" w:lineRule="auto"/>
        <w:jc w:val="both"/>
        <w:rPr>
          <w:bCs/>
          <w:sz w:val="28"/>
          <w:szCs w:val="28"/>
        </w:rPr>
      </w:pPr>
      <w:r w:rsidRPr="00BC685D">
        <w:rPr>
          <w:b/>
          <w:bCs/>
          <w:sz w:val="28"/>
          <w:szCs w:val="28"/>
        </w:rPr>
        <w:lastRenderedPageBreak/>
        <w:t xml:space="preserve">Модуль </w:t>
      </w:r>
      <w:r>
        <w:rPr>
          <w:b/>
          <w:bCs/>
          <w:sz w:val="28"/>
          <w:szCs w:val="28"/>
        </w:rPr>
        <w:t>В</w:t>
      </w:r>
      <w:r w:rsidRPr="00BC685D">
        <w:rPr>
          <w:b/>
          <w:bCs/>
          <w:sz w:val="28"/>
          <w:szCs w:val="28"/>
        </w:rPr>
        <w:t>.</w:t>
      </w:r>
      <w:r w:rsidRPr="00BC685D">
        <w:rPr>
          <w:b/>
          <w:color w:val="000000"/>
          <w:sz w:val="28"/>
          <w:szCs w:val="28"/>
        </w:rPr>
        <w:t xml:space="preserve"> </w:t>
      </w:r>
      <w:r w:rsidRPr="00BC685D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>оиск неисправностей</w:t>
      </w:r>
      <w:r w:rsidR="007B2F99">
        <w:rPr>
          <w:b/>
          <w:bCs/>
          <w:sz w:val="28"/>
          <w:szCs w:val="28"/>
        </w:rPr>
        <w:t xml:space="preserve"> (</w:t>
      </w:r>
      <w:r w:rsidR="007B2F99" w:rsidRPr="00F10695">
        <w:rPr>
          <w:b/>
          <w:color w:val="000000"/>
          <w:sz w:val="28"/>
          <w:szCs w:val="28"/>
        </w:rPr>
        <w:t>вариатив</w:t>
      </w:r>
      <w:r w:rsidR="007B2F99">
        <w:rPr>
          <w:b/>
          <w:bCs/>
          <w:sz w:val="28"/>
          <w:szCs w:val="28"/>
        </w:rPr>
        <w:t>)</w:t>
      </w:r>
    </w:p>
    <w:p w14:paraId="3E796DF2" w14:textId="15EEA561" w:rsidR="00E7098C" w:rsidRPr="009C16AF" w:rsidRDefault="00E7098C" w:rsidP="00E7098C">
      <w:pPr>
        <w:spacing w:line="360" w:lineRule="auto"/>
        <w:contextualSpacing/>
        <w:jc w:val="both"/>
        <w:rPr>
          <w:b/>
          <w:iCs/>
          <w:sz w:val="28"/>
          <w:szCs w:val="28"/>
        </w:rPr>
      </w:pPr>
      <w:r w:rsidRPr="009C16AF">
        <w:rPr>
          <w:b/>
          <w:iCs/>
          <w:sz w:val="28"/>
          <w:szCs w:val="28"/>
        </w:rPr>
        <w:t xml:space="preserve">Время на выполнение </w:t>
      </w:r>
      <w:r>
        <w:rPr>
          <w:b/>
          <w:iCs/>
          <w:sz w:val="28"/>
          <w:szCs w:val="28"/>
        </w:rPr>
        <w:t>М</w:t>
      </w:r>
      <w:r w:rsidRPr="009C16AF">
        <w:rPr>
          <w:b/>
          <w:iCs/>
          <w:sz w:val="28"/>
          <w:szCs w:val="28"/>
        </w:rPr>
        <w:t>одул</w:t>
      </w:r>
      <w:r>
        <w:rPr>
          <w:b/>
          <w:iCs/>
          <w:sz w:val="28"/>
          <w:szCs w:val="28"/>
        </w:rPr>
        <w:t>я В</w:t>
      </w:r>
      <w:r w:rsidRPr="009C16AF">
        <w:rPr>
          <w:b/>
          <w:iCs/>
          <w:sz w:val="28"/>
          <w:szCs w:val="28"/>
        </w:rPr>
        <w:t xml:space="preserve"> </w:t>
      </w:r>
      <w:r w:rsidRPr="009C16AF">
        <w:rPr>
          <w:bCs/>
          <w:iCs/>
          <w:sz w:val="28"/>
          <w:szCs w:val="28"/>
        </w:rPr>
        <w:t xml:space="preserve">– </w:t>
      </w:r>
      <w:r>
        <w:rPr>
          <w:bCs/>
          <w:iCs/>
          <w:sz w:val="28"/>
          <w:szCs w:val="28"/>
        </w:rPr>
        <w:t>1</w:t>
      </w:r>
      <w:r w:rsidRPr="009C16AF">
        <w:rPr>
          <w:bCs/>
          <w:iCs/>
          <w:sz w:val="28"/>
          <w:szCs w:val="28"/>
        </w:rPr>
        <w:t xml:space="preserve"> час</w:t>
      </w:r>
      <w:r w:rsidR="007B2F99">
        <w:rPr>
          <w:bCs/>
          <w:iCs/>
          <w:sz w:val="28"/>
          <w:szCs w:val="28"/>
        </w:rPr>
        <w:t xml:space="preserve"> </w:t>
      </w:r>
      <w:r w:rsidR="007B2F99">
        <w:rPr>
          <w:bCs/>
          <w:iCs/>
          <w:sz w:val="28"/>
          <w:szCs w:val="28"/>
        </w:rPr>
        <w:t>00 минут</w:t>
      </w:r>
    </w:p>
    <w:p w14:paraId="500CB3A8" w14:textId="00A3D18F" w:rsidR="008B1CC4" w:rsidRDefault="00E7098C" w:rsidP="00E7098C">
      <w:pPr>
        <w:spacing w:line="360" w:lineRule="auto"/>
        <w:jc w:val="both"/>
        <w:rPr>
          <w:sz w:val="28"/>
          <w:szCs w:val="28"/>
        </w:rPr>
      </w:pPr>
      <w:r w:rsidRPr="00BC685D">
        <w:rPr>
          <w:b/>
          <w:bCs/>
          <w:sz w:val="28"/>
          <w:szCs w:val="28"/>
        </w:rPr>
        <w:t>Задани</w:t>
      </w:r>
      <w:r>
        <w:rPr>
          <w:b/>
          <w:bCs/>
          <w:sz w:val="28"/>
          <w:szCs w:val="28"/>
        </w:rPr>
        <w:t>е</w:t>
      </w:r>
      <w:r w:rsidRPr="00BC685D">
        <w:rPr>
          <w:b/>
          <w:bCs/>
          <w:sz w:val="28"/>
          <w:szCs w:val="28"/>
        </w:rPr>
        <w:t>:</w:t>
      </w:r>
      <w:r w:rsidRPr="00BC685D">
        <w:rPr>
          <w:bCs/>
          <w:sz w:val="28"/>
          <w:szCs w:val="28"/>
        </w:rPr>
        <w:t xml:space="preserve"> </w:t>
      </w:r>
      <w:r w:rsidRPr="00BC685D">
        <w:rPr>
          <w:sz w:val="28"/>
          <w:szCs w:val="28"/>
        </w:rPr>
        <w:t xml:space="preserve">Участнику, в отведенное время, необходимо </w:t>
      </w:r>
      <w:r>
        <w:rPr>
          <w:sz w:val="28"/>
          <w:szCs w:val="28"/>
        </w:rPr>
        <w:t>выполнить диагностику электроустановки (проект ЗД тренажеры) используя принципиальные, адресные и другие схемы конкурсного задания. Определить: ошибки, недочеты, обрывы, замыкания. Отметить на схеме, кратко описать.</w:t>
      </w:r>
      <w:r w:rsidR="008B1CC4">
        <w:rPr>
          <w:sz w:val="28"/>
          <w:szCs w:val="28"/>
        </w:rPr>
        <w:t xml:space="preserve">  </w:t>
      </w:r>
    </w:p>
    <w:p w14:paraId="4B519E72" w14:textId="23C0AE97" w:rsidR="00F05A77" w:rsidRDefault="00F05A77" w:rsidP="00E7098C">
      <w:pPr>
        <w:spacing w:line="360" w:lineRule="auto"/>
        <w:jc w:val="both"/>
        <w:rPr>
          <w:b/>
          <w:bCs/>
          <w:i/>
          <w:sz w:val="28"/>
          <w:szCs w:val="28"/>
          <w:u w:val="single"/>
        </w:rPr>
      </w:pPr>
      <w:r w:rsidRPr="00322869">
        <w:rPr>
          <w:b/>
          <w:bCs/>
          <w:i/>
          <w:sz w:val="28"/>
          <w:szCs w:val="28"/>
          <w:u w:val="single"/>
        </w:rPr>
        <w:t>Командный формат:</w:t>
      </w:r>
    </w:p>
    <w:p w14:paraId="24F7A02E" w14:textId="77777777" w:rsidR="00F05A77" w:rsidRDefault="00F05A77" w:rsidP="00F05A77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BC685D">
        <w:rPr>
          <w:b/>
          <w:bCs/>
          <w:sz w:val="28"/>
          <w:szCs w:val="28"/>
        </w:rPr>
        <w:t xml:space="preserve">Модуль </w:t>
      </w:r>
      <w:r>
        <w:rPr>
          <w:b/>
          <w:bCs/>
          <w:sz w:val="28"/>
          <w:szCs w:val="28"/>
        </w:rPr>
        <w:t>Б</w:t>
      </w:r>
      <w:r w:rsidRPr="00BC685D">
        <w:rPr>
          <w:b/>
          <w:bCs/>
          <w:sz w:val="28"/>
          <w:szCs w:val="28"/>
        </w:rPr>
        <w:t>.</w:t>
      </w:r>
      <w:r w:rsidRPr="00BC685D">
        <w:rPr>
          <w:b/>
          <w:color w:val="000000"/>
          <w:sz w:val="28"/>
          <w:szCs w:val="28"/>
        </w:rPr>
        <w:t xml:space="preserve"> </w:t>
      </w:r>
      <w:r w:rsidRPr="00BC685D">
        <w:rPr>
          <w:b/>
          <w:bCs/>
          <w:sz w:val="28"/>
          <w:szCs w:val="28"/>
        </w:rPr>
        <w:t xml:space="preserve">Монтаж </w:t>
      </w:r>
      <w:r>
        <w:rPr>
          <w:b/>
          <w:bCs/>
          <w:sz w:val="28"/>
          <w:szCs w:val="28"/>
        </w:rPr>
        <w:t>электрооборудования</w:t>
      </w:r>
      <w:r w:rsidRPr="00BC685D">
        <w:rPr>
          <w:b/>
          <w:color w:val="000000"/>
          <w:sz w:val="28"/>
          <w:szCs w:val="28"/>
        </w:rPr>
        <w:t xml:space="preserve"> </w:t>
      </w:r>
    </w:p>
    <w:p w14:paraId="4AC8D017" w14:textId="77777777" w:rsidR="00F05A77" w:rsidRPr="00BC685D" w:rsidRDefault="00F05A77" w:rsidP="00F05A77">
      <w:pPr>
        <w:spacing w:line="360" w:lineRule="auto"/>
        <w:jc w:val="both"/>
        <w:rPr>
          <w:b/>
          <w:bCs/>
          <w:sz w:val="28"/>
          <w:szCs w:val="28"/>
        </w:rPr>
      </w:pPr>
      <w:r w:rsidRPr="00BC685D">
        <w:rPr>
          <w:b/>
          <w:bCs/>
          <w:sz w:val="28"/>
          <w:szCs w:val="28"/>
        </w:rPr>
        <w:t xml:space="preserve">Модуль </w:t>
      </w:r>
      <w:r>
        <w:rPr>
          <w:b/>
          <w:bCs/>
          <w:sz w:val="28"/>
          <w:szCs w:val="28"/>
        </w:rPr>
        <w:t>В</w:t>
      </w:r>
      <w:r w:rsidRPr="00BC685D">
        <w:rPr>
          <w:b/>
          <w:bCs/>
          <w:sz w:val="28"/>
          <w:szCs w:val="28"/>
        </w:rPr>
        <w:t>.</w:t>
      </w:r>
      <w:r w:rsidRPr="00BC685D">
        <w:rPr>
          <w:b/>
          <w:color w:val="0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Пусконаладочные работы</w:t>
      </w:r>
    </w:p>
    <w:p w14:paraId="14E3D1DB" w14:textId="03727604" w:rsidR="00F05A77" w:rsidRPr="00E12041" w:rsidRDefault="00F05A77" w:rsidP="00F05A77">
      <w:pPr>
        <w:spacing w:line="360" w:lineRule="auto"/>
        <w:contextualSpacing/>
        <w:jc w:val="both"/>
        <w:rPr>
          <w:b/>
          <w:iCs/>
          <w:sz w:val="28"/>
          <w:szCs w:val="28"/>
        </w:rPr>
      </w:pPr>
      <w:r w:rsidRPr="009C16AF">
        <w:rPr>
          <w:b/>
          <w:iCs/>
          <w:sz w:val="28"/>
          <w:szCs w:val="28"/>
        </w:rPr>
        <w:t xml:space="preserve">Время на выполнение </w:t>
      </w:r>
      <w:r>
        <w:rPr>
          <w:b/>
          <w:iCs/>
          <w:sz w:val="28"/>
          <w:szCs w:val="28"/>
        </w:rPr>
        <w:t>М</w:t>
      </w:r>
      <w:r w:rsidRPr="009C16AF">
        <w:rPr>
          <w:b/>
          <w:iCs/>
          <w:sz w:val="28"/>
          <w:szCs w:val="28"/>
        </w:rPr>
        <w:t>одул</w:t>
      </w:r>
      <w:r>
        <w:rPr>
          <w:b/>
          <w:iCs/>
          <w:sz w:val="28"/>
          <w:szCs w:val="28"/>
        </w:rPr>
        <w:t>ей Б, В</w:t>
      </w:r>
      <w:r w:rsidRPr="009C16AF">
        <w:rPr>
          <w:b/>
          <w:iCs/>
          <w:sz w:val="28"/>
          <w:szCs w:val="28"/>
        </w:rPr>
        <w:t xml:space="preserve"> –</w:t>
      </w:r>
      <w:r w:rsidRPr="009C16AF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4</w:t>
      </w:r>
      <w:r w:rsidRPr="009C16AF">
        <w:rPr>
          <w:bCs/>
          <w:iCs/>
          <w:sz w:val="28"/>
          <w:szCs w:val="28"/>
        </w:rPr>
        <w:t xml:space="preserve"> ча</w:t>
      </w:r>
      <w:r>
        <w:rPr>
          <w:bCs/>
          <w:iCs/>
          <w:sz w:val="28"/>
          <w:szCs w:val="28"/>
        </w:rPr>
        <w:t>са</w:t>
      </w:r>
      <w:r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00 минут</w:t>
      </w:r>
    </w:p>
    <w:p w14:paraId="02F68DB0" w14:textId="77777777" w:rsidR="00F05A77" w:rsidRDefault="00F05A77" w:rsidP="00F05A77">
      <w:pPr>
        <w:spacing w:line="360" w:lineRule="auto"/>
        <w:contextualSpacing/>
        <w:jc w:val="both"/>
        <w:rPr>
          <w:sz w:val="28"/>
          <w:szCs w:val="28"/>
        </w:rPr>
      </w:pPr>
      <w:r w:rsidRPr="00BC685D">
        <w:rPr>
          <w:b/>
          <w:bCs/>
          <w:sz w:val="28"/>
          <w:szCs w:val="28"/>
        </w:rPr>
        <w:t>Задани</w:t>
      </w:r>
      <w:r>
        <w:rPr>
          <w:b/>
          <w:bCs/>
          <w:sz w:val="28"/>
          <w:szCs w:val="28"/>
        </w:rPr>
        <w:t>е</w:t>
      </w:r>
      <w:r w:rsidRPr="00BC685D">
        <w:rPr>
          <w:b/>
          <w:bCs/>
          <w:sz w:val="28"/>
          <w:szCs w:val="28"/>
        </w:rPr>
        <w:t>:</w:t>
      </w:r>
      <w:r w:rsidRPr="00BC685D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Команде</w:t>
      </w:r>
      <w:r w:rsidRPr="00BC685D">
        <w:rPr>
          <w:sz w:val="28"/>
          <w:szCs w:val="28"/>
        </w:rPr>
        <w:t>, в отведенное время, необходимо выполнить: монтаж различных кабеленесущих систем, монтаж проводов и кабелей, монтаж элементов управления и нагрузки, монтаж и коммутацию НКУ</w:t>
      </w:r>
      <w:r>
        <w:rPr>
          <w:sz w:val="28"/>
          <w:szCs w:val="28"/>
        </w:rPr>
        <w:t xml:space="preserve">, создать </w:t>
      </w:r>
      <w:r w:rsidRPr="00BC685D">
        <w:rPr>
          <w:sz w:val="28"/>
          <w:szCs w:val="28"/>
        </w:rPr>
        <w:t>программу</w:t>
      </w:r>
      <w:r>
        <w:rPr>
          <w:sz w:val="28"/>
          <w:szCs w:val="28"/>
        </w:rPr>
        <w:t xml:space="preserve"> управления</w:t>
      </w:r>
      <w:r w:rsidRPr="00BC68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ПЛР (программируемое </w:t>
      </w:r>
      <w:r w:rsidRPr="00BC685D">
        <w:rPr>
          <w:sz w:val="28"/>
          <w:szCs w:val="28"/>
        </w:rPr>
        <w:t>логическ</w:t>
      </w:r>
      <w:r>
        <w:rPr>
          <w:sz w:val="28"/>
          <w:szCs w:val="28"/>
        </w:rPr>
        <w:t>ое</w:t>
      </w:r>
      <w:r w:rsidRPr="00BC685D">
        <w:rPr>
          <w:sz w:val="28"/>
          <w:szCs w:val="28"/>
        </w:rPr>
        <w:t xml:space="preserve"> </w:t>
      </w:r>
      <w:r>
        <w:rPr>
          <w:sz w:val="28"/>
          <w:szCs w:val="28"/>
        </w:rPr>
        <w:t>реле)</w:t>
      </w:r>
      <w:r w:rsidRPr="00BC685D">
        <w:rPr>
          <w:sz w:val="28"/>
          <w:szCs w:val="28"/>
        </w:rPr>
        <w:t>,</w:t>
      </w:r>
      <w:r>
        <w:rPr>
          <w:sz w:val="28"/>
          <w:szCs w:val="28"/>
        </w:rPr>
        <w:t xml:space="preserve"> настроить параметры ПЧ (преобразователь частоты) в</w:t>
      </w:r>
      <w:r w:rsidRPr="00BC685D">
        <w:rPr>
          <w:sz w:val="28"/>
          <w:szCs w:val="28"/>
        </w:rPr>
        <w:t xml:space="preserve"> соответствии с требованиями конкурсного задания.</w:t>
      </w:r>
    </w:p>
    <w:p w14:paraId="31F68B88" w14:textId="75605B1F" w:rsidR="00F05A77" w:rsidRDefault="00F05A77" w:rsidP="00F05A7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Команды самостоятельно регулируют время на выполнение модулей.</w:t>
      </w:r>
    </w:p>
    <w:p w14:paraId="0C94B644" w14:textId="1E57400A" w:rsidR="00F05A77" w:rsidRDefault="00F05A77" w:rsidP="00F05A77">
      <w:pPr>
        <w:spacing w:line="360" w:lineRule="auto"/>
        <w:jc w:val="both"/>
        <w:rPr>
          <w:sz w:val="28"/>
          <w:szCs w:val="28"/>
        </w:rPr>
      </w:pPr>
    </w:p>
    <w:p w14:paraId="14408698" w14:textId="0752AE44" w:rsidR="00392585" w:rsidRPr="00392585" w:rsidRDefault="00392585" w:rsidP="00F05A77">
      <w:pPr>
        <w:spacing w:line="360" w:lineRule="auto"/>
        <w:jc w:val="both"/>
        <w:rPr>
          <w:b/>
          <w:bCs/>
          <w:i/>
          <w:sz w:val="28"/>
          <w:szCs w:val="28"/>
          <w:u w:val="single"/>
        </w:rPr>
      </w:pPr>
      <w:r w:rsidRPr="00392585">
        <w:rPr>
          <w:b/>
          <w:bCs/>
          <w:i/>
          <w:sz w:val="28"/>
          <w:szCs w:val="28"/>
          <w:u w:val="single"/>
        </w:rPr>
        <w:t>Индивидуальный формат:</w:t>
      </w:r>
    </w:p>
    <w:p w14:paraId="2AFB4F6F" w14:textId="4495C9B5" w:rsidR="000A28B9" w:rsidRDefault="000A28B9" w:rsidP="000A28B9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BC685D">
        <w:rPr>
          <w:b/>
          <w:sz w:val="28"/>
          <w:szCs w:val="28"/>
        </w:rPr>
        <w:t xml:space="preserve">Щит управления </w:t>
      </w:r>
      <w:r>
        <w:rPr>
          <w:b/>
          <w:sz w:val="28"/>
          <w:szCs w:val="28"/>
        </w:rPr>
        <w:t>(ЩУ)</w:t>
      </w:r>
    </w:p>
    <w:p w14:paraId="06230FD9" w14:textId="619849DA" w:rsidR="000A28B9" w:rsidRPr="00022E28" w:rsidRDefault="000A28B9" w:rsidP="00DC50B1">
      <w:pPr>
        <w:spacing w:line="360" w:lineRule="auto"/>
        <w:rPr>
          <w:sz w:val="28"/>
          <w:szCs w:val="28"/>
        </w:rPr>
      </w:pPr>
      <w:r w:rsidRPr="00022E28">
        <w:rPr>
          <w:sz w:val="28"/>
          <w:szCs w:val="28"/>
        </w:rPr>
        <w:t>QF1</w:t>
      </w:r>
      <w:r>
        <w:rPr>
          <w:sz w:val="28"/>
          <w:szCs w:val="28"/>
        </w:rPr>
        <w:t xml:space="preserve"> </w:t>
      </w:r>
      <w:r w:rsidRPr="00022E28">
        <w:rPr>
          <w:sz w:val="28"/>
          <w:szCs w:val="28"/>
        </w:rPr>
        <w:t xml:space="preserve">– </w:t>
      </w:r>
      <w:r>
        <w:rPr>
          <w:sz w:val="28"/>
          <w:szCs w:val="28"/>
        </w:rPr>
        <w:t>3</w:t>
      </w:r>
      <w:r w:rsidRPr="00022E28">
        <w:rPr>
          <w:sz w:val="28"/>
          <w:szCs w:val="28"/>
          <w:lang w:val="en-US"/>
        </w:rPr>
        <w:t>P</w:t>
      </w:r>
      <w:r w:rsidRPr="00022E28">
        <w:rPr>
          <w:sz w:val="28"/>
          <w:szCs w:val="28"/>
        </w:rPr>
        <w:t>, автоматический выключатель;</w:t>
      </w:r>
    </w:p>
    <w:p w14:paraId="0A23A5FE" w14:textId="75A5A5AE" w:rsidR="000A28B9" w:rsidRDefault="000A28B9" w:rsidP="00DC50B1">
      <w:pPr>
        <w:spacing w:line="360" w:lineRule="auto"/>
        <w:rPr>
          <w:sz w:val="28"/>
          <w:szCs w:val="28"/>
        </w:rPr>
      </w:pPr>
      <w:r w:rsidRPr="00022E28">
        <w:rPr>
          <w:sz w:val="28"/>
          <w:szCs w:val="28"/>
        </w:rPr>
        <w:t>QF</w:t>
      </w:r>
      <w:r>
        <w:rPr>
          <w:sz w:val="28"/>
          <w:szCs w:val="28"/>
        </w:rPr>
        <w:t xml:space="preserve">2 </w:t>
      </w:r>
      <w:r w:rsidRPr="00022E28">
        <w:rPr>
          <w:sz w:val="28"/>
          <w:szCs w:val="28"/>
        </w:rPr>
        <w:t>– 1Р, автоматический выключатель;</w:t>
      </w:r>
    </w:p>
    <w:p w14:paraId="14A3B08E" w14:textId="53B0BD36" w:rsidR="000A28B9" w:rsidRPr="00022E28" w:rsidRDefault="000A28B9" w:rsidP="00DC50B1">
      <w:pPr>
        <w:spacing w:line="360" w:lineRule="auto"/>
        <w:rPr>
          <w:sz w:val="28"/>
          <w:szCs w:val="28"/>
        </w:rPr>
      </w:pPr>
      <w:r w:rsidRPr="00022E28">
        <w:rPr>
          <w:sz w:val="28"/>
          <w:szCs w:val="28"/>
        </w:rPr>
        <w:t>КМ1</w:t>
      </w:r>
      <w:r>
        <w:rPr>
          <w:sz w:val="28"/>
          <w:szCs w:val="28"/>
        </w:rPr>
        <w:t>,</w:t>
      </w:r>
      <w:r w:rsidRPr="00520076">
        <w:rPr>
          <w:sz w:val="28"/>
          <w:szCs w:val="28"/>
        </w:rPr>
        <w:t xml:space="preserve"> </w:t>
      </w:r>
      <w:r w:rsidRPr="00022E28">
        <w:rPr>
          <w:sz w:val="28"/>
          <w:szCs w:val="28"/>
        </w:rPr>
        <w:t>КМ</w:t>
      </w:r>
      <w:proofErr w:type="gramStart"/>
      <w:r>
        <w:rPr>
          <w:sz w:val="28"/>
          <w:szCs w:val="28"/>
        </w:rPr>
        <w:t xml:space="preserve">2  </w:t>
      </w:r>
      <w:r w:rsidRPr="00022E28">
        <w:rPr>
          <w:sz w:val="28"/>
          <w:szCs w:val="28"/>
        </w:rPr>
        <w:t>–</w:t>
      </w:r>
      <w:proofErr w:type="gramEnd"/>
      <w:r w:rsidRPr="00022E28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022E28">
        <w:rPr>
          <w:sz w:val="28"/>
          <w:szCs w:val="28"/>
        </w:rPr>
        <w:t>онтактор</w:t>
      </w:r>
      <w:r>
        <w:rPr>
          <w:sz w:val="28"/>
          <w:szCs w:val="28"/>
        </w:rPr>
        <w:t>,</w:t>
      </w:r>
      <w:r w:rsidRPr="00022E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управление </w:t>
      </w:r>
      <w:r w:rsidRPr="00022E28">
        <w:rPr>
          <w:sz w:val="28"/>
          <w:szCs w:val="28"/>
        </w:rPr>
        <w:t xml:space="preserve">230В, </w:t>
      </w:r>
      <w:r>
        <w:rPr>
          <w:sz w:val="28"/>
          <w:szCs w:val="28"/>
        </w:rPr>
        <w:t>4</w:t>
      </w:r>
      <w:r w:rsidRPr="00022E28">
        <w:rPr>
          <w:sz w:val="28"/>
          <w:szCs w:val="28"/>
        </w:rPr>
        <w:t>НО;</w:t>
      </w:r>
    </w:p>
    <w:p w14:paraId="66B902A9" w14:textId="52999108" w:rsidR="000A28B9" w:rsidRPr="00022E28" w:rsidRDefault="000A28B9" w:rsidP="00DC50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КК</w:t>
      </w:r>
      <w:r w:rsidRPr="00022E28">
        <w:rPr>
          <w:sz w:val="28"/>
          <w:szCs w:val="28"/>
        </w:rPr>
        <w:t xml:space="preserve"> – </w:t>
      </w:r>
      <w:r>
        <w:rPr>
          <w:sz w:val="28"/>
          <w:szCs w:val="28"/>
        </w:rPr>
        <w:t>пускатель ручной кнопочный</w:t>
      </w:r>
      <w:r w:rsidRPr="00022E28">
        <w:rPr>
          <w:sz w:val="28"/>
          <w:szCs w:val="28"/>
        </w:rPr>
        <w:t>;</w:t>
      </w:r>
    </w:p>
    <w:p w14:paraId="62A80DBF" w14:textId="3B5E6DDE" w:rsidR="000A28B9" w:rsidRDefault="000A28B9" w:rsidP="00DC50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КК1</w:t>
      </w:r>
      <w:r w:rsidRPr="00022E28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дополнительный контакт управления</w:t>
      </w:r>
      <w:r w:rsidRPr="00022E28">
        <w:rPr>
          <w:sz w:val="28"/>
          <w:szCs w:val="28"/>
        </w:rPr>
        <w:t>;</w:t>
      </w:r>
    </w:p>
    <w:p w14:paraId="5C8502C8" w14:textId="7347CAAC" w:rsidR="000A28B9" w:rsidRDefault="000A28B9" w:rsidP="00DC50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</w:t>
      </w:r>
      <w:proofErr w:type="gramStart"/>
      <w:r>
        <w:rPr>
          <w:sz w:val="28"/>
          <w:szCs w:val="28"/>
        </w:rPr>
        <w:t>1,К</w:t>
      </w:r>
      <w:proofErr w:type="gramEnd"/>
      <w:r>
        <w:rPr>
          <w:sz w:val="28"/>
          <w:szCs w:val="28"/>
        </w:rPr>
        <w:t>3,К6</w:t>
      </w:r>
      <w:r w:rsidRPr="00022E28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реле интерфейсное,</w:t>
      </w:r>
      <w:r w:rsidRPr="000A28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управление </w:t>
      </w:r>
      <w:r w:rsidRPr="00022E28">
        <w:rPr>
          <w:sz w:val="28"/>
          <w:szCs w:val="28"/>
        </w:rPr>
        <w:t>230В</w:t>
      </w:r>
      <w:r>
        <w:rPr>
          <w:sz w:val="28"/>
          <w:szCs w:val="28"/>
        </w:rPr>
        <w:t>, 4НО,4НЗ</w:t>
      </w:r>
    </w:p>
    <w:p w14:paraId="69B4D782" w14:textId="27EA5137" w:rsidR="000A28B9" w:rsidRDefault="000A28B9" w:rsidP="00DC50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</w:t>
      </w:r>
      <w:proofErr w:type="gramStart"/>
      <w:r>
        <w:rPr>
          <w:sz w:val="28"/>
          <w:szCs w:val="28"/>
        </w:rPr>
        <w:t>2,К</w:t>
      </w:r>
      <w:proofErr w:type="gramEnd"/>
      <w:r>
        <w:rPr>
          <w:sz w:val="28"/>
          <w:szCs w:val="28"/>
        </w:rPr>
        <w:t xml:space="preserve">4,К5,К7 </w:t>
      </w:r>
      <w:r w:rsidRPr="00022E28">
        <w:rPr>
          <w:sz w:val="28"/>
          <w:szCs w:val="28"/>
        </w:rPr>
        <w:t>–</w:t>
      </w:r>
      <w:r>
        <w:rPr>
          <w:sz w:val="28"/>
          <w:szCs w:val="28"/>
        </w:rPr>
        <w:t xml:space="preserve"> реле промежуточное, управление </w:t>
      </w:r>
      <w:r w:rsidRPr="00022E28">
        <w:rPr>
          <w:sz w:val="28"/>
          <w:szCs w:val="28"/>
        </w:rPr>
        <w:t>230В</w:t>
      </w:r>
      <w:r>
        <w:rPr>
          <w:sz w:val="28"/>
          <w:szCs w:val="28"/>
        </w:rPr>
        <w:t>, 3НО,3НЗ</w:t>
      </w:r>
    </w:p>
    <w:p w14:paraId="04BF8849" w14:textId="30B8E98C" w:rsidR="000A28B9" w:rsidRDefault="000A28B9" w:rsidP="00DC50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</w:t>
      </w:r>
      <w:proofErr w:type="gramStart"/>
      <w:r>
        <w:rPr>
          <w:sz w:val="28"/>
          <w:szCs w:val="28"/>
        </w:rPr>
        <w:t>8,К</w:t>
      </w:r>
      <w:proofErr w:type="gramEnd"/>
      <w:r>
        <w:rPr>
          <w:sz w:val="28"/>
          <w:szCs w:val="28"/>
        </w:rPr>
        <w:t xml:space="preserve">9 </w:t>
      </w:r>
      <w:r w:rsidRPr="00022E28">
        <w:rPr>
          <w:sz w:val="28"/>
          <w:szCs w:val="28"/>
        </w:rPr>
        <w:t>–</w:t>
      </w:r>
      <w:r>
        <w:rPr>
          <w:sz w:val="28"/>
          <w:szCs w:val="28"/>
        </w:rPr>
        <w:t xml:space="preserve"> реле промежуточное, управление </w:t>
      </w:r>
      <w:r w:rsidRPr="00022E28">
        <w:rPr>
          <w:sz w:val="28"/>
          <w:szCs w:val="28"/>
        </w:rPr>
        <w:t>230В</w:t>
      </w:r>
      <w:r>
        <w:rPr>
          <w:sz w:val="28"/>
          <w:szCs w:val="28"/>
        </w:rPr>
        <w:t>, 1НО,1НЗ</w:t>
      </w:r>
    </w:p>
    <w:p w14:paraId="328383C5" w14:textId="409A4B59" w:rsidR="000A28B9" w:rsidRPr="00114CA9" w:rsidRDefault="000A28B9" w:rsidP="00DC50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КТ1,</w:t>
      </w:r>
      <w:r w:rsidRPr="000A28B9">
        <w:rPr>
          <w:sz w:val="28"/>
          <w:szCs w:val="28"/>
        </w:rPr>
        <w:t xml:space="preserve"> </w:t>
      </w:r>
      <w:r>
        <w:rPr>
          <w:sz w:val="28"/>
          <w:szCs w:val="28"/>
        </w:rPr>
        <w:t>КТ2,</w:t>
      </w:r>
      <w:r w:rsidRPr="000A28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КТ3 </w:t>
      </w:r>
      <w:r w:rsidRPr="00022E28">
        <w:rPr>
          <w:sz w:val="28"/>
          <w:szCs w:val="28"/>
        </w:rPr>
        <w:t>–</w:t>
      </w:r>
      <w:r>
        <w:rPr>
          <w:sz w:val="28"/>
          <w:szCs w:val="28"/>
        </w:rPr>
        <w:t xml:space="preserve"> реле многофункциональное, управление </w:t>
      </w:r>
      <w:r w:rsidRPr="00022E28">
        <w:rPr>
          <w:sz w:val="28"/>
          <w:szCs w:val="28"/>
        </w:rPr>
        <w:t>230В</w:t>
      </w:r>
      <w:r>
        <w:rPr>
          <w:sz w:val="28"/>
          <w:szCs w:val="28"/>
        </w:rPr>
        <w:t>, 1НО,1НЗ</w:t>
      </w:r>
    </w:p>
    <w:p w14:paraId="75C8A7FE" w14:textId="77777777" w:rsidR="000A28B9" w:rsidRPr="00F25F74" w:rsidRDefault="000A28B9" w:rsidP="00DC50B1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proofErr w:type="gramStart"/>
      <w:r w:rsidRPr="006B4842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PE</w:t>
      </w:r>
      <w:proofErr w:type="gramEnd"/>
      <w:r w:rsidRPr="006B4842">
        <w:rPr>
          <w:sz w:val="28"/>
          <w:szCs w:val="28"/>
        </w:rPr>
        <w:t xml:space="preserve"> </w:t>
      </w:r>
      <w:r>
        <w:rPr>
          <w:sz w:val="28"/>
          <w:szCs w:val="28"/>
        </w:rPr>
        <w:t>– кросс модуль;</w:t>
      </w:r>
    </w:p>
    <w:p w14:paraId="2DE1A659" w14:textId="77777777" w:rsidR="000A28B9" w:rsidRPr="00F25F74" w:rsidRDefault="000A28B9" w:rsidP="00DC50B1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XT</w:t>
      </w:r>
      <w:r w:rsidRPr="006B4842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зажим наборный.</w:t>
      </w:r>
    </w:p>
    <w:p w14:paraId="44B76D89" w14:textId="77777777" w:rsidR="000A28B9" w:rsidRPr="00F25F74" w:rsidRDefault="000A28B9" w:rsidP="00DC50B1">
      <w:pPr>
        <w:spacing w:line="360" w:lineRule="auto"/>
        <w:jc w:val="center"/>
        <w:rPr>
          <w:b/>
          <w:sz w:val="28"/>
          <w:szCs w:val="28"/>
        </w:rPr>
      </w:pPr>
      <w:r w:rsidRPr="00F25F74">
        <w:rPr>
          <w:b/>
          <w:sz w:val="28"/>
          <w:szCs w:val="28"/>
        </w:rPr>
        <w:t xml:space="preserve">Элементы </w:t>
      </w:r>
      <w:r>
        <w:rPr>
          <w:b/>
          <w:sz w:val="28"/>
          <w:szCs w:val="28"/>
        </w:rPr>
        <w:t>внешнего оборудования</w:t>
      </w:r>
    </w:p>
    <w:p w14:paraId="4BF20C5E" w14:textId="7013981A" w:rsidR="000A28B9" w:rsidRDefault="000A28B9" w:rsidP="00DC50B1">
      <w:pPr>
        <w:spacing w:line="360" w:lineRule="auto"/>
        <w:jc w:val="both"/>
        <w:rPr>
          <w:sz w:val="28"/>
          <w:szCs w:val="28"/>
        </w:rPr>
      </w:pPr>
      <w:r w:rsidRPr="00022E28">
        <w:rPr>
          <w:sz w:val="28"/>
          <w:szCs w:val="28"/>
        </w:rPr>
        <w:t>SA</w:t>
      </w:r>
      <w:r w:rsidR="000638CB">
        <w:rPr>
          <w:sz w:val="28"/>
          <w:szCs w:val="28"/>
        </w:rPr>
        <w:t>3</w:t>
      </w:r>
      <w:r w:rsidR="008F4CDE">
        <w:rPr>
          <w:sz w:val="28"/>
          <w:szCs w:val="28"/>
        </w:rPr>
        <w:t>,</w:t>
      </w:r>
      <w:r w:rsidR="008F4CDE" w:rsidRPr="008F4CDE">
        <w:rPr>
          <w:sz w:val="28"/>
          <w:szCs w:val="28"/>
        </w:rPr>
        <w:t xml:space="preserve"> </w:t>
      </w:r>
      <w:r w:rsidR="008F4CDE" w:rsidRPr="00022E28">
        <w:rPr>
          <w:sz w:val="28"/>
          <w:szCs w:val="28"/>
        </w:rPr>
        <w:t>SA</w:t>
      </w:r>
      <w:r w:rsidR="000638CB">
        <w:rPr>
          <w:sz w:val="28"/>
          <w:szCs w:val="28"/>
        </w:rPr>
        <w:t>4</w:t>
      </w:r>
      <w:r w:rsidR="008F4CDE">
        <w:rPr>
          <w:sz w:val="28"/>
          <w:szCs w:val="28"/>
        </w:rPr>
        <w:t>,</w:t>
      </w:r>
      <w:r w:rsidR="008F4CDE" w:rsidRPr="008F4CDE">
        <w:rPr>
          <w:sz w:val="28"/>
          <w:szCs w:val="28"/>
        </w:rPr>
        <w:t xml:space="preserve"> </w:t>
      </w:r>
      <w:r w:rsidR="008F4CDE" w:rsidRPr="00022E28">
        <w:rPr>
          <w:sz w:val="28"/>
          <w:szCs w:val="28"/>
        </w:rPr>
        <w:t>SA</w:t>
      </w:r>
      <w:r w:rsidR="000638CB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022E28">
        <w:rPr>
          <w:sz w:val="28"/>
          <w:szCs w:val="28"/>
        </w:rPr>
        <w:t xml:space="preserve">–  </w:t>
      </w:r>
      <w:r>
        <w:rPr>
          <w:sz w:val="28"/>
          <w:szCs w:val="28"/>
        </w:rPr>
        <w:t>п</w:t>
      </w:r>
      <w:r w:rsidRPr="00022E28">
        <w:rPr>
          <w:sz w:val="28"/>
          <w:szCs w:val="28"/>
        </w:rPr>
        <w:t>ереключатель</w:t>
      </w:r>
      <w:r>
        <w:rPr>
          <w:sz w:val="28"/>
          <w:szCs w:val="28"/>
        </w:rPr>
        <w:t xml:space="preserve"> с фиксацией на </w:t>
      </w:r>
      <w:r w:rsidR="008F4CDE">
        <w:rPr>
          <w:sz w:val="28"/>
          <w:szCs w:val="28"/>
        </w:rPr>
        <w:t>2</w:t>
      </w:r>
      <w:r>
        <w:rPr>
          <w:sz w:val="28"/>
          <w:szCs w:val="28"/>
        </w:rPr>
        <w:t xml:space="preserve"> положения «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 w:rsidR="008F4CDE">
        <w:rPr>
          <w:sz w:val="28"/>
          <w:szCs w:val="28"/>
        </w:rPr>
        <w:t>0</w:t>
      </w:r>
      <w:r>
        <w:rPr>
          <w:sz w:val="28"/>
          <w:szCs w:val="28"/>
        </w:rPr>
        <w:t>»</w:t>
      </w:r>
      <w:r w:rsidRPr="00022E28">
        <w:rPr>
          <w:sz w:val="28"/>
          <w:szCs w:val="28"/>
        </w:rPr>
        <w:t>;</w:t>
      </w:r>
    </w:p>
    <w:p w14:paraId="3A6B8572" w14:textId="59CE3ACE" w:rsidR="000A28B9" w:rsidRDefault="000A28B9" w:rsidP="00DC50B1">
      <w:pPr>
        <w:spacing w:line="360" w:lineRule="auto"/>
        <w:jc w:val="both"/>
        <w:rPr>
          <w:sz w:val="28"/>
          <w:szCs w:val="28"/>
        </w:rPr>
      </w:pPr>
      <w:r w:rsidRPr="00022E28">
        <w:rPr>
          <w:sz w:val="28"/>
          <w:szCs w:val="28"/>
        </w:rPr>
        <w:t>S</w:t>
      </w:r>
      <w:r w:rsidRPr="00022E28">
        <w:rPr>
          <w:sz w:val="28"/>
          <w:szCs w:val="28"/>
          <w:lang w:val="en-US"/>
        </w:rPr>
        <w:t>B</w:t>
      </w:r>
      <w:r w:rsidR="000638CB">
        <w:rPr>
          <w:sz w:val="28"/>
          <w:szCs w:val="28"/>
        </w:rPr>
        <w:t>8</w:t>
      </w:r>
      <w:r>
        <w:rPr>
          <w:sz w:val="28"/>
          <w:szCs w:val="28"/>
        </w:rPr>
        <w:t>,</w:t>
      </w:r>
      <w:r w:rsidR="000638CB">
        <w:rPr>
          <w:sz w:val="28"/>
          <w:szCs w:val="28"/>
        </w:rPr>
        <w:t xml:space="preserve"> </w:t>
      </w:r>
      <w:r w:rsidRPr="00022E28">
        <w:rPr>
          <w:sz w:val="28"/>
          <w:szCs w:val="28"/>
        </w:rPr>
        <w:t>S</w:t>
      </w:r>
      <w:r w:rsidRPr="00022E28">
        <w:rPr>
          <w:sz w:val="28"/>
          <w:szCs w:val="28"/>
          <w:lang w:val="en-US"/>
        </w:rPr>
        <w:t>B</w:t>
      </w:r>
      <w:r w:rsidR="000638CB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0638CB">
        <w:rPr>
          <w:sz w:val="28"/>
          <w:szCs w:val="28"/>
        </w:rPr>
        <w:t xml:space="preserve"> </w:t>
      </w:r>
      <w:r w:rsidRPr="00022E28">
        <w:rPr>
          <w:sz w:val="28"/>
          <w:szCs w:val="28"/>
        </w:rPr>
        <w:t>S</w:t>
      </w:r>
      <w:r w:rsidRPr="00022E28">
        <w:rPr>
          <w:sz w:val="28"/>
          <w:szCs w:val="28"/>
          <w:lang w:val="en-US"/>
        </w:rPr>
        <w:t>B</w:t>
      </w:r>
      <w:r w:rsidR="000638CB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022E28">
        <w:rPr>
          <w:sz w:val="28"/>
          <w:szCs w:val="28"/>
        </w:rPr>
        <w:t xml:space="preserve">– </w:t>
      </w:r>
      <w:r>
        <w:rPr>
          <w:sz w:val="28"/>
          <w:szCs w:val="28"/>
        </w:rPr>
        <w:t>к</w:t>
      </w:r>
      <w:r w:rsidRPr="00022E28">
        <w:rPr>
          <w:sz w:val="28"/>
          <w:szCs w:val="28"/>
        </w:rPr>
        <w:t>нопка управления с самовозвратом;</w:t>
      </w:r>
    </w:p>
    <w:p w14:paraId="5C8EBFDE" w14:textId="7580DD39" w:rsidR="008F4CDE" w:rsidRDefault="008F4CDE" w:rsidP="00DC50B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SQ</w:t>
      </w:r>
      <w:r w:rsidRPr="008F4CDE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0638C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SQ</w:t>
      </w:r>
      <w:r>
        <w:rPr>
          <w:sz w:val="28"/>
          <w:szCs w:val="28"/>
        </w:rPr>
        <w:t>2,</w:t>
      </w:r>
      <w:r w:rsidR="000638C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SQ</w:t>
      </w:r>
      <w:r>
        <w:rPr>
          <w:sz w:val="28"/>
          <w:szCs w:val="28"/>
        </w:rPr>
        <w:t xml:space="preserve">3 </w:t>
      </w:r>
      <w:r w:rsidRPr="00022E28">
        <w:rPr>
          <w:sz w:val="28"/>
          <w:szCs w:val="28"/>
        </w:rPr>
        <w:t>–</w:t>
      </w:r>
      <w:r>
        <w:rPr>
          <w:sz w:val="28"/>
          <w:szCs w:val="28"/>
        </w:rPr>
        <w:t xml:space="preserve"> выключатель концевой;</w:t>
      </w:r>
    </w:p>
    <w:p w14:paraId="7047F028" w14:textId="3D992341" w:rsidR="008F4CDE" w:rsidRPr="008F4CDE" w:rsidRDefault="008F4CDE" w:rsidP="00DC50B1">
      <w:pPr>
        <w:spacing w:line="360" w:lineRule="auto"/>
        <w:jc w:val="both"/>
        <w:rPr>
          <w:sz w:val="28"/>
          <w:szCs w:val="28"/>
        </w:rPr>
      </w:pPr>
      <w:r w:rsidRPr="00022E28">
        <w:rPr>
          <w:sz w:val="28"/>
          <w:szCs w:val="28"/>
        </w:rPr>
        <w:t>S</w:t>
      </w:r>
      <w:r w:rsidRPr="00022E28">
        <w:rPr>
          <w:sz w:val="28"/>
          <w:szCs w:val="28"/>
          <w:lang w:val="en-US"/>
        </w:rPr>
        <w:t>B</w:t>
      </w:r>
      <w:r w:rsidR="000638CB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Pr="00022E28">
        <w:rPr>
          <w:sz w:val="28"/>
          <w:szCs w:val="28"/>
        </w:rPr>
        <w:t xml:space="preserve">– </w:t>
      </w:r>
      <w:r>
        <w:rPr>
          <w:sz w:val="28"/>
          <w:szCs w:val="28"/>
        </w:rPr>
        <w:t>к</w:t>
      </w:r>
      <w:r w:rsidRPr="00022E28">
        <w:rPr>
          <w:sz w:val="28"/>
          <w:szCs w:val="28"/>
        </w:rPr>
        <w:t>нопка</w:t>
      </w:r>
      <w:r>
        <w:rPr>
          <w:sz w:val="28"/>
          <w:szCs w:val="28"/>
        </w:rPr>
        <w:t xml:space="preserve"> аварийного отключения с фиксацией;</w:t>
      </w:r>
    </w:p>
    <w:p w14:paraId="611E0E82" w14:textId="6BD98252" w:rsidR="000A28B9" w:rsidRPr="006B4842" w:rsidRDefault="000A28B9" w:rsidP="00DC50B1">
      <w:pPr>
        <w:spacing w:line="360" w:lineRule="auto"/>
        <w:rPr>
          <w:sz w:val="28"/>
          <w:szCs w:val="28"/>
        </w:rPr>
      </w:pPr>
      <w:r w:rsidRPr="00022E28">
        <w:rPr>
          <w:sz w:val="28"/>
          <w:szCs w:val="28"/>
          <w:lang w:val="en-US"/>
        </w:rPr>
        <w:t>HL</w:t>
      </w:r>
      <w:r w:rsidR="000638CB">
        <w:rPr>
          <w:sz w:val="28"/>
          <w:szCs w:val="28"/>
        </w:rPr>
        <w:t>4</w:t>
      </w:r>
      <w:r w:rsidRPr="006B4842">
        <w:rPr>
          <w:sz w:val="28"/>
          <w:szCs w:val="28"/>
        </w:rPr>
        <w:t xml:space="preserve">, </w:t>
      </w:r>
      <w:r w:rsidRPr="00022E28">
        <w:rPr>
          <w:sz w:val="28"/>
          <w:szCs w:val="28"/>
          <w:lang w:val="en-US"/>
        </w:rPr>
        <w:t>HL</w:t>
      </w:r>
      <w:r w:rsidR="000638CB">
        <w:rPr>
          <w:sz w:val="28"/>
          <w:szCs w:val="28"/>
        </w:rPr>
        <w:t>5</w:t>
      </w:r>
      <w:r w:rsidRPr="006B4842">
        <w:rPr>
          <w:sz w:val="28"/>
          <w:szCs w:val="28"/>
        </w:rPr>
        <w:t xml:space="preserve">, </w:t>
      </w:r>
      <w:r w:rsidRPr="00022E28">
        <w:rPr>
          <w:sz w:val="28"/>
          <w:szCs w:val="28"/>
          <w:lang w:val="en-US"/>
        </w:rPr>
        <w:t>HL</w:t>
      </w:r>
      <w:r w:rsidR="000638CB">
        <w:rPr>
          <w:sz w:val="28"/>
          <w:szCs w:val="28"/>
        </w:rPr>
        <w:t>6</w:t>
      </w:r>
      <w:r w:rsidR="00DC50B1">
        <w:rPr>
          <w:sz w:val="28"/>
          <w:szCs w:val="28"/>
        </w:rPr>
        <w:t>,</w:t>
      </w:r>
      <w:r w:rsidR="00DC50B1" w:rsidRPr="00DC50B1">
        <w:rPr>
          <w:sz w:val="28"/>
          <w:szCs w:val="28"/>
        </w:rPr>
        <w:t xml:space="preserve"> </w:t>
      </w:r>
      <w:r w:rsidR="00DC50B1" w:rsidRPr="00022E28">
        <w:rPr>
          <w:sz w:val="28"/>
          <w:szCs w:val="28"/>
          <w:lang w:val="en-US"/>
        </w:rPr>
        <w:t>HL</w:t>
      </w:r>
      <w:r w:rsidR="000638CB">
        <w:rPr>
          <w:sz w:val="28"/>
          <w:szCs w:val="28"/>
        </w:rPr>
        <w:t>7</w:t>
      </w:r>
      <w:r w:rsidR="00DC50B1">
        <w:rPr>
          <w:sz w:val="28"/>
          <w:szCs w:val="28"/>
        </w:rPr>
        <w:t>,</w:t>
      </w:r>
      <w:r w:rsidR="00DC50B1" w:rsidRPr="00DC50B1">
        <w:rPr>
          <w:sz w:val="28"/>
          <w:szCs w:val="28"/>
        </w:rPr>
        <w:t xml:space="preserve"> </w:t>
      </w:r>
      <w:r w:rsidR="00DC50B1" w:rsidRPr="00022E28">
        <w:rPr>
          <w:sz w:val="28"/>
          <w:szCs w:val="28"/>
          <w:lang w:val="en-US"/>
        </w:rPr>
        <w:t>HL</w:t>
      </w:r>
      <w:r w:rsidR="000638CB">
        <w:rPr>
          <w:sz w:val="28"/>
          <w:szCs w:val="28"/>
        </w:rPr>
        <w:t>8</w:t>
      </w:r>
      <w:r w:rsidR="00DC50B1">
        <w:rPr>
          <w:sz w:val="28"/>
          <w:szCs w:val="28"/>
        </w:rPr>
        <w:t>,</w:t>
      </w:r>
      <w:r w:rsidR="00DC50B1" w:rsidRPr="00DC50B1">
        <w:rPr>
          <w:sz w:val="28"/>
          <w:szCs w:val="28"/>
        </w:rPr>
        <w:t xml:space="preserve"> </w:t>
      </w:r>
      <w:r w:rsidR="00DC50B1" w:rsidRPr="00022E28">
        <w:rPr>
          <w:sz w:val="28"/>
          <w:szCs w:val="28"/>
          <w:lang w:val="en-US"/>
        </w:rPr>
        <w:t>HL</w:t>
      </w:r>
      <w:r w:rsidR="000638CB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6B4842">
        <w:rPr>
          <w:sz w:val="28"/>
          <w:szCs w:val="28"/>
        </w:rPr>
        <w:t xml:space="preserve">– </w:t>
      </w:r>
      <w:r>
        <w:rPr>
          <w:sz w:val="28"/>
          <w:szCs w:val="28"/>
        </w:rPr>
        <w:t>л</w:t>
      </w:r>
      <w:r w:rsidRPr="00022E28">
        <w:rPr>
          <w:sz w:val="28"/>
          <w:szCs w:val="28"/>
        </w:rPr>
        <w:t>ампы</w:t>
      </w:r>
      <w:r w:rsidRPr="006B4842">
        <w:rPr>
          <w:sz w:val="28"/>
          <w:szCs w:val="28"/>
        </w:rPr>
        <w:t xml:space="preserve"> </w:t>
      </w:r>
      <w:r>
        <w:rPr>
          <w:sz w:val="28"/>
          <w:szCs w:val="28"/>
        </w:rPr>
        <w:t>индикации</w:t>
      </w:r>
      <w:r w:rsidRPr="006B4842">
        <w:rPr>
          <w:sz w:val="28"/>
          <w:szCs w:val="28"/>
        </w:rPr>
        <w:t>;</w:t>
      </w:r>
    </w:p>
    <w:p w14:paraId="27552617" w14:textId="77777777" w:rsidR="000A28B9" w:rsidRPr="00F25F74" w:rsidRDefault="000A28B9" w:rsidP="00DC50B1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XP</w:t>
      </w:r>
      <w:r>
        <w:rPr>
          <w:sz w:val="28"/>
          <w:szCs w:val="28"/>
        </w:rPr>
        <w:t xml:space="preserve"> – силовой разъем </w:t>
      </w:r>
      <w:r>
        <w:rPr>
          <w:sz w:val="28"/>
          <w:szCs w:val="28"/>
          <w:lang w:val="en-US"/>
        </w:rPr>
        <w:t>L</w:t>
      </w:r>
      <w:r w:rsidRPr="00F25F74">
        <w:rPr>
          <w:sz w:val="28"/>
          <w:szCs w:val="28"/>
        </w:rPr>
        <w:t>1,</w:t>
      </w:r>
      <w:r w:rsidRPr="006B484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 w:rsidRPr="006B4842">
        <w:rPr>
          <w:sz w:val="28"/>
          <w:szCs w:val="28"/>
        </w:rPr>
        <w:t xml:space="preserve">2, </w:t>
      </w:r>
      <w:r>
        <w:rPr>
          <w:sz w:val="28"/>
          <w:szCs w:val="28"/>
          <w:lang w:val="en-US"/>
        </w:rPr>
        <w:t>L</w:t>
      </w:r>
      <w:r w:rsidRPr="006B4842">
        <w:rPr>
          <w:sz w:val="28"/>
          <w:szCs w:val="28"/>
        </w:rPr>
        <w:t xml:space="preserve">3, </w:t>
      </w:r>
      <w:r>
        <w:rPr>
          <w:sz w:val="28"/>
          <w:szCs w:val="28"/>
          <w:lang w:val="en-US"/>
        </w:rPr>
        <w:t>N</w:t>
      </w:r>
      <w:r w:rsidRPr="006B4842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PE</w:t>
      </w:r>
      <w:r>
        <w:rPr>
          <w:sz w:val="28"/>
          <w:szCs w:val="28"/>
        </w:rPr>
        <w:t>;</w:t>
      </w:r>
    </w:p>
    <w:p w14:paraId="08A2F6FB" w14:textId="6C140CC6" w:rsidR="000A28B9" w:rsidRPr="00F25F74" w:rsidRDefault="000A28B9" w:rsidP="00DC50B1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XS</w:t>
      </w:r>
      <w:r w:rsidR="000638CB">
        <w:rPr>
          <w:sz w:val="28"/>
          <w:szCs w:val="28"/>
        </w:rPr>
        <w:t>2</w:t>
      </w:r>
      <w:r w:rsidRPr="00F25F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силовой разъем </w:t>
      </w:r>
      <w:r>
        <w:rPr>
          <w:sz w:val="28"/>
          <w:szCs w:val="28"/>
          <w:lang w:val="en-US"/>
        </w:rPr>
        <w:t>L</w:t>
      </w:r>
      <w:r w:rsidRPr="00F25F74">
        <w:rPr>
          <w:sz w:val="28"/>
          <w:szCs w:val="28"/>
        </w:rPr>
        <w:t>1,</w:t>
      </w:r>
      <w:r w:rsidRPr="006B484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 w:rsidRPr="006B4842">
        <w:rPr>
          <w:sz w:val="28"/>
          <w:szCs w:val="28"/>
        </w:rPr>
        <w:t xml:space="preserve">2, </w:t>
      </w:r>
      <w:r>
        <w:rPr>
          <w:sz w:val="28"/>
          <w:szCs w:val="28"/>
          <w:lang w:val="en-US"/>
        </w:rPr>
        <w:t>L</w:t>
      </w:r>
      <w:r w:rsidRPr="006B4842">
        <w:rPr>
          <w:sz w:val="28"/>
          <w:szCs w:val="28"/>
        </w:rPr>
        <w:t xml:space="preserve">3, </w:t>
      </w:r>
      <w:r>
        <w:rPr>
          <w:sz w:val="28"/>
          <w:szCs w:val="28"/>
          <w:lang w:val="en-US"/>
        </w:rPr>
        <w:t>PE</w:t>
      </w:r>
      <w:r>
        <w:rPr>
          <w:sz w:val="28"/>
          <w:szCs w:val="28"/>
        </w:rPr>
        <w:t>;</w:t>
      </w:r>
    </w:p>
    <w:p w14:paraId="6EE9BE9E" w14:textId="62107C69" w:rsidR="000A28B9" w:rsidRDefault="000A28B9" w:rsidP="00DC50B1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 w:rsidRPr="00F25F74">
        <w:rPr>
          <w:sz w:val="28"/>
          <w:szCs w:val="28"/>
        </w:rPr>
        <w:t xml:space="preserve"> – </w:t>
      </w:r>
      <w:r>
        <w:rPr>
          <w:sz w:val="28"/>
          <w:szCs w:val="28"/>
        </w:rPr>
        <w:t>вентилятор (асинхронный электродвигатель)</w:t>
      </w:r>
      <w:r w:rsidR="00DC50B1">
        <w:rPr>
          <w:sz w:val="28"/>
          <w:szCs w:val="28"/>
        </w:rPr>
        <w:t>.</w:t>
      </w:r>
    </w:p>
    <w:p w14:paraId="2BBEF8F3" w14:textId="51FFABED" w:rsidR="000A28B9" w:rsidRDefault="00B50BAE" w:rsidP="00DC50B1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BC685D">
        <w:rPr>
          <w:b/>
          <w:sz w:val="28"/>
          <w:szCs w:val="28"/>
        </w:rPr>
        <w:t xml:space="preserve">Щит управления </w:t>
      </w:r>
      <w:r w:rsidR="000A28B9">
        <w:rPr>
          <w:b/>
          <w:sz w:val="28"/>
          <w:szCs w:val="28"/>
        </w:rPr>
        <w:t>(Щ</w:t>
      </w:r>
      <w:r w:rsidR="00205AF4">
        <w:rPr>
          <w:b/>
          <w:sz w:val="28"/>
          <w:szCs w:val="28"/>
        </w:rPr>
        <w:t>А</w:t>
      </w:r>
      <w:r w:rsidR="000A28B9">
        <w:rPr>
          <w:b/>
          <w:sz w:val="28"/>
          <w:szCs w:val="28"/>
        </w:rPr>
        <w:t>У)</w:t>
      </w:r>
    </w:p>
    <w:p w14:paraId="70BA54A7" w14:textId="032AD357" w:rsidR="002140F3" w:rsidRPr="00022E28" w:rsidRDefault="002140F3" w:rsidP="00DC50B1">
      <w:pPr>
        <w:spacing w:line="360" w:lineRule="auto"/>
        <w:rPr>
          <w:sz w:val="28"/>
          <w:szCs w:val="28"/>
        </w:rPr>
      </w:pPr>
      <w:r w:rsidRPr="00022E28">
        <w:rPr>
          <w:sz w:val="28"/>
          <w:szCs w:val="28"/>
        </w:rPr>
        <w:t>QF</w:t>
      </w:r>
      <w:r w:rsidR="00282BFD" w:rsidRPr="00022E28">
        <w:rPr>
          <w:sz w:val="28"/>
          <w:szCs w:val="28"/>
        </w:rPr>
        <w:t>1</w:t>
      </w:r>
      <w:r w:rsidR="00520076">
        <w:rPr>
          <w:sz w:val="28"/>
          <w:szCs w:val="28"/>
        </w:rPr>
        <w:t>,</w:t>
      </w:r>
      <w:r w:rsidR="00520076" w:rsidRPr="00520076">
        <w:rPr>
          <w:sz w:val="28"/>
          <w:szCs w:val="28"/>
        </w:rPr>
        <w:t xml:space="preserve"> </w:t>
      </w:r>
      <w:r w:rsidR="00520076" w:rsidRPr="00022E28">
        <w:rPr>
          <w:sz w:val="28"/>
          <w:szCs w:val="28"/>
        </w:rPr>
        <w:t>QF2</w:t>
      </w:r>
      <w:r w:rsidRPr="00022E28">
        <w:rPr>
          <w:sz w:val="28"/>
          <w:szCs w:val="28"/>
        </w:rPr>
        <w:t xml:space="preserve"> – </w:t>
      </w:r>
      <w:r w:rsidR="00520076">
        <w:rPr>
          <w:sz w:val="28"/>
          <w:szCs w:val="28"/>
        </w:rPr>
        <w:t>3</w:t>
      </w:r>
      <w:r w:rsidR="00282BFD" w:rsidRPr="00022E28">
        <w:rPr>
          <w:sz w:val="28"/>
          <w:szCs w:val="28"/>
          <w:lang w:val="en-US"/>
        </w:rPr>
        <w:t>P</w:t>
      </w:r>
      <w:r w:rsidR="00282BFD" w:rsidRPr="00022E28">
        <w:rPr>
          <w:sz w:val="28"/>
          <w:szCs w:val="28"/>
        </w:rPr>
        <w:t xml:space="preserve">, </w:t>
      </w:r>
      <w:r w:rsidRPr="00022E28">
        <w:rPr>
          <w:sz w:val="28"/>
          <w:szCs w:val="28"/>
        </w:rPr>
        <w:t>автоматический выключатель</w:t>
      </w:r>
      <w:r w:rsidR="00C70F48" w:rsidRPr="00022E28">
        <w:rPr>
          <w:sz w:val="28"/>
          <w:szCs w:val="28"/>
        </w:rPr>
        <w:t>;</w:t>
      </w:r>
    </w:p>
    <w:p w14:paraId="5B15A00D" w14:textId="25793FEC" w:rsidR="002140F3" w:rsidRDefault="002140F3" w:rsidP="00DC50B1">
      <w:pPr>
        <w:spacing w:line="360" w:lineRule="auto"/>
        <w:rPr>
          <w:sz w:val="28"/>
          <w:szCs w:val="28"/>
        </w:rPr>
      </w:pPr>
      <w:r w:rsidRPr="00022E28">
        <w:rPr>
          <w:sz w:val="28"/>
          <w:szCs w:val="28"/>
        </w:rPr>
        <w:t>QF</w:t>
      </w:r>
      <w:r w:rsidR="00282BFD" w:rsidRPr="00022E28">
        <w:rPr>
          <w:sz w:val="28"/>
          <w:szCs w:val="28"/>
        </w:rPr>
        <w:t>3, QF4</w:t>
      </w:r>
      <w:r w:rsidR="00520076">
        <w:rPr>
          <w:sz w:val="28"/>
          <w:szCs w:val="28"/>
        </w:rPr>
        <w:t xml:space="preserve">, </w:t>
      </w:r>
      <w:r w:rsidR="00520076" w:rsidRPr="00022E28">
        <w:rPr>
          <w:sz w:val="28"/>
          <w:szCs w:val="28"/>
        </w:rPr>
        <w:t>QF</w:t>
      </w:r>
      <w:r w:rsidR="00520076">
        <w:rPr>
          <w:sz w:val="28"/>
          <w:szCs w:val="28"/>
        </w:rPr>
        <w:t>5</w:t>
      </w:r>
      <w:r w:rsidRPr="00022E28">
        <w:rPr>
          <w:sz w:val="28"/>
          <w:szCs w:val="28"/>
        </w:rPr>
        <w:t xml:space="preserve"> – </w:t>
      </w:r>
      <w:r w:rsidR="00282BFD" w:rsidRPr="00022E28">
        <w:rPr>
          <w:sz w:val="28"/>
          <w:szCs w:val="28"/>
        </w:rPr>
        <w:t xml:space="preserve">1Р, </w:t>
      </w:r>
      <w:r w:rsidRPr="00022E28">
        <w:rPr>
          <w:sz w:val="28"/>
          <w:szCs w:val="28"/>
        </w:rPr>
        <w:t>автоматический выключатель</w:t>
      </w:r>
      <w:r w:rsidR="00C70F48" w:rsidRPr="00022E28">
        <w:rPr>
          <w:sz w:val="28"/>
          <w:szCs w:val="28"/>
        </w:rPr>
        <w:t>;</w:t>
      </w:r>
    </w:p>
    <w:p w14:paraId="3796085E" w14:textId="3AA006DB" w:rsidR="00520076" w:rsidRPr="00022E28" w:rsidRDefault="00520076" w:rsidP="00DC50B1">
      <w:pPr>
        <w:spacing w:line="360" w:lineRule="auto"/>
        <w:rPr>
          <w:sz w:val="28"/>
          <w:szCs w:val="28"/>
        </w:rPr>
      </w:pPr>
      <w:r w:rsidRPr="00022E28">
        <w:rPr>
          <w:sz w:val="28"/>
          <w:szCs w:val="28"/>
        </w:rPr>
        <w:t>КМ1</w:t>
      </w:r>
      <w:r>
        <w:rPr>
          <w:sz w:val="28"/>
          <w:szCs w:val="28"/>
        </w:rPr>
        <w:t>,</w:t>
      </w:r>
      <w:r w:rsidRPr="00520076">
        <w:rPr>
          <w:sz w:val="28"/>
          <w:szCs w:val="28"/>
        </w:rPr>
        <w:t xml:space="preserve"> </w:t>
      </w:r>
      <w:r w:rsidRPr="00022E28">
        <w:rPr>
          <w:sz w:val="28"/>
          <w:szCs w:val="28"/>
        </w:rPr>
        <w:t>КМ</w:t>
      </w:r>
      <w:r>
        <w:rPr>
          <w:sz w:val="28"/>
          <w:szCs w:val="28"/>
        </w:rPr>
        <w:t xml:space="preserve">2, </w:t>
      </w:r>
      <w:r w:rsidRPr="00022E28">
        <w:rPr>
          <w:sz w:val="28"/>
          <w:szCs w:val="28"/>
        </w:rPr>
        <w:t>КМ</w:t>
      </w:r>
      <w:r>
        <w:rPr>
          <w:sz w:val="28"/>
          <w:szCs w:val="28"/>
        </w:rPr>
        <w:t>3</w:t>
      </w:r>
      <w:r w:rsidR="00114CA9">
        <w:rPr>
          <w:sz w:val="28"/>
          <w:szCs w:val="28"/>
        </w:rPr>
        <w:t xml:space="preserve"> </w:t>
      </w:r>
      <w:r w:rsidRPr="00022E28">
        <w:rPr>
          <w:sz w:val="28"/>
          <w:szCs w:val="28"/>
        </w:rPr>
        <w:t xml:space="preserve">– </w:t>
      </w:r>
      <w:r w:rsidR="004E16F5">
        <w:rPr>
          <w:sz w:val="28"/>
          <w:szCs w:val="28"/>
        </w:rPr>
        <w:t>к</w:t>
      </w:r>
      <w:r w:rsidRPr="00022E28">
        <w:rPr>
          <w:sz w:val="28"/>
          <w:szCs w:val="28"/>
        </w:rPr>
        <w:t>онтактор 230В, 2НО;</w:t>
      </w:r>
    </w:p>
    <w:p w14:paraId="5E4EC2D3" w14:textId="543AB3E5" w:rsidR="00282BFD" w:rsidRPr="00022E28" w:rsidRDefault="00282BFD" w:rsidP="00DC50B1">
      <w:pPr>
        <w:spacing w:line="360" w:lineRule="auto"/>
        <w:rPr>
          <w:sz w:val="28"/>
          <w:szCs w:val="28"/>
        </w:rPr>
      </w:pPr>
      <w:r w:rsidRPr="00022E28">
        <w:rPr>
          <w:sz w:val="28"/>
          <w:szCs w:val="28"/>
        </w:rPr>
        <w:t xml:space="preserve">ПЛР – </w:t>
      </w:r>
      <w:r w:rsidR="004E16F5">
        <w:rPr>
          <w:sz w:val="28"/>
          <w:szCs w:val="28"/>
        </w:rPr>
        <w:t>п</w:t>
      </w:r>
      <w:r w:rsidRPr="00022E28">
        <w:rPr>
          <w:sz w:val="28"/>
          <w:szCs w:val="28"/>
        </w:rPr>
        <w:t>рограммируемое логическое реле;</w:t>
      </w:r>
    </w:p>
    <w:p w14:paraId="3144C79D" w14:textId="0D3AE94C" w:rsidR="00282BFD" w:rsidRDefault="00282BFD" w:rsidP="00DC50B1">
      <w:pPr>
        <w:spacing w:line="360" w:lineRule="auto"/>
        <w:rPr>
          <w:sz w:val="28"/>
          <w:szCs w:val="28"/>
        </w:rPr>
      </w:pPr>
      <w:r w:rsidRPr="00022E28">
        <w:rPr>
          <w:sz w:val="28"/>
          <w:szCs w:val="28"/>
        </w:rPr>
        <w:t xml:space="preserve">ПЧ – </w:t>
      </w:r>
      <w:r w:rsidR="004E16F5">
        <w:rPr>
          <w:sz w:val="28"/>
          <w:szCs w:val="28"/>
        </w:rPr>
        <w:t>п</w:t>
      </w:r>
      <w:r w:rsidRPr="00022E28">
        <w:rPr>
          <w:sz w:val="28"/>
          <w:szCs w:val="28"/>
        </w:rPr>
        <w:t>реобразователь частоты;</w:t>
      </w:r>
    </w:p>
    <w:p w14:paraId="2814AD8D" w14:textId="5947CAD6" w:rsidR="00114CA9" w:rsidRDefault="00114CA9" w:rsidP="00DC50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БП </w:t>
      </w:r>
      <w:r w:rsidRPr="00022E28">
        <w:rPr>
          <w:sz w:val="28"/>
          <w:szCs w:val="28"/>
        </w:rPr>
        <w:t xml:space="preserve">– </w:t>
      </w:r>
      <w:r>
        <w:rPr>
          <w:sz w:val="28"/>
          <w:szCs w:val="28"/>
        </w:rPr>
        <w:t>блок питания;</w:t>
      </w:r>
    </w:p>
    <w:p w14:paraId="6C90F683" w14:textId="3811449D" w:rsidR="00114CA9" w:rsidRPr="00114CA9" w:rsidRDefault="00114CA9" w:rsidP="00DC50B1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HMI</w:t>
      </w:r>
      <w:r>
        <w:rPr>
          <w:sz w:val="28"/>
          <w:szCs w:val="28"/>
        </w:rPr>
        <w:t xml:space="preserve"> </w:t>
      </w:r>
      <w:r w:rsidRPr="00022E28">
        <w:rPr>
          <w:sz w:val="28"/>
          <w:szCs w:val="28"/>
        </w:rPr>
        <w:t xml:space="preserve">– </w:t>
      </w:r>
      <w:r>
        <w:rPr>
          <w:sz w:val="28"/>
          <w:szCs w:val="28"/>
        </w:rPr>
        <w:t>пан</w:t>
      </w:r>
      <w:r w:rsidRPr="00022E28">
        <w:rPr>
          <w:sz w:val="28"/>
          <w:szCs w:val="28"/>
        </w:rPr>
        <w:t>ель</w:t>
      </w:r>
      <w:r>
        <w:rPr>
          <w:sz w:val="28"/>
          <w:szCs w:val="28"/>
        </w:rPr>
        <w:t xml:space="preserve"> оператора;</w:t>
      </w:r>
    </w:p>
    <w:p w14:paraId="5CAFB716" w14:textId="0C151AE3" w:rsidR="00F25F74" w:rsidRPr="00F25F74" w:rsidRDefault="00F25F74" w:rsidP="00DC50B1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 w:rsidR="00EF32DE" w:rsidRPr="006B4842">
        <w:rPr>
          <w:sz w:val="28"/>
          <w:szCs w:val="28"/>
        </w:rPr>
        <w:t>,</w:t>
      </w:r>
      <w:r w:rsidR="00EF32DE">
        <w:rPr>
          <w:sz w:val="28"/>
          <w:szCs w:val="28"/>
          <w:lang w:val="en-US"/>
        </w:rPr>
        <w:t xml:space="preserve"> PE</w:t>
      </w:r>
      <w:r w:rsidRPr="006B4842">
        <w:rPr>
          <w:sz w:val="28"/>
          <w:szCs w:val="28"/>
        </w:rPr>
        <w:t xml:space="preserve"> </w:t>
      </w:r>
      <w:r>
        <w:rPr>
          <w:sz w:val="28"/>
          <w:szCs w:val="28"/>
        </w:rPr>
        <w:t>– кросс модуль;</w:t>
      </w:r>
    </w:p>
    <w:p w14:paraId="6C238264" w14:textId="4C67DF38" w:rsidR="00F25F74" w:rsidRDefault="00F25F74" w:rsidP="00DC50B1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XT</w:t>
      </w:r>
      <w:r w:rsidRPr="006B4842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зажим наборный.</w:t>
      </w:r>
    </w:p>
    <w:p w14:paraId="47EB430E" w14:textId="31E65C9B" w:rsidR="00CB778F" w:rsidRPr="00CB778F" w:rsidRDefault="00CB778F" w:rsidP="00DC50B1">
      <w:pPr>
        <w:spacing w:line="360" w:lineRule="auto"/>
        <w:rPr>
          <w:i/>
          <w:sz w:val="28"/>
          <w:szCs w:val="28"/>
        </w:rPr>
      </w:pPr>
      <w:r w:rsidRPr="00CB778F">
        <w:rPr>
          <w:i/>
          <w:sz w:val="28"/>
          <w:szCs w:val="28"/>
        </w:rPr>
        <w:t xml:space="preserve">* Управляющие сигналы в системе передаются/принимаются по промышленному протоколу </w:t>
      </w:r>
      <w:r w:rsidRPr="00CB778F">
        <w:rPr>
          <w:i/>
          <w:sz w:val="28"/>
          <w:szCs w:val="28"/>
          <w:lang w:val="en-US"/>
        </w:rPr>
        <w:t>MODBUS</w:t>
      </w:r>
      <w:r w:rsidRPr="00CB778F">
        <w:rPr>
          <w:i/>
          <w:sz w:val="28"/>
          <w:szCs w:val="28"/>
        </w:rPr>
        <w:t xml:space="preserve">.    </w:t>
      </w:r>
    </w:p>
    <w:p w14:paraId="3E67C859" w14:textId="48A7AD78" w:rsidR="00F25F74" w:rsidRPr="00F25F74" w:rsidRDefault="00F25F74" w:rsidP="00DC50B1">
      <w:pPr>
        <w:spacing w:line="360" w:lineRule="auto"/>
        <w:jc w:val="center"/>
        <w:rPr>
          <w:b/>
          <w:sz w:val="28"/>
          <w:szCs w:val="28"/>
        </w:rPr>
      </w:pPr>
      <w:r w:rsidRPr="00F25F74">
        <w:rPr>
          <w:b/>
          <w:sz w:val="28"/>
          <w:szCs w:val="28"/>
        </w:rPr>
        <w:t xml:space="preserve">Элементы </w:t>
      </w:r>
      <w:r>
        <w:rPr>
          <w:b/>
          <w:sz w:val="28"/>
          <w:szCs w:val="28"/>
        </w:rPr>
        <w:t>внешнего оборудования</w:t>
      </w:r>
    </w:p>
    <w:p w14:paraId="38DCBC14" w14:textId="5952310E" w:rsidR="00756C58" w:rsidRDefault="00756C58" w:rsidP="00DC50B1">
      <w:pPr>
        <w:spacing w:line="360" w:lineRule="auto"/>
        <w:jc w:val="both"/>
        <w:rPr>
          <w:sz w:val="28"/>
          <w:szCs w:val="28"/>
        </w:rPr>
      </w:pPr>
      <w:r w:rsidRPr="00022E28">
        <w:rPr>
          <w:sz w:val="28"/>
          <w:szCs w:val="28"/>
        </w:rPr>
        <w:t>SA1</w:t>
      </w:r>
      <w:r>
        <w:rPr>
          <w:sz w:val="28"/>
          <w:szCs w:val="28"/>
        </w:rPr>
        <w:t xml:space="preserve"> </w:t>
      </w:r>
      <w:r w:rsidRPr="00022E28">
        <w:rPr>
          <w:sz w:val="28"/>
          <w:szCs w:val="28"/>
        </w:rPr>
        <w:t xml:space="preserve">–  </w:t>
      </w:r>
      <w:r>
        <w:rPr>
          <w:sz w:val="28"/>
          <w:szCs w:val="28"/>
        </w:rPr>
        <w:t>п</w:t>
      </w:r>
      <w:r w:rsidRPr="00022E28">
        <w:rPr>
          <w:sz w:val="28"/>
          <w:szCs w:val="28"/>
        </w:rPr>
        <w:t>ереключатель</w:t>
      </w:r>
      <w:r>
        <w:rPr>
          <w:sz w:val="28"/>
          <w:szCs w:val="28"/>
        </w:rPr>
        <w:t xml:space="preserve"> с фиксацией на 3 положения «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 w:rsidRPr="004E16F5">
        <w:rPr>
          <w:sz w:val="28"/>
          <w:szCs w:val="28"/>
        </w:rPr>
        <w:t>0-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»</w:t>
      </w:r>
      <w:r w:rsidRPr="00022E28">
        <w:rPr>
          <w:sz w:val="28"/>
          <w:szCs w:val="28"/>
        </w:rPr>
        <w:t>;</w:t>
      </w:r>
    </w:p>
    <w:p w14:paraId="0F0248F3" w14:textId="0A52F51E" w:rsidR="001A435C" w:rsidRPr="00377A52" w:rsidRDefault="001A435C" w:rsidP="001A435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Переключатель </w:t>
      </w:r>
      <w:r w:rsidRPr="00022E28">
        <w:rPr>
          <w:sz w:val="28"/>
          <w:szCs w:val="28"/>
        </w:rPr>
        <w:t>SA1</w:t>
      </w:r>
      <w:r>
        <w:rPr>
          <w:sz w:val="28"/>
          <w:szCs w:val="28"/>
        </w:rPr>
        <w:t xml:space="preserve"> установлен в положение «Влево» - режим «Отопление»;</w:t>
      </w:r>
    </w:p>
    <w:p w14:paraId="65B53BEF" w14:textId="03929FC4" w:rsidR="001A435C" w:rsidRDefault="001A435C" w:rsidP="001A435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Переключатель </w:t>
      </w:r>
      <w:r w:rsidRPr="00022E28">
        <w:rPr>
          <w:sz w:val="28"/>
          <w:szCs w:val="28"/>
        </w:rPr>
        <w:t>SA1</w:t>
      </w:r>
      <w:r>
        <w:rPr>
          <w:sz w:val="28"/>
          <w:szCs w:val="28"/>
        </w:rPr>
        <w:t xml:space="preserve"> установлен в положение «Прямо» - режим «Отключено»; </w:t>
      </w:r>
    </w:p>
    <w:p w14:paraId="4130C206" w14:textId="3725076B" w:rsidR="001A435C" w:rsidRDefault="001A435C" w:rsidP="001A435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Переключатель </w:t>
      </w:r>
      <w:r w:rsidRPr="00022E28">
        <w:rPr>
          <w:sz w:val="28"/>
          <w:szCs w:val="28"/>
        </w:rPr>
        <w:t>SA1</w:t>
      </w:r>
      <w:r>
        <w:rPr>
          <w:sz w:val="28"/>
          <w:szCs w:val="28"/>
        </w:rPr>
        <w:t xml:space="preserve"> установлен в положение «Вправо» - режим «Фонтан».</w:t>
      </w:r>
    </w:p>
    <w:p w14:paraId="072814ED" w14:textId="77777777" w:rsidR="00756C58" w:rsidRPr="00022E28" w:rsidRDefault="00756C58" w:rsidP="00DC50B1">
      <w:pPr>
        <w:spacing w:line="360" w:lineRule="auto"/>
        <w:jc w:val="both"/>
        <w:rPr>
          <w:sz w:val="28"/>
          <w:szCs w:val="28"/>
        </w:rPr>
      </w:pPr>
      <w:r w:rsidRPr="00022E28">
        <w:rPr>
          <w:sz w:val="28"/>
          <w:szCs w:val="28"/>
        </w:rPr>
        <w:t>SA</w:t>
      </w:r>
      <w:r>
        <w:rPr>
          <w:sz w:val="28"/>
          <w:szCs w:val="28"/>
        </w:rPr>
        <w:t xml:space="preserve">2 </w:t>
      </w:r>
      <w:r w:rsidRPr="00022E28">
        <w:rPr>
          <w:sz w:val="28"/>
          <w:szCs w:val="28"/>
        </w:rPr>
        <w:t xml:space="preserve">–  </w:t>
      </w:r>
      <w:r>
        <w:rPr>
          <w:sz w:val="28"/>
          <w:szCs w:val="28"/>
        </w:rPr>
        <w:t>джойстик без фиксации на 3 положения «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 w:rsidRPr="004E16F5">
        <w:rPr>
          <w:sz w:val="28"/>
          <w:szCs w:val="28"/>
        </w:rPr>
        <w:t>0-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»</w:t>
      </w:r>
      <w:r w:rsidRPr="00022E28">
        <w:rPr>
          <w:sz w:val="28"/>
          <w:szCs w:val="28"/>
        </w:rPr>
        <w:t>;</w:t>
      </w:r>
    </w:p>
    <w:p w14:paraId="3CD3243F" w14:textId="11746E3C" w:rsidR="00282BFD" w:rsidRDefault="00282BFD" w:rsidP="00DC50B1">
      <w:pPr>
        <w:spacing w:line="360" w:lineRule="auto"/>
        <w:jc w:val="both"/>
        <w:rPr>
          <w:sz w:val="28"/>
          <w:szCs w:val="28"/>
        </w:rPr>
      </w:pPr>
      <w:r w:rsidRPr="00022E28">
        <w:rPr>
          <w:sz w:val="28"/>
          <w:szCs w:val="28"/>
        </w:rPr>
        <w:t>S</w:t>
      </w:r>
      <w:r w:rsidRPr="00022E28">
        <w:rPr>
          <w:sz w:val="28"/>
          <w:szCs w:val="28"/>
          <w:lang w:val="en-US"/>
        </w:rPr>
        <w:t>B</w:t>
      </w:r>
      <w:r w:rsidR="004E16F5">
        <w:rPr>
          <w:sz w:val="28"/>
          <w:szCs w:val="28"/>
        </w:rPr>
        <w:t>1,</w:t>
      </w:r>
      <w:r w:rsidR="004E16F5" w:rsidRPr="004E16F5">
        <w:rPr>
          <w:sz w:val="28"/>
          <w:szCs w:val="28"/>
        </w:rPr>
        <w:t xml:space="preserve"> </w:t>
      </w:r>
      <w:r w:rsidR="004E16F5" w:rsidRPr="00022E28">
        <w:rPr>
          <w:sz w:val="28"/>
          <w:szCs w:val="28"/>
        </w:rPr>
        <w:t>S</w:t>
      </w:r>
      <w:r w:rsidR="004E16F5" w:rsidRPr="00022E28">
        <w:rPr>
          <w:sz w:val="28"/>
          <w:szCs w:val="28"/>
          <w:lang w:val="en-US"/>
        </w:rPr>
        <w:t>B</w:t>
      </w:r>
      <w:r w:rsidR="004E16F5">
        <w:rPr>
          <w:sz w:val="28"/>
          <w:szCs w:val="28"/>
        </w:rPr>
        <w:t>2,</w:t>
      </w:r>
      <w:r w:rsidR="004E16F5" w:rsidRPr="004E16F5">
        <w:rPr>
          <w:sz w:val="28"/>
          <w:szCs w:val="28"/>
        </w:rPr>
        <w:t xml:space="preserve"> </w:t>
      </w:r>
      <w:r w:rsidR="004E16F5" w:rsidRPr="00022E28">
        <w:rPr>
          <w:sz w:val="28"/>
          <w:szCs w:val="28"/>
        </w:rPr>
        <w:t>S</w:t>
      </w:r>
      <w:r w:rsidR="004E16F5" w:rsidRPr="00022E28">
        <w:rPr>
          <w:sz w:val="28"/>
          <w:szCs w:val="28"/>
          <w:lang w:val="en-US"/>
        </w:rPr>
        <w:t>B</w:t>
      </w:r>
      <w:r w:rsidR="004E16F5">
        <w:rPr>
          <w:sz w:val="28"/>
          <w:szCs w:val="28"/>
        </w:rPr>
        <w:t>3,</w:t>
      </w:r>
      <w:r w:rsidR="004E16F5" w:rsidRPr="004E16F5">
        <w:rPr>
          <w:sz w:val="28"/>
          <w:szCs w:val="28"/>
        </w:rPr>
        <w:t xml:space="preserve"> </w:t>
      </w:r>
      <w:r w:rsidR="004E16F5" w:rsidRPr="00022E28">
        <w:rPr>
          <w:sz w:val="28"/>
          <w:szCs w:val="28"/>
        </w:rPr>
        <w:t>S</w:t>
      </w:r>
      <w:r w:rsidR="004E16F5" w:rsidRPr="00022E28">
        <w:rPr>
          <w:sz w:val="28"/>
          <w:szCs w:val="28"/>
          <w:lang w:val="en-US"/>
        </w:rPr>
        <w:t>B</w:t>
      </w:r>
      <w:r w:rsidR="004E16F5">
        <w:rPr>
          <w:sz w:val="28"/>
          <w:szCs w:val="28"/>
        </w:rPr>
        <w:t>4</w:t>
      </w:r>
      <w:r w:rsidR="003C5839">
        <w:rPr>
          <w:sz w:val="28"/>
          <w:szCs w:val="28"/>
        </w:rPr>
        <w:t xml:space="preserve">, </w:t>
      </w:r>
      <w:r w:rsidR="003C5839" w:rsidRPr="00022E28">
        <w:rPr>
          <w:sz w:val="28"/>
          <w:szCs w:val="28"/>
        </w:rPr>
        <w:t>S</w:t>
      </w:r>
      <w:r w:rsidR="003C5839" w:rsidRPr="00022E28">
        <w:rPr>
          <w:sz w:val="28"/>
          <w:szCs w:val="28"/>
          <w:lang w:val="en-US"/>
        </w:rPr>
        <w:t>B</w:t>
      </w:r>
      <w:r w:rsidR="003C5839">
        <w:rPr>
          <w:sz w:val="28"/>
          <w:szCs w:val="28"/>
        </w:rPr>
        <w:t xml:space="preserve">5, </w:t>
      </w:r>
      <w:r w:rsidR="003C5839" w:rsidRPr="00022E28">
        <w:rPr>
          <w:sz w:val="28"/>
          <w:szCs w:val="28"/>
        </w:rPr>
        <w:t>S</w:t>
      </w:r>
      <w:r w:rsidR="003C5839" w:rsidRPr="00022E28">
        <w:rPr>
          <w:sz w:val="28"/>
          <w:szCs w:val="28"/>
          <w:lang w:val="en-US"/>
        </w:rPr>
        <w:t>B</w:t>
      </w:r>
      <w:r w:rsidR="003C5839">
        <w:rPr>
          <w:sz w:val="28"/>
          <w:szCs w:val="28"/>
        </w:rPr>
        <w:t xml:space="preserve">6, </w:t>
      </w:r>
      <w:r w:rsidR="003C5839" w:rsidRPr="00022E28">
        <w:rPr>
          <w:sz w:val="28"/>
          <w:szCs w:val="28"/>
        </w:rPr>
        <w:t>S</w:t>
      </w:r>
      <w:r w:rsidR="003C5839" w:rsidRPr="00022E28">
        <w:rPr>
          <w:sz w:val="28"/>
          <w:szCs w:val="28"/>
          <w:lang w:val="en-US"/>
        </w:rPr>
        <w:t>B</w:t>
      </w:r>
      <w:r w:rsidR="003C5839">
        <w:rPr>
          <w:sz w:val="28"/>
          <w:szCs w:val="28"/>
        </w:rPr>
        <w:t>7</w:t>
      </w:r>
      <w:r w:rsidR="00EF265E">
        <w:rPr>
          <w:sz w:val="28"/>
          <w:szCs w:val="28"/>
        </w:rPr>
        <w:t xml:space="preserve"> </w:t>
      </w:r>
      <w:r w:rsidRPr="00022E28">
        <w:rPr>
          <w:sz w:val="28"/>
          <w:szCs w:val="28"/>
        </w:rPr>
        <w:t xml:space="preserve">– </w:t>
      </w:r>
      <w:r w:rsidR="004E16F5">
        <w:rPr>
          <w:sz w:val="28"/>
          <w:szCs w:val="28"/>
        </w:rPr>
        <w:t>к</w:t>
      </w:r>
      <w:r w:rsidRPr="00022E28">
        <w:rPr>
          <w:sz w:val="28"/>
          <w:szCs w:val="28"/>
        </w:rPr>
        <w:t>нопка управления с самовозвратом;</w:t>
      </w:r>
    </w:p>
    <w:p w14:paraId="496822A2" w14:textId="1199C621" w:rsidR="004E16F5" w:rsidRPr="006B4842" w:rsidRDefault="00282BFD" w:rsidP="00DC50B1">
      <w:pPr>
        <w:spacing w:line="360" w:lineRule="auto"/>
        <w:rPr>
          <w:sz w:val="28"/>
          <w:szCs w:val="28"/>
        </w:rPr>
      </w:pPr>
      <w:r w:rsidRPr="00022E28">
        <w:rPr>
          <w:sz w:val="28"/>
          <w:szCs w:val="28"/>
          <w:lang w:val="en-US"/>
        </w:rPr>
        <w:lastRenderedPageBreak/>
        <w:t>H</w:t>
      </w:r>
      <w:r w:rsidR="002140F3" w:rsidRPr="00022E28">
        <w:rPr>
          <w:sz w:val="28"/>
          <w:szCs w:val="28"/>
          <w:lang w:val="en-US"/>
        </w:rPr>
        <w:t>L</w:t>
      </w:r>
      <w:r w:rsidRPr="006B4842">
        <w:rPr>
          <w:sz w:val="28"/>
          <w:szCs w:val="28"/>
        </w:rPr>
        <w:t>1</w:t>
      </w:r>
      <w:r w:rsidR="00C45C8D" w:rsidRPr="006B4842">
        <w:rPr>
          <w:sz w:val="28"/>
          <w:szCs w:val="28"/>
        </w:rPr>
        <w:t xml:space="preserve">, </w:t>
      </w:r>
      <w:r w:rsidR="00C45C8D" w:rsidRPr="00022E28">
        <w:rPr>
          <w:sz w:val="28"/>
          <w:szCs w:val="28"/>
          <w:lang w:val="en-US"/>
        </w:rPr>
        <w:t>HL</w:t>
      </w:r>
      <w:r w:rsidR="00C45C8D" w:rsidRPr="006B4842">
        <w:rPr>
          <w:sz w:val="28"/>
          <w:szCs w:val="28"/>
        </w:rPr>
        <w:t xml:space="preserve">2, </w:t>
      </w:r>
      <w:r w:rsidR="00C45C8D" w:rsidRPr="00022E28">
        <w:rPr>
          <w:sz w:val="28"/>
          <w:szCs w:val="28"/>
          <w:lang w:val="en-US"/>
        </w:rPr>
        <w:t>HL</w:t>
      </w:r>
      <w:r w:rsidR="00C45C8D" w:rsidRPr="006B4842">
        <w:rPr>
          <w:sz w:val="28"/>
          <w:szCs w:val="28"/>
        </w:rPr>
        <w:t>3</w:t>
      </w:r>
      <w:r w:rsidR="003C5839">
        <w:rPr>
          <w:sz w:val="28"/>
          <w:szCs w:val="28"/>
        </w:rPr>
        <w:t xml:space="preserve"> </w:t>
      </w:r>
      <w:r w:rsidR="002140F3" w:rsidRPr="006B4842">
        <w:rPr>
          <w:sz w:val="28"/>
          <w:szCs w:val="28"/>
        </w:rPr>
        <w:t xml:space="preserve">– </w:t>
      </w:r>
      <w:r w:rsidR="004E16F5">
        <w:rPr>
          <w:sz w:val="28"/>
          <w:szCs w:val="28"/>
        </w:rPr>
        <w:t>л</w:t>
      </w:r>
      <w:r w:rsidRPr="00022E28">
        <w:rPr>
          <w:sz w:val="28"/>
          <w:szCs w:val="28"/>
        </w:rPr>
        <w:t>ампы</w:t>
      </w:r>
      <w:r w:rsidRPr="006B4842">
        <w:rPr>
          <w:sz w:val="28"/>
          <w:szCs w:val="28"/>
        </w:rPr>
        <w:t xml:space="preserve"> </w:t>
      </w:r>
      <w:r w:rsidR="00032FA7">
        <w:rPr>
          <w:sz w:val="28"/>
          <w:szCs w:val="28"/>
        </w:rPr>
        <w:t>индикации</w:t>
      </w:r>
      <w:r w:rsidR="004E16F5" w:rsidRPr="006B4842">
        <w:rPr>
          <w:sz w:val="28"/>
          <w:szCs w:val="28"/>
        </w:rPr>
        <w:t>;</w:t>
      </w:r>
    </w:p>
    <w:p w14:paraId="262343FA" w14:textId="16FA6171" w:rsidR="00F25F74" w:rsidRPr="00205AF4" w:rsidRDefault="004E16F5" w:rsidP="00DC50B1">
      <w:p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EL</w:t>
      </w:r>
      <w:r w:rsidRPr="00205AF4">
        <w:rPr>
          <w:sz w:val="28"/>
          <w:szCs w:val="28"/>
          <w:lang w:val="en-US"/>
        </w:rPr>
        <w:t xml:space="preserve">1, </w:t>
      </w:r>
      <w:r>
        <w:rPr>
          <w:sz w:val="28"/>
          <w:szCs w:val="28"/>
          <w:lang w:val="en-US"/>
        </w:rPr>
        <w:t>EL</w:t>
      </w:r>
      <w:r w:rsidRPr="00205AF4">
        <w:rPr>
          <w:sz w:val="28"/>
          <w:szCs w:val="28"/>
          <w:lang w:val="en-US"/>
        </w:rPr>
        <w:t xml:space="preserve">2, </w:t>
      </w:r>
      <w:r>
        <w:rPr>
          <w:sz w:val="28"/>
          <w:szCs w:val="28"/>
          <w:lang w:val="en-US"/>
        </w:rPr>
        <w:t>EL</w:t>
      </w:r>
      <w:r w:rsidRPr="00205AF4">
        <w:rPr>
          <w:sz w:val="28"/>
          <w:szCs w:val="28"/>
          <w:lang w:val="en-US"/>
        </w:rPr>
        <w:t>3</w:t>
      </w:r>
      <w:r w:rsidR="00205AF4" w:rsidRPr="00205AF4">
        <w:rPr>
          <w:sz w:val="28"/>
          <w:szCs w:val="28"/>
          <w:lang w:val="en-US"/>
        </w:rPr>
        <w:t xml:space="preserve">, </w:t>
      </w:r>
      <w:r w:rsidR="00205AF4">
        <w:rPr>
          <w:sz w:val="28"/>
          <w:szCs w:val="28"/>
          <w:lang w:val="en-US"/>
        </w:rPr>
        <w:t>EL</w:t>
      </w:r>
      <w:r w:rsidR="00205AF4" w:rsidRPr="00205AF4">
        <w:rPr>
          <w:sz w:val="28"/>
          <w:szCs w:val="28"/>
          <w:lang w:val="en-US"/>
        </w:rPr>
        <w:t xml:space="preserve">4, </w:t>
      </w:r>
      <w:r w:rsidR="00205AF4">
        <w:rPr>
          <w:sz w:val="28"/>
          <w:szCs w:val="28"/>
          <w:lang w:val="en-US"/>
        </w:rPr>
        <w:t>EL</w:t>
      </w:r>
      <w:r w:rsidR="00205AF4" w:rsidRPr="00205AF4">
        <w:rPr>
          <w:sz w:val="28"/>
          <w:szCs w:val="28"/>
          <w:lang w:val="en-US"/>
        </w:rPr>
        <w:t xml:space="preserve">5, </w:t>
      </w:r>
      <w:r w:rsidR="00205AF4">
        <w:rPr>
          <w:sz w:val="28"/>
          <w:szCs w:val="28"/>
          <w:lang w:val="en-US"/>
        </w:rPr>
        <w:t>EL</w:t>
      </w:r>
      <w:r w:rsidR="00205AF4" w:rsidRPr="00205AF4">
        <w:rPr>
          <w:sz w:val="28"/>
          <w:szCs w:val="28"/>
          <w:lang w:val="en-US"/>
        </w:rPr>
        <w:t>6</w:t>
      </w:r>
      <w:r w:rsidR="00032FA7" w:rsidRPr="00205AF4">
        <w:rPr>
          <w:sz w:val="28"/>
          <w:szCs w:val="28"/>
          <w:lang w:val="en-US"/>
        </w:rPr>
        <w:t xml:space="preserve"> –</w:t>
      </w:r>
      <w:r w:rsidRPr="00205AF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светильники</w:t>
      </w:r>
      <w:r w:rsidR="00F25F74" w:rsidRPr="00205AF4">
        <w:rPr>
          <w:sz w:val="28"/>
          <w:szCs w:val="28"/>
          <w:lang w:val="en-US"/>
        </w:rPr>
        <w:t>;</w:t>
      </w:r>
    </w:p>
    <w:p w14:paraId="0EDEBF6D" w14:textId="5BA64F43" w:rsidR="00F25F74" w:rsidRPr="00F25F74" w:rsidRDefault="00F25F74" w:rsidP="00DC50B1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XP</w:t>
      </w:r>
      <w:r>
        <w:rPr>
          <w:sz w:val="28"/>
          <w:szCs w:val="28"/>
        </w:rPr>
        <w:t xml:space="preserve"> – силовой разъем </w:t>
      </w:r>
      <w:r>
        <w:rPr>
          <w:sz w:val="28"/>
          <w:szCs w:val="28"/>
          <w:lang w:val="en-US"/>
        </w:rPr>
        <w:t>L</w:t>
      </w:r>
      <w:r w:rsidRPr="00F25F74">
        <w:rPr>
          <w:sz w:val="28"/>
          <w:szCs w:val="28"/>
        </w:rPr>
        <w:t>1</w:t>
      </w:r>
      <w:r w:rsidR="00C45C8D" w:rsidRPr="00F25F74">
        <w:rPr>
          <w:sz w:val="28"/>
          <w:szCs w:val="28"/>
        </w:rPr>
        <w:t>,</w:t>
      </w:r>
      <w:r w:rsidR="00C45C8D" w:rsidRPr="006B4842">
        <w:rPr>
          <w:sz w:val="28"/>
          <w:szCs w:val="28"/>
        </w:rPr>
        <w:t xml:space="preserve"> </w:t>
      </w:r>
      <w:r w:rsidR="00C45C8D">
        <w:rPr>
          <w:sz w:val="28"/>
          <w:szCs w:val="28"/>
          <w:lang w:val="en-US"/>
        </w:rPr>
        <w:t>L</w:t>
      </w:r>
      <w:r w:rsidR="00C45C8D" w:rsidRPr="006B4842">
        <w:rPr>
          <w:sz w:val="28"/>
          <w:szCs w:val="28"/>
        </w:rPr>
        <w:t xml:space="preserve">2, </w:t>
      </w:r>
      <w:r w:rsidR="00C45C8D">
        <w:rPr>
          <w:sz w:val="28"/>
          <w:szCs w:val="28"/>
          <w:lang w:val="en-US"/>
        </w:rPr>
        <w:t>L</w:t>
      </w:r>
      <w:r w:rsidR="00C45C8D" w:rsidRPr="006B4842">
        <w:rPr>
          <w:sz w:val="28"/>
          <w:szCs w:val="28"/>
        </w:rPr>
        <w:t xml:space="preserve">3, </w:t>
      </w:r>
      <w:r w:rsidR="00C45C8D">
        <w:rPr>
          <w:sz w:val="28"/>
          <w:szCs w:val="28"/>
          <w:lang w:val="en-US"/>
        </w:rPr>
        <w:t>N</w:t>
      </w:r>
      <w:r w:rsidR="00C45C8D" w:rsidRPr="006B4842">
        <w:rPr>
          <w:sz w:val="28"/>
          <w:szCs w:val="28"/>
        </w:rPr>
        <w:t xml:space="preserve">, </w:t>
      </w:r>
      <w:r w:rsidR="00C45C8D">
        <w:rPr>
          <w:sz w:val="28"/>
          <w:szCs w:val="28"/>
          <w:lang w:val="en-US"/>
        </w:rPr>
        <w:t>PE</w:t>
      </w:r>
      <w:r>
        <w:rPr>
          <w:sz w:val="28"/>
          <w:szCs w:val="28"/>
        </w:rPr>
        <w:t>;</w:t>
      </w:r>
    </w:p>
    <w:p w14:paraId="12D6BBBD" w14:textId="5B64B144" w:rsidR="00F25F74" w:rsidRPr="00F25F74" w:rsidRDefault="00F25F74" w:rsidP="00DC50B1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XS</w:t>
      </w:r>
      <w:r w:rsidR="000638CB">
        <w:rPr>
          <w:sz w:val="28"/>
          <w:szCs w:val="28"/>
        </w:rPr>
        <w:t>1</w:t>
      </w:r>
      <w:r w:rsidRPr="00F25F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силовой разъем </w:t>
      </w:r>
      <w:r>
        <w:rPr>
          <w:sz w:val="28"/>
          <w:szCs w:val="28"/>
          <w:lang w:val="en-US"/>
        </w:rPr>
        <w:t>L</w:t>
      </w:r>
      <w:r w:rsidRPr="00F25F74">
        <w:rPr>
          <w:sz w:val="28"/>
          <w:szCs w:val="28"/>
        </w:rPr>
        <w:t>1</w:t>
      </w:r>
      <w:r w:rsidR="00C45C8D" w:rsidRPr="00F25F74">
        <w:rPr>
          <w:sz w:val="28"/>
          <w:szCs w:val="28"/>
        </w:rPr>
        <w:t>,</w:t>
      </w:r>
      <w:r w:rsidR="00C45C8D" w:rsidRPr="006B4842">
        <w:rPr>
          <w:sz w:val="28"/>
          <w:szCs w:val="28"/>
        </w:rPr>
        <w:t xml:space="preserve"> </w:t>
      </w:r>
      <w:r w:rsidR="00C45C8D">
        <w:rPr>
          <w:sz w:val="28"/>
          <w:szCs w:val="28"/>
          <w:lang w:val="en-US"/>
        </w:rPr>
        <w:t>L</w:t>
      </w:r>
      <w:r w:rsidR="00C45C8D" w:rsidRPr="006B4842">
        <w:rPr>
          <w:sz w:val="28"/>
          <w:szCs w:val="28"/>
        </w:rPr>
        <w:t xml:space="preserve">2, </w:t>
      </w:r>
      <w:r w:rsidR="00C45C8D">
        <w:rPr>
          <w:sz w:val="28"/>
          <w:szCs w:val="28"/>
          <w:lang w:val="en-US"/>
        </w:rPr>
        <w:t>L</w:t>
      </w:r>
      <w:r w:rsidR="00C45C8D" w:rsidRPr="006B4842">
        <w:rPr>
          <w:sz w:val="28"/>
          <w:szCs w:val="28"/>
        </w:rPr>
        <w:t xml:space="preserve">3, </w:t>
      </w:r>
      <w:r w:rsidR="00C45C8D">
        <w:rPr>
          <w:sz w:val="28"/>
          <w:szCs w:val="28"/>
          <w:lang w:val="en-US"/>
        </w:rPr>
        <w:t>PE</w:t>
      </w:r>
      <w:r>
        <w:rPr>
          <w:sz w:val="28"/>
          <w:szCs w:val="28"/>
        </w:rPr>
        <w:t>;</w:t>
      </w:r>
    </w:p>
    <w:p w14:paraId="2FC1358E" w14:textId="409769B2" w:rsidR="002140F3" w:rsidRDefault="00F25F74" w:rsidP="00DC50B1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 w:rsidRPr="00F25F74">
        <w:rPr>
          <w:sz w:val="28"/>
          <w:szCs w:val="28"/>
        </w:rPr>
        <w:t xml:space="preserve"> – </w:t>
      </w:r>
      <w:proofErr w:type="gramStart"/>
      <w:r w:rsidR="003C5839">
        <w:rPr>
          <w:sz w:val="28"/>
          <w:szCs w:val="28"/>
        </w:rPr>
        <w:t>вентилятор</w:t>
      </w:r>
      <w:proofErr w:type="gramEnd"/>
      <w:r w:rsidR="003C5839">
        <w:rPr>
          <w:sz w:val="28"/>
          <w:szCs w:val="28"/>
        </w:rPr>
        <w:t xml:space="preserve"> (</w:t>
      </w:r>
      <w:r>
        <w:rPr>
          <w:sz w:val="28"/>
          <w:szCs w:val="28"/>
        </w:rPr>
        <w:t>асинхронный электродвигатель</w:t>
      </w:r>
      <w:r w:rsidR="003C5839">
        <w:rPr>
          <w:sz w:val="28"/>
          <w:szCs w:val="28"/>
        </w:rPr>
        <w:t>)</w:t>
      </w:r>
    </w:p>
    <w:p w14:paraId="7D33F112" w14:textId="77777777" w:rsidR="009C4571" w:rsidRDefault="009C4571" w:rsidP="00392585">
      <w:pPr>
        <w:spacing w:line="360" w:lineRule="auto"/>
        <w:rPr>
          <w:b/>
          <w:bCs/>
          <w:i/>
          <w:sz w:val="28"/>
          <w:szCs w:val="28"/>
          <w:u w:val="single"/>
        </w:rPr>
      </w:pPr>
    </w:p>
    <w:p w14:paraId="2D5B2F5F" w14:textId="532CEAAE" w:rsidR="00392585" w:rsidRDefault="00392585" w:rsidP="00392585">
      <w:pPr>
        <w:spacing w:line="360" w:lineRule="auto"/>
        <w:rPr>
          <w:b/>
          <w:sz w:val="28"/>
          <w:szCs w:val="28"/>
        </w:rPr>
      </w:pPr>
      <w:bookmarkStart w:id="11" w:name="_GoBack"/>
      <w:bookmarkEnd w:id="11"/>
      <w:r w:rsidRPr="00322869">
        <w:rPr>
          <w:b/>
          <w:bCs/>
          <w:i/>
          <w:sz w:val="28"/>
          <w:szCs w:val="28"/>
          <w:u w:val="single"/>
        </w:rPr>
        <w:t>Командный формат:</w:t>
      </w:r>
    </w:p>
    <w:p w14:paraId="771AAF41" w14:textId="67CC8D72" w:rsidR="00392585" w:rsidRDefault="00392585" w:rsidP="00392585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BC685D">
        <w:rPr>
          <w:b/>
          <w:sz w:val="28"/>
          <w:szCs w:val="28"/>
        </w:rPr>
        <w:t xml:space="preserve">Щит </w:t>
      </w:r>
      <w:r>
        <w:rPr>
          <w:b/>
          <w:sz w:val="28"/>
          <w:szCs w:val="28"/>
        </w:rPr>
        <w:t xml:space="preserve">автоматического </w:t>
      </w:r>
      <w:r w:rsidRPr="00BC685D">
        <w:rPr>
          <w:b/>
          <w:sz w:val="28"/>
          <w:szCs w:val="28"/>
        </w:rPr>
        <w:t xml:space="preserve">управления </w:t>
      </w:r>
      <w:r>
        <w:rPr>
          <w:b/>
          <w:sz w:val="28"/>
          <w:szCs w:val="28"/>
        </w:rPr>
        <w:t>(ЩАУ)</w:t>
      </w:r>
    </w:p>
    <w:p w14:paraId="55C2455A" w14:textId="77777777" w:rsidR="00392585" w:rsidRPr="000A28B9" w:rsidRDefault="00392585" w:rsidP="00392585">
      <w:pPr>
        <w:spacing w:line="360" w:lineRule="auto"/>
        <w:jc w:val="center"/>
        <w:rPr>
          <w:b/>
          <w:sz w:val="28"/>
          <w:szCs w:val="28"/>
        </w:rPr>
      </w:pPr>
      <w:r w:rsidRPr="000A28B9">
        <w:rPr>
          <w:b/>
          <w:sz w:val="28"/>
          <w:szCs w:val="28"/>
        </w:rPr>
        <w:t>Состав щита</w:t>
      </w:r>
    </w:p>
    <w:p w14:paraId="18EB6789" w14:textId="77777777" w:rsidR="00392585" w:rsidRPr="00022E28" w:rsidRDefault="00392585" w:rsidP="00392585">
      <w:pPr>
        <w:spacing w:line="360" w:lineRule="auto"/>
        <w:rPr>
          <w:sz w:val="28"/>
          <w:szCs w:val="28"/>
        </w:rPr>
      </w:pPr>
      <w:r w:rsidRPr="00022E28">
        <w:rPr>
          <w:sz w:val="28"/>
          <w:szCs w:val="28"/>
        </w:rPr>
        <w:t>QF1</w:t>
      </w:r>
      <w:r>
        <w:rPr>
          <w:sz w:val="28"/>
          <w:szCs w:val="28"/>
        </w:rPr>
        <w:t>,</w:t>
      </w:r>
      <w:r w:rsidRPr="00520076">
        <w:rPr>
          <w:sz w:val="28"/>
          <w:szCs w:val="28"/>
        </w:rPr>
        <w:t xml:space="preserve"> </w:t>
      </w:r>
      <w:r w:rsidRPr="00022E28">
        <w:rPr>
          <w:sz w:val="28"/>
          <w:szCs w:val="28"/>
        </w:rPr>
        <w:t xml:space="preserve">– </w:t>
      </w:r>
      <w:r>
        <w:rPr>
          <w:sz w:val="28"/>
          <w:szCs w:val="28"/>
        </w:rPr>
        <w:t>3</w:t>
      </w:r>
      <w:r w:rsidRPr="00022E28">
        <w:rPr>
          <w:sz w:val="28"/>
          <w:szCs w:val="28"/>
          <w:lang w:val="en-US"/>
        </w:rPr>
        <w:t>P</w:t>
      </w:r>
      <w:r w:rsidRPr="00022E28">
        <w:rPr>
          <w:sz w:val="28"/>
          <w:szCs w:val="28"/>
        </w:rPr>
        <w:t>, автоматический выключатель;</w:t>
      </w:r>
    </w:p>
    <w:p w14:paraId="19EFC472" w14:textId="77777777" w:rsidR="00392585" w:rsidRDefault="00392585" w:rsidP="00392585">
      <w:pPr>
        <w:spacing w:line="360" w:lineRule="auto"/>
        <w:rPr>
          <w:sz w:val="28"/>
          <w:szCs w:val="28"/>
        </w:rPr>
      </w:pPr>
      <w:r w:rsidRPr="00022E28">
        <w:rPr>
          <w:sz w:val="28"/>
          <w:szCs w:val="28"/>
        </w:rPr>
        <w:t>QF3, QF4</w:t>
      </w:r>
      <w:r>
        <w:rPr>
          <w:sz w:val="28"/>
          <w:szCs w:val="28"/>
        </w:rPr>
        <w:t xml:space="preserve">, </w:t>
      </w:r>
      <w:r w:rsidRPr="00022E28">
        <w:rPr>
          <w:sz w:val="28"/>
          <w:szCs w:val="28"/>
        </w:rPr>
        <w:t>QF</w:t>
      </w:r>
      <w:r>
        <w:rPr>
          <w:sz w:val="28"/>
          <w:szCs w:val="28"/>
        </w:rPr>
        <w:t>5</w:t>
      </w:r>
      <w:r w:rsidRPr="00022E28">
        <w:rPr>
          <w:sz w:val="28"/>
          <w:szCs w:val="28"/>
        </w:rPr>
        <w:t xml:space="preserve"> – 1Р, автоматический выключатель;</w:t>
      </w:r>
    </w:p>
    <w:p w14:paraId="1E4FFC71" w14:textId="77777777" w:rsidR="00392585" w:rsidRPr="00022E28" w:rsidRDefault="00392585" w:rsidP="00392585">
      <w:pPr>
        <w:spacing w:line="360" w:lineRule="auto"/>
        <w:rPr>
          <w:sz w:val="28"/>
          <w:szCs w:val="28"/>
        </w:rPr>
      </w:pPr>
      <w:r w:rsidRPr="00022E28">
        <w:rPr>
          <w:sz w:val="28"/>
          <w:szCs w:val="28"/>
        </w:rPr>
        <w:t xml:space="preserve">ПЛР – </w:t>
      </w:r>
      <w:r>
        <w:rPr>
          <w:sz w:val="28"/>
          <w:szCs w:val="28"/>
        </w:rPr>
        <w:t>п</w:t>
      </w:r>
      <w:r w:rsidRPr="00022E28">
        <w:rPr>
          <w:sz w:val="28"/>
          <w:szCs w:val="28"/>
        </w:rPr>
        <w:t>рограммируемое логическое реле;</w:t>
      </w:r>
    </w:p>
    <w:p w14:paraId="7D944946" w14:textId="77777777" w:rsidR="00392585" w:rsidRDefault="00392585" w:rsidP="00392585">
      <w:pPr>
        <w:spacing w:line="360" w:lineRule="auto"/>
        <w:rPr>
          <w:sz w:val="28"/>
          <w:szCs w:val="28"/>
        </w:rPr>
      </w:pPr>
      <w:r w:rsidRPr="00022E28">
        <w:rPr>
          <w:sz w:val="28"/>
          <w:szCs w:val="28"/>
        </w:rPr>
        <w:t xml:space="preserve">ПЧ – </w:t>
      </w:r>
      <w:r>
        <w:rPr>
          <w:sz w:val="28"/>
          <w:szCs w:val="28"/>
        </w:rPr>
        <w:t>п</w:t>
      </w:r>
      <w:r w:rsidRPr="00022E28">
        <w:rPr>
          <w:sz w:val="28"/>
          <w:szCs w:val="28"/>
        </w:rPr>
        <w:t>реобразователь частоты;</w:t>
      </w:r>
    </w:p>
    <w:p w14:paraId="3CCBF48C" w14:textId="77777777" w:rsidR="00392585" w:rsidRDefault="00392585" w:rsidP="0039258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БП </w:t>
      </w:r>
      <w:r w:rsidRPr="00022E28">
        <w:rPr>
          <w:sz w:val="28"/>
          <w:szCs w:val="28"/>
        </w:rPr>
        <w:t xml:space="preserve">– </w:t>
      </w:r>
      <w:r>
        <w:rPr>
          <w:sz w:val="28"/>
          <w:szCs w:val="28"/>
        </w:rPr>
        <w:t>блок питания;</w:t>
      </w:r>
    </w:p>
    <w:p w14:paraId="77716AE9" w14:textId="77777777" w:rsidR="00392585" w:rsidRPr="00114CA9" w:rsidRDefault="00392585" w:rsidP="00392585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HMI</w:t>
      </w:r>
      <w:r>
        <w:rPr>
          <w:sz w:val="28"/>
          <w:szCs w:val="28"/>
        </w:rPr>
        <w:t xml:space="preserve"> </w:t>
      </w:r>
      <w:r w:rsidRPr="00022E28">
        <w:rPr>
          <w:sz w:val="28"/>
          <w:szCs w:val="28"/>
        </w:rPr>
        <w:t xml:space="preserve">– </w:t>
      </w:r>
      <w:r>
        <w:rPr>
          <w:sz w:val="28"/>
          <w:szCs w:val="28"/>
        </w:rPr>
        <w:t>пан</w:t>
      </w:r>
      <w:r w:rsidRPr="00022E28">
        <w:rPr>
          <w:sz w:val="28"/>
          <w:szCs w:val="28"/>
        </w:rPr>
        <w:t>ель</w:t>
      </w:r>
      <w:r>
        <w:rPr>
          <w:sz w:val="28"/>
          <w:szCs w:val="28"/>
        </w:rPr>
        <w:t xml:space="preserve"> оператора;</w:t>
      </w:r>
    </w:p>
    <w:p w14:paraId="551F547F" w14:textId="77777777" w:rsidR="00392585" w:rsidRPr="00F25F74" w:rsidRDefault="00392585" w:rsidP="00392585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proofErr w:type="gramStart"/>
      <w:r w:rsidRPr="006B4842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PE</w:t>
      </w:r>
      <w:proofErr w:type="gramEnd"/>
      <w:r w:rsidRPr="006B4842">
        <w:rPr>
          <w:sz w:val="28"/>
          <w:szCs w:val="28"/>
        </w:rPr>
        <w:t xml:space="preserve"> </w:t>
      </w:r>
      <w:r>
        <w:rPr>
          <w:sz w:val="28"/>
          <w:szCs w:val="28"/>
        </w:rPr>
        <w:t>– кросс модуль;</w:t>
      </w:r>
    </w:p>
    <w:p w14:paraId="2DF95CB0" w14:textId="77777777" w:rsidR="00392585" w:rsidRDefault="00392585" w:rsidP="00392585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XT</w:t>
      </w:r>
      <w:r w:rsidRPr="006B4842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зажим наборный.</w:t>
      </w:r>
    </w:p>
    <w:p w14:paraId="52658987" w14:textId="77777777" w:rsidR="00392585" w:rsidRPr="00F25F74" w:rsidRDefault="00392585" w:rsidP="00392585">
      <w:pPr>
        <w:spacing w:line="360" w:lineRule="auto"/>
        <w:jc w:val="center"/>
        <w:rPr>
          <w:b/>
          <w:sz w:val="28"/>
          <w:szCs w:val="28"/>
        </w:rPr>
      </w:pPr>
      <w:r w:rsidRPr="00F25F74">
        <w:rPr>
          <w:b/>
          <w:sz w:val="28"/>
          <w:szCs w:val="28"/>
        </w:rPr>
        <w:t xml:space="preserve">Элементы </w:t>
      </w:r>
      <w:r>
        <w:rPr>
          <w:b/>
          <w:sz w:val="28"/>
          <w:szCs w:val="28"/>
        </w:rPr>
        <w:t>внешнего оборудования</w:t>
      </w:r>
    </w:p>
    <w:p w14:paraId="1C59E5B9" w14:textId="77777777" w:rsidR="00392585" w:rsidRDefault="00392585" w:rsidP="00392585">
      <w:pPr>
        <w:spacing w:line="360" w:lineRule="auto"/>
        <w:jc w:val="both"/>
        <w:rPr>
          <w:sz w:val="28"/>
          <w:szCs w:val="28"/>
        </w:rPr>
      </w:pPr>
      <w:r w:rsidRPr="00022E28">
        <w:rPr>
          <w:sz w:val="28"/>
          <w:szCs w:val="28"/>
        </w:rPr>
        <w:t>S</w:t>
      </w:r>
      <w:r w:rsidRPr="00022E28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1,</w:t>
      </w:r>
      <w:r w:rsidRPr="004E16F5">
        <w:rPr>
          <w:sz w:val="28"/>
          <w:szCs w:val="28"/>
        </w:rPr>
        <w:t xml:space="preserve"> </w:t>
      </w:r>
      <w:r w:rsidRPr="00022E28">
        <w:rPr>
          <w:sz w:val="28"/>
          <w:szCs w:val="28"/>
        </w:rPr>
        <w:t>S</w:t>
      </w:r>
      <w:r w:rsidRPr="00022E28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2,</w:t>
      </w:r>
      <w:r w:rsidRPr="004E16F5">
        <w:rPr>
          <w:sz w:val="28"/>
          <w:szCs w:val="28"/>
        </w:rPr>
        <w:t xml:space="preserve"> </w:t>
      </w:r>
      <w:r w:rsidRPr="00022E28">
        <w:rPr>
          <w:sz w:val="28"/>
          <w:szCs w:val="28"/>
        </w:rPr>
        <w:t>S</w:t>
      </w:r>
      <w:r w:rsidRPr="00022E28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3,</w:t>
      </w:r>
      <w:r w:rsidRPr="004E16F5">
        <w:rPr>
          <w:sz w:val="28"/>
          <w:szCs w:val="28"/>
        </w:rPr>
        <w:t xml:space="preserve"> </w:t>
      </w:r>
      <w:r w:rsidRPr="00022E28">
        <w:rPr>
          <w:sz w:val="28"/>
          <w:szCs w:val="28"/>
        </w:rPr>
        <w:t>S</w:t>
      </w:r>
      <w:r w:rsidRPr="00022E28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4 </w:t>
      </w:r>
      <w:r w:rsidRPr="00022E28">
        <w:rPr>
          <w:sz w:val="28"/>
          <w:szCs w:val="28"/>
        </w:rPr>
        <w:t xml:space="preserve">– </w:t>
      </w:r>
      <w:r>
        <w:rPr>
          <w:sz w:val="28"/>
          <w:szCs w:val="28"/>
        </w:rPr>
        <w:t>к</w:t>
      </w:r>
      <w:r w:rsidRPr="00022E28">
        <w:rPr>
          <w:sz w:val="28"/>
          <w:szCs w:val="28"/>
        </w:rPr>
        <w:t>нопка управления с самовозвратом;</w:t>
      </w:r>
    </w:p>
    <w:p w14:paraId="3FCEB057" w14:textId="77777777" w:rsidR="00392585" w:rsidRPr="003E625C" w:rsidRDefault="00392585" w:rsidP="00392585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EL</w:t>
      </w:r>
      <w:r w:rsidRPr="003E625C">
        <w:rPr>
          <w:sz w:val="28"/>
          <w:szCs w:val="28"/>
        </w:rPr>
        <w:t xml:space="preserve">1, </w:t>
      </w:r>
      <w:r>
        <w:rPr>
          <w:sz w:val="28"/>
          <w:szCs w:val="28"/>
          <w:lang w:val="en-US"/>
        </w:rPr>
        <w:t>EL</w:t>
      </w:r>
      <w:r w:rsidRPr="003E625C">
        <w:rPr>
          <w:sz w:val="28"/>
          <w:szCs w:val="28"/>
        </w:rPr>
        <w:t xml:space="preserve">2, </w:t>
      </w:r>
      <w:r>
        <w:rPr>
          <w:sz w:val="28"/>
          <w:szCs w:val="28"/>
          <w:lang w:val="en-US"/>
        </w:rPr>
        <w:t>EL</w:t>
      </w:r>
      <w:r w:rsidRPr="003E625C">
        <w:rPr>
          <w:sz w:val="28"/>
          <w:szCs w:val="28"/>
        </w:rPr>
        <w:t xml:space="preserve">3, </w:t>
      </w:r>
      <w:r>
        <w:rPr>
          <w:sz w:val="28"/>
          <w:szCs w:val="28"/>
          <w:lang w:val="en-US"/>
        </w:rPr>
        <w:t>EL</w:t>
      </w:r>
      <w:r w:rsidRPr="003E625C">
        <w:rPr>
          <w:sz w:val="28"/>
          <w:szCs w:val="28"/>
        </w:rPr>
        <w:t xml:space="preserve">4 – </w:t>
      </w:r>
      <w:r>
        <w:rPr>
          <w:sz w:val="28"/>
          <w:szCs w:val="28"/>
        </w:rPr>
        <w:t>светильники</w:t>
      </w:r>
      <w:r w:rsidRPr="003E625C">
        <w:rPr>
          <w:sz w:val="28"/>
          <w:szCs w:val="28"/>
        </w:rPr>
        <w:t>;</w:t>
      </w:r>
    </w:p>
    <w:p w14:paraId="774FD40A" w14:textId="77777777" w:rsidR="00392585" w:rsidRPr="00F25F74" w:rsidRDefault="00392585" w:rsidP="00392585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XP</w:t>
      </w:r>
      <w:r>
        <w:rPr>
          <w:sz w:val="28"/>
          <w:szCs w:val="28"/>
        </w:rPr>
        <w:t xml:space="preserve"> – силовой разъем </w:t>
      </w:r>
      <w:r>
        <w:rPr>
          <w:sz w:val="28"/>
          <w:szCs w:val="28"/>
          <w:lang w:val="en-US"/>
        </w:rPr>
        <w:t>L</w:t>
      </w:r>
      <w:r w:rsidRPr="00F25F74">
        <w:rPr>
          <w:sz w:val="28"/>
          <w:szCs w:val="28"/>
        </w:rPr>
        <w:t>1,</w:t>
      </w:r>
      <w:r w:rsidRPr="006B484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 w:rsidRPr="006B4842">
        <w:rPr>
          <w:sz w:val="28"/>
          <w:szCs w:val="28"/>
        </w:rPr>
        <w:t xml:space="preserve">2, </w:t>
      </w:r>
      <w:r>
        <w:rPr>
          <w:sz w:val="28"/>
          <w:szCs w:val="28"/>
          <w:lang w:val="en-US"/>
        </w:rPr>
        <w:t>L</w:t>
      </w:r>
      <w:r w:rsidRPr="006B4842">
        <w:rPr>
          <w:sz w:val="28"/>
          <w:szCs w:val="28"/>
        </w:rPr>
        <w:t xml:space="preserve">3, </w:t>
      </w:r>
      <w:r>
        <w:rPr>
          <w:sz w:val="28"/>
          <w:szCs w:val="28"/>
          <w:lang w:val="en-US"/>
        </w:rPr>
        <w:t>N</w:t>
      </w:r>
      <w:r w:rsidRPr="006B4842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PE</w:t>
      </w:r>
      <w:r>
        <w:rPr>
          <w:sz w:val="28"/>
          <w:szCs w:val="28"/>
        </w:rPr>
        <w:t>;</w:t>
      </w:r>
    </w:p>
    <w:p w14:paraId="4C868D0D" w14:textId="77777777" w:rsidR="00392585" w:rsidRPr="00F25F74" w:rsidRDefault="00392585" w:rsidP="00392585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XS</w:t>
      </w:r>
      <w:r>
        <w:rPr>
          <w:sz w:val="28"/>
          <w:szCs w:val="28"/>
        </w:rPr>
        <w:t>1</w:t>
      </w:r>
      <w:r w:rsidRPr="00F25F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силовой разъем </w:t>
      </w:r>
      <w:r>
        <w:rPr>
          <w:sz w:val="28"/>
          <w:szCs w:val="28"/>
          <w:lang w:val="en-US"/>
        </w:rPr>
        <w:t>L</w:t>
      </w:r>
      <w:r w:rsidRPr="00F25F74">
        <w:rPr>
          <w:sz w:val="28"/>
          <w:szCs w:val="28"/>
        </w:rPr>
        <w:t>1,</w:t>
      </w:r>
      <w:r w:rsidRPr="006B484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 w:rsidRPr="006B4842">
        <w:rPr>
          <w:sz w:val="28"/>
          <w:szCs w:val="28"/>
        </w:rPr>
        <w:t xml:space="preserve">2, </w:t>
      </w:r>
      <w:r>
        <w:rPr>
          <w:sz w:val="28"/>
          <w:szCs w:val="28"/>
          <w:lang w:val="en-US"/>
        </w:rPr>
        <w:t>L</w:t>
      </w:r>
      <w:r w:rsidRPr="006B4842">
        <w:rPr>
          <w:sz w:val="28"/>
          <w:szCs w:val="28"/>
        </w:rPr>
        <w:t xml:space="preserve">3, </w:t>
      </w:r>
      <w:r>
        <w:rPr>
          <w:sz w:val="28"/>
          <w:szCs w:val="28"/>
          <w:lang w:val="en-US"/>
        </w:rPr>
        <w:t>PE</w:t>
      </w:r>
      <w:r>
        <w:rPr>
          <w:sz w:val="28"/>
          <w:szCs w:val="28"/>
        </w:rPr>
        <w:t>;</w:t>
      </w:r>
    </w:p>
    <w:p w14:paraId="1CE25DA8" w14:textId="60DE0AA8" w:rsidR="00925789" w:rsidRDefault="00392585" w:rsidP="00392585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 w:rsidRPr="00F25F74"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асинхронный</w:t>
      </w:r>
      <w:proofErr w:type="gramEnd"/>
      <w:r>
        <w:rPr>
          <w:sz w:val="28"/>
          <w:szCs w:val="28"/>
        </w:rPr>
        <w:t xml:space="preserve"> электродвигатель</w:t>
      </w:r>
    </w:p>
    <w:p w14:paraId="6487B9A0" w14:textId="4877F95A" w:rsidR="00925789" w:rsidRDefault="00925789" w:rsidP="009041A5">
      <w:pPr>
        <w:spacing w:line="360" w:lineRule="auto"/>
        <w:rPr>
          <w:sz w:val="28"/>
          <w:szCs w:val="28"/>
        </w:rPr>
      </w:pPr>
    </w:p>
    <w:p w14:paraId="28B6497F" w14:textId="375DB7CE" w:rsidR="00D17132" w:rsidRPr="00BC685D" w:rsidRDefault="0060658F" w:rsidP="00BC685D">
      <w:pPr>
        <w:pStyle w:val="2"/>
        <w:spacing w:before="0" w:after="0"/>
        <w:ind w:firstLine="709"/>
        <w:jc w:val="center"/>
        <w:rPr>
          <w:rFonts w:ascii="Times New Roman" w:hAnsi="Times New Roman"/>
          <w:iCs/>
          <w:szCs w:val="28"/>
          <w:lang w:val="ru-RU"/>
        </w:rPr>
      </w:pPr>
      <w:bookmarkStart w:id="12" w:name="_Toc78885643"/>
      <w:bookmarkStart w:id="13" w:name="_Toc124422971"/>
      <w:r w:rsidRPr="00BC685D">
        <w:rPr>
          <w:rFonts w:ascii="Times New Roman" w:hAnsi="Times New Roman"/>
          <w:iCs/>
          <w:szCs w:val="28"/>
          <w:lang w:val="ru-RU"/>
        </w:rPr>
        <w:t xml:space="preserve">2. </w:t>
      </w:r>
      <w:r w:rsidR="00D17132" w:rsidRPr="00BC685D">
        <w:rPr>
          <w:rFonts w:ascii="Times New Roman" w:hAnsi="Times New Roman"/>
          <w:iCs/>
          <w:szCs w:val="28"/>
          <w:lang w:val="ru-RU"/>
        </w:rPr>
        <w:t>СПЕЦИАЛЬНЫЕ ПРАВИЛА КОМПЕТЕНЦИИ</w:t>
      </w:r>
      <w:bookmarkEnd w:id="12"/>
      <w:bookmarkEnd w:id="13"/>
    </w:p>
    <w:p w14:paraId="4B86FFEA" w14:textId="77777777" w:rsidR="00C37898" w:rsidRPr="004F09B6" w:rsidRDefault="00C37898" w:rsidP="00C37898">
      <w:pPr>
        <w:widowControl w:val="0"/>
        <w:spacing w:line="360" w:lineRule="auto"/>
        <w:ind w:firstLine="426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Все записи, выполненные конкурсантом на рабочем месте, должны оставаться на столе Конкурсантов. </w:t>
      </w:r>
    </w:p>
    <w:p w14:paraId="15148A67" w14:textId="77777777" w:rsidR="00C37898" w:rsidRDefault="00C37898" w:rsidP="00C37898">
      <w:pPr>
        <w:spacing w:line="360" w:lineRule="auto"/>
        <w:ind w:firstLine="426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Запрещается выносить любую информацию о конкурсном задании (фото-видеоматериалы, бумажные носители и т.п.) за пределы застройки компетенции до тех пор, пока не завершится конкурс.</w:t>
      </w:r>
    </w:p>
    <w:p w14:paraId="500E5574" w14:textId="77777777" w:rsidR="00C37898" w:rsidRDefault="00C37898" w:rsidP="00C37898">
      <w:pPr>
        <w:pStyle w:val="aff1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случае выявления несправедливого преимущества над другими конкурсантами (фотографии, видеозапись, аудиозапись, записи на бумажных носителях и т.п.), решением экспертов, конкурсанту могут обнулить аспекты, по которым он получил преимущество. Решения оформляются протоколом. </w:t>
      </w:r>
    </w:p>
    <w:p w14:paraId="50F11A48" w14:textId="132EA7B2" w:rsidR="00C37898" w:rsidRDefault="00C37898" w:rsidP="00C37898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недопущения получения дополнительного преимущества в виде подсказок, во время проведения соревнования, эксперт-наставник не имеет права общаться с конкурсантом. Общение может быть только во время регламентированных перерывов.</w:t>
      </w:r>
      <w:r w:rsidR="002C396E">
        <w:rPr>
          <w:bCs/>
          <w:sz w:val="28"/>
          <w:szCs w:val="28"/>
        </w:rPr>
        <w:t xml:space="preserve"> </w:t>
      </w:r>
    </w:p>
    <w:p w14:paraId="4C8A1F83" w14:textId="77777777" w:rsidR="00C37898" w:rsidRDefault="00C37898" w:rsidP="00C37898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случаях крайней необходимости, общение между экспертом-наставником и конкурсантом возможно только в присутствии аккредитованного эксперта конкурсной площадки.</w:t>
      </w:r>
    </w:p>
    <w:p w14:paraId="69E7B8E2" w14:textId="77777777" w:rsidR="00C37898" w:rsidRDefault="00C37898" w:rsidP="00C37898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Экспертам запрещается отвлекать конкурсантов. </w:t>
      </w:r>
    </w:p>
    <w:p w14:paraId="79AC9D33" w14:textId="77777777" w:rsidR="00C37898" w:rsidRDefault="00C37898" w:rsidP="00C37898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Эксперты обязаны реагировать на просьбы конкурсантов.</w:t>
      </w:r>
    </w:p>
    <w:p w14:paraId="6E17AB54" w14:textId="2816EC78" w:rsidR="00C37898" w:rsidRDefault="00C37898" w:rsidP="00C37898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Экспертам запрещается забирать инструменты и приспособления </w:t>
      </w:r>
      <w:r w:rsidR="005B0B0B">
        <w:rPr>
          <w:bCs/>
          <w:sz w:val="28"/>
          <w:szCs w:val="28"/>
        </w:rPr>
        <w:t>конкурсанта без</w:t>
      </w:r>
      <w:r>
        <w:rPr>
          <w:bCs/>
          <w:sz w:val="28"/>
          <w:szCs w:val="28"/>
        </w:rPr>
        <w:t xml:space="preserve"> его ведома. Брать инструменты и приспособления можно только с разрешения</w:t>
      </w:r>
      <w:r w:rsidR="00397E13">
        <w:rPr>
          <w:bCs/>
          <w:sz w:val="28"/>
          <w:szCs w:val="28"/>
        </w:rPr>
        <w:t xml:space="preserve"> конкурсанта</w:t>
      </w:r>
      <w:r>
        <w:rPr>
          <w:bCs/>
          <w:sz w:val="28"/>
          <w:szCs w:val="28"/>
        </w:rPr>
        <w:t xml:space="preserve"> и в присутствии эксперта-наставника.</w:t>
      </w:r>
    </w:p>
    <w:p w14:paraId="1D14B4D2" w14:textId="77777777" w:rsidR="00C37898" w:rsidRDefault="00C37898" w:rsidP="00C37898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 время проведения соревнований, группы экспертов проводят оценку соблюдения конкурсантами требований инструкции по ОТ и ТБ по отдельному графику. Эксперты курсируют по конкурсной площадке выявляя нарушения.</w:t>
      </w:r>
    </w:p>
    <w:p w14:paraId="3E69A725" w14:textId="77777777" w:rsidR="00C37898" w:rsidRDefault="00C37898" w:rsidP="00C37898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обнаружении нарушения требований инструкции по ОТ и ТБ, эксперт обязан подозвать к месту нарушения двух экспертов, зафиксировать нарушение в протоколе, поставить три подписи, проинформировать конкурсанта о нарушении. </w:t>
      </w:r>
    </w:p>
    <w:p w14:paraId="763DFB86" w14:textId="6867AAB5" w:rsidR="00C37898" w:rsidRDefault="00C37898" w:rsidP="00C37898">
      <w:pPr>
        <w:pStyle w:val="aff1"/>
        <w:spacing w:after="0" w:line="360" w:lineRule="auto"/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Эксперты обязаны проводить оценку: профессионально, объективно, непредвзято. В случае выявления недобросовестной оценки, главный эксперт имеет право отстранить эксперта</w:t>
      </w:r>
      <w:r w:rsidR="00397E13">
        <w:rPr>
          <w:rFonts w:ascii="Times New Roman" w:eastAsia="Times New Roman" w:hAnsi="Times New Roman"/>
          <w:color w:val="000000"/>
          <w:sz w:val="28"/>
          <w:szCs w:val="28"/>
        </w:rPr>
        <w:t xml:space="preserve"> (ов)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от оценки.</w:t>
      </w:r>
    </w:p>
    <w:p w14:paraId="3A1BE9C4" w14:textId="77777777" w:rsidR="00C37898" w:rsidRPr="004F09B6" w:rsidRDefault="00C37898" w:rsidP="00C37898">
      <w:pPr>
        <w:widowControl w:val="0"/>
        <w:spacing w:line="360" w:lineRule="auto"/>
        <w:ind w:firstLine="426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Конкурсанты должны иметь с собой следующие расходные материалы:</w:t>
      </w:r>
    </w:p>
    <w:p w14:paraId="5BE3E4B6" w14:textId="77777777" w:rsidR="00C37898" w:rsidRPr="004F09B6" w:rsidRDefault="00C37898" w:rsidP="00C37898">
      <w:pPr>
        <w:pStyle w:val="aff1"/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4F09B6">
        <w:rPr>
          <w:rFonts w:ascii="Times New Roman" w:hAnsi="Times New Roman"/>
          <w:color w:val="000000"/>
          <w:sz w:val="28"/>
          <w:szCs w:val="28"/>
        </w:rPr>
        <w:t>наконечники различного типа, для различного сечения проводников;</w:t>
      </w:r>
    </w:p>
    <w:p w14:paraId="50C9F228" w14:textId="77777777" w:rsidR="00C37898" w:rsidRPr="004F09B6" w:rsidRDefault="00C37898" w:rsidP="00C37898">
      <w:pPr>
        <w:pStyle w:val="aff1"/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4F09B6">
        <w:rPr>
          <w:rFonts w:ascii="Times New Roman" w:hAnsi="Times New Roman"/>
          <w:color w:val="000000"/>
          <w:sz w:val="28"/>
          <w:szCs w:val="28"/>
        </w:rPr>
        <w:t>маркировочные и разметочные материалы;</w:t>
      </w:r>
    </w:p>
    <w:p w14:paraId="6E5BD2C7" w14:textId="77777777" w:rsidR="00C37898" w:rsidRPr="004F09B6" w:rsidRDefault="00C37898" w:rsidP="00C37898">
      <w:pPr>
        <w:pStyle w:val="aff1"/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4F09B6">
        <w:rPr>
          <w:rFonts w:ascii="Times New Roman" w:hAnsi="Times New Roman"/>
          <w:color w:val="000000"/>
          <w:sz w:val="28"/>
          <w:szCs w:val="28"/>
        </w:rPr>
        <w:lastRenderedPageBreak/>
        <w:t>метизы, саморезы, шурупы и т.п.;</w:t>
      </w:r>
    </w:p>
    <w:p w14:paraId="53B20BDC" w14:textId="77777777" w:rsidR="00C37898" w:rsidRPr="004F09B6" w:rsidRDefault="00C37898" w:rsidP="00C37898">
      <w:pPr>
        <w:pStyle w:val="aff1"/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4F09B6">
        <w:rPr>
          <w:rFonts w:ascii="Times New Roman" w:hAnsi="Times New Roman"/>
          <w:color w:val="000000"/>
          <w:sz w:val="28"/>
          <w:szCs w:val="28"/>
        </w:rPr>
        <w:t>различные крепежные скобы, хомуты-стяжки, самоклеящиеся площадки;</w:t>
      </w:r>
    </w:p>
    <w:p w14:paraId="707DE297" w14:textId="77777777" w:rsidR="00C37898" w:rsidRDefault="00C37898" w:rsidP="00C37898">
      <w:pPr>
        <w:pStyle w:val="aff1"/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изолента.</w:t>
      </w:r>
    </w:p>
    <w:p w14:paraId="286ABBBC" w14:textId="77777777" w:rsidR="00C37898" w:rsidRDefault="00C37898" w:rsidP="00C37898">
      <w:pPr>
        <w:pStyle w:val="aff1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Использование п</w:t>
      </w:r>
      <w:r w:rsidRPr="004F09B6">
        <w:rPr>
          <w:rFonts w:ascii="Times New Roman" w:hAnsi="Times New Roman"/>
          <w:color w:val="000000"/>
          <w:sz w:val="28"/>
          <w:szCs w:val="28"/>
        </w:rPr>
        <w:t>рочи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4F09B6">
        <w:rPr>
          <w:rFonts w:ascii="Times New Roman" w:hAnsi="Times New Roman"/>
          <w:color w:val="000000"/>
          <w:sz w:val="28"/>
          <w:szCs w:val="28"/>
        </w:rPr>
        <w:t xml:space="preserve"> не предусмотренны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4F09B6">
        <w:rPr>
          <w:rFonts w:ascii="Times New Roman" w:hAnsi="Times New Roman"/>
          <w:color w:val="000000"/>
          <w:sz w:val="28"/>
          <w:szCs w:val="28"/>
        </w:rPr>
        <w:t xml:space="preserve"> списком расходны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4F09B6">
        <w:rPr>
          <w:rFonts w:ascii="Times New Roman" w:hAnsi="Times New Roman"/>
          <w:color w:val="000000"/>
          <w:sz w:val="28"/>
          <w:szCs w:val="28"/>
        </w:rPr>
        <w:t xml:space="preserve"> материал</w:t>
      </w:r>
      <w:r>
        <w:rPr>
          <w:rFonts w:ascii="Times New Roman" w:hAnsi="Times New Roman"/>
          <w:color w:val="000000"/>
          <w:sz w:val="28"/>
          <w:szCs w:val="28"/>
        </w:rPr>
        <w:t>ов, согласовываются на брифинге в день Д-1</w:t>
      </w:r>
      <w:r w:rsidRPr="004F09B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96637AB" w14:textId="74CA0E84" w:rsidR="00C37898" w:rsidRPr="004F09B6" w:rsidRDefault="00C37898" w:rsidP="00C37898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  <w:bookmarkStart w:id="14" w:name="_Toc93671647"/>
      <w:r w:rsidRPr="004F09B6">
        <w:rPr>
          <w:b/>
          <w:bCs/>
          <w:sz w:val="28"/>
          <w:szCs w:val="28"/>
        </w:rPr>
        <w:t>Общие требования при монтаже электрооборудования</w:t>
      </w:r>
      <w:bookmarkEnd w:id="14"/>
    </w:p>
    <w:p w14:paraId="01726CB9" w14:textId="77777777" w:rsidR="00C37898" w:rsidRPr="004F09B6" w:rsidRDefault="00C37898" w:rsidP="0009614A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Кабель-каналы и лотки</w:t>
      </w:r>
    </w:p>
    <w:p w14:paraId="1DC1A144" w14:textId="5B3C6802" w:rsidR="00C37898" w:rsidRPr="004F09B6" w:rsidRDefault="00675AB7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Должно быть обеспечено н</w:t>
      </w:r>
      <w:r w:rsidR="00C37898" w:rsidRPr="004F09B6">
        <w:rPr>
          <w:sz w:val="28"/>
          <w:szCs w:val="28"/>
        </w:rPr>
        <w:t>е менее одного крепления:</w:t>
      </w:r>
    </w:p>
    <w:p w14:paraId="2854800D" w14:textId="77777777" w:rsidR="00C37898" w:rsidRPr="004F09B6" w:rsidRDefault="00C37898" w:rsidP="00C37898">
      <w:pPr>
        <w:pStyle w:val="aff1"/>
        <w:widowControl w:val="0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09B6">
        <w:rPr>
          <w:rFonts w:ascii="Times New Roman" w:hAnsi="Times New Roman"/>
          <w:sz w:val="28"/>
          <w:szCs w:val="28"/>
        </w:rPr>
        <w:t>между торцом лотка (короба) и поворотом;</w:t>
      </w:r>
    </w:p>
    <w:p w14:paraId="4CC1499A" w14:textId="77777777" w:rsidR="00C37898" w:rsidRPr="004F09B6" w:rsidRDefault="00C37898" w:rsidP="00C37898">
      <w:pPr>
        <w:pStyle w:val="aff1"/>
        <w:widowControl w:val="0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09B6">
        <w:rPr>
          <w:rFonts w:ascii="Times New Roman" w:hAnsi="Times New Roman"/>
          <w:sz w:val="28"/>
          <w:szCs w:val="28"/>
        </w:rPr>
        <w:t>между поворотами;</w:t>
      </w:r>
    </w:p>
    <w:p w14:paraId="2E317718" w14:textId="77777777" w:rsidR="00C37898" w:rsidRPr="004F09B6" w:rsidRDefault="00C37898" w:rsidP="00C37898">
      <w:pPr>
        <w:pStyle w:val="aff1"/>
        <w:widowControl w:val="0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09B6">
        <w:rPr>
          <w:rFonts w:ascii="Times New Roman" w:hAnsi="Times New Roman"/>
          <w:sz w:val="28"/>
          <w:szCs w:val="28"/>
        </w:rPr>
        <w:t>между торцами лотка (короба).</w:t>
      </w:r>
    </w:p>
    <w:p w14:paraId="3AB2A34B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Если расстояние между каким-либо поворотом или торцом лотка (короба) превышает 1м, на каждый дополнительный метр должно быть установлено дополнительное крепление.</w:t>
      </w:r>
    </w:p>
    <w:p w14:paraId="722F4A56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Монтаж кабеленесущих систем должен осуществляется согласно техническому заданию.</w:t>
      </w:r>
    </w:p>
    <w:p w14:paraId="1B43BA22" w14:textId="4FEBE4FB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Максимально допустимый зазор между элементами кабельного канала 12мм (</w:t>
      </w:r>
      <w:r w:rsidRPr="004F09B6">
        <w:rPr>
          <w:sz w:val="28"/>
          <w:szCs w:val="28"/>
          <w:lang w:val="en-US"/>
        </w:rPr>
        <w:t>IP</w:t>
      </w:r>
      <w:r w:rsidRPr="004F09B6">
        <w:rPr>
          <w:sz w:val="28"/>
          <w:szCs w:val="28"/>
        </w:rPr>
        <w:t>20).</w:t>
      </w:r>
      <w:r w:rsidR="00675AB7">
        <w:rPr>
          <w:sz w:val="28"/>
          <w:szCs w:val="28"/>
        </w:rPr>
        <w:t xml:space="preserve"> Не допускается скрывать зазор с помощью изоленты, герметизирующих составов и т.п.</w:t>
      </w:r>
    </w:p>
    <w:p w14:paraId="10486B9E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Лотки (короба) отрезаются при помощи дополнительного (специального) инструмента и торцевой угол должен составлять 90 градусов.</w:t>
      </w:r>
    </w:p>
    <w:p w14:paraId="455547E4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На кромках лотка (короба) должны отсутствовать излишки материалов («заусенцы», пыль), образовавшиеся в результате отрезки.</w:t>
      </w:r>
    </w:p>
    <w:p w14:paraId="73B3D835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После окончания монтажных работ вся защитная пленка с кабель-каналов (короб) должна быть удалена.</w:t>
      </w:r>
    </w:p>
    <w:p w14:paraId="557A560C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Лоток (короб) должен быть установлен строго горизонтально или вертикально, если иное не предусмотрено конкурсным заданием.</w:t>
      </w:r>
    </w:p>
    <w:p w14:paraId="514400AC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В кабель-каналах (коробах) должна быть предусмотрена возможность разделения цепей с различным напряжением.</w:t>
      </w:r>
    </w:p>
    <w:p w14:paraId="38DA990E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lastRenderedPageBreak/>
        <w:t>В лотках (коробах) не допускается зазоров между основанием лотка (короба) и защитной крышки.</w:t>
      </w:r>
    </w:p>
    <w:p w14:paraId="352E8E5F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В лотках (коробах) проводники должны быть уложены, по мере возможности, ровными рядами.</w:t>
      </w:r>
    </w:p>
    <w:p w14:paraId="561895A5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Проводники, проложенные в лотках, должны быть закреплены к несущим основаниям.</w:t>
      </w:r>
    </w:p>
    <w:p w14:paraId="0831D18E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Проводники, должны быть промаркированы бирками:</w:t>
      </w:r>
    </w:p>
    <w:p w14:paraId="7A40FCAA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- в начале и конце лотков;</w:t>
      </w:r>
    </w:p>
    <w:p w14:paraId="2A29FBEC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- в местах подключения электрооборудования;</w:t>
      </w:r>
    </w:p>
    <w:p w14:paraId="27B25172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- на ответвлениях трасс.</w:t>
      </w:r>
    </w:p>
    <w:p w14:paraId="7EEB4B8A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На бирках должна быть отражена следующая информация (согласно указаниям кабельного журнала):</w:t>
      </w:r>
    </w:p>
    <w:p w14:paraId="23BDF820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- номер кабельной линии;</w:t>
      </w:r>
    </w:p>
    <w:p w14:paraId="49E4BB5E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- марка кабеля/провода.</w:t>
      </w:r>
    </w:p>
    <w:p w14:paraId="66F4D385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Металлические конструкции, по которым проложены кабельные линии, должны быть заземлены.</w:t>
      </w:r>
    </w:p>
    <w:p w14:paraId="5963955E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Заполнение проводниками кабельного канала не должно превышать 40% сечения короба в свету.</w:t>
      </w:r>
    </w:p>
    <w:p w14:paraId="5C66213F" w14:textId="77777777" w:rsidR="00C37898" w:rsidRPr="004F09B6" w:rsidRDefault="00C37898" w:rsidP="00C37898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Трубы и рукава</w:t>
      </w:r>
    </w:p>
    <w:p w14:paraId="55164F84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Трубы должны быть зафиксированы к стене с помощью креплений. Тип крепления определяется исходя из типа трубы. Крепление жестких и гофрированных труб должны быть в начале и конце трассы, а также по одному креплению до и после поворота, и не более чем через 300 мм. на прямолинейных участках.</w:t>
      </w:r>
    </w:p>
    <w:p w14:paraId="53F56ECB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Радиус изгиба гофрированных труб, должен быть не менее 5 диаметров трубы.</w:t>
      </w:r>
    </w:p>
    <w:p w14:paraId="09A8348C" w14:textId="77777777" w:rsidR="00C37898" w:rsidRPr="004F09B6" w:rsidRDefault="00C37898" w:rsidP="00C3789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Соединение труба-щит, труба-коробка должно быть с использованием сальников или соединительных гибких муфт. В местах соединений гибких и жестких труб должна быть использована соединительная муфта.</w:t>
      </w:r>
    </w:p>
    <w:p w14:paraId="14F48753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Допускается использование не более двух поворотов. Если поворотов </w:t>
      </w:r>
      <w:r w:rsidRPr="004F09B6">
        <w:rPr>
          <w:sz w:val="28"/>
          <w:szCs w:val="28"/>
        </w:rPr>
        <w:lastRenderedPageBreak/>
        <w:t>больше, то рекомендуется установить дополнительную коробку для протяжки кабельной линии.</w:t>
      </w:r>
    </w:p>
    <w:p w14:paraId="03F831EE" w14:textId="77777777" w:rsidR="00C37898" w:rsidRPr="004F09B6" w:rsidRDefault="00C37898" w:rsidP="00C37898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Распределительные коробки</w:t>
      </w:r>
    </w:p>
    <w:p w14:paraId="63A02278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Все контактные соединения/ответвления должны быть выполнены в распределительных коробках. Тип коробки должен соответствовать своему функциональному назначению.</w:t>
      </w:r>
    </w:p>
    <w:p w14:paraId="1157397A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Распределительные коробки должны быть надежно закреплены, согласно разметке, на основании коробки.</w:t>
      </w:r>
    </w:p>
    <w:p w14:paraId="5A44B5AA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Соединения внутри распределительной коробки должны быть выполнены с помощью </w:t>
      </w:r>
      <w:proofErr w:type="spellStart"/>
      <w:r w:rsidRPr="004F09B6">
        <w:rPr>
          <w:sz w:val="28"/>
          <w:szCs w:val="28"/>
        </w:rPr>
        <w:t>клеммников</w:t>
      </w:r>
      <w:proofErr w:type="spellEnd"/>
      <w:r w:rsidRPr="004F09B6">
        <w:rPr>
          <w:sz w:val="28"/>
          <w:szCs w:val="28"/>
        </w:rPr>
        <w:t xml:space="preserve"> (скрутки не допускаются). Тип и марка </w:t>
      </w:r>
      <w:proofErr w:type="spellStart"/>
      <w:r w:rsidRPr="004F09B6">
        <w:rPr>
          <w:sz w:val="28"/>
          <w:szCs w:val="28"/>
        </w:rPr>
        <w:t>клеммников</w:t>
      </w:r>
      <w:proofErr w:type="spellEnd"/>
      <w:r w:rsidRPr="004F09B6">
        <w:rPr>
          <w:sz w:val="28"/>
          <w:szCs w:val="28"/>
        </w:rPr>
        <w:t xml:space="preserve"> должны соответствовать типу кабельной жилы.</w:t>
      </w:r>
    </w:p>
    <w:p w14:paraId="18FA2B61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К каждому винту вывода зажимного клеммника разрешается подключать не более 2 проводников. Не допускается подключение разных сечений проводников к одному выводу винта клеммника, а также разных типов проводников.</w:t>
      </w:r>
    </w:p>
    <w:p w14:paraId="505EDBF0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Не допускаются зазоры на корпусе распределительной коробки, которые смогут снизить степень защиты (IP).</w:t>
      </w:r>
    </w:p>
    <w:p w14:paraId="62286CC3" w14:textId="77777777" w:rsidR="00C37898" w:rsidRPr="004F09B6" w:rsidRDefault="00C37898" w:rsidP="00C37898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Разделка проводов и кабелей</w:t>
      </w:r>
    </w:p>
    <w:p w14:paraId="43E1683B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Для разделки используются специальные инструменты.</w:t>
      </w:r>
    </w:p>
    <w:p w14:paraId="39686EC9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В случае повреждения изоляции, допускается изолирование диэлектрической лентой.</w:t>
      </w:r>
    </w:p>
    <w:p w14:paraId="766ED634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Не допускается повреждение токоведущих жил проводов и кабелей.</w:t>
      </w:r>
    </w:p>
    <w:p w14:paraId="151C8A25" w14:textId="77777777" w:rsidR="00C37898" w:rsidRPr="004F09B6" w:rsidRDefault="00C37898" w:rsidP="00C37898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Подключение проводников к выводам аппаратуры</w:t>
      </w:r>
    </w:p>
    <w:p w14:paraId="02EC6DA9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При осмотре выводов под углом в 90º к проводнику не видно токопроводящих частей.</w:t>
      </w:r>
    </w:p>
    <w:p w14:paraId="4337930F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На окончаниях проводников, которые введены в зажимы, отсутствует изоляция.</w:t>
      </w:r>
    </w:p>
    <w:p w14:paraId="461175CD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Обеспечено хорошее механическое и электрическое соединение проводников и выводов аппаратуры. При необходимости применена специальная обработка окончания проводников (зачистка, лужение и т.д.) или </w:t>
      </w:r>
      <w:r w:rsidRPr="004F09B6">
        <w:rPr>
          <w:sz w:val="28"/>
          <w:szCs w:val="28"/>
        </w:rPr>
        <w:lastRenderedPageBreak/>
        <w:t>использованы наконечники.</w:t>
      </w:r>
    </w:p>
    <w:p w14:paraId="26E111AA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К каждому винту вывода зажимного клеммника разрешается подключать не более 2 проводников.</w:t>
      </w:r>
    </w:p>
    <w:p w14:paraId="236F7895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Для многожильных кабелей и проводов применена специальная обработка окончания проводников (например, лужение) или использованы наконечники.</w:t>
      </w:r>
    </w:p>
    <w:p w14:paraId="0671AD18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Наконечники подобраны по сечению провода или кабеля, и по размерам зажимов аппаратов. Все провода, составляющие жилу, введены в отверстие основания наконечника.</w:t>
      </w:r>
    </w:p>
    <w:p w14:paraId="520A37B3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При наличии в оборудовании клемм, винтов для заземления - обязательно подключение заземляющего проводника. В случае, когда заземление не предусмотрено изготовителем - проверяется факт подключения РЕ на шину в щите.</w:t>
      </w:r>
    </w:p>
    <w:p w14:paraId="6D07C0E4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Запрещается отрезать неиспользуемую РЕ жилу, неиспользуемая РЕ жила изолируется. </w:t>
      </w:r>
    </w:p>
    <w:p w14:paraId="5D7FD620" w14:textId="77777777" w:rsidR="00C37898" w:rsidRPr="004F09B6" w:rsidRDefault="00C37898" w:rsidP="00C37898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НКУ (низковольтные комплектные устройства)</w:t>
      </w:r>
    </w:p>
    <w:p w14:paraId="0C4667AA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Используется горизонтальная или вертикальная установка аппаратов в соответствии с инструкциями производителя.</w:t>
      </w:r>
    </w:p>
    <w:p w14:paraId="040396AA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Устройства и элементы установлены в НКУ так, чтобы не затруднять монтаж соседних устройств или элементов, также не ухудшать условий их эксплуатации (снятие крышек, доступ к органам регулирования и подстройки и т.д.).</w:t>
      </w:r>
    </w:p>
    <w:p w14:paraId="18B7AA30" w14:textId="41F00A19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Внутри оболочки НКУ не</w:t>
      </w:r>
      <w:r w:rsidR="00BC6B37">
        <w:rPr>
          <w:sz w:val="28"/>
          <w:szCs w:val="28"/>
        </w:rPr>
        <w:t xml:space="preserve"> должно быть</w:t>
      </w:r>
      <w:r w:rsidRPr="004F09B6">
        <w:rPr>
          <w:sz w:val="28"/>
          <w:szCs w:val="28"/>
        </w:rPr>
        <w:t xml:space="preserve"> остатков монтажных проводов, материалов и изделий.</w:t>
      </w:r>
    </w:p>
    <w:p w14:paraId="5908B047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Не допускаются зазоры, которые смогут снизить заявленную производителем степень защиты (IP), если иная требуемая степень защиты электроустановки не оговорена в Конкурсном задании.</w:t>
      </w:r>
    </w:p>
    <w:p w14:paraId="3D5F8084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В металлических щитах с монтажной панелью проводники должны быть уложены в кабельные каналы. </w:t>
      </w:r>
    </w:p>
    <w:p w14:paraId="13D210F0" w14:textId="77777777" w:rsidR="00C37898" w:rsidRPr="004F09B6" w:rsidRDefault="00C37898" w:rsidP="00C37898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Укладка и прокладка кабелей</w:t>
      </w:r>
    </w:p>
    <w:p w14:paraId="7CE07783" w14:textId="59D2BD5A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lastRenderedPageBreak/>
        <w:t xml:space="preserve">Провода не </w:t>
      </w:r>
      <w:r w:rsidR="00BC6B37">
        <w:rPr>
          <w:sz w:val="28"/>
          <w:szCs w:val="28"/>
        </w:rPr>
        <w:t xml:space="preserve">должны </w:t>
      </w:r>
      <w:r w:rsidRPr="004F09B6">
        <w:rPr>
          <w:sz w:val="28"/>
          <w:szCs w:val="28"/>
        </w:rPr>
        <w:t>имет</w:t>
      </w:r>
      <w:r w:rsidR="00BC6B37">
        <w:rPr>
          <w:sz w:val="28"/>
          <w:szCs w:val="28"/>
        </w:rPr>
        <w:t>ь</w:t>
      </w:r>
      <w:r w:rsidRPr="004F09B6">
        <w:rPr>
          <w:sz w:val="28"/>
          <w:szCs w:val="28"/>
        </w:rPr>
        <w:t xml:space="preserve"> повреждений и загрязнений, снижающих электрическую прочность изоляции.</w:t>
      </w:r>
    </w:p>
    <w:p w14:paraId="4A55E2DC" w14:textId="767296E7" w:rsidR="00C37898" w:rsidRPr="004F09B6" w:rsidRDefault="00BC6B37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Должны быть с</w:t>
      </w:r>
      <w:r w:rsidR="00C37898" w:rsidRPr="004F09B6">
        <w:rPr>
          <w:sz w:val="28"/>
          <w:szCs w:val="28"/>
        </w:rPr>
        <w:t>облюдены достаточные радиусы изгиба проводов и кабелей, исключающие повреждения жил и изоляции.</w:t>
      </w:r>
    </w:p>
    <w:p w14:paraId="5BECFEF1" w14:textId="2B1A9159" w:rsidR="00C37898" w:rsidRPr="004F09B6" w:rsidRDefault="00BC6B37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должно быть </w:t>
      </w:r>
      <w:r w:rsidR="00C37898" w:rsidRPr="004F09B6">
        <w:rPr>
          <w:sz w:val="28"/>
          <w:szCs w:val="28"/>
        </w:rPr>
        <w:t>промежуточн</w:t>
      </w:r>
      <w:r>
        <w:rPr>
          <w:sz w:val="28"/>
          <w:szCs w:val="28"/>
        </w:rPr>
        <w:t>ых</w:t>
      </w:r>
      <w:r w:rsidR="00C37898" w:rsidRPr="004F09B6">
        <w:rPr>
          <w:sz w:val="28"/>
          <w:szCs w:val="28"/>
        </w:rPr>
        <w:t xml:space="preserve"> соединени</w:t>
      </w:r>
      <w:r>
        <w:rPr>
          <w:sz w:val="28"/>
          <w:szCs w:val="28"/>
        </w:rPr>
        <w:t>й</w:t>
      </w:r>
      <w:r w:rsidR="00C37898" w:rsidRPr="004F09B6">
        <w:rPr>
          <w:sz w:val="28"/>
          <w:szCs w:val="28"/>
        </w:rPr>
        <w:t xml:space="preserve"> проводов и кабелей с помощью сращивания, скрутки или любым другим способом.</w:t>
      </w:r>
    </w:p>
    <w:p w14:paraId="2DFD4868" w14:textId="77FE8CE8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Провода и кабели </w:t>
      </w:r>
      <w:r w:rsidR="00BC6B37">
        <w:rPr>
          <w:sz w:val="28"/>
          <w:szCs w:val="28"/>
        </w:rPr>
        <w:t xml:space="preserve">должны быть </w:t>
      </w:r>
      <w:r w:rsidRPr="004F09B6">
        <w:rPr>
          <w:sz w:val="28"/>
          <w:szCs w:val="28"/>
        </w:rPr>
        <w:t>уложены в кабель-каналы или собраны в жгуты. Коэффициент заполнения коробов кабельных каналов не</w:t>
      </w:r>
      <w:r w:rsidR="00BC6B37">
        <w:rPr>
          <w:sz w:val="28"/>
          <w:szCs w:val="28"/>
        </w:rPr>
        <w:t xml:space="preserve"> должно </w:t>
      </w:r>
      <w:r w:rsidR="00BC6B37" w:rsidRPr="004F09B6">
        <w:rPr>
          <w:sz w:val="28"/>
          <w:szCs w:val="28"/>
        </w:rPr>
        <w:t>превышать</w:t>
      </w:r>
      <w:r w:rsidRPr="004F09B6">
        <w:rPr>
          <w:sz w:val="28"/>
          <w:szCs w:val="28"/>
        </w:rPr>
        <w:t xml:space="preserve"> 40%. </w:t>
      </w:r>
      <w:r w:rsidR="00BC6B37">
        <w:rPr>
          <w:sz w:val="28"/>
          <w:szCs w:val="28"/>
        </w:rPr>
        <w:t>Должно быть у</w:t>
      </w:r>
      <w:r w:rsidRPr="004F09B6">
        <w:rPr>
          <w:sz w:val="28"/>
          <w:szCs w:val="28"/>
        </w:rPr>
        <w:t>становлено достаточное количество хомутов, для формирования плотного жгута.</w:t>
      </w:r>
    </w:p>
    <w:p w14:paraId="68CF83FD" w14:textId="508571FB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Кабель-каналы и жгуты размещ</w:t>
      </w:r>
      <w:r w:rsidR="00BC6B37">
        <w:rPr>
          <w:sz w:val="28"/>
          <w:szCs w:val="28"/>
        </w:rPr>
        <w:t xml:space="preserve">аются </w:t>
      </w:r>
      <w:r w:rsidRPr="004F09B6">
        <w:rPr>
          <w:sz w:val="28"/>
          <w:szCs w:val="28"/>
        </w:rPr>
        <w:t xml:space="preserve">горизонтально </w:t>
      </w:r>
      <w:r w:rsidR="00BC6B37">
        <w:rPr>
          <w:sz w:val="28"/>
          <w:szCs w:val="28"/>
        </w:rPr>
        <w:t>и</w:t>
      </w:r>
      <w:r w:rsidRPr="004F09B6">
        <w:rPr>
          <w:sz w:val="28"/>
          <w:szCs w:val="28"/>
        </w:rPr>
        <w:t>ли вертикально по кратчайшим расстояниям и с минимальным количе</w:t>
      </w:r>
      <w:r w:rsidR="00BC6B37">
        <w:rPr>
          <w:sz w:val="28"/>
          <w:szCs w:val="28"/>
        </w:rPr>
        <w:t>ством изгибов и перекрещиваний.</w:t>
      </w:r>
    </w:p>
    <w:p w14:paraId="7C076250" w14:textId="77777777" w:rsidR="00C37898" w:rsidRPr="004F09B6" w:rsidRDefault="00C37898" w:rsidP="00C3789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Провода в жгутах скреплены между собой и закреплены на несущих конструкциях (каркас НКУ, детали для установки устройств т т.д.). В местах поворотов стволы и ответвления жгутов закреплены до и после поворота.</w:t>
      </w:r>
    </w:p>
    <w:p w14:paraId="42539C5C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Жгуты, идущие от аппаратов, смонтированных на дверях, имеют компенсаторы и не мешают свободному открыванию дверей. Выполнена защита жгута (например, с помощью пластмассовых трубчатых или спиральных оболочек).</w:t>
      </w:r>
    </w:p>
    <w:p w14:paraId="1CA254A9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Жгуты и отдельные провода не закрывают доступ к местам крепления и выводам устройств, не затрудняют их ревизию, регулировку, демонтаж.</w:t>
      </w:r>
    </w:p>
    <w:p w14:paraId="1A9685B4" w14:textId="77777777" w:rsidR="00C37898" w:rsidRPr="004F09B6" w:rsidRDefault="00C37898" w:rsidP="00C37898">
      <w:pPr>
        <w:widowControl w:val="0"/>
        <w:spacing w:line="360" w:lineRule="auto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Проводники, имеющие 1 слой изоляции, должны быть проложены в гибких, жестких трубах, кабельных каналах и коробах.</w:t>
      </w:r>
    </w:p>
    <w:p w14:paraId="1B94079C" w14:textId="77777777" w:rsidR="00C37898" w:rsidRPr="004F09B6" w:rsidRDefault="00C37898" w:rsidP="00C37898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Маркировка</w:t>
      </w:r>
    </w:p>
    <w:p w14:paraId="18F4AE83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Выполнена маркировка аппаратов, позволяющая однозначно их идентифицировать. Маркировка эстетична, легко читается и достаточна прочна. Маркировка соответствует схем</w:t>
      </w:r>
      <w:r>
        <w:rPr>
          <w:sz w:val="28"/>
          <w:szCs w:val="28"/>
        </w:rPr>
        <w:t>ам конкурсного задания</w:t>
      </w:r>
      <w:r w:rsidRPr="004F09B6">
        <w:rPr>
          <w:sz w:val="28"/>
          <w:szCs w:val="28"/>
        </w:rPr>
        <w:t xml:space="preserve">. </w:t>
      </w:r>
    </w:p>
    <w:p w14:paraId="7DD78BF6" w14:textId="77777777" w:rsidR="00C37898" w:rsidRPr="004F09B6" w:rsidRDefault="00C37898" w:rsidP="00C37898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Внутренние элементы НКУ</w:t>
      </w:r>
    </w:p>
    <w:p w14:paraId="51215B4C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Выполнена маркировка аппаратов, позволяющая идентифицировать </w:t>
      </w:r>
      <w:r w:rsidRPr="004F09B6">
        <w:rPr>
          <w:sz w:val="28"/>
          <w:szCs w:val="28"/>
        </w:rPr>
        <w:lastRenderedPageBreak/>
        <w:t>аппараты во избежание ошибки при выполнении операций внутри НКУ. Маркировка соответствует монтажной схеме и электрической принципиальной схеме, если она предусмотрена конкурсным заданием.</w:t>
      </w:r>
    </w:p>
    <w:p w14:paraId="07B84110" w14:textId="77777777" w:rsidR="00C37898" w:rsidRPr="004F09B6" w:rsidRDefault="00C37898" w:rsidP="00C37898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Силовые цепи</w:t>
      </w:r>
    </w:p>
    <w:p w14:paraId="42A4BD1B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Обозначены фазные, нейтральный и защитный проводники в соответствии с монтажной схемой и действующими нормами. При этом проводники идентифицированы или посредством цветов, или посредством буквенно-цифровых обозначений, или обоими способами.</w:t>
      </w:r>
    </w:p>
    <w:p w14:paraId="44F79AC9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Заземляющий штырь или узел присоединения к массе корпуса НКУ обозначен с помощью стандартного символа заземления.</w:t>
      </w:r>
    </w:p>
    <w:p w14:paraId="69F9F306" w14:textId="77777777" w:rsidR="00C37898" w:rsidRPr="004F09B6" w:rsidRDefault="00C37898" w:rsidP="00C37898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Вторичные цепи</w:t>
      </w:r>
    </w:p>
    <w:p w14:paraId="34ED1D80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Выполнена маркировка вторичных цепей. Маркировка соответствует монтажной схеме. Обозначения нанесены с помощью маркеров (например, </w:t>
      </w:r>
      <w:proofErr w:type="spellStart"/>
      <w:r w:rsidRPr="004F09B6">
        <w:rPr>
          <w:sz w:val="28"/>
          <w:szCs w:val="28"/>
        </w:rPr>
        <w:t>кембриков</w:t>
      </w:r>
      <w:proofErr w:type="spellEnd"/>
      <w:r w:rsidRPr="004F09B6">
        <w:rPr>
          <w:sz w:val="28"/>
          <w:szCs w:val="28"/>
        </w:rPr>
        <w:t>), которые располагаются на концах проводников и, в случае необходимости, вдоль кабельной трассы.</w:t>
      </w:r>
    </w:p>
    <w:p w14:paraId="079175B2" w14:textId="77777777" w:rsidR="00C37898" w:rsidRPr="004F09B6" w:rsidRDefault="00C37898" w:rsidP="00C37898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Внешнее оборудование</w:t>
      </w:r>
    </w:p>
    <w:p w14:paraId="725CD7FF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Внешнее оборудование должно быть надежно закреплено, не должно быть открытых защитных крышек, поврежденных корпусов и других элементов, предусмотренных изготовителем. </w:t>
      </w:r>
    </w:p>
    <w:p w14:paraId="6ED74386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Нажатие на верхнюю часть клавиши выключателя должно вызывать включение. </w:t>
      </w:r>
    </w:p>
    <w:p w14:paraId="53466F7A" w14:textId="77777777" w:rsidR="00C37898" w:rsidRPr="004F09B6" w:rsidRDefault="00C37898" w:rsidP="00C37898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Степень защиты</w:t>
      </w:r>
    </w:p>
    <w:p w14:paraId="502F88A4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После монтажа НКУ обеспечивается заданная степень защиты. Электроустановка должна соответствовать требованиям – не менее IP20.</w:t>
      </w:r>
    </w:p>
    <w:p w14:paraId="4A99D5F1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Отверстия в оболочке НКУ, предусмотренные степенью защиты и обеспечивающие конвекцию, не должны быть закрыты.</w:t>
      </w:r>
    </w:p>
    <w:p w14:paraId="0AB15AA4" w14:textId="77777777" w:rsidR="00C37898" w:rsidRPr="004F09B6" w:rsidRDefault="00C37898" w:rsidP="00C37898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Непрерывность электрического соединения</w:t>
      </w:r>
    </w:p>
    <w:p w14:paraId="50EF021F" w14:textId="77777777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Обеспечено надёжное соединение открытых проводящих частей НКУ с цепью защиты.</w:t>
      </w:r>
      <w:r>
        <w:rPr>
          <w:sz w:val="28"/>
          <w:szCs w:val="28"/>
        </w:rPr>
        <w:t xml:space="preserve"> </w:t>
      </w:r>
      <w:r w:rsidRPr="004F09B6">
        <w:rPr>
          <w:sz w:val="28"/>
          <w:szCs w:val="28"/>
        </w:rPr>
        <w:t xml:space="preserve">Запрещается использовать соединения проводов защиты в качестве зажимов, которые используются для соединения и фиксации между </w:t>
      </w:r>
      <w:r w:rsidRPr="004F09B6">
        <w:rPr>
          <w:sz w:val="28"/>
          <w:szCs w:val="28"/>
        </w:rPr>
        <w:lastRenderedPageBreak/>
        <w:t>собой устройств или деталей.</w:t>
      </w:r>
    </w:p>
    <w:p w14:paraId="7C31301B" w14:textId="0D624A41" w:rsidR="00C37898" w:rsidRPr="004F09B6" w:rsidRDefault="00C37898" w:rsidP="00C3789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Подвижные металлические части (двери, поворотные или съемные панели), к которым крепятся электрические приборы, не относящиеся к классу 2 заземлены гибкими перемычками. Используются </w:t>
      </w:r>
      <w:r w:rsidR="00195191" w:rsidRPr="004F09B6">
        <w:rPr>
          <w:sz w:val="28"/>
          <w:szCs w:val="28"/>
        </w:rPr>
        <w:t>детали,</w:t>
      </w:r>
      <w:r w:rsidR="00195191">
        <w:rPr>
          <w:sz w:val="28"/>
          <w:szCs w:val="28"/>
        </w:rPr>
        <w:t xml:space="preserve"> предусмотренные производителем или собственные изделия, </w:t>
      </w:r>
      <w:r w:rsidR="00195191" w:rsidRPr="004F09B6">
        <w:rPr>
          <w:sz w:val="28"/>
          <w:szCs w:val="28"/>
        </w:rPr>
        <w:t>обеспечивающие</w:t>
      </w:r>
      <w:r w:rsidRPr="004F09B6">
        <w:rPr>
          <w:sz w:val="28"/>
          <w:szCs w:val="28"/>
        </w:rPr>
        <w:t xml:space="preserve"> </w:t>
      </w:r>
      <w:r w:rsidR="00195191">
        <w:rPr>
          <w:sz w:val="28"/>
          <w:szCs w:val="28"/>
        </w:rPr>
        <w:t xml:space="preserve">надежное контактное соединение и </w:t>
      </w:r>
      <w:r w:rsidRPr="004F09B6">
        <w:rPr>
          <w:sz w:val="28"/>
          <w:szCs w:val="28"/>
        </w:rPr>
        <w:t>низкое контактное сопротивление.</w:t>
      </w:r>
    </w:p>
    <w:p w14:paraId="060F7BA4" w14:textId="2F1D7C72" w:rsidR="00C37898" w:rsidRPr="004F09B6" w:rsidRDefault="00C37898" w:rsidP="00C37898">
      <w:pPr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Порядок проверки электроустановки перед подачей напряжения</w:t>
      </w:r>
    </w:p>
    <w:p w14:paraId="1B06F190" w14:textId="77777777" w:rsidR="00C37898" w:rsidRPr="004F09B6" w:rsidRDefault="00C37898" w:rsidP="00C37898">
      <w:pPr>
        <w:pStyle w:val="aff1"/>
        <w:numPr>
          <w:ilvl w:val="1"/>
          <w:numId w:val="2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9B6">
        <w:rPr>
          <w:rFonts w:ascii="Times New Roman" w:eastAsia="Times New Roman" w:hAnsi="Times New Roman"/>
          <w:sz w:val="28"/>
          <w:szCs w:val="28"/>
          <w:lang w:eastAsia="ru-RU"/>
        </w:rPr>
        <w:t xml:space="preserve">Эксперты проводят визуальный осмотр ЭУ. При необходимости эксперты могут использовать измерительный инструмент. </w:t>
      </w:r>
    </w:p>
    <w:p w14:paraId="746DD084" w14:textId="77777777" w:rsidR="00C37898" w:rsidRPr="004F09B6" w:rsidRDefault="00C37898" w:rsidP="00C37898">
      <w:pPr>
        <w:pStyle w:val="aff1"/>
        <w:numPr>
          <w:ilvl w:val="1"/>
          <w:numId w:val="2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9B6">
        <w:rPr>
          <w:rFonts w:ascii="Times New Roman" w:eastAsia="Times New Roman" w:hAnsi="Times New Roman"/>
          <w:sz w:val="28"/>
          <w:szCs w:val="28"/>
          <w:lang w:eastAsia="ru-RU"/>
        </w:rPr>
        <w:t>Все недочёты и недоделки фиксируются в протоколе осмотра.</w:t>
      </w:r>
    </w:p>
    <w:p w14:paraId="33E5426D" w14:textId="5403A6CA" w:rsidR="00C37898" w:rsidRDefault="00C37898" w:rsidP="00C37898">
      <w:pPr>
        <w:pStyle w:val="aff1"/>
        <w:numPr>
          <w:ilvl w:val="1"/>
          <w:numId w:val="2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9B6">
        <w:rPr>
          <w:rFonts w:ascii="Times New Roman" w:eastAsia="Times New Roman" w:hAnsi="Times New Roman"/>
          <w:sz w:val="28"/>
          <w:szCs w:val="28"/>
          <w:lang w:eastAsia="ru-RU"/>
        </w:rPr>
        <w:t>По результатам осмотра эксперты принимают обоснованное решение о подаче напряжения.</w:t>
      </w:r>
    </w:p>
    <w:p w14:paraId="2B227BD6" w14:textId="67D7E1A6" w:rsidR="00952334" w:rsidRPr="004F09B6" w:rsidRDefault="00952334" w:rsidP="00C37898">
      <w:pPr>
        <w:pStyle w:val="aff1"/>
        <w:numPr>
          <w:ilvl w:val="1"/>
          <w:numId w:val="2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Эксперты имеют право принять решение о подаче напряжения на электроустановку имеющую незначительные недочеты при условии их устранения. Количество недочетов для устранения не должно быть более двух. На устранение недочетов выделяется время не более </w:t>
      </w:r>
      <w:r w:rsidR="00DC5B12">
        <w:rPr>
          <w:rFonts w:ascii="Times New Roman" w:eastAsia="Times New Roman" w:hAnsi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минут. К незначительным недочетам относят: не закрыта крышка, не установлен сальник, не заземлено оборудование, не соблюдено требование по 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IP</w:t>
      </w:r>
      <w:r>
        <w:rPr>
          <w:rFonts w:ascii="Times New Roman" w:eastAsia="Times New Roman" w:hAnsi="Times New Roman"/>
          <w:color w:val="000000"/>
          <w:sz w:val="28"/>
          <w:szCs w:val="28"/>
        </w:rPr>
        <w:t>20 и т.п. Все недочеты фиксируются в протоколе, в оценочной ведомости баллы за аспект «Визуальный осмотр» пропорционально уменьшаются.</w:t>
      </w:r>
      <w:r w:rsidR="002508F2">
        <w:rPr>
          <w:rFonts w:ascii="Times New Roman" w:eastAsia="Times New Roman" w:hAnsi="Times New Roman"/>
          <w:color w:val="000000"/>
          <w:sz w:val="28"/>
          <w:szCs w:val="28"/>
        </w:rPr>
        <w:t xml:space="preserve"> Конкурсант имеет право отказаться от устранения недочетов, в этом случае, напряжение на ЭУ не осуществляется.</w:t>
      </w:r>
    </w:p>
    <w:p w14:paraId="7D322DC7" w14:textId="25AD3DEA" w:rsidR="00C37898" w:rsidRDefault="00C37898" w:rsidP="00C37898">
      <w:pPr>
        <w:pStyle w:val="aff1"/>
        <w:numPr>
          <w:ilvl w:val="1"/>
          <w:numId w:val="2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9B6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подачи напряжения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конкурсант</w:t>
      </w:r>
      <w:r w:rsidRPr="004F09B6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создает программы управления ПЛР и </w:t>
      </w:r>
      <w:r w:rsidRPr="004F09B6">
        <w:rPr>
          <w:rFonts w:ascii="Times New Roman" w:eastAsia="Times New Roman" w:hAnsi="Times New Roman"/>
          <w:sz w:val="28"/>
          <w:szCs w:val="28"/>
          <w:lang w:val="en-US" w:eastAsia="ru-RU"/>
        </w:rPr>
        <w:t>HMI</w:t>
      </w:r>
      <w:r w:rsidRPr="004F09B6">
        <w:rPr>
          <w:rFonts w:ascii="Times New Roman" w:eastAsia="Times New Roman" w:hAnsi="Times New Roman"/>
          <w:sz w:val="28"/>
          <w:szCs w:val="28"/>
          <w:lang w:eastAsia="ru-RU"/>
        </w:rPr>
        <w:t xml:space="preserve"> панели, загружает программы в устройства, </w:t>
      </w:r>
      <w:r w:rsidR="00DC5B12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настраивает модульное оборудование и ПЧ, </w:t>
      </w:r>
      <w:r w:rsidRPr="004F09B6">
        <w:rPr>
          <w:rFonts w:ascii="Times New Roman" w:eastAsia="Times New Roman" w:hAnsi="Times New Roman"/>
          <w:sz w:val="28"/>
          <w:szCs w:val="28"/>
          <w:lang w:eastAsia="ru-RU"/>
        </w:rPr>
        <w:t xml:space="preserve">тестирует электроустановку неограниченное количество раз в пределах установленного времени. </w:t>
      </w:r>
    </w:p>
    <w:p w14:paraId="091337DD" w14:textId="1DACF37F" w:rsidR="00C37898" w:rsidRPr="004F09B6" w:rsidRDefault="00C37898" w:rsidP="00C37898">
      <w:pPr>
        <w:pStyle w:val="aff1"/>
        <w:numPr>
          <w:ilvl w:val="1"/>
          <w:numId w:val="2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Конкурсант</w:t>
      </w:r>
      <w:r w:rsidRPr="004F09B6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 право закончить все виды работ досрочно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сообщить о своем решении экспертам, покинуть рабочее место</w:t>
      </w:r>
      <w:r w:rsidRPr="004F09B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Эксперты делают отметку в протоколе осмотра, конкурсант подтверждает свои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намерения подписью.  В случае </w:t>
      </w:r>
      <w:r w:rsidR="00B23788">
        <w:rPr>
          <w:rFonts w:ascii="Times New Roman" w:eastAsia="Times New Roman" w:hAnsi="Times New Roman"/>
          <w:sz w:val="28"/>
          <w:szCs w:val="28"/>
          <w:lang w:eastAsia="ru-RU"/>
        </w:rPr>
        <w:t xml:space="preserve">досрочного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покидания рабочего места, возвращение на рабочее место запрещено.</w:t>
      </w:r>
    </w:p>
    <w:p w14:paraId="4152C378" w14:textId="117E72EF" w:rsidR="00C37898" w:rsidRDefault="00C37898" w:rsidP="00C37898">
      <w:pPr>
        <w:spacing w:line="360" w:lineRule="auto"/>
        <w:jc w:val="center"/>
        <w:rPr>
          <w:b/>
          <w:bCs/>
          <w:sz w:val="28"/>
          <w:szCs w:val="28"/>
        </w:rPr>
      </w:pPr>
    </w:p>
    <w:p w14:paraId="3B0BE4DC" w14:textId="3E3536CA" w:rsidR="00C37898" w:rsidRDefault="00C37898" w:rsidP="00C37898">
      <w:pPr>
        <w:spacing w:line="360" w:lineRule="auto"/>
        <w:jc w:val="center"/>
        <w:rPr>
          <w:b/>
          <w:bCs/>
          <w:sz w:val="28"/>
          <w:szCs w:val="28"/>
        </w:rPr>
      </w:pPr>
    </w:p>
    <w:p w14:paraId="1A83ACBD" w14:textId="110CA194" w:rsidR="00C37898" w:rsidRDefault="00C37898" w:rsidP="00C37898">
      <w:pPr>
        <w:spacing w:line="360" w:lineRule="auto"/>
        <w:jc w:val="center"/>
        <w:rPr>
          <w:b/>
          <w:bCs/>
          <w:sz w:val="28"/>
          <w:szCs w:val="28"/>
        </w:rPr>
      </w:pPr>
    </w:p>
    <w:p w14:paraId="2C9F6BBB" w14:textId="21CB58EF" w:rsidR="00C37898" w:rsidRDefault="00C37898" w:rsidP="00C37898">
      <w:pPr>
        <w:spacing w:line="360" w:lineRule="auto"/>
        <w:jc w:val="center"/>
        <w:rPr>
          <w:b/>
          <w:bCs/>
          <w:sz w:val="28"/>
          <w:szCs w:val="28"/>
        </w:rPr>
      </w:pPr>
    </w:p>
    <w:p w14:paraId="111F8EF6" w14:textId="4BECE21F" w:rsidR="00C37898" w:rsidRDefault="00C37898" w:rsidP="00C37898">
      <w:pPr>
        <w:spacing w:line="360" w:lineRule="auto"/>
        <w:jc w:val="center"/>
        <w:rPr>
          <w:b/>
          <w:bCs/>
          <w:sz w:val="28"/>
          <w:szCs w:val="28"/>
        </w:rPr>
      </w:pPr>
    </w:p>
    <w:p w14:paraId="1F21B68D" w14:textId="77777777" w:rsidR="00C37898" w:rsidRDefault="00C37898" w:rsidP="00C37898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Протокол </w:t>
      </w:r>
      <w:r w:rsidRPr="00E019DF">
        <w:rPr>
          <w:b/>
          <w:bCs/>
          <w:sz w:val="28"/>
          <w:szCs w:val="28"/>
        </w:rPr>
        <w:t>осмотр</w:t>
      </w:r>
      <w:r>
        <w:rPr>
          <w:b/>
          <w:bCs/>
          <w:sz w:val="28"/>
          <w:szCs w:val="28"/>
        </w:rPr>
        <w:t>а ЭУ</w:t>
      </w:r>
    </w:p>
    <w:p w14:paraId="6B64FE89" w14:textId="77777777" w:rsidR="00C37898" w:rsidRPr="00BC685D" w:rsidRDefault="00C37898" w:rsidP="00C3789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Конкурсант</w:t>
      </w:r>
      <w:r w:rsidRPr="00BC685D">
        <w:rPr>
          <w:sz w:val="28"/>
          <w:szCs w:val="28"/>
        </w:rPr>
        <w:t xml:space="preserve"> </w:t>
      </w:r>
      <w:r w:rsidRPr="00BC685D">
        <w:rPr>
          <w:sz w:val="28"/>
          <w:szCs w:val="28"/>
        </w:rPr>
        <w:tab/>
      </w:r>
      <w:r w:rsidRPr="00BC685D">
        <w:rPr>
          <w:sz w:val="28"/>
          <w:szCs w:val="28"/>
        </w:rPr>
        <w:tab/>
        <w:t>_____________________________________</w:t>
      </w:r>
      <w:r w:rsidRPr="00BC685D">
        <w:rPr>
          <w:sz w:val="28"/>
          <w:szCs w:val="28"/>
        </w:rPr>
        <w:tab/>
      </w:r>
      <w:r w:rsidRPr="00BC685D">
        <w:rPr>
          <w:sz w:val="28"/>
          <w:szCs w:val="28"/>
        </w:rPr>
        <w:tab/>
      </w:r>
      <w:r w:rsidRPr="00BC685D">
        <w:rPr>
          <w:sz w:val="28"/>
          <w:szCs w:val="28"/>
        </w:rPr>
        <w:tab/>
      </w:r>
    </w:p>
    <w:p w14:paraId="1C85BA45" w14:textId="77777777" w:rsidR="00C37898" w:rsidRPr="00BC685D" w:rsidRDefault="00C37898" w:rsidP="00C37898">
      <w:pPr>
        <w:spacing w:line="360" w:lineRule="auto"/>
        <w:rPr>
          <w:sz w:val="28"/>
          <w:szCs w:val="28"/>
        </w:rPr>
      </w:pPr>
      <w:r w:rsidRPr="00BC685D">
        <w:rPr>
          <w:sz w:val="28"/>
          <w:szCs w:val="28"/>
        </w:rPr>
        <w:t>Рабочее место №</w:t>
      </w:r>
      <w:r w:rsidRPr="00BC685D">
        <w:rPr>
          <w:sz w:val="28"/>
          <w:szCs w:val="28"/>
        </w:rPr>
        <w:tab/>
        <w:t>_____________________________________</w:t>
      </w:r>
      <w:r w:rsidRPr="00BC685D">
        <w:rPr>
          <w:sz w:val="28"/>
          <w:szCs w:val="28"/>
        </w:rPr>
        <w:tab/>
      </w:r>
      <w:r w:rsidRPr="00BC685D">
        <w:rPr>
          <w:sz w:val="28"/>
          <w:szCs w:val="28"/>
        </w:rPr>
        <w:tab/>
      </w:r>
      <w:r w:rsidRPr="00BC685D">
        <w:rPr>
          <w:sz w:val="28"/>
          <w:szCs w:val="28"/>
        </w:rPr>
        <w:tab/>
      </w:r>
    </w:p>
    <w:p w14:paraId="51479D24" w14:textId="77777777" w:rsidR="00C37898" w:rsidRPr="00E019DF" w:rsidRDefault="00C37898" w:rsidP="00C37898">
      <w:pPr>
        <w:spacing w:line="360" w:lineRule="auto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41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6232"/>
      </w:tblGrid>
      <w:tr w:rsidR="00C37898" w:rsidRPr="00963051" w14:paraId="03D363F1" w14:textId="77777777" w:rsidTr="00EF32DE">
        <w:tc>
          <w:tcPr>
            <w:tcW w:w="3119" w:type="dxa"/>
            <w:vAlign w:val="center"/>
          </w:tcPr>
          <w:p w14:paraId="43645122" w14:textId="77777777" w:rsidR="00C37898" w:rsidRPr="003B6E8A" w:rsidRDefault="00C37898" w:rsidP="00EF32DE">
            <w:pPr>
              <w:spacing w:after="160"/>
              <w:jc w:val="center"/>
              <w:rPr>
                <w:sz w:val="28"/>
                <w:szCs w:val="28"/>
              </w:rPr>
            </w:pPr>
            <w:r w:rsidRPr="003B6E8A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6232" w:type="dxa"/>
            <w:vAlign w:val="center"/>
          </w:tcPr>
          <w:p w14:paraId="7A896422" w14:textId="77777777" w:rsidR="00C37898" w:rsidRPr="003B6E8A" w:rsidRDefault="00C37898" w:rsidP="00EF32DE">
            <w:pPr>
              <w:spacing w:after="160"/>
              <w:jc w:val="center"/>
              <w:rPr>
                <w:sz w:val="28"/>
                <w:szCs w:val="28"/>
              </w:rPr>
            </w:pPr>
            <w:r w:rsidRPr="003B6E8A">
              <w:rPr>
                <w:sz w:val="28"/>
                <w:szCs w:val="28"/>
              </w:rPr>
              <w:t>Замечания</w:t>
            </w:r>
          </w:p>
        </w:tc>
      </w:tr>
      <w:tr w:rsidR="00C37898" w:rsidRPr="00963051" w14:paraId="7F1C5131" w14:textId="77777777" w:rsidTr="00EF32DE">
        <w:trPr>
          <w:trHeight w:val="2442"/>
        </w:trPr>
        <w:tc>
          <w:tcPr>
            <w:tcW w:w="3119" w:type="dxa"/>
          </w:tcPr>
          <w:p w14:paraId="5FADC421" w14:textId="77777777" w:rsidR="00C37898" w:rsidRPr="003B6E8A" w:rsidRDefault="00C37898" w:rsidP="00EF32DE">
            <w:pPr>
              <w:spacing w:after="160"/>
              <w:rPr>
                <w:sz w:val="28"/>
                <w:szCs w:val="28"/>
              </w:rPr>
            </w:pPr>
            <w:r w:rsidRPr="003B6E8A">
              <w:rPr>
                <w:sz w:val="28"/>
                <w:szCs w:val="28"/>
              </w:rPr>
              <w:t>Распределительный щит</w:t>
            </w:r>
          </w:p>
          <w:p w14:paraId="284A0CF1" w14:textId="77777777" w:rsidR="00C37898" w:rsidRPr="003B6E8A" w:rsidRDefault="00C37898" w:rsidP="00EF32DE">
            <w:pPr>
              <w:spacing w:after="160"/>
              <w:rPr>
                <w:sz w:val="28"/>
                <w:szCs w:val="28"/>
              </w:rPr>
            </w:pPr>
          </w:p>
        </w:tc>
        <w:tc>
          <w:tcPr>
            <w:tcW w:w="6232" w:type="dxa"/>
            <w:shd w:val="clear" w:color="auto" w:fill="auto"/>
            <w:vAlign w:val="center"/>
          </w:tcPr>
          <w:p w14:paraId="3BDF430E" w14:textId="77777777" w:rsidR="00C37898" w:rsidRPr="00963051" w:rsidRDefault="00C37898" w:rsidP="00EF32DE">
            <w:pPr>
              <w:spacing w:after="160"/>
              <w:jc w:val="center"/>
              <w:rPr>
                <w:i/>
              </w:rPr>
            </w:pPr>
          </w:p>
        </w:tc>
      </w:tr>
      <w:tr w:rsidR="00C37898" w:rsidRPr="00963051" w14:paraId="35C018D8" w14:textId="77777777" w:rsidTr="00EF32DE">
        <w:trPr>
          <w:trHeight w:val="2832"/>
        </w:trPr>
        <w:tc>
          <w:tcPr>
            <w:tcW w:w="3119" w:type="dxa"/>
          </w:tcPr>
          <w:p w14:paraId="7C63AE39" w14:textId="77777777" w:rsidR="00C37898" w:rsidRPr="003B6E8A" w:rsidRDefault="00C37898" w:rsidP="00EF32DE">
            <w:pPr>
              <w:spacing w:after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Кабеленесущие системы</w:t>
            </w:r>
          </w:p>
        </w:tc>
        <w:tc>
          <w:tcPr>
            <w:tcW w:w="6232" w:type="dxa"/>
            <w:shd w:val="clear" w:color="auto" w:fill="auto"/>
            <w:vAlign w:val="center"/>
          </w:tcPr>
          <w:p w14:paraId="171FB06E" w14:textId="77777777" w:rsidR="00C37898" w:rsidRPr="00963051" w:rsidRDefault="00C37898" w:rsidP="00EF32DE">
            <w:pPr>
              <w:spacing w:after="160"/>
              <w:jc w:val="center"/>
              <w:rPr>
                <w:i/>
              </w:rPr>
            </w:pPr>
          </w:p>
        </w:tc>
      </w:tr>
      <w:tr w:rsidR="00C37898" w14:paraId="0291C6F3" w14:textId="77777777" w:rsidTr="00EF32DE">
        <w:trPr>
          <w:trHeight w:val="2675"/>
        </w:trPr>
        <w:tc>
          <w:tcPr>
            <w:tcW w:w="3119" w:type="dxa"/>
          </w:tcPr>
          <w:p w14:paraId="2585E8BE" w14:textId="77777777" w:rsidR="00C37898" w:rsidRPr="003B6E8A" w:rsidRDefault="00C37898" w:rsidP="00EF32DE">
            <w:pPr>
              <w:spacing w:after="160" w:line="259" w:lineRule="auto"/>
              <w:rPr>
                <w:sz w:val="28"/>
                <w:szCs w:val="28"/>
              </w:rPr>
            </w:pPr>
            <w:r w:rsidRPr="003B6E8A">
              <w:rPr>
                <w:sz w:val="28"/>
                <w:szCs w:val="28"/>
              </w:rPr>
              <w:t>Элементы управления, индикации, нагрузки</w:t>
            </w:r>
          </w:p>
        </w:tc>
        <w:tc>
          <w:tcPr>
            <w:tcW w:w="6232" w:type="dxa"/>
            <w:shd w:val="clear" w:color="auto" w:fill="auto"/>
            <w:vAlign w:val="center"/>
          </w:tcPr>
          <w:p w14:paraId="1D3E856F" w14:textId="77777777" w:rsidR="00C37898" w:rsidRPr="00ED3C96" w:rsidRDefault="00C37898" w:rsidP="00EF32DE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C37898" w14:paraId="4B2F2398" w14:textId="77777777" w:rsidTr="00EF32DE">
        <w:trPr>
          <w:trHeight w:val="2675"/>
        </w:trPr>
        <w:tc>
          <w:tcPr>
            <w:tcW w:w="3119" w:type="dxa"/>
          </w:tcPr>
          <w:p w14:paraId="2D8A00AA" w14:textId="77777777" w:rsidR="00C37898" w:rsidRPr="003B6E8A" w:rsidRDefault="00C37898" w:rsidP="00EF32DE">
            <w:pPr>
              <w:spacing w:after="160" w:line="259" w:lineRule="auto"/>
              <w:rPr>
                <w:sz w:val="28"/>
                <w:szCs w:val="28"/>
              </w:rPr>
            </w:pPr>
            <w:r w:rsidRPr="003B6E8A">
              <w:rPr>
                <w:sz w:val="28"/>
                <w:szCs w:val="28"/>
              </w:rPr>
              <w:lastRenderedPageBreak/>
              <w:t>Провода и кабели</w:t>
            </w:r>
          </w:p>
        </w:tc>
        <w:tc>
          <w:tcPr>
            <w:tcW w:w="6232" w:type="dxa"/>
            <w:shd w:val="clear" w:color="auto" w:fill="auto"/>
            <w:vAlign w:val="center"/>
          </w:tcPr>
          <w:p w14:paraId="22484FEE" w14:textId="77777777" w:rsidR="00C37898" w:rsidRPr="00ED3C96" w:rsidRDefault="00C37898" w:rsidP="00EF32DE">
            <w:pPr>
              <w:spacing w:after="160" w:line="259" w:lineRule="auto"/>
              <w:jc w:val="center"/>
              <w:rPr>
                <w:i/>
              </w:rPr>
            </w:pPr>
          </w:p>
        </w:tc>
      </w:tr>
    </w:tbl>
    <w:p w14:paraId="2D062EF8" w14:textId="77777777" w:rsidR="00265523" w:rsidRDefault="00265523" w:rsidP="00BC685D">
      <w:pPr>
        <w:spacing w:line="360" w:lineRule="auto"/>
        <w:rPr>
          <w:sz w:val="28"/>
          <w:szCs w:val="28"/>
        </w:rPr>
      </w:pPr>
    </w:p>
    <w:p w14:paraId="651607C5" w14:textId="4BBB3960" w:rsidR="00A478CE" w:rsidRPr="00BC685D" w:rsidRDefault="00A478CE" w:rsidP="004D7483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BC685D">
        <w:rPr>
          <w:rFonts w:ascii="Times New Roman" w:hAnsi="Times New Roman"/>
          <w:szCs w:val="28"/>
        </w:rPr>
        <w:t>Разрешенный аккумуляторный электроинструмент</w:t>
      </w:r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686"/>
        <w:gridCol w:w="5103"/>
      </w:tblGrid>
      <w:tr w:rsidR="004D7483" w:rsidRPr="004D7483" w14:paraId="53FB15E7" w14:textId="77777777" w:rsidTr="004D7483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vAlign w:val="bottom"/>
          </w:tcPr>
          <w:p w14:paraId="05289BB4" w14:textId="77777777" w:rsidR="00A478CE" w:rsidRPr="004D7483" w:rsidRDefault="00A478CE" w:rsidP="004D7483">
            <w:pPr>
              <w:widowControl w:val="0"/>
              <w:spacing w:line="360" w:lineRule="auto"/>
              <w:jc w:val="center"/>
              <w:rPr>
                <w:b/>
                <w:bCs/>
              </w:rPr>
            </w:pPr>
            <w:r w:rsidRPr="004D7483">
              <w:rPr>
                <w:b/>
                <w:bCs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vAlign w:val="bottom"/>
          </w:tcPr>
          <w:p w14:paraId="01EA02EA" w14:textId="77777777" w:rsidR="00A478CE" w:rsidRPr="004D7483" w:rsidRDefault="00A478CE" w:rsidP="004D7483">
            <w:pPr>
              <w:widowControl w:val="0"/>
              <w:spacing w:line="360" w:lineRule="auto"/>
              <w:jc w:val="center"/>
              <w:rPr>
                <w:b/>
                <w:bCs/>
              </w:rPr>
            </w:pPr>
            <w:r w:rsidRPr="004D7483">
              <w:rPr>
                <w:b/>
                <w:bCs/>
              </w:rPr>
              <w:t>Описание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vAlign w:val="bottom"/>
          </w:tcPr>
          <w:p w14:paraId="097E792B" w14:textId="77777777" w:rsidR="00A478CE" w:rsidRPr="004D7483" w:rsidRDefault="00A478CE" w:rsidP="004D7483">
            <w:pPr>
              <w:widowControl w:val="0"/>
              <w:spacing w:line="360" w:lineRule="auto"/>
              <w:jc w:val="center"/>
              <w:rPr>
                <w:b/>
                <w:bCs/>
              </w:rPr>
            </w:pPr>
            <w:r w:rsidRPr="004D7483">
              <w:rPr>
                <w:b/>
                <w:bCs/>
              </w:rPr>
              <w:t>Картинка</w:t>
            </w:r>
          </w:p>
        </w:tc>
      </w:tr>
      <w:tr w:rsidR="00A478CE" w:rsidRPr="004D7483" w14:paraId="6705CBF6" w14:textId="77777777" w:rsidTr="004D748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420FD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271EA" w14:textId="77777777" w:rsidR="00A478CE" w:rsidRPr="004D7483" w:rsidRDefault="00A478CE" w:rsidP="00BC685D">
            <w:pPr>
              <w:widowControl w:val="0"/>
              <w:spacing w:line="360" w:lineRule="auto"/>
              <w:rPr>
                <w:lang w:val="en-US"/>
              </w:rPr>
            </w:pPr>
            <w:r w:rsidRPr="004D7483">
              <w:t>Электролобзик</w:t>
            </w:r>
            <w:r w:rsidRPr="004D7483">
              <w:rPr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D5FB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rPr>
                <w:noProof/>
              </w:rPr>
              <w:drawing>
                <wp:inline distT="0" distB="0" distL="0" distR="0" wp14:anchorId="59A99193" wp14:editId="59428B18">
                  <wp:extent cx="581025" cy="457200"/>
                  <wp:effectExtent l="0" t="0" r="9525" b="0"/>
                  <wp:docPr id="2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45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8CE" w:rsidRPr="004D7483" w14:paraId="7320D196" w14:textId="77777777" w:rsidTr="004D748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E7BAD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B777B" w14:textId="77777777" w:rsidR="00A478CE" w:rsidRPr="004D7483" w:rsidRDefault="00A478CE" w:rsidP="00BC685D">
            <w:pPr>
              <w:widowControl w:val="0"/>
              <w:spacing w:line="360" w:lineRule="auto"/>
            </w:pPr>
            <w:proofErr w:type="spellStart"/>
            <w:r w:rsidRPr="004D7483">
              <w:t>Реноватор</w:t>
            </w:r>
            <w:proofErr w:type="spellEnd"/>
            <w:r w:rsidRPr="004D7483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AF81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rPr>
                <w:noProof/>
              </w:rPr>
              <w:drawing>
                <wp:inline distT="0" distB="0" distL="0" distR="0" wp14:anchorId="68DEF7A0" wp14:editId="4CCEA225">
                  <wp:extent cx="1235034" cy="486889"/>
                  <wp:effectExtent l="0" t="0" r="3810" b="8890"/>
                  <wp:docPr id="2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192" cy="4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8CE" w:rsidRPr="004D7483" w14:paraId="16410CAA" w14:textId="77777777" w:rsidTr="004D748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54CA5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A382C" w14:textId="77777777" w:rsidR="00A478CE" w:rsidRPr="004D7483" w:rsidRDefault="00A478CE" w:rsidP="00BC685D">
            <w:pPr>
              <w:widowControl w:val="0"/>
              <w:spacing w:line="360" w:lineRule="auto"/>
              <w:rPr>
                <w:lang w:val="en-US"/>
              </w:rPr>
            </w:pPr>
            <w:r w:rsidRPr="004D7483">
              <w:t>Лазерный</w:t>
            </w:r>
            <w:r w:rsidRPr="004D7483">
              <w:rPr>
                <w:lang w:val="en-US"/>
              </w:rPr>
              <w:t xml:space="preserve"> </w:t>
            </w:r>
            <w:r w:rsidRPr="004D7483">
              <w:t>уровень</w:t>
            </w:r>
            <w:r w:rsidRPr="004D7483">
              <w:rPr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CED7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rPr>
                <w:noProof/>
              </w:rPr>
              <w:drawing>
                <wp:inline distT="0" distB="0" distL="0" distR="0" wp14:anchorId="2E2F4A4C" wp14:editId="67420BD1">
                  <wp:extent cx="498764" cy="546265"/>
                  <wp:effectExtent l="0" t="0" r="0" b="6350"/>
                  <wp:docPr id="2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951" cy="5497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8CE" w:rsidRPr="004D7483" w14:paraId="430C9447" w14:textId="77777777" w:rsidTr="004D748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F814A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FE22E" w14:textId="77777777" w:rsidR="00A478CE" w:rsidRPr="004D7483" w:rsidRDefault="00A478CE" w:rsidP="00BC685D">
            <w:pPr>
              <w:widowControl w:val="0"/>
              <w:spacing w:line="360" w:lineRule="auto"/>
              <w:rPr>
                <w:lang w:val="en-US"/>
              </w:rPr>
            </w:pPr>
            <w:r w:rsidRPr="004D7483">
              <w:t>Аккумуляторная</w:t>
            </w:r>
            <w:r w:rsidRPr="004D7483">
              <w:rPr>
                <w:lang w:val="en-US"/>
              </w:rPr>
              <w:t xml:space="preserve"> </w:t>
            </w:r>
            <w:r w:rsidRPr="004D7483">
              <w:t>дрель-шуруповерт</w:t>
            </w:r>
            <w:r w:rsidRPr="004D7483">
              <w:rPr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C093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rPr>
                <w:noProof/>
              </w:rPr>
              <w:drawing>
                <wp:inline distT="0" distB="0" distL="0" distR="0" wp14:anchorId="6BCC3255" wp14:editId="13B3C5D1">
                  <wp:extent cx="771525" cy="533400"/>
                  <wp:effectExtent l="0" t="0" r="9525" b="0"/>
                  <wp:docPr id="29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33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8CE" w:rsidRPr="004D7483" w14:paraId="0E92597B" w14:textId="77777777" w:rsidTr="004D748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14F91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65D78" w14:textId="59DA322F" w:rsidR="00A478CE" w:rsidRPr="004D7483" w:rsidRDefault="00A478CE" w:rsidP="00BC685D">
            <w:pPr>
              <w:widowControl w:val="0"/>
              <w:spacing w:line="360" w:lineRule="auto"/>
            </w:pPr>
            <w:r w:rsidRPr="004D7483">
              <w:t xml:space="preserve">Строительный фен </w:t>
            </w:r>
            <w:r w:rsidR="0009614A">
              <w:t>(допустимо сетевой 230В)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9EBC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rPr>
                <w:noProof/>
              </w:rPr>
              <w:drawing>
                <wp:inline distT="0" distB="0" distL="0" distR="0" wp14:anchorId="72B89BCB" wp14:editId="2F3DB5C8">
                  <wp:extent cx="534390" cy="534390"/>
                  <wp:effectExtent l="0" t="0" r="0" b="0"/>
                  <wp:docPr id="30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87" cy="5441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8CE" w:rsidRPr="004D7483" w14:paraId="5ACF3177" w14:textId="77777777" w:rsidTr="004D7483">
        <w:trPr>
          <w:trHeight w:val="7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F8C97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14C93" w14:textId="77777777" w:rsidR="00A478CE" w:rsidRPr="004D7483" w:rsidRDefault="00A478CE" w:rsidP="00BC685D">
            <w:pPr>
              <w:widowControl w:val="0"/>
              <w:spacing w:line="360" w:lineRule="auto"/>
            </w:pPr>
            <w:r w:rsidRPr="004D7483">
              <w:t xml:space="preserve">Пылесос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ADCC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rPr>
                <w:noProof/>
              </w:rPr>
              <w:drawing>
                <wp:inline distT="0" distB="0" distL="0" distR="0" wp14:anchorId="6D737705" wp14:editId="01A9F1F5">
                  <wp:extent cx="1068780" cy="403761"/>
                  <wp:effectExtent l="0" t="0" r="0" b="0"/>
                  <wp:docPr id="3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07" cy="40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2DB8CF" w14:textId="77777777" w:rsidR="00EB13DC" w:rsidRDefault="00EB13DC" w:rsidP="004D7483">
      <w:pPr>
        <w:pStyle w:val="3"/>
        <w:spacing w:before="0"/>
        <w:jc w:val="center"/>
        <w:rPr>
          <w:rFonts w:ascii="Times New Roman" w:hAnsi="Times New Roman" w:cs="Times New Roman"/>
          <w:iCs/>
          <w:sz w:val="28"/>
          <w:szCs w:val="28"/>
          <w:lang w:val="ru-RU"/>
        </w:rPr>
      </w:pPr>
      <w:bookmarkStart w:id="15" w:name="_Toc78885660"/>
    </w:p>
    <w:p w14:paraId="2A73295D" w14:textId="71D478DD" w:rsidR="004D7483" w:rsidRDefault="00E15F2A" w:rsidP="004D7483">
      <w:pPr>
        <w:pStyle w:val="3"/>
        <w:spacing w:before="0"/>
        <w:jc w:val="center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BC685D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Материалы, оборудование и инструменты, </w:t>
      </w:r>
    </w:p>
    <w:p w14:paraId="15564A61" w14:textId="4A56E3A6" w:rsidR="005437A2" w:rsidRDefault="00E15F2A" w:rsidP="005437A2">
      <w:pPr>
        <w:pStyle w:val="3"/>
        <w:spacing w:before="0"/>
        <w:jc w:val="center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BC685D">
        <w:rPr>
          <w:rFonts w:ascii="Times New Roman" w:hAnsi="Times New Roman" w:cs="Times New Roman"/>
          <w:iCs/>
          <w:sz w:val="28"/>
          <w:szCs w:val="28"/>
          <w:lang w:val="ru-RU"/>
        </w:rPr>
        <w:t>запрещенные на площадке</w:t>
      </w:r>
      <w:bookmarkStart w:id="16" w:name="_Toc124422973"/>
      <w:bookmarkEnd w:id="15"/>
    </w:p>
    <w:tbl>
      <w:tblPr>
        <w:tblpPr w:leftFromText="180" w:rightFromText="180" w:vertAnchor="text" w:horzAnchor="margin" w:tblpY="138"/>
        <w:tblW w:w="9040" w:type="dxa"/>
        <w:tblLook w:val="04A0" w:firstRow="1" w:lastRow="0" w:firstColumn="1" w:lastColumn="0" w:noHBand="0" w:noVBand="1"/>
      </w:tblPr>
      <w:tblGrid>
        <w:gridCol w:w="1026"/>
        <w:gridCol w:w="8014"/>
      </w:tblGrid>
      <w:tr w:rsidR="005437A2" w:rsidRPr="004D7483" w14:paraId="082A1FCD" w14:textId="77777777" w:rsidTr="005437A2">
        <w:trPr>
          <w:trHeight w:val="315"/>
        </w:trPr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CF78F" w14:textId="77777777" w:rsidR="005437A2" w:rsidRPr="004D7483" w:rsidRDefault="005437A2" w:rsidP="005437A2">
            <w:pPr>
              <w:spacing w:line="360" w:lineRule="auto"/>
              <w:jc w:val="center"/>
              <w:rPr>
                <w:b/>
                <w:bCs/>
              </w:rPr>
            </w:pPr>
            <w:r w:rsidRPr="004D7483">
              <w:rPr>
                <w:b/>
                <w:bCs/>
              </w:rPr>
              <w:t>№ п/п</w:t>
            </w:r>
          </w:p>
        </w:tc>
        <w:tc>
          <w:tcPr>
            <w:tcW w:w="801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41FA40" w14:textId="77777777" w:rsidR="005437A2" w:rsidRPr="004D7483" w:rsidRDefault="005437A2" w:rsidP="005437A2">
            <w:pPr>
              <w:spacing w:line="360" w:lineRule="auto"/>
              <w:jc w:val="center"/>
              <w:rPr>
                <w:b/>
                <w:bCs/>
              </w:rPr>
            </w:pPr>
            <w:r w:rsidRPr="004D7483">
              <w:rPr>
                <w:b/>
                <w:bCs/>
              </w:rPr>
              <w:t>Наименование запрещенного оборудования</w:t>
            </w:r>
          </w:p>
        </w:tc>
      </w:tr>
      <w:tr w:rsidR="005437A2" w:rsidRPr="004D7483" w14:paraId="51F7F38C" w14:textId="77777777" w:rsidTr="005437A2">
        <w:trPr>
          <w:trHeight w:val="315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12B7F0" w14:textId="77777777" w:rsidR="005437A2" w:rsidRPr="004D7483" w:rsidRDefault="005437A2" w:rsidP="005437A2">
            <w:pPr>
              <w:spacing w:line="360" w:lineRule="auto"/>
              <w:jc w:val="center"/>
              <w:rPr>
                <w:b/>
                <w:bCs/>
              </w:rPr>
            </w:pPr>
            <w:r w:rsidRPr="004D7483">
              <w:rPr>
                <w:b/>
                <w:bCs/>
              </w:rPr>
              <w:t>1</w:t>
            </w:r>
          </w:p>
        </w:tc>
        <w:tc>
          <w:tcPr>
            <w:tcW w:w="80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27626F" w14:textId="77777777" w:rsidR="005437A2" w:rsidRPr="004D7483" w:rsidRDefault="005437A2" w:rsidP="005437A2">
            <w:pPr>
              <w:spacing w:line="360" w:lineRule="auto"/>
              <w:jc w:val="center"/>
              <w:rPr>
                <w:b/>
                <w:bCs/>
              </w:rPr>
            </w:pPr>
            <w:r w:rsidRPr="004D7483">
              <w:rPr>
                <w:b/>
                <w:bCs/>
              </w:rPr>
              <w:t>2</w:t>
            </w:r>
          </w:p>
        </w:tc>
      </w:tr>
      <w:tr w:rsidR="005437A2" w:rsidRPr="004D7483" w14:paraId="0A3BBCBF" w14:textId="77777777" w:rsidTr="005437A2">
        <w:trPr>
          <w:trHeight w:val="315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716AE" w14:textId="77777777" w:rsidR="005437A2" w:rsidRPr="004D7483" w:rsidRDefault="005437A2" w:rsidP="005437A2">
            <w:pPr>
              <w:spacing w:line="360" w:lineRule="auto"/>
              <w:jc w:val="center"/>
            </w:pPr>
            <w:r w:rsidRPr="004D7483">
              <w:t>1</w:t>
            </w:r>
          </w:p>
        </w:tc>
        <w:tc>
          <w:tcPr>
            <w:tcW w:w="80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3DDC5D" w14:textId="77777777" w:rsidR="005437A2" w:rsidRPr="004D7483" w:rsidRDefault="005437A2" w:rsidP="005437A2">
            <w:pPr>
              <w:spacing w:line="360" w:lineRule="auto"/>
            </w:pPr>
            <w:r w:rsidRPr="004D7483">
              <w:t>персональные портативные компьютеры</w:t>
            </w:r>
          </w:p>
        </w:tc>
      </w:tr>
      <w:tr w:rsidR="005437A2" w:rsidRPr="004D7483" w14:paraId="1B6E8AFE" w14:textId="77777777" w:rsidTr="005437A2">
        <w:trPr>
          <w:trHeight w:val="315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4A083" w14:textId="77777777" w:rsidR="005437A2" w:rsidRPr="004D7483" w:rsidRDefault="005437A2" w:rsidP="005437A2">
            <w:pPr>
              <w:spacing w:line="360" w:lineRule="auto"/>
              <w:jc w:val="center"/>
            </w:pPr>
            <w:r w:rsidRPr="004D7483">
              <w:t>2</w:t>
            </w:r>
          </w:p>
        </w:tc>
        <w:tc>
          <w:tcPr>
            <w:tcW w:w="80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4E931E" w14:textId="77777777" w:rsidR="005437A2" w:rsidRPr="004D7483" w:rsidRDefault="005437A2" w:rsidP="005437A2">
            <w:pPr>
              <w:spacing w:line="360" w:lineRule="auto"/>
            </w:pPr>
            <w:r w:rsidRPr="004D7483">
              <w:t xml:space="preserve">планшеты </w:t>
            </w:r>
          </w:p>
        </w:tc>
      </w:tr>
      <w:tr w:rsidR="005437A2" w:rsidRPr="004D7483" w14:paraId="3B7F8BD7" w14:textId="77777777" w:rsidTr="005437A2">
        <w:trPr>
          <w:trHeight w:val="315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D6E260" w14:textId="77777777" w:rsidR="005437A2" w:rsidRPr="004D7483" w:rsidRDefault="005437A2" w:rsidP="005437A2">
            <w:pPr>
              <w:spacing w:line="360" w:lineRule="auto"/>
              <w:jc w:val="center"/>
            </w:pPr>
            <w:r w:rsidRPr="004D7483">
              <w:t>3</w:t>
            </w:r>
          </w:p>
        </w:tc>
        <w:tc>
          <w:tcPr>
            <w:tcW w:w="80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B7853F" w14:textId="77777777" w:rsidR="005437A2" w:rsidRPr="004D7483" w:rsidRDefault="005437A2" w:rsidP="005437A2">
            <w:pPr>
              <w:spacing w:line="360" w:lineRule="auto"/>
            </w:pPr>
            <w:r w:rsidRPr="004D7483">
              <w:t>любые средства связи</w:t>
            </w:r>
          </w:p>
        </w:tc>
      </w:tr>
      <w:tr w:rsidR="005437A2" w:rsidRPr="004D7483" w14:paraId="08702B40" w14:textId="77777777" w:rsidTr="005437A2">
        <w:trPr>
          <w:trHeight w:val="315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249BA9" w14:textId="77777777" w:rsidR="005437A2" w:rsidRPr="004D7483" w:rsidRDefault="005437A2" w:rsidP="005437A2">
            <w:pPr>
              <w:spacing w:line="360" w:lineRule="auto"/>
              <w:jc w:val="center"/>
            </w:pPr>
            <w:r w:rsidRPr="004D7483">
              <w:t>4</w:t>
            </w:r>
          </w:p>
        </w:tc>
        <w:tc>
          <w:tcPr>
            <w:tcW w:w="80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747318" w14:textId="77777777" w:rsidR="005437A2" w:rsidRPr="004D7483" w:rsidRDefault="005437A2" w:rsidP="005437A2">
            <w:pPr>
              <w:spacing w:line="360" w:lineRule="auto"/>
            </w:pPr>
            <w:r w:rsidRPr="004D7483">
              <w:t>карты памяти или другие портативные устройства</w:t>
            </w:r>
          </w:p>
        </w:tc>
      </w:tr>
      <w:tr w:rsidR="005437A2" w:rsidRPr="004D7483" w14:paraId="5C433CAA" w14:textId="77777777" w:rsidTr="005437A2">
        <w:trPr>
          <w:trHeight w:val="315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7ED52" w14:textId="77777777" w:rsidR="005437A2" w:rsidRPr="004D7483" w:rsidRDefault="005437A2" w:rsidP="005437A2">
            <w:pPr>
              <w:spacing w:line="360" w:lineRule="auto"/>
              <w:jc w:val="center"/>
            </w:pPr>
            <w:r w:rsidRPr="004D7483">
              <w:lastRenderedPageBreak/>
              <w:t>5</w:t>
            </w:r>
          </w:p>
        </w:tc>
        <w:tc>
          <w:tcPr>
            <w:tcW w:w="80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985009" w14:textId="77777777" w:rsidR="005437A2" w:rsidRPr="004D7483" w:rsidRDefault="005437A2" w:rsidP="005437A2">
            <w:pPr>
              <w:spacing w:line="360" w:lineRule="auto"/>
            </w:pPr>
            <w:r w:rsidRPr="004D7483">
              <w:t>электроинструмент подключаемый к сети 230В, исключение - строительный фен</w:t>
            </w:r>
          </w:p>
        </w:tc>
      </w:tr>
      <w:tr w:rsidR="005437A2" w:rsidRPr="004D7483" w14:paraId="345C79B6" w14:textId="77777777" w:rsidTr="005437A2">
        <w:trPr>
          <w:trHeight w:val="315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7B25F8" w14:textId="77777777" w:rsidR="005437A2" w:rsidRPr="004D7483" w:rsidRDefault="005437A2" w:rsidP="005437A2">
            <w:pPr>
              <w:spacing w:line="360" w:lineRule="auto"/>
              <w:jc w:val="center"/>
            </w:pPr>
            <w:r w:rsidRPr="004D7483">
              <w:t>6</w:t>
            </w:r>
          </w:p>
        </w:tc>
        <w:tc>
          <w:tcPr>
            <w:tcW w:w="80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6C5744" w14:textId="77777777" w:rsidR="005437A2" w:rsidRPr="004D7483" w:rsidRDefault="005437A2" w:rsidP="005437A2">
            <w:pPr>
              <w:spacing w:line="360" w:lineRule="auto"/>
            </w:pPr>
            <w:r w:rsidRPr="004D7483">
              <w:t>суперклей, силикон, латекс или аналогичный клейкий материал</w:t>
            </w:r>
          </w:p>
        </w:tc>
      </w:tr>
    </w:tbl>
    <w:p w14:paraId="02682FE0" w14:textId="34A702AA" w:rsidR="005437A2" w:rsidRDefault="005437A2" w:rsidP="005437A2">
      <w:pPr>
        <w:rPr>
          <w:lang w:eastAsia="en-US"/>
        </w:rPr>
      </w:pPr>
    </w:p>
    <w:p w14:paraId="1F0B8E2A" w14:textId="274FDBA7" w:rsidR="005437A2" w:rsidRDefault="005437A2" w:rsidP="005437A2">
      <w:pPr>
        <w:rPr>
          <w:lang w:eastAsia="en-US"/>
        </w:rPr>
      </w:pPr>
    </w:p>
    <w:p w14:paraId="3DAA5BF4" w14:textId="7E3253C9" w:rsidR="005437A2" w:rsidRDefault="005437A2" w:rsidP="005437A2">
      <w:pPr>
        <w:rPr>
          <w:lang w:eastAsia="en-US"/>
        </w:rPr>
      </w:pPr>
    </w:p>
    <w:p w14:paraId="6BC52EFE" w14:textId="4333D1B8" w:rsidR="005437A2" w:rsidRDefault="005437A2" w:rsidP="005437A2">
      <w:pPr>
        <w:rPr>
          <w:lang w:eastAsia="en-US"/>
        </w:rPr>
      </w:pPr>
    </w:p>
    <w:p w14:paraId="36014B99" w14:textId="22F79FE5" w:rsidR="005437A2" w:rsidRDefault="005437A2" w:rsidP="005437A2">
      <w:pPr>
        <w:rPr>
          <w:lang w:eastAsia="en-US"/>
        </w:rPr>
      </w:pPr>
    </w:p>
    <w:p w14:paraId="10BDC9C5" w14:textId="436194F3" w:rsidR="005437A2" w:rsidRDefault="005437A2" w:rsidP="005437A2">
      <w:pPr>
        <w:rPr>
          <w:lang w:eastAsia="en-US"/>
        </w:rPr>
      </w:pPr>
    </w:p>
    <w:p w14:paraId="119C0652" w14:textId="4336BA13" w:rsidR="005437A2" w:rsidRDefault="005437A2" w:rsidP="005437A2">
      <w:pPr>
        <w:rPr>
          <w:lang w:eastAsia="en-US"/>
        </w:rPr>
      </w:pPr>
    </w:p>
    <w:p w14:paraId="258D30AA" w14:textId="2E362909" w:rsidR="005437A2" w:rsidRDefault="005437A2" w:rsidP="005437A2">
      <w:pPr>
        <w:rPr>
          <w:lang w:eastAsia="en-US"/>
        </w:rPr>
      </w:pPr>
    </w:p>
    <w:p w14:paraId="6ED1005B" w14:textId="1FB06BE7" w:rsidR="005437A2" w:rsidRDefault="005437A2" w:rsidP="005437A2">
      <w:pPr>
        <w:rPr>
          <w:lang w:eastAsia="en-US"/>
        </w:rPr>
      </w:pPr>
    </w:p>
    <w:p w14:paraId="03196394" w14:textId="5161B3FF" w:rsidR="00B37579" w:rsidRPr="00BC685D" w:rsidRDefault="00A11569" w:rsidP="004D7483">
      <w:pPr>
        <w:pStyle w:val="-1"/>
        <w:spacing w:before="0" w:after="0"/>
        <w:jc w:val="center"/>
        <w:rPr>
          <w:rFonts w:ascii="Times New Roman" w:hAnsi="Times New Roman"/>
          <w:caps w:val="0"/>
          <w:color w:val="auto"/>
          <w:sz w:val="28"/>
          <w:szCs w:val="28"/>
        </w:rPr>
      </w:pPr>
      <w:r w:rsidRPr="00BC685D"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BC685D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 w:rsidRPr="00BC685D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16"/>
    </w:p>
    <w:p w14:paraId="71BFEF4E" w14:textId="77777777" w:rsidR="00C755F9" w:rsidRPr="00465470" w:rsidRDefault="00C755F9" w:rsidP="00C755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1.</w:t>
      </w:r>
      <w:r w:rsidRPr="00465470">
        <w:rPr>
          <w:sz w:val="28"/>
          <w:szCs w:val="28"/>
        </w:rPr>
        <w:t xml:space="preserve"> </w:t>
      </w:r>
      <w:r>
        <w:rPr>
          <w:sz w:val="28"/>
          <w:szCs w:val="28"/>
        </w:rPr>
        <w:t>Инструкция по заполнению матрицы конкурсного задания</w:t>
      </w:r>
    </w:p>
    <w:p w14:paraId="6B4C76F3" w14:textId="77777777" w:rsidR="00C755F9" w:rsidRPr="00465470" w:rsidRDefault="00C755F9" w:rsidP="00C755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2.</w:t>
      </w:r>
      <w:r w:rsidRPr="00465470">
        <w:rPr>
          <w:sz w:val="28"/>
          <w:szCs w:val="28"/>
        </w:rPr>
        <w:t xml:space="preserve"> </w:t>
      </w:r>
      <w:r>
        <w:rPr>
          <w:sz w:val="28"/>
          <w:szCs w:val="28"/>
        </w:rPr>
        <w:t>Матрица конкурсного задания</w:t>
      </w:r>
    </w:p>
    <w:p w14:paraId="6F7C2C9B" w14:textId="77777777" w:rsidR="00C755F9" w:rsidRPr="00B33456" w:rsidRDefault="00C755F9" w:rsidP="00C755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3.</w:t>
      </w:r>
      <w:r w:rsidRPr="00465470">
        <w:rPr>
          <w:sz w:val="28"/>
          <w:szCs w:val="28"/>
        </w:rPr>
        <w:t xml:space="preserve"> </w:t>
      </w:r>
      <w:r>
        <w:rPr>
          <w:sz w:val="28"/>
          <w:szCs w:val="28"/>
        </w:rPr>
        <w:t>Инструкция по охране труда</w:t>
      </w:r>
    </w:p>
    <w:p w14:paraId="09C8188B" w14:textId="77777777" w:rsidR="00C755F9" w:rsidRPr="00B33456" w:rsidRDefault="00C755F9" w:rsidP="00C755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4. Чек-лист компетенции</w:t>
      </w:r>
    </w:p>
    <w:p w14:paraId="229D45A2" w14:textId="45F345A3" w:rsidR="00945E13" w:rsidRPr="00BC685D" w:rsidRDefault="00A11569" w:rsidP="00BC685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C685D">
        <w:rPr>
          <w:sz w:val="28"/>
          <w:szCs w:val="28"/>
        </w:rPr>
        <w:t xml:space="preserve">Приложение </w:t>
      </w:r>
      <w:r w:rsidR="00C755F9">
        <w:rPr>
          <w:sz w:val="28"/>
          <w:szCs w:val="28"/>
        </w:rPr>
        <w:t>5</w:t>
      </w:r>
      <w:r w:rsidR="004D7483">
        <w:rPr>
          <w:sz w:val="28"/>
          <w:szCs w:val="28"/>
        </w:rPr>
        <w:t>.</w:t>
      </w:r>
      <w:r w:rsidR="00B37579" w:rsidRPr="00BC685D">
        <w:rPr>
          <w:sz w:val="28"/>
          <w:szCs w:val="28"/>
        </w:rPr>
        <w:t xml:space="preserve"> </w:t>
      </w:r>
      <w:r w:rsidR="00953043" w:rsidRPr="00BC685D">
        <w:rPr>
          <w:sz w:val="28"/>
          <w:szCs w:val="28"/>
        </w:rPr>
        <w:t>Монтажная схема</w:t>
      </w:r>
    </w:p>
    <w:p w14:paraId="3061DB38" w14:textId="2705B8A4" w:rsidR="00B37579" w:rsidRPr="00BC685D" w:rsidRDefault="00945E13" w:rsidP="00BC685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C685D">
        <w:rPr>
          <w:sz w:val="28"/>
          <w:szCs w:val="28"/>
        </w:rPr>
        <w:t xml:space="preserve">Приложение </w:t>
      </w:r>
      <w:r w:rsidR="00C755F9">
        <w:rPr>
          <w:sz w:val="28"/>
          <w:szCs w:val="28"/>
        </w:rPr>
        <w:t>6</w:t>
      </w:r>
      <w:r w:rsidRPr="00BC685D">
        <w:rPr>
          <w:sz w:val="28"/>
          <w:szCs w:val="28"/>
        </w:rPr>
        <w:t xml:space="preserve"> </w:t>
      </w:r>
      <w:r w:rsidR="00C755F9">
        <w:rPr>
          <w:sz w:val="28"/>
          <w:szCs w:val="28"/>
        </w:rPr>
        <w:t>Комплектация ЩУ</w:t>
      </w:r>
    </w:p>
    <w:p w14:paraId="1D81ACF3" w14:textId="4149BF7D" w:rsidR="00EB2B84" w:rsidRDefault="00EB2B84" w:rsidP="00BC685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C685D">
        <w:rPr>
          <w:sz w:val="28"/>
          <w:szCs w:val="28"/>
        </w:rPr>
        <w:t xml:space="preserve">Приложение </w:t>
      </w:r>
      <w:r w:rsidR="00C755F9">
        <w:rPr>
          <w:sz w:val="28"/>
          <w:szCs w:val="28"/>
        </w:rPr>
        <w:t>7</w:t>
      </w:r>
      <w:r w:rsidR="004D7483">
        <w:rPr>
          <w:sz w:val="28"/>
          <w:szCs w:val="28"/>
        </w:rPr>
        <w:t>.</w:t>
      </w:r>
      <w:r w:rsidRPr="00BC685D">
        <w:rPr>
          <w:sz w:val="28"/>
          <w:szCs w:val="28"/>
        </w:rPr>
        <w:t xml:space="preserve"> </w:t>
      </w:r>
      <w:r w:rsidR="00C755F9">
        <w:rPr>
          <w:sz w:val="28"/>
          <w:szCs w:val="28"/>
        </w:rPr>
        <w:t>Комплектация Щ</w:t>
      </w:r>
      <w:r w:rsidR="00C755F9">
        <w:rPr>
          <w:sz w:val="28"/>
          <w:szCs w:val="28"/>
        </w:rPr>
        <w:t>А</w:t>
      </w:r>
      <w:r w:rsidR="00C755F9">
        <w:rPr>
          <w:sz w:val="28"/>
          <w:szCs w:val="28"/>
        </w:rPr>
        <w:t>У</w:t>
      </w:r>
    </w:p>
    <w:p w14:paraId="10319691" w14:textId="4F8732EE" w:rsidR="005437A2" w:rsidRPr="00BC685D" w:rsidRDefault="005437A2" w:rsidP="005437A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C685D">
        <w:rPr>
          <w:sz w:val="28"/>
          <w:szCs w:val="28"/>
        </w:rPr>
        <w:t xml:space="preserve">Приложение </w:t>
      </w:r>
      <w:r w:rsidR="00C755F9">
        <w:rPr>
          <w:sz w:val="28"/>
          <w:szCs w:val="28"/>
        </w:rPr>
        <w:t>8</w:t>
      </w:r>
      <w:r w:rsidRPr="00BC685D">
        <w:rPr>
          <w:sz w:val="28"/>
          <w:szCs w:val="28"/>
        </w:rPr>
        <w:t xml:space="preserve"> </w:t>
      </w:r>
      <w:r w:rsidR="00C755F9" w:rsidRPr="00BC685D">
        <w:rPr>
          <w:sz w:val="28"/>
          <w:szCs w:val="28"/>
        </w:rPr>
        <w:t xml:space="preserve">Модуль </w:t>
      </w:r>
      <w:r w:rsidR="00C755F9">
        <w:rPr>
          <w:sz w:val="28"/>
          <w:szCs w:val="28"/>
        </w:rPr>
        <w:t>В</w:t>
      </w:r>
      <w:r w:rsidR="00C755F9" w:rsidRPr="00BC685D">
        <w:rPr>
          <w:sz w:val="28"/>
          <w:szCs w:val="28"/>
        </w:rPr>
        <w:t xml:space="preserve"> «По</w:t>
      </w:r>
      <w:r w:rsidR="00C755F9">
        <w:rPr>
          <w:sz w:val="28"/>
          <w:szCs w:val="28"/>
        </w:rPr>
        <w:t>иск неисправностей</w:t>
      </w:r>
      <w:r w:rsidR="00C755F9" w:rsidRPr="00BC685D">
        <w:rPr>
          <w:sz w:val="28"/>
          <w:szCs w:val="28"/>
        </w:rPr>
        <w:t>»</w:t>
      </w:r>
    </w:p>
    <w:sectPr w:rsidR="005437A2" w:rsidRPr="00BC685D" w:rsidSect="00BC685D">
      <w:headerReference w:type="default" r:id="rId15"/>
      <w:footerReference w:type="default" r:id="rId16"/>
      <w:pgSz w:w="11906" w:h="16838"/>
      <w:pgMar w:top="1134" w:right="850" w:bottom="1134" w:left="1701" w:header="0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5A8F1" w14:textId="77777777" w:rsidR="00291674" w:rsidRDefault="00291674" w:rsidP="00970F49">
      <w:r>
        <w:separator/>
      </w:r>
    </w:p>
  </w:endnote>
  <w:endnote w:type="continuationSeparator" w:id="0">
    <w:p w14:paraId="027034B7" w14:textId="77777777" w:rsidR="00291674" w:rsidRDefault="00291674" w:rsidP="00970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21421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03C446A" w14:textId="0CFECF0D" w:rsidR="00EF32DE" w:rsidRPr="00BC685D" w:rsidRDefault="00EF32DE" w:rsidP="00BC685D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C685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C685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C685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C4571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BC685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A117F2" w14:textId="77777777" w:rsidR="00291674" w:rsidRDefault="00291674" w:rsidP="00970F49">
      <w:r>
        <w:separator/>
      </w:r>
    </w:p>
  </w:footnote>
  <w:footnote w:type="continuationSeparator" w:id="0">
    <w:p w14:paraId="1C538B88" w14:textId="77777777" w:rsidR="00291674" w:rsidRDefault="00291674" w:rsidP="00970F49">
      <w:r>
        <w:continuationSeparator/>
      </w:r>
    </w:p>
  </w:footnote>
  <w:footnote w:id="1">
    <w:p w14:paraId="2B65F132" w14:textId="77777777" w:rsidR="007B2F99" w:rsidRDefault="007B2F99" w:rsidP="007B2F99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EF32DE" w:rsidRPr="00B45AA4" w:rsidRDefault="00EF32DE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255D2"/>
    <w:multiLevelType w:val="hybridMultilevel"/>
    <w:tmpl w:val="0ADC0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C5B3A9E"/>
    <w:multiLevelType w:val="multilevel"/>
    <w:tmpl w:val="14DED948"/>
    <w:lvl w:ilvl="0">
      <w:start w:val="1"/>
      <w:numFmt w:val="bullet"/>
      <w:lvlText w:val="●"/>
      <w:lvlJc w:val="left"/>
      <w:pPr>
        <w:ind w:left="37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9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1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3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7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9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32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3A43A66"/>
    <w:multiLevelType w:val="hybridMultilevel"/>
    <w:tmpl w:val="B9462532"/>
    <w:lvl w:ilvl="0" w:tplc="66DA51C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C4A06CB"/>
    <w:multiLevelType w:val="hybridMultilevel"/>
    <w:tmpl w:val="774AB6AC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27761F9"/>
    <w:multiLevelType w:val="multilevel"/>
    <w:tmpl w:val="964C828C"/>
    <w:lvl w:ilvl="0">
      <w:start w:val="1"/>
      <w:numFmt w:val="bullet"/>
      <w:lvlText w:val=""/>
      <w:lvlJc w:val="left"/>
      <w:pPr>
        <w:ind w:left="3335" w:hanging="35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405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77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49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21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93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65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37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095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638742E"/>
    <w:multiLevelType w:val="hybridMultilevel"/>
    <w:tmpl w:val="A6EE8966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A2149F"/>
    <w:multiLevelType w:val="hybridMultilevel"/>
    <w:tmpl w:val="8F7043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D7512A6"/>
    <w:multiLevelType w:val="multilevel"/>
    <w:tmpl w:val="3B2C5D2A"/>
    <w:lvl w:ilvl="0">
      <w:start w:val="1"/>
      <w:numFmt w:val="bullet"/>
      <w:lvlText w:val="●"/>
      <w:lvlJc w:val="left"/>
      <w:pPr>
        <w:ind w:left="3335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05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77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49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21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93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65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37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095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1" w15:restartNumberingAfterBreak="0">
    <w:nsid w:val="37B97C01"/>
    <w:multiLevelType w:val="hybridMultilevel"/>
    <w:tmpl w:val="14229AB6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9A2960"/>
    <w:multiLevelType w:val="hybridMultilevel"/>
    <w:tmpl w:val="19088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C108D2"/>
    <w:multiLevelType w:val="hybridMultilevel"/>
    <w:tmpl w:val="2D06A7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FD63B57"/>
    <w:multiLevelType w:val="hybridMultilevel"/>
    <w:tmpl w:val="7266317E"/>
    <w:lvl w:ilvl="0" w:tplc="63CCE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3F3852"/>
    <w:multiLevelType w:val="hybridMultilevel"/>
    <w:tmpl w:val="AA1C8388"/>
    <w:lvl w:ilvl="0" w:tplc="116CA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B26466D"/>
    <w:multiLevelType w:val="hybridMultilevel"/>
    <w:tmpl w:val="C7C2E8E6"/>
    <w:lvl w:ilvl="0" w:tplc="A48E44B2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30" w15:restartNumberingAfterBreak="0">
    <w:nsid w:val="50A17A2F"/>
    <w:multiLevelType w:val="hybridMultilevel"/>
    <w:tmpl w:val="503C7F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0AC1D78"/>
    <w:multiLevelType w:val="hybridMultilevel"/>
    <w:tmpl w:val="985C77F2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526486"/>
    <w:multiLevelType w:val="hybridMultilevel"/>
    <w:tmpl w:val="C2D637F2"/>
    <w:lvl w:ilvl="0" w:tplc="5F56DF7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/>
        <w:bCs w:val="0"/>
        <w:sz w:val="28"/>
      </w:rPr>
    </w:lvl>
    <w:lvl w:ilvl="1" w:tplc="BFF235FE">
      <w:start w:val="1"/>
      <w:numFmt w:val="russianLower"/>
      <w:lvlText w:val="%2."/>
      <w:lvlJc w:val="left"/>
      <w:pPr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78677EC"/>
    <w:multiLevelType w:val="hybridMultilevel"/>
    <w:tmpl w:val="E878DD4C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F9385D"/>
    <w:multiLevelType w:val="hybridMultilevel"/>
    <w:tmpl w:val="13A4E824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7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295830"/>
    <w:multiLevelType w:val="hybridMultilevel"/>
    <w:tmpl w:val="3356C6C6"/>
    <w:lvl w:ilvl="0" w:tplc="21B2F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8B1E7F"/>
    <w:multiLevelType w:val="hybridMultilevel"/>
    <w:tmpl w:val="30AEF592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CF7291"/>
    <w:multiLevelType w:val="multilevel"/>
    <w:tmpl w:val="F64ECDF2"/>
    <w:lvl w:ilvl="0">
      <w:start w:val="1"/>
      <w:numFmt w:val="bullet"/>
      <w:lvlText w:val="•"/>
      <w:lvlJc w:val="left"/>
      <w:pPr>
        <w:ind w:left="927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43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421169"/>
    <w:multiLevelType w:val="multilevel"/>
    <w:tmpl w:val="446653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333A70"/>
    <w:multiLevelType w:val="hybridMultilevel"/>
    <w:tmpl w:val="2E9A5958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7C695F"/>
    <w:multiLevelType w:val="multilevel"/>
    <w:tmpl w:val="47C835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7AAD04F1"/>
    <w:multiLevelType w:val="hybridMultilevel"/>
    <w:tmpl w:val="7682EA9A"/>
    <w:lvl w:ilvl="0" w:tplc="4606D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12"/>
  </w:num>
  <w:num w:numId="3">
    <w:abstractNumId w:val="9"/>
  </w:num>
  <w:num w:numId="4">
    <w:abstractNumId w:val="3"/>
  </w:num>
  <w:num w:numId="5">
    <w:abstractNumId w:val="1"/>
  </w:num>
  <w:num w:numId="6">
    <w:abstractNumId w:val="13"/>
  </w:num>
  <w:num w:numId="7">
    <w:abstractNumId w:val="4"/>
  </w:num>
  <w:num w:numId="8">
    <w:abstractNumId w:val="8"/>
  </w:num>
  <w:num w:numId="9">
    <w:abstractNumId w:val="36"/>
  </w:num>
  <w:num w:numId="10">
    <w:abstractNumId w:val="10"/>
  </w:num>
  <w:num w:numId="11">
    <w:abstractNumId w:val="5"/>
  </w:num>
  <w:num w:numId="12">
    <w:abstractNumId w:val="18"/>
  </w:num>
  <w:num w:numId="13">
    <w:abstractNumId w:val="41"/>
  </w:num>
  <w:num w:numId="14">
    <w:abstractNumId w:val="19"/>
  </w:num>
  <w:num w:numId="15">
    <w:abstractNumId w:val="37"/>
  </w:num>
  <w:num w:numId="16">
    <w:abstractNumId w:val="43"/>
  </w:num>
  <w:num w:numId="17">
    <w:abstractNumId w:val="39"/>
  </w:num>
  <w:num w:numId="18">
    <w:abstractNumId w:val="35"/>
  </w:num>
  <w:num w:numId="19">
    <w:abstractNumId w:val="23"/>
  </w:num>
  <w:num w:numId="20">
    <w:abstractNumId w:val="29"/>
  </w:num>
  <w:num w:numId="21">
    <w:abstractNumId w:val="20"/>
  </w:num>
  <w:num w:numId="22">
    <w:abstractNumId w:val="6"/>
  </w:num>
  <w:num w:numId="23">
    <w:abstractNumId w:val="42"/>
  </w:num>
  <w:num w:numId="24">
    <w:abstractNumId w:val="32"/>
  </w:num>
  <w:num w:numId="25">
    <w:abstractNumId w:val="2"/>
  </w:num>
  <w:num w:numId="26">
    <w:abstractNumId w:val="44"/>
  </w:num>
  <w:num w:numId="27">
    <w:abstractNumId w:val="46"/>
  </w:num>
  <w:num w:numId="28">
    <w:abstractNumId w:val="17"/>
  </w:num>
  <w:num w:numId="29">
    <w:abstractNumId w:val="28"/>
  </w:num>
  <w:num w:numId="30">
    <w:abstractNumId w:val="0"/>
  </w:num>
  <w:num w:numId="31">
    <w:abstractNumId w:val="15"/>
  </w:num>
  <w:num w:numId="32">
    <w:abstractNumId w:val="33"/>
  </w:num>
  <w:num w:numId="33">
    <w:abstractNumId w:val="11"/>
  </w:num>
  <w:num w:numId="34">
    <w:abstractNumId w:val="40"/>
  </w:num>
  <w:num w:numId="35">
    <w:abstractNumId w:val="31"/>
  </w:num>
  <w:num w:numId="36">
    <w:abstractNumId w:val="14"/>
  </w:num>
  <w:num w:numId="37">
    <w:abstractNumId w:val="45"/>
  </w:num>
  <w:num w:numId="38">
    <w:abstractNumId w:val="34"/>
  </w:num>
  <w:num w:numId="39">
    <w:abstractNumId w:val="21"/>
  </w:num>
  <w:num w:numId="40">
    <w:abstractNumId w:val="30"/>
  </w:num>
  <w:num w:numId="41">
    <w:abstractNumId w:val="47"/>
  </w:num>
  <w:num w:numId="42">
    <w:abstractNumId w:val="22"/>
  </w:num>
  <w:num w:numId="43">
    <w:abstractNumId w:val="38"/>
  </w:num>
  <w:num w:numId="44">
    <w:abstractNumId w:val="16"/>
  </w:num>
  <w:num w:numId="45">
    <w:abstractNumId w:val="25"/>
  </w:num>
  <w:num w:numId="46">
    <w:abstractNumId w:val="7"/>
  </w:num>
  <w:num w:numId="47">
    <w:abstractNumId w:val="24"/>
  </w:num>
  <w:num w:numId="48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B44"/>
    <w:rsid w:val="000051E8"/>
    <w:rsid w:val="00014BD0"/>
    <w:rsid w:val="00021CCE"/>
    <w:rsid w:val="00022E28"/>
    <w:rsid w:val="00022EE9"/>
    <w:rsid w:val="000244DA"/>
    <w:rsid w:val="00024F7D"/>
    <w:rsid w:val="00032FA7"/>
    <w:rsid w:val="00041A78"/>
    <w:rsid w:val="00043296"/>
    <w:rsid w:val="00043323"/>
    <w:rsid w:val="00045710"/>
    <w:rsid w:val="00056CDE"/>
    <w:rsid w:val="00056F02"/>
    <w:rsid w:val="0006140F"/>
    <w:rsid w:val="00061A25"/>
    <w:rsid w:val="000638CB"/>
    <w:rsid w:val="00067386"/>
    <w:rsid w:val="000748B9"/>
    <w:rsid w:val="00081D65"/>
    <w:rsid w:val="00085B19"/>
    <w:rsid w:val="0009614A"/>
    <w:rsid w:val="000A1F96"/>
    <w:rsid w:val="000A28B9"/>
    <w:rsid w:val="000A5959"/>
    <w:rsid w:val="000A63B0"/>
    <w:rsid w:val="000B1D0B"/>
    <w:rsid w:val="000B3397"/>
    <w:rsid w:val="000B55A2"/>
    <w:rsid w:val="000B7DA8"/>
    <w:rsid w:val="000D08DB"/>
    <w:rsid w:val="000D258B"/>
    <w:rsid w:val="000D3546"/>
    <w:rsid w:val="000D43CC"/>
    <w:rsid w:val="000D4C46"/>
    <w:rsid w:val="000D504B"/>
    <w:rsid w:val="000D74AA"/>
    <w:rsid w:val="000E544E"/>
    <w:rsid w:val="000F0FC3"/>
    <w:rsid w:val="000F3DD2"/>
    <w:rsid w:val="001024BE"/>
    <w:rsid w:val="00102CC1"/>
    <w:rsid w:val="001059DC"/>
    <w:rsid w:val="00110570"/>
    <w:rsid w:val="00114CA9"/>
    <w:rsid w:val="00114D79"/>
    <w:rsid w:val="00115516"/>
    <w:rsid w:val="00127743"/>
    <w:rsid w:val="0013665B"/>
    <w:rsid w:val="00137E59"/>
    <w:rsid w:val="00146C0E"/>
    <w:rsid w:val="0015561E"/>
    <w:rsid w:val="00157C5E"/>
    <w:rsid w:val="001627D5"/>
    <w:rsid w:val="00163836"/>
    <w:rsid w:val="00163D90"/>
    <w:rsid w:val="00172C7E"/>
    <w:rsid w:val="0017612A"/>
    <w:rsid w:val="00192EA5"/>
    <w:rsid w:val="00195191"/>
    <w:rsid w:val="001967C1"/>
    <w:rsid w:val="00197A95"/>
    <w:rsid w:val="00197E62"/>
    <w:rsid w:val="001A2B34"/>
    <w:rsid w:val="001A435C"/>
    <w:rsid w:val="001B547F"/>
    <w:rsid w:val="001C63E7"/>
    <w:rsid w:val="001D2EF6"/>
    <w:rsid w:val="001E1DF9"/>
    <w:rsid w:val="001E5278"/>
    <w:rsid w:val="001F093D"/>
    <w:rsid w:val="002021D2"/>
    <w:rsid w:val="00205AF4"/>
    <w:rsid w:val="002140F3"/>
    <w:rsid w:val="00220E70"/>
    <w:rsid w:val="00224B4F"/>
    <w:rsid w:val="00227A96"/>
    <w:rsid w:val="00237603"/>
    <w:rsid w:val="002508F2"/>
    <w:rsid w:val="0025135C"/>
    <w:rsid w:val="00261757"/>
    <w:rsid w:val="00265523"/>
    <w:rsid w:val="00270E01"/>
    <w:rsid w:val="00276A11"/>
    <w:rsid w:val="002776A1"/>
    <w:rsid w:val="00282BFD"/>
    <w:rsid w:val="00291674"/>
    <w:rsid w:val="0029547E"/>
    <w:rsid w:val="002A1A5E"/>
    <w:rsid w:val="002A5743"/>
    <w:rsid w:val="002B1426"/>
    <w:rsid w:val="002C0E0E"/>
    <w:rsid w:val="002C1F57"/>
    <w:rsid w:val="002C396E"/>
    <w:rsid w:val="002C7012"/>
    <w:rsid w:val="002D243A"/>
    <w:rsid w:val="002F0FE3"/>
    <w:rsid w:val="002F2906"/>
    <w:rsid w:val="002F4E79"/>
    <w:rsid w:val="002F60AC"/>
    <w:rsid w:val="002F7C55"/>
    <w:rsid w:val="003038DA"/>
    <w:rsid w:val="0031074A"/>
    <w:rsid w:val="00317FE0"/>
    <w:rsid w:val="003242E1"/>
    <w:rsid w:val="00333911"/>
    <w:rsid w:val="00334165"/>
    <w:rsid w:val="00340858"/>
    <w:rsid w:val="003423E2"/>
    <w:rsid w:val="0035120A"/>
    <w:rsid w:val="00352B47"/>
    <w:rsid w:val="003531E7"/>
    <w:rsid w:val="003531FB"/>
    <w:rsid w:val="003538DB"/>
    <w:rsid w:val="003601A4"/>
    <w:rsid w:val="00362D58"/>
    <w:rsid w:val="0036416D"/>
    <w:rsid w:val="0037535C"/>
    <w:rsid w:val="00377A52"/>
    <w:rsid w:val="003802EF"/>
    <w:rsid w:val="00384E36"/>
    <w:rsid w:val="00392585"/>
    <w:rsid w:val="003934F8"/>
    <w:rsid w:val="00395AAC"/>
    <w:rsid w:val="00397A1B"/>
    <w:rsid w:val="00397E13"/>
    <w:rsid w:val="003A14C2"/>
    <w:rsid w:val="003A21C8"/>
    <w:rsid w:val="003A2ACA"/>
    <w:rsid w:val="003C1D7A"/>
    <w:rsid w:val="003C5839"/>
    <w:rsid w:val="003C5F97"/>
    <w:rsid w:val="003C621B"/>
    <w:rsid w:val="003C6F33"/>
    <w:rsid w:val="003D0F8E"/>
    <w:rsid w:val="003D1E51"/>
    <w:rsid w:val="003E0334"/>
    <w:rsid w:val="004009BE"/>
    <w:rsid w:val="004018F4"/>
    <w:rsid w:val="004064FE"/>
    <w:rsid w:val="004128D7"/>
    <w:rsid w:val="004160EB"/>
    <w:rsid w:val="00420A0C"/>
    <w:rsid w:val="004254FE"/>
    <w:rsid w:val="004261D8"/>
    <w:rsid w:val="004279D9"/>
    <w:rsid w:val="00436FFC"/>
    <w:rsid w:val="00437D28"/>
    <w:rsid w:val="0044303B"/>
    <w:rsid w:val="0044354A"/>
    <w:rsid w:val="00445833"/>
    <w:rsid w:val="00454353"/>
    <w:rsid w:val="00455BDF"/>
    <w:rsid w:val="00461309"/>
    <w:rsid w:val="00461AC6"/>
    <w:rsid w:val="00466EF6"/>
    <w:rsid w:val="0047429B"/>
    <w:rsid w:val="0048071B"/>
    <w:rsid w:val="004904C5"/>
    <w:rsid w:val="004917C4"/>
    <w:rsid w:val="004A07A5"/>
    <w:rsid w:val="004B3FA2"/>
    <w:rsid w:val="004B692B"/>
    <w:rsid w:val="004B70F5"/>
    <w:rsid w:val="004C3CAF"/>
    <w:rsid w:val="004C703E"/>
    <w:rsid w:val="004D096E"/>
    <w:rsid w:val="004D7483"/>
    <w:rsid w:val="004E16F5"/>
    <w:rsid w:val="004E785E"/>
    <w:rsid w:val="004E7905"/>
    <w:rsid w:val="004F13A7"/>
    <w:rsid w:val="004F24B5"/>
    <w:rsid w:val="00502704"/>
    <w:rsid w:val="0050286E"/>
    <w:rsid w:val="0050316A"/>
    <w:rsid w:val="005055FF"/>
    <w:rsid w:val="00510059"/>
    <w:rsid w:val="00511B76"/>
    <w:rsid w:val="00515C06"/>
    <w:rsid w:val="00520076"/>
    <w:rsid w:val="00522F38"/>
    <w:rsid w:val="00535D82"/>
    <w:rsid w:val="005437A2"/>
    <w:rsid w:val="0054554A"/>
    <w:rsid w:val="00554CBB"/>
    <w:rsid w:val="005560AC"/>
    <w:rsid w:val="0056194A"/>
    <w:rsid w:val="00565B7C"/>
    <w:rsid w:val="00566923"/>
    <w:rsid w:val="00571B81"/>
    <w:rsid w:val="00573DA9"/>
    <w:rsid w:val="0058654E"/>
    <w:rsid w:val="005A1625"/>
    <w:rsid w:val="005A7D57"/>
    <w:rsid w:val="005B05D5"/>
    <w:rsid w:val="005B0B0B"/>
    <w:rsid w:val="005B0DEC"/>
    <w:rsid w:val="005B1C40"/>
    <w:rsid w:val="005B66FC"/>
    <w:rsid w:val="005C671E"/>
    <w:rsid w:val="005C6A23"/>
    <w:rsid w:val="005D41C3"/>
    <w:rsid w:val="005E30DC"/>
    <w:rsid w:val="005E53B6"/>
    <w:rsid w:val="00605DD7"/>
    <w:rsid w:val="0060658F"/>
    <w:rsid w:val="00606615"/>
    <w:rsid w:val="00613219"/>
    <w:rsid w:val="006151AA"/>
    <w:rsid w:val="00615AE4"/>
    <w:rsid w:val="00617F48"/>
    <w:rsid w:val="0062789A"/>
    <w:rsid w:val="006306C1"/>
    <w:rsid w:val="00633046"/>
    <w:rsid w:val="00633078"/>
    <w:rsid w:val="0063396F"/>
    <w:rsid w:val="006363C6"/>
    <w:rsid w:val="00640B29"/>
    <w:rsid w:val="00640E46"/>
    <w:rsid w:val="0064179C"/>
    <w:rsid w:val="00643A8A"/>
    <w:rsid w:val="0064491A"/>
    <w:rsid w:val="0064727F"/>
    <w:rsid w:val="00651645"/>
    <w:rsid w:val="00653B50"/>
    <w:rsid w:val="0065525D"/>
    <w:rsid w:val="00675AB7"/>
    <w:rsid w:val="006776B4"/>
    <w:rsid w:val="006817E6"/>
    <w:rsid w:val="006873B8"/>
    <w:rsid w:val="006B0FEA"/>
    <w:rsid w:val="006B188D"/>
    <w:rsid w:val="006B4842"/>
    <w:rsid w:val="006B71EA"/>
    <w:rsid w:val="006C6D6D"/>
    <w:rsid w:val="006C7A3B"/>
    <w:rsid w:val="006C7CE4"/>
    <w:rsid w:val="006D258C"/>
    <w:rsid w:val="006D6DDD"/>
    <w:rsid w:val="006F4464"/>
    <w:rsid w:val="00700A5E"/>
    <w:rsid w:val="00702361"/>
    <w:rsid w:val="00712051"/>
    <w:rsid w:val="00714CA4"/>
    <w:rsid w:val="007250D9"/>
    <w:rsid w:val="007274B8"/>
    <w:rsid w:val="00727F97"/>
    <w:rsid w:val="00730AE0"/>
    <w:rsid w:val="007314A8"/>
    <w:rsid w:val="0073488D"/>
    <w:rsid w:val="00734F33"/>
    <w:rsid w:val="00741C47"/>
    <w:rsid w:val="0074372D"/>
    <w:rsid w:val="00750212"/>
    <w:rsid w:val="00751CA2"/>
    <w:rsid w:val="00756C58"/>
    <w:rsid w:val="00760360"/>
    <w:rsid w:val="007604F9"/>
    <w:rsid w:val="00761F27"/>
    <w:rsid w:val="00764773"/>
    <w:rsid w:val="00765A91"/>
    <w:rsid w:val="007735DC"/>
    <w:rsid w:val="00775E7F"/>
    <w:rsid w:val="00781293"/>
    <w:rsid w:val="0078311A"/>
    <w:rsid w:val="00786827"/>
    <w:rsid w:val="00791D70"/>
    <w:rsid w:val="00792AF4"/>
    <w:rsid w:val="00793168"/>
    <w:rsid w:val="007A0D4D"/>
    <w:rsid w:val="007A61C5"/>
    <w:rsid w:val="007A6888"/>
    <w:rsid w:val="007A72B3"/>
    <w:rsid w:val="007B0DCC"/>
    <w:rsid w:val="007B1AAF"/>
    <w:rsid w:val="007B2222"/>
    <w:rsid w:val="007B2F99"/>
    <w:rsid w:val="007B3FD5"/>
    <w:rsid w:val="007C5610"/>
    <w:rsid w:val="007D3601"/>
    <w:rsid w:val="007D5581"/>
    <w:rsid w:val="007D6C20"/>
    <w:rsid w:val="007E73B4"/>
    <w:rsid w:val="007F772C"/>
    <w:rsid w:val="008005CA"/>
    <w:rsid w:val="008102ED"/>
    <w:rsid w:val="00812516"/>
    <w:rsid w:val="0081448D"/>
    <w:rsid w:val="00816C71"/>
    <w:rsid w:val="00821512"/>
    <w:rsid w:val="0082201E"/>
    <w:rsid w:val="008307C2"/>
    <w:rsid w:val="00832EBB"/>
    <w:rsid w:val="00834734"/>
    <w:rsid w:val="00835BF6"/>
    <w:rsid w:val="008407A3"/>
    <w:rsid w:val="00853607"/>
    <w:rsid w:val="008609D5"/>
    <w:rsid w:val="00864204"/>
    <w:rsid w:val="008644EF"/>
    <w:rsid w:val="008746E5"/>
    <w:rsid w:val="008761F3"/>
    <w:rsid w:val="008761FE"/>
    <w:rsid w:val="00877BEB"/>
    <w:rsid w:val="00881AE5"/>
    <w:rsid w:val="00881DD2"/>
    <w:rsid w:val="00882B54"/>
    <w:rsid w:val="00883ACB"/>
    <w:rsid w:val="008912AE"/>
    <w:rsid w:val="00891A7D"/>
    <w:rsid w:val="0089487F"/>
    <w:rsid w:val="0089610C"/>
    <w:rsid w:val="00897A8B"/>
    <w:rsid w:val="008B0F23"/>
    <w:rsid w:val="008B1CC4"/>
    <w:rsid w:val="008B560B"/>
    <w:rsid w:val="008C120E"/>
    <w:rsid w:val="008C41F7"/>
    <w:rsid w:val="008C5C1E"/>
    <w:rsid w:val="008D1368"/>
    <w:rsid w:val="008D27EF"/>
    <w:rsid w:val="008D6DCF"/>
    <w:rsid w:val="008E09FA"/>
    <w:rsid w:val="008E5424"/>
    <w:rsid w:val="008E5E83"/>
    <w:rsid w:val="008E6D14"/>
    <w:rsid w:val="008F2D9A"/>
    <w:rsid w:val="008F4CDE"/>
    <w:rsid w:val="00901689"/>
    <w:rsid w:val="009018F0"/>
    <w:rsid w:val="009041A5"/>
    <w:rsid w:val="00906E82"/>
    <w:rsid w:val="00915923"/>
    <w:rsid w:val="00916674"/>
    <w:rsid w:val="00922701"/>
    <w:rsid w:val="00924FC7"/>
    <w:rsid w:val="00925789"/>
    <w:rsid w:val="00930D2B"/>
    <w:rsid w:val="009319C1"/>
    <w:rsid w:val="00942A49"/>
    <w:rsid w:val="00945E13"/>
    <w:rsid w:val="0094788E"/>
    <w:rsid w:val="00952334"/>
    <w:rsid w:val="00953043"/>
    <w:rsid w:val="00953113"/>
    <w:rsid w:val="00954B97"/>
    <w:rsid w:val="00955127"/>
    <w:rsid w:val="00956BC9"/>
    <w:rsid w:val="009642C0"/>
    <w:rsid w:val="00966FFA"/>
    <w:rsid w:val="00970F49"/>
    <w:rsid w:val="009715DA"/>
    <w:rsid w:val="00976338"/>
    <w:rsid w:val="00977E83"/>
    <w:rsid w:val="00991C43"/>
    <w:rsid w:val="009931F0"/>
    <w:rsid w:val="00993BD6"/>
    <w:rsid w:val="00994C7C"/>
    <w:rsid w:val="009955F8"/>
    <w:rsid w:val="009A36AD"/>
    <w:rsid w:val="009A48B9"/>
    <w:rsid w:val="009B18A2"/>
    <w:rsid w:val="009C16AF"/>
    <w:rsid w:val="009C3581"/>
    <w:rsid w:val="009C4571"/>
    <w:rsid w:val="009C5CE1"/>
    <w:rsid w:val="009D04EE"/>
    <w:rsid w:val="009D4A46"/>
    <w:rsid w:val="009E18A5"/>
    <w:rsid w:val="009E37D3"/>
    <w:rsid w:val="009E409D"/>
    <w:rsid w:val="009E52E7"/>
    <w:rsid w:val="009F57C0"/>
    <w:rsid w:val="009F6C14"/>
    <w:rsid w:val="00A0489B"/>
    <w:rsid w:val="00A0510D"/>
    <w:rsid w:val="00A11569"/>
    <w:rsid w:val="00A204BB"/>
    <w:rsid w:val="00A20A67"/>
    <w:rsid w:val="00A25E6F"/>
    <w:rsid w:val="00A27EE4"/>
    <w:rsid w:val="00A305D4"/>
    <w:rsid w:val="00A360B5"/>
    <w:rsid w:val="00A369B3"/>
    <w:rsid w:val="00A40E0B"/>
    <w:rsid w:val="00A45352"/>
    <w:rsid w:val="00A472D8"/>
    <w:rsid w:val="00A478CE"/>
    <w:rsid w:val="00A57976"/>
    <w:rsid w:val="00A636B8"/>
    <w:rsid w:val="00A7144D"/>
    <w:rsid w:val="00A8496D"/>
    <w:rsid w:val="00A85D42"/>
    <w:rsid w:val="00A85F66"/>
    <w:rsid w:val="00A87627"/>
    <w:rsid w:val="00A901A1"/>
    <w:rsid w:val="00A91D4B"/>
    <w:rsid w:val="00A962D4"/>
    <w:rsid w:val="00A9790B"/>
    <w:rsid w:val="00A97B75"/>
    <w:rsid w:val="00AA2B8A"/>
    <w:rsid w:val="00AA457D"/>
    <w:rsid w:val="00AB65D9"/>
    <w:rsid w:val="00AC3229"/>
    <w:rsid w:val="00AC3FBF"/>
    <w:rsid w:val="00AD2200"/>
    <w:rsid w:val="00AE6AB7"/>
    <w:rsid w:val="00AE7A32"/>
    <w:rsid w:val="00AF49AC"/>
    <w:rsid w:val="00AF4FDE"/>
    <w:rsid w:val="00B162B5"/>
    <w:rsid w:val="00B236AD"/>
    <w:rsid w:val="00B23788"/>
    <w:rsid w:val="00B30A26"/>
    <w:rsid w:val="00B321D3"/>
    <w:rsid w:val="00B37579"/>
    <w:rsid w:val="00B40FFB"/>
    <w:rsid w:val="00B4196F"/>
    <w:rsid w:val="00B44321"/>
    <w:rsid w:val="00B45392"/>
    <w:rsid w:val="00B45AA4"/>
    <w:rsid w:val="00B50BA5"/>
    <w:rsid w:val="00B50BAE"/>
    <w:rsid w:val="00B51FA3"/>
    <w:rsid w:val="00B55713"/>
    <w:rsid w:val="00B610A2"/>
    <w:rsid w:val="00B66130"/>
    <w:rsid w:val="00B66944"/>
    <w:rsid w:val="00B73872"/>
    <w:rsid w:val="00B741EE"/>
    <w:rsid w:val="00B927A1"/>
    <w:rsid w:val="00B965DE"/>
    <w:rsid w:val="00BA01A3"/>
    <w:rsid w:val="00BA170B"/>
    <w:rsid w:val="00BA2CF0"/>
    <w:rsid w:val="00BC20F6"/>
    <w:rsid w:val="00BC2C11"/>
    <w:rsid w:val="00BC3813"/>
    <w:rsid w:val="00BC685D"/>
    <w:rsid w:val="00BC6B37"/>
    <w:rsid w:val="00BC7808"/>
    <w:rsid w:val="00BD72F8"/>
    <w:rsid w:val="00BE099A"/>
    <w:rsid w:val="00BE755C"/>
    <w:rsid w:val="00BE7694"/>
    <w:rsid w:val="00BE798D"/>
    <w:rsid w:val="00BF0C8B"/>
    <w:rsid w:val="00BF2814"/>
    <w:rsid w:val="00BF32A6"/>
    <w:rsid w:val="00C03136"/>
    <w:rsid w:val="00C06EBC"/>
    <w:rsid w:val="00C0723F"/>
    <w:rsid w:val="00C158A3"/>
    <w:rsid w:val="00C17411"/>
    <w:rsid w:val="00C17B01"/>
    <w:rsid w:val="00C21E3A"/>
    <w:rsid w:val="00C26C83"/>
    <w:rsid w:val="00C26E8D"/>
    <w:rsid w:val="00C36B39"/>
    <w:rsid w:val="00C37898"/>
    <w:rsid w:val="00C45C8D"/>
    <w:rsid w:val="00C52383"/>
    <w:rsid w:val="00C56A9B"/>
    <w:rsid w:val="00C70F48"/>
    <w:rsid w:val="00C740CF"/>
    <w:rsid w:val="00C755F9"/>
    <w:rsid w:val="00C76A49"/>
    <w:rsid w:val="00C8277D"/>
    <w:rsid w:val="00C87B85"/>
    <w:rsid w:val="00C943EB"/>
    <w:rsid w:val="00C95538"/>
    <w:rsid w:val="00C96567"/>
    <w:rsid w:val="00C97E44"/>
    <w:rsid w:val="00CA0A96"/>
    <w:rsid w:val="00CA2382"/>
    <w:rsid w:val="00CA6CCD"/>
    <w:rsid w:val="00CB3F42"/>
    <w:rsid w:val="00CB778F"/>
    <w:rsid w:val="00CC50B7"/>
    <w:rsid w:val="00CD565A"/>
    <w:rsid w:val="00CE2498"/>
    <w:rsid w:val="00CE36B8"/>
    <w:rsid w:val="00CF0DA9"/>
    <w:rsid w:val="00CF2776"/>
    <w:rsid w:val="00CF5937"/>
    <w:rsid w:val="00D02C00"/>
    <w:rsid w:val="00D10137"/>
    <w:rsid w:val="00D1050D"/>
    <w:rsid w:val="00D1095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45E42"/>
    <w:rsid w:val="00D6162B"/>
    <w:rsid w:val="00D617CC"/>
    <w:rsid w:val="00D65261"/>
    <w:rsid w:val="00D6692E"/>
    <w:rsid w:val="00D87A1E"/>
    <w:rsid w:val="00D92BB5"/>
    <w:rsid w:val="00D95F96"/>
    <w:rsid w:val="00DA301A"/>
    <w:rsid w:val="00DA6978"/>
    <w:rsid w:val="00DC244D"/>
    <w:rsid w:val="00DC50B1"/>
    <w:rsid w:val="00DC50F1"/>
    <w:rsid w:val="00DC5B12"/>
    <w:rsid w:val="00DE39D8"/>
    <w:rsid w:val="00DE5614"/>
    <w:rsid w:val="00DF7496"/>
    <w:rsid w:val="00E019DF"/>
    <w:rsid w:val="00E0407E"/>
    <w:rsid w:val="00E04FDF"/>
    <w:rsid w:val="00E07F68"/>
    <w:rsid w:val="00E12041"/>
    <w:rsid w:val="00E15F2A"/>
    <w:rsid w:val="00E248FE"/>
    <w:rsid w:val="00E279E8"/>
    <w:rsid w:val="00E41A5B"/>
    <w:rsid w:val="00E4306C"/>
    <w:rsid w:val="00E50529"/>
    <w:rsid w:val="00E5174A"/>
    <w:rsid w:val="00E579D6"/>
    <w:rsid w:val="00E62170"/>
    <w:rsid w:val="00E658D2"/>
    <w:rsid w:val="00E70433"/>
    <w:rsid w:val="00E7098C"/>
    <w:rsid w:val="00E75567"/>
    <w:rsid w:val="00E768A2"/>
    <w:rsid w:val="00E84C71"/>
    <w:rsid w:val="00E85124"/>
    <w:rsid w:val="00E857D6"/>
    <w:rsid w:val="00EA0163"/>
    <w:rsid w:val="00EA0C3A"/>
    <w:rsid w:val="00EA30C6"/>
    <w:rsid w:val="00EB13DC"/>
    <w:rsid w:val="00EB2779"/>
    <w:rsid w:val="00EB2935"/>
    <w:rsid w:val="00EB2B84"/>
    <w:rsid w:val="00ED18F9"/>
    <w:rsid w:val="00ED2C5E"/>
    <w:rsid w:val="00ED4070"/>
    <w:rsid w:val="00ED53C9"/>
    <w:rsid w:val="00EE0326"/>
    <w:rsid w:val="00EE2BDD"/>
    <w:rsid w:val="00EE6508"/>
    <w:rsid w:val="00EE7A2C"/>
    <w:rsid w:val="00EE7DA3"/>
    <w:rsid w:val="00EF265E"/>
    <w:rsid w:val="00EF32DE"/>
    <w:rsid w:val="00EF37FA"/>
    <w:rsid w:val="00EF7F07"/>
    <w:rsid w:val="00F05A77"/>
    <w:rsid w:val="00F061E4"/>
    <w:rsid w:val="00F141F6"/>
    <w:rsid w:val="00F1662D"/>
    <w:rsid w:val="00F25F74"/>
    <w:rsid w:val="00F3099C"/>
    <w:rsid w:val="00F30E0B"/>
    <w:rsid w:val="00F35F4F"/>
    <w:rsid w:val="00F40171"/>
    <w:rsid w:val="00F42807"/>
    <w:rsid w:val="00F444D5"/>
    <w:rsid w:val="00F50AC5"/>
    <w:rsid w:val="00F6025D"/>
    <w:rsid w:val="00F672B2"/>
    <w:rsid w:val="00F70644"/>
    <w:rsid w:val="00F8340A"/>
    <w:rsid w:val="00F83D10"/>
    <w:rsid w:val="00F87D3E"/>
    <w:rsid w:val="00F96457"/>
    <w:rsid w:val="00FA3146"/>
    <w:rsid w:val="00FB022D"/>
    <w:rsid w:val="00FB1F17"/>
    <w:rsid w:val="00FB2828"/>
    <w:rsid w:val="00FB3492"/>
    <w:rsid w:val="00FB39B4"/>
    <w:rsid w:val="00FB62FD"/>
    <w:rsid w:val="00FD20DE"/>
    <w:rsid w:val="00FD32D7"/>
    <w:rsid w:val="00FD48C6"/>
    <w:rsid w:val="00FE1181"/>
    <w:rsid w:val="00FE2FB2"/>
    <w:rsid w:val="00FE4574"/>
    <w:rsid w:val="00FF5335"/>
    <w:rsid w:val="00FF7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CFC90B17-068E-48C1-BA3C-E53C4199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51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hAnsi="Arial"/>
      <w:b/>
      <w:bCs/>
      <w:caps/>
      <w:color w:val="2C8DE6"/>
      <w:sz w:val="36"/>
      <w:lang w:val="en-GB" w:eastAsia="en-US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hAnsi="Arial"/>
      <w:b/>
      <w:sz w:val="28"/>
      <w:lang w:val="en-GB" w:eastAsia="en-US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line="360" w:lineRule="auto"/>
      <w:outlineLvl w:val="2"/>
    </w:pPr>
    <w:rPr>
      <w:rFonts w:ascii="Arial" w:hAnsi="Arial" w:cs="Arial"/>
      <w:b/>
      <w:bCs/>
      <w:sz w:val="22"/>
      <w:szCs w:val="26"/>
      <w:lang w:val="en-GB" w:eastAsia="en-US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line="360" w:lineRule="auto"/>
      <w:outlineLvl w:val="3"/>
    </w:pPr>
    <w:rPr>
      <w:rFonts w:ascii="Arial" w:hAnsi="Arial"/>
      <w:b/>
      <w:sz w:val="28"/>
      <w:szCs w:val="20"/>
      <w:lang w:val="en-AU" w:eastAsia="en-US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line="360" w:lineRule="auto"/>
      <w:jc w:val="both"/>
      <w:outlineLvl w:val="4"/>
    </w:pPr>
    <w:rPr>
      <w:rFonts w:ascii="Arial" w:hAnsi="Arial"/>
      <w:b/>
      <w:bCs/>
      <w:sz w:val="28"/>
      <w:lang w:val="en-GB" w:eastAsia="en-US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hAnsi="Arial"/>
      <w:b/>
      <w:szCs w:val="20"/>
      <w:lang w:val="en-AU" w:eastAsia="en-US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line="360" w:lineRule="auto"/>
      <w:jc w:val="both"/>
      <w:outlineLvl w:val="6"/>
    </w:pPr>
    <w:rPr>
      <w:rFonts w:ascii="Arial" w:hAnsi="Arial"/>
      <w:spacing w:val="-3"/>
      <w:sz w:val="28"/>
      <w:szCs w:val="20"/>
      <w:lang w:val="en-US" w:eastAsia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line="360" w:lineRule="auto"/>
      <w:jc w:val="both"/>
      <w:outlineLvl w:val="7"/>
    </w:pPr>
    <w:rPr>
      <w:rFonts w:ascii="Arial" w:hAnsi="Arial"/>
      <w:b/>
      <w:bCs/>
      <w:lang w:val="en-GB" w:eastAsia="en-US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line="360" w:lineRule="auto"/>
      <w:ind w:left="360" w:firstLine="360"/>
      <w:jc w:val="both"/>
      <w:outlineLvl w:val="8"/>
    </w:pPr>
    <w:rPr>
      <w:rFonts w:ascii="Arial" w:hAnsi="Arial"/>
      <w:szCs w:val="20"/>
      <w:u w:val="single"/>
      <w:lang w:val="en-AU" w:eastAsia="en-US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line="360" w:lineRule="auto"/>
    </w:pPr>
    <w:rPr>
      <w:rFonts w:ascii="Arial" w:hAnsi="Arial"/>
      <w:bCs/>
      <w:szCs w:val="28"/>
      <w:lang w:val="en-AU" w:eastAsia="en-US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line="360" w:lineRule="auto"/>
    </w:pPr>
    <w:rPr>
      <w:rFonts w:ascii="Arial" w:hAnsi="Arial"/>
      <w:sz w:val="22"/>
      <w:lang w:val="en-GB" w:eastAsia="en-US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line="360" w:lineRule="auto"/>
    </w:pPr>
    <w:rPr>
      <w:rFonts w:ascii="Arial" w:hAnsi="Arial"/>
      <w:b/>
      <w:sz w:val="28"/>
      <w:lang w:val="en-GB" w:eastAsia="en-US"/>
    </w:rPr>
  </w:style>
  <w:style w:type="paragraph" w:customStyle="1" w:styleId="Docsubtitle2">
    <w:name w:val="Doc subtitle2"/>
    <w:basedOn w:val="a1"/>
    <w:rsid w:val="00DE39D8"/>
    <w:pPr>
      <w:spacing w:line="360" w:lineRule="auto"/>
    </w:pPr>
    <w:rPr>
      <w:rFonts w:ascii="Arial" w:hAnsi="Arial"/>
      <w:sz w:val="28"/>
      <w:lang w:val="en-GB" w:eastAsia="en-US"/>
    </w:rPr>
  </w:style>
  <w:style w:type="paragraph" w:customStyle="1" w:styleId="Doctitle">
    <w:name w:val="Doc title"/>
    <w:basedOn w:val="a1"/>
    <w:rsid w:val="00DE39D8"/>
    <w:pPr>
      <w:spacing w:line="360" w:lineRule="auto"/>
    </w:pPr>
    <w:rPr>
      <w:rFonts w:ascii="Arial" w:hAnsi="Arial"/>
      <w:b/>
      <w:sz w:val="40"/>
      <w:lang w:val="en-GB" w:eastAsia="en-US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line="360" w:lineRule="auto"/>
      <w:jc w:val="both"/>
    </w:pPr>
    <w:rPr>
      <w:rFonts w:ascii="Arial" w:hAnsi="Arial"/>
      <w:szCs w:val="20"/>
      <w:lang w:val="en-AU" w:eastAsia="en-US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line="360" w:lineRule="auto"/>
      <w:ind w:left="720"/>
    </w:pPr>
    <w:rPr>
      <w:rFonts w:ascii="Arial" w:hAnsi="Arial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line="360" w:lineRule="auto"/>
      <w:jc w:val="both"/>
    </w:pPr>
    <w:rPr>
      <w:rFonts w:ascii="Arial" w:hAnsi="Arial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line="360" w:lineRule="auto"/>
      <w:jc w:val="center"/>
    </w:pPr>
    <w:rPr>
      <w:rFonts w:ascii="Arial" w:hAnsi="Arial"/>
      <w:b/>
      <w:sz w:val="36"/>
      <w:szCs w:val="20"/>
      <w:lang w:val="en-AU" w:eastAsia="en-US"/>
    </w:rPr>
  </w:style>
  <w:style w:type="paragraph" w:customStyle="1" w:styleId="12">
    <w:name w:val="Абзац списка1"/>
    <w:basedOn w:val="a1"/>
    <w:rsid w:val="00DE39D8"/>
    <w:pPr>
      <w:spacing w:line="360" w:lineRule="auto"/>
      <w:ind w:left="720"/>
    </w:pPr>
    <w:rPr>
      <w:rFonts w:ascii="Arial" w:hAnsi="Arial"/>
      <w:sz w:val="22"/>
      <w:lang w:val="en-GB" w:eastAsia="en-US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line="360" w:lineRule="auto"/>
    </w:pPr>
    <w:rPr>
      <w:sz w:val="22"/>
      <w:szCs w:val="20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line="360" w:lineRule="auto"/>
      <w:jc w:val="both"/>
    </w:pPr>
    <w:rPr>
      <w:color w:val="2C8DE6"/>
      <w:sz w:val="22"/>
      <w:szCs w:val="20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line="360" w:lineRule="auto"/>
      <w:jc w:val="both"/>
    </w:pPr>
    <w:rPr>
      <w:b/>
      <w:color w:val="2C8DE6"/>
      <w:sz w:val="22"/>
      <w:szCs w:val="20"/>
      <w:u w:val="single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</w:pPr>
    <w:rPr>
      <w:sz w:val="22"/>
      <w:szCs w:val="20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line="360" w:lineRule="auto"/>
      <w:jc w:val="both"/>
    </w:pPr>
    <w:rPr>
      <w:sz w:val="22"/>
      <w:szCs w:val="20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line="360" w:lineRule="auto"/>
      <w:jc w:val="both"/>
    </w:pPr>
    <w:rPr>
      <w:sz w:val="22"/>
      <w:szCs w:val="20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uiPriority w:val="99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uiPriority w:val="99"/>
    <w:unhideWhenUsed/>
    <w:rsid w:val="00DE39D8"/>
    <w:rPr>
      <w:sz w:val="20"/>
      <w:szCs w:val="20"/>
    </w:rPr>
  </w:style>
  <w:style w:type="character" w:customStyle="1" w:styleId="aff5">
    <w:name w:val="Текст примечания Знак"/>
    <w:basedOn w:val="a2"/>
    <w:link w:val="aff4"/>
    <w:uiPriority w:val="99"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line="264" w:lineRule="exact"/>
      <w:ind w:hanging="600"/>
    </w:pPr>
    <w:rPr>
      <w:rFonts w:ascii="Segoe UI" w:eastAsia="Segoe UI" w:hAnsi="Segoe UI" w:cs="Segoe UI"/>
      <w:sz w:val="19"/>
      <w:szCs w:val="19"/>
      <w:lang w:eastAsia="en-US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50FE8-5DFE-427C-A8C6-4733F26D4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5028</Words>
  <Characters>28664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Владимир Павлович С.</cp:lastModifiedBy>
  <cp:revision>3</cp:revision>
  <cp:lastPrinted>2025-03-25T03:34:00Z</cp:lastPrinted>
  <dcterms:created xsi:type="dcterms:W3CDTF">2026-07-08T07:18:00Z</dcterms:created>
  <dcterms:modified xsi:type="dcterms:W3CDTF">2026-07-08T07:20:00Z</dcterms:modified>
</cp:coreProperties>
</file>