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284F3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C73A956" w:rsidR="001B15DE" w:rsidRDefault="0021446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«ТЕХНОЛОГИИ МОДЫ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5014BD68" w:rsidR="001B15DE" w:rsidRDefault="008540A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0D006541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>: Технологии моды</w:t>
      </w:r>
    </w:p>
    <w:p w14:paraId="0147F601" w14:textId="64E6372D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21446E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4C30C39A" w14:textId="77777777" w:rsidR="0021446E" w:rsidRDefault="0021446E" w:rsidP="00AB3E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420656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6631F464" w14:textId="3D92F1C4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C5">
        <w:rPr>
          <w:rFonts w:ascii="Times New Roman" w:eastAsia="Calibri" w:hAnsi="Times New Roman" w:cs="Times New Roman"/>
          <w:sz w:val="28"/>
          <w:szCs w:val="28"/>
        </w:rPr>
        <w:t xml:space="preserve">Компетенция «Технологии моды» демонстрирует процессы создания швейных изделий различного ассортимента с учетом пожеланий заказчика </w:t>
      </w:r>
      <w:r w:rsidR="008867BD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892FC5">
        <w:rPr>
          <w:rFonts w:ascii="Times New Roman" w:eastAsia="Calibri" w:hAnsi="Times New Roman" w:cs="Times New Roman"/>
          <w:sz w:val="28"/>
          <w:szCs w:val="28"/>
        </w:rPr>
        <w:t>и тенденций моды</w:t>
      </w:r>
      <w:r>
        <w:rPr>
          <w:rFonts w:ascii="Times New Roman" w:eastAsia="Calibri" w:hAnsi="Times New Roman" w:cs="Times New Roman"/>
          <w:sz w:val="28"/>
          <w:szCs w:val="28"/>
        </w:rPr>
        <w:t>, способствует ф</w:t>
      </w:r>
      <w:r w:rsidRPr="00767CD7">
        <w:rPr>
          <w:rFonts w:ascii="Times New Roman" w:eastAsia="Calibri" w:hAnsi="Times New Roman" w:cs="Times New Roman"/>
          <w:sz w:val="28"/>
          <w:szCs w:val="28"/>
        </w:rPr>
        <w:t>ормированию будущих высокопрофессиональных и востребованных специалистов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FCC">
        <w:rPr>
          <w:rFonts w:ascii="Times New Roman" w:eastAsia="Calibri" w:hAnsi="Times New Roman" w:cs="Times New Roman"/>
          <w:sz w:val="28"/>
          <w:szCs w:val="28"/>
        </w:rPr>
        <w:t>для швейной промышленности и индустрии моды.</w:t>
      </w:r>
    </w:p>
    <w:p w14:paraId="2579851C" w14:textId="37BDE2F1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C5">
        <w:rPr>
          <w:rFonts w:ascii="Times New Roman" w:eastAsia="Calibri" w:hAnsi="Times New Roman" w:cs="Times New Roman"/>
          <w:sz w:val="28"/>
          <w:szCs w:val="28"/>
        </w:rPr>
        <w:t xml:space="preserve">Производство швейных изделий различного ассортимента </w:t>
      </w:r>
      <w:r w:rsidR="008867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892FC5">
        <w:rPr>
          <w:rFonts w:ascii="Times New Roman" w:eastAsia="Calibri" w:hAnsi="Times New Roman" w:cs="Times New Roman"/>
          <w:sz w:val="28"/>
          <w:szCs w:val="28"/>
        </w:rPr>
        <w:t>по доступным ценам в современных условиях импортозамещения приобретает особую актуальность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F44269" w14:textId="1DF448D0" w:rsidR="0021446E" w:rsidRPr="00DE47F1" w:rsidRDefault="0021446E" w:rsidP="002144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их самых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универсальных и 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востребованных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специальностей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6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>в индустрии моды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технолог-конструктор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объединяет в себе профессии конструктора, </w:t>
      </w:r>
      <w:r w:rsidRPr="00E8607C">
        <w:rPr>
          <w:rFonts w:ascii="Times New Roman" w:eastAsia="Calibri" w:hAnsi="Times New Roman" w:cs="Times New Roman"/>
          <w:sz w:val="28"/>
          <w:szCs w:val="28"/>
        </w:rPr>
        <w:t>художника-модельера</w:t>
      </w:r>
      <w:r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технолога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2A49BAC" w14:textId="77777777" w:rsidR="0021446E" w:rsidRPr="006B3272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технолог-конструктор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должен </w:t>
      </w:r>
      <w:r>
        <w:rPr>
          <w:rFonts w:ascii="Times New Roman" w:eastAsia="Calibri" w:hAnsi="Times New Roman" w:cs="Times New Roman"/>
          <w:sz w:val="28"/>
          <w:szCs w:val="28"/>
        </w:rPr>
        <w:t>владеть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знания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в области 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действующей нормативной документации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материаловедения, конструирования и технологии изготовления одежды</w:t>
      </w:r>
      <w:r>
        <w:rPr>
          <w:rFonts w:ascii="Times New Roman" w:eastAsia="Calibri" w:hAnsi="Times New Roman" w:cs="Times New Roman"/>
          <w:sz w:val="28"/>
          <w:szCs w:val="28"/>
        </w:rPr>
        <w:t>. Профессиональная деятельность специалиста включает в себя умение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представлять будущее изделие с помощью эскизов и макетов, читать и создавать специализированные технические рисунки и схемы узлов, изготавливать лекала, работать на разных видах швейного оборудования, владеть приемами рационального кроя, </w:t>
      </w:r>
      <w:r>
        <w:rPr>
          <w:rFonts w:ascii="Times New Roman" w:eastAsia="Calibri" w:hAnsi="Times New Roman" w:cs="Times New Roman"/>
          <w:sz w:val="28"/>
          <w:szCs w:val="28"/>
        </w:rPr>
        <w:t>изготавливать изделия (прототипы), выполнять влажно-тепловую обработку и отделку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одежды.</w:t>
      </w:r>
    </w:p>
    <w:p w14:paraId="0FF4F40C" w14:textId="01CB9D48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Не менее важно быть в курсе современных модных тенденций, иметь хорошее чувство стиля, </w:t>
      </w:r>
      <w:r w:rsidRPr="00D62FCC">
        <w:rPr>
          <w:rFonts w:ascii="Times New Roman" w:eastAsia="Calibri" w:hAnsi="Times New Roman" w:cs="Times New Roman"/>
          <w:sz w:val="28"/>
          <w:szCs w:val="28"/>
        </w:rPr>
        <w:t>проявлять инновации, демонстрировать творческий подход и высокое мастерство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в организации процесса производства </w:t>
      </w:r>
      <w:r w:rsidR="008867BD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6B3272">
        <w:rPr>
          <w:rFonts w:ascii="Times New Roman" w:eastAsia="Calibri" w:hAnsi="Times New Roman" w:cs="Times New Roman"/>
          <w:sz w:val="28"/>
          <w:szCs w:val="28"/>
        </w:rPr>
        <w:t>и решении текущих задач.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B3272">
        <w:rPr>
          <w:rFonts w:ascii="Times New Roman" w:eastAsia="Calibri" w:hAnsi="Times New Roman" w:cs="Times New Roman"/>
          <w:sz w:val="28"/>
          <w:szCs w:val="28"/>
        </w:rPr>
        <w:t>ладеть современными информационными технологиями и специа</w:t>
      </w:r>
      <w:r>
        <w:rPr>
          <w:rFonts w:ascii="Times New Roman" w:eastAsia="Calibri" w:hAnsi="Times New Roman" w:cs="Times New Roman"/>
          <w:sz w:val="28"/>
          <w:szCs w:val="28"/>
        </w:rPr>
        <w:t>льным программным обеспечением (различными вариантами специального ПО).</w:t>
      </w:r>
    </w:p>
    <w:p w14:paraId="43432CAD" w14:textId="77777777" w:rsidR="0021446E" w:rsidRPr="006B3272" w:rsidRDefault="0021446E" w:rsidP="00AB3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6DC1E45" w14:textId="77777777" w:rsidR="0021446E" w:rsidRPr="00425FBC" w:rsidRDefault="0021446E" w:rsidP="002144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16CC49A" w14:textId="77777777" w:rsidR="008867BD" w:rsidRPr="00291A97" w:rsidRDefault="0021446E" w:rsidP="00291A9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  <w:r w:rsidRPr="00291A97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ФГОС </w:t>
      </w:r>
    </w:p>
    <w:p w14:paraId="4581E2E8" w14:textId="399B48E0" w:rsidR="0021446E" w:rsidRPr="008867BD" w:rsidRDefault="0021446E" w:rsidP="008867BD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8867BD">
        <w:rPr>
          <w:rFonts w:ascii="Times New Roman" w:hAnsi="Times New Roman"/>
          <w:spacing w:val="-8"/>
          <w:sz w:val="28"/>
          <w:szCs w:val="28"/>
        </w:rPr>
        <w:t xml:space="preserve">29.02.10 Конструирование, моделирование и технология изготовления изделий легкой промышленности (по видам), утверждён приказом Министерства Просвещения Российской Федерации </w:t>
      </w:r>
      <w:r w:rsidR="008867BD" w:rsidRPr="008867BD">
        <w:rPr>
          <w:rFonts w:ascii="Times New Roman" w:hAnsi="Times New Roman"/>
          <w:spacing w:val="-8"/>
          <w:sz w:val="28"/>
          <w:szCs w:val="28"/>
        </w:rPr>
        <w:t xml:space="preserve">14.06.2022 г. </w:t>
      </w:r>
      <w:r w:rsidRPr="008867BD">
        <w:rPr>
          <w:rFonts w:ascii="Times New Roman" w:hAnsi="Times New Roman"/>
          <w:spacing w:val="-8"/>
          <w:sz w:val="28"/>
          <w:szCs w:val="28"/>
        </w:rPr>
        <w:t>№ 443;</w:t>
      </w:r>
    </w:p>
    <w:p w14:paraId="22EAADB5" w14:textId="3F5DB3E2" w:rsidR="0021446E" w:rsidRPr="008867BD" w:rsidRDefault="0021446E" w:rsidP="008867BD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7BD">
        <w:rPr>
          <w:rFonts w:ascii="Times New Roman" w:hAnsi="Times New Roman"/>
          <w:sz w:val="28"/>
          <w:szCs w:val="28"/>
        </w:rPr>
        <w:lastRenderedPageBreak/>
        <w:t xml:space="preserve">29.02.04 Конструирование, моделирование и технология швейных изделий, утверждён приказом Министерства образования и науки Российской Федерации </w:t>
      </w:r>
      <w:r w:rsidR="008867BD" w:rsidRPr="008867BD">
        <w:rPr>
          <w:rFonts w:ascii="Times New Roman" w:hAnsi="Times New Roman"/>
          <w:sz w:val="28"/>
          <w:szCs w:val="28"/>
        </w:rPr>
        <w:t xml:space="preserve">15.05.2014 г. </w:t>
      </w:r>
      <w:r w:rsidRPr="008867BD">
        <w:rPr>
          <w:rFonts w:ascii="Times New Roman" w:hAnsi="Times New Roman"/>
          <w:sz w:val="28"/>
          <w:szCs w:val="28"/>
        </w:rPr>
        <w:t>№ 534;</w:t>
      </w:r>
    </w:p>
    <w:p w14:paraId="2016C0EA" w14:textId="086A2054" w:rsidR="0021446E" w:rsidRPr="008867BD" w:rsidRDefault="0021446E" w:rsidP="008867BD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7BD">
        <w:rPr>
          <w:rFonts w:ascii="Times New Roman" w:hAnsi="Times New Roman"/>
          <w:sz w:val="28"/>
          <w:szCs w:val="28"/>
        </w:rPr>
        <w:t xml:space="preserve">29.01.05 Закройщик, утверждён приказом Министерства образования и науки Российской Федерации </w:t>
      </w:r>
      <w:r w:rsidR="008867BD" w:rsidRPr="008867BD">
        <w:rPr>
          <w:rFonts w:ascii="Times New Roman" w:hAnsi="Times New Roman"/>
          <w:sz w:val="28"/>
          <w:szCs w:val="28"/>
        </w:rPr>
        <w:t xml:space="preserve">03.04.2018 г. </w:t>
      </w:r>
      <w:r w:rsidRPr="008867BD">
        <w:rPr>
          <w:rFonts w:ascii="Times New Roman" w:hAnsi="Times New Roman"/>
          <w:sz w:val="28"/>
          <w:szCs w:val="28"/>
        </w:rPr>
        <w:t>№ 230;</w:t>
      </w:r>
    </w:p>
    <w:p w14:paraId="23F3816A" w14:textId="0A6B9CB0" w:rsidR="0021446E" w:rsidRPr="008867BD" w:rsidRDefault="0021446E" w:rsidP="008867BD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7BD">
        <w:rPr>
          <w:rFonts w:ascii="Times New Roman" w:hAnsi="Times New Roman"/>
          <w:sz w:val="28"/>
          <w:szCs w:val="28"/>
        </w:rPr>
        <w:t xml:space="preserve">29.01.07 Портной, утверждён приказом Министерства образования и науки Российской Федерации </w:t>
      </w:r>
      <w:r w:rsidR="008867BD" w:rsidRPr="008867BD">
        <w:rPr>
          <w:rFonts w:ascii="Times New Roman" w:hAnsi="Times New Roman"/>
          <w:sz w:val="28"/>
          <w:szCs w:val="28"/>
        </w:rPr>
        <w:t>02.08.2013 г.</w:t>
      </w:r>
      <w:r w:rsidR="00291A97">
        <w:rPr>
          <w:rFonts w:ascii="Times New Roman" w:hAnsi="Times New Roman"/>
          <w:sz w:val="28"/>
          <w:szCs w:val="28"/>
        </w:rPr>
        <w:t xml:space="preserve"> </w:t>
      </w:r>
      <w:r w:rsidRPr="008867BD">
        <w:rPr>
          <w:rFonts w:ascii="Times New Roman" w:hAnsi="Times New Roman"/>
          <w:sz w:val="28"/>
          <w:szCs w:val="28"/>
        </w:rPr>
        <w:t>№ 770</w:t>
      </w:r>
      <w:r w:rsidR="008867BD">
        <w:rPr>
          <w:rFonts w:ascii="Times New Roman" w:hAnsi="Times New Roman"/>
          <w:sz w:val="28"/>
          <w:szCs w:val="28"/>
        </w:rPr>
        <w:t>.</w:t>
      </w:r>
    </w:p>
    <w:p w14:paraId="3036DC3D" w14:textId="77777777" w:rsidR="008867BD" w:rsidRPr="00291A97" w:rsidRDefault="0021446E" w:rsidP="008867BD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1A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Профессиональный стандарт </w:t>
      </w:r>
    </w:p>
    <w:p w14:paraId="4FB88005" w14:textId="24C73C93" w:rsidR="0021446E" w:rsidRPr="008867BD" w:rsidRDefault="008867BD" w:rsidP="008867BD">
      <w:pPr>
        <w:pStyle w:val="a3"/>
        <w:numPr>
          <w:ilvl w:val="1"/>
          <w:numId w:val="7"/>
        </w:numPr>
        <w:spacing w:after="0"/>
        <w:ind w:left="0" w:firstLine="709"/>
        <w:jc w:val="both"/>
        <w:outlineLvl w:val="0"/>
        <w:rPr>
          <w:rFonts w:ascii="Verdana" w:eastAsia="Times New Roman" w:hAnsi="Verdana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33.016 </w:t>
      </w:r>
      <w:r w:rsidR="0021446E" w:rsidRPr="008867BD">
        <w:rPr>
          <w:rFonts w:ascii="Times New Roman" w:hAnsi="Times New Roman"/>
          <w:sz w:val="28"/>
          <w:szCs w:val="28"/>
        </w:rPr>
        <w:t xml:space="preserve">Специалист по моделированию и конструированию швейных, трикотажных, меховых, кожаных изделий по индивидуальным заказам, утверждён приказом Министерства труда и социальной защиты Российской Федерации </w:t>
      </w:r>
      <w:r w:rsidRPr="008867BD">
        <w:rPr>
          <w:rFonts w:ascii="Times New Roman" w:hAnsi="Times New Roman"/>
          <w:sz w:val="28"/>
          <w:szCs w:val="28"/>
        </w:rPr>
        <w:t>24.12.2015</w:t>
      </w:r>
      <w:r w:rsidR="00291A97">
        <w:rPr>
          <w:rFonts w:ascii="Times New Roman" w:hAnsi="Times New Roman"/>
          <w:sz w:val="28"/>
          <w:szCs w:val="28"/>
        </w:rPr>
        <w:t xml:space="preserve"> </w:t>
      </w:r>
      <w:r w:rsidRPr="008867BD">
        <w:rPr>
          <w:rFonts w:ascii="Times New Roman" w:hAnsi="Times New Roman"/>
          <w:sz w:val="28"/>
          <w:szCs w:val="28"/>
        </w:rPr>
        <w:t xml:space="preserve">г. </w:t>
      </w:r>
      <w:r w:rsidR="0021446E" w:rsidRPr="008867BD">
        <w:rPr>
          <w:rFonts w:ascii="Times New Roman" w:hAnsi="Times New Roman"/>
          <w:sz w:val="28"/>
          <w:szCs w:val="28"/>
        </w:rPr>
        <w:t>№1124н;</w:t>
      </w:r>
    </w:p>
    <w:p w14:paraId="741428B7" w14:textId="26B9E431" w:rsidR="0021446E" w:rsidRPr="008867BD" w:rsidRDefault="00291A97" w:rsidP="008867BD">
      <w:pPr>
        <w:pStyle w:val="a3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33.015 </w:t>
      </w:r>
      <w:r w:rsidR="0021446E" w:rsidRPr="008867BD">
        <w:rPr>
          <w:rFonts w:ascii="Times New Roman" w:hAnsi="Times New Roman"/>
          <w:iCs/>
          <w:sz w:val="28"/>
          <w:szCs w:val="28"/>
        </w:rPr>
        <w:t>Специалист по ремонту и индивидуальному пошиву швейных, трикотажных, меховых, кожаных изделий, головных уборов, изделий текстильной галантереи</w:t>
      </w:r>
      <w:r w:rsidR="0021446E" w:rsidRPr="008867BD">
        <w:rPr>
          <w:rFonts w:ascii="Times New Roman" w:hAnsi="Times New Roman"/>
          <w:sz w:val="28"/>
          <w:szCs w:val="28"/>
        </w:rPr>
        <w:t xml:space="preserve">, утверждён приказом Министерства труда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21446E" w:rsidRPr="008867BD">
        <w:rPr>
          <w:rFonts w:ascii="Times New Roman" w:hAnsi="Times New Roman"/>
          <w:sz w:val="28"/>
          <w:szCs w:val="28"/>
        </w:rPr>
        <w:t xml:space="preserve">и социальной защиты Российской Федерации </w:t>
      </w:r>
      <w:r w:rsidR="008867BD" w:rsidRPr="008867BD">
        <w:rPr>
          <w:rFonts w:ascii="Times New Roman" w:hAnsi="Times New Roman"/>
          <w:sz w:val="28"/>
          <w:szCs w:val="28"/>
        </w:rPr>
        <w:t>21.12.2015</w:t>
      </w:r>
      <w:r w:rsidR="008867BD">
        <w:rPr>
          <w:rFonts w:ascii="Times New Roman" w:hAnsi="Times New Roman"/>
          <w:sz w:val="28"/>
          <w:szCs w:val="28"/>
        </w:rPr>
        <w:t xml:space="preserve"> </w:t>
      </w:r>
      <w:r w:rsidR="008867BD" w:rsidRPr="008867BD">
        <w:rPr>
          <w:rFonts w:ascii="Times New Roman" w:hAnsi="Times New Roman"/>
          <w:sz w:val="28"/>
          <w:szCs w:val="28"/>
        </w:rPr>
        <w:t xml:space="preserve">г. </w:t>
      </w:r>
      <w:r w:rsidR="0021446E" w:rsidRPr="008867BD">
        <w:rPr>
          <w:rFonts w:ascii="Times New Roman" w:hAnsi="Times New Roman"/>
          <w:sz w:val="28"/>
          <w:szCs w:val="28"/>
        </w:rPr>
        <w:t>№1051н;</w:t>
      </w:r>
    </w:p>
    <w:p w14:paraId="3D9DC929" w14:textId="77777777" w:rsidR="00291A97" w:rsidRPr="00291A97" w:rsidRDefault="0021446E" w:rsidP="00291A9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1A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ЕТКС </w:t>
      </w:r>
    </w:p>
    <w:p w14:paraId="446AD9B5" w14:textId="3A16F26C" w:rsidR="0021446E" w:rsidRPr="00291A97" w:rsidRDefault="0021446E" w:rsidP="00291A97">
      <w:pPr>
        <w:pStyle w:val="a3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1A97">
        <w:rPr>
          <w:rFonts w:ascii="Times New Roman" w:hAnsi="Times New Roman"/>
          <w:sz w:val="28"/>
          <w:szCs w:val="28"/>
        </w:rPr>
        <w:t xml:space="preserve">Единый тарифно-квалификационный справочник работ </w:t>
      </w:r>
      <w:r w:rsidR="00291A97">
        <w:rPr>
          <w:rFonts w:ascii="Times New Roman" w:hAnsi="Times New Roman"/>
          <w:sz w:val="28"/>
          <w:szCs w:val="28"/>
        </w:rPr>
        <w:t xml:space="preserve">                             </w:t>
      </w:r>
      <w:r w:rsidRPr="00291A97">
        <w:rPr>
          <w:rFonts w:ascii="Times New Roman" w:hAnsi="Times New Roman"/>
          <w:sz w:val="28"/>
          <w:szCs w:val="28"/>
        </w:rPr>
        <w:t xml:space="preserve">и профессий рабочих, раздел (выпуск 46) Швейное производство, утверждён Постановлением Минтруда Российской Федерации </w:t>
      </w:r>
      <w:r w:rsidR="00291A97" w:rsidRPr="00291A97">
        <w:rPr>
          <w:rFonts w:ascii="Times New Roman" w:hAnsi="Times New Roman"/>
          <w:sz w:val="28"/>
          <w:szCs w:val="28"/>
        </w:rPr>
        <w:t xml:space="preserve">03.07.2002 </w:t>
      </w:r>
      <w:r w:rsidR="00291A97">
        <w:rPr>
          <w:rFonts w:ascii="Times New Roman" w:hAnsi="Times New Roman"/>
          <w:sz w:val="28"/>
          <w:szCs w:val="28"/>
        </w:rPr>
        <w:t xml:space="preserve">г. </w:t>
      </w:r>
      <w:r w:rsidRPr="00291A97">
        <w:rPr>
          <w:rFonts w:ascii="Times New Roman" w:hAnsi="Times New Roman"/>
          <w:sz w:val="28"/>
          <w:szCs w:val="28"/>
        </w:rPr>
        <w:t>N 47;</w:t>
      </w:r>
    </w:p>
    <w:p w14:paraId="522EDDE1" w14:textId="77777777" w:rsidR="0021446E" w:rsidRPr="00291A97" w:rsidRDefault="0021446E" w:rsidP="00291A9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1A97">
        <w:rPr>
          <w:rFonts w:ascii="Times New Roman" w:eastAsia="Calibri" w:hAnsi="Times New Roman" w:cs="Times New Roman"/>
          <w:b/>
          <w:bCs/>
          <w:sz w:val="28"/>
          <w:szCs w:val="28"/>
        </w:rPr>
        <w:t>ГОСТы:</w:t>
      </w:r>
    </w:p>
    <w:p w14:paraId="6B02D481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22977-89. Детали швейных изделий. Термины и определения [Текст]. – Введ. 2019-01-01. – М.: Стандинформ, 2010 г., 25 с.</w:t>
      </w:r>
    </w:p>
    <w:p w14:paraId="669F5BE9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23193-78. Изделия швейные бытового назначения. Допуски [Текст]. – Введ. 2019-01-01. – М.: Стандинформ, 1980 г., 7 с.</w:t>
      </w:r>
    </w:p>
    <w:p w14:paraId="0A95EE03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24103-80. Изделия швейные. Термины и определение дефектов. – Введ. 2019-01-01.  -М.: Издательство стандартов, 1991 г., 15 с.</w:t>
      </w:r>
    </w:p>
    <w:p w14:paraId="34D89FF0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25294-2003.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F95">
        <w:rPr>
          <w:rFonts w:ascii="Times New Roman" w:hAnsi="Times New Roman"/>
          <w:sz w:val="28"/>
          <w:szCs w:val="28"/>
        </w:rPr>
        <w:t>Одежда верхняя платьево-блузочного ассортимента. Общие технические условия. – Введ. 2019-01-01. – М.: Стандинформ, 2006 г., 10 с.</w:t>
      </w:r>
    </w:p>
    <w:p w14:paraId="757C9286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25295-2003. Одежда верхняя пальтово-костюмного ассортимента. Общие технические условия. – Введ. 2019-01-01. – М.: Стандинформ, 2006 г., 16 с.</w:t>
      </w:r>
    </w:p>
    <w:p w14:paraId="470E24CD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25652-83. Материалы для одежды. Общие требования к способам ухода. – Введ. 2019-01-01. – М.: ИПК Издательство стандартов, 1983 г., 12 с.</w:t>
      </w:r>
    </w:p>
    <w:p w14:paraId="04A6ABB6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31396-2009. </w:t>
      </w:r>
      <w:r w:rsidRPr="00600F95">
        <w:rPr>
          <w:rFonts w:ascii="Times New Roman" w:hAnsi="Times New Roman"/>
          <w:sz w:val="28"/>
          <w:szCs w:val="28"/>
        </w:rPr>
        <w:t>Классификация типовых фигур женщин по ростам, размерам и полнотным группам для пр</w:t>
      </w:r>
      <w:r>
        <w:rPr>
          <w:rFonts w:ascii="Times New Roman" w:hAnsi="Times New Roman"/>
          <w:sz w:val="28"/>
          <w:szCs w:val="28"/>
        </w:rPr>
        <w:t>оектирования одежды.– Введ. 2010-07-01. – М.: Стандинформ, 2011</w:t>
      </w:r>
      <w:r w:rsidRPr="00600F95">
        <w:rPr>
          <w:rFonts w:ascii="Times New Roman" w:hAnsi="Times New Roman"/>
          <w:sz w:val="28"/>
          <w:szCs w:val="28"/>
        </w:rPr>
        <w:t xml:space="preserve"> г., 20 с.</w:t>
      </w:r>
    </w:p>
    <w:p w14:paraId="0916136D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ГОСТ 31397-2009. </w:t>
      </w:r>
      <w:r w:rsidRPr="007C6856">
        <w:rPr>
          <w:rFonts w:ascii="Times New Roman" w:hAnsi="Times New Roman"/>
          <w:sz w:val="28"/>
          <w:szCs w:val="28"/>
        </w:rPr>
        <w:t>Классификация типовых фигур женщин особо больших размеров</w:t>
      </w:r>
      <w:r>
        <w:rPr>
          <w:rFonts w:ascii="Times New Roman" w:hAnsi="Times New Roman"/>
          <w:sz w:val="28"/>
          <w:szCs w:val="28"/>
        </w:rPr>
        <w:t>.– Введ.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>. – М.: Стандинформ, 2011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2EF3F9D1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31398-2009. </w:t>
      </w:r>
      <w:r w:rsidRPr="00745A39">
        <w:rPr>
          <w:rFonts w:ascii="Times New Roman" w:hAnsi="Times New Roman"/>
          <w:sz w:val="28"/>
          <w:szCs w:val="28"/>
        </w:rPr>
        <w:t>Классификация типовых фигур беременных женщин</w:t>
      </w:r>
      <w:r>
        <w:rPr>
          <w:rFonts w:ascii="Times New Roman" w:hAnsi="Times New Roman"/>
          <w:sz w:val="28"/>
          <w:szCs w:val="28"/>
        </w:rPr>
        <w:t xml:space="preserve"> – Введ.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>. – М.: Стандинформ, 2011 г., 20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60C389C3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</w:t>
      </w:r>
      <w:r w:rsidRPr="00A6106E">
        <w:rPr>
          <w:rFonts w:ascii="Times New Roman" w:hAnsi="Times New Roman"/>
          <w:bCs/>
          <w:sz w:val="28"/>
          <w:szCs w:val="28"/>
        </w:rPr>
        <w:t>31399</w:t>
      </w:r>
      <w:r>
        <w:rPr>
          <w:rFonts w:ascii="Times New Roman" w:hAnsi="Times New Roman"/>
          <w:sz w:val="28"/>
          <w:szCs w:val="28"/>
        </w:rPr>
        <w:t xml:space="preserve">-2009. </w:t>
      </w:r>
      <w:r w:rsidRPr="00A6106E">
        <w:rPr>
          <w:rFonts w:ascii="Times New Roman" w:hAnsi="Times New Roman"/>
          <w:bCs/>
          <w:sz w:val="28"/>
          <w:szCs w:val="28"/>
        </w:rPr>
        <w:t>Классификация типовых фигур мужчин по ростам,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06E">
        <w:rPr>
          <w:rFonts w:ascii="Times New Roman" w:hAnsi="Times New Roman"/>
          <w:bCs/>
          <w:sz w:val="28"/>
          <w:szCs w:val="28"/>
        </w:rPr>
        <w:t>размерам и полнотным группам для проектирования одежды</w:t>
      </w:r>
      <w:r w:rsidRPr="00600F95">
        <w:rPr>
          <w:rFonts w:ascii="Times New Roman" w:hAnsi="Times New Roman"/>
          <w:sz w:val="28"/>
          <w:szCs w:val="28"/>
        </w:rPr>
        <w:t xml:space="preserve">.– Введ. </w:t>
      </w:r>
      <w:r w:rsidRPr="00A6106E">
        <w:rPr>
          <w:rFonts w:ascii="Times New Roman" w:hAnsi="Times New Roman"/>
          <w:sz w:val="28"/>
          <w:szCs w:val="28"/>
        </w:rPr>
        <w:t>2010-07-01</w:t>
      </w:r>
      <w:r>
        <w:rPr>
          <w:rFonts w:ascii="Times New Roman" w:hAnsi="Times New Roman"/>
          <w:sz w:val="28"/>
          <w:szCs w:val="28"/>
        </w:rPr>
        <w:t>. – М.: Стандинформ, 2012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4888D894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</w:t>
      </w:r>
      <w:r>
        <w:rPr>
          <w:rFonts w:ascii="Times New Roman" w:hAnsi="Times New Roman"/>
          <w:bCs/>
          <w:sz w:val="28"/>
          <w:szCs w:val="28"/>
        </w:rPr>
        <w:t>31400</w:t>
      </w:r>
      <w:r>
        <w:rPr>
          <w:rFonts w:ascii="Times New Roman" w:hAnsi="Times New Roman"/>
          <w:sz w:val="28"/>
          <w:szCs w:val="28"/>
        </w:rPr>
        <w:t xml:space="preserve">-2009. </w:t>
      </w:r>
      <w:r w:rsidRPr="00A6106E">
        <w:rPr>
          <w:rFonts w:ascii="Times New Roman" w:hAnsi="Times New Roman"/>
          <w:bCs/>
          <w:sz w:val="28"/>
          <w:szCs w:val="28"/>
        </w:rPr>
        <w:t>Классификация типовых фигур мужчин по ростам,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06E">
        <w:rPr>
          <w:rFonts w:ascii="Times New Roman" w:hAnsi="Times New Roman"/>
          <w:bCs/>
          <w:sz w:val="28"/>
          <w:szCs w:val="28"/>
        </w:rPr>
        <w:t>размерам и полнотным группам для проектирования одежды</w:t>
      </w:r>
      <w:r w:rsidRPr="00600F95">
        <w:rPr>
          <w:rFonts w:ascii="Times New Roman" w:hAnsi="Times New Roman"/>
          <w:sz w:val="28"/>
          <w:szCs w:val="28"/>
        </w:rPr>
        <w:t xml:space="preserve">.– Введ. </w:t>
      </w:r>
      <w:r w:rsidRPr="00A6106E">
        <w:rPr>
          <w:rFonts w:ascii="Times New Roman" w:hAnsi="Times New Roman"/>
          <w:sz w:val="28"/>
          <w:szCs w:val="28"/>
        </w:rPr>
        <w:t>2010-07-01</w:t>
      </w:r>
      <w:r>
        <w:rPr>
          <w:rFonts w:ascii="Times New Roman" w:hAnsi="Times New Roman"/>
          <w:sz w:val="28"/>
          <w:szCs w:val="28"/>
        </w:rPr>
        <w:t>. – М.: Стандинформ, 2011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44E97E55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3E6">
        <w:rPr>
          <w:rFonts w:ascii="Times New Roman" w:hAnsi="Times New Roman"/>
          <w:sz w:val="28"/>
          <w:szCs w:val="28"/>
        </w:rPr>
        <w:t>ГОСТ 17916-86</w:t>
      </w:r>
      <w:r>
        <w:rPr>
          <w:rFonts w:ascii="Times New Roman" w:hAnsi="Times New Roman"/>
          <w:sz w:val="28"/>
          <w:szCs w:val="28"/>
        </w:rPr>
        <w:t>*</w:t>
      </w:r>
      <w:r w:rsidRPr="00DA03E6">
        <w:rPr>
          <w:rFonts w:ascii="Times New Roman" w:hAnsi="Times New Roman"/>
          <w:sz w:val="28"/>
          <w:szCs w:val="28"/>
        </w:rPr>
        <w:t xml:space="preserve">. </w:t>
      </w:r>
      <w:r w:rsidRPr="00DA03E6">
        <w:rPr>
          <w:rFonts w:ascii="Times New Roman" w:hAnsi="Times New Roman"/>
          <w:bCs/>
          <w:sz w:val="28"/>
          <w:szCs w:val="28"/>
        </w:rPr>
        <w:t>ФИГУРЫ ДЕВОЧЕК ТИПОВЫЕ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DA03E6">
        <w:rPr>
          <w:rFonts w:ascii="Times New Roman" w:hAnsi="Times New Roman"/>
          <w:bCs/>
          <w:sz w:val="28"/>
          <w:szCs w:val="28"/>
        </w:rPr>
        <w:t>Размерные признаки для проектирования одежды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Введ. 1987-01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r w:rsidRPr="00DA03E6">
        <w:rPr>
          <w:rFonts w:ascii="Times New Roman" w:hAnsi="Times New Roman"/>
          <w:sz w:val="28"/>
          <w:szCs w:val="28"/>
        </w:rPr>
        <w:t xml:space="preserve">ИНК </w:t>
      </w:r>
      <w:r w:rsidRPr="00600F95">
        <w:rPr>
          <w:rFonts w:ascii="Times New Roman" w:hAnsi="Times New Roman"/>
          <w:sz w:val="28"/>
          <w:szCs w:val="28"/>
        </w:rPr>
        <w:t>Издательство стандартов</w:t>
      </w:r>
      <w:r>
        <w:rPr>
          <w:rFonts w:ascii="Times New Roman" w:hAnsi="Times New Roman"/>
          <w:sz w:val="28"/>
          <w:szCs w:val="28"/>
        </w:rPr>
        <w:t>, 105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4CA0512E" w14:textId="77777777" w:rsidR="0021446E" w:rsidRPr="00DA03E6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A03E6">
        <w:rPr>
          <w:rFonts w:ascii="Times New Roman" w:hAnsi="Times New Roman"/>
          <w:sz w:val="28"/>
          <w:szCs w:val="28"/>
        </w:rPr>
        <w:t xml:space="preserve">ГОСТ 17917-86. </w:t>
      </w:r>
      <w:r w:rsidRPr="00DA03E6">
        <w:rPr>
          <w:rFonts w:ascii="Times New Roman" w:hAnsi="Times New Roman"/>
          <w:bCs/>
          <w:sz w:val="28"/>
          <w:szCs w:val="28"/>
        </w:rPr>
        <w:t xml:space="preserve">ФИГУРЫ МАЛЬЧИКОВ ТИПОВЫЕ. Размерные признаки для проектирования одежды </w:t>
      </w:r>
      <w:r w:rsidRPr="00DA03E6">
        <w:rPr>
          <w:rFonts w:ascii="Times New Roman" w:hAnsi="Times New Roman"/>
          <w:sz w:val="28"/>
          <w:szCs w:val="28"/>
        </w:rPr>
        <w:t xml:space="preserve">– Введ. </w:t>
      </w:r>
      <w:r>
        <w:rPr>
          <w:rFonts w:ascii="Times New Roman" w:hAnsi="Times New Roman"/>
          <w:sz w:val="28"/>
          <w:szCs w:val="28"/>
        </w:rPr>
        <w:t>1986</w:t>
      </w:r>
      <w:r w:rsidRPr="00DA03E6">
        <w:rPr>
          <w:rFonts w:ascii="Times New Roman" w:hAnsi="Times New Roman"/>
          <w:sz w:val="28"/>
          <w:szCs w:val="28"/>
        </w:rPr>
        <w:t>-0</w:t>
      </w:r>
      <w:r>
        <w:rPr>
          <w:rFonts w:ascii="Times New Roman" w:hAnsi="Times New Roman"/>
          <w:sz w:val="28"/>
          <w:szCs w:val="28"/>
        </w:rPr>
        <w:t>3-26</w:t>
      </w:r>
      <w:r w:rsidRPr="00DA03E6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М.: Стандинформ, 2006 г., 95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3D57246F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4103-82. Изделия швейные. Методы контроля качества. – Введ. 2019-01-01. – М.: Стандинформ, 2007 г., 20 с. </w:t>
      </w:r>
    </w:p>
    <w:p w14:paraId="531D7E2E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Р 54393-2011.Изделия швейные и трикотажные. Термины и определения.– Введ. 2019-01-01. – М.: Стандинформ, 2011 г., 23 с.</w:t>
      </w:r>
    </w:p>
    <w:p w14:paraId="2D7E8BF8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Р 55306-2012.Технология швейного производства. Термины и определения. – Введ. 2019-01-01. – М.: Стандинформ, 2014 г., 12 с.</w:t>
      </w:r>
    </w:p>
    <w:p w14:paraId="6ACC7A17" w14:textId="77777777" w:rsidR="0021446E" w:rsidRPr="00291A97" w:rsidRDefault="0021446E" w:rsidP="00291A97">
      <w:pPr>
        <w:pStyle w:val="a3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291A97"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4174ABC2" w14:textId="17509177" w:rsidR="0021446E" w:rsidRDefault="0021446E" w:rsidP="00291A97">
      <w:pPr>
        <w:pStyle w:val="a3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264A">
        <w:rPr>
          <w:rFonts w:ascii="Times New Roman" w:hAnsi="Times New Roman"/>
          <w:bCs/>
          <w:sz w:val="28"/>
          <w:szCs w:val="28"/>
        </w:rPr>
        <w:t>Санитарные правила для швейного производства</w:t>
      </w:r>
      <w:r w:rsidR="008867BD">
        <w:rPr>
          <w:rFonts w:ascii="Times New Roman" w:hAnsi="Times New Roman"/>
          <w:bCs/>
          <w:sz w:val="28"/>
          <w:szCs w:val="28"/>
        </w:rPr>
        <w:t xml:space="preserve">, </w:t>
      </w:r>
      <w:r w:rsidRPr="008C264A">
        <w:rPr>
          <w:rFonts w:ascii="Times New Roman" w:hAnsi="Times New Roman"/>
          <w:bCs/>
          <w:sz w:val="28"/>
          <w:szCs w:val="28"/>
        </w:rPr>
        <w:t>утв</w:t>
      </w:r>
      <w:r w:rsidR="008867BD">
        <w:rPr>
          <w:rFonts w:ascii="Times New Roman" w:hAnsi="Times New Roman"/>
          <w:bCs/>
          <w:sz w:val="28"/>
          <w:szCs w:val="28"/>
        </w:rPr>
        <w:t>ерждены</w:t>
      </w:r>
      <w:r w:rsidRPr="008C264A">
        <w:rPr>
          <w:rFonts w:ascii="Times New Roman" w:hAnsi="Times New Roman"/>
          <w:bCs/>
          <w:sz w:val="28"/>
          <w:szCs w:val="28"/>
        </w:rPr>
        <w:t xml:space="preserve"> Главным государственным санитарным врачом СССР 21.06.1990 N 5182-90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hyperlink r:id="rId8" w:history="1">
        <w:r w:rsidRPr="00A957B1">
          <w:rPr>
            <w:rStyle w:val="ae"/>
            <w:rFonts w:ascii="Times New Roman" w:hAnsi="Times New Roman"/>
            <w:bCs/>
            <w:sz w:val="28"/>
            <w:szCs w:val="28"/>
          </w:rPr>
          <w:t>https://legalacts.ru/doc/sanitarnye-pravila-dlja-shveinogo-proizvodstva-utv-glavnym/</w:t>
        </w:r>
      </w:hyperlink>
      <w:r>
        <w:rPr>
          <w:rFonts w:ascii="Times New Roman" w:hAnsi="Times New Roman"/>
          <w:bCs/>
          <w:sz w:val="28"/>
          <w:szCs w:val="28"/>
        </w:rPr>
        <w:t>)</w:t>
      </w:r>
      <w:r w:rsidR="008867BD">
        <w:rPr>
          <w:rFonts w:ascii="Times New Roman" w:hAnsi="Times New Roman"/>
          <w:bCs/>
          <w:sz w:val="28"/>
          <w:szCs w:val="28"/>
        </w:rPr>
        <w:t>.</w:t>
      </w:r>
    </w:p>
    <w:p w14:paraId="07144ACA" w14:textId="77777777" w:rsidR="00291A97" w:rsidRPr="00291A97" w:rsidRDefault="0021446E" w:rsidP="00291A97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291A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 (СНИП) </w:t>
      </w:r>
    </w:p>
    <w:p w14:paraId="33EDFE6E" w14:textId="42746A06" w:rsidR="0021446E" w:rsidRPr="00291A97" w:rsidRDefault="0021446E" w:rsidP="00291A97">
      <w:pPr>
        <w:pStyle w:val="a3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91A97">
        <w:rPr>
          <w:rFonts w:ascii="Times New Roman" w:hAnsi="Times New Roman"/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2 декабря 2020 г. № 40 «Об утверждении санитарных правил СП 2.2.3670-20 </w:t>
      </w:r>
      <w:r w:rsidR="008867BD" w:rsidRPr="00291A97">
        <w:rPr>
          <w:rFonts w:ascii="Times New Roman" w:hAnsi="Times New Roman"/>
          <w:bCs/>
          <w:sz w:val="28"/>
          <w:szCs w:val="28"/>
        </w:rPr>
        <w:t>«</w:t>
      </w:r>
      <w:r w:rsidRPr="00291A97">
        <w:rPr>
          <w:rFonts w:ascii="Times New Roman" w:hAnsi="Times New Roman"/>
          <w:bCs/>
          <w:sz w:val="28"/>
          <w:szCs w:val="28"/>
        </w:rPr>
        <w:t>Санитарно-эпидемиологические требования к условиям труда</w:t>
      </w:r>
      <w:r w:rsidR="008867BD" w:rsidRPr="00291A97">
        <w:rPr>
          <w:rFonts w:ascii="Times New Roman" w:hAnsi="Times New Roman"/>
          <w:bCs/>
          <w:sz w:val="28"/>
          <w:szCs w:val="28"/>
        </w:rPr>
        <w:t>»</w:t>
      </w:r>
      <w:r w:rsidRPr="00291A97">
        <w:rPr>
          <w:rFonts w:ascii="Times New Roman" w:hAnsi="Times New Roman"/>
          <w:bCs/>
          <w:sz w:val="28"/>
          <w:szCs w:val="28"/>
        </w:rPr>
        <w:t>.</w:t>
      </w:r>
    </w:p>
    <w:p w14:paraId="49361747" w14:textId="6A7C8330" w:rsidR="0021446E" w:rsidRDefault="0021446E" w:rsidP="0021446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="008867BD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425FBC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8867BD" w:rsidRPr="008867BD" w14:paraId="5E64F715" w14:textId="77777777" w:rsidTr="008867BD">
        <w:tc>
          <w:tcPr>
            <w:tcW w:w="529" w:type="pct"/>
            <w:shd w:val="clear" w:color="auto" w:fill="92D050"/>
            <w:vAlign w:val="center"/>
          </w:tcPr>
          <w:p w14:paraId="3B27D94F" w14:textId="77777777" w:rsidR="0021446E" w:rsidRPr="008867BD" w:rsidRDefault="0021446E" w:rsidP="00886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02C86F5D" w14:textId="77777777" w:rsidR="0021446E" w:rsidRPr="008867BD" w:rsidRDefault="0021446E" w:rsidP="00886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8867BD" w:rsidRPr="008867BD" w14:paraId="537D4D6F" w14:textId="77777777" w:rsidTr="008867BD">
        <w:trPr>
          <w:trHeight w:val="70"/>
        </w:trPr>
        <w:tc>
          <w:tcPr>
            <w:tcW w:w="529" w:type="pct"/>
            <w:shd w:val="clear" w:color="auto" w:fill="BFBFBF"/>
            <w:vAlign w:val="center"/>
          </w:tcPr>
          <w:p w14:paraId="6267D897" w14:textId="77777777" w:rsidR="0021446E" w:rsidRPr="008867BD" w:rsidRDefault="0021446E" w:rsidP="008867B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44ED0248" w14:textId="6BDD4B91" w:rsidR="0021446E" w:rsidRPr="008867BD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управление ею</w:t>
            </w:r>
          </w:p>
        </w:tc>
      </w:tr>
      <w:tr w:rsidR="008867BD" w:rsidRPr="008867BD" w14:paraId="7D5B0CC4" w14:textId="77777777" w:rsidTr="008867BD">
        <w:tc>
          <w:tcPr>
            <w:tcW w:w="529" w:type="pct"/>
            <w:shd w:val="clear" w:color="auto" w:fill="BFBFBF"/>
            <w:vAlign w:val="center"/>
          </w:tcPr>
          <w:p w14:paraId="09108DE5" w14:textId="77777777" w:rsidR="0021446E" w:rsidRPr="008867BD" w:rsidRDefault="0021446E" w:rsidP="008867B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5B203340" w14:textId="65C204DE" w:rsidR="0021446E" w:rsidRPr="008867BD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sz w:val="24"/>
                <w:szCs w:val="24"/>
              </w:rPr>
              <w:t>Конфекционирование материалов</w:t>
            </w:r>
          </w:p>
        </w:tc>
      </w:tr>
      <w:tr w:rsidR="008867BD" w:rsidRPr="008867BD" w14:paraId="780743C0" w14:textId="77777777" w:rsidTr="008867BD">
        <w:tc>
          <w:tcPr>
            <w:tcW w:w="529" w:type="pct"/>
            <w:shd w:val="clear" w:color="auto" w:fill="BFBFBF"/>
            <w:vAlign w:val="center"/>
          </w:tcPr>
          <w:p w14:paraId="2905B856" w14:textId="77777777" w:rsidR="0021446E" w:rsidRPr="008867BD" w:rsidRDefault="0021446E" w:rsidP="008867B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5B7D7BE7" w14:textId="6926F7AE" w:rsidR="0021446E" w:rsidRPr="008867BD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деталей и изделий</w:t>
            </w:r>
          </w:p>
        </w:tc>
      </w:tr>
      <w:tr w:rsidR="008867BD" w:rsidRPr="008867BD" w14:paraId="4ADEABBB" w14:textId="77777777" w:rsidTr="008867BD">
        <w:trPr>
          <w:trHeight w:val="131"/>
        </w:trPr>
        <w:tc>
          <w:tcPr>
            <w:tcW w:w="529" w:type="pct"/>
            <w:shd w:val="clear" w:color="auto" w:fill="BFBFBF"/>
            <w:vAlign w:val="center"/>
          </w:tcPr>
          <w:p w14:paraId="49BF2019" w14:textId="77777777" w:rsidR="0021446E" w:rsidRPr="008867BD" w:rsidRDefault="0021446E" w:rsidP="008867B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443F48F5" w14:textId="2B8BB4BB" w:rsidR="0021446E" w:rsidRPr="008867BD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sz w:val="24"/>
                <w:szCs w:val="24"/>
              </w:rPr>
              <w:t>Художественное проектирование швейных изделий</w:t>
            </w:r>
          </w:p>
        </w:tc>
      </w:tr>
      <w:tr w:rsidR="008867BD" w:rsidRPr="008867BD" w14:paraId="11126192" w14:textId="77777777" w:rsidTr="008867BD">
        <w:trPr>
          <w:trHeight w:val="131"/>
        </w:trPr>
        <w:tc>
          <w:tcPr>
            <w:tcW w:w="529" w:type="pct"/>
            <w:shd w:val="clear" w:color="auto" w:fill="BFBFBF"/>
            <w:vAlign w:val="center"/>
          </w:tcPr>
          <w:p w14:paraId="219B0E13" w14:textId="53AB98D6" w:rsidR="00AB3E9E" w:rsidRPr="008867BD" w:rsidRDefault="00AB3E9E" w:rsidP="008867B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5477C020" w14:textId="5A3FCC4F" w:rsidR="00AB3E9E" w:rsidRPr="008867BD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sz w:val="24"/>
                <w:szCs w:val="24"/>
              </w:rPr>
              <w:t>Конструирование, моделирование и изготовление лекал швейных изделий</w:t>
            </w:r>
          </w:p>
        </w:tc>
      </w:tr>
      <w:tr w:rsidR="008867BD" w:rsidRPr="008867BD" w14:paraId="2703B10A" w14:textId="77777777" w:rsidTr="008867BD">
        <w:trPr>
          <w:trHeight w:val="131"/>
        </w:trPr>
        <w:tc>
          <w:tcPr>
            <w:tcW w:w="529" w:type="pct"/>
            <w:shd w:val="clear" w:color="auto" w:fill="BFBFBF"/>
            <w:vAlign w:val="center"/>
          </w:tcPr>
          <w:p w14:paraId="1462E462" w14:textId="7913192A" w:rsidR="00AB3E9E" w:rsidRPr="008867BD" w:rsidRDefault="00AB3E9E" w:rsidP="008867B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30E046AA" w14:textId="62C53ADF" w:rsidR="00AB3E9E" w:rsidRPr="008867BD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sz w:val="24"/>
                <w:szCs w:val="24"/>
              </w:rPr>
              <w:t>Технология раскроя и изготовление швейных изделий</w:t>
            </w:r>
          </w:p>
        </w:tc>
      </w:tr>
    </w:tbl>
    <w:p w14:paraId="37A27911" w14:textId="77777777" w:rsidR="001B15DE" w:rsidRPr="001B15DE" w:rsidRDefault="001B15DE" w:rsidP="00AB3E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8867BD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24BD" w14:textId="77777777" w:rsidR="00284F3D" w:rsidRDefault="00284F3D" w:rsidP="00A130B3">
      <w:pPr>
        <w:spacing w:after="0" w:line="240" w:lineRule="auto"/>
      </w:pPr>
      <w:r>
        <w:separator/>
      </w:r>
    </w:p>
  </w:endnote>
  <w:endnote w:type="continuationSeparator" w:id="0">
    <w:p w14:paraId="6F99F073" w14:textId="77777777" w:rsidR="00284F3D" w:rsidRDefault="00284F3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270D069F" w:rsidR="00A130B3" w:rsidRPr="008867BD" w:rsidRDefault="00A130B3" w:rsidP="008867B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867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67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867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3E9E" w:rsidRPr="008867B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867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BB8C4" w14:textId="77777777" w:rsidR="00284F3D" w:rsidRDefault="00284F3D" w:rsidP="00A130B3">
      <w:pPr>
        <w:spacing w:after="0" w:line="240" w:lineRule="auto"/>
      </w:pPr>
      <w:r>
        <w:separator/>
      </w:r>
    </w:p>
  </w:footnote>
  <w:footnote w:type="continuationSeparator" w:id="0">
    <w:p w14:paraId="207A1179" w14:textId="77777777" w:rsidR="00284F3D" w:rsidRDefault="00284F3D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FE3800"/>
    <w:multiLevelType w:val="multilevel"/>
    <w:tmpl w:val="3968C63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EA0230"/>
    <w:multiLevelType w:val="hybridMultilevel"/>
    <w:tmpl w:val="8748414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515C6"/>
    <w:multiLevelType w:val="multilevel"/>
    <w:tmpl w:val="E9CE29A0"/>
    <w:lvl w:ilvl="0">
      <w:start w:val="33"/>
      <w:numFmt w:val="decimal"/>
      <w:lvlText w:val="%1"/>
      <w:lvlJc w:val="left"/>
      <w:pPr>
        <w:ind w:left="810" w:hanging="81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1">
      <w:start w:val="1"/>
      <w:numFmt w:val="bullet"/>
      <w:lvlText w:val=""/>
      <w:lvlJc w:val="left"/>
      <w:pPr>
        <w:ind w:left="810" w:hanging="810"/>
      </w:pPr>
      <w:rPr>
        <w:rFonts w:ascii="Symbol" w:hAnsi="Symbol" w:hint="default"/>
        <w:b w:val="0"/>
        <w:color w:val="auto"/>
        <w:sz w:val="28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</w:abstractNum>
  <w:abstractNum w:abstractNumId="4" w15:restartNumberingAfterBreak="0">
    <w:nsid w:val="4CA22AAE"/>
    <w:multiLevelType w:val="hybridMultilevel"/>
    <w:tmpl w:val="09405E18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2F18ED"/>
    <w:multiLevelType w:val="multilevel"/>
    <w:tmpl w:val="D4289858"/>
    <w:lvl w:ilvl="0">
      <w:start w:val="33"/>
      <w:numFmt w:val="decimal"/>
      <w:lvlText w:val="%1"/>
      <w:lvlJc w:val="left"/>
      <w:pPr>
        <w:ind w:left="1245" w:hanging="1245"/>
      </w:pPr>
      <w:rPr>
        <w:rFonts w:hint="default"/>
      </w:rPr>
    </w:lvl>
    <w:lvl w:ilvl="1">
      <w:start w:val="16"/>
      <w:numFmt w:val="decimalZero"/>
      <w:lvlText w:val="%1.%2"/>
      <w:lvlJc w:val="left"/>
      <w:pPr>
        <w:ind w:left="1245" w:hanging="12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6" w15:restartNumberingAfterBreak="0">
    <w:nsid w:val="551E1965"/>
    <w:multiLevelType w:val="hybridMultilevel"/>
    <w:tmpl w:val="EED4F20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174E3"/>
    <w:multiLevelType w:val="hybridMultilevel"/>
    <w:tmpl w:val="1480B4B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D7632"/>
    <w:multiLevelType w:val="multilevel"/>
    <w:tmpl w:val="373078BC"/>
    <w:lvl w:ilvl="0">
      <w:start w:val="33"/>
      <w:numFmt w:val="decimal"/>
      <w:lvlText w:val="%1"/>
      <w:lvlJc w:val="left"/>
      <w:pPr>
        <w:ind w:left="810" w:hanging="81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1">
      <w:start w:val="16"/>
      <w:numFmt w:val="decimalZero"/>
      <w:lvlText w:val="%1.%2"/>
      <w:lvlJc w:val="left"/>
      <w:pPr>
        <w:ind w:left="810" w:hanging="81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A0695"/>
    <w:rsid w:val="001B15DE"/>
    <w:rsid w:val="0021446E"/>
    <w:rsid w:val="00284F3D"/>
    <w:rsid w:val="00291A97"/>
    <w:rsid w:val="003327A6"/>
    <w:rsid w:val="003D0CC1"/>
    <w:rsid w:val="00425FBC"/>
    <w:rsid w:val="004F5C21"/>
    <w:rsid w:val="00532AD0"/>
    <w:rsid w:val="005911D4"/>
    <w:rsid w:val="00596E5D"/>
    <w:rsid w:val="00716F94"/>
    <w:rsid w:val="007E0C3F"/>
    <w:rsid w:val="008504D1"/>
    <w:rsid w:val="008540A2"/>
    <w:rsid w:val="008867BD"/>
    <w:rsid w:val="00912BE2"/>
    <w:rsid w:val="009C4B59"/>
    <w:rsid w:val="009F616C"/>
    <w:rsid w:val="009F647A"/>
    <w:rsid w:val="00A0008E"/>
    <w:rsid w:val="00A130B3"/>
    <w:rsid w:val="00AA1894"/>
    <w:rsid w:val="00AB059B"/>
    <w:rsid w:val="00AB3E9E"/>
    <w:rsid w:val="00B226A1"/>
    <w:rsid w:val="00B96387"/>
    <w:rsid w:val="00BE51D7"/>
    <w:rsid w:val="00C31FCD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E911D36A-F9C7-4184-A6A5-19C0D73F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446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1446E"/>
    <w:rPr>
      <w:color w:val="0000FF"/>
      <w:u w:val="single"/>
    </w:rPr>
  </w:style>
  <w:style w:type="paragraph" w:styleId="af">
    <w:name w:val="No Spacing"/>
    <w:uiPriority w:val="1"/>
    <w:qFormat/>
    <w:rsid w:val="00214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sanitarnye-pravila-dlja-shveinogo-proizvodstva-utv-glavny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10</cp:revision>
  <dcterms:created xsi:type="dcterms:W3CDTF">2023-10-02T14:40:00Z</dcterms:created>
  <dcterms:modified xsi:type="dcterms:W3CDTF">2024-10-04T13:20:00Z</dcterms:modified>
</cp:coreProperties>
</file>