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:rsidTr="00465470">
        <w:tc>
          <w:tcPr>
            <w:tcW w:w="5670" w:type="dxa"/>
          </w:tcPr>
          <w:p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6A29D1" w:rsidRPr="006A29D1" w:rsidRDefault="000F0FC3" w:rsidP="006A29D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</w:pPr>
          <w:r w:rsidRPr="006A29D1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«</w:t>
          </w:r>
          <w:r w:rsidR="006A29D1" w:rsidRPr="006A29D1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 xml:space="preserve">Управление перевозочным процессом </w:t>
          </w:r>
        </w:p>
        <w:p w:rsidR="00832EBB" w:rsidRPr="006A29D1" w:rsidRDefault="006A29D1" w:rsidP="006A29D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</w:pPr>
          <w:r w:rsidRPr="006A29D1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на железнодорожном транспорте</w:t>
          </w:r>
          <w:r w:rsidR="000F0FC3" w:rsidRPr="006A29D1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»</w:t>
          </w:r>
        </w:p>
        <w:p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2F21BD" w:rsidRPr="00515947" w:rsidRDefault="00B97386">
      <w:pPr>
        <w:pStyle w:val="11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r w:rsidRPr="00515947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515947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515947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243550519" w:history="1">
        <w:r w:rsidR="002F21BD" w:rsidRPr="00515947">
          <w:rPr>
            <w:rStyle w:val="ae"/>
            <w:rFonts w:ascii="Times New Roman" w:hAnsi="Times New Roman"/>
            <w:noProof/>
            <w:sz w:val="28"/>
          </w:rPr>
          <w:t>1.ОСНОВНЫЕ ТРЕБОВАНИЯ КОМПЕТЕНЦИИ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ab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instrText xml:space="preserve"> PAGEREF _Toc243550519 \h </w:instrText>
        </w:r>
        <w:r w:rsidR="002F21BD" w:rsidRPr="00515947">
          <w:rPr>
            <w:rFonts w:ascii="Times New Roman" w:hAnsi="Times New Roman"/>
            <w:noProof/>
            <w:webHidden/>
            <w:sz w:val="28"/>
          </w:rPr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>5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0" w:history="1">
        <w:r w:rsidR="002F21BD" w:rsidRPr="00515947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_Toc243550520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5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1" w:history="1">
        <w:r w:rsidR="002F21BD" w:rsidRPr="00515947">
          <w:rPr>
            <w:rStyle w:val="ae"/>
            <w:noProof/>
            <w:sz w:val="28"/>
            <w:szCs w:val="28"/>
          </w:rPr>
          <w:t>1.2. Перечень профессиональных задач специалиста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_Toc243550521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5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2" w:history="1">
        <w:r w:rsidR="002F21BD" w:rsidRPr="00515947">
          <w:rPr>
            <w:rStyle w:val="ae"/>
            <w:noProof/>
            <w:sz w:val="28"/>
            <w:szCs w:val="28"/>
          </w:rPr>
          <w:t>по компетенции «</w:t>
        </w:r>
        <w:r w:rsidR="002F21BD" w:rsidRPr="00515947">
          <w:rPr>
            <w:rStyle w:val="ae"/>
            <w:rFonts w:eastAsia="Arial Unicode MS"/>
            <w:noProof/>
            <w:sz w:val="28"/>
            <w:szCs w:val="28"/>
          </w:rPr>
          <w:t>Управление перевозочным процессом на железнодорожном транспорте</w:t>
        </w:r>
        <w:r w:rsidR="002F21BD" w:rsidRPr="00515947">
          <w:rPr>
            <w:rStyle w:val="ae"/>
            <w:noProof/>
            <w:sz w:val="28"/>
            <w:szCs w:val="28"/>
          </w:rPr>
          <w:t>»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_Toc243550522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5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3" w:history="1">
        <w:r w:rsidR="002F21BD" w:rsidRPr="00515947">
          <w:rPr>
            <w:rStyle w:val="ae"/>
            <w:noProof/>
            <w:sz w:val="28"/>
            <w:szCs w:val="28"/>
          </w:rPr>
          <w:t>1.3. Требования к схеме оценки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_Toc243550523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11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4" w:history="1">
        <w:r w:rsidR="002F21BD" w:rsidRPr="00515947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_Toc243550524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11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5" w:history="1">
        <w:r w:rsidR="002F21BD" w:rsidRPr="00515947">
          <w:rPr>
            <w:rStyle w:val="ae"/>
            <w:noProof/>
            <w:sz w:val="28"/>
            <w:szCs w:val="28"/>
          </w:rPr>
          <w:t>1.5. Содержание конкурсного задания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_Toc243550525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12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6" w:history="1">
        <w:r w:rsidR="002F21BD" w:rsidRPr="00515947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_Toc243550526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13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7" w:history="1">
        <w:r w:rsidR="002F21BD" w:rsidRPr="00515947">
          <w:rPr>
            <w:rStyle w:val="ae"/>
            <w:i/>
            <w:noProof/>
            <w:sz w:val="28"/>
            <w:szCs w:val="28"/>
          </w:rPr>
          <w:t>Индивидуальный формат: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_Toc243550527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13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8" w:history="1">
        <w:r w:rsidR="002F21BD" w:rsidRPr="00515947">
          <w:rPr>
            <w:rStyle w:val="ae"/>
            <w:noProof/>
            <w:sz w:val="28"/>
            <w:szCs w:val="28"/>
          </w:rPr>
          <w:t>1.5.2. Структура модулей конкурсного задания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_Toc243550528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13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29" w:history="1">
        <w:r w:rsidR="002F21BD" w:rsidRPr="00515947">
          <w:rPr>
            <w:rStyle w:val="ae"/>
            <w:i/>
            <w:noProof/>
            <w:sz w:val="28"/>
            <w:szCs w:val="28"/>
          </w:rPr>
          <w:t>Индивидуальный формат: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_Toc243550529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13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 w:rsidP="00515947">
      <w:pPr>
        <w:pStyle w:val="11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243550530" w:history="1">
        <w:r w:rsidR="00515947" w:rsidRPr="00515947">
          <w:rPr>
            <w:rStyle w:val="ae"/>
            <w:rFonts w:ascii="Times New Roman" w:hAnsi="Times New Roman"/>
            <w:i/>
            <w:noProof/>
            <w:sz w:val="28"/>
            <w:lang w:val="ru-RU" w:eastAsia="ru-RU"/>
          </w:rPr>
          <w:t>Командный формат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ab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instrText xml:space="preserve"> PAGEREF _Toc243550530 \h </w:instrText>
        </w:r>
        <w:r w:rsidR="002F21BD" w:rsidRPr="00515947">
          <w:rPr>
            <w:rFonts w:ascii="Times New Roman" w:hAnsi="Times New Roman"/>
            <w:noProof/>
            <w:webHidden/>
            <w:sz w:val="28"/>
          </w:rPr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>15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2F21BD" w:rsidRPr="00515947" w:rsidRDefault="00201FCF">
      <w:pPr>
        <w:pStyle w:val="11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243550532" w:history="1">
        <w:r w:rsidR="002F21BD" w:rsidRPr="00515947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ab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instrText xml:space="preserve"> PAGEREF _Toc243550532 \h </w:instrText>
        </w:r>
        <w:r w:rsidR="002F21BD" w:rsidRPr="00515947">
          <w:rPr>
            <w:rFonts w:ascii="Times New Roman" w:hAnsi="Times New Roman"/>
            <w:noProof/>
            <w:webHidden/>
            <w:sz w:val="28"/>
          </w:rPr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>16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33" w:history="1">
        <w:r w:rsidR="002F21BD" w:rsidRPr="00515947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_Toc243550533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17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34" w:history="1">
        <w:r w:rsidR="002F21BD" w:rsidRPr="00515947">
          <w:rPr>
            <w:rStyle w:val="ae"/>
            <w:noProof/>
            <w:sz w:val="28"/>
            <w:szCs w:val="28"/>
          </w:rPr>
          <w:t>2.2. Материалы, оборудование и инструменты,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_Toc243550534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17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25"/>
        <w:rPr>
          <w:rFonts w:eastAsiaTheme="minorEastAsia"/>
          <w:noProof/>
          <w:sz w:val="28"/>
          <w:szCs w:val="28"/>
        </w:rPr>
      </w:pPr>
      <w:hyperlink w:anchor="_Toc243550535" w:history="1">
        <w:r w:rsidR="002F21BD" w:rsidRPr="00515947">
          <w:rPr>
            <w:rStyle w:val="ae"/>
            <w:noProof/>
            <w:sz w:val="28"/>
            <w:szCs w:val="28"/>
          </w:rPr>
          <w:t>запрещенные на площадке</w:t>
        </w:r>
        <w:r w:rsidR="002F21BD" w:rsidRPr="00515947">
          <w:rPr>
            <w:noProof/>
            <w:webHidden/>
            <w:sz w:val="28"/>
            <w:szCs w:val="28"/>
          </w:rPr>
          <w:tab/>
        </w:r>
        <w:r w:rsidR="002F21BD" w:rsidRPr="00515947">
          <w:rPr>
            <w:noProof/>
            <w:webHidden/>
            <w:sz w:val="28"/>
            <w:szCs w:val="28"/>
          </w:rPr>
          <w:fldChar w:fldCharType="begin"/>
        </w:r>
        <w:r w:rsidR="002F21BD" w:rsidRPr="00515947">
          <w:rPr>
            <w:noProof/>
            <w:webHidden/>
            <w:sz w:val="28"/>
            <w:szCs w:val="28"/>
          </w:rPr>
          <w:instrText xml:space="preserve"> PAGEREF _Toc243550535 \h </w:instrText>
        </w:r>
        <w:r w:rsidR="002F21BD" w:rsidRPr="00515947">
          <w:rPr>
            <w:noProof/>
            <w:webHidden/>
            <w:sz w:val="28"/>
            <w:szCs w:val="28"/>
          </w:rPr>
        </w:r>
        <w:r w:rsidR="002F21BD" w:rsidRPr="00515947">
          <w:rPr>
            <w:noProof/>
            <w:webHidden/>
            <w:sz w:val="28"/>
            <w:szCs w:val="28"/>
          </w:rPr>
          <w:fldChar w:fldCharType="separate"/>
        </w:r>
        <w:r w:rsidR="002F21BD" w:rsidRPr="00515947">
          <w:rPr>
            <w:noProof/>
            <w:webHidden/>
            <w:sz w:val="28"/>
            <w:szCs w:val="28"/>
          </w:rPr>
          <w:t>17</w:t>
        </w:r>
        <w:r w:rsidR="002F21BD" w:rsidRPr="00515947">
          <w:rPr>
            <w:noProof/>
            <w:webHidden/>
            <w:sz w:val="28"/>
            <w:szCs w:val="28"/>
          </w:rPr>
          <w:fldChar w:fldCharType="end"/>
        </w:r>
      </w:hyperlink>
    </w:p>
    <w:p w:rsidR="002F21BD" w:rsidRPr="00515947" w:rsidRDefault="00201FCF">
      <w:pPr>
        <w:pStyle w:val="11"/>
        <w:rPr>
          <w:rFonts w:ascii="Times New Roman" w:eastAsiaTheme="minorEastAsia" w:hAnsi="Times New Roman"/>
          <w:bCs w:val="0"/>
          <w:noProof/>
          <w:sz w:val="28"/>
          <w:lang w:val="ru-RU" w:eastAsia="ru-RU"/>
        </w:rPr>
      </w:pPr>
      <w:hyperlink w:anchor="_Toc243550536" w:history="1">
        <w:r w:rsidR="002F21BD" w:rsidRPr="00515947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ab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instrText xml:space="preserve"> PAGEREF _Toc243550536 \h </w:instrText>
        </w:r>
        <w:r w:rsidR="002F21BD" w:rsidRPr="00515947">
          <w:rPr>
            <w:rFonts w:ascii="Times New Roman" w:hAnsi="Times New Roman"/>
            <w:noProof/>
            <w:webHidden/>
            <w:sz w:val="28"/>
          </w:rPr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t>18</w:t>
        </w:r>
        <w:r w:rsidR="002F21BD" w:rsidRPr="00515947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AA2B8A" w:rsidRPr="00A204BB" w:rsidRDefault="00B97386" w:rsidP="008D16C5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515947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bookmarkStart w:id="0" w:name="_GoBack"/>
      <w:bookmarkEnd w:id="0"/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6A29D1" w:rsidRDefault="006A29D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195954" w:rsidRDefault="00195954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6A29D1" w:rsidRDefault="006A29D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6A29D1" w:rsidRDefault="006A29D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:rsidR="00195954" w:rsidRPr="00AF76EA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bookmarkStart w:id="1" w:name="_Toc450204622"/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195954" w:rsidRPr="00AF76EA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:rsidR="00195954" w:rsidRPr="00AF76EA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195954" w:rsidRPr="00AF76EA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ДС – начальник железнодорожной станции;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ДСП – дежурный по железнодорожной станции;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ДНЦ –диспетчер поездной;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ДСПГ – дежурный по сортировочной горке;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ПТЭ – Правила технической эксплуатации железных дорог РФ;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ТРА - техническо-распорядительный акт железнодорожной станции;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ТП- технологический процесс работы железной станции</w:t>
      </w:r>
      <w:r>
        <w:rPr>
          <w:rFonts w:ascii="Times New Roman" w:eastAsia="Segoe UI" w:hAnsi="Times New Roman"/>
          <w:sz w:val="28"/>
          <w:szCs w:val="28"/>
          <w:lang w:val="ru-RU" w:bidi="en-US"/>
        </w:rPr>
        <w:t>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ПФП – план формирования поездов;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ГДП – график движения поездов;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НГДП – нормативный график движения поездов;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АРМ – автоматизированное рабочее место;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АБ – автоматическая блокировка;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ПАБ – полуавтоматическая блокировка;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ГИД – график исполненного движения;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ИР – искусственная разделка;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МРЦ – маршрутно-релейная централизация;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ВК – вспомогательная кнопка;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СП – стрелочный перевод;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>СЦБ – устройства сигнализации, централизации и блокировки;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ЭЦ – электрическая централизация.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2 (ДУ – 3) – журнал движения поездов;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46 – журнал осмотра путей, стрелочных переводов, устройств СЦБ, связи и контактной сети;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47 – журнал поездных телефонограмм;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50 – путевая записка;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lastRenderedPageBreak/>
        <w:t xml:space="preserve"> ДУ – 52 – разрешение на отправление поезда при полуавтоматической блокировке при закрытом выходном светофоре;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54 – разрешение на отправление поезда при автоматической блокировке при запрещающем выходном светофоре;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55 – извещение о движении поезда на однопутных перегонах при перерыве всех средств сигнализации и связи;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56 – разрешение на отправление поезда при перерыве действия всех средств сигнализации;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58 – журнал диспетчерских распоряжений;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60 - книга для записи предупреждений на поезда;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– 61 - бланк предупреждений;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t xml:space="preserve"> ДУ - 64 - разрешение на отправление восстановительного поезда или локомотива на закрытый перегон для оказания помощи. </w:t>
      </w:r>
    </w:p>
    <w:p w:rsidR="00195954" w:rsidRPr="007E5BA8" w:rsidRDefault="00195954" w:rsidP="00195954">
      <w:pPr>
        <w:pStyle w:val="bullet"/>
        <w:numPr>
          <w:ilvl w:val="0"/>
          <w:numId w:val="23"/>
        </w:numPr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7E5BA8">
        <w:rPr>
          <w:rFonts w:ascii="Times New Roman" w:eastAsia="Segoe UI" w:hAnsi="Times New Roman"/>
          <w:sz w:val="28"/>
          <w:szCs w:val="28"/>
          <w:lang w:val="ru-RU" w:bidi="en-US"/>
        </w:rPr>
        <w:br w:type="page"/>
      </w:r>
    </w:p>
    <w:p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" w:name="_Toc243550519"/>
      <w:bookmarkEnd w:id="1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2"/>
    </w:p>
    <w:p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3" w:name="_Toc243550520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3"/>
    </w:p>
    <w:p w:rsidR="00E857D6" w:rsidRPr="006A29D1" w:rsidRDefault="00D37DEA" w:rsidP="006A29D1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u w:val="single"/>
        </w:rPr>
      </w:pPr>
      <w:r w:rsidRPr="00AF76EA">
        <w:rPr>
          <w:rFonts w:ascii="Times New Roman" w:hAnsi="Times New Roman" w:cs="Times New Roman"/>
          <w:sz w:val="28"/>
          <w:szCs w:val="28"/>
        </w:rPr>
        <w:t xml:space="preserve">Требования компетенции (ТК) </w:t>
      </w:r>
      <w:r w:rsidR="006A29D1">
        <w:rPr>
          <w:rFonts w:ascii="Times New Roman" w:hAnsi="Times New Roman" w:cs="Times New Roman"/>
          <w:sz w:val="28"/>
          <w:szCs w:val="28"/>
        </w:rPr>
        <w:t>«</w:t>
      </w:r>
      <w:r w:rsidR="006A29D1" w:rsidRPr="006A29D1">
        <w:rPr>
          <w:rFonts w:ascii="Times New Roman" w:eastAsia="Arial Unicode MS" w:hAnsi="Times New Roman" w:cs="Times New Roman"/>
          <w:sz w:val="28"/>
          <w:szCs w:val="28"/>
          <w:u w:val="single"/>
        </w:rPr>
        <w:t>Управление перевозочным процессом</w:t>
      </w:r>
      <w:r w:rsidR="006A29D1">
        <w:rPr>
          <w:rFonts w:ascii="Times New Roman" w:eastAsia="Arial Unicode MS" w:hAnsi="Times New Roman" w:cs="Times New Roman"/>
          <w:sz w:val="28"/>
          <w:szCs w:val="28"/>
          <w:u w:val="single"/>
        </w:rPr>
        <w:t xml:space="preserve"> </w:t>
      </w:r>
      <w:r w:rsidR="006A29D1" w:rsidRPr="006A29D1">
        <w:rPr>
          <w:rFonts w:ascii="Times New Roman" w:eastAsia="Arial Unicode MS" w:hAnsi="Times New Roman" w:cs="Times New Roman"/>
          <w:sz w:val="28"/>
          <w:szCs w:val="28"/>
          <w:u w:val="single"/>
        </w:rPr>
        <w:t>на железнодорожном транспорте</w:t>
      </w:r>
      <w:r w:rsidRPr="006A29D1">
        <w:rPr>
          <w:rFonts w:ascii="Times New Roman" w:hAnsi="Times New Roman" w:cs="Times New Roman"/>
          <w:sz w:val="28"/>
          <w:szCs w:val="28"/>
        </w:rPr>
        <w:t>»</w:t>
      </w:r>
      <w:bookmarkStart w:id="4" w:name="_Hlk123050441"/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6A29D1" w:rsidRPr="00AF76EA">
        <w:rPr>
          <w:rFonts w:ascii="Times New Roman" w:hAnsi="Times New Roman" w:cs="Times New Roman"/>
          <w:sz w:val="28"/>
          <w:szCs w:val="28"/>
        </w:rPr>
        <w:t>«</w:t>
      </w:r>
      <w:r w:rsidR="00E857D6" w:rsidRPr="00AF76EA">
        <w:rPr>
          <w:rFonts w:ascii="Times New Roman" w:hAnsi="Times New Roman" w:cs="Times New Roman"/>
          <w:sz w:val="28"/>
          <w:szCs w:val="28"/>
        </w:rPr>
        <w:t>определя</w:t>
      </w:r>
      <w:r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AF76EA">
        <w:rPr>
          <w:rFonts w:ascii="Times New Roman" w:hAnsi="Times New Roman" w:cs="Times New Roman"/>
          <w:sz w:val="28"/>
          <w:szCs w:val="28"/>
        </w:rPr>
        <w:t>я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AF76EA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4"/>
      <w:r w:rsidR="008B0F23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AF76EA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AF76EA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:rsidR="00C56A9B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AF76EA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:rsidR="00E857D6" w:rsidRPr="00AF76EA" w:rsidRDefault="00C56A9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</w:t>
      </w:r>
      <w:r w:rsidR="00D37DEA" w:rsidRPr="00AF76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явля</w:t>
      </w:r>
      <w:r w:rsidR="00D37DEA"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AF76EA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F76EA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AF76EA">
        <w:rPr>
          <w:rFonts w:ascii="Times New Roman" w:hAnsi="Times New Roman" w:cs="Times New Roman"/>
          <w:sz w:val="28"/>
          <w:szCs w:val="28"/>
        </w:rPr>
        <w:t>, умений, навыков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F76EA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E857D6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AF76EA">
        <w:rPr>
          <w:rFonts w:ascii="Times New Roman" w:hAnsi="Times New Roman" w:cs="Times New Roman"/>
          <w:sz w:val="28"/>
          <w:szCs w:val="28"/>
        </w:rPr>
        <w:t>ы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 четкие разделы с номерами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056CDE" w:rsidRPr="00AF76EA">
        <w:rPr>
          <w:rFonts w:ascii="Times New Roman" w:hAnsi="Times New Roman" w:cs="Times New Roman"/>
          <w:sz w:val="28"/>
          <w:szCs w:val="28"/>
        </w:rPr>
        <w:t>заголовками</w:t>
      </w:r>
      <w:r w:rsidR="00C56A9B" w:rsidRPr="00AF76EA">
        <w:rPr>
          <w:rFonts w:ascii="Times New Roman" w:hAnsi="Times New Roman" w:cs="Times New Roman"/>
          <w:sz w:val="28"/>
          <w:szCs w:val="28"/>
        </w:rPr>
        <w:t>, к</w:t>
      </w:r>
      <w:r w:rsidR="00E857D6" w:rsidRPr="00AF76EA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AF76EA">
        <w:rPr>
          <w:rFonts w:ascii="Times New Roman" w:hAnsi="Times New Roman" w:cs="Times New Roman"/>
          <w:sz w:val="28"/>
          <w:szCs w:val="28"/>
        </w:rPr>
        <w:t>, с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AF76EA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F76EA">
        <w:rPr>
          <w:rFonts w:ascii="Times New Roman" w:hAnsi="Times New Roman" w:cs="Times New Roman"/>
          <w:sz w:val="28"/>
          <w:szCs w:val="28"/>
        </w:rPr>
        <w:t>составляет 100.</w:t>
      </w:r>
    </w:p>
    <w:p w:rsidR="00195954" w:rsidRPr="00AF76EA" w:rsidRDefault="00195954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5" w:name="_Toc78885652"/>
      <w:bookmarkStart w:id="6" w:name="_Toc243550521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5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задач специалиста</w:t>
      </w:r>
      <w:bookmarkEnd w:id="6"/>
      <w:r w:rsidR="00AF76EA" w:rsidRPr="00AF76EA">
        <w:rPr>
          <w:rFonts w:ascii="Times New Roman" w:hAnsi="Times New Roman"/>
          <w:szCs w:val="28"/>
        </w:rPr>
        <w:t xml:space="preserve"> </w:t>
      </w:r>
    </w:p>
    <w:p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7" w:name="_Toc243550522"/>
      <w:r w:rsidRPr="00AF76EA">
        <w:rPr>
          <w:rFonts w:ascii="Times New Roman" w:hAnsi="Times New Roman"/>
          <w:szCs w:val="28"/>
        </w:rPr>
        <w:t xml:space="preserve">по компетенции </w:t>
      </w:r>
      <w:r w:rsidR="006A29D1">
        <w:rPr>
          <w:rFonts w:ascii="Times New Roman" w:hAnsi="Times New Roman"/>
          <w:szCs w:val="28"/>
        </w:rPr>
        <w:t>«</w:t>
      </w:r>
      <w:r w:rsidR="006A29D1" w:rsidRPr="006A29D1">
        <w:rPr>
          <w:rFonts w:ascii="Times New Roman" w:eastAsia="Arial Unicode MS" w:hAnsi="Times New Roman"/>
          <w:szCs w:val="28"/>
          <w:u w:val="single"/>
        </w:rPr>
        <w:t>Управление перевозочным процессом</w:t>
      </w:r>
      <w:r w:rsidR="006A29D1">
        <w:rPr>
          <w:rFonts w:ascii="Times New Roman" w:eastAsia="Arial Unicode MS" w:hAnsi="Times New Roman"/>
          <w:szCs w:val="28"/>
          <w:u w:val="single"/>
        </w:rPr>
        <w:t xml:space="preserve"> </w:t>
      </w:r>
      <w:r w:rsidR="006A29D1" w:rsidRPr="006A29D1">
        <w:rPr>
          <w:rFonts w:ascii="Times New Roman" w:eastAsia="Arial Unicode MS" w:hAnsi="Times New Roman"/>
          <w:szCs w:val="28"/>
          <w:u w:val="single"/>
        </w:rPr>
        <w:t>на железнодорожном транспорте</w:t>
      </w:r>
      <w:r w:rsidR="006A29D1" w:rsidRPr="006A29D1">
        <w:rPr>
          <w:rFonts w:ascii="Times New Roman" w:hAnsi="Times New Roman"/>
          <w:szCs w:val="28"/>
        </w:rPr>
        <w:t>»</w:t>
      </w:r>
      <w:bookmarkEnd w:id="7"/>
      <w:r w:rsidR="006A29D1" w:rsidRPr="006A29D1">
        <w:rPr>
          <w:rFonts w:ascii="Times New Roman" w:hAnsi="Times New Roman"/>
          <w:szCs w:val="28"/>
        </w:rPr>
        <w:t xml:space="preserve"> </w:t>
      </w:r>
    </w:p>
    <w:p w:rsidR="00195954" w:rsidRDefault="003242E1" w:rsidP="00195954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Перечень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видов профессиональной деятельности,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и</w:t>
      </w:r>
      <w:r w:rsidR="00F10695">
        <w:rPr>
          <w:rFonts w:ascii="Times New Roman" w:hAnsi="Times New Roman" w:cs="Times New Roman"/>
          <w:iCs/>
          <w:sz w:val="28"/>
          <w:szCs w:val="28"/>
        </w:rPr>
        <w:t> 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="00AF76EA" w:rsidRPr="00F10695"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 w:rsidR="00AF76EA">
        <w:rPr>
          <w:rFonts w:ascii="Times New Roman" w:hAnsi="Times New Roman" w:cs="Times New Roman"/>
          <w:iCs/>
          <w:sz w:val="28"/>
          <w:szCs w:val="28"/>
        </w:rPr>
        <w:t>)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 xml:space="preserve"> базируется на требованиях современного рынка труда к данному специалисту</w:t>
      </w:r>
      <w:r w:rsidR="00AF76EA">
        <w:rPr>
          <w:rFonts w:ascii="Times New Roman" w:hAnsi="Times New Roman" w:cs="Times New Roman"/>
          <w:iCs/>
          <w:sz w:val="28"/>
          <w:szCs w:val="28"/>
        </w:rPr>
        <w:t>.</w:t>
      </w:r>
    </w:p>
    <w:p w:rsidR="00195954" w:rsidRDefault="00195954" w:rsidP="00195954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195954" w:rsidRDefault="00195954" w:rsidP="00195954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195954" w:rsidRDefault="00195954" w:rsidP="00195954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195954" w:rsidRDefault="00195954" w:rsidP="00195954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C56A9B" w:rsidRPr="00AF76EA" w:rsidRDefault="00C56A9B" w:rsidP="00195954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Таблица </w:t>
      </w:r>
      <w:r w:rsidR="00640E46" w:rsidRPr="00AF76EA">
        <w:rPr>
          <w:rFonts w:ascii="Times New Roman" w:hAnsi="Times New Roman" w:cs="Times New Roman"/>
          <w:iCs/>
          <w:sz w:val="28"/>
          <w:szCs w:val="28"/>
        </w:rPr>
        <w:t>1</w:t>
      </w:r>
    </w:p>
    <w:p w:rsidR="00640E46" w:rsidRPr="00AF76EA" w:rsidRDefault="00640E46" w:rsidP="00AF76EA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2"/>
        <w:gridCol w:w="7536"/>
        <w:gridCol w:w="1403"/>
      </w:tblGrid>
      <w:tr w:rsidR="004E459B" w:rsidRPr="001F0C72" w:rsidTr="004E459B">
        <w:tc>
          <w:tcPr>
            <w:tcW w:w="330" w:type="pct"/>
            <w:shd w:val="clear" w:color="auto" w:fill="92D050"/>
            <w:vAlign w:val="center"/>
          </w:tcPr>
          <w:p w:rsidR="004E459B" w:rsidRPr="001F0C7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bookmarkStart w:id="8" w:name="_Toc78885655"/>
            <w:r w:rsidRPr="001F0C72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№ п/п</w:t>
            </w:r>
          </w:p>
        </w:tc>
        <w:tc>
          <w:tcPr>
            <w:tcW w:w="3937" w:type="pct"/>
            <w:shd w:val="clear" w:color="auto" w:fill="92D050"/>
            <w:vAlign w:val="center"/>
          </w:tcPr>
          <w:p w:rsidR="004E459B" w:rsidRPr="001F0C7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  <w:highlight w:val="green"/>
              </w:rPr>
            </w:pPr>
            <w:r w:rsidRPr="001F0C72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Раздел</w:t>
            </w:r>
          </w:p>
        </w:tc>
        <w:tc>
          <w:tcPr>
            <w:tcW w:w="733" w:type="pct"/>
            <w:shd w:val="clear" w:color="auto" w:fill="92D050"/>
            <w:vAlign w:val="center"/>
          </w:tcPr>
          <w:p w:rsidR="004E459B" w:rsidRPr="001F0C7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Важность в %</w:t>
            </w:r>
          </w:p>
        </w:tc>
      </w:tr>
      <w:tr w:rsidR="004E459B" w:rsidRPr="009F4E42" w:rsidTr="004E459B">
        <w:trPr>
          <w:trHeight w:val="252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37" w:type="pct"/>
            <w:shd w:val="clear" w:color="auto" w:fill="FFFFFF" w:themeFill="background1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Нормативная документация 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</w:tr>
      <w:tr w:rsidR="004E459B" w:rsidRPr="009F4E42" w:rsidTr="004E459B">
        <w:tc>
          <w:tcPr>
            <w:tcW w:w="330" w:type="pct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 железнодорожном транспорте Российской Федерации», 2003 г. (с изменениями и дополнениями);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Федеральный закон «Устав железнодорожного транспорта Российской Федерации» от 10.01.2003 №18;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Трудовой кодекс Российской Федерации (с изменениями и дополнениями);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Правила технической эксплуатации железных дорог Российской Федерации, 2022 г. (с изменениями и дополнениями);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Инструкция по обеспечению безопасности движения поездов при производстве работ по техническому обслуживанию и ремонту устройств СЦБ №ЦШ/530-11;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Инструкция по обеспечению безопасности движения поездов при производстве путевых работ от 14 декабря 2016 г. №2540р;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Правила перевозок грузов железнодорожным транспортом (с изменениями и дополнениями);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Правила перевозок опасных грузов по железным дорогам (с изменениями и дополнениями);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перевозок пассажиров, багажа и </w:t>
            </w:r>
            <w:proofErr w:type="spellStart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грузобагажа</w:t>
            </w:r>
            <w:proofErr w:type="spellEnd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 железнодорожным транспортом;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Инструкция по нормированию маневровой работы на станции;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График движения поездов и план формирования; 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Типовой технологический процесс работы участковых, сортировочных, пассажирских, грузовых станций;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Типовую технологическую карту работы сборного поезда;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Установленные формы учётной документации по движению поездов при нормальной работе устройств сигнализации, централизации и блокировки;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Установленные формы учётной документации по движению поездов при нарушении нормальной работы устройств сигнализации, централизации и блокировки;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Пор </w:t>
            </w:r>
            <w:proofErr w:type="spellStart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ядок</w:t>
            </w:r>
            <w:proofErr w:type="spellEnd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заполнения журналов и бланков установленной формы и ведения поездной документации;</w:t>
            </w:r>
          </w:p>
          <w:p w:rsidR="004E459B" w:rsidRPr="009F4E42" w:rsidRDefault="004E459B" w:rsidP="004E459B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Порядок составления графиков работ, заказов, заявки, инструкции, технологические карты, схемы и другую техническую документацию, а также установленную отчетность по утвержденным формам.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9F4E42" w:rsidTr="004E459B">
        <w:tc>
          <w:tcPr>
            <w:tcW w:w="330" w:type="pct"/>
            <w:vMerge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tabs>
                <w:tab w:val="left" w:pos="775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Действовать в соответствии с Уставом железнодорожного транспорта Российской Федерации и другими нормативными документами;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Применять Правила технической эксплуатации железных дорог Российской Федерации в производственных процессах;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Ориентироваться в Инструкции по обеспечению безопасности 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движения поездов при производстве работ по техническому обслуживанию и ремонту устройств СЦБ № ЦШ/530-11;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Работать в соответствии с графиком движения и планом формирования поездов;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Анализировать документы, регламентирующие работу транспорта в целом и его объектов в частности;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tabs>
                <w:tab w:val="left" w:pos="775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Разрабатывать техническо-распорядительный акт станции;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tabs>
                <w:tab w:val="left" w:pos="775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Действовать в соответствии с утвержденным ТРА станции;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Обеспечивать безопасности движения поездов;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Оформлять</w:t>
            </w: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установленные формы документации по движению поездов 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и производству маневровой работы</w:t>
            </w: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(журналы, бланки);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документацию по обработке поездной информации; 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Составлять графики работ, заказы, заявки, инструкции, технологические карты, схемы и другую техническую документацию, а также установленную отчетность по утвержденным формам; </w:t>
            </w:r>
          </w:p>
          <w:p w:rsidR="004E459B" w:rsidRPr="009F4E42" w:rsidRDefault="004E459B" w:rsidP="004E459B">
            <w:pPr>
              <w:numPr>
                <w:ilvl w:val="0"/>
                <w:numId w:val="26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</w:t>
            </w: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установленные формы 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движению поездов при нарушении нормальной работы устройств СЦБ и связи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Программное обеспечение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станции при использовании современных информационных технологий управления перевозками;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Порядок работы с информационно-вычислительными системами, используемыми на железнодорожном транспорте;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Порядок работы с информационными системами управления железнодорожным транспортом, 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Порядок приема, составления и передачи информационных сообщений;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Данные поездной обстановки и фактического положения на раздельных пунктах и прилегающих перегонах, поступающие из автоматизированных систем;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Ведение установленных форм учета и отчетности в автоматизированных системах;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Современные информационные технологии и программное обеспечение;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Принципы пользования компьютерными базами данных, информационно-телекоммуникационной сетью «Интернет" (далее - сеть «Интернет");</w:t>
            </w:r>
          </w:p>
          <w:p w:rsidR="004E459B" w:rsidRPr="009F4E42" w:rsidRDefault="004E459B" w:rsidP="004E459B">
            <w:pPr>
              <w:numPr>
                <w:ilvl w:val="0"/>
                <w:numId w:val="27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работы в текстовых, табличных и графических редакторах.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Использовать программное обеспечение для решения транспортных задач;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Использовать информационно-вычислительные системы, применяемые на железнодорожном транспорте;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Выбирать нужное программное обеспечение в зависимости от рабочей ситуации;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Пользоваться автоматизированными информационно-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аналитическими системами производства маневровой работы и обработки поездной информации;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информационно-аналитическими автоматизированными системами 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Пользоваться автоматизированными информационно-аналитическими системами организации движения поездов</w:t>
            </w: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Пользоваться компьютерными базами данных, информационно-телекоммуникационной сетью «Интернет" (далее - сеть «Интернет");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Применять компьютерные средства;</w:t>
            </w:r>
          </w:p>
          <w:p w:rsidR="004E459B" w:rsidRPr="009F4E42" w:rsidRDefault="004E459B" w:rsidP="004E459B">
            <w:pPr>
              <w:numPr>
                <w:ilvl w:val="0"/>
                <w:numId w:val="28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Решать стандартные и профессиональные задачи с помощью в текстовых, табличных и графических редакторов.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Менеджмент и коммуникативные навыки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Кодекс деловой этики ОАО «Российские железные дороги»;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и этику делового общения;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Важность построения и поддержания продуктивных рабочих взаимоотношений с коллегами и руководителями смены;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Методы организации эффективной командной работы;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Техники разрешения конфликтных ситуаций;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Основы менеджмента </w:t>
            </w: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в области профессиональной деятельности;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Процесс принятия и реализации управленческих решений;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Стили управления, коммуникации;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Иностранный язык (английский, немецкий, китайский);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ведения деловой переписки, в том числе в электронной форме.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9F4E4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9F4E42" w:rsidRDefault="004E459B" w:rsidP="004E459B">
            <w:pPr>
              <w:widowControl w:val="0"/>
              <w:numPr>
                <w:ilvl w:val="0"/>
                <w:numId w:val="29"/>
              </w:numPr>
              <w:tabs>
                <w:tab w:val="left" w:pos="775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Соблюдать Кодекс деловой этики ОАО «Российские железные дороги»;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Применять регламенты переговоров и взаимодействия с основными производственными вертикалями;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Соблюдать нормы профессионального общения;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bCs/>
                <w:sz w:val="24"/>
                <w:szCs w:val="24"/>
              </w:rPr>
              <w:t>Выстраивать рабочие взаимоотношения с коллегами и руководителем;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Ставить цели, мотивировать деятельность подчиненных;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Распределять задания между подчиненными работниками и работниками смежных служб согласно их компетенциям, организовывать работу подчиненных;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Контролировать работу подчиненных;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Предотвращать и регулировать конфликтные ситуации;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Принимать на себя ответственность за результат;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Составлять деловое письмо, вести электронную деловую переписку;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Применять современные коммуникативные технологии на иностранном (</w:t>
            </w:r>
            <w:proofErr w:type="spellStart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9F4E42">
              <w:rPr>
                <w:rFonts w:ascii="Times New Roman" w:hAnsi="Times New Roman" w:cs="Times New Roman"/>
                <w:sz w:val="24"/>
                <w:szCs w:val="24"/>
              </w:rPr>
              <w:t xml:space="preserve">) языке (ах), для академического и профессионального взаимодействия; </w:t>
            </w:r>
          </w:p>
          <w:p w:rsidR="004E459B" w:rsidRPr="009F4E42" w:rsidRDefault="004E459B" w:rsidP="004E459B">
            <w:pPr>
              <w:numPr>
                <w:ilvl w:val="0"/>
                <w:numId w:val="29"/>
              </w:numP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F4E42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соблюдения трудовой и технологической дисциплины работниками, находящимися в оперативном подчинении, с принятием корректирующих мер при нарушении требований охраны труда, нормативной документации.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F7734A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F7734A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3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F7734A" w:rsidRDefault="004E459B" w:rsidP="004E459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3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Сооружения и устройства инфраструктуры железнодорожного транспорта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F7734A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4E459B" w:rsidRPr="001F0C7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Устройство, общие принципы содержания и ремонта железнодорожного пути;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Назначение, классификацию, устройство и требования к проектированию раздельных пунктов;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устройство технологической электросвязи; 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устройство сигнализации, централизации и блокировки железнодорожного транспорта; 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устройство технологического электроснабжения железнодорожного транспорта; 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и устройство железнодорожного подвижного состава; 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Основные характеристики и принципы работы технических средств железнодорожного транспорта;</w:t>
            </w:r>
          </w:p>
          <w:p w:rsidR="004E459B" w:rsidRPr="001F0C72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Порядок и принципы эксплуатации объектов инфраструктуры, железнодорожного подвижного состава на участках обращения скоростных и высокоскоростных пассажирских поездов;</w:t>
            </w:r>
          </w:p>
          <w:p w:rsidR="004E459B" w:rsidRPr="000A735C" w:rsidRDefault="004E459B" w:rsidP="004E459B">
            <w:pPr>
              <w:numPr>
                <w:ilvl w:val="0"/>
                <w:numId w:val="30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Развитие и порядок реконструкции железнодорожных станций и узлов</w:t>
            </w:r>
            <w:r w:rsidRPr="000A73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1F0C7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состояние контролируемых объектов; 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схемы станций всех типов, давать характеристику, определять основные размеры сооружений и устройств на станции; </w:t>
            </w:r>
          </w:p>
          <w:p w:rsidR="004E459B" w:rsidRPr="000A735C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оптимальные варианты размещения </w:t>
            </w:r>
            <w:r w:rsidRPr="000A735C">
              <w:rPr>
                <w:rFonts w:ascii="Times New Roman" w:hAnsi="Times New Roman" w:cs="Times New Roman"/>
                <w:sz w:val="24"/>
                <w:szCs w:val="24"/>
              </w:rPr>
              <w:t>станционных устройств;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Разрабатывать технико-экономическое обоснование проектов и выбирать рациональные технические решения;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Разрабатывать экономически обоснованных предложения по развитию и реконструкции железнодорожных станций и узлов;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Пользоваться устройствами технологической электросвязи;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устройствами сигнализации, централизации и блокировки железнодорожного транспорта; </w:t>
            </w:r>
          </w:p>
          <w:p w:rsidR="004E459B" w:rsidRPr="001F0C72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Пользоваться устройствами технологического электроснабжения железнодорожного транспорта; </w:t>
            </w:r>
          </w:p>
          <w:p w:rsidR="004E459B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работу технических средств железнодорожного транспорта в соответствии с нормами эксплуатации;</w:t>
            </w:r>
          </w:p>
          <w:p w:rsidR="004E459B" w:rsidRPr="006F4693" w:rsidRDefault="004E459B" w:rsidP="004E459B">
            <w:pPr>
              <w:numPr>
                <w:ilvl w:val="0"/>
                <w:numId w:val="31"/>
              </w:numPr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4693">
              <w:rPr>
                <w:rFonts w:ascii="Times New Roman" w:hAnsi="Times New Roman" w:cs="Times New Roman"/>
                <w:sz w:val="24"/>
                <w:szCs w:val="24"/>
              </w:rPr>
              <w:t>Эксплуатировать объекты инфраструктуры, железнодорожного подвижного состава на участках обращения скоростных и высокоскоростных пассажирских поездов.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F7734A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F7734A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34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F7734A" w:rsidRDefault="004E459B" w:rsidP="004E459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3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Эксплуатационная работа железнодорожного транспорта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9F4E4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4E459B" w:rsidRPr="001F0C7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1F0C72" w:rsidRDefault="004E459B" w:rsidP="004E459B">
            <w:pPr>
              <w:numPr>
                <w:ilvl w:val="0"/>
                <w:numId w:val="32"/>
              </w:numPr>
              <w:tabs>
                <w:tab w:val="left" w:pos="477"/>
              </w:tabs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Технологию работы железнодорожных станций;</w:t>
            </w:r>
          </w:p>
          <w:p w:rsidR="004E459B" w:rsidRPr="001F0C72" w:rsidRDefault="004E459B" w:rsidP="004E459B">
            <w:pPr>
              <w:numPr>
                <w:ilvl w:val="0"/>
                <w:numId w:val="32"/>
              </w:numPr>
              <w:tabs>
                <w:tab w:val="left" w:pos="477"/>
              </w:tabs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Принципы оперативного планирования, формы и структура управления работой на железнодорожном транспорте;</w:t>
            </w:r>
          </w:p>
          <w:p w:rsidR="004E459B" w:rsidRPr="001F0C72" w:rsidRDefault="004E459B" w:rsidP="004E459B">
            <w:pPr>
              <w:numPr>
                <w:ilvl w:val="0"/>
                <w:numId w:val="32"/>
              </w:numPr>
              <w:tabs>
                <w:tab w:val="left" w:pos="477"/>
              </w:tabs>
              <w:spacing w:after="0" w:line="240" w:lineRule="auto"/>
              <w:ind w:left="353" w:hanging="35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Организацию работы подразделений железнодорожного транспорта;</w:t>
            </w:r>
          </w:p>
          <w:p w:rsidR="004E459B" w:rsidRPr="001F0C72" w:rsidRDefault="004E459B" w:rsidP="004E459B">
            <w:pPr>
              <w:numPr>
                <w:ilvl w:val="0"/>
                <w:numId w:val="32"/>
              </w:numPr>
              <w:shd w:val="clear" w:color="auto" w:fill="FFFFFF"/>
              <w:tabs>
                <w:tab w:val="left" w:pos="477"/>
              </w:tabs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и порядок нормирования технологических операций</w:t>
            </w: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 по организации движения поездов и маневровой работе</w:t>
            </w: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4E459B" w:rsidRPr="006F4693" w:rsidRDefault="004E459B" w:rsidP="004E459B">
            <w:pPr>
              <w:widowControl w:val="0"/>
              <w:numPr>
                <w:ilvl w:val="0"/>
                <w:numId w:val="32"/>
              </w:numPr>
              <w:tabs>
                <w:tab w:val="left" w:pos="477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Методы расчета пропускной и перерабатывающей способности </w:t>
            </w:r>
            <w:r w:rsidRPr="001F0C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железнодорожного транспорта;</w:t>
            </w:r>
          </w:p>
          <w:p w:rsidR="004E459B" w:rsidRPr="006F4693" w:rsidRDefault="004E459B" w:rsidP="004E459B">
            <w:pPr>
              <w:widowControl w:val="0"/>
              <w:numPr>
                <w:ilvl w:val="0"/>
                <w:numId w:val="32"/>
              </w:numPr>
              <w:tabs>
                <w:tab w:val="left" w:pos="477"/>
              </w:tabs>
              <w:autoSpaceDE w:val="0"/>
              <w:autoSpaceDN w:val="0"/>
              <w:adjustRightInd w:val="0"/>
              <w:spacing w:after="0" w:line="240" w:lineRule="auto"/>
              <w:ind w:left="353" w:hanging="353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4693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движения на участках обращения скоростных и высокоскоростных пассажирских поездов.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1F0C72" w:rsidTr="004E459B"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1F0C72" w:rsidRDefault="004E459B" w:rsidP="004E459B">
            <w:pPr>
              <w:numPr>
                <w:ilvl w:val="0"/>
                <w:numId w:val="33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Составлять план работы железнодорожной станции (план приема, обработки, расформирования, формирования и отправления поездов, производства маневровой работы);</w:t>
            </w:r>
          </w:p>
          <w:p w:rsidR="004E459B" w:rsidRPr="001F0C72" w:rsidRDefault="004E459B" w:rsidP="004E459B">
            <w:pPr>
              <w:numPr>
                <w:ilvl w:val="0"/>
                <w:numId w:val="33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Принимать решения по планированию движения поездов и производства маневровой работы;</w:t>
            </w:r>
          </w:p>
          <w:p w:rsidR="004E459B" w:rsidRPr="001F0C72" w:rsidRDefault="004E459B" w:rsidP="004E459B">
            <w:pPr>
              <w:numPr>
                <w:ilvl w:val="0"/>
                <w:numId w:val="33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Разрабатывать нормативный график движения поездов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459B" w:rsidRPr="001F0C72" w:rsidRDefault="004E459B" w:rsidP="004E459B">
            <w:pPr>
              <w:numPr>
                <w:ilvl w:val="0"/>
                <w:numId w:val="33"/>
              </w:numPr>
              <w:tabs>
                <w:tab w:val="left" w:pos="477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Рассчитывать нормы времени на выполнение технологических операций</w:t>
            </w: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 по организации движения поездов и маневровой работе;</w:t>
            </w:r>
          </w:p>
          <w:p w:rsidR="004E459B" w:rsidRPr="001F0C72" w:rsidRDefault="004E459B" w:rsidP="004E459B">
            <w:pPr>
              <w:numPr>
                <w:ilvl w:val="0"/>
                <w:numId w:val="33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Составлять план работы по выполнению установленных показателей эксплуатационной работы;</w:t>
            </w:r>
          </w:p>
          <w:p w:rsidR="004E459B" w:rsidRPr="001F0C72" w:rsidRDefault="004E459B" w:rsidP="004E459B">
            <w:pPr>
              <w:widowControl w:val="0"/>
              <w:numPr>
                <w:ilvl w:val="0"/>
                <w:numId w:val="33"/>
              </w:numPr>
              <w:tabs>
                <w:tab w:val="left" w:pos="477"/>
              </w:tabs>
              <w:autoSpaceDE w:val="0"/>
              <w:autoSpaceDN w:val="0"/>
              <w:adjustRightInd w:val="0"/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Принимать решения по организации движения поездов и производства маневровой работы;</w:t>
            </w:r>
          </w:p>
          <w:p w:rsidR="004E459B" w:rsidRPr="00612B58" w:rsidRDefault="004E459B" w:rsidP="004E459B">
            <w:pPr>
              <w:widowControl w:val="0"/>
              <w:numPr>
                <w:ilvl w:val="0"/>
                <w:numId w:val="33"/>
              </w:numPr>
              <w:tabs>
                <w:tab w:val="left" w:pos="477"/>
              </w:tabs>
              <w:autoSpaceDE w:val="0"/>
              <w:autoSpaceDN w:val="0"/>
              <w:adjustRightInd w:val="0"/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Организовывать движение на участках обращения скоростных и высокоскоростных пассажирских поездов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F7734A" w:rsidTr="004E459B">
        <w:trPr>
          <w:trHeight w:val="252"/>
        </w:trPr>
        <w:tc>
          <w:tcPr>
            <w:tcW w:w="33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459B" w:rsidRPr="00F7734A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37" w:type="pct"/>
            <w:shd w:val="clear" w:color="auto" w:fill="FFFFFF" w:themeFill="background1"/>
            <w:vAlign w:val="center"/>
          </w:tcPr>
          <w:p w:rsidR="004E459B" w:rsidRPr="00F7734A" w:rsidRDefault="004E459B" w:rsidP="004E459B">
            <w:pP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34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храна труда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572D66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E459B" w:rsidRPr="001F0C72" w:rsidTr="004E459B">
        <w:trPr>
          <w:trHeight w:val="259"/>
        </w:trPr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3436EA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6EA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484CAD" w:rsidRDefault="004E459B" w:rsidP="004E459B">
            <w:pPr>
              <w:widowControl w:val="0"/>
              <w:numPr>
                <w:ilvl w:val="0"/>
                <w:numId w:val="34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364"/>
              </w:tabs>
              <w:autoSpaceDE w:val="0"/>
              <w:autoSpaceDN w:val="0"/>
              <w:adjustRightInd w:val="0"/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Знать основные </w:t>
            </w:r>
            <w:r w:rsidRPr="00484CAD">
              <w:rPr>
                <w:rFonts w:ascii="Times New Roman" w:hAnsi="Times New Roman" w:cs="Times New Roman"/>
                <w:color w:val="0C0D0E"/>
                <w:sz w:val="24"/>
                <w:szCs w:val="24"/>
              </w:rPr>
              <w:t>положения Трудового кодекса Российской Федерации</w:t>
            </w:r>
            <w:r w:rsidRPr="00484CAD">
              <w:rPr>
                <w:rFonts w:ascii="Times New Roman" w:hAnsi="Times New Roman" w:cs="Times New Roman"/>
                <w:sz w:val="24"/>
                <w:szCs w:val="24"/>
              </w:rPr>
              <w:t xml:space="preserve"> от 30.12.2001 № 197-ФЗ.</w:t>
            </w:r>
          </w:p>
          <w:p w:rsidR="004E459B" w:rsidRPr="003436EA" w:rsidRDefault="004E459B" w:rsidP="004E459B">
            <w:pPr>
              <w:numPr>
                <w:ilvl w:val="0"/>
                <w:numId w:val="34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C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Знать </w:t>
            </w:r>
            <w:r w:rsidRPr="003436E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 в хозяйстве ОАО «РЖД», утвержденные распоряжением ОАО «РЖД» от 30.12.2022 № 3604/р.</w:t>
            </w:r>
          </w:p>
          <w:p w:rsidR="004E459B" w:rsidRPr="00D873A1" w:rsidRDefault="004E459B" w:rsidP="004E459B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Положение о дисциплине работников железнодорожного транспорта;</w:t>
            </w:r>
          </w:p>
          <w:p w:rsidR="004E459B" w:rsidRPr="001F0C72" w:rsidRDefault="004E459B" w:rsidP="004E459B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 пожарной безопасности» (с изменениями и дополнениями);</w:t>
            </w:r>
          </w:p>
          <w:p w:rsidR="004E459B" w:rsidRPr="00D873A1" w:rsidRDefault="004E459B" w:rsidP="004E459B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Действующие инструкции, приказы, распоряжения, указания, регламент и руководящие документы в сфере организации и обеспечения безопасности движения и охраны труда на железнодорожном транспорте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vMerge w:val="restar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1F0C72" w:rsidTr="004E459B">
        <w:trPr>
          <w:trHeight w:val="135"/>
        </w:trPr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484CAD" w:rsidRDefault="004E459B" w:rsidP="004E459B">
            <w:pPr>
              <w:widowControl w:val="0"/>
              <w:numPr>
                <w:ilvl w:val="0"/>
                <w:numId w:val="35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484C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рименять основные </w:t>
            </w:r>
            <w:r w:rsidRPr="00484CAD">
              <w:rPr>
                <w:rFonts w:ascii="Times New Roman" w:hAnsi="Times New Roman" w:cs="Times New Roman"/>
                <w:color w:val="0C0D0E"/>
                <w:sz w:val="24"/>
                <w:szCs w:val="24"/>
              </w:rPr>
              <w:t>положения Трудового кодекса Российской Федерации, понимать права и обязанности работника железнодорожного транспорта, руководителя;</w:t>
            </w:r>
          </w:p>
          <w:p w:rsidR="004E459B" w:rsidRPr="001F0C72" w:rsidRDefault="004E459B" w:rsidP="004E459B">
            <w:pPr>
              <w:numPr>
                <w:ilvl w:val="0"/>
                <w:numId w:val="35"/>
              </w:numPr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Выполнять должностные обязанности в соответствии с Трудовым кодексом РФ;</w:t>
            </w:r>
          </w:p>
          <w:p w:rsidR="004E459B" w:rsidRDefault="004E459B" w:rsidP="004E459B">
            <w:pPr>
              <w:numPr>
                <w:ilvl w:val="0"/>
                <w:numId w:val="35"/>
              </w:num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tabs>
                <w:tab w:val="left" w:pos="364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требования </w:t>
            </w:r>
            <w:r w:rsidRPr="003436EA">
              <w:rPr>
                <w:rFonts w:ascii="Times New Roman" w:hAnsi="Times New Roman" w:cs="Times New Roman"/>
                <w:sz w:val="24"/>
                <w:szCs w:val="24"/>
              </w:rPr>
              <w:t>Правил по охране труда в хозяйстве ОАО «РЖД», утвержденные распоряжением ОАО «РЖД» от 30.12.2022 № 3604/р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E459B" w:rsidRPr="00484CAD" w:rsidRDefault="004E459B" w:rsidP="004E459B">
            <w:pPr>
              <w:widowControl w:val="0"/>
              <w:numPr>
                <w:ilvl w:val="0"/>
                <w:numId w:val="35"/>
              </w:numPr>
              <w:tabs>
                <w:tab w:val="left" w:pos="364"/>
                <w:tab w:val="left" w:pos="775"/>
              </w:tabs>
              <w:autoSpaceDE w:val="0"/>
              <w:autoSpaceDN w:val="0"/>
              <w:adjustRightInd w:val="0"/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Определять соответствие технического состояния основных сооружений и устройств железных дорог, подвижного состава требованиям ПТЭ железных дорог с целью обеспечения безопасности движения поездов и безопасности пассажиров, эффективного использования технических средств, сохранности перевозимых грузов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vMerge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1F0C72" w:rsidTr="004E459B">
        <w:trPr>
          <w:trHeight w:val="101"/>
        </w:trPr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F7734A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F7734A" w:rsidRDefault="004E459B" w:rsidP="004E459B">
            <w:pP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Бережливое производство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F7734A" w:rsidRDefault="004E459B" w:rsidP="004E45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E459B" w:rsidRPr="001F0C72" w:rsidTr="004E459B">
        <w:trPr>
          <w:trHeight w:val="530"/>
        </w:trPr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знать и понимать:</w:t>
            </w:r>
          </w:p>
          <w:p w:rsidR="004E459B" w:rsidRPr="001F0C72" w:rsidRDefault="004E459B" w:rsidP="004E459B">
            <w:pPr>
              <w:numPr>
                <w:ilvl w:val="0"/>
                <w:numId w:val="34"/>
              </w:numPr>
              <w:tabs>
                <w:tab w:val="left" w:pos="477"/>
              </w:tabs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Особенность формирования, характеристику современного состояния и перспективы развития железнодорожного транспорта;</w:t>
            </w:r>
          </w:p>
          <w:p w:rsidR="004E459B" w:rsidRPr="001F0C72" w:rsidRDefault="004E459B" w:rsidP="004E459B">
            <w:pPr>
              <w:numPr>
                <w:ilvl w:val="0"/>
                <w:numId w:val="34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Особенности продукции железнодорожного транспорта и</w:t>
            </w: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 эксплуатационной работы;</w:t>
            </w:r>
          </w:p>
          <w:p w:rsidR="004E459B" w:rsidRPr="00484CAD" w:rsidRDefault="004E459B" w:rsidP="004E459B">
            <w:pPr>
              <w:pStyle w:val="aff1"/>
              <w:numPr>
                <w:ilvl w:val="0"/>
                <w:numId w:val="34"/>
              </w:numPr>
              <w:spacing w:after="0"/>
              <w:ind w:left="211" w:hanging="211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12B58">
              <w:rPr>
                <w:rFonts w:ascii="Times New Roman" w:eastAsiaTheme="minorHAnsi" w:hAnsi="Times New Roman"/>
                <w:sz w:val="24"/>
                <w:szCs w:val="24"/>
              </w:rPr>
              <w:t>Принципы организации рационального взаимодействия железнодорожного транспорта общего и необщего пользования, транспортно-экспедиторских компаний, логистических центров и операторов подвижного состава на железнодорожном транспорте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59B" w:rsidRPr="001F0C72" w:rsidTr="004E459B">
        <w:trPr>
          <w:trHeight w:val="651"/>
        </w:trPr>
        <w:tc>
          <w:tcPr>
            <w:tcW w:w="330" w:type="pct"/>
            <w:shd w:val="clear" w:color="auto" w:fill="BFBFBF" w:themeFill="background1" w:themeFillShade="BF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 w:line="240" w:lineRule="auto"/>
              <w:ind w:left="211" w:hanging="2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 должен уметь:</w:t>
            </w:r>
          </w:p>
          <w:p w:rsidR="004E459B" w:rsidRPr="001F0C72" w:rsidRDefault="004E459B" w:rsidP="004E459B">
            <w:pPr>
              <w:numPr>
                <w:ilvl w:val="0"/>
                <w:numId w:val="35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Работать с применением современных информационных технологий управления перевозками;</w:t>
            </w:r>
          </w:p>
          <w:p w:rsidR="004E459B" w:rsidRPr="001F0C72" w:rsidRDefault="004E459B" w:rsidP="004E459B">
            <w:pPr>
              <w:numPr>
                <w:ilvl w:val="0"/>
                <w:numId w:val="35"/>
              </w:numPr>
              <w:tabs>
                <w:tab w:val="left" w:pos="477"/>
              </w:tabs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Контролировать выполнение показателей эксплуатационной работы станции;</w:t>
            </w:r>
          </w:p>
          <w:p w:rsidR="004E459B" w:rsidRPr="00612B58" w:rsidRDefault="004E459B" w:rsidP="004E459B">
            <w:pPr>
              <w:pStyle w:val="aff1"/>
              <w:numPr>
                <w:ilvl w:val="0"/>
                <w:numId w:val="35"/>
              </w:numPr>
              <w:spacing w:after="0"/>
              <w:ind w:left="211" w:hanging="211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612B58">
              <w:rPr>
                <w:rFonts w:ascii="Times New Roman" w:eastAsiaTheme="minorHAnsi" w:hAnsi="Times New Roman"/>
                <w:bCs/>
                <w:sz w:val="24"/>
                <w:szCs w:val="24"/>
              </w:rPr>
              <w:t>Анализировать данные поездной обстановки и фактического положения на раздельных пунктах и прилегающих перегонах, поступающие из автоматизированных систем;</w:t>
            </w:r>
          </w:p>
          <w:p w:rsidR="004E459B" w:rsidRPr="00D76803" w:rsidRDefault="004E459B" w:rsidP="004E459B">
            <w:pPr>
              <w:numPr>
                <w:ilvl w:val="0"/>
                <w:numId w:val="35"/>
              </w:numPr>
              <w:spacing w:after="0" w:line="240" w:lineRule="auto"/>
              <w:ind w:left="211" w:hanging="211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0C72">
              <w:rPr>
                <w:rFonts w:ascii="Times New Roman" w:hAnsi="Times New Roman" w:cs="Times New Roman"/>
                <w:sz w:val="24"/>
                <w:szCs w:val="24"/>
              </w:rPr>
              <w:t>Рассчитывать показатели производственно-финансовой деятельности предприятий железнодорожного транспорта</w:t>
            </w:r>
            <w:r w:rsidRPr="00D76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3" w:type="pct"/>
            <w:shd w:val="clear" w:color="auto" w:fill="auto"/>
            <w:vAlign w:val="center"/>
          </w:tcPr>
          <w:p w:rsidR="004E459B" w:rsidRPr="001F0C72" w:rsidRDefault="004E459B" w:rsidP="004E45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459B" w:rsidRDefault="004E459B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</w:p>
    <w:p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243550523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8"/>
      <w:bookmarkEnd w:id="9"/>
    </w:p>
    <w:p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:rsidR="007274B8" w:rsidRPr="00AF76EA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4807" w:type="pct"/>
        <w:jc w:val="center"/>
        <w:tblLayout w:type="fixed"/>
        <w:tblLook w:val="04A0" w:firstRow="1" w:lastRow="0" w:firstColumn="1" w:lastColumn="0" w:noHBand="0" w:noVBand="1"/>
      </w:tblPr>
      <w:tblGrid>
        <w:gridCol w:w="1528"/>
        <w:gridCol w:w="806"/>
        <w:gridCol w:w="567"/>
        <w:gridCol w:w="852"/>
        <w:gridCol w:w="850"/>
        <w:gridCol w:w="850"/>
        <w:gridCol w:w="707"/>
        <w:gridCol w:w="775"/>
        <w:gridCol w:w="2267"/>
      </w:tblGrid>
      <w:tr w:rsidR="00830931" w:rsidRPr="00F10695" w:rsidTr="00830931">
        <w:trPr>
          <w:trHeight w:val="944"/>
          <w:tblHeader/>
          <w:jc w:val="center"/>
        </w:trPr>
        <w:tc>
          <w:tcPr>
            <w:tcW w:w="3768" w:type="pct"/>
            <w:gridSpan w:val="8"/>
            <w:shd w:val="clear" w:color="auto" w:fill="92D050"/>
            <w:vAlign w:val="center"/>
          </w:tcPr>
          <w:p w:rsidR="00830931" w:rsidRPr="00F10695" w:rsidRDefault="00830931" w:rsidP="004E459B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232" w:type="pct"/>
            <w:vMerge w:val="restart"/>
            <w:shd w:val="clear" w:color="auto" w:fill="92D050"/>
            <w:vAlign w:val="center"/>
          </w:tcPr>
          <w:p w:rsidR="00830931" w:rsidRPr="00F10695" w:rsidRDefault="00830931" w:rsidP="004E459B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 xml:space="preserve">Итого баллов </w:t>
            </w:r>
          </w:p>
          <w:p w:rsidR="00830931" w:rsidRPr="00F10695" w:rsidRDefault="00830931" w:rsidP="004E459B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 w:val="restart"/>
            <w:shd w:val="clear" w:color="auto" w:fill="92D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438" w:type="pct"/>
            <w:shd w:val="clear" w:color="auto" w:fill="92D050"/>
            <w:vAlign w:val="center"/>
          </w:tcPr>
          <w:p w:rsidR="00830931" w:rsidRPr="00F10695" w:rsidRDefault="00830931" w:rsidP="008309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63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462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62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384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421" w:type="pct"/>
            <w:shd w:val="clear" w:color="auto" w:fill="00B050"/>
            <w:vAlign w:val="center"/>
          </w:tcPr>
          <w:p w:rsidR="00830931" w:rsidRPr="00D60712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1232" w:type="pct"/>
            <w:vMerge/>
            <w:shd w:val="clear" w:color="auto" w:fill="00B050"/>
            <w:vAlign w:val="center"/>
          </w:tcPr>
          <w:p w:rsidR="00830931" w:rsidRPr="00F10695" w:rsidRDefault="00830931" w:rsidP="00830931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4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4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4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5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6</w:t>
            </w: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6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</w:rPr>
              <w:t>29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3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3</w:t>
            </w: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</w:rPr>
              <w:t>13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6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6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</w:rPr>
              <w:t>15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5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 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2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</w:rPr>
              <w:t>11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4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1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6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3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2</w:t>
            </w: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  <w:rPr>
                <w:lang w:val="en-US"/>
              </w:rPr>
            </w:pPr>
            <w:r w:rsidRPr="009F4E42">
              <w:rPr>
                <w:lang w:val="en-US"/>
              </w:rPr>
              <w:t>3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  <w:lang w:val="en-US"/>
              </w:rPr>
              <w:t>1</w:t>
            </w:r>
            <w:r w:rsidRPr="00890FF3">
              <w:rPr>
                <w:b/>
              </w:rPr>
              <w:t>9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10695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2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1</w:t>
            </w:r>
          </w:p>
        </w:tc>
        <w:tc>
          <w:tcPr>
            <w:tcW w:w="421" w:type="pct"/>
            <w:vAlign w:val="center"/>
          </w:tcPr>
          <w:p w:rsidR="00830931" w:rsidRPr="0056035F" w:rsidRDefault="00830931" w:rsidP="00830931">
            <w:pPr>
              <w:ind w:right="-13"/>
              <w:jc w:val="center"/>
            </w:pPr>
            <w:r>
              <w:t>2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830" w:type="pct"/>
            <w:vMerge/>
            <w:shd w:val="clear" w:color="auto" w:fill="92D050"/>
            <w:vAlign w:val="center"/>
          </w:tcPr>
          <w:p w:rsidR="00830931" w:rsidRPr="00F10695" w:rsidRDefault="00830931" w:rsidP="00830931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8" w:type="pct"/>
            <w:shd w:val="clear" w:color="auto" w:fill="00B050"/>
            <w:vAlign w:val="center"/>
          </w:tcPr>
          <w:p w:rsidR="00830931" w:rsidRPr="00D60712" w:rsidRDefault="00830931" w:rsidP="008309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08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</w:p>
        </w:tc>
        <w:tc>
          <w:tcPr>
            <w:tcW w:w="463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>
              <w:t>2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62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384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  <w:r w:rsidRPr="009F4E42">
              <w:t>1</w:t>
            </w:r>
          </w:p>
        </w:tc>
        <w:tc>
          <w:tcPr>
            <w:tcW w:w="421" w:type="pct"/>
            <w:vAlign w:val="center"/>
          </w:tcPr>
          <w:p w:rsidR="00830931" w:rsidRPr="009F4E42" w:rsidRDefault="00830931" w:rsidP="00830931">
            <w:pPr>
              <w:ind w:right="-13"/>
              <w:jc w:val="center"/>
            </w:pP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jc w:val="center"/>
              <w:rPr>
                <w:b/>
              </w:rPr>
            </w:pPr>
            <w:r w:rsidRPr="00890FF3">
              <w:rPr>
                <w:b/>
              </w:rPr>
              <w:t>5</w:t>
            </w:r>
          </w:p>
        </w:tc>
      </w:tr>
      <w:tr w:rsidR="00830931" w:rsidRPr="00F10695" w:rsidTr="00830931">
        <w:trPr>
          <w:trHeight w:val="50"/>
          <w:jc w:val="center"/>
        </w:trPr>
        <w:tc>
          <w:tcPr>
            <w:tcW w:w="1268" w:type="pct"/>
            <w:gridSpan w:val="2"/>
            <w:shd w:val="clear" w:color="auto" w:fill="00B050"/>
            <w:vAlign w:val="center"/>
          </w:tcPr>
          <w:p w:rsidR="00830931" w:rsidRPr="00F10695" w:rsidRDefault="00830931" w:rsidP="00830931">
            <w:pPr>
              <w:jc w:val="center"/>
              <w:rPr>
                <w:sz w:val="24"/>
                <w:szCs w:val="24"/>
              </w:rPr>
            </w:pPr>
            <w:r w:rsidRPr="00F10695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308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 w:rsidRPr="00890FF3">
              <w:rPr>
                <w:b/>
              </w:rPr>
              <w:t>18</w:t>
            </w:r>
          </w:p>
        </w:tc>
        <w:tc>
          <w:tcPr>
            <w:tcW w:w="463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 w:rsidRPr="00890FF3">
              <w:rPr>
                <w:b/>
              </w:rPr>
              <w:t>16</w:t>
            </w:r>
          </w:p>
        </w:tc>
        <w:tc>
          <w:tcPr>
            <w:tcW w:w="46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 w:rsidRPr="00890FF3">
              <w:rPr>
                <w:b/>
              </w:rPr>
              <w:t>16</w:t>
            </w:r>
          </w:p>
        </w:tc>
        <w:tc>
          <w:tcPr>
            <w:tcW w:w="46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 w:rsidRPr="00890FF3">
              <w:rPr>
                <w:b/>
              </w:rPr>
              <w:t>18</w:t>
            </w:r>
          </w:p>
        </w:tc>
        <w:tc>
          <w:tcPr>
            <w:tcW w:w="384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21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 w:rsidRPr="00890FF3">
              <w:rPr>
                <w:b/>
              </w:rPr>
              <w:t>17</w:t>
            </w:r>
          </w:p>
        </w:tc>
        <w:tc>
          <w:tcPr>
            <w:tcW w:w="1232" w:type="pct"/>
            <w:shd w:val="clear" w:color="auto" w:fill="F2F2F2" w:themeFill="background1" w:themeFillShade="F2"/>
            <w:vAlign w:val="center"/>
          </w:tcPr>
          <w:p w:rsidR="00830931" w:rsidRPr="00890FF3" w:rsidRDefault="00830931" w:rsidP="00830931">
            <w:pPr>
              <w:ind w:right="-13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4E459B" w:rsidRDefault="004E459B" w:rsidP="004E459B">
      <w:pPr>
        <w:pStyle w:val="-2"/>
        <w:tabs>
          <w:tab w:val="left" w:pos="1851"/>
          <w:tab w:val="center" w:pos="4677"/>
        </w:tabs>
        <w:spacing w:before="0" w:after="0"/>
        <w:ind w:firstLine="709"/>
        <w:rPr>
          <w:rFonts w:ascii="Times New Roman" w:hAnsi="Times New Roman"/>
          <w:szCs w:val="28"/>
        </w:rPr>
      </w:pPr>
    </w:p>
    <w:p w:rsidR="00DE39D8" w:rsidRPr="00F10695" w:rsidRDefault="00F8340A" w:rsidP="004E459B">
      <w:pPr>
        <w:pStyle w:val="-2"/>
        <w:tabs>
          <w:tab w:val="left" w:pos="1851"/>
          <w:tab w:val="center" w:pos="4677"/>
        </w:tabs>
        <w:spacing w:before="0" w:after="0"/>
        <w:jc w:val="center"/>
        <w:rPr>
          <w:rFonts w:ascii="Times New Roman" w:hAnsi="Times New Roman"/>
          <w:szCs w:val="28"/>
        </w:rPr>
      </w:pPr>
      <w:bookmarkStart w:id="10" w:name="_Toc243550524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10"/>
    </w:p>
    <w:p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:rsidR="000F345D" w:rsidRDefault="000F345D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:rsidR="00640E46" w:rsidRPr="00F10695" w:rsidRDefault="00640E46" w:rsidP="00F1069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15"/>
        <w:tblW w:w="5000" w:type="pct"/>
        <w:tblLook w:val="04A0" w:firstRow="1" w:lastRow="0" w:firstColumn="1" w:lastColumn="0" w:noHBand="0" w:noVBand="1"/>
      </w:tblPr>
      <w:tblGrid>
        <w:gridCol w:w="390"/>
        <w:gridCol w:w="4395"/>
        <w:gridCol w:w="4786"/>
      </w:tblGrid>
      <w:tr w:rsidR="004E459B" w:rsidRPr="009D04EE" w:rsidTr="004E459B">
        <w:trPr>
          <w:tblHeader/>
        </w:trPr>
        <w:tc>
          <w:tcPr>
            <w:tcW w:w="2500" w:type="pct"/>
            <w:gridSpan w:val="2"/>
            <w:shd w:val="clear" w:color="auto" w:fill="92D050"/>
          </w:tcPr>
          <w:p w:rsidR="004E459B" w:rsidRPr="00437D28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2500" w:type="pct"/>
            <w:shd w:val="clear" w:color="auto" w:fill="92D050"/>
          </w:tcPr>
          <w:p w:rsidR="004E459B" w:rsidRPr="00437D28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37D28"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4E459B" w:rsidRPr="009D04EE" w:rsidTr="004E459B">
        <w:trPr>
          <w:trHeight w:val="1411"/>
        </w:trPr>
        <w:tc>
          <w:tcPr>
            <w:tcW w:w="204" w:type="pct"/>
            <w:shd w:val="clear" w:color="auto" w:fill="00B050"/>
          </w:tcPr>
          <w:p w:rsidR="004E459B" w:rsidRPr="00473C4A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2296" w:type="pct"/>
            <w:shd w:val="clear" w:color="auto" w:fill="92D050"/>
          </w:tcPr>
          <w:p w:rsidR="004E459B" w:rsidRPr="00056DDB" w:rsidRDefault="004E459B" w:rsidP="004E459B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056DDB">
              <w:rPr>
                <w:b/>
                <w:sz w:val="28"/>
                <w:szCs w:val="28"/>
              </w:rPr>
              <w:t>«Выполнение работы дежурного по железнодорожной станции при нормальной работе устройств железнодорожного транспорта»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  <w:tr w:rsidR="004E459B" w:rsidRPr="009D04EE" w:rsidTr="00631090">
        <w:trPr>
          <w:trHeight w:val="1015"/>
        </w:trPr>
        <w:tc>
          <w:tcPr>
            <w:tcW w:w="204" w:type="pct"/>
            <w:shd w:val="clear" w:color="auto" w:fill="00B050"/>
          </w:tcPr>
          <w:p w:rsidR="004E459B" w:rsidRPr="00473C4A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2296" w:type="pct"/>
            <w:shd w:val="clear" w:color="auto" w:fill="92D050"/>
          </w:tcPr>
          <w:p w:rsidR="004E459B" w:rsidRPr="00056DDB" w:rsidRDefault="004E459B" w:rsidP="004E459B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056DDB">
              <w:rPr>
                <w:b/>
                <w:sz w:val="28"/>
                <w:szCs w:val="28"/>
              </w:rPr>
              <w:t>«Проектирование основных элементов транспортной инфраструктуры»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  <w:tr w:rsidR="004E459B" w:rsidRPr="009D04EE" w:rsidTr="00631090">
        <w:trPr>
          <w:trHeight w:val="831"/>
        </w:trPr>
        <w:tc>
          <w:tcPr>
            <w:tcW w:w="204" w:type="pct"/>
            <w:shd w:val="clear" w:color="auto" w:fill="00B050"/>
          </w:tcPr>
          <w:p w:rsidR="004E459B" w:rsidRPr="00473C4A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2296" w:type="pct"/>
            <w:shd w:val="clear" w:color="auto" w:fill="92D050"/>
          </w:tcPr>
          <w:p w:rsidR="004E459B" w:rsidRPr="00056DDB" w:rsidRDefault="004E459B" w:rsidP="004E459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56DDB">
              <w:rPr>
                <w:b/>
                <w:sz w:val="28"/>
                <w:szCs w:val="28"/>
              </w:rPr>
              <w:t>«Планирование и о</w:t>
            </w:r>
            <w:r w:rsidRPr="00056DDB">
              <w:rPr>
                <w:b/>
                <w:bCs/>
                <w:sz w:val="28"/>
                <w:szCs w:val="28"/>
              </w:rPr>
              <w:t>рганизация работы железнодорожной станции»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  <w:tr w:rsidR="004E459B" w:rsidRPr="009D04EE" w:rsidTr="004E459B">
        <w:trPr>
          <w:trHeight w:val="1028"/>
        </w:trPr>
        <w:tc>
          <w:tcPr>
            <w:tcW w:w="204" w:type="pct"/>
            <w:shd w:val="clear" w:color="auto" w:fill="00B050"/>
          </w:tcPr>
          <w:p w:rsidR="004E459B" w:rsidRPr="00473C4A" w:rsidRDefault="004E459B" w:rsidP="004E459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2296" w:type="pct"/>
            <w:shd w:val="clear" w:color="auto" w:fill="92D050"/>
          </w:tcPr>
          <w:p w:rsidR="004E459B" w:rsidRPr="00056DDB" w:rsidRDefault="004E459B" w:rsidP="004E459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56DDB">
              <w:rPr>
                <w:b/>
                <w:bCs/>
                <w:sz w:val="28"/>
                <w:szCs w:val="28"/>
              </w:rPr>
              <w:t>«Выполнение</w:t>
            </w:r>
            <w:r w:rsidRPr="00056DDB">
              <w:rPr>
                <w:b/>
                <w:sz w:val="28"/>
                <w:szCs w:val="28"/>
              </w:rPr>
              <w:t xml:space="preserve"> работы </w:t>
            </w:r>
            <w:r w:rsidRPr="00056DDB">
              <w:rPr>
                <w:b/>
                <w:bCs/>
                <w:sz w:val="28"/>
                <w:szCs w:val="28"/>
              </w:rPr>
              <w:t>дежурного по железнодорожной станции при нарушении нормальной работы устройств железнодорожного транспорта»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4E459B" w:rsidRPr="008D3AAD" w:rsidRDefault="004E459B" w:rsidP="004E459B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  <w:tr w:rsidR="00631090" w:rsidRPr="009D04EE" w:rsidTr="004E459B">
        <w:trPr>
          <w:trHeight w:val="659"/>
        </w:trPr>
        <w:tc>
          <w:tcPr>
            <w:tcW w:w="204" w:type="pct"/>
            <w:shd w:val="clear" w:color="auto" w:fill="00B050"/>
          </w:tcPr>
          <w:p w:rsidR="00631090" w:rsidRPr="00473C4A" w:rsidRDefault="00631090" w:rsidP="0063109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473C4A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2296" w:type="pct"/>
            <w:shd w:val="clear" w:color="auto" w:fill="92D050"/>
          </w:tcPr>
          <w:p w:rsidR="00631090" w:rsidRPr="00056DDB" w:rsidRDefault="00631090" w:rsidP="00631090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056DDB">
              <w:rPr>
                <w:b/>
                <w:sz w:val="28"/>
                <w:szCs w:val="28"/>
              </w:rPr>
              <w:t xml:space="preserve">«Разработка документации по организации работы железнодорожной станции» 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  <w:tr w:rsidR="00631090" w:rsidRPr="009D04EE" w:rsidTr="004E459B">
        <w:trPr>
          <w:trHeight w:val="787"/>
        </w:trPr>
        <w:tc>
          <w:tcPr>
            <w:tcW w:w="204" w:type="pct"/>
            <w:shd w:val="clear" w:color="auto" w:fill="00B050"/>
          </w:tcPr>
          <w:p w:rsidR="00631090" w:rsidRPr="00473C4A" w:rsidRDefault="00631090" w:rsidP="00631090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2296" w:type="pct"/>
            <w:shd w:val="clear" w:color="auto" w:fill="92D050"/>
          </w:tcPr>
          <w:p w:rsidR="00631090" w:rsidRPr="00056DDB" w:rsidRDefault="00631090" w:rsidP="00631090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631090">
              <w:rPr>
                <w:b/>
                <w:sz w:val="28"/>
                <w:szCs w:val="28"/>
              </w:rPr>
              <w:t>«Осмотр и выявление неисправностей стрелочного перевода»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визуальный контроль</w:t>
            </w:r>
          </w:p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аналитический контроль</w:t>
            </w:r>
          </w:p>
          <w:p w:rsidR="00631090" w:rsidRPr="008D3AAD" w:rsidRDefault="00631090" w:rsidP="00631090">
            <w:pPr>
              <w:pStyle w:val="aff1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ind w:left="311"/>
              <w:jc w:val="both"/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</w:pPr>
            <w:r w:rsidRPr="008D3AAD">
              <w:rPr>
                <w:rFonts w:ascii="Times New Roman" w:eastAsia="Times New Roman" w:hAnsi="Times New Roman"/>
                <w:bCs/>
                <w:color w:val="060708"/>
                <w:sz w:val="28"/>
                <w:szCs w:val="28"/>
                <w:shd w:val="clear" w:color="auto" w:fill="FFFFFF"/>
              </w:rPr>
              <w:t>сравнительный контроль</w:t>
            </w:r>
          </w:p>
        </w:tc>
      </w:tr>
    </w:tbl>
    <w:p w:rsidR="0037535C" w:rsidRPr="00F10695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1" w:name="_Toc243550525"/>
      <w:r w:rsidRPr="00B33456">
        <w:rPr>
          <w:rFonts w:ascii="Times New Roman" w:hAnsi="Times New Roman"/>
          <w:szCs w:val="28"/>
        </w:rPr>
        <w:t>1.5. Содержание конкурсного задания</w:t>
      </w:r>
      <w:bookmarkEnd w:id="11"/>
    </w:p>
    <w:p w:rsidR="003052AF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E52E7" w:rsidRPr="003052AF" w:rsidRDefault="003052AF" w:rsidP="00631090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="009E52E7" w:rsidRPr="00F10695">
        <w:rPr>
          <w:vertAlign w:val="superscript"/>
        </w:rPr>
        <w:footnoteReference w:id="1"/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13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:rsidR="009E52E7" w:rsidRPr="00830931" w:rsidRDefault="003052AF" w:rsidP="00631090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4E459B"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1 </w:t>
      </w:r>
      <w:r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час </w:t>
      </w:r>
      <w:r w:rsidR="004E459B"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830931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  <w:r w:rsidR="00691A30"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E52E7" w:rsidRPr="00830931">
        <w:rPr>
          <w:rFonts w:ascii="Times New Roman" w:eastAsia="Times New Roman" w:hAnsi="Times New Roman"/>
          <w:color w:val="000000"/>
          <w:sz w:val="28"/>
          <w:szCs w:val="28"/>
        </w:rPr>
        <w:t xml:space="preserve">Количество конкурсных дней: </w:t>
      </w:r>
      <w:r w:rsidRPr="00830931">
        <w:rPr>
          <w:rFonts w:ascii="Times New Roman" w:eastAsia="Times New Roman" w:hAnsi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:rsidR="009E52E7" w:rsidRPr="00F10695" w:rsidRDefault="009E52E7" w:rsidP="00631090">
      <w:pPr>
        <w:tabs>
          <w:tab w:val="left" w:pos="851"/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9E52E7" w:rsidRPr="00F10695" w:rsidRDefault="009E52E7" w:rsidP="0063109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:rsidR="005A1625" w:rsidRDefault="005A1625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2" w:name="_Toc243550526"/>
      <w:r w:rsidRPr="00F10695">
        <w:rPr>
          <w:rFonts w:ascii="Times New Roman" w:hAnsi="Times New Roman"/>
          <w:szCs w:val="28"/>
        </w:rPr>
        <w:lastRenderedPageBreak/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2"/>
    </w:p>
    <w:p w:rsidR="003052AF" w:rsidRPr="003052AF" w:rsidRDefault="003052AF" w:rsidP="003052AF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bookmarkStart w:id="13" w:name="_Toc243550527"/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  <w:bookmarkEnd w:id="13"/>
    </w:p>
    <w:p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шести</w:t>
      </w:r>
      <w:r w:rsid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обязательную к выполнению часть (инвариант) - 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четырех</w:t>
      </w:r>
      <w:r w:rsid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и вариативную часть - 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двух</w:t>
      </w:r>
      <w:r w:rsid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модулей. Общее количество баллов конкурсного задания составляет 100.</w:t>
      </w:r>
    </w:p>
    <w:p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:rsidR="003052AF" w:rsidRPr="00830931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двух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модулей. Общее количество баллов конкурсного задания составляет </w:t>
      </w:r>
      <w:r w:rsidR="00830931" w:rsidRP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830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 </w:t>
      </w:r>
    </w:p>
    <w:p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4" w:name="_Toc243550528"/>
      <w:r w:rsidRPr="00F10695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4"/>
    </w:p>
    <w:p w:rsidR="00322869" w:rsidRPr="00830931" w:rsidRDefault="00322869" w:rsidP="00322869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bookmarkStart w:id="15" w:name="_Toc243550529"/>
      <w:r w:rsidRPr="00830931">
        <w:rPr>
          <w:rFonts w:ascii="Times New Roman" w:hAnsi="Times New Roman"/>
          <w:i/>
          <w:szCs w:val="28"/>
          <w:u w:val="single"/>
        </w:rPr>
        <w:t>Индивидуальный формат:</w:t>
      </w:r>
      <w:bookmarkEnd w:id="15"/>
    </w:p>
    <w:p w:rsidR="00730AE0" w:rsidRPr="00830931" w:rsidRDefault="00730AE0" w:rsidP="00F1069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931" w:rsidRPr="00830931">
        <w:rPr>
          <w:rFonts w:ascii="Times New Roman" w:hAnsi="Times New Roman" w:cs="Times New Roman"/>
          <w:b/>
          <w:sz w:val="28"/>
          <w:szCs w:val="28"/>
        </w:rPr>
        <w:t>«Выполнение работы дежурного по железнодорожной станции при нормальной работе устройств железнодорожного транспорта»</w:t>
      </w:r>
      <w:r w:rsidR="00830931"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96994"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:rsidR="00730AE0" w:rsidRPr="00830931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</w:t>
      </w:r>
      <w:r w:rsidR="00465470"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65470"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30931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 w:rsidR="00465470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 w:rsidR="00830931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а 00 м</w:t>
      </w:r>
      <w:r w:rsidR="00465470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инут</w:t>
      </w:r>
    </w:p>
    <w:p w:rsidR="00830931" w:rsidRPr="00830931" w:rsidRDefault="00730AE0" w:rsidP="008309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 w:rsidR="00465470"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830931"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30931" w:rsidRPr="00830931">
        <w:rPr>
          <w:rFonts w:ascii="Times New Roman" w:hAnsi="Times New Roman" w:cs="Times New Roman"/>
          <w:sz w:val="28"/>
          <w:szCs w:val="28"/>
        </w:rPr>
        <w:t xml:space="preserve">Решение профессиональных задач по организации работы железнодорожной станции: выполнение должностных обязанностей дежурного по железнодорожной станции, организация приёма, отправления и пропуска поездов, маневровой работы на железнодорожной станции, в соответствии с графиком движения, расписанием движения транспортных средств и ТРА железнодорожной станции с заполнением необходимой документации, соблюдая регламент переговоров при организации движения поездов и маневровых передвижениях, строго придерживаясь требований нормативной документации. </w:t>
      </w:r>
    </w:p>
    <w:p w:rsidR="00730AE0" w:rsidRPr="00830931" w:rsidRDefault="00730AE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30931" w:rsidRPr="00830931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Б.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931" w:rsidRPr="00830931">
        <w:rPr>
          <w:rFonts w:ascii="Times New Roman" w:hAnsi="Times New Roman" w:cs="Times New Roman"/>
          <w:b/>
          <w:sz w:val="28"/>
          <w:szCs w:val="28"/>
        </w:rPr>
        <w:t>«Проектирование основных элементов транспортной инфраструктуры</w:t>
      </w:r>
      <w:r w:rsidR="00830931"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830931" w:rsidRPr="00830931" w:rsidRDefault="00465470" w:rsidP="0083093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30931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00 минут</w:t>
      </w:r>
    </w:p>
    <w:p w:rsidR="00830931" w:rsidRPr="00830931" w:rsidRDefault="00465470" w:rsidP="00830931">
      <w:pPr>
        <w:shd w:val="clear" w:color="auto" w:fill="FFFFFF" w:themeFill="background1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Задания:</w:t>
      </w:r>
      <w:r w:rsidR="00830931"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30931" w:rsidRPr="00830931">
        <w:rPr>
          <w:rFonts w:ascii="Times New Roman" w:hAnsi="Times New Roman" w:cs="Times New Roman"/>
          <w:sz w:val="28"/>
          <w:szCs w:val="28"/>
        </w:rPr>
        <w:t>Решение профессиональных задач по проектированию железнодорожной станции: разработка схемы железнодорожной станции, нумерация путей и стрелочных переводов, определение типа и места установки светофоров на станции, расчет норм закрепления вагонов на путях железнодорожной станции. Расчет закрепления подвижного состава на путях станции.</w:t>
      </w:r>
    </w:p>
    <w:p w:rsidR="00830931" w:rsidRPr="00830931" w:rsidRDefault="00830931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5470" w:rsidRPr="00830931" w:rsidRDefault="00465470" w:rsidP="0046547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931" w:rsidRPr="00830931">
        <w:rPr>
          <w:rFonts w:ascii="Times New Roman" w:hAnsi="Times New Roman" w:cs="Times New Roman"/>
          <w:b/>
          <w:sz w:val="28"/>
          <w:szCs w:val="28"/>
        </w:rPr>
        <w:t>«Планирование и о</w:t>
      </w:r>
      <w:r w:rsidR="00830931" w:rsidRPr="00830931">
        <w:rPr>
          <w:rFonts w:ascii="Times New Roman" w:hAnsi="Times New Roman" w:cs="Times New Roman"/>
          <w:b/>
          <w:bCs/>
          <w:sz w:val="28"/>
          <w:szCs w:val="28"/>
        </w:rPr>
        <w:t xml:space="preserve">рганизация работы железнодорожной станции» 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:rsidR="00830931" w:rsidRPr="00830931" w:rsidRDefault="00465470" w:rsidP="0083093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30931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00 минут</w:t>
      </w:r>
    </w:p>
    <w:p w:rsidR="00465470" w:rsidRPr="00830931" w:rsidRDefault="00465470" w:rsidP="0046547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 w:rsidR="00830931" w:rsidRPr="00830931">
        <w:rPr>
          <w:rFonts w:ascii="Times New Roman" w:hAnsi="Times New Roman" w:cs="Times New Roman"/>
          <w:sz w:val="28"/>
          <w:szCs w:val="28"/>
        </w:rPr>
        <w:t xml:space="preserve"> Решение профессиональных задач по планированию работы железнодорожной станции и организации перевозочного процесса с использованием в работе информационных технологий для обработки оперативной информации: разработка элементов технологии работы железнодорожной станции, расчёт норм закрепление подвижного состава, составление схемы ограждения места производства работ.</w:t>
      </w:r>
    </w:p>
    <w:p w:rsidR="00830931" w:rsidRPr="00830931" w:rsidRDefault="00830931" w:rsidP="00830931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0931" w:rsidRPr="00830931" w:rsidRDefault="00830931" w:rsidP="0083093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Г.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30931">
        <w:rPr>
          <w:rFonts w:ascii="Times New Roman" w:hAnsi="Times New Roman" w:cs="Times New Roman"/>
          <w:b/>
          <w:sz w:val="28"/>
          <w:szCs w:val="28"/>
        </w:rPr>
        <w:t>«</w:t>
      </w:r>
      <w:r w:rsidRPr="00830931">
        <w:rPr>
          <w:rFonts w:ascii="Times New Roman" w:hAnsi="Times New Roman" w:cs="Times New Roman"/>
          <w:b/>
          <w:bCs/>
          <w:sz w:val="28"/>
          <w:szCs w:val="28"/>
        </w:rPr>
        <w:t>Выполнение</w:t>
      </w:r>
      <w:r w:rsidRPr="00830931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Pr="00830931">
        <w:rPr>
          <w:rFonts w:ascii="Times New Roman" w:hAnsi="Times New Roman" w:cs="Times New Roman"/>
          <w:b/>
          <w:bCs/>
          <w:sz w:val="28"/>
          <w:szCs w:val="28"/>
        </w:rPr>
        <w:t xml:space="preserve">дежурного по железнодорожной станции при нарушении нормальной работы устройств </w:t>
      </w:r>
      <w:r w:rsidRPr="00830931">
        <w:rPr>
          <w:rStyle w:val="16"/>
          <w:rFonts w:ascii="Times New Roman" w:hAnsi="Times New Roman" w:cs="Times New Roman"/>
          <w:b/>
          <w:sz w:val="28"/>
          <w:szCs w:val="28"/>
        </w:rPr>
        <w:t>железнодорожного транспорта</w:t>
      </w:r>
      <w:r w:rsidRPr="0083093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3093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3093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830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инвариант</w:t>
      </w:r>
      <w:r w:rsidRPr="0083093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830931" w:rsidRPr="00830931" w:rsidRDefault="00830931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6" w:name="_Hlk210337705"/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30 минут</w:t>
      </w:r>
    </w:p>
    <w:bookmarkEnd w:id="16"/>
    <w:p w:rsidR="00830931" w:rsidRPr="00830931" w:rsidRDefault="00830931" w:rsidP="00830931">
      <w:pPr>
        <w:shd w:val="clear" w:color="auto" w:fill="FFFFFF" w:themeFill="background1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Задания: </w:t>
      </w:r>
      <w:r w:rsidRPr="00830931">
        <w:rPr>
          <w:rFonts w:ascii="Times New Roman" w:hAnsi="Times New Roman" w:cs="Times New Roman"/>
          <w:sz w:val="28"/>
          <w:szCs w:val="28"/>
        </w:rPr>
        <w:t xml:space="preserve">Решение профессиональных задач </w:t>
      </w:r>
      <w:r w:rsidRPr="00830931">
        <w:rPr>
          <w:rFonts w:ascii="Times New Roman" w:hAnsi="Times New Roman" w:cs="Times New Roman"/>
          <w:bCs/>
          <w:sz w:val="28"/>
          <w:szCs w:val="28"/>
        </w:rPr>
        <w:t>по</w:t>
      </w:r>
      <w:r w:rsidRPr="00830931">
        <w:rPr>
          <w:rFonts w:ascii="Times New Roman" w:hAnsi="Times New Roman" w:cs="Times New Roman"/>
          <w:sz w:val="28"/>
          <w:szCs w:val="28"/>
        </w:rPr>
        <w:t xml:space="preserve"> организации </w:t>
      </w:r>
      <w:r w:rsidRPr="00830931">
        <w:rPr>
          <w:rFonts w:ascii="Times New Roman" w:hAnsi="Times New Roman" w:cs="Times New Roman"/>
          <w:bCs/>
          <w:sz w:val="28"/>
          <w:szCs w:val="28"/>
        </w:rPr>
        <w:t>работы железнодорожной станции</w:t>
      </w:r>
      <w:r w:rsidRPr="00830931">
        <w:rPr>
          <w:rFonts w:ascii="Times New Roman" w:hAnsi="Times New Roman" w:cs="Times New Roman"/>
          <w:sz w:val="28"/>
          <w:szCs w:val="28"/>
        </w:rPr>
        <w:t xml:space="preserve"> при нарушении нормальной работы устройств железнодорожного транспорта</w:t>
      </w:r>
      <w:r w:rsidRPr="00830931">
        <w:rPr>
          <w:rFonts w:ascii="Times New Roman" w:hAnsi="Times New Roman" w:cs="Times New Roman"/>
          <w:bCs/>
          <w:sz w:val="28"/>
          <w:szCs w:val="28"/>
        </w:rPr>
        <w:t>: в</w:t>
      </w:r>
      <w:r w:rsidRPr="00830931">
        <w:rPr>
          <w:rFonts w:ascii="Times New Roman" w:eastAsia="Times New Roman" w:hAnsi="Times New Roman" w:cs="Times New Roman"/>
          <w:sz w:val="28"/>
          <w:szCs w:val="28"/>
        </w:rPr>
        <w:t xml:space="preserve">ыполнение должностных обязанностей дежурного по железнодорожной станции, организация приёма, отправления и пропуска поездов в соответствии с графиком движения, расписанием движения транспортных средств и ТРА железнодорожной станции с заполнением необходимой документации, 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>соблюдая регламент переговоров</w:t>
      </w:r>
      <w:r w:rsidRPr="00830931">
        <w:rPr>
          <w:rFonts w:ascii="Times New Roman" w:eastAsia="Times New Roman" w:hAnsi="Times New Roman" w:cs="Times New Roman"/>
          <w:sz w:val="28"/>
          <w:szCs w:val="28"/>
        </w:rPr>
        <w:t>, строго придерживаясь требований нормативной документации.</w:t>
      </w:r>
      <w:r w:rsidRPr="0083093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30931" w:rsidRPr="00830931" w:rsidRDefault="00830931" w:rsidP="0083093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Модуль Д.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30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830931">
        <w:rPr>
          <w:rFonts w:ascii="Times New Roman" w:hAnsi="Times New Roman" w:cs="Times New Roman"/>
          <w:b/>
          <w:sz w:val="28"/>
          <w:szCs w:val="28"/>
        </w:rPr>
        <w:t>Разработка документации по организации работы железнодорожной станции (</w:t>
      </w:r>
      <w:proofErr w:type="spellStart"/>
      <w:r w:rsidRPr="008309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вариатив</w:t>
      </w:r>
      <w:proofErr w:type="spellEnd"/>
      <w:r w:rsidRPr="008309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30931" w:rsidRPr="00830931" w:rsidRDefault="00830931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7" w:name="_Hlk210337836"/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3 часа 00 минут</w:t>
      </w:r>
    </w:p>
    <w:bookmarkEnd w:id="17"/>
    <w:p w:rsidR="00830931" w:rsidRPr="00830931" w:rsidRDefault="00830931" w:rsidP="00830931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 w:rsidRPr="00830931">
        <w:rPr>
          <w:rFonts w:ascii="Times New Roman" w:hAnsi="Times New Roman" w:cs="Times New Roman"/>
          <w:sz w:val="28"/>
          <w:szCs w:val="28"/>
        </w:rPr>
        <w:t xml:space="preserve"> Подготовка презентации для проведения технической учебы по заданной теме для дежурных по </w:t>
      </w:r>
      <w:r>
        <w:rPr>
          <w:rFonts w:ascii="Times New Roman" w:hAnsi="Times New Roman" w:cs="Times New Roman"/>
          <w:sz w:val="28"/>
          <w:szCs w:val="28"/>
        </w:rPr>
        <w:t xml:space="preserve">железнодорожной </w:t>
      </w:r>
      <w:r w:rsidRPr="00830931">
        <w:rPr>
          <w:rFonts w:ascii="Times New Roman" w:hAnsi="Times New Roman" w:cs="Times New Roman"/>
          <w:sz w:val="28"/>
          <w:szCs w:val="28"/>
        </w:rPr>
        <w:t>станции.</w:t>
      </w:r>
    </w:p>
    <w:p w:rsidR="00830931" w:rsidRPr="00830931" w:rsidRDefault="00830931" w:rsidP="0083093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0931" w:rsidRPr="00830931" w:rsidRDefault="00830931" w:rsidP="0083093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Е.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30931">
        <w:rPr>
          <w:rFonts w:ascii="Times New Roman" w:hAnsi="Times New Roman" w:cs="Times New Roman"/>
          <w:b/>
          <w:sz w:val="28"/>
          <w:szCs w:val="28"/>
        </w:rPr>
        <w:t>«Осмотр и выявление неисправностей стрелочного перевода</w:t>
      </w:r>
      <w:r w:rsidRPr="00830931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3093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8309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вариатив</w:t>
      </w:r>
      <w:proofErr w:type="spellEnd"/>
      <w:r w:rsidRPr="0083093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30931" w:rsidRPr="00830931" w:rsidRDefault="00830931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18" w:name="_Hlk210337756"/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1 час 30 минут</w:t>
      </w:r>
    </w:p>
    <w:bookmarkEnd w:id="18"/>
    <w:p w:rsidR="00830931" w:rsidRPr="00830931" w:rsidRDefault="00830931" w:rsidP="00830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Задания: 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профессиональных задач по организации работы</w:t>
      </w:r>
      <w:r w:rsidRPr="00830931">
        <w:rPr>
          <w:rFonts w:ascii="Times New Roman" w:hAnsi="Times New Roman" w:cs="Times New Roman"/>
          <w:sz w:val="28"/>
          <w:szCs w:val="28"/>
        </w:rPr>
        <w:t xml:space="preserve"> железнодорожной станции в ситуации, осложняющей работу железнодорожного транспорта: </w:t>
      </w:r>
      <w:r w:rsidRPr="00830931">
        <w:rPr>
          <w:rFonts w:ascii="Times New Roman" w:eastAsia="Times New Roman" w:hAnsi="Times New Roman" w:cs="Times New Roman"/>
          <w:sz w:val="28"/>
          <w:szCs w:val="28"/>
        </w:rPr>
        <w:t xml:space="preserve">вычерчивание одиночного обыкновенного стрелочного перевода, </w:t>
      </w:r>
      <w:r w:rsidRPr="00830931">
        <w:rPr>
          <w:rFonts w:ascii="Times New Roman" w:hAnsi="Times New Roman" w:cs="Times New Roman"/>
          <w:sz w:val="28"/>
          <w:szCs w:val="28"/>
        </w:rPr>
        <w:t>определение места неисправностей стрелочного перевода</w:t>
      </w:r>
      <w:r w:rsidRPr="00830931">
        <w:rPr>
          <w:rFonts w:ascii="Times New Roman" w:hAnsi="Times New Roman" w:cs="Times New Roman"/>
          <w:bCs/>
          <w:sz w:val="28"/>
          <w:szCs w:val="28"/>
        </w:rPr>
        <w:t>,</w:t>
      </w:r>
      <w:r w:rsidRPr="00830931">
        <w:rPr>
          <w:rFonts w:ascii="Times New Roman" w:hAnsi="Times New Roman" w:cs="Times New Roman"/>
          <w:sz w:val="28"/>
          <w:szCs w:val="28"/>
        </w:rPr>
        <w:t xml:space="preserve"> строго придерживаясь </w:t>
      </w:r>
      <w:r w:rsidRPr="00830931">
        <w:rPr>
          <w:rFonts w:ascii="Times New Roman" w:eastAsia="Times New Roman" w:hAnsi="Times New Roman" w:cs="Times New Roman"/>
          <w:sz w:val="28"/>
          <w:szCs w:val="28"/>
        </w:rPr>
        <w:t>требований нормативной документации</w:t>
      </w:r>
      <w:r w:rsidRPr="00830931">
        <w:rPr>
          <w:rFonts w:ascii="Times New Roman" w:hAnsi="Times New Roman" w:cs="Times New Roman"/>
          <w:bCs/>
          <w:sz w:val="28"/>
          <w:szCs w:val="28"/>
        </w:rPr>
        <w:t xml:space="preserve">, перевод централизованной (нецентрализованной) стрелки </w:t>
      </w:r>
      <w:proofErr w:type="spellStart"/>
      <w:r w:rsidRPr="00830931">
        <w:rPr>
          <w:rFonts w:ascii="Times New Roman" w:hAnsi="Times New Roman" w:cs="Times New Roman"/>
          <w:bCs/>
          <w:sz w:val="28"/>
          <w:szCs w:val="28"/>
        </w:rPr>
        <w:t>курбелем</w:t>
      </w:r>
      <w:proofErr w:type="spellEnd"/>
      <w:r w:rsidRPr="00830931">
        <w:rPr>
          <w:rFonts w:ascii="Times New Roman" w:hAnsi="Times New Roman" w:cs="Times New Roman"/>
          <w:sz w:val="28"/>
          <w:szCs w:val="28"/>
        </w:rPr>
        <w:t xml:space="preserve">, соблюдая регламент переговоров, строго придерживаясь </w:t>
      </w:r>
      <w:r w:rsidRPr="00830931">
        <w:rPr>
          <w:rFonts w:ascii="Times New Roman" w:eastAsia="Times New Roman" w:hAnsi="Times New Roman" w:cs="Times New Roman"/>
          <w:sz w:val="28"/>
          <w:szCs w:val="28"/>
        </w:rPr>
        <w:t>требований нормативной документации.</w:t>
      </w:r>
    </w:p>
    <w:p w:rsidR="00465470" w:rsidRPr="00830931" w:rsidRDefault="00465470" w:rsidP="00F1069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22869" w:rsidRPr="00830931" w:rsidRDefault="00322869" w:rsidP="00830931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830931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:rsidR="00322869" w:rsidRPr="00830931" w:rsidRDefault="00322869" w:rsidP="00830931">
      <w:pPr>
        <w:spacing w:after="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9" w:name="_Toc243550530"/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2F2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931" w:rsidRPr="00E626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«Организация оказания помощи остановившемуся поезду на перегоне»</w:t>
      </w:r>
      <w:r w:rsidR="00830931" w:rsidRPr="008309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  <w:bookmarkEnd w:id="19"/>
    </w:p>
    <w:p w:rsidR="00322869" w:rsidRPr="00830931" w:rsidRDefault="00322869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 w:rsidRPr="0083093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30931"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30 </w:t>
      </w:r>
      <w:r w:rsidRPr="00830931"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</w:p>
    <w:p w:rsidR="00830931" w:rsidRPr="00830931" w:rsidRDefault="00322869" w:rsidP="00830931">
      <w:pPr>
        <w:pStyle w:val="aff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0931">
        <w:rPr>
          <w:b/>
          <w:bCs/>
          <w:sz w:val="28"/>
          <w:szCs w:val="28"/>
        </w:rPr>
        <w:t>Задания:</w:t>
      </w:r>
      <w:r w:rsidR="00830931" w:rsidRPr="00830931">
        <w:rPr>
          <w:sz w:val="28"/>
          <w:szCs w:val="28"/>
        </w:rPr>
        <w:t xml:space="preserve"> Участникам необходимо совместно решить производственную задачу по организации безопасного оказания помощи грузовому поезду, остановившемуся на перегоне вследствие технической неисправности локомотива.</w:t>
      </w:r>
      <w:r w:rsidR="00830931">
        <w:rPr>
          <w:sz w:val="28"/>
          <w:szCs w:val="28"/>
        </w:rPr>
        <w:t xml:space="preserve"> </w:t>
      </w:r>
      <w:r w:rsidR="00830931" w:rsidRPr="00830931">
        <w:rPr>
          <w:sz w:val="28"/>
          <w:szCs w:val="28"/>
        </w:rPr>
        <w:t xml:space="preserve">Машинист сообщает поездному диспетчеру о месте остановки, характере неисправности и невозможности продолжить движение самостоятельно. Команда должна оценить обстановку, определить первоочередные меры безопасности, организовать взаимодействие </w:t>
      </w:r>
      <w:r w:rsidR="00830931" w:rsidRPr="00830931">
        <w:rPr>
          <w:sz w:val="28"/>
          <w:szCs w:val="28"/>
        </w:rPr>
        <w:lastRenderedPageBreak/>
        <w:t>работников и разработать порядок оказания помощи с использованием вспомогательного локомотива.</w:t>
      </w:r>
    </w:p>
    <w:p w:rsidR="00322869" w:rsidRPr="00830931" w:rsidRDefault="00322869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22869" w:rsidRPr="00830931" w:rsidRDefault="00322869" w:rsidP="005A1998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20" w:name="_Toc243550531"/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2F2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8309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0931" w:rsidRPr="00E626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«Расчет закрепления и организация ограждения состава на перегоне»</w:t>
      </w:r>
      <w:r w:rsidR="00830931" w:rsidRPr="008309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spellStart"/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вариатив</w:t>
      </w:r>
      <w:proofErr w:type="spellEnd"/>
      <w:r w:rsidRPr="008309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bookmarkEnd w:id="20"/>
    </w:p>
    <w:p w:rsidR="00830931" w:rsidRPr="00830931" w:rsidRDefault="00322869" w:rsidP="00830931">
      <w:pPr>
        <w:pStyle w:val="aff9"/>
        <w:spacing w:before="0" w:beforeAutospacing="0" w:after="0" w:afterAutospacing="0" w:line="360" w:lineRule="auto"/>
        <w:rPr>
          <w:sz w:val="28"/>
          <w:szCs w:val="28"/>
        </w:rPr>
      </w:pPr>
      <w:r w:rsidRPr="00830931">
        <w:rPr>
          <w:b/>
          <w:bCs/>
          <w:sz w:val="28"/>
          <w:szCs w:val="28"/>
        </w:rPr>
        <w:t>Время на выполнение модуля:</w:t>
      </w:r>
      <w:r w:rsidRPr="00830931">
        <w:rPr>
          <w:bCs/>
          <w:sz w:val="28"/>
          <w:szCs w:val="28"/>
        </w:rPr>
        <w:t xml:space="preserve"> </w:t>
      </w:r>
      <w:r w:rsidR="00830931" w:rsidRPr="00830931">
        <w:rPr>
          <w:color w:val="000000"/>
          <w:sz w:val="28"/>
          <w:szCs w:val="28"/>
        </w:rPr>
        <w:t xml:space="preserve">30 </w:t>
      </w:r>
      <w:r w:rsidRPr="00830931">
        <w:rPr>
          <w:color w:val="000000"/>
          <w:sz w:val="28"/>
          <w:szCs w:val="28"/>
        </w:rPr>
        <w:t>минут</w:t>
      </w:r>
      <w:r w:rsidR="00830931" w:rsidRPr="00830931">
        <w:rPr>
          <w:rStyle w:val="a6"/>
          <w:sz w:val="28"/>
          <w:szCs w:val="28"/>
        </w:rPr>
        <w:t xml:space="preserve"> </w:t>
      </w:r>
    </w:p>
    <w:p w:rsidR="00830931" w:rsidRPr="00830931" w:rsidRDefault="00322869" w:rsidP="00830931">
      <w:pPr>
        <w:pStyle w:val="aff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0931">
        <w:rPr>
          <w:b/>
          <w:bCs/>
          <w:sz w:val="28"/>
          <w:szCs w:val="28"/>
        </w:rPr>
        <w:t>Задания:</w:t>
      </w:r>
      <w:r w:rsidR="00830931" w:rsidRPr="00830931">
        <w:rPr>
          <w:rStyle w:val="md-fade-word"/>
          <w:sz w:val="28"/>
          <w:szCs w:val="28"/>
        </w:rPr>
        <w:t xml:space="preserve"> Участникам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необходимо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совместно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решить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производственную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задачу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обеспечению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безопасного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нахождения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временно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оставляемой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части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грузового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поезда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на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перегоне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после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оказания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помощи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вспомогательным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локомотивом.</w:t>
      </w:r>
      <w:r w:rsidR="00830931">
        <w:rPr>
          <w:rStyle w:val="md-fade-word"/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Команда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должна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оценить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условия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оставления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состава,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рассчитать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необходимое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количество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средств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закрепления,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определить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места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последовательность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их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установки,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установить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необходимость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порядок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ограждения,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а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также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организовать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взаимодействие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работников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при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выполнении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и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контроле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этих</w:t>
      </w:r>
      <w:r w:rsidR="00830931" w:rsidRPr="00830931">
        <w:rPr>
          <w:sz w:val="28"/>
          <w:szCs w:val="28"/>
        </w:rPr>
        <w:t xml:space="preserve"> </w:t>
      </w:r>
      <w:r w:rsidR="00830931" w:rsidRPr="00830931">
        <w:rPr>
          <w:rStyle w:val="md-fade-word"/>
          <w:sz w:val="28"/>
          <w:szCs w:val="28"/>
        </w:rPr>
        <w:t>операций.</w:t>
      </w:r>
    </w:p>
    <w:p w:rsidR="00322869" w:rsidRPr="00830931" w:rsidRDefault="00322869" w:rsidP="0083093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21" w:name="_Toc78885643"/>
      <w:bookmarkStart w:id="22" w:name="_Toc243550532"/>
      <w:r w:rsidRPr="00D83E4E">
        <w:rPr>
          <w:rFonts w:ascii="Times New Roman" w:hAnsi="Times New Roman"/>
          <w:color w:val="auto"/>
          <w:sz w:val="28"/>
          <w:szCs w:val="28"/>
        </w:rPr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bookmarkEnd w:id="21"/>
      <w:bookmarkEnd w:id="22"/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_Toc78885659"/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_Hlk218850061"/>
      <w:r w:rsidRPr="009D49C0">
        <w:rPr>
          <w:rFonts w:ascii="Times New Roman" w:hAnsi="Times New Roman" w:cs="Times New Roman"/>
          <w:sz w:val="28"/>
          <w:szCs w:val="28"/>
        </w:rPr>
        <w:t xml:space="preserve">Рабочая одежда конкурсантов </w:t>
      </w:r>
      <w:r w:rsidRPr="009D49C0">
        <w:rPr>
          <w:rFonts w:ascii="Times New Roman" w:eastAsia="Arial Unicode MS" w:hAnsi="Times New Roman" w:cs="Times New Roman"/>
          <w:sz w:val="28"/>
          <w:szCs w:val="28"/>
        </w:rPr>
        <w:t>Чемпионата по профессиональному мастерству «Профессионалы» в 2026 г. п</w:t>
      </w:r>
      <w:r w:rsidRPr="009D49C0">
        <w:rPr>
          <w:rFonts w:ascii="Times New Roman" w:hAnsi="Times New Roman" w:cs="Times New Roman"/>
          <w:sz w:val="28"/>
          <w:szCs w:val="28"/>
        </w:rPr>
        <w:t>ри выполнении конкурсных заданий должна соответствовать профессиональным требованиям делового стиля одежды работников ОАО «РЖД», отличающегося консервативностью и сдержанностью. Возможно выполнение конкурсных заданий в форменной одежде, используемой при обучении в образовательной организации транспортной отрасли, может применяется деловой стиль одежды белая рубашка (блуза), классические брюки (для юношей) или юбка черного или синего цвета (для девушек), туфли.</w:t>
      </w:r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9C0">
        <w:rPr>
          <w:rFonts w:ascii="Times New Roman" w:eastAsia="Times New Roman" w:hAnsi="Times New Roman" w:cs="Times New Roman"/>
          <w:sz w:val="28"/>
          <w:szCs w:val="28"/>
        </w:rPr>
        <w:t xml:space="preserve">По итогам соревнования Главный эксперт предоставляет отзыв и рекомендации Менеджеру компетенции. Возможно изменение компоновки и распределения модулей конкурсных заданий, при условии сохранения продолжительности времени на выполнение. </w:t>
      </w:r>
    </w:p>
    <w:p w:rsidR="00830931" w:rsidRPr="009D49C0" w:rsidRDefault="00830931" w:rsidP="0083093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9C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Оценка модулей производится после выполнения работы всеми </w:t>
      </w:r>
      <w:r w:rsidRPr="009D49C0">
        <w:rPr>
          <w:rFonts w:ascii="Times New Roman" w:hAnsi="Times New Roman" w:cs="Times New Roman"/>
          <w:sz w:val="28"/>
          <w:szCs w:val="28"/>
        </w:rPr>
        <w:t>конкурсант</w:t>
      </w:r>
      <w:r w:rsidRPr="009D49C0">
        <w:rPr>
          <w:rFonts w:ascii="Times New Roman" w:eastAsia="Times New Roman" w:hAnsi="Times New Roman" w:cs="Times New Roman"/>
          <w:sz w:val="28"/>
          <w:szCs w:val="28"/>
        </w:rPr>
        <w:t>ами соревнований.</w:t>
      </w:r>
    </w:p>
    <w:p w:rsidR="00830931" w:rsidRPr="009D49C0" w:rsidRDefault="00830931" w:rsidP="0083093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49C0">
        <w:rPr>
          <w:rFonts w:ascii="Times New Roman" w:eastAsia="Times New Roman" w:hAnsi="Times New Roman" w:cs="Times New Roman"/>
          <w:sz w:val="28"/>
          <w:szCs w:val="28"/>
        </w:rPr>
        <w:t>Оценка модулей производится:</w:t>
      </w:r>
    </w:p>
    <w:p w:rsidR="00830931" w:rsidRPr="009D49C0" w:rsidRDefault="00830931" w:rsidP="00830931">
      <w:pPr>
        <w:pStyle w:val="aff1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49C0">
        <w:rPr>
          <w:rFonts w:ascii="Times New Roman" w:eastAsia="Times New Roman" w:hAnsi="Times New Roman"/>
          <w:sz w:val="28"/>
          <w:szCs w:val="28"/>
        </w:rPr>
        <w:t xml:space="preserve">по электронному комплекту документов, собранными </w:t>
      </w:r>
      <w:r w:rsidRPr="009D49C0">
        <w:rPr>
          <w:rFonts w:ascii="Times New Roman" w:hAnsi="Times New Roman"/>
          <w:sz w:val="28"/>
          <w:szCs w:val="28"/>
        </w:rPr>
        <w:t>конкурсант</w:t>
      </w:r>
      <w:r w:rsidRPr="009D49C0">
        <w:rPr>
          <w:rFonts w:ascii="Times New Roman" w:eastAsia="Times New Roman" w:hAnsi="Times New Roman"/>
          <w:sz w:val="28"/>
          <w:szCs w:val="28"/>
        </w:rPr>
        <w:t>ами в папку на рабочем столе компьютера (если отчёт отсутствует в папке на рабочем столе данная работа считается не выполненной);</w:t>
      </w:r>
    </w:p>
    <w:p w:rsidR="00830931" w:rsidRPr="009D49C0" w:rsidRDefault="00830931" w:rsidP="00830931">
      <w:pPr>
        <w:pStyle w:val="aff1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49C0">
        <w:rPr>
          <w:rFonts w:ascii="Times New Roman" w:eastAsia="Times New Roman" w:hAnsi="Times New Roman"/>
          <w:sz w:val="28"/>
          <w:szCs w:val="28"/>
        </w:rPr>
        <w:t>по комплекту учетно-отчетной документации сданному Главному эксперту для модулей А, Г.</w:t>
      </w:r>
    </w:p>
    <w:p w:rsidR="00830931" w:rsidRDefault="00830931" w:rsidP="00830931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49C0">
        <w:rPr>
          <w:rFonts w:ascii="Times New Roman" w:eastAsia="Times New Roman" w:hAnsi="Times New Roman"/>
          <w:sz w:val="28"/>
          <w:szCs w:val="28"/>
        </w:rPr>
        <w:t>Оценка регламента переговоров при выполнении модулей А, Г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D49C0">
        <w:rPr>
          <w:rFonts w:ascii="Times New Roman" w:eastAsia="Times New Roman" w:hAnsi="Times New Roman"/>
          <w:sz w:val="28"/>
          <w:szCs w:val="28"/>
        </w:rPr>
        <w:t>производится экспертами группы оценки в процессе выполнения задания (более детальное прослушивание аудиозаписей переговоров выполняется после выполнения модуля в случае возникновения спорной ситуации при оценивании). Необходимость записи переговоров при выполнении работы устанавливается экспертами до начала соревнований.</w:t>
      </w:r>
    </w:p>
    <w:p w:rsidR="00830931" w:rsidRPr="009D49C0" w:rsidRDefault="00830931" w:rsidP="00830931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49C0">
        <w:rPr>
          <w:rFonts w:ascii="Times New Roman" w:eastAsia="Times New Roman" w:hAnsi="Times New Roman"/>
          <w:sz w:val="28"/>
          <w:szCs w:val="28"/>
        </w:rPr>
        <w:t xml:space="preserve">Оценка модуля </w:t>
      </w:r>
      <w:r>
        <w:rPr>
          <w:rFonts w:ascii="Times New Roman" w:eastAsia="Times New Roman" w:hAnsi="Times New Roman"/>
          <w:sz w:val="28"/>
          <w:szCs w:val="28"/>
        </w:rPr>
        <w:t>Д</w:t>
      </w:r>
      <w:r w:rsidRPr="009D49C0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производится по </w:t>
      </w:r>
      <w:r w:rsidRPr="009D49C0">
        <w:rPr>
          <w:rFonts w:ascii="Times New Roman" w:eastAsia="Times New Roman" w:hAnsi="Times New Roman"/>
          <w:sz w:val="28"/>
          <w:szCs w:val="28"/>
        </w:rPr>
        <w:t>презентаци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D49C0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проекта технической учебы</w:t>
      </w:r>
      <w:r w:rsidRPr="009D49C0">
        <w:rPr>
          <w:rFonts w:ascii="Times New Roman" w:eastAsia="Times New Roman" w:hAnsi="Times New Roman"/>
          <w:sz w:val="28"/>
          <w:szCs w:val="28"/>
        </w:rPr>
        <w:t>.</w:t>
      </w:r>
    </w:p>
    <w:p w:rsidR="00830931" w:rsidRDefault="00830931" w:rsidP="008309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35F">
        <w:rPr>
          <w:rFonts w:ascii="Times New Roman" w:hAnsi="Times New Roman" w:cs="Times New Roman"/>
          <w:sz w:val="28"/>
          <w:szCs w:val="28"/>
        </w:rPr>
        <w:t>При выявлении нарушений условий выполнения конкурсного модуля, прописанных в бланке задания, к конкурсанту могут быть применены штрафные санкции и результаты выполненного модуля не приняты к оценке, т.е. результаты по данному модулю могут быть обнулены.</w:t>
      </w:r>
    </w:p>
    <w:p w:rsidR="005A1998" w:rsidRPr="0056035F" w:rsidRDefault="005A1998" w:rsidP="008309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5F2A" w:rsidRPr="00A4187F" w:rsidRDefault="00A11569" w:rsidP="00465470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bookmarkStart w:id="25" w:name="_Toc243550533"/>
      <w:bookmarkEnd w:id="24"/>
      <w:r w:rsidRPr="00A4187F">
        <w:rPr>
          <w:rFonts w:ascii="Times New Roman" w:hAnsi="Times New Roman"/>
          <w:color w:val="000000"/>
        </w:rPr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23"/>
      <w:r w:rsidRPr="00A4187F">
        <w:rPr>
          <w:rFonts w:ascii="Times New Roman" w:hAnsi="Times New Roman"/>
        </w:rPr>
        <w:t>Личный инструмент конкурсанта</w:t>
      </w:r>
      <w:bookmarkEnd w:id="25"/>
    </w:p>
    <w:p w:rsidR="00830931" w:rsidRPr="009D49C0" w:rsidRDefault="00830931" w:rsidP="0083093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_Toc78885660"/>
      <w:r w:rsidRPr="009D49C0">
        <w:rPr>
          <w:rFonts w:ascii="Times New Roman" w:eastAsia="Times New Roman" w:hAnsi="Times New Roman" w:cs="Times New Roman"/>
          <w:sz w:val="28"/>
          <w:szCs w:val="28"/>
        </w:rPr>
        <w:t>Нулевой</w:t>
      </w:r>
    </w:p>
    <w:p w:rsidR="00465470" w:rsidRPr="00B33456" w:rsidRDefault="00A11569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27" w:name="_Toc243550534"/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B33456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  <w:bookmarkEnd w:id="27"/>
    </w:p>
    <w:p w:rsidR="00E15F2A" w:rsidRPr="00A4187F" w:rsidRDefault="00E15F2A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bookmarkStart w:id="28" w:name="_Toc243550535"/>
      <w:r w:rsidRPr="00A4187F">
        <w:rPr>
          <w:rFonts w:ascii="Times New Roman" w:hAnsi="Times New Roman"/>
        </w:rPr>
        <w:t>запрещенные на площадке</w:t>
      </w:r>
      <w:bookmarkEnd w:id="26"/>
      <w:bookmarkEnd w:id="28"/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29" w:name="_Hlk182768548"/>
      <w:r w:rsidRPr="009D49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Любые материалы и оборудование, имеющиеся при себе у участников, необходимо предъявить Экспертам. Эксперты имеют право запретить использование любых предметов, которые могут дать участнику несправедливое преимущество. До начала соревнований эксперты определяют запрещенные материалы и оборудование. </w:t>
      </w:r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D49C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Участники, эксперты не должны приносить в рабочее помещение цифровые запоминающие устройства в какой-либо форме (флэшка / жесткий диск). Участникам и экспертам не разрешается использовать персональные ноутбуки, планшетные ПК и мобильные телефоны на площадке и во время выполнения участниками конкурсных заданий. </w:t>
      </w:r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D49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 записи, выполненные конкурсантом на рабочем месте, должны всегда оставаться на столе конкурсанта. </w:t>
      </w:r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D49C0">
        <w:rPr>
          <w:rFonts w:ascii="Times New Roman" w:eastAsia="Calibri" w:hAnsi="Times New Roman" w:cs="Times New Roman"/>
          <w:sz w:val="28"/>
          <w:szCs w:val="28"/>
          <w:lang w:eastAsia="ru-RU"/>
        </w:rPr>
        <w:t>Не разрешается получение никаких записей из-за пределов рабочего помещения до тех пор, пока не завершится конкурс.</w:t>
      </w:r>
    </w:p>
    <w:p w:rsidR="00830931" w:rsidRPr="009D49C0" w:rsidRDefault="00830931" w:rsidP="008309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D49C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Участники, эксперты имеют право использовать личные фото- и видеоустройства в рабочем помещении только при завершении конкурса. </w:t>
      </w:r>
      <w:bookmarkEnd w:id="29"/>
    </w:p>
    <w:p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B37579" w:rsidRPr="00D83E4E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30" w:name="_Toc243550536"/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30"/>
    </w:p>
    <w:p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8D16C5" w:rsidRDefault="008D16C5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:rsidR="00830931" w:rsidRDefault="00830931" w:rsidP="008309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671FA">
        <w:rPr>
          <w:rFonts w:ascii="Times New Roman" w:hAnsi="Times New Roman" w:cs="Times New Roman"/>
          <w:sz w:val="28"/>
          <w:szCs w:val="28"/>
        </w:rPr>
        <w:t xml:space="preserve">Приложение 5. Конкурсное задание </w:t>
      </w:r>
      <w:r w:rsidRPr="00E67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модулям с чертежами, схемами и пояснениями.</w:t>
      </w:r>
    </w:p>
    <w:p w:rsidR="00B32C68" w:rsidRDefault="00B32C68" w:rsidP="00B32C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671FA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71FA">
        <w:rPr>
          <w:rFonts w:ascii="Times New Roman" w:hAnsi="Times New Roman" w:cs="Times New Roman"/>
          <w:sz w:val="28"/>
          <w:szCs w:val="28"/>
        </w:rPr>
        <w:t xml:space="preserve">. Конкурсное задание </w:t>
      </w:r>
      <w:r w:rsidRPr="00E67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модулям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командного зачета</w:t>
      </w:r>
    </w:p>
    <w:p w:rsidR="00AF76EA" w:rsidRDefault="00AF76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AF76EA" w:rsidSect="00AF76EA">
      <w:footerReference w:type="default" r:id="rId9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FCF" w:rsidRDefault="00201FCF" w:rsidP="00970F49">
      <w:pPr>
        <w:spacing w:after="0" w:line="240" w:lineRule="auto"/>
      </w:pPr>
      <w:r>
        <w:separator/>
      </w:r>
    </w:p>
  </w:endnote>
  <w:endnote w:type="continuationSeparator" w:id="0">
    <w:p w:rsidR="00201FCF" w:rsidRDefault="00201FCF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F345D" w:rsidRPr="00AF76EA" w:rsidRDefault="000F345D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FCF" w:rsidRDefault="00201FCF" w:rsidP="00970F49">
      <w:pPr>
        <w:spacing w:after="0" w:line="240" w:lineRule="auto"/>
      </w:pPr>
      <w:r>
        <w:separator/>
      </w:r>
    </w:p>
  </w:footnote>
  <w:footnote w:type="continuationSeparator" w:id="0">
    <w:p w:rsidR="00201FCF" w:rsidRDefault="00201FCF" w:rsidP="00970F49">
      <w:pPr>
        <w:spacing w:after="0" w:line="240" w:lineRule="auto"/>
      </w:pPr>
      <w:r>
        <w:continuationSeparator/>
      </w:r>
    </w:p>
  </w:footnote>
  <w:footnote w:id="1">
    <w:p w:rsidR="000F345D" w:rsidRDefault="000F345D" w:rsidP="009E52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Указано суммарное время на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A36D13"/>
    <w:multiLevelType w:val="hybridMultilevel"/>
    <w:tmpl w:val="A08453C2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4396178"/>
    <w:multiLevelType w:val="hybridMultilevel"/>
    <w:tmpl w:val="EC02AFDE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C4D94"/>
    <w:multiLevelType w:val="hybridMultilevel"/>
    <w:tmpl w:val="F7D06976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31509"/>
    <w:multiLevelType w:val="hybridMultilevel"/>
    <w:tmpl w:val="403A7C96"/>
    <w:lvl w:ilvl="0" w:tplc="910280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7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242F5"/>
    <w:multiLevelType w:val="hybridMultilevel"/>
    <w:tmpl w:val="CF92C40C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B73E6"/>
    <w:multiLevelType w:val="hybridMultilevel"/>
    <w:tmpl w:val="43AA324A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DB3055F"/>
    <w:multiLevelType w:val="hybridMultilevel"/>
    <w:tmpl w:val="7B0CDDA6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4" w15:restartNumberingAfterBreak="0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1F90079"/>
    <w:multiLevelType w:val="hybridMultilevel"/>
    <w:tmpl w:val="B1548010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9249E9"/>
    <w:multiLevelType w:val="hybridMultilevel"/>
    <w:tmpl w:val="489CDBD6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D4A18"/>
    <w:multiLevelType w:val="hybridMultilevel"/>
    <w:tmpl w:val="88082B94"/>
    <w:lvl w:ilvl="0" w:tplc="2EBC5A2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0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300455"/>
    <w:multiLevelType w:val="hybridMultilevel"/>
    <w:tmpl w:val="D5743D2E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D6853"/>
    <w:multiLevelType w:val="hybridMultilevel"/>
    <w:tmpl w:val="0794F4DE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F156CB"/>
    <w:multiLevelType w:val="hybridMultilevel"/>
    <w:tmpl w:val="CE2A9FA6"/>
    <w:lvl w:ilvl="0" w:tplc="910280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7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6"/>
  </w:num>
  <w:num w:numId="9">
    <w:abstractNumId w:val="29"/>
  </w:num>
  <w:num w:numId="10">
    <w:abstractNumId w:val="8"/>
  </w:num>
  <w:num w:numId="11">
    <w:abstractNumId w:val="3"/>
  </w:num>
  <w:num w:numId="12">
    <w:abstractNumId w:val="14"/>
  </w:num>
  <w:num w:numId="13">
    <w:abstractNumId w:val="32"/>
  </w:num>
  <w:num w:numId="14">
    <w:abstractNumId w:val="15"/>
  </w:num>
  <w:num w:numId="15">
    <w:abstractNumId w:val="30"/>
  </w:num>
  <w:num w:numId="16">
    <w:abstractNumId w:val="33"/>
  </w:num>
  <w:num w:numId="17">
    <w:abstractNumId w:val="31"/>
  </w:num>
  <w:num w:numId="18">
    <w:abstractNumId w:val="27"/>
  </w:num>
  <w:num w:numId="19">
    <w:abstractNumId w:val="17"/>
  </w:num>
  <w:num w:numId="20">
    <w:abstractNumId w:val="23"/>
  </w:num>
  <w:num w:numId="21">
    <w:abstractNumId w:val="16"/>
  </w:num>
  <w:num w:numId="22">
    <w:abstractNumId w:val="4"/>
  </w:num>
  <w:num w:numId="23">
    <w:abstractNumId w:val="24"/>
  </w:num>
  <w:num w:numId="24">
    <w:abstractNumId w:val="21"/>
  </w:num>
  <w:num w:numId="25">
    <w:abstractNumId w:val="18"/>
  </w:num>
  <w:num w:numId="26">
    <w:abstractNumId w:val="19"/>
  </w:num>
  <w:num w:numId="27">
    <w:abstractNumId w:val="5"/>
  </w:num>
  <w:num w:numId="28">
    <w:abstractNumId w:val="34"/>
  </w:num>
  <w:num w:numId="29">
    <w:abstractNumId w:val="35"/>
  </w:num>
  <w:num w:numId="30">
    <w:abstractNumId w:val="22"/>
  </w:num>
  <w:num w:numId="31">
    <w:abstractNumId w:val="12"/>
  </w:num>
  <w:num w:numId="32">
    <w:abstractNumId w:val="11"/>
  </w:num>
  <w:num w:numId="33">
    <w:abstractNumId w:val="25"/>
  </w:num>
  <w:num w:numId="34">
    <w:abstractNumId w:val="36"/>
  </w:num>
  <w:num w:numId="35">
    <w:abstractNumId w:val="26"/>
  </w:num>
  <w:num w:numId="36">
    <w:abstractNumId w:val="28"/>
  </w:num>
  <w:num w:numId="3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7A39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0F345D"/>
    <w:rsid w:val="00100FE1"/>
    <w:rsid w:val="001024BE"/>
    <w:rsid w:val="00106738"/>
    <w:rsid w:val="00114D79"/>
    <w:rsid w:val="001229E8"/>
    <w:rsid w:val="00127743"/>
    <w:rsid w:val="00137545"/>
    <w:rsid w:val="0015561E"/>
    <w:rsid w:val="001627D5"/>
    <w:rsid w:val="00165CA5"/>
    <w:rsid w:val="0017612A"/>
    <w:rsid w:val="00195954"/>
    <w:rsid w:val="001A67E0"/>
    <w:rsid w:val="001B4B65"/>
    <w:rsid w:val="001C1282"/>
    <w:rsid w:val="001C63E7"/>
    <w:rsid w:val="001E1DF9"/>
    <w:rsid w:val="00201FCF"/>
    <w:rsid w:val="00207E02"/>
    <w:rsid w:val="00213AF8"/>
    <w:rsid w:val="00220E70"/>
    <w:rsid w:val="002228E8"/>
    <w:rsid w:val="00237603"/>
    <w:rsid w:val="00243ADE"/>
    <w:rsid w:val="00245F15"/>
    <w:rsid w:val="00247E8C"/>
    <w:rsid w:val="00270E01"/>
    <w:rsid w:val="002776A1"/>
    <w:rsid w:val="0029547E"/>
    <w:rsid w:val="002A2935"/>
    <w:rsid w:val="002B1426"/>
    <w:rsid w:val="002B3DBB"/>
    <w:rsid w:val="002F21BD"/>
    <w:rsid w:val="002F2906"/>
    <w:rsid w:val="003052AF"/>
    <w:rsid w:val="003105FC"/>
    <w:rsid w:val="0032065E"/>
    <w:rsid w:val="00322869"/>
    <w:rsid w:val="003242E1"/>
    <w:rsid w:val="00333911"/>
    <w:rsid w:val="00334165"/>
    <w:rsid w:val="003531E7"/>
    <w:rsid w:val="003601A4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4254FE"/>
    <w:rsid w:val="00436FFC"/>
    <w:rsid w:val="00437D28"/>
    <w:rsid w:val="0044354A"/>
    <w:rsid w:val="00454353"/>
    <w:rsid w:val="00461AC6"/>
    <w:rsid w:val="00465470"/>
    <w:rsid w:val="00473C4A"/>
    <w:rsid w:val="0047429B"/>
    <w:rsid w:val="004904C5"/>
    <w:rsid w:val="004917C4"/>
    <w:rsid w:val="004A07A5"/>
    <w:rsid w:val="004B692B"/>
    <w:rsid w:val="004C3CAF"/>
    <w:rsid w:val="004C703E"/>
    <w:rsid w:val="004D096E"/>
    <w:rsid w:val="004E459B"/>
    <w:rsid w:val="004E785E"/>
    <w:rsid w:val="004E7905"/>
    <w:rsid w:val="005055FF"/>
    <w:rsid w:val="00510059"/>
    <w:rsid w:val="00515947"/>
    <w:rsid w:val="00554CBB"/>
    <w:rsid w:val="005560AC"/>
    <w:rsid w:val="00557CC0"/>
    <w:rsid w:val="00561024"/>
    <w:rsid w:val="0056194A"/>
    <w:rsid w:val="00565B7C"/>
    <w:rsid w:val="005A1625"/>
    <w:rsid w:val="005A1998"/>
    <w:rsid w:val="005A203B"/>
    <w:rsid w:val="005B05D5"/>
    <w:rsid w:val="005B0DEC"/>
    <w:rsid w:val="005B66FC"/>
    <w:rsid w:val="005C6A23"/>
    <w:rsid w:val="005E30DC"/>
    <w:rsid w:val="005E7A88"/>
    <w:rsid w:val="00605DD7"/>
    <w:rsid w:val="0060658F"/>
    <w:rsid w:val="00613219"/>
    <w:rsid w:val="0062789A"/>
    <w:rsid w:val="00631090"/>
    <w:rsid w:val="0063396F"/>
    <w:rsid w:val="00640E46"/>
    <w:rsid w:val="0064179C"/>
    <w:rsid w:val="00643A8A"/>
    <w:rsid w:val="0064491A"/>
    <w:rsid w:val="00653B50"/>
    <w:rsid w:val="00666BDD"/>
    <w:rsid w:val="006776B4"/>
    <w:rsid w:val="006873B8"/>
    <w:rsid w:val="00691A30"/>
    <w:rsid w:val="006A29D1"/>
    <w:rsid w:val="006A4EFB"/>
    <w:rsid w:val="006B0FEA"/>
    <w:rsid w:val="006C6D6D"/>
    <w:rsid w:val="006C7A3B"/>
    <w:rsid w:val="006C7CE4"/>
    <w:rsid w:val="006F4464"/>
    <w:rsid w:val="00707AF6"/>
    <w:rsid w:val="00714CA4"/>
    <w:rsid w:val="007250D9"/>
    <w:rsid w:val="007274B8"/>
    <w:rsid w:val="00727F97"/>
    <w:rsid w:val="00730AE0"/>
    <w:rsid w:val="00733C6B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73B4"/>
    <w:rsid w:val="00812516"/>
    <w:rsid w:val="00830931"/>
    <w:rsid w:val="00832EBB"/>
    <w:rsid w:val="00834734"/>
    <w:rsid w:val="00835BF6"/>
    <w:rsid w:val="008761F3"/>
    <w:rsid w:val="00881DD2"/>
    <w:rsid w:val="00882B54"/>
    <w:rsid w:val="008912AE"/>
    <w:rsid w:val="0089162A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7976"/>
    <w:rsid w:val="00A636B8"/>
    <w:rsid w:val="00A6671B"/>
    <w:rsid w:val="00A774E6"/>
    <w:rsid w:val="00A8496D"/>
    <w:rsid w:val="00A85D42"/>
    <w:rsid w:val="00A87627"/>
    <w:rsid w:val="00A91D4B"/>
    <w:rsid w:val="00A962D4"/>
    <w:rsid w:val="00A9790B"/>
    <w:rsid w:val="00AA2B8A"/>
    <w:rsid w:val="00AD2200"/>
    <w:rsid w:val="00AE6AB7"/>
    <w:rsid w:val="00AE7A32"/>
    <w:rsid w:val="00AF76EA"/>
    <w:rsid w:val="00B040B1"/>
    <w:rsid w:val="00B162B5"/>
    <w:rsid w:val="00B236AD"/>
    <w:rsid w:val="00B30A26"/>
    <w:rsid w:val="00B32C68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5516B"/>
    <w:rsid w:val="00B610A2"/>
    <w:rsid w:val="00B95B16"/>
    <w:rsid w:val="00B97386"/>
    <w:rsid w:val="00BA2CF0"/>
    <w:rsid w:val="00BB6199"/>
    <w:rsid w:val="00BC3813"/>
    <w:rsid w:val="00BC7808"/>
    <w:rsid w:val="00BE099A"/>
    <w:rsid w:val="00BE2ED0"/>
    <w:rsid w:val="00BE4BE0"/>
    <w:rsid w:val="00C06EBC"/>
    <w:rsid w:val="00C0723F"/>
    <w:rsid w:val="00C121F9"/>
    <w:rsid w:val="00C17B01"/>
    <w:rsid w:val="00C21E3A"/>
    <w:rsid w:val="00C26C83"/>
    <w:rsid w:val="00C31CA1"/>
    <w:rsid w:val="00C34098"/>
    <w:rsid w:val="00C34D0A"/>
    <w:rsid w:val="00C52383"/>
    <w:rsid w:val="00C56A9B"/>
    <w:rsid w:val="00C740CF"/>
    <w:rsid w:val="00C8277D"/>
    <w:rsid w:val="00C95538"/>
    <w:rsid w:val="00C96567"/>
    <w:rsid w:val="00C97E44"/>
    <w:rsid w:val="00CA6CCD"/>
    <w:rsid w:val="00CC50B7"/>
    <w:rsid w:val="00CD66EF"/>
    <w:rsid w:val="00CE2498"/>
    <w:rsid w:val="00CE36B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552F3"/>
    <w:rsid w:val="00D617CC"/>
    <w:rsid w:val="00D82186"/>
    <w:rsid w:val="00D83E4E"/>
    <w:rsid w:val="00D87A1E"/>
    <w:rsid w:val="00D96994"/>
    <w:rsid w:val="00DC52E5"/>
    <w:rsid w:val="00DE39D8"/>
    <w:rsid w:val="00DE5614"/>
    <w:rsid w:val="00E0407E"/>
    <w:rsid w:val="00E04FDF"/>
    <w:rsid w:val="00E15F2A"/>
    <w:rsid w:val="00E279E8"/>
    <w:rsid w:val="00E41CEE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C6FF9"/>
    <w:rsid w:val="00ED18F9"/>
    <w:rsid w:val="00ED53C9"/>
    <w:rsid w:val="00EE197A"/>
    <w:rsid w:val="00EE7DA3"/>
    <w:rsid w:val="00F10695"/>
    <w:rsid w:val="00F1662D"/>
    <w:rsid w:val="00F3099C"/>
    <w:rsid w:val="00F35F4F"/>
    <w:rsid w:val="00F43A0C"/>
    <w:rsid w:val="00F50AC5"/>
    <w:rsid w:val="00F6025D"/>
    <w:rsid w:val="00F672B2"/>
    <w:rsid w:val="00F8340A"/>
    <w:rsid w:val="00F83D10"/>
    <w:rsid w:val="00F93643"/>
    <w:rsid w:val="00F96457"/>
    <w:rsid w:val="00FB022D"/>
    <w:rsid w:val="00FB1F17"/>
    <w:rsid w:val="00FB3492"/>
    <w:rsid w:val="00FC415A"/>
    <w:rsid w:val="00FC6098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F99ED"/>
  <w15:docId w15:val="{B955BA18-BF3E-420B-9F38-DD5037B42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aliases w:val="Содержание. 2 уровень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ff2">
    <w:name w:val="Абзац списка Знак"/>
    <w:aliases w:val="Содержание. 2 уровень Знак"/>
    <w:link w:val="aff1"/>
    <w:uiPriority w:val="34"/>
    <w:qFormat/>
    <w:locked/>
    <w:rsid w:val="004E459B"/>
    <w:rPr>
      <w:rFonts w:ascii="Calibri" w:eastAsia="Calibri" w:hAnsi="Calibri" w:cs="Times New Roman"/>
    </w:rPr>
  </w:style>
  <w:style w:type="table" w:customStyle="1" w:styleId="15">
    <w:name w:val="Сетка таблицы1"/>
    <w:basedOn w:val="a3"/>
    <w:next w:val="af"/>
    <w:uiPriority w:val="39"/>
    <w:rsid w:val="004E4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1"/>
    <w:basedOn w:val="a2"/>
    <w:rsid w:val="00830931"/>
    <w:rPr>
      <w:rFonts w:ascii="Calibri" w:eastAsia="Calibri" w:hAnsi="Calibri" w:cs="Calibri" w:hint="default"/>
      <w:color w:val="000000"/>
      <w:spacing w:val="2"/>
      <w:w w:val="100"/>
      <w:position w:val="0"/>
      <w:shd w:val="clear" w:color="auto" w:fill="FFFFFF"/>
      <w:lang w:val="ru-RU"/>
    </w:rPr>
  </w:style>
  <w:style w:type="paragraph" w:styleId="aff9">
    <w:name w:val="Normal (Web)"/>
    <w:basedOn w:val="a1"/>
    <w:uiPriority w:val="99"/>
    <w:unhideWhenUsed/>
    <w:rsid w:val="00830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d-fade-word">
    <w:name w:val="md-fade-word"/>
    <w:basedOn w:val="a2"/>
    <w:rsid w:val="00830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C556F-77BD-4191-A321-E80F71F1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4179</Words>
  <Characters>23821</Characters>
  <Application>Microsoft Office Word</Application>
  <DocSecurity>0</DocSecurity>
  <Lines>198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Ольга Геннадиевна Юшина</cp:lastModifiedBy>
  <cp:revision>39</cp:revision>
  <dcterms:created xsi:type="dcterms:W3CDTF">2023-10-10T08:10:00Z</dcterms:created>
  <dcterms:modified xsi:type="dcterms:W3CDTF">2026-10-22T06:29:00Z</dcterms:modified>
</cp:coreProperties>
</file>