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09C222EA" w14:textId="77777777" w:rsidTr="00A92007">
        <w:tc>
          <w:tcPr>
            <w:tcW w:w="5670" w:type="dxa"/>
          </w:tcPr>
          <w:p w14:paraId="487799C2" w14:textId="77777777" w:rsidR="00666BDD" w:rsidRDefault="00666BDD" w:rsidP="00A92007">
            <w:pPr>
              <w:pStyle w:val="af1"/>
              <w:rPr>
                <w:sz w:val="30"/>
              </w:rPr>
            </w:pPr>
            <w:r w:rsidRPr="00014B87">
              <w:rPr>
                <w:b/>
                <w:noProof/>
                <w:lang w:val="ru-RU"/>
              </w:rPr>
              <w:drawing>
                <wp:inline distT="0" distB="0" distL="0" distR="0" wp14:anchorId="690DA01C" wp14:editId="4AC44C14">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2F527794" w14:textId="77777777" w:rsidR="00666BDD" w:rsidRDefault="00666BDD" w:rsidP="00557CC0">
            <w:pPr>
              <w:spacing w:line="360" w:lineRule="auto"/>
              <w:ind w:left="290"/>
              <w:jc w:val="center"/>
              <w:rPr>
                <w:sz w:val="30"/>
              </w:rPr>
            </w:pPr>
          </w:p>
        </w:tc>
      </w:tr>
    </w:tbl>
    <w:p w14:paraId="77C21CAF"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28"/>
          <w:szCs w:val="28"/>
        </w:rPr>
      </w:sdtEndPr>
      <w:sdtContent>
        <w:p w14:paraId="6CD34FD2" w14:textId="77777777" w:rsidR="00B610A2" w:rsidRDefault="00B610A2" w:rsidP="00B610A2">
          <w:pPr>
            <w:spacing w:after="0" w:line="360" w:lineRule="auto"/>
            <w:jc w:val="right"/>
            <w:rPr>
              <w:rFonts w:ascii="Times New Roman" w:hAnsi="Times New Roman" w:cs="Times New Roman"/>
            </w:rPr>
          </w:pPr>
        </w:p>
        <w:p w14:paraId="01AA1B03" w14:textId="77777777" w:rsidR="00334165" w:rsidRDefault="00334165" w:rsidP="00F50AC5">
          <w:pPr>
            <w:spacing w:after="0" w:line="360" w:lineRule="auto"/>
            <w:jc w:val="right"/>
            <w:rPr>
              <w:rFonts w:ascii="Times New Roman" w:eastAsia="Arial Unicode MS" w:hAnsi="Times New Roman" w:cs="Times New Roman"/>
              <w:sz w:val="72"/>
              <w:szCs w:val="72"/>
            </w:rPr>
          </w:pPr>
        </w:p>
        <w:p w14:paraId="75DAEEF8"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6B0E98BA" w14:textId="77777777" w:rsidR="00334165" w:rsidRPr="00562785" w:rsidRDefault="00D37DEA" w:rsidP="00C17B01">
          <w:pPr>
            <w:spacing w:after="0" w:line="240" w:lineRule="auto"/>
            <w:jc w:val="center"/>
            <w:rPr>
              <w:rFonts w:ascii="Times New Roman" w:eastAsia="Arial Unicode MS" w:hAnsi="Times New Roman" w:cs="Times New Roman"/>
              <w:b/>
              <w:sz w:val="56"/>
              <w:szCs w:val="56"/>
            </w:rPr>
          </w:pPr>
          <w:r w:rsidRPr="00562785">
            <w:rPr>
              <w:rFonts w:ascii="Times New Roman" w:eastAsia="Arial Unicode MS" w:hAnsi="Times New Roman" w:cs="Times New Roman"/>
              <w:b/>
              <w:sz w:val="56"/>
              <w:szCs w:val="56"/>
            </w:rPr>
            <w:t>КОНКУРСНОЕ ЗАДАНИЕ КОМПЕТЕНЦИИ</w:t>
          </w:r>
        </w:p>
        <w:p w14:paraId="2A060DE2" w14:textId="77777777" w:rsidR="009F2A19" w:rsidRPr="00562785" w:rsidRDefault="000F0FC3" w:rsidP="009F2A19">
          <w:pPr>
            <w:spacing w:after="0" w:line="360" w:lineRule="auto"/>
            <w:jc w:val="center"/>
            <w:rPr>
              <w:rFonts w:ascii="Times New Roman" w:eastAsia="Arial Unicode MS" w:hAnsi="Times New Roman" w:cs="Times New Roman"/>
              <w:b/>
              <w:sz w:val="40"/>
              <w:szCs w:val="40"/>
            </w:rPr>
          </w:pPr>
          <w:r w:rsidRPr="00562785">
            <w:rPr>
              <w:rFonts w:ascii="Times New Roman" w:eastAsia="Arial Unicode MS" w:hAnsi="Times New Roman" w:cs="Times New Roman"/>
              <w:b/>
              <w:sz w:val="40"/>
              <w:szCs w:val="40"/>
            </w:rPr>
            <w:t>«</w:t>
          </w:r>
          <w:r w:rsidR="009F2A19" w:rsidRPr="00562785">
            <w:rPr>
              <w:rFonts w:ascii="Times New Roman" w:eastAsia="Arial Unicode MS" w:hAnsi="Times New Roman" w:cs="Times New Roman"/>
              <w:b/>
              <w:sz w:val="40"/>
              <w:szCs w:val="40"/>
            </w:rPr>
            <w:t xml:space="preserve">Управление перевозочным процессом </w:t>
          </w:r>
        </w:p>
        <w:p w14:paraId="454F69BF" w14:textId="77777777" w:rsidR="009F2A19" w:rsidRPr="00562785" w:rsidRDefault="009F2A19" w:rsidP="009F2A19">
          <w:pPr>
            <w:spacing w:after="0" w:line="360" w:lineRule="auto"/>
            <w:jc w:val="center"/>
            <w:rPr>
              <w:rFonts w:ascii="Times New Roman" w:eastAsia="Arial Unicode MS" w:hAnsi="Times New Roman" w:cs="Times New Roman"/>
              <w:b/>
              <w:sz w:val="40"/>
              <w:szCs w:val="40"/>
            </w:rPr>
          </w:pPr>
          <w:r w:rsidRPr="00562785">
            <w:rPr>
              <w:rFonts w:ascii="Times New Roman" w:eastAsia="Arial Unicode MS" w:hAnsi="Times New Roman" w:cs="Times New Roman"/>
              <w:b/>
              <w:sz w:val="40"/>
              <w:szCs w:val="40"/>
            </w:rPr>
            <w:t>на железнодорожном транспорте»</w:t>
          </w:r>
        </w:p>
        <w:p w14:paraId="1298ABA4" w14:textId="77777777" w:rsidR="008A6BB9" w:rsidRPr="00562785" w:rsidRDefault="008A6BB9" w:rsidP="00C17B01">
          <w:pPr>
            <w:spacing w:after="0" w:line="360" w:lineRule="auto"/>
            <w:jc w:val="center"/>
            <w:rPr>
              <w:rFonts w:ascii="Times New Roman" w:eastAsia="Arial Unicode MS" w:hAnsi="Times New Roman" w:cs="Times New Roman"/>
              <w:b/>
              <w:sz w:val="36"/>
              <w:szCs w:val="36"/>
            </w:rPr>
          </w:pPr>
          <w:r w:rsidRPr="00562785">
            <w:rPr>
              <w:rFonts w:ascii="Times New Roman" w:eastAsia="Arial Unicode MS" w:hAnsi="Times New Roman" w:cs="Times New Roman"/>
              <w:b/>
              <w:sz w:val="36"/>
              <w:szCs w:val="36"/>
            </w:rPr>
            <w:t>Финала Чемпионата по профессиональному мастерству «Профессионалы» в 2024 г.</w:t>
          </w:r>
        </w:p>
        <w:p w14:paraId="05FD7199" w14:textId="77777777" w:rsidR="008A6BB9" w:rsidRPr="00562785" w:rsidRDefault="008A6BB9" w:rsidP="00C17B01">
          <w:pPr>
            <w:spacing w:after="0" w:line="360" w:lineRule="auto"/>
            <w:jc w:val="center"/>
            <w:rPr>
              <w:rFonts w:ascii="Times New Roman" w:eastAsia="Arial Unicode MS" w:hAnsi="Times New Roman" w:cs="Times New Roman"/>
              <w:b/>
              <w:sz w:val="20"/>
              <w:szCs w:val="20"/>
            </w:rPr>
          </w:pPr>
        </w:p>
        <w:p w14:paraId="66FBA4D7" w14:textId="77777777" w:rsidR="008A6BB9" w:rsidRDefault="008A6BB9" w:rsidP="00C17B01">
          <w:pPr>
            <w:spacing w:after="0" w:line="360" w:lineRule="auto"/>
            <w:jc w:val="center"/>
            <w:rPr>
              <w:rFonts w:ascii="Times New Roman" w:eastAsia="Arial Unicode MS" w:hAnsi="Times New Roman" w:cs="Times New Roman"/>
              <w:sz w:val="20"/>
              <w:szCs w:val="20"/>
            </w:rPr>
          </w:pPr>
        </w:p>
        <w:p w14:paraId="5EEFB707" w14:textId="77777777" w:rsidR="00334165" w:rsidRPr="00562785" w:rsidRDefault="00A87986" w:rsidP="00C17B01">
          <w:pPr>
            <w:spacing w:after="0" w:line="360" w:lineRule="auto"/>
            <w:jc w:val="center"/>
            <w:rPr>
              <w:rFonts w:ascii="Times New Roman" w:eastAsia="Arial Unicode MS" w:hAnsi="Times New Roman" w:cs="Times New Roman"/>
              <w:sz w:val="28"/>
              <w:szCs w:val="28"/>
            </w:rPr>
          </w:pPr>
        </w:p>
      </w:sdtContent>
    </w:sdt>
    <w:p w14:paraId="2D4D691A" w14:textId="77777777" w:rsidR="009B18A2" w:rsidRDefault="009B18A2" w:rsidP="00C17B01">
      <w:pPr>
        <w:spacing w:after="0" w:line="360" w:lineRule="auto"/>
        <w:rPr>
          <w:rFonts w:ascii="Times New Roman" w:hAnsi="Times New Roman" w:cs="Times New Roman"/>
          <w:lang w:bidi="en-US"/>
        </w:rPr>
      </w:pPr>
    </w:p>
    <w:p w14:paraId="0DC5D0F5" w14:textId="77777777" w:rsidR="009B18A2" w:rsidRDefault="009B18A2" w:rsidP="00C17B01">
      <w:pPr>
        <w:spacing w:after="0" w:line="360" w:lineRule="auto"/>
        <w:rPr>
          <w:rFonts w:ascii="Times New Roman" w:hAnsi="Times New Roman" w:cs="Times New Roman"/>
          <w:lang w:bidi="en-US"/>
        </w:rPr>
      </w:pPr>
    </w:p>
    <w:p w14:paraId="78EDF78E" w14:textId="77777777" w:rsidR="009B18A2" w:rsidRDefault="009B18A2" w:rsidP="00C17B01">
      <w:pPr>
        <w:spacing w:after="0" w:line="360" w:lineRule="auto"/>
        <w:rPr>
          <w:rFonts w:ascii="Times New Roman" w:hAnsi="Times New Roman" w:cs="Times New Roman"/>
          <w:lang w:bidi="en-US"/>
        </w:rPr>
      </w:pPr>
    </w:p>
    <w:p w14:paraId="5C3EF766" w14:textId="77777777" w:rsidR="009B18A2" w:rsidRDefault="009B18A2" w:rsidP="00C17B01">
      <w:pPr>
        <w:spacing w:after="0" w:line="360" w:lineRule="auto"/>
        <w:rPr>
          <w:rFonts w:ascii="Times New Roman" w:hAnsi="Times New Roman" w:cs="Times New Roman"/>
          <w:lang w:bidi="en-US"/>
        </w:rPr>
      </w:pPr>
    </w:p>
    <w:p w14:paraId="76A5E4C9" w14:textId="77777777" w:rsidR="0056166C" w:rsidRDefault="0056166C" w:rsidP="00C17B01">
      <w:pPr>
        <w:spacing w:after="0" w:line="360" w:lineRule="auto"/>
        <w:rPr>
          <w:rFonts w:ascii="Times New Roman" w:hAnsi="Times New Roman" w:cs="Times New Roman"/>
          <w:lang w:bidi="en-US"/>
        </w:rPr>
      </w:pPr>
    </w:p>
    <w:p w14:paraId="5546DFF7" w14:textId="77777777" w:rsidR="0056166C" w:rsidRDefault="0056166C" w:rsidP="00C17B01">
      <w:pPr>
        <w:spacing w:after="0" w:line="360" w:lineRule="auto"/>
        <w:rPr>
          <w:rFonts w:ascii="Times New Roman" w:hAnsi="Times New Roman" w:cs="Times New Roman"/>
          <w:lang w:bidi="en-US"/>
        </w:rPr>
      </w:pPr>
    </w:p>
    <w:p w14:paraId="1B0AE4C5" w14:textId="77777777" w:rsidR="009B18A2" w:rsidRDefault="009B18A2" w:rsidP="00C17B01">
      <w:pPr>
        <w:spacing w:after="0" w:line="360" w:lineRule="auto"/>
        <w:rPr>
          <w:rFonts w:ascii="Times New Roman" w:hAnsi="Times New Roman" w:cs="Times New Roman"/>
          <w:lang w:bidi="en-US"/>
        </w:rPr>
      </w:pPr>
    </w:p>
    <w:p w14:paraId="0BF70B79" w14:textId="77777777" w:rsidR="00562785" w:rsidRDefault="00562785" w:rsidP="00C17B01">
      <w:pPr>
        <w:spacing w:after="0" w:line="360" w:lineRule="auto"/>
        <w:rPr>
          <w:rFonts w:ascii="Times New Roman" w:hAnsi="Times New Roman" w:cs="Times New Roman"/>
          <w:lang w:bidi="en-US"/>
        </w:rPr>
      </w:pPr>
    </w:p>
    <w:p w14:paraId="1F7FD363" w14:textId="77777777" w:rsidR="00562785" w:rsidRDefault="00562785" w:rsidP="00C17B01">
      <w:pPr>
        <w:spacing w:after="0" w:line="360" w:lineRule="auto"/>
        <w:rPr>
          <w:rFonts w:ascii="Times New Roman" w:hAnsi="Times New Roman" w:cs="Times New Roman"/>
          <w:lang w:bidi="en-US"/>
        </w:rPr>
      </w:pPr>
    </w:p>
    <w:p w14:paraId="05DD39CF" w14:textId="77777777" w:rsidR="00562785" w:rsidRDefault="00562785" w:rsidP="009B18A2">
      <w:pPr>
        <w:spacing w:after="0" w:line="360" w:lineRule="auto"/>
        <w:jc w:val="center"/>
        <w:rPr>
          <w:rFonts w:ascii="Times New Roman" w:hAnsi="Times New Roman" w:cs="Times New Roman"/>
          <w:sz w:val="28"/>
          <w:szCs w:val="28"/>
          <w:lang w:bidi="en-US"/>
        </w:rPr>
      </w:pPr>
    </w:p>
    <w:p w14:paraId="12FF808F"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2024</w:t>
      </w:r>
      <w:r w:rsidR="009E5BD9" w:rsidRPr="00EB4FF8">
        <w:rPr>
          <w:rFonts w:ascii="Times New Roman" w:hAnsi="Times New Roman" w:cs="Times New Roman"/>
          <w:sz w:val="28"/>
          <w:szCs w:val="28"/>
          <w:lang w:bidi="en-US"/>
        </w:rPr>
        <w:t xml:space="preserve"> г.</w:t>
      </w:r>
    </w:p>
    <w:p w14:paraId="6EF3B6ED"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D83A37">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56278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D83A37">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w:t>
      </w:r>
      <w:r w:rsidR="00562785">
        <w:rPr>
          <w:rFonts w:ascii="Times New Roman" w:hAnsi="Times New Roman" w:cs="Times New Roman"/>
          <w:sz w:val="28"/>
          <w:szCs w:val="28"/>
          <w:lang w:bidi="en-US"/>
        </w:rPr>
        <w:t xml:space="preserve">                                   </w:t>
      </w:r>
      <w:r w:rsidR="006C6D6D" w:rsidRPr="00A204BB">
        <w:rPr>
          <w:rFonts w:ascii="Times New Roman" w:hAnsi="Times New Roman" w:cs="Times New Roman"/>
          <w:sz w:val="28"/>
          <w:szCs w:val="28"/>
          <w:lang w:bidi="en-US"/>
        </w:rPr>
        <w:t xml:space="preserve">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16BD9F28"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038F7B28" w14:textId="77777777" w:rsidR="00DE39D8"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327454CB" w14:textId="77777777" w:rsidR="00FC6098" w:rsidRPr="00A204BB" w:rsidRDefault="00FC6098" w:rsidP="00C17B01">
      <w:pPr>
        <w:pStyle w:val="bullet"/>
        <w:numPr>
          <w:ilvl w:val="0"/>
          <w:numId w:val="0"/>
        </w:numPr>
        <w:ind w:firstLine="709"/>
        <w:jc w:val="both"/>
        <w:rPr>
          <w:rFonts w:ascii="Times New Roman" w:hAnsi="Times New Roman"/>
          <w:b/>
          <w:sz w:val="28"/>
          <w:szCs w:val="28"/>
          <w:lang w:val="ru-RU"/>
        </w:rPr>
      </w:pPr>
    </w:p>
    <w:p w14:paraId="33E5D07B" w14:textId="536FB4DE" w:rsidR="00A4187F" w:rsidRPr="00562785" w:rsidRDefault="00464526" w:rsidP="00562785">
      <w:pPr>
        <w:pStyle w:val="11"/>
        <w:jc w:val="both"/>
        <w:rPr>
          <w:rFonts w:ascii="Times New Roman" w:eastAsiaTheme="minorEastAsia" w:hAnsi="Times New Roman"/>
          <w:bCs w:val="0"/>
          <w:noProof/>
          <w:kern w:val="2"/>
          <w:sz w:val="28"/>
          <w:lang w:val="ru-RU" w:eastAsia="ru-RU"/>
        </w:rPr>
      </w:pPr>
      <w:r w:rsidRPr="00562785">
        <w:rPr>
          <w:rFonts w:ascii="Times New Roman" w:hAnsi="Times New Roman"/>
          <w:sz w:val="28"/>
          <w:lang w:val="ru-RU" w:eastAsia="ru-RU"/>
        </w:rPr>
        <w:fldChar w:fldCharType="begin"/>
      </w:r>
      <w:r w:rsidR="0029547E" w:rsidRPr="00562785">
        <w:rPr>
          <w:rFonts w:ascii="Times New Roman" w:hAnsi="Times New Roman"/>
          <w:sz w:val="28"/>
          <w:lang w:val="ru-RU" w:eastAsia="ru-RU"/>
        </w:rPr>
        <w:instrText xml:space="preserve"> TOC \o "1-2" \h \z \u </w:instrText>
      </w:r>
      <w:r w:rsidRPr="00562785">
        <w:rPr>
          <w:rFonts w:ascii="Times New Roman" w:hAnsi="Times New Roman"/>
          <w:sz w:val="28"/>
          <w:lang w:val="ru-RU" w:eastAsia="ru-RU"/>
        </w:rPr>
        <w:fldChar w:fldCharType="separate"/>
      </w:r>
      <w:hyperlink w:anchor="_Toc142037183" w:history="1">
        <w:r w:rsidR="00A4187F" w:rsidRPr="00562785">
          <w:rPr>
            <w:rStyle w:val="ae"/>
            <w:rFonts w:ascii="Times New Roman" w:hAnsi="Times New Roman"/>
            <w:noProof/>
            <w:sz w:val="28"/>
          </w:rPr>
          <w:t>1. ОСНОВНЫЕ ТРЕБОВАНИЯ КОМПЕТЕНЦИИ</w:t>
        </w:r>
        <w:r w:rsidR="00562785">
          <w:rPr>
            <w:rFonts w:ascii="Times New Roman" w:hAnsi="Times New Roman"/>
            <w:noProof/>
            <w:webHidden/>
            <w:sz w:val="28"/>
            <w:lang w:val="ru-RU"/>
          </w:rPr>
          <w:t>…………………………….</w:t>
        </w:r>
        <w:r w:rsidR="006D2E30">
          <w:rPr>
            <w:rFonts w:ascii="Times New Roman" w:hAnsi="Times New Roman"/>
            <w:noProof/>
            <w:webHidden/>
            <w:sz w:val="28"/>
            <w:lang w:val="ru-RU"/>
          </w:rPr>
          <w:t>4</w:t>
        </w:r>
      </w:hyperlink>
    </w:p>
    <w:p w14:paraId="127BC545" w14:textId="6155BAA4" w:rsidR="00A4187F" w:rsidRPr="00562785" w:rsidRDefault="00A87986" w:rsidP="00562785">
      <w:pPr>
        <w:pStyle w:val="25"/>
        <w:spacing w:line="360" w:lineRule="auto"/>
        <w:jc w:val="both"/>
        <w:rPr>
          <w:rFonts w:eastAsiaTheme="minorEastAsia"/>
          <w:noProof/>
          <w:kern w:val="2"/>
          <w:sz w:val="28"/>
          <w:szCs w:val="28"/>
        </w:rPr>
      </w:pPr>
      <w:hyperlink w:anchor="_Toc142037184" w:history="1">
        <w:r w:rsidR="00A4187F" w:rsidRPr="00562785">
          <w:rPr>
            <w:rStyle w:val="ae"/>
            <w:noProof/>
            <w:sz w:val="28"/>
            <w:szCs w:val="28"/>
          </w:rPr>
          <w:t>1.1. Общие сведения о требованиях компетенции</w:t>
        </w:r>
        <w:r w:rsidR="00562785">
          <w:rPr>
            <w:noProof/>
            <w:webHidden/>
            <w:sz w:val="28"/>
            <w:szCs w:val="28"/>
          </w:rPr>
          <w:t>…………………………….</w:t>
        </w:r>
      </w:hyperlink>
      <w:r w:rsidR="006D2E30">
        <w:rPr>
          <w:noProof/>
          <w:sz w:val="28"/>
          <w:szCs w:val="28"/>
        </w:rPr>
        <w:t>..4</w:t>
      </w:r>
    </w:p>
    <w:p w14:paraId="314B9F97" w14:textId="047E66C9" w:rsidR="00A4187F" w:rsidRPr="00562785" w:rsidRDefault="00A87986" w:rsidP="00562785">
      <w:pPr>
        <w:spacing w:after="0" w:line="360" w:lineRule="auto"/>
        <w:jc w:val="both"/>
        <w:rPr>
          <w:rFonts w:ascii="Times New Roman" w:eastAsia="Arial Unicode MS" w:hAnsi="Times New Roman" w:cs="Times New Roman"/>
          <w:sz w:val="28"/>
          <w:szCs w:val="28"/>
        </w:rPr>
      </w:pPr>
      <w:hyperlink w:anchor="_Toc142037185" w:history="1">
        <w:r w:rsidR="00A4187F" w:rsidRPr="00562785">
          <w:rPr>
            <w:rStyle w:val="ae"/>
            <w:rFonts w:ascii="Times New Roman" w:hAnsi="Times New Roman" w:cs="Times New Roman"/>
            <w:noProof/>
            <w:sz w:val="28"/>
            <w:szCs w:val="28"/>
          </w:rPr>
          <w:t>1.2. Перечень профессиональных задач специалиста по компетенции «</w:t>
        </w:r>
        <w:r w:rsidR="00562785" w:rsidRPr="00562785">
          <w:rPr>
            <w:rFonts w:ascii="Times New Roman" w:eastAsia="Arial Unicode MS" w:hAnsi="Times New Roman" w:cs="Times New Roman"/>
            <w:sz w:val="28"/>
            <w:szCs w:val="28"/>
          </w:rPr>
          <w:t>Управление перевозочным процессом на железнодорожном транспорте</w:t>
        </w:r>
        <w:r w:rsidR="00A4187F" w:rsidRPr="00562785">
          <w:rPr>
            <w:rStyle w:val="ae"/>
            <w:rFonts w:ascii="Times New Roman" w:hAnsi="Times New Roman" w:cs="Times New Roman"/>
            <w:noProof/>
            <w:sz w:val="28"/>
            <w:szCs w:val="28"/>
          </w:rPr>
          <w:t>»</w:t>
        </w:r>
        <w:r w:rsidR="00562785">
          <w:rPr>
            <w:rStyle w:val="ae"/>
            <w:rFonts w:ascii="Times New Roman" w:hAnsi="Times New Roman" w:cs="Times New Roman"/>
            <w:noProof/>
            <w:sz w:val="28"/>
            <w:szCs w:val="28"/>
          </w:rPr>
          <w:t>…</w:t>
        </w:r>
        <w:r w:rsidR="006D2E30">
          <w:rPr>
            <w:rFonts w:ascii="Times New Roman" w:hAnsi="Times New Roman" w:cs="Times New Roman"/>
            <w:noProof/>
            <w:webHidden/>
            <w:sz w:val="28"/>
            <w:szCs w:val="28"/>
          </w:rPr>
          <w:t>4</w:t>
        </w:r>
      </w:hyperlink>
    </w:p>
    <w:p w14:paraId="3D362E2F" w14:textId="4F51F2FF" w:rsidR="00A4187F" w:rsidRPr="00562785" w:rsidRDefault="00A87986" w:rsidP="00562785">
      <w:pPr>
        <w:pStyle w:val="25"/>
        <w:spacing w:line="360" w:lineRule="auto"/>
        <w:jc w:val="both"/>
        <w:rPr>
          <w:rFonts w:eastAsiaTheme="minorEastAsia"/>
          <w:noProof/>
          <w:kern w:val="2"/>
          <w:sz w:val="28"/>
          <w:szCs w:val="28"/>
        </w:rPr>
      </w:pPr>
      <w:hyperlink w:anchor="_Toc142037186" w:history="1">
        <w:r w:rsidR="00A4187F" w:rsidRPr="00562785">
          <w:rPr>
            <w:rStyle w:val="ae"/>
            <w:noProof/>
            <w:sz w:val="28"/>
            <w:szCs w:val="28"/>
          </w:rPr>
          <w:t>1.3. Требования к схеме оценки</w:t>
        </w:r>
        <w:r w:rsidR="00562785">
          <w:rPr>
            <w:noProof/>
            <w:webHidden/>
            <w:sz w:val="28"/>
            <w:szCs w:val="28"/>
          </w:rPr>
          <w:t>………………………………………………..</w:t>
        </w:r>
        <w:r w:rsidR="006D2E30">
          <w:rPr>
            <w:noProof/>
            <w:webHidden/>
            <w:sz w:val="28"/>
            <w:szCs w:val="28"/>
          </w:rPr>
          <w:t>.</w:t>
        </w:r>
        <w:r w:rsidR="00D83A37">
          <w:rPr>
            <w:noProof/>
            <w:webHidden/>
            <w:sz w:val="28"/>
            <w:szCs w:val="28"/>
          </w:rPr>
          <w:t>1</w:t>
        </w:r>
        <w:r w:rsidR="006D2E30">
          <w:rPr>
            <w:noProof/>
            <w:webHidden/>
            <w:sz w:val="28"/>
            <w:szCs w:val="28"/>
          </w:rPr>
          <w:t>0</w:t>
        </w:r>
      </w:hyperlink>
    </w:p>
    <w:p w14:paraId="6296A21B" w14:textId="77777777" w:rsidR="00A4187F" w:rsidRPr="00562785" w:rsidRDefault="00A87986" w:rsidP="00562785">
      <w:pPr>
        <w:pStyle w:val="25"/>
        <w:spacing w:line="360" w:lineRule="auto"/>
        <w:jc w:val="both"/>
        <w:rPr>
          <w:rFonts w:eastAsiaTheme="minorEastAsia"/>
          <w:noProof/>
          <w:kern w:val="2"/>
          <w:sz w:val="28"/>
          <w:szCs w:val="28"/>
        </w:rPr>
      </w:pPr>
      <w:hyperlink w:anchor="_Toc142037187" w:history="1">
        <w:r w:rsidR="00A4187F" w:rsidRPr="00562785">
          <w:rPr>
            <w:rStyle w:val="ae"/>
            <w:noProof/>
            <w:sz w:val="28"/>
            <w:szCs w:val="28"/>
          </w:rPr>
          <w:t>1.4. Спецификация оценки компетенции</w:t>
        </w:r>
        <w:r w:rsidR="00562785">
          <w:rPr>
            <w:noProof/>
            <w:webHidden/>
            <w:sz w:val="28"/>
            <w:szCs w:val="28"/>
          </w:rPr>
          <w:t>………………………………………</w:t>
        </w:r>
        <w:r w:rsidR="00D83A37">
          <w:rPr>
            <w:noProof/>
            <w:webHidden/>
            <w:sz w:val="28"/>
            <w:szCs w:val="28"/>
          </w:rPr>
          <w:t>11</w:t>
        </w:r>
      </w:hyperlink>
    </w:p>
    <w:p w14:paraId="47D5C844" w14:textId="74243048" w:rsidR="00A4187F" w:rsidRPr="00562785" w:rsidRDefault="00A87986" w:rsidP="00562785">
      <w:pPr>
        <w:pStyle w:val="25"/>
        <w:spacing w:line="360" w:lineRule="auto"/>
        <w:jc w:val="both"/>
        <w:rPr>
          <w:rFonts w:eastAsiaTheme="minorEastAsia"/>
          <w:noProof/>
          <w:kern w:val="2"/>
          <w:sz w:val="28"/>
          <w:szCs w:val="28"/>
        </w:rPr>
      </w:pPr>
      <w:hyperlink w:anchor="_Toc142037188" w:history="1">
        <w:r w:rsidR="00A4187F" w:rsidRPr="00562785">
          <w:rPr>
            <w:rStyle w:val="ae"/>
            <w:noProof/>
            <w:sz w:val="28"/>
            <w:szCs w:val="28"/>
          </w:rPr>
          <w:t>1.5. Конкурсное задание</w:t>
        </w:r>
        <w:r w:rsidR="00562785">
          <w:rPr>
            <w:noProof/>
            <w:webHidden/>
            <w:sz w:val="28"/>
            <w:szCs w:val="28"/>
          </w:rPr>
          <w:t>………………………………………………………</w:t>
        </w:r>
        <w:r w:rsidR="006D2E30">
          <w:rPr>
            <w:noProof/>
            <w:webHidden/>
            <w:sz w:val="28"/>
            <w:szCs w:val="28"/>
          </w:rPr>
          <w:t>...</w:t>
        </w:r>
        <w:r w:rsidR="00D83A37">
          <w:rPr>
            <w:noProof/>
            <w:webHidden/>
            <w:sz w:val="28"/>
            <w:szCs w:val="28"/>
          </w:rPr>
          <w:t>1</w:t>
        </w:r>
      </w:hyperlink>
      <w:r w:rsidR="006D2E30">
        <w:rPr>
          <w:noProof/>
          <w:sz w:val="28"/>
          <w:szCs w:val="28"/>
        </w:rPr>
        <w:t>2</w:t>
      </w:r>
    </w:p>
    <w:p w14:paraId="6F70A61A" w14:textId="333B65AB" w:rsidR="00A4187F" w:rsidRPr="00562785" w:rsidRDefault="00A87986" w:rsidP="00562785">
      <w:pPr>
        <w:pStyle w:val="25"/>
        <w:spacing w:line="360" w:lineRule="auto"/>
        <w:jc w:val="both"/>
        <w:rPr>
          <w:rFonts w:eastAsiaTheme="minorEastAsia"/>
          <w:noProof/>
          <w:kern w:val="2"/>
          <w:sz w:val="28"/>
          <w:szCs w:val="28"/>
        </w:rPr>
      </w:pPr>
      <w:hyperlink w:anchor="_Toc142037189" w:history="1">
        <w:r w:rsidR="00A4187F" w:rsidRPr="00562785">
          <w:rPr>
            <w:rStyle w:val="ae"/>
            <w:noProof/>
            <w:sz w:val="28"/>
            <w:szCs w:val="28"/>
          </w:rPr>
          <w:t>1.5.1. Разработка/выбор конкурсного задания</w:t>
        </w:r>
        <w:r w:rsidR="00562785">
          <w:rPr>
            <w:noProof/>
            <w:webHidden/>
            <w:sz w:val="28"/>
            <w:szCs w:val="28"/>
          </w:rPr>
          <w:t>…………………………………</w:t>
        </w:r>
        <w:r w:rsidR="00D83A37">
          <w:rPr>
            <w:noProof/>
            <w:webHidden/>
            <w:sz w:val="28"/>
            <w:szCs w:val="28"/>
          </w:rPr>
          <w:t>1</w:t>
        </w:r>
        <w:r w:rsidR="006D2E30">
          <w:rPr>
            <w:noProof/>
            <w:webHidden/>
            <w:sz w:val="28"/>
            <w:szCs w:val="28"/>
          </w:rPr>
          <w:t>2</w:t>
        </w:r>
      </w:hyperlink>
    </w:p>
    <w:p w14:paraId="4FA125A3" w14:textId="13D86590" w:rsidR="00A4187F" w:rsidRPr="00562785" w:rsidRDefault="00A87986" w:rsidP="00562785">
      <w:pPr>
        <w:pStyle w:val="25"/>
        <w:spacing w:line="360" w:lineRule="auto"/>
        <w:jc w:val="both"/>
        <w:rPr>
          <w:rFonts w:eastAsiaTheme="minorEastAsia"/>
          <w:noProof/>
          <w:kern w:val="2"/>
          <w:sz w:val="28"/>
          <w:szCs w:val="28"/>
        </w:rPr>
      </w:pPr>
      <w:hyperlink w:anchor="_Toc142037190" w:history="1">
        <w:r w:rsidR="00A4187F" w:rsidRPr="00562785">
          <w:rPr>
            <w:rStyle w:val="ae"/>
            <w:noProof/>
            <w:sz w:val="28"/>
            <w:szCs w:val="28"/>
          </w:rPr>
          <w:t>1.5.2. Структура модулей конкурсного задания</w:t>
        </w:r>
        <w:r w:rsidR="006D2E30">
          <w:rPr>
            <w:rStyle w:val="ae"/>
            <w:noProof/>
            <w:sz w:val="28"/>
            <w:szCs w:val="28"/>
          </w:rPr>
          <w:t>…………………………</w:t>
        </w:r>
        <w:r w:rsidR="00562785">
          <w:rPr>
            <w:noProof/>
            <w:webHidden/>
            <w:sz w:val="28"/>
            <w:szCs w:val="28"/>
          </w:rPr>
          <w:t>……</w:t>
        </w:r>
        <w:r w:rsidR="006D2E30">
          <w:rPr>
            <w:noProof/>
            <w:webHidden/>
            <w:sz w:val="28"/>
            <w:szCs w:val="28"/>
          </w:rPr>
          <w:t>.</w:t>
        </w:r>
        <w:r w:rsidR="00D83A37">
          <w:rPr>
            <w:noProof/>
            <w:webHidden/>
            <w:sz w:val="28"/>
            <w:szCs w:val="28"/>
          </w:rPr>
          <w:t>1</w:t>
        </w:r>
        <w:r w:rsidR="006D2E30">
          <w:rPr>
            <w:noProof/>
            <w:webHidden/>
            <w:sz w:val="28"/>
            <w:szCs w:val="28"/>
          </w:rPr>
          <w:t>2</w:t>
        </w:r>
      </w:hyperlink>
    </w:p>
    <w:p w14:paraId="742DB128" w14:textId="7D1D2511" w:rsidR="00A4187F" w:rsidRPr="00562785" w:rsidRDefault="00A87986" w:rsidP="00562785">
      <w:pPr>
        <w:pStyle w:val="11"/>
        <w:jc w:val="both"/>
        <w:rPr>
          <w:rFonts w:ascii="Times New Roman" w:eastAsiaTheme="minorEastAsia" w:hAnsi="Times New Roman"/>
          <w:bCs w:val="0"/>
          <w:noProof/>
          <w:kern w:val="2"/>
          <w:sz w:val="28"/>
          <w:lang w:val="ru-RU" w:eastAsia="ru-RU"/>
        </w:rPr>
      </w:pPr>
      <w:hyperlink w:anchor="_Toc142037191" w:history="1">
        <w:r w:rsidR="00A4187F" w:rsidRPr="00562785">
          <w:rPr>
            <w:rStyle w:val="ae"/>
            <w:rFonts w:ascii="Times New Roman" w:hAnsi="Times New Roman"/>
            <w:noProof/>
            <w:sz w:val="28"/>
          </w:rPr>
          <w:t>2. СПЕЦИАЛЬНЫЕ ПРАВИЛА КОМПЕТЕНЦИИ</w:t>
        </w:r>
        <w:r w:rsidR="00562785">
          <w:rPr>
            <w:rFonts w:ascii="Times New Roman" w:hAnsi="Times New Roman"/>
            <w:noProof/>
            <w:webHidden/>
            <w:sz w:val="28"/>
            <w:lang w:val="ru-RU"/>
          </w:rPr>
          <w:t>…………………………</w:t>
        </w:r>
        <w:r w:rsidR="006D2E30">
          <w:rPr>
            <w:rFonts w:ascii="Times New Roman" w:hAnsi="Times New Roman"/>
            <w:noProof/>
            <w:webHidden/>
            <w:sz w:val="28"/>
            <w:lang w:val="ru-RU"/>
          </w:rPr>
          <w:t>...</w:t>
        </w:r>
        <w:r w:rsidR="00D83A37">
          <w:rPr>
            <w:rFonts w:ascii="Times New Roman" w:hAnsi="Times New Roman"/>
            <w:noProof/>
            <w:webHidden/>
            <w:sz w:val="28"/>
            <w:lang w:val="ru-RU"/>
          </w:rPr>
          <w:t>1</w:t>
        </w:r>
        <w:r w:rsidR="006D2E30">
          <w:rPr>
            <w:rFonts w:ascii="Times New Roman" w:hAnsi="Times New Roman"/>
            <w:noProof/>
            <w:webHidden/>
            <w:sz w:val="28"/>
            <w:lang w:val="ru-RU"/>
          </w:rPr>
          <w:t>5</w:t>
        </w:r>
      </w:hyperlink>
    </w:p>
    <w:p w14:paraId="17F24EA9" w14:textId="168628FA" w:rsidR="00A4187F" w:rsidRPr="00562785" w:rsidRDefault="00A87986" w:rsidP="00562785">
      <w:pPr>
        <w:pStyle w:val="25"/>
        <w:spacing w:line="360" w:lineRule="auto"/>
        <w:jc w:val="both"/>
        <w:rPr>
          <w:rFonts w:eastAsiaTheme="minorEastAsia"/>
          <w:noProof/>
          <w:kern w:val="2"/>
          <w:sz w:val="28"/>
          <w:szCs w:val="28"/>
        </w:rPr>
      </w:pPr>
      <w:hyperlink w:anchor="_Toc142037192" w:history="1">
        <w:r w:rsidR="00A4187F" w:rsidRPr="00562785">
          <w:rPr>
            <w:rStyle w:val="ae"/>
            <w:noProof/>
            <w:sz w:val="28"/>
            <w:szCs w:val="28"/>
          </w:rPr>
          <w:t>2.1. Личный инструмент конкурсанта</w:t>
        </w:r>
        <w:r w:rsidR="00562785">
          <w:rPr>
            <w:noProof/>
            <w:webHidden/>
            <w:sz w:val="28"/>
            <w:szCs w:val="28"/>
          </w:rPr>
          <w:t>…………………………………………</w:t>
        </w:r>
        <w:r w:rsidR="00D83A37">
          <w:rPr>
            <w:noProof/>
            <w:webHidden/>
            <w:sz w:val="28"/>
            <w:szCs w:val="28"/>
          </w:rPr>
          <w:t>.1</w:t>
        </w:r>
        <w:r w:rsidR="006D2E30">
          <w:rPr>
            <w:noProof/>
            <w:webHidden/>
            <w:sz w:val="28"/>
            <w:szCs w:val="28"/>
          </w:rPr>
          <w:t>6</w:t>
        </w:r>
      </w:hyperlink>
    </w:p>
    <w:p w14:paraId="45C05813" w14:textId="00CCC666" w:rsidR="00A4187F" w:rsidRPr="00562785" w:rsidRDefault="00A87986" w:rsidP="00562785">
      <w:pPr>
        <w:pStyle w:val="25"/>
        <w:spacing w:line="360" w:lineRule="auto"/>
        <w:jc w:val="both"/>
        <w:rPr>
          <w:rFonts w:eastAsiaTheme="minorEastAsia"/>
          <w:noProof/>
          <w:kern w:val="2"/>
          <w:sz w:val="28"/>
          <w:szCs w:val="28"/>
        </w:rPr>
      </w:pPr>
      <w:hyperlink w:anchor="_Toc142037193" w:history="1">
        <w:r w:rsidR="00A4187F" w:rsidRPr="00562785">
          <w:rPr>
            <w:rStyle w:val="ae"/>
            <w:noProof/>
            <w:sz w:val="28"/>
            <w:szCs w:val="28"/>
          </w:rPr>
          <w:t>2.2.Материалы, оборудование и инструменты, запрещенные на площадке</w:t>
        </w:r>
        <w:r w:rsidR="00562785">
          <w:rPr>
            <w:noProof/>
            <w:webHidden/>
            <w:sz w:val="28"/>
            <w:szCs w:val="28"/>
          </w:rPr>
          <w:t>…</w:t>
        </w:r>
        <w:r w:rsidR="00D83A37">
          <w:rPr>
            <w:noProof/>
            <w:webHidden/>
            <w:sz w:val="28"/>
            <w:szCs w:val="28"/>
          </w:rPr>
          <w:t>1</w:t>
        </w:r>
        <w:r w:rsidR="006D2E30">
          <w:rPr>
            <w:noProof/>
            <w:webHidden/>
            <w:sz w:val="28"/>
            <w:szCs w:val="28"/>
          </w:rPr>
          <w:t>6</w:t>
        </w:r>
      </w:hyperlink>
    </w:p>
    <w:p w14:paraId="7EFFB0F5" w14:textId="7BDA474C" w:rsidR="00A4187F" w:rsidRPr="00562785" w:rsidRDefault="00A87986" w:rsidP="00562785">
      <w:pPr>
        <w:pStyle w:val="11"/>
        <w:jc w:val="both"/>
        <w:rPr>
          <w:rFonts w:ascii="Times New Roman" w:eastAsiaTheme="minorEastAsia" w:hAnsi="Times New Roman"/>
          <w:bCs w:val="0"/>
          <w:noProof/>
          <w:kern w:val="2"/>
          <w:sz w:val="28"/>
          <w:lang w:val="ru-RU" w:eastAsia="ru-RU"/>
        </w:rPr>
      </w:pPr>
      <w:hyperlink w:anchor="_Toc142037194" w:history="1">
        <w:r w:rsidR="00A4187F" w:rsidRPr="00562785">
          <w:rPr>
            <w:rStyle w:val="ae"/>
            <w:rFonts w:ascii="Times New Roman" w:hAnsi="Times New Roman"/>
            <w:noProof/>
            <w:sz w:val="28"/>
          </w:rPr>
          <w:t>3. ПРИЛОЖЕНИЯ</w:t>
        </w:r>
        <w:r w:rsidR="00562785">
          <w:rPr>
            <w:rFonts w:ascii="Times New Roman" w:hAnsi="Times New Roman"/>
            <w:noProof/>
            <w:webHidden/>
            <w:sz w:val="28"/>
            <w:lang w:val="ru-RU"/>
          </w:rPr>
          <w:t>………………………………………………………………</w:t>
        </w:r>
        <w:r w:rsidR="006D2E30">
          <w:rPr>
            <w:rFonts w:ascii="Times New Roman" w:hAnsi="Times New Roman"/>
            <w:noProof/>
            <w:webHidden/>
            <w:sz w:val="28"/>
            <w:lang w:val="ru-RU"/>
          </w:rPr>
          <w:t>.</w:t>
        </w:r>
        <w:r w:rsidR="00DF3E1C">
          <w:rPr>
            <w:rFonts w:ascii="Times New Roman" w:hAnsi="Times New Roman"/>
            <w:noProof/>
            <w:webHidden/>
            <w:sz w:val="28"/>
            <w:lang w:val="ru-RU"/>
          </w:rPr>
          <w:t>17</w:t>
        </w:r>
      </w:hyperlink>
    </w:p>
    <w:p w14:paraId="3234A1F6" w14:textId="77777777" w:rsidR="00AA2B8A" w:rsidRPr="00A204BB" w:rsidRDefault="00464526" w:rsidP="00562785">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562785">
        <w:rPr>
          <w:rFonts w:ascii="Times New Roman" w:hAnsi="Times New Roman"/>
          <w:bCs/>
          <w:sz w:val="28"/>
          <w:szCs w:val="28"/>
          <w:lang w:val="ru-RU" w:eastAsia="ru-RU"/>
        </w:rPr>
        <w:fldChar w:fldCharType="end"/>
      </w:r>
    </w:p>
    <w:p w14:paraId="2836370E"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2EAE203"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7ED6355"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089056"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89638FD"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6152498"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4299729" w14:textId="77777777" w:rsidR="00AA2B8A" w:rsidRDefault="00AA2B8A" w:rsidP="00D83E4E">
      <w:pPr>
        <w:pStyle w:val="-2"/>
        <w:rPr>
          <w:lang w:eastAsia="ru-RU"/>
        </w:rPr>
      </w:pPr>
    </w:p>
    <w:p w14:paraId="0A98E5BA"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26B1BE47"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0BDD7BFE" w14:textId="77777777" w:rsidR="00562785" w:rsidRDefault="00562785" w:rsidP="00C17B01">
      <w:pPr>
        <w:pStyle w:val="bullet"/>
        <w:numPr>
          <w:ilvl w:val="0"/>
          <w:numId w:val="0"/>
        </w:numPr>
        <w:ind w:hanging="360"/>
        <w:jc w:val="both"/>
        <w:rPr>
          <w:rFonts w:ascii="Times New Roman" w:hAnsi="Times New Roman"/>
          <w:bCs/>
          <w:sz w:val="24"/>
          <w:szCs w:val="20"/>
          <w:lang w:val="ru-RU" w:eastAsia="ru-RU"/>
        </w:rPr>
      </w:pPr>
    </w:p>
    <w:p w14:paraId="4AEA7CB7" w14:textId="77777777" w:rsidR="00A204BB" w:rsidRDefault="00D37DEA" w:rsidP="00A4187F">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lastRenderedPageBreak/>
        <w:t>ИСПОЛЬЗУЕМЫЕ СОКРАЩЕНИЯ</w:t>
      </w:r>
    </w:p>
    <w:p w14:paraId="20BF5039" w14:textId="77777777" w:rsidR="00F50AC5" w:rsidRDefault="00F50AC5" w:rsidP="00562785">
      <w:pPr>
        <w:pStyle w:val="bullet"/>
        <w:numPr>
          <w:ilvl w:val="0"/>
          <w:numId w:val="0"/>
        </w:numPr>
        <w:jc w:val="both"/>
        <w:rPr>
          <w:rFonts w:ascii="Times New Roman" w:hAnsi="Times New Roman"/>
          <w:b/>
          <w:bCs/>
          <w:sz w:val="24"/>
          <w:szCs w:val="20"/>
          <w:lang w:val="ru-RU" w:eastAsia="ru-RU"/>
        </w:rPr>
      </w:pPr>
    </w:p>
    <w:p w14:paraId="66756914" w14:textId="77777777" w:rsidR="00FB3492" w:rsidRDefault="00D96994" w:rsidP="00562785">
      <w:pPr>
        <w:pStyle w:val="bullet"/>
        <w:numPr>
          <w:ilvl w:val="0"/>
          <w:numId w:val="25"/>
        </w:numPr>
        <w:ind w:left="0" w:firstLine="0"/>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14:paraId="414D2451" w14:textId="77777777" w:rsidR="00D96994" w:rsidRDefault="00D96994" w:rsidP="00562785">
      <w:pPr>
        <w:pStyle w:val="bullet"/>
        <w:numPr>
          <w:ilvl w:val="0"/>
          <w:numId w:val="2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ПС – Профессиональный стандарт</w:t>
      </w:r>
    </w:p>
    <w:p w14:paraId="47772186" w14:textId="77777777" w:rsidR="00D96994" w:rsidRDefault="00D96994" w:rsidP="00562785">
      <w:pPr>
        <w:pStyle w:val="bullet"/>
        <w:numPr>
          <w:ilvl w:val="0"/>
          <w:numId w:val="2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КЗ – Конкурсное задание</w:t>
      </w:r>
    </w:p>
    <w:p w14:paraId="404DF350" w14:textId="77777777" w:rsidR="0056166C" w:rsidRDefault="00D96994" w:rsidP="00562785">
      <w:pPr>
        <w:pStyle w:val="bullet"/>
        <w:numPr>
          <w:ilvl w:val="0"/>
          <w:numId w:val="25"/>
        </w:numPr>
        <w:ind w:left="0" w:firstLine="0"/>
        <w:jc w:val="both"/>
        <w:rPr>
          <w:rFonts w:ascii="Times New Roman" w:eastAsia="Segoe UI" w:hAnsi="Times New Roman"/>
          <w:sz w:val="28"/>
          <w:szCs w:val="28"/>
          <w:lang w:val="ru-RU" w:bidi="en-US"/>
        </w:rPr>
      </w:pPr>
      <w:r>
        <w:rPr>
          <w:rFonts w:ascii="Times New Roman" w:eastAsia="Segoe UI" w:hAnsi="Times New Roman"/>
          <w:sz w:val="28"/>
          <w:szCs w:val="28"/>
          <w:lang w:val="ru-RU" w:bidi="en-US"/>
        </w:rPr>
        <w:t>ИЛ – Инфраструктурный лист</w:t>
      </w:r>
    </w:p>
    <w:p w14:paraId="097C118B" w14:textId="77777777" w:rsidR="0056166C" w:rsidRPr="0056166C" w:rsidRDefault="0056166C" w:rsidP="00562785">
      <w:pPr>
        <w:pStyle w:val="bullet"/>
        <w:numPr>
          <w:ilvl w:val="0"/>
          <w:numId w:val="25"/>
        </w:numPr>
        <w:ind w:left="0" w:firstLine="0"/>
        <w:jc w:val="both"/>
        <w:rPr>
          <w:rFonts w:ascii="Times New Roman" w:eastAsia="Segoe UI" w:hAnsi="Times New Roman"/>
          <w:sz w:val="28"/>
          <w:szCs w:val="28"/>
          <w:lang w:val="ru-RU" w:bidi="en-US"/>
        </w:rPr>
      </w:pPr>
      <w:r w:rsidRPr="0056166C">
        <w:rPr>
          <w:rFonts w:ascii="Times New Roman" w:hAnsi="Times New Roman"/>
          <w:bCs/>
          <w:sz w:val="28"/>
          <w:szCs w:val="28"/>
          <w:lang w:val="ru-RU" w:eastAsia="ru-RU"/>
        </w:rPr>
        <w:t>ДС – нач</w:t>
      </w:r>
      <w:r w:rsidR="00562785">
        <w:rPr>
          <w:rFonts w:ascii="Times New Roman" w:hAnsi="Times New Roman"/>
          <w:bCs/>
          <w:sz w:val="28"/>
          <w:szCs w:val="28"/>
          <w:lang w:val="ru-RU" w:eastAsia="ru-RU"/>
        </w:rPr>
        <w:t>альник железнодорожной станции</w:t>
      </w:r>
    </w:p>
    <w:p w14:paraId="77B9ADED"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ДСП – дежу</w:t>
      </w:r>
      <w:r w:rsidR="00562785">
        <w:rPr>
          <w:rFonts w:ascii="Times New Roman" w:hAnsi="Times New Roman"/>
          <w:bCs/>
          <w:sz w:val="28"/>
          <w:szCs w:val="28"/>
          <w:lang w:val="ru-RU" w:eastAsia="ru-RU"/>
        </w:rPr>
        <w:t>рный по железнодорожной станции</w:t>
      </w:r>
    </w:p>
    <w:p w14:paraId="2952524A" w14:textId="77777777" w:rsidR="0056166C" w:rsidRPr="00195A9C" w:rsidRDefault="00562785" w:rsidP="00562785">
      <w:pPr>
        <w:pStyle w:val="aff1"/>
        <w:numPr>
          <w:ilvl w:val="0"/>
          <w:numId w:val="25"/>
        </w:numPr>
        <w:spacing w:after="0" w:line="360" w:lineRule="auto"/>
        <w:ind w:left="0" w:firstLine="0"/>
        <w:jc w:val="both"/>
        <w:rPr>
          <w:rFonts w:ascii="Times New Roman" w:hAnsi="Times New Roman"/>
          <w:sz w:val="28"/>
          <w:szCs w:val="28"/>
        </w:rPr>
      </w:pPr>
      <w:r>
        <w:rPr>
          <w:rFonts w:ascii="Times New Roman" w:hAnsi="Times New Roman"/>
          <w:sz w:val="28"/>
          <w:szCs w:val="28"/>
        </w:rPr>
        <w:t>ДНЦ –диспетчер поездной</w:t>
      </w:r>
    </w:p>
    <w:p w14:paraId="562B97A8"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ДСПГ – </w:t>
      </w:r>
      <w:r w:rsidR="00562785">
        <w:rPr>
          <w:rFonts w:ascii="Times New Roman" w:hAnsi="Times New Roman"/>
          <w:bCs/>
          <w:sz w:val="28"/>
          <w:szCs w:val="28"/>
          <w:lang w:val="ru-RU" w:eastAsia="ru-RU"/>
        </w:rPr>
        <w:t>дежурный по сортировочной горке</w:t>
      </w:r>
    </w:p>
    <w:p w14:paraId="6165D967"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ПТЭ – Правила технической</w:t>
      </w:r>
      <w:r w:rsidR="00562785">
        <w:rPr>
          <w:rFonts w:ascii="Times New Roman" w:hAnsi="Times New Roman"/>
          <w:bCs/>
          <w:sz w:val="28"/>
          <w:szCs w:val="28"/>
          <w:lang w:val="ru-RU" w:eastAsia="ru-RU"/>
        </w:rPr>
        <w:t xml:space="preserve"> эксплуатации железных дорог РФ</w:t>
      </w:r>
    </w:p>
    <w:p w14:paraId="1B52284D"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 ТРА - техническо-распорядитель</w:t>
      </w:r>
      <w:r w:rsidR="00562785">
        <w:rPr>
          <w:rFonts w:ascii="Times New Roman" w:hAnsi="Times New Roman"/>
          <w:bCs/>
          <w:sz w:val="28"/>
          <w:szCs w:val="28"/>
          <w:lang w:val="ru-RU" w:eastAsia="ru-RU"/>
        </w:rPr>
        <w:t>ный акт железнодорожной станции</w:t>
      </w:r>
    </w:p>
    <w:p w14:paraId="39E0CA52"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 ТП- технологический процесс работы железной станции</w:t>
      </w:r>
    </w:p>
    <w:p w14:paraId="7FBE760A"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rPr>
        <w:t xml:space="preserve"> ПФП</w:t>
      </w:r>
      <w:r w:rsidR="00562785">
        <w:rPr>
          <w:rFonts w:ascii="Times New Roman" w:hAnsi="Times New Roman"/>
          <w:bCs/>
          <w:sz w:val="28"/>
          <w:szCs w:val="28"/>
          <w:lang w:val="ru-RU" w:eastAsia="ru-RU"/>
        </w:rPr>
        <w:t xml:space="preserve"> – план формирования поездов</w:t>
      </w:r>
    </w:p>
    <w:p w14:paraId="48C35E0F" w14:textId="77777777" w:rsidR="0056166C" w:rsidRPr="00195A9C" w:rsidRDefault="00562785" w:rsidP="00562785">
      <w:pPr>
        <w:pStyle w:val="aff1"/>
        <w:numPr>
          <w:ilvl w:val="0"/>
          <w:numId w:val="25"/>
        </w:numPr>
        <w:spacing w:after="0" w:line="360" w:lineRule="auto"/>
        <w:ind w:left="0" w:firstLine="0"/>
        <w:jc w:val="both"/>
        <w:rPr>
          <w:rFonts w:ascii="Times New Roman" w:eastAsiaTheme="minorHAnsi" w:hAnsi="Times New Roman"/>
          <w:sz w:val="28"/>
          <w:szCs w:val="28"/>
        </w:rPr>
      </w:pPr>
      <w:r>
        <w:rPr>
          <w:rFonts w:ascii="Times New Roman" w:hAnsi="Times New Roman"/>
          <w:bCs/>
          <w:sz w:val="28"/>
          <w:szCs w:val="28"/>
          <w:lang w:eastAsia="ru-RU"/>
        </w:rPr>
        <w:t xml:space="preserve"> ГДП – график движения поездов</w:t>
      </w:r>
    </w:p>
    <w:p w14:paraId="09FC4C2E" w14:textId="77777777" w:rsidR="0056166C" w:rsidRPr="00195A9C" w:rsidRDefault="0056166C" w:rsidP="00562785">
      <w:pPr>
        <w:pStyle w:val="aff1"/>
        <w:numPr>
          <w:ilvl w:val="0"/>
          <w:numId w:val="25"/>
        </w:numPr>
        <w:spacing w:after="0" w:line="360" w:lineRule="auto"/>
        <w:ind w:left="0" w:firstLine="0"/>
        <w:jc w:val="both"/>
        <w:rPr>
          <w:rFonts w:ascii="Times New Roman" w:hAnsi="Times New Roman"/>
          <w:sz w:val="28"/>
          <w:szCs w:val="28"/>
        </w:rPr>
      </w:pPr>
      <w:r w:rsidRPr="00195A9C">
        <w:rPr>
          <w:rFonts w:ascii="Times New Roman" w:hAnsi="Times New Roman"/>
          <w:sz w:val="28"/>
          <w:szCs w:val="28"/>
        </w:rPr>
        <w:t xml:space="preserve"> НГДП – норм</w:t>
      </w:r>
      <w:r w:rsidR="00562785">
        <w:rPr>
          <w:rFonts w:ascii="Times New Roman" w:hAnsi="Times New Roman"/>
          <w:sz w:val="28"/>
          <w:szCs w:val="28"/>
        </w:rPr>
        <w:t>ативный график движения поездов</w:t>
      </w:r>
    </w:p>
    <w:p w14:paraId="2F033550"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АРМ – автоматизированное ра</w:t>
      </w:r>
      <w:r w:rsidR="00562785">
        <w:rPr>
          <w:rFonts w:ascii="Times New Roman" w:hAnsi="Times New Roman"/>
          <w:sz w:val="28"/>
          <w:szCs w:val="28"/>
          <w:lang w:val="ru-RU"/>
        </w:rPr>
        <w:t>бочее место</w:t>
      </w:r>
    </w:p>
    <w:p w14:paraId="2921052C" w14:textId="77777777" w:rsidR="0056166C" w:rsidRPr="00195A9C" w:rsidRDefault="00562785" w:rsidP="00562785">
      <w:pPr>
        <w:pStyle w:val="bullet"/>
        <w:numPr>
          <w:ilvl w:val="0"/>
          <w:numId w:val="25"/>
        </w:numPr>
        <w:ind w:left="0" w:firstLine="0"/>
        <w:jc w:val="both"/>
        <w:rPr>
          <w:rFonts w:ascii="Times New Roman" w:hAnsi="Times New Roman"/>
          <w:bCs/>
          <w:sz w:val="28"/>
          <w:szCs w:val="28"/>
          <w:lang w:val="ru-RU" w:eastAsia="ru-RU"/>
        </w:rPr>
      </w:pPr>
      <w:r>
        <w:rPr>
          <w:rFonts w:ascii="Times New Roman" w:hAnsi="Times New Roman"/>
          <w:sz w:val="28"/>
          <w:szCs w:val="28"/>
          <w:lang w:val="ru-RU"/>
        </w:rPr>
        <w:t xml:space="preserve"> АБ – автоматическая блокировка</w:t>
      </w:r>
    </w:p>
    <w:p w14:paraId="72D02AEB"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ПАБ –</w:t>
      </w:r>
      <w:r w:rsidR="00562785">
        <w:rPr>
          <w:rFonts w:ascii="Times New Roman" w:hAnsi="Times New Roman"/>
          <w:sz w:val="28"/>
          <w:szCs w:val="28"/>
          <w:lang w:val="ru-RU"/>
        </w:rPr>
        <w:t xml:space="preserve"> полуавтоматическая блокировка</w:t>
      </w:r>
    </w:p>
    <w:p w14:paraId="370B7394"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rPr>
        <w:t>Г</w:t>
      </w:r>
      <w:r w:rsidR="00562785">
        <w:rPr>
          <w:rFonts w:ascii="Times New Roman" w:hAnsi="Times New Roman"/>
          <w:sz w:val="28"/>
          <w:szCs w:val="28"/>
        </w:rPr>
        <w:t>ИД – график</w:t>
      </w:r>
      <w:r w:rsidR="00562785">
        <w:rPr>
          <w:rFonts w:ascii="Times New Roman" w:hAnsi="Times New Roman"/>
          <w:sz w:val="28"/>
          <w:szCs w:val="28"/>
          <w:lang w:val="ru-RU"/>
        </w:rPr>
        <w:t xml:space="preserve"> </w:t>
      </w:r>
      <w:r w:rsidR="00562785">
        <w:rPr>
          <w:rFonts w:ascii="Times New Roman" w:hAnsi="Times New Roman"/>
          <w:sz w:val="28"/>
          <w:szCs w:val="28"/>
        </w:rPr>
        <w:t>исполненного</w:t>
      </w:r>
      <w:r w:rsidR="00562785">
        <w:rPr>
          <w:rFonts w:ascii="Times New Roman" w:hAnsi="Times New Roman"/>
          <w:sz w:val="28"/>
          <w:szCs w:val="28"/>
          <w:lang w:val="ru-RU"/>
        </w:rPr>
        <w:t xml:space="preserve"> </w:t>
      </w:r>
      <w:r w:rsidR="00562785">
        <w:rPr>
          <w:rFonts w:ascii="Times New Roman" w:hAnsi="Times New Roman"/>
          <w:sz w:val="28"/>
          <w:szCs w:val="28"/>
        </w:rPr>
        <w:t>движения</w:t>
      </w:r>
    </w:p>
    <w:p w14:paraId="4D5DD87F" w14:textId="77777777" w:rsidR="0056166C" w:rsidRPr="00195A9C" w:rsidRDefault="00562785" w:rsidP="00562785">
      <w:pPr>
        <w:pStyle w:val="bullet"/>
        <w:numPr>
          <w:ilvl w:val="0"/>
          <w:numId w:val="25"/>
        </w:numPr>
        <w:ind w:left="0" w:firstLine="0"/>
        <w:jc w:val="both"/>
        <w:rPr>
          <w:rFonts w:ascii="Times New Roman" w:hAnsi="Times New Roman"/>
          <w:bCs/>
          <w:sz w:val="28"/>
          <w:szCs w:val="28"/>
          <w:lang w:val="ru-RU" w:eastAsia="ru-RU"/>
        </w:rPr>
      </w:pPr>
      <w:r>
        <w:rPr>
          <w:rFonts w:ascii="Times New Roman" w:hAnsi="Times New Roman"/>
          <w:sz w:val="28"/>
          <w:szCs w:val="28"/>
          <w:lang w:val="ru-RU"/>
        </w:rPr>
        <w:t xml:space="preserve"> ИР – искусственная разделка</w:t>
      </w:r>
    </w:p>
    <w:p w14:paraId="244750E9"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МРЦ – ма</w:t>
      </w:r>
      <w:r w:rsidR="00562785">
        <w:rPr>
          <w:rFonts w:ascii="Times New Roman" w:hAnsi="Times New Roman"/>
          <w:sz w:val="28"/>
          <w:szCs w:val="28"/>
          <w:lang w:val="ru-RU"/>
        </w:rPr>
        <w:t>ршрутно-релейная централизация</w:t>
      </w:r>
    </w:p>
    <w:p w14:paraId="5EF7CD24" w14:textId="77777777" w:rsidR="0056166C" w:rsidRPr="00195A9C" w:rsidRDefault="00562785" w:rsidP="00562785">
      <w:pPr>
        <w:pStyle w:val="bullet"/>
        <w:numPr>
          <w:ilvl w:val="0"/>
          <w:numId w:val="25"/>
        </w:numPr>
        <w:ind w:left="0" w:firstLine="0"/>
        <w:jc w:val="both"/>
        <w:rPr>
          <w:rFonts w:ascii="Times New Roman" w:hAnsi="Times New Roman"/>
          <w:bCs/>
          <w:sz w:val="28"/>
          <w:szCs w:val="28"/>
          <w:lang w:val="ru-RU" w:eastAsia="ru-RU"/>
        </w:rPr>
      </w:pPr>
      <w:r>
        <w:rPr>
          <w:rFonts w:ascii="Times New Roman" w:hAnsi="Times New Roman"/>
          <w:sz w:val="28"/>
          <w:szCs w:val="28"/>
          <w:lang w:val="ru-RU"/>
        </w:rPr>
        <w:t xml:space="preserve"> ВК – вспомогательная кнопка</w:t>
      </w:r>
    </w:p>
    <w:p w14:paraId="6385B764" w14:textId="77777777" w:rsidR="0056166C" w:rsidRPr="00195A9C" w:rsidRDefault="00562785" w:rsidP="00562785">
      <w:pPr>
        <w:pStyle w:val="bullet"/>
        <w:numPr>
          <w:ilvl w:val="0"/>
          <w:numId w:val="25"/>
        </w:numPr>
        <w:ind w:left="0" w:firstLine="0"/>
        <w:jc w:val="both"/>
        <w:rPr>
          <w:rFonts w:ascii="Times New Roman" w:hAnsi="Times New Roman"/>
          <w:bCs/>
          <w:sz w:val="28"/>
          <w:szCs w:val="28"/>
          <w:lang w:val="ru-RU" w:eastAsia="ru-RU"/>
        </w:rPr>
      </w:pPr>
      <w:r>
        <w:rPr>
          <w:rFonts w:ascii="Times New Roman" w:hAnsi="Times New Roman"/>
          <w:sz w:val="28"/>
          <w:szCs w:val="28"/>
          <w:lang w:val="ru-RU"/>
        </w:rPr>
        <w:t xml:space="preserve"> СП – стрелочный перевод</w:t>
      </w:r>
    </w:p>
    <w:p w14:paraId="1BD964F3"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СЦБ – устройства сигнализа</w:t>
      </w:r>
      <w:r w:rsidR="00562785">
        <w:rPr>
          <w:rFonts w:ascii="Times New Roman" w:hAnsi="Times New Roman"/>
          <w:sz w:val="28"/>
          <w:szCs w:val="28"/>
          <w:lang w:val="ru-RU"/>
        </w:rPr>
        <w:t>ции, централизации и блокировки</w:t>
      </w:r>
    </w:p>
    <w:p w14:paraId="7E028E26"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Э</w:t>
      </w:r>
      <w:r w:rsidR="00562785">
        <w:rPr>
          <w:rFonts w:ascii="Times New Roman" w:hAnsi="Times New Roman"/>
          <w:sz w:val="28"/>
          <w:szCs w:val="28"/>
          <w:lang w:val="ru-RU"/>
        </w:rPr>
        <w:t>Ц – электрическая централизация</w:t>
      </w:r>
    </w:p>
    <w:p w14:paraId="431439C5"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 ДУ </w:t>
      </w:r>
      <w:r w:rsidRPr="00195A9C">
        <w:rPr>
          <w:rFonts w:ascii="Times New Roman" w:hAnsi="Times New Roman"/>
          <w:sz w:val="28"/>
          <w:szCs w:val="28"/>
          <w:lang w:val="ru-RU"/>
        </w:rPr>
        <w:t xml:space="preserve">– </w:t>
      </w:r>
      <w:r w:rsidRPr="00195A9C">
        <w:rPr>
          <w:rFonts w:ascii="Times New Roman" w:hAnsi="Times New Roman"/>
          <w:bCs/>
          <w:sz w:val="28"/>
          <w:szCs w:val="28"/>
          <w:lang w:val="ru-RU" w:eastAsia="ru-RU"/>
        </w:rPr>
        <w:t xml:space="preserve">2 (ДУ </w:t>
      </w:r>
      <w:r w:rsidRPr="00195A9C">
        <w:rPr>
          <w:rFonts w:ascii="Times New Roman" w:hAnsi="Times New Roman"/>
          <w:sz w:val="28"/>
          <w:szCs w:val="28"/>
          <w:lang w:val="ru-RU"/>
        </w:rPr>
        <w:t xml:space="preserve">– </w:t>
      </w:r>
      <w:r w:rsidRPr="00195A9C">
        <w:rPr>
          <w:rFonts w:ascii="Times New Roman" w:hAnsi="Times New Roman"/>
          <w:bCs/>
          <w:sz w:val="28"/>
          <w:szCs w:val="28"/>
          <w:lang w:val="ru-RU" w:eastAsia="ru-RU"/>
        </w:rPr>
        <w:t>3)</w:t>
      </w:r>
      <w:r w:rsidRPr="00195A9C">
        <w:rPr>
          <w:rFonts w:ascii="Times New Roman" w:hAnsi="Times New Roman"/>
          <w:sz w:val="28"/>
          <w:szCs w:val="28"/>
          <w:lang w:val="ru-RU"/>
        </w:rPr>
        <w:t xml:space="preserve"> – </w:t>
      </w:r>
      <w:r w:rsidR="00562785">
        <w:rPr>
          <w:rFonts w:ascii="Times New Roman" w:hAnsi="Times New Roman"/>
          <w:bCs/>
          <w:sz w:val="28"/>
          <w:szCs w:val="28"/>
          <w:lang w:val="ru-RU" w:eastAsia="ru-RU"/>
        </w:rPr>
        <w:t>журнал движения поездов</w:t>
      </w:r>
    </w:p>
    <w:p w14:paraId="79F91F0B"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ДУ – 46 – журнал осмотра путей, стрелочных переводов, устройств СЦБ, </w:t>
      </w:r>
      <w:r w:rsidR="00562785">
        <w:rPr>
          <w:rFonts w:ascii="Times New Roman" w:hAnsi="Times New Roman"/>
          <w:sz w:val="28"/>
          <w:szCs w:val="28"/>
          <w:lang w:val="ru-RU"/>
        </w:rPr>
        <w:t>связи и контактной сети</w:t>
      </w:r>
    </w:p>
    <w:p w14:paraId="6528D916"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 ДУ </w:t>
      </w:r>
      <w:r w:rsidRPr="00195A9C">
        <w:rPr>
          <w:rFonts w:ascii="Times New Roman" w:hAnsi="Times New Roman"/>
          <w:sz w:val="28"/>
          <w:szCs w:val="28"/>
          <w:lang w:val="ru-RU"/>
        </w:rPr>
        <w:t xml:space="preserve">– </w:t>
      </w:r>
      <w:r w:rsidRPr="00195A9C">
        <w:rPr>
          <w:rFonts w:ascii="Times New Roman" w:hAnsi="Times New Roman"/>
          <w:bCs/>
          <w:sz w:val="28"/>
          <w:szCs w:val="28"/>
          <w:lang w:val="ru-RU" w:eastAsia="ru-RU"/>
        </w:rPr>
        <w:t>47</w:t>
      </w:r>
      <w:r w:rsidRPr="00195A9C">
        <w:rPr>
          <w:rFonts w:ascii="Times New Roman" w:hAnsi="Times New Roman"/>
          <w:sz w:val="28"/>
          <w:szCs w:val="28"/>
          <w:lang w:val="ru-RU"/>
        </w:rPr>
        <w:t xml:space="preserve"> – </w:t>
      </w:r>
      <w:r w:rsidRPr="00195A9C">
        <w:rPr>
          <w:rFonts w:ascii="Times New Roman" w:hAnsi="Times New Roman"/>
          <w:bCs/>
          <w:sz w:val="28"/>
          <w:szCs w:val="28"/>
          <w:lang w:val="ru-RU" w:eastAsia="ru-RU"/>
        </w:rPr>
        <w:t xml:space="preserve">журнал поездных </w:t>
      </w:r>
      <w:r w:rsidR="00562785">
        <w:rPr>
          <w:rFonts w:ascii="Times New Roman" w:hAnsi="Times New Roman"/>
          <w:bCs/>
          <w:sz w:val="28"/>
          <w:szCs w:val="28"/>
          <w:lang w:val="ru-RU" w:eastAsia="ru-RU"/>
        </w:rPr>
        <w:t>телефонограмм</w:t>
      </w:r>
    </w:p>
    <w:p w14:paraId="6B1D1700" w14:textId="77777777" w:rsidR="0056166C" w:rsidRPr="00195A9C" w:rsidRDefault="00562785" w:rsidP="00562785">
      <w:pPr>
        <w:pStyle w:val="bullet"/>
        <w:numPr>
          <w:ilvl w:val="0"/>
          <w:numId w:val="25"/>
        </w:numPr>
        <w:ind w:left="0" w:firstLine="0"/>
        <w:jc w:val="both"/>
        <w:rPr>
          <w:rFonts w:ascii="Times New Roman" w:hAnsi="Times New Roman"/>
          <w:bCs/>
          <w:sz w:val="28"/>
          <w:szCs w:val="28"/>
          <w:lang w:val="ru-RU" w:eastAsia="ru-RU"/>
        </w:rPr>
      </w:pPr>
      <w:r>
        <w:rPr>
          <w:rFonts w:ascii="Times New Roman" w:hAnsi="Times New Roman"/>
          <w:sz w:val="28"/>
          <w:szCs w:val="28"/>
          <w:lang w:val="ru-RU"/>
        </w:rPr>
        <w:t xml:space="preserve"> ДУ – 50 – путевая записка</w:t>
      </w:r>
    </w:p>
    <w:p w14:paraId="56085E6C"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lastRenderedPageBreak/>
        <w:t xml:space="preserve"> ДУ – 52 – разрешение на отправление поезда при полуавтоматической блокировке п</w:t>
      </w:r>
      <w:r w:rsidR="00562785">
        <w:rPr>
          <w:rFonts w:ascii="Times New Roman" w:hAnsi="Times New Roman"/>
          <w:sz w:val="28"/>
          <w:szCs w:val="28"/>
          <w:lang w:val="ru-RU"/>
        </w:rPr>
        <w:t>ри закрытом выходном светофоре</w:t>
      </w:r>
    </w:p>
    <w:p w14:paraId="1A1B4627"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ДУ – 54 – разрешение на отправление поезда при автоматической блокировке при запрещающем выходном св</w:t>
      </w:r>
      <w:r w:rsidR="00562785">
        <w:rPr>
          <w:rFonts w:ascii="Times New Roman" w:hAnsi="Times New Roman"/>
          <w:sz w:val="28"/>
          <w:szCs w:val="28"/>
          <w:lang w:val="ru-RU"/>
        </w:rPr>
        <w:t>етофоре</w:t>
      </w:r>
    </w:p>
    <w:p w14:paraId="235F15BE"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ДУ – 55 – извещение о движении поезда на однопутных перегонах при перерыве вс</w:t>
      </w:r>
      <w:r w:rsidR="00562785">
        <w:rPr>
          <w:rFonts w:ascii="Times New Roman" w:hAnsi="Times New Roman"/>
          <w:sz w:val="28"/>
          <w:szCs w:val="28"/>
          <w:lang w:val="ru-RU"/>
        </w:rPr>
        <w:t>ех средств сигнализации и связи</w:t>
      </w:r>
    </w:p>
    <w:p w14:paraId="11D1F01F"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ДУ – 56 – разрешение на отправление поезда при перерыве дей</w:t>
      </w:r>
      <w:r w:rsidR="00562785">
        <w:rPr>
          <w:rFonts w:ascii="Times New Roman" w:hAnsi="Times New Roman"/>
          <w:sz w:val="28"/>
          <w:szCs w:val="28"/>
          <w:lang w:val="ru-RU"/>
        </w:rPr>
        <w:t>ствия всех средств сигнализации</w:t>
      </w:r>
    </w:p>
    <w:p w14:paraId="3DF57D6C"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sz w:val="28"/>
          <w:szCs w:val="28"/>
          <w:lang w:val="ru-RU"/>
        </w:rPr>
        <w:t xml:space="preserve"> ДУ – 58 – журнал диспетчерских распоряжен</w:t>
      </w:r>
      <w:r w:rsidR="00562785">
        <w:rPr>
          <w:rFonts w:ascii="Times New Roman" w:hAnsi="Times New Roman"/>
          <w:sz w:val="28"/>
          <w:szCs w:val="28"/>
          <w:lang w:val="ru-RU"/>
        </w:rPr>
        <w:t>ий</w:t>
      </w:r>
    </w:p>
    <w:p w14:paraId="0DD97FDD"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 ДУ</w:t>
      </w:r>
      <w:r w:rsidRPr="00195A9C">
        <w:rPr>
          <w:rFonts w:ascii="Times New Roman" w:hAnsi="Times New Roman"/>
          <w:sz w:val="28"/>
          <w:szCs w:val="28"/>
          <w:lang w:val="ru-RU"/>
        </w:rPr>
        <w:t xml:space="preserve"> – </w:t>
      </w:r>
      <w:r w:rsidRPr="00195A9C">
        <w:rPr>
          <w:rFonts w:ascii="Times New Roman" w:hAnsi="Times New Roman"/>
          <w:bCs/>
          <w:sz w:val="28"/>
          <w:szCs w:val="28"/>
          <w:lang w:val="ru-RU" w:eastAsia="ru-RU"/>
        </w:rPr>
        <w:t xml:space="preserve">60 - книга для </w:t>
      </w:r>
      <w:r w:rsidR="00562785">
        <w:rPr>
          <w:rFonts w:ascii="Times New Roman" w:hAnsi="Times New Roman"/>
          <w:bCs/>
          <w:sz w:val="28"/>
          <w:szCs w:val="28"/>
          <w:lang w:val="ru-RU" w:eastAsia="ru-RU"/>
        </w:rPr>
        <w:t>записи предупреждений на поезда</w:t>
      </w:r>
    </w:p>
    <w:p w14:paraId="6C0AFCC7"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 ДУ</w:t>
      </w:r>
      <w:r w:rsidRPr="00195A9C">
        <w:rPr>
          <w:rFonts w:ascii="Times New Roman" w:hAnsi="Times New Roman"/>
          <w:sz w:val="28"/>
          <w:szCs w:val="28"/>
          <w:lang w:val="ru-RU"/>
        </w:rPr>
        <w:t xml:space="preserve"> – </w:t>
      </w:r>
      <w:r w:rsidR="00562785">
        <w:rPr>
          <w:rFonts w:ascii="Times New Roman" w:hAnsi="Times New Roman"/>
          <w:bCs/>
          <w:sz w:val="28"/>
          <w:szCs w:val="28"/>
          <w:lang w:val="ru-RU" w:eastAsia="ru-RU"/>
        </w:rPr>
        <w:t>61 - бланк предупреждений</w:t>
      </w:r>
    </w:p>
    <w:p w14:paraId="7C9040AC" w14:textId="77777777" w:rsidR="0056166C" w:rsidRPr="00195A9C" w:rsidRDefault="0056166C" w:rsidP="00562785">
      <w:pPr>
        <w:pStyle w:val="bullet"/>
        <w:numPr>
          <w:ilvl w:val="0"/>
          <w:numId w:val="25"/>
        </w:numPr>
        <w:ind w:left="0" w:firstLine="0"/>
        <w:jc w:val="both"/>
        <w:rPr>
          <w:rFonts w:ascii="Times New Roman" w:hAnsi="Times New Roman"/>
          <w:bCs/>
          <w:sz w:val="28"/>
          <w:szCs w:val="28"/>
          <w:lang w:val="ru-RU" w:eastAsia="ru-RU"/>
        </w:rPr>
      </w:pPr>
      <w:r w:rsidRPr="00195A9C">
        <w:rPr>
          <w:rFonts w:ascii="Times New Roman" w:hAnsi="Times New Roman"/>
          <w:bCs/>
          <w:sz w:val="28"/>
          <w:szCs w:val="28"/>
          <w:lang w:val="ru-RU" w:eastAsia="ru-RU"/>
        </w:rPr>
        <w:t xml:space="preserve"> ДУ - 64 - разрешение на отправление восстановительного поезда или локомотива на закрыт</w:t>
      </w:r>
      <w:r w:rsidR="00562785">
        <w:rPr>
          <w:rFonts w:ascii="Times New Roman" w:hAnsi="Times New Roman"/>
          <w:bCs/>
          <w:sz w:val="28"/>
          <w:szCs w:val="28"/>
          <w:lang w:val="ru-RU" w:eastAsia="ru-RU"/>
        </w:rPr>
        <w:t>ый перегон для оказания помощи</w:t>
      </w:r>
    </w:p>
    <w:p w14:paraId="450DF35B" w14:textId="77777777"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433DC10D" w14:textId="77777777" w:rsidR="00DE39D8" w:rsidRPr="00BE1EEA" w:rsidRDefault="00D37DEA" w:rsidP="00BE1EEA">
      <w:pPr>
        <w:pStyle w:val="-1"/>
        <w:spacing w:before="0" w:after="0"/>
        <w:jc w:val="center"/>
        <w:rPr>
          <w:rFonts w:ascii="Times New Roman" w:hAnsi="Times New Roman"/>
          <w:color w:val="auto"/>
          <w:sz w:val="28"/>
          <w:szCs w:val="28"/>
        </w:rPr>
      </w:pPr>
      <w:bookmarkStart w:id="1" w:name="_Toc142037183"/>
      <w:r w:rsidRPr="00BE1EEA">
        <w:rPr>
          <w:rFonts w:ascii="Times New Roman" w:hAnsi="Times New Roman"/>
          <w:color w:val="auto"/>
          <w:sz w:val="28"/>
          <w:szCs w:val="28"/>
        </w:rPr>
        <w:lastRenderedPageBreak/>
        <w:t>1</w:t>
      </w:r>
      <w:r w:rsidR="00DE39D8" w:rsidRPr="00BE1EEA">
        <w:rPr>
          <w:rFonts w:ascii="Times New Roman" w:hAnsi="Times New Roman"/>
          <w:color w:val="auto"/>
          <w:sz w:val="28"/>
          <w:szCs w:val="28"/>
        </w:rPr>
        <w:t>.</w:t>
      </w:r>
      <w:r w:rsidRPr="00BE1EEA">
        <w:rPr>
          <w:rFonts w:ascii="Times New Roman" w:hAnsi="Times New Roman"/>
          <w:color w:val="auto"/>
          <w:sz w:val="28"/>
          <w:szCs w:val="28"/>
        </w:rPr>
        <w:t>ОСНОВНЫЕ ТРЕБОВАНИЯ</w:t>
      </w:r>
      <w:r w:rsidR="00E0407E" w:rsidRPr="00BE1EEA">
        <w:rPr>
          <w:rFonts w:ascii="Times New Roman" w:hAnsi="Times New Roman"/>
          <w:color w:val="auto"/>
          <w:sz w:val="28"/>
          <w:szCs w:val="28"/>
        </w:rPr>
        <w:t>КОМПЕТЕНЦИИ</w:t>
      </w:r>
      <w:bookmarkEnd w:id="1"/>
    </w:p>
    <w:p w14:paraId="3323E524" w14:textId="77777777" w:rsidR="00DE39D8" w:rsidRPr="00BE1EEA" w:rsidRDefault="00D37DEA" w:rsidP="00BE1EEA">
      <w:pPr>
        <w:pStyle w:val="-2"/>
        <w:spacing w:before="0" w:after="0"/>
        <w:jc w:val="center"/>
        <w:rPr>
          <w:rFonts w:ascii="Times New Roman" w:hAnsi="Times New Roman"/>
          <w:szCs w:val="28"/>
        </w:rPr>
      </w:pPr>
      <w:bookmarkStart w:id="2" w:name="_Toc142037184"/>
      <w:r w:rsidRPr="00BE1EEA">
        <w:rPr>
          <w:rFonts w:ascii="Times New Roman" w:hAnsi="Times New Roman"/>
          <w:szCs w:val="28"/>
        </w:rPr>
        <w:t>1</w:t>
      </w:r>
      <w:r w:rsidR="00DE39D8" w:rsidRPr="00BE1EEA">
        <w:rPr>
          <w:rFonts w:ascii="Times New Roman" w:hAnsi="Times New Roman"/>
          <w:szCs w:val="28"/>
        </w:rPr>
        <w:t xml:space="preserve">.1. </w:t>
      </w:r>
      <w:r w:rsidR="00BE1EEA" w:rsidRPr="00BE1EEA">
        <w:rPr>
          <w:rFonts w:ascii="Times New Roman" w:hAnsi="Times New Roman"/>
          <w:szCs w:val="28"/>
        </w:rPr>
        <w:t>Общие сведения о требованиях</w:t>
      </w:r>
      <w:r w:rsidR="00BE1EEA">
        <w:rPr>
          <w:rFonts w:ascii="Times New Roman" w:hAnsi="Times New Roman"/>
          <w:szCs w:val="28"/>
        </w:rPr>
        <w:t xml:space="preserve"> </w:t>
      </w:r>
      <w:r w:rsidR="00BE1EEA" w:rsidRPr="00BE1EEA">
        <w:rPr>
          <w:rFonts w:ascii="Times New Roman" w:hAnsi="Times New Roman"/>
          <w:szCs w:val="28"/>
        </w:rPr>
        <w:t>компетенции</w:t>
      </w:r>
      <w:bookmarkEnd w:id="2"/>
    </w:p>
    <w:p w14:paraId="031A729E" w14:textId="77777777" w:rsidR="00E857D6" w:rsidRPr="00A204BB" w:rsidRDefault="00562785" w:rsidP="00BE1E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w:t>
      </w:r>
      <w:r w:rsidR="00D37DEA">
        <w:rPr>
          <w:rFonts w:ascii="Times New Roman" w:hAnsi="Times New Roman" w:cs="Times New Roman"/>
          <w:sz w:val="28"/>
          <w:szCs w:val="28"/>
        </w:rPr>
        <w:t xml:space="preserve"> «</w:t>
      </w:r>
      <w:r w:rsidR="0056166C" w:rsidRPr="00562785">
        <w:rPr>
          <w:rFonts w:ascii="Times New Roman" w:eastAsia="Times New Roman" w:hAnsi="Times New Roman" w:cs="Times New Roman"/>
          <w:sz w:val="28"/>
          <w:szCs w:val="28"/>
        </w:rPr>
        <w:t xml:space="preserve">Управление перевозочным процессом </w:t>
      </w:r>
      <w:r>
        <w:rPr>
          <w:rFonts w:ascii="Times New Roman" w:eastAsia="Times New Roman" w:hAnsi="Times New Roman" w:cs="Times New Roman"/>
          <w:sz w:val="28"/>
          <w:szCs w:val="28"/>
        </w:rPr>
        <w:t xml:space="preserve"> </w:t>
      </w:r>
      <w:r w:rsidR="00BE1EEA">
        <w:rPr>
          <w:rFonts w:ascii="Times New Roman" w:eastAsia="Times New Roman" w:hAnsi="Times New Roman" w:cs="Times New Roman"/>
          <w:sz w:val="28"/>
          <w:szCs w:val="28"/>
        </w:rPr>
        <w:t xml:space="preserve">                   </w:t>
      </w:r>
      <w:r w:rsidR="0056166C" w:rsidRPr="00562785">
        <w:rPr>
          <w:rFonts w:ascii="Times New Roman" w:eastAsia="Times New Roman" w:hAnsi="Times New Roman" w:cs="Times New Roman"/>
          <w:sz w:val="28"/>
          <w:szCs w:val="28"/>
        </w:rPr>
        <w:t>на железнодорожном транспорте</w:t>
      </w:r>
      <w:r w:rsidR="00D37DEA" w:rsidRPr="00562785">
        <w:rPr>
          <w:rFonts w:ascii="Times New Roman" w:hAnsi="Times New Roman" w:cs="Times New Roman"/>
          <w:sz w:val="28"/>
          <w:szCs w:val="28"/>
        </w:rPr>
        <w:t>»</w:t>
      </w:r>
      <w:bookmarkStart w:id="3" w:name="_Hlk123050441"/>
      <w:r>
        <w:rPr>
          <w:rFonts w:ascii="Times New Roman" w:hAnsi="Times New Roman" w:cs="Times New Roman"/>
          <w:sz w:val="28"/>
          <w:szCs w:val="28"/>
        </w:rPr>
        <w:t xml:space="preserve"> </w:t>
      </w:r>
      <w:r w:rsidR="00E857D6" w:rsidRPr="00A204BB">
        <w:rPr>
          <w:rFonts w:ascii="Times New Roman" w:hAnsi="Times New Roman" w:cs="Times New Roman"/>
          <w:sz w:val="28"/>
          <w:szCs w:val="28"/>
        </w:rPr>
        <w:t>определя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 xml:space="preserve">умения, навыки </w:t>
      </w:r>
      <w:r w:rsidR="00BE1EEA">
        <w:rPr>
          <w:rFonts w:ascii="Times New Roman" w:hAnsi="Times New Roman" w:cs="Times New Roman"/>
          <w:sz w:val="28"/>
          <w:szCs w:val="28"/>
        </w:rPr>
        <w:t xml:space="preserve">                     </w:t>
      </w:r>
      <w:r w:rsidR="00E0407E">
        <w:rPr>
          <w:rFonts w:ascii="Times New Roman" w:hAnsi="Times New Roman" w:cs="Times New Roman"/>
          <w:sz w:val="28"/>
          <w:szCs w:val="28"/>
        </w:rPr>
        <w:t>и трудовые функции</w:t>
      </w:r>
      <w:bookmarkEnd w:id="3"/>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p>
    <w:p w14:paraId="28ABD764" w14:textId="77777777" w:rsidR="00C56A9B" w:rsidRDefault="000244DA"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6372CF73" w14:textId="3EED7BC8" w:rsidR="00E857D6" w:rsidRPr="00A204BB" w:rsidRDefault="00C56A9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6D2E30">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204BB">
        <w:rPr>
          <w:rFonts w:ascii="Times New Roman" w:hAnsi="Times New Roman" w:cs="Times New Roman"/>
          <w:sz w:val="28"/>
          <w:szCs w:val="28"/>
        </w:rPr>
        <w:t xml:space="preserve"> </w:t>
      </w:r>
      <w:r w:rsidR="00BE1EEA">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и </w:t>
      </w:r>
      <w:r w:rsidR="009E37D3">
        <w:rPr>
          <w:rFonts w:ascii="Times New Roman" w:hAnsi="Times New Roman" w:cs="Times New Roman"/>
          <w:sz w:val="28"/>
          <w:szCs w:val="28"/>
        </w:rPr>
        <w:t>участия их в конкурсах профессионального мастерства.</w:t>
      </w:r>
    </w:p>
    <w:p w14:paraId="468D617E" w14:textId="37B27757" w:rsidR="00E857D6" w:rsidRPr="00A204BB" w:rsidRDefault="00E857D6" w:rsidP="00C17B01">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6D2E30">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14:paraId="38E1FC23" w14:textId="77777777" w:rsidR="00E857D6" w:rsidRDefault="00D37DEA" w:rsidP="00C56A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14:paraId="50928AA1" w14:textId="77777777" w:rsidR="00BE1EEA" w:rsidRPr="00A204BB" w:rsidRDefault="00BE1EEA" w:rsidP="00C56A9B">
      <w:pPr>
        <w:spacing w:after="0" w:line="360" w:lineRule="auto"/>
        <w:ind w:firstLine="709"/>
        <w:jc w:val="both"/>
        <w:rPr>
          <w:rFonts w:ascii="Times New Roman" w:hAnsi="Times New Roman" w:cs="Times New Roman"/>
          <w:sz w:val="28"/>
          <w:szCs w:val="28"/>
        </w:rPr>
      </w:pPr>
    </w:p>
    <w:p w14:paraId="20DD1A02" w14:textId="77777777" w:rsidR="0056166C" w:rsidRPr="00BE1EEA" w:rsidRDefault="00270E01" w:rsidP="00BE1EEA">
      <w:pPr>
        <w:pStyle w:val="-2"/>
        <w:spacing w:before="0" w:after="0"/>
        <w:jc w:val="center"/>
        <w:rPr>
          <w:rFonts w:ascii="Times New Roman" w:hAnsi="Times New Roman"/>
          <w:szCs w:val="28"/>
        </w:rPr>
      </w:pPr>
      <w:bookmarkStart w:id="4" w:name="_Toc78885652"/>
      <w:bookmarkStart w:id="5" w:name="_Toc142037185"/>
      <w:r w:rsidRPr="00BE1EEA">
        <w:rPr>
          <w:rFonts w:ascii="Times New Roman" w:hAnsi="Times New Roman"/>
          <w:szCs w:val="28"/>
        </w:rPr>
        <w:t>1</w:t>
      </w:r>
      <w:r w:rsidR="00D17132" w:rsidRPr="00BE1EEA">
        <w:rPr>
          <w:rFonts w:ascii="Times New Roman" w:hAnsi="Times New Roman"/>
          <w:szCs w:val="28"/>
        </w:rPr>
        <w:t>.</w:t>
      </w:r>
      <w:bookmarkEnd w:id="4"/>
      <w:r w:rsidR="00BE1EEA" w:rsidRPr="00BE1EEA">
        <w:rPr>
          <w:rFonts w:ascii="Times New Roman" w:hAnsi="Times New Roman"/>
          <w:szCs w:val="28"/>
        </w:rPr>
        <w:t>2. Перечень профессиональных</w:t>
      </w:r>
      <w:r w:rsidR="00BE1EEA">
        <w:rPr>
          <w:rFonts w:ascii="Times New Roman" w:hAnsi="Times New Roman"/>
          <w:szCs w:val="28"/>
        </w:rPr>
        <w:t xml:space="preserve"> </w:t>
      </w:r>
      <w:r w:rsidR="00BE1EEA" w:rsidRPr="00BE1EEA">
        <w:rPr>
          <w:rFonts w:ascii="Times New Roman" w:hAnsi="Times New Roman"/>
          <w:szCs w:val="28"/>
        </w:rPr>
        <w:t xml:space="preserve">задач специалиста по компетенции </w:t>
      </w:r>
      <w:bookmarkEnd w:id="5"/>
      <w:r w:rsidR="00BE1EEA">
        <w:rPr>
          <w:rFonts w:ascii="Times New Roman" w:hAnsi="Times New Roman"/>
          <w:szCs w:val="28"/>
        </w:rPr>
        <w:t>«У</w:t>
      </w:r>
      <w:r w:rsidR="00BE1EEA" w:rsidRPr="00BE1EEA">
        <w:rPr>
          <w:rFonts w:ascii="Times New Roman" w:hAnsi="Times New Roman"/>
          <w:szCs w:val="28"/>
        </w:rPr>
        <w:t>правление перевозочным процессом на железнодорожном транспорте»</w:t>
      </w:r>
    </w:p>
    <w:p w14:paraId="5D3B7832" w14:textId="77777777" w:rsidR="00C56A9B" w:rsidRPr="00BE1EEA" w:rsidRDefault="00C56A9B" w:rsidP="00BE1EEA">
      <w:pPr>
        <w:spacing w:after="0" w:line="360" w:lineRule="auto"/>
        <w:jc w:val="right"/>
        <w:rPr>
          <w:rFonts w:ascii="Times New Roman" w:hAnsi="Times New Roman" w:cs="Times New Roman"/>
          <w:iCs/>
          <w:sz w:val="28"/>
          <w:szCs w:val="28"/>
        </w:rPr>
      </w:pPr>
      <w:r w:rsidRPr="00BE1EEA">
        <w:rPr>
          <w:rFonts w:ascii="Times New Roman" w:hAnsi="Times New Roman" w:cs="Times New Roman"/>
          <w:iCs/>
          <w:sz w:val="28"/>
          <w:szCs w:val="28"/>
        </w:rPr>
        <w:t xml:space="preserve">Таблица </w:t>
      </w:r>
      <w:r w:rsidR="00640E46" w:rsidRPr="00BE1EEA">
        <w:rPr>
          <w:rFonts w:ascii="Times New Roman" w:hAnsi="Times New Roman" w:cs="Times New Roman"/>
          <w:iCs/>
          <w:sz w:val="28"/>
          <w:szCs w:val="28"/>
        </w:rPr>
        <w:t>1</w:t>
      </w:r>
    </w:p>
    <w:p w14:paraId="4D7EFC37" w14:textId="77777777" w:rsidR="00640E46" w:rsidRPr="00BE1EEA" w:rsidRDefault="00640E46" w:rsidP="00BE1EEA">
      <w:pPr>
        <w:spacing w:after="0" w:line="360" w:lineRule="auto"/>
        <w:jc w:val="center"/>
        <w:rPr>
          <w:rFonts w:ascii="Times New Roman" w:hAnsi="Times New Roman"/>
          <w:b/>
          <w:bCs/>
          <w:color w:val="000000"/>
          <w:sz w:val="28"/>
          <w:szCs w:val="28"/>
        </w:rPr>
      </w:pPr>
      <w:r w:rsidRPr="00BE1E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0"/>
        <w:gridCol w:w="7730"/>
        <w:gridCol w:w="1280"/>
      </w:tblGrid>
      <w:tr w:rsidR="000244DA" w:rsidRPr="006D2E30" w14:paraId="488FC7A9" w14:textId="77777777" w:rsidTr="006D2E30">
        <w:tc>
          <w:tcPr>
            <w:tcW w:w="330" w:type="pct"/>
            <w:shd w:val="clear" w:color="auto" w:fill="92D050"/>
            <w:vAlign w:val="center"/>
          </w:tcPr>
          <w:p w14:paraId="1B9EB2F5" w14:textId="77777777" w:rsidR="000244DA" w:rsidRPr="006D2E30" w:rsidRDefault="000244DA" w:rsidP="006D2E30">
            <w:pPr>
              <w:spacing w:after="0" w:line="240" w:lineRule="auto"/>
              <w:jc w:val="center"/>
              <w:rPr>
                <w:rFonts w:ascii="Times New Roman" w:hAnsi="Times New Roman" w:cs="Times New Roman"/>
                <w:b/>
                <w:sz w:val="24"/>
                <w:szCs w:val="24"/>
              </w:rPr>
            </w:pPr>
            <w:r w:rsidRPr="006D2E30">
              <w:rPr>
                <w:rFonts w:ascii="Times New Roman" w:hAnsi="Times New Roman" w:cs="Times New Roman"/>
                <w:b/>
                <w:sz w:val="24"/>
                <w:szCs w:val="24"/>
              </w:rPr>
              <w:t>№ п/п</w:t>
            </w:r>
          </w:p>
        </w:tc>
        <w:tc>
          <w:tcPr>
            <w:tcW w:w="4096" w:type="pct"/>
            <w:shd w:val="clear" w:color="auto" w:fill="92D050"/>
            <w:vAlign w:val="center"/>
          </w:tcPr>
          <w:p w14:paraId="324426D7" w14:textId="77777777" w:rsidR="000244DA" w:rsidRPr="006D2E30" w:rsidRDefault="000244DA" w:rsidP="006D2E30">
            <w:pPr>
              <w:spacing w:after="0" w:line="240" w:lineRule="auto"/>
              <w:jc w:val="center"/>
              <w:rPr>
                <w:rFonts w:ascii="Times New Roman" w:hAnsi="Times New Roman" w:cs="Times New Roman"/>
                <w:b/>
                <w:sz w:val="24"/>
                <w:szCs w:val="24"/>
                <w:highlight w:val="green"/>
              </w:rPr>
            </w:pPr>
            <w:r w:rsidRPr="006D2E30">
              <w:rPr>
                <w:rFonts w:ascii="Times New Roman" w:hAnsi="Times New Roman" w:cs="Times New Roman"/>
                <w:b/>
                <w:sz w:val="24"/>
                <w:szCs w:val="24"/>
              </w:rPr>
              <w:t>Раздел</w:t>
            </w:r>
          </w:p>
        </w:tc>
        <w:tc>
          <w:tcPr>
            <w:tcW w:w="574" w:type="pct"/>
            <w:shd w:val="clear" w:color="auto" w:fill="92D050"/>
            <w:vAlign w:val="center"/>
          </w:tcPr>
          <w:p w14:paraId="7B92C4AB" w14:textId="77777777" w:rsidR="000244DA" w:rsidRPr="006D2E30" w:rsidRDefault="000244DA" w:rsidP="006D2E30">
            <w:pPr>
              <w:spacing w:after="0" w:line="240" w:lineRule="auto"/>
              <w:jc w:val="center"/>
              <w:rPr>
                <w:rFonts w:ascii="Times New Roman" w:hAnsi="Times New Roman" w:cs="Times New Roman"/>
                <w:b/>
                <w:sz w:val="24"/>
                <w:szCs w:val="24"/>
              </w:rPr>
            </w:pPr>
            <w:r w:rsidRPr="006D2E30">
              <w:rPr>
                <w:rFonts w:ascii="Times New Roman" w:hAnsi="Times New Roman" w:cs="Times New Roman"/>
                <w:b/>
                <w:sz w:val="24"/>
                <w:szCs w:val="24"/>
              </w:rPr>
              <w:t>Важность в %</w:t>
            </w:r>
          </w:p>
        </w:tc>
      </w:tr>
      <w:tr w:rsidR="0056166C" w:rsidRPr="006D2E30" w14:paraId="5E787E81" w14:textId="77777777" w:rsidTr="006D2E30">
        <w:tc>
          <w:tcPr>
            <w:tcW w:w="330" w:type="pct"/>
            <w:vMerge w:val="restart"/>
            <w:shd w:val="clear" w:color="auto" w:fill="BFBFBF" w:themeFill="background1" w:themeFillShade="BF"/>
          </w:tcPr>
          <w:p w14:paraId="4EEB7BD4"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sz w:val="24"/>
                <w:szCs w:val="24"/>
              </w:rPr>
              <w:t>1</w:t>
            </w:r>
          </w:p>
        </w:tc>
        <w:tc>
          <w:tcPr>
            <w:tcW w:w="4096" w:type="pct"/>
            <w:shd w:val="clear" w:color="auto" w:fill="auto"/>
            <w:vAlign w:val="center"/>
          </w:tcPr>
          <w:p w14:paraId="3AFA6143" w14:textId="77777777" w:rsidR="0056166C" w:rsidRPr="006D2E30" w:rsidRDefault="005F4E47" w:rsidP="006D2E30">
            <w:pPr>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Нормативная документация ОТ</w:t>
            </w:r>
          </w:p>
        </w:tc>
        <w:tc>
          <w:tcPr>
            <w:tcW w:w="574" w:type="pct"/>
            <w:shd w:val="clear" w:color="auto" w:fill="auto"/>
            <w:vAlign w:val="center"/>
          </w:tcPr>
          <w:p w14:paraId="32721ABC"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b/>
                <w:sz w:val="24"/>
                <w:szCs w:val="24"/>
              </w:rPr>
              <w:t>3</w:t>
            </w:r>
            <w:r w:rsidR="009B38FA" w:rsidRPr="006D2E30">
              <w:rPr>
                <w:rFonts w:ascii="Times New Roman" w:hAnsi="Times New Roman" w:cs="Times New Roman"/>
                <w:b/>
                <w:sz w:val="24"/>
                <w:szCs w:val="24"/>
              </w:rPr>
              <w:t>0</w:t>
            </w:r>
          </w:p>
        </w:tc>
      </w:tr>
      <w:tr w:rsidR="0056166C" w:rsidRPr="006D2E30" w14:paraId="49B0A765" w14:textId="77777777" w:rsidTr="006D2E30">
        <w:tc>
          <w:tcPr>
            <w:tcW w:w="330" w:type="pct"/>
            <w:vMerge/>
            <w:shd w:val="clear" w:color="auto" w:fill="BFBFBF" w:themeFill="background1" w:themeFillShade="BF"/>
          </w:tcPr>
          <w:p w14:paraId="4F99FD65"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619AE00F" w14:textId="77777777" w:rsidR="0056166C" w:rsidRPr="006D2E30" w:rsidRDefault="0056166C" w:rsidP="006D2E30">
            <w:pPr>
              <w:pBdr>
                <w:top w:val="nil"/>
                <w:left w:val="nil"/>
                <w:bottom w:val="nil"/>
                <w:right w:val="nil"/>
                <w:between w:val="nil"/>
              </w:pBdr>
              <w:tabs>
                <w:tab w:val="left" w:pos="361"/>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знать и понимать:</w:t>
            </w:r>
          </w:p>
          <w:p w14:paraId="0D928D86"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Федеральный закон «О железнодорожном транспорте Российской Федерации», 2003 г. (с изменениями и дополнениями);</w:t>
            </w:r>
          </w:p>
          <w:p w14:paraId="4A4BFAA3"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Федеральный закон «Устав железнодорожного транспорта Российской Федерации» от 10.01.2003 №18;</w:t>
            </w:r>
          </w:p>
          <w:p w14:paraId="5FDB1874"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Трудовой кодекс Российской Федерации (с изменениями и дополнениями);</w:t>
            </w:r>
          </w:p>
          <w:p w14:paraId="734600CA"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 xml:space="preserve">Правила технической эксплуатации железных дорог Российской </w:t>
            </w:r>
            <w:r w:rsidRPr="006D2E30">
              <w:rPr>
                <w:rFonts w:ascii="Times New Roman" w:hAnsi="Times New Roman" w:cs="Times New Roman"/>
                <w:sz w:val="24"/>
                <w:szCs w:val="24"/>
              </w:rPr>
              <w:lastRenderedPageBreak/>
              <w:t>Федерации, 2022 г. (с изменениями и дополнениями);</w:t>
            </w:r>
          </w:p>
          <w:p w14:paraId="5F993FBD"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Инструкция по обеспечению безопасности движения поездов при производстве работ по техническому обслуживанию и ремонту устройств СЦБ №ЦШ/530-11;</w:t>
            </w:r>
          </w:p>
          <w:p w14:paraId="152F2754"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Инструкция по обеспечению безопасности движения поездов при производстве путевых работ от 14 декабря 2016 г. №2540р;</w:t>
            </w:r>
          </w:p>
          <w:p w14:paraId="4D048A0C"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Правила перевозок грузов железнодорожным транспортом (с изменениями и дополнениями);</w:t>
            </w:r>
          </w:p>
          <w:p w14:paraId="4230C19B"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Правила перевозок опасных грузов по железным дорогам (с изменениями и дополнениями);</w:t>
            </w:r>
          </w:p>
          <w:p w14:paraId="63802994"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Федеральный закон «О пожарной безопасности» (с изменениями и дополнениями);</w:t>
            </w:r>
          </w:p>
          <w:p w14:paraId="46C7FD8A"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 xml:space="preserve">Правила перевозок пассажиров, багажа и </w:t>
            </w:r>
            <w:proofErr w:type="spellStart"/>
            <w:r w:rsidRPr="006D2E30">
              <w:rPr>
                <w:rFonts w:ascii="Times New Roman" w:hAnsi="Times New Roman" w:cs="Times New Roman"/>
                <w:sz w:val="24"/>
                <w:szCs w:val="24"/>
              </w:rPr>
              <w:t>грузобагажа</w:t>
            </w:r>
            <w:proofErr w:type="spellEnd"/>
            <w:r w:rsidRPr="006D2E30">
              <w:rPr>
                <w:rFonts w:ascii="Times New Roman" w:hAnsi="Times New Roman" w:cs="Times New Roman"/>
                <w:sz w:val="24"/>
                <w:szCs w:val="24"/>
              </w:rPr>
              <w:t xml:space="preserve"> железнодорожным транспортом;</w:t>
            </w:r>
          </w:p>
          <w:p w14:paraId="01566AC2"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Положение о дисциплине работников железнодорожного транспорта;</w:t>
            </w:r>
          </w:p>
          <w:p w14:paraId="6B4A3CDC"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Инструкция по нормированию маневровой работы на станции;</w:t>
            </w:r>
          </w:p>
          <w:p w14:paraId="1A0DC075"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 xml:space="preserve">График движения поездов и план формирования; </w:t>
            </w:r>
          </w:p>
          <w:p w14:paraId="1C9D032D"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Типовой технологический процесс работы участковых, сортировочных, пассажирских, грузовых станций;</w:t>
            </w:r>
          </w:p>
          <w:p w14:paraId="4E8F9171"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Типовую технологическую карту работы сборного поезда;</w:t>
            </w:r>
          </w:p>
          <w:p w14:paraId="74CB6973" w14:textId="77777777" w:rsidR="002B259A"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Действующие инструкции, приказы, распоряжения, указания, регламент и руководящие документы в сфере организации и обеспечения безопасности движения и охраны труда на железнодорожном транспорте;</w:t>
            </w:r>
          </w:p>
          <w:p w14:paraId="3A9952F8" w14:textId="77777777" w:rsidR="0056166C" w:rsidRPr="006D2E30" w:rsidRDefault="0056166C" w:rsidP="006D2E30">
            <w:pPr>
              <w:numPr>
                <w:ilvl w:val="0"/>
                <w:numId w:val="26"/>
              </w:numPr>
              <w:pBdr>
                <w:top w:val="nil"/>
                <w:left w:val="nil"/>
                <w:bottom w:val="nil"/>
                <w:right w:val="nil"/>
                <w:between w:val="nil"/>
              </w:pBdr>
              <w:tabs>
                <w:tab w:val="left" w:pos="361"/>
              </w:tabs>
              <w:spacing w:after="0" w:line="240" w:lineRule="auto"/>
              <w:ind w:left="0" w:firstLine="0"/>
              <w:jc w:val="both"/>
              <w:rPr>
                <w:rFonts w:ascii="Times New Roman" w:hAnsi="Times New Roman" w:cs="Times New Roman"/>
                <w:sz w:val="24"/>
                <w:szCs w:val="24"/>
              </w:rPr>
            </w:pPr>
            <w:r w:rsidRPr="006D2E30">
              <w:rPr>
                <w:rFonts w:ascii="Times New Roman" w:hAnsi="Times New Roman" w:cs="Times New Roman"/>
                <w:sz w:val="24"/>
                <w:szCs w:val="24"/>
              </w:rPr>
              <w:t>Кодекс деловой этики ОАО «Российские железные дороги».</w:t>
            </w:r>
          </w:p>
        </w:tc>
        <w:tc>
          <w:tcPr>
            <w:tcW w:w="574" w:type="pct"/>
            <w:shd w:val="clear" w:color="auto" w:fill="auto"/>
            <w:vAlign w:val="center"/>
          </w:tcPr>
          <w:p w14:paraId="2710C70B"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3746DBC1" w14:textId="77777777" w:rsidTr="006D2E30">
        <w:tc>
          <w:tcPr>
            <w:tcW w:w="330" w:type="pct"/>
            <w:vMerge/>
            <w:shd w:val="clear" w:color="auto" w:fill="BFBFBF" w:themeFill="background1" w:themeFillShade="BF"/>
          </w:tcPr>
          <w:p w14:paraId="1912A296"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7AF4269C" w14:textId="77777777" w:rsidR="0056166C" w:rsidRPr="006D2E30" w:rsidRDefault="0056166C" w:rsidP="006D2E30">
            <w:pPr>
              <w:pBdr>
                <w:top w:val="nil"/>
                <w:left w:val="nil"/>
                <w:bottom w:val="nil"/>
                <w:right w:val="nil"/>
                <w:between w:val="nil"/>
              </w:pBdr>
              <w:tabs>
                <w:tab w:val="left" w:pos="361"/>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уметь:</w:t>
            </w:r>
          </w:p>
          <w:p w14:paraId="037A31E0" w14:textId="77777777" w:rsidR="0056166C" w:rsidRPr="006D2E30" w:rsidRDefault="0056166C" w:rsidP="006D2E30">
            <w:pPr>
              <w:widowControl w:val="0"/>
              <w:numPr>
                <w:ilvl w:val="0"/>
                <w:numId w:val="27"/>
              </w:numPr>
              <w:tabs>
                <w:tab w:val="left" w:pos="361"/>
                <w:tab w:val="left" w:pos="77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Действовать в соответствии с Уставом железнодорожного транспорта Российской Федерации и другими нормативными документами;</w:t>
            </w:r>
          </w:p>
          <w:p w14:paraId="01D813F4" w14:textId="77777777" w:rsidR="0056166C" w:rsidRPr="006D2E30" w:rsidRDefault="0056166C" w:rsidP="006D2E30">
            <w:pPr>
              <w:numPr>
                <w:ilvl w:val="0"/>
                <w:numId w:val="27"/>
              </w:numPr>
              <w:tabs>
                <w:tab w:val="left" w:pos="361"/>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Выполнять должностные обязанности в соответствии с Трудовым кодексом РФ;</w:t>
            </w:r>
          </w:p>
          <w:p w14:paraId="5982263F" w14:textId="77777777" w:rsidR="0056166C" w:rsidRPr="006D2E30" w:rsidRDefault="0056166C" w:rsidP="006D2E30">
            <w:pPr>
              <w:numPr>
                <w:ilvl w:val="0"/>
                <w:numId w:val="27"/>
              </w:numPr>
              <w:tabs>
                <w:tab w:val="left" w:pos="361"/>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Применять Правила технической эксплуатации железных дорог Российской Федерации в производственных процессах;</w:t>
            </w:r>
          </w:p>
          <w:p w14:paraId="710217FA" w14:textId="77777777" w:rsidR="0056166C" w:rsidRPr="006D2E30" w:rsidRDefault="0056166C" w:rsidP="006D2E30">
            <w:pPr>
              <w:numPr>
                <w:ilvl w:val="0"/>
                <w:numId w:val="27"/>
              </w:numPr>
              <w:tabs>
                <w:tab w:val="left" w:pos="361"/>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Ориентироваться в Инструкции по обеспечению безопасности движения поездов при производстве работ по техническому обслуживанию и ремонту устройств СЦБ № ЦШ/530-11;</w:t>
            </w:r>
          </w:p>
          <w:p w14:paraId="785EC189" w14:textId="77777777" w:rsidR="0056166C" w:rsidRPr="006D2E30" w:rsidRDefault="002B259A" w:rsidP="006D2E30">
            <w:pPr>
              <w:numPr>
                <w:ilvl w:val="0"/>
                <w:numId w:val="27"/>
              </w:numPr>
              <w:tabs>
                <w:tab w:val="left" w:pos="361"/>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Организовывать работу железнодорожной станции в </w:t>
            </w:r>
            <w:r w:rsidR="0056166C" w:rsidRPr="006D2E30">
              <w:rPr>
                <w:rFonts w:ascii="Times New Roman" w:hAnsi="Times New Roman" w:cs="Times New Roman"/>
                <w:sz w:val="24"/>
                <w:szCs w:val="24"/>
              </w:rPr>
              <w:t>соответствии с графиком движения и планом формирования поездов;</w:t>
            </w:r>
          </w:p>
          <w:p w14:paraId="66339E60" w14:textId="77777777" w:rsidR="0056166C" w:rsidRPr="006D2E30" w:rsidRDefault="0056166C" w:rsidP="006D2E30">
            <w:pPr>
              <w:widowControl w:val="0"/>
              <w:numPr>
                <w:ilvl w:val="0"/>
                <w:numId w:val="27"/>
              </w:numPr>
              <w:tabs>
                <w:tab w:val="left" w:pos="361"/>
                <w:tab w:val="left" w:pos="775"/>
              </w:tabs>
              <w:autoSpaceDE w:val="0"/>
              <w:autoSpaceDN w:val="0"/>
              <w:adjustRightInd w:val="0"/>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sz w:val="24"/>
                <w:szCs w:val="24"/>
              </w:rPr>
              <w:t>Определять соответствие технического состояния основных сооружений и устройств железных дорог, подвижного состава требованиям ПТЭ железных дорог с целью обеспечения безопасности движения поездов и безопасности пассажиров, эффективного использования технических средств, сохранности перевозимых грузов;</w:t>
            </w:r>
          </w:p>
          <w:p w14:paraId="654FC195" w14:textId="77777777" w:rsidR="0056166C" w:rsidRPr="006D2E30" w:rsidRDefault="0056166C" w:rsidP="006D2E30">
            <w:pPr>
              <w:numPr>
                <w:ilvl w:val="0"/>
                <w:numId w:val="27"/>
              </w:numPr>
              <w:tabs>
                <w:tab w:val="left" w:pos="361"/>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Анализировать документы, регламентирующие работу транспорта в целом и его объектов в частности;</w:t>
            </w:r>
          </w:p>
          <w:p w14:paraId="3FC262DF" w14:textId="77777777" w:rsidR="0056166C" w:rsidRPr="006D2E30" w:rsidRDefault="0056166C" w:rsidP="006D2E30">
            <w:pPr>
              <w:widowControl w:val="0"/>
              <w:numPr>
                <w:ilvl w:val="0"/>
                <w:numId w:val="27"/>
              </w:numPr>
              <w:tabs>
                <w:tab w:val="left" w:pos="361"/>
                <w:tab w:val="left" w:pos="775"/>
              </w:tabs>
              <w:autoSpaceDE w:val="0"/>
              <w:autoSpaceDN w:val="0"/>
              <w:adjustRightInd w:val="0"/>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sz w:val="24"/>
                <w:szCs w:val="24"/>
              </w:rPr>
              <w:t>Разрабатывать техническо-распорядительный акт станции;</w:t>
            </w:r>
          </w:p>
          <w:p w14:paraId="1F57D483" w14:textId="77777777" w:rsidR="0056166C" w:rsidRPr="006D2E30" w:rsidRDefault="0056166C" w:rsidP="006D2E30">
            <w:pPr>
              <w:widowControl w:val="0"/>
              <w:numPr>
                <w:ilvl w:val="0"/>
                <w:numId w:val="27"/>
              </w:numPr>
              <w:tabs>
                <w:tab w:val="left" w:pos="-55"/>
                <w:tab w:val="left" w:pos="361"/>
              </w:tabs>
              <w:autoSpaceDE w:val="0"/>
              <w:autoSpaceDN w:val="0"/>
              <w:adjustRightInd w:val="0"/>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sz w:val="24"/>
                <w:szCs w:val="24"/>
              </w:rPr>
              <w:t>Действовать в соответствии с утвержденным ТРА станции;</w:t>
            </w:r>
          </w:p>
          <w:p w14:paraId="078074B8" w14:textId="77777777" w:rsidR="002B259A" w:rsidRPr="006D2E30" w:rsidRDefault="0056166C" w:rsidP="006D2E30">
            <w:pPr>
              <w:widowControl w:val="0"/>
              <w:numPr>
                <w:ilvl w:val="0"/>
                <w:numId w:val="27"/>
              </w:numPr>
              <w:tabs>
                <w:tab w:val="left" w:pos="361"/>
                <w:tab w:val="left" w:pos="77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Соблюдать Кодекс деловой этики ОАО «Российские железные дороги»;</w:t>
            </w:r>
          </w:p>
          <w:p w14:paraId="660A6320" w14:textId="77777777" w:rsidR="0056166C" w:rsidRPr="006D2E30" w:rsidRDefault="0056166C" w:rsidP="006D2E30">
            <w:pPr>
              <w:widowControl w:val="0"/>
              <w:numPr>
                <w:ilvl w:val="0"/>
                <w:numId w:val="27"/>
              </w:numPr>
              <w:tabs>
                <w:tab w:val="left" w:pos="361"/>
                <w:tab w:val="left" w:pos="775"/>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Обеспечивать безопасност</w:t>
            </w:r>
            <w:r w:rsidR="002B259A" w:rsidRPr="006D2E30">
              <w:rPr>
                <w:rFonts w:ascii="Times New Roman" w:hAnsi="Times New Roman" w:cs="Times New Roman"/>
                <w:sz w:val="24"/>
                <w:szCs w:val="24"/>
              </w:rPr>
              <w:t>ь</w:t>
            </w:r>
            <w:r w:rsidRPr="006D2E30">
              <w:rPr>
                <w:rFonts w:ascii="Times New Roman" w:hAnsi="Times New Roman" w:cs="Times New Roman"/>
                <w:sz w:val="24"/>
                <w:szCs w:val="24"/>
              </w:rPr>
              <w:t xml:space="preserve"> движения поездов.</w:t>
            </w:r>
          </w:p>
        </w:tc>
        <w:tc>
          <w:tcPr>
            <w:tcW w:w="574" w:type="pct"/>
            <w:shd w:val="clear" w:color="auto" w:fill="auto"/>
            <w:vAlign w:val="center"/>
          </w:tcPr>
          <w:p w14:paraId="3789A9E1"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060BFB6E" w14:textId="77777777" w:rsidTr="006D2E30">
        <w:tc>
          <w:tcPr>
            <w:tcW w:w="330" w:type="pct"/>
            <w:shd w:val="clear" w:color="auto" w:fill="BFBFBF" w:themeFill="background1" w:themeFillShade="BF"/>
          </w:tcPr>
          <w:p w14:paraId="34694BBD"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sz w:val="24"/>
                <w:szCs w:val="24"/>
              </w:rPr>
              <w:t>2</w:t>
            </w:r>
          </w:p>
        </w:tc>
        <w:tc>
          <w:tcPr>
            <w:tcW w:w="4096" w:type="pct"/>
            <w:shd w:val="clear" w:color="auto" w:fill="auto"/>
            <w:vAlign w:val="center"/>
          </w:tcPr>
          <w:p w14:paraId="468B5638" w14:textId="77777777" w:rsidR="0056166C" w:rsidRPr="006D2E30" w:rsidRDefault="0056166C" w:rsidP="006D2E30">
            <w:pPr>
              <w:tabs>
                <w:tab w:val="left" w:pos="361"/>
              </w:tabs>
              <w:spacing w:after="0" w:line="240" w:lineRule="auto"/>
              <w:jc w:val="both"/>
              <w:rPr>
                <w:rFonts w:ascii="Times New Roman" w:hAnsi="Times New Roman" w:cs="Times New Roman"/>
                <w:sz w:val="24"/>
                <w:szCs w:val="24"/>
              </w:rPr>
            </w:pPr>
            <w:r w:rsidRPr="006D2E30">
              <w:rPr>
                <w:rFonts w:ascii="Times New Roman" w:hAnsi="Times New Roman" w:cs="Times New Roman"/>
                <w:b/>
                <w:bCs/>
                <w:sz w:val="24"/>
                <w:szCs w:val="24"/>
              </w:rPr>
              <w:t>Программное обеспечение</w:t>
            </w:r>
          </w:p>
        </w:tc>
        <w:tc>
          <w:tcPr>
            <w:tcW w:w="574" w:type="pct"/>
            <w:shd w:val="clear" w:color="auto" w:fill="auto"/>
            <w:vAlign w:val="center"/>
          </w:tcPr>
          <w:p w14:paraId="6A7783E6"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b/>
                <w:sz w:val="24"/>
                <w:szCs w:val="24"/>
              </w:rPr>
              <w:t>12</w:t>
            </w:r>
          </w:p>
        </w:tc>
      </w:tr>
      <w:tr w:rsidR="0056166C" w:rsidRPr="006D2E30" w14:paraId="1216798B" w14:textId="77777777" w:rsidTr="006D2E30">
        <w:tc>
          <w:tcPr>
            <w:tcW w:w="330" w:type="pct"/>
            <w:shd w:val="clear" w:color="auto" w:fill="BFBFBF" w:themeFill="background1" w:themeFillShade="BF"/>
          </w:tcPr>
          <w:p w14:paraId="14B95B84"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25F8A568" w14:textId="77777777" w:rsidR="0056166C" w:rsidRPr="006D2E30" w:rsidRDefault="0056166C" w:rsidP="006D2E30">
            <w:pPr>
              <w:pBdr>
                <w:top w:val="nil"/>
                <w:left w:val="nil"/>
                <w:bottom w:val="nil"/>
                <w:right w:val="nil"/>
                <w:between w:val="nil"/>
              </w:pBdr>
              <w:tabs>
                <w:tab w:val="left" w:pos="361"/>
                <w:tab w:val="left" w:pos="454"/>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знать и понимать:</w:t>
            </w:r>
          </w:p>
          <w:p w14:paraId="4EEE4113" w14:textId="77777777" w:rsidR="0056166C" w:rsidRPr="006D2E30" w:rsidRDefault="0056166C" w:rsidP="006D2E30">
            <w:pPr>
              <w:numPr>
                <w:ilvl w:val="0"/>
                <w:numId w:val="28"/>
              </w:numPr>
              <w:tabs>
                <w:tab w:val="left" w:pos="361"/>
                <w:tab w:val="left" w:pos="45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Порядок организации работы станции при использовании современных информационных технологий управления перевозками;</w:t>
            </w:r>
          </w:p>
          <w:p w14:paraId="25435BE2" w14:textId="77777777" w:rsidR="0056166C" w:rsidRPr="006D2E30" w:rsidRDefault="0056166C" w:rsidP="006D2E30">
            <w:pPr>
              <w:numPr>
                <w:ilvl w:val="0"/>
                <w:numId w:val="28"/>
              </w:numPr>
              <w:tabs>
                <w:tab w:val="left" w:pos="361"/>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Порядок работы с информационно-вычислительными системами, используемыми на железнодорожном транспорте;</w:t>
            </w:r>
          </w:p>
          <w:p w14:paraId="2428A8BF" w14:textId="77777777" w:rsidR="0056166C" w:rsidRPr="006D2E30" w:rsidRDefault="0056166C" w:rsidP="006D2E30">
            <w:pPr>
              <w:numPr>
                <w:ilvl w:val="0"/>
                <w:numId w:val="28"/>
              </w:numPr>
              <w:tabs>
                <w:tab w:val="left" w:pos="361"/>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 xml:space="preserve">Порядок работы с информационными системами управления железнодорожным транспортом, </w:t>
            </w:r>
          </w:p>
          <w:p w14:paraId="46DE7157" w14:textId="77777777" w:rsidR="0056166C" w:rsidRPr="006D2E30" w:rsidRDefault="0056166C" w:rsidP="006D2E30">
            <w:pPr>
              <w:numPr>
                <w:ilvl w:val="0"/>
                <w:numId w:val="28"/>
              </w:numPr>
              <w:tabs>
                <w:tab w:val="left" w:pos="361"/>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Порядок приема, составления и передачи информационных сообщений;</w:t>
            </w:r>
          </w:p>
          <w:p w14:paraId="5EAEFB28" w14:textId="77777777" w:rsidR="0056166C" w:rsidRPr="006D2E30" w:rsidRDefault="0056166C" w:rsidP="006D2E30">
            <w:pPr>
              <w:numPr>
                <w:ilvl w:val="0"/>
                <w:numId w:val="28"/>
              </w:numPr>
              <w:tabs>
                <w:tab w:val="left" w:pos="361"/>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Данные поездной обстановки и фактического положения на раздельных пунктах и прилегающих перегонах, поступающие из автоматизированных систем;</w:t>
            </w:r>
          </w:p>
          <w:p w14:paraId="79E62497" w14:textId="77777777" w:rsidR="0056166C" w:rsidRPr="006D2E30" w:rsidRDefault="002B259A" w:rsidP="006D2E30">
            <w:pPr>
              <w:numPr>
                <w:ilvl w:val="0"/>
                <w:numId w:val="28"/>
              </w:numPr>
              <w:tabs>
                <w:tab w:val="left" w:pos="361"/>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Порядок в</w:t>
            </w:r>
            <w:r w:rsidR="0056166C" w:rsidRPr="006D2E30">
              <w:rPr>
                <w:rFonts w:ascii="Times New Roman" w:hAnsi="Times New Roman" w:cs="Times New Roman"/>
                <w:sz w:val="24"/>
                <w:szCs w:val="24"/>
              </w:rPr>
              <w:t>едени</w:t>
            </w:r>
            <w:r w:rsidRPr="006D2E30">
              <w:rPr>
                <w:rFonts w:ascii="Times New Roman" w:hAnsi="Times New Roman" w:cs="Times New Roman"/>
                <w:sz w:val="24"/>
                <w:szCs w:val="24"/>
              </w:rPr>
              <w:t>я</w:t>
            </w:r>
            <w:r w:rsidR="0056166C" w:rsidRPr="006D2E30">
              <w:rPr>
                <w:rFonts w:ascii="Times New Roman" w:hAnsi="Times New Roman" w:cs="Times New Roman"/>
                <w:sz w:val="24"/>
                <w:szCs w:val="24"/>
              </w:rPr>
              <w:t xml:space="preserve"> установленных форм учета и отчетности в автоматизированных системах;</w:t>
            </w:r>
          </w:p>
          <w:p w14:paraId="0D16A6C0" w14:textId="77777777" w:rsidR="0056166C" w:rsidRPr="006D2E30" w:rsidRDefault="0056166C" w:rsidP="006D2E30">
            <w:pPr>
              <w:numPr>
                <w:ilvl w:val="0"/>
                <w:numId w:val="28"/>
              </w:numPr>
              <w:tabs>
                <w:tab w:val="left" w:pos="361"/>
                <w:tab w:val="left" w:pos="454"/>
              </w:tabs>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bCs/>
                <w:sz w:val="24"/>
                <w:szCs w:val="24"/>
              </w:rPr>
              <w:t>Современные информационные технологии и программное обеспечение;</w:t>
            </w:r>
          </w:p>
          <w:p w14:paraId="3907CAD3" w14:textId="77777777" w:rsidR="00AD431B" w:rsidRPr="006D2E30" w:rsidRDefault="0056166C" w:rsidP="006D2E30">
            <w:pPr>
              <w:numPr>
                <w:ilvl w:val="0"/>
                <w:numId w:val="28"/>
              </w:numPr>
              <w:tabs>
                <w:tab w:val="left" w:pos="361"/>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Принципы пользования компьютерными базами данных, информационно-телекоммуникационной сетью «Интернет" (далее - сеть «Интернет");</w:t>
            </w:r>
          </w:p>
          <w:p w14:paraId="7AFCC788" w14:textId="77777777" w:rsidR="0056166C" w:rsidRPr="006D2E30" w:rsidRDefault="0056166C" w:rsidP="006D2E30">
            <w:pPr>
              <w:numPr>
                <w:ilvl w:val="0"/>
                <w:numId w:val="28"/>
              </w:numPr>
              <w:tabs>
                <w:tab w:val="left" w:pos="361"/>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Принципы работы в текстовых, табличных и графических редакторах.</w:t>
            </w:r>
          </w:p>
        </w:tc>
        <w:tc>
          <w:tcPr>
            <w:tcW w:w="574" w:type="pct"/>
            <w:shd w:val="clear" w:color="auto" w:fill="auto"/>
            <w:vAlign w:val="center"/>
          </w:tcPr>
          <w:p w14:paraId="4E7FA62A"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649DE048" w14:textId="77777777" w:rsidTr="006D2E30">
        <w:tc>
          <w:tcPr>
            <w:tcW w:w="330" w:type="pct"/>
            <w:shd w:val="clear" w:color="auto" w:fill="BFBFBF" w:themeFill="background1" w:themeFillShade="BF"/>
          </w:tcPr>
          <w:p w14:paraId="03418CA3"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04BCF31B" w14:textId="77777777" w:rsidR="0056166C" w:rsidRPr="006D2E30" w:rsidRDefault="0056166C" w:rsidP="006D2E30">
            <w:pPr>
              <w:tabs>
                <w:tab w:val="left" w:pos="454"/>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уметь:</w:t>
            </w:r>
          </w:p>
          <w:p w14:paraId="5FC6F487"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Использовать информационно-коммуникационные технологии;</w:t>
            </w:r>
          </w:p>
          <w:p w14:paraId="6E9FC5D5"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Использовать программное обеспечение для решения транспортных задач;</w:t>
            </w:r>
          </w:p>
          <w:p w14:paraId="02757564"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Использовать информационно-вычислительные системы, применяемые на железнодорожном транспорте;</w:t>
            </w:r>
          </w:p>
          <w:p w14:paraId="6F253E4A"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Выбирать нужное программное обеспечение в зависимости от рабочей ситуации;</w:t>
            </w:r>
          </w:p>
          <w:p w14:paraId="02D3893C"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Пользоваться автоматизированными информационно-аналитическими системами производства маневровой работы и обработки поездной информации;</w:t>
            </w:r>
          </w:p>
          <w:p w14:paraId="08448004"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 xml:space="preserve">Пользоваться информационно-аналитическими автоматизированными системами </w:t>
            </w:r>
          </w:p>
          <w:p w14:paraId="46EFDC4B"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Пользоваться автоматизированными информационно-аналитическими системами организации движения поездов</w:t>
            </w:r>
            <w:r w:rsidRPr="006D2E30">
              <w:rPr>
                <w:rFonts w:ascii="Times New Roman" w:hAnsi="Times New Roman" w:cs="Times New Roman"/>
                <w:bCs/>
                <w:sz w:val="24"/>
                <w:szCs w:val="24"/>
              </w:rPr>
              <w:t>;</w:t>
            </w:r>
          </w:p>
          <w:p w14:paraId="7AE2F49C" w14:textId="77777777" w:rsidR="0056166C" w:rsidRPr="006D2E30" w:rsidRDefault="0056166C" w:rsidP="006D2E30">
            <w:pPr>
              <w:numPr>
                <w:ilvl w:val="0"/>
                <w:numId w:val="29"/>
              </w:numPr>
              <w:tabs>
                <w:tab w:val="left" w:pos="454"/>
              </w:tabs>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bCs/>
                <w:sz w:val="24"/>
                <w:szCs w:val="24"/>
              </w:rPr>
              <w:t>Пользоваться компьютерными базами данных, информационно-телекоммуникационной сетью «Интернет" (далее - сеть «Интернет");</w:t>
            </w:r>
          </w:p>
          <w:p w14:paraId="6FCF119C" w14:textId="77777777" w:rsidR="00AD431B"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Применять компьютерные средства;</w:t>
            </w:r>
          </w:p>
          <w:p w14:paraId="75E38122" w14:textId="77777777" w:rsidR="0056166C" w:rsidRPr="006D2E30" w:rsidRDefault="0056166C" w:rsidP="006D2E30">
            <w:pPr>
              <w:numPr>
                <w:ilvl w:val="0"/>
                <w:numId w:val="29"/>
              </w:numPr>
              <w:tabs>
                <w:tab w:val="left" w:pos="454"/>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Решать стандартные и профессиональные задачи с помощью в текстовых, табличных и графических редакторов.</w:t>
            </w:r>
          </w:p>
        </w:tc>
        <w:tc>
          <w:tcPr>
            <w:tcW w:w="574" w:type="pct"/>
            <w:shd w:val="clear" w:color="auto" w:fill="auto"/>
            <w:vAlign w:val="center"/>
          </w:tcPr>
          <w:p w14:paraId="33DDF21C"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5AF16323" w14:textId="77777777" w:rsidTr="006D2E30">
        <w:tc>
          <w:tcPr>
            <w:tcW w:w="330" w:type="pct"/>
            <w:shd w:val="clear" w:color="auto" w:fill="BFBFBF" w:themeFill="background1" w:themeFillShade="BF"/>
          </w:tcPr>
          <w:p w14:paraId="17B20845"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sz w:val="24"/>
                <w:szCs w:val="24"/>
              </w:rPr>
              <w:t>3</w:t>
            </w:r>
          </w:p>
        </w:tc>
        <w:tc>
          <w:tcPr>
            <w:tcW w:w="4096" w:type="pct"/>
            <w:shd w:val="clear" w:color="auto" w:fill="auto"/>
            <w:vAlign w:val="center"/>
          </w:tcPr>
          <w:p w14:paraId="23F3F7F0" w14:textId="77777777" w:rsidR="0056166C" w:rsidRPr="006D2E30" w:rsidRDefault="0056166C" w:rsidP="006D2E30">
            <w:pPr>
              <w:tabs>
                <w:tab w:val="left" w:pos="454"/>
              </w:tabs>
              <w:spacing w:after="0" w:line="240" w:lineRule="auto"/>
              <w:jc w:val="both"/>
              <w:rPr>
                <w:rFonts w:ascii="Times New Roman" w:hAnsi="Times New Roman" w:cs="Times New Roman"/>
                <w:sz w:val="24"/>
                <w:szCs w:val="24"/>
              </w:rPr>
            </w:pPr>
            <w:r w:rsidRPr="006D2E30">
              <w:rPr>
                <w:rFonts w:ascii="Times New Roman" w:hAnsi="Times New Roman" w:cs="Times New Roman"/>
                <w:b/>
                <w:bCs/>
                <w:sz w:val="24"/>
                <w:szCs w:val="24"/>
              </w:rPr>
              <w:t>Менеджмент и коммуникативные навыки</w:t>
            </w:r>
          </w:p>
        </w:tc>
        <w:tc>
          <w:tcPr>
            <w:tcW w:w="574" w:type="pct"/>
            <w:shd w:val="clear" w:color="auto" w:fill="auto"/>
            <w:vAlign w:val="center"/>
          </w:tcPr>
          <w:p w14:paraId="617B86DB" w14:textId="77777777" w:rsidR="0056166C" w:rsidRPr="006D2E30" w:rsidRDefault="009B38FA"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b/>
                <w:sz w:val="24"/>
                <w:szCs w:val="24"/>
              </w:rPr>
              <w:t>2</w:t>
            </w:r>
            <w:r w:rsidR="0056166C" w:rsidRPr="006D2E30">
              <w:rPr>
                <w:rFonts w:ascii="Times New Roman" w:hAnsi="Times New Roman" w:cs="Times New Roman"/>
                <w:b/>
                <w:sz w:val="24"/>
                <w:szCs w:val="24"/>
              </w:rPr>
              <w:t>6</w:t>
            </w:r>
          </w:p>
        </w:tc>
      </w:tr>
      <w:tr w:rsidR="0056166C" w:rsidRPr="006D2E30" w14:paraId="02934524" w14:textId="77777777" w:rsidTr="006D2E30">
        <w:tc>
          <w:tcPr>
            <w:tcW w:w="330" w:type="pct"/>
            <w:shd w:val="clear" w:color="auto" w:fill="BFBFBF" w:themeFill="background1" w:themeFillShade="BF"/>
          </w:tcPr>
          <w:p w14:paraId="79751EE9"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1D2FD1C0" w14:textId="77777777" w:rsidR="0056166C" w:rsidRPr="006D2E30" w:rsidRDefault="0056166C" w:rsidP="006D2E30">
            <w:pPr>
              <w:pBdr>
                <w:top w:val="nil"/>
                <w:left w:val="nil"/>
                <w:bottom w:val="nil"/>
                <w:right w:val="nil"/>
                <w:between w:val="nil"/>
              </w:pBdr>
              <w:tabs>
                <w:tab w:val="left" w:pos="454"/>
                <w:tab w:val="left" w:pos="481"/>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знать и понимать:</w:t>
            </w:r>
          </w:p>
          <w:p w14:paraId="4E8E6507" w14:textId="77777777" w:rsidR="0056166C"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Принципы и этику делового общения;</w:t>
            </w:r>
          </w:p>
          <w:p w14:paraId="47C692D0" w14:textId="77777777" w:rsidR="0056166C" w:rsidRPr="006D2E30" w:rsidRDefault="002B259A"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Принципы</w:t>
            </w:r>
            <w:r w:rsidR="0056166C" w:rsidRPr="006D2E30">
              <w:rPr>
                <w:rFonts w:ascii="Times New Roman" w:hAnsi="Times New Roman" w:cs="Times New Roman"/>
                <w:bCs/>
                <w:sz w:val="24"/>
                <w:szCs w:val="24"/>
              </w:rPr>
              <w:t xml:space="preserve"> построения и поддержания продуктивных рабочих взаимоотношений с коллегами и руководителями смены;</w:t>
            </w:r>
          </w:p>
          <w:p w14:paraId="27FB042A" w14:textId="77777777" w:rsidR="0056166C"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Методы организации эффективной командной работы;</w:t>
            </w:r>
          </w:p>
          <w:p w14:paraId="63DB877D" w14:textId="77777777" w:rsidR="0056166C"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Техники разрешения конфликтных ситуаций;</w:t>
            </w:r>
          </w:p>
          <w:p w14:paraId="77E9A424" w14:textId="77777777" w:rsidR="0056166C"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 xml:space="preserve">Основы менеджмента </w:t>
            </w:r>
            <w:r w:rsidRPr="006D2E30">
              <w:rPr>
                <w:rFonts w:ascii="Times New Roman" w:hAnsi="Times New Roman" w:cs="Times New Roman"/>
                <w:sz w:val="24"/>
                <w:szCs w:val="24"/>
              </w:rPr>
              <w:t>в области профессиональной деятельности;</w:t>
            </w:r>
          </w:p>
          <w:p w14:paraId="594B0232" w14:textId="77777777" w:rsidR="0056166C"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Процесс принятия и реализации управленческих решений;</w:t>
            </w:r>
          </w:p>
          <w:p w14:paraId="2DA02197" w14:textId="77777777" w:rsidR="0056166C"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Стили управления, коммуникации;</w:t>
            </w:r>
          </w:p>
          <w:p w14:paraId="73356722" w14:textId="77777777" w:rsidR="00AD431B"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lastRenderedPageBreak/>
              <w:t>Иностранный язык (английский, немецкий, китайский);</w:t>
            </w:r>
          </w:p>
          <w:p w14:paraId="62C275EA" w14:textId="77777777" w:rsidR="0056166C" w:rsidRPr="006D2E30" w:rsidRDefault="0056166C" w:rsidP="006D2E30">
            <w:pPr>
              <w:numPr>
                <w:ilvl w:val="0"/>
                <w:numId w:val="30"/>
              </w:numPr>
              <w:tabs>
                <w:tab w:val="left" w:pos="454"/>
                <w:tab w:val="left" w:pos="481"/>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Правила ведения деловой переписки, в том числе в электронной форме.</w:t>
            </w:r>
          </w:p>
        </w:tc>
        <w:tc>
          <w:tcPr>
            <w:tcW w:w="574" w:type="pct"/>
            <w:shd w:val="clear" w:color="auto" w:fill="auto"/>
            <w:vAlign w:val="center"/>
          </w:tcPr>
          <w:p w14:paraId="593287DE"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57E314D2" w14:textId="77777777" w:rsidTr="006D2E30">
        <w:tc>
          <w:tcPr>
            <w:tcW w:w="330" w:type="pct"/>
            <w:shd w:val="clear" w:color="auto" w:fill="BFBFBF" w:themeFill="background1" w:themeFillShade="BF"/>
          </w:tcPr>
          <w:p w14:paraId="66D0225C"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59C30AAD" w14:textId="77777777" w:rsidR="0056166C" w:rsidRPr="006D2E30" w:rsidRDefault="0056166C" w:rsidP="006D2E30">
            <w:pPr>
              <w:tabs>
                <w:tab w:val="left" w:pos="454"/>
              </w:tabs>
              <w:spacing w:after="0" w:line="240" w:lineRule="auto"/>
              <w:contextualSpacing/>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уметь:</w:t>
            </w:r>
          </w:p>
          <w:p w14:paraId="2A7D64DE"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sz w:val="24"/>
                <w:szCs w:val="24"/>
              </w:rPr>
              <w:t>Применять регламенты переговоров и взаимодействия с основными производственными вертикалями;</w:t>
            </w:r>
          </w:p>
          <w:p w14:paraId="27936035"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bCs/>
                <w:sz w:val="24"/>
                <w:szCs w:val="24"/>
              </w:rPr>
              <w:t>Соблюдать нормы профессионального общения;</w:t>
            </w:r>
          </w:p>
          <w:p w14:paraId="5BDE96A3"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bCs/>
                <w:sz w:val="24"/>
                <w:szCs w:val="24"/>
              </w:rPr>
              <w:t>Выстраивать рабочие взаимоотношения с коллегами и руководителем;</w:t>
            </w:r>
          </w:p>
          <w:p w14:paraId="0545CCB3"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sz w:val="24"/>
                <w:szCs w:val="24"/>
              </w:rPr>
              <w:t>Ставить цели, мотивировать деятельность подчиненных;</w:t>
            </w:r>
          </w:p>
          <w:p w14:paraId="61CAAE91"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sz w:val="24"/>
                <w:szCs w:val="24"/>
              </w:rPr>
            </w:pPr>
            <w:r w:rsidRPr="006D2E30">
              <w:rPr>
                <w:rFonts w:ascii="Times New Roman" w:hAnsi="Times New Roman" w:cs="Times New Roman"/>
                <w:sz w:val="24"/>
                <w:szCs w:val="24"/>
              </w:rPr>
              <w:t>Распределять задания между подчиненными работниками и работниками смежных служб согласно их компетенциям, организовывать работу подчиненных;</w:t>
            </w:r>
          </w:p>
          <w:p w14:paraId="3797CBB7"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sz w:val="24"/>
                <w:szCs w:val="24"/>
              </w:rPr>
              <w:t>Контролировать работу подчиненных;</w:t>
            </w:r>
          </w:p>
          <w:p w14:paraId="556EF98E"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sz w:val="24"/>
                <w:szCs w:val="24"/>
              </w:rPr>
              <w:t>Предотвращать и регулировать конфликтные ситуации;</w:t>
            </w:r>
          </w:p>
          <w:p w14:paraId="1D68A0C4"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sz w:val="24"/>
                <w:szCs w:val="24"/>
              </w:rPr>
              <w:t>Принимать на себя ответственность за результат;</w:t>
            </w:r>
          </w:p>
          <w:p w14:paraId="51EC536C"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bCs/>
                <w:sz w:val="24"/>
                <w:szCs w:val="24"/>
              </w:rPr>
            </w:pPr>
            <w:r w:rsidRPr="006D2E30">
              <w:rPr>
                <w:rFonts w:ascii="Times New Roman" w:hAnsi="Times New Roman" w:cs="Times New Roman"/>
                <w:sz w:val="24"/>
                <w:szCs w:val="24"/>
              </w:rPr>
              <w:t>Составлять деловое письмо, вести электронную деловую переписку;</w:t>
            </w:r>
          </w:p>
          <w:p w14:paraId="7249365D" w14:textId="77777777" w:rsidR="005F4E47"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sz w:val="24"/>
                <w:szCs w:val="24"/>
              </w:rPr>
            </w:pPr>
            <w:r w:rsidRPr="006D2E30">
              <w:rPr>
                <w:rFonts w:ascii="Times New Roman" w:hAnsi="Times New Roman" w:cs="Times New Roman"/>
                <w:sz w:val="24"/>
                <w:szCs w:val="24"/>
              </w:rPr>
              <w:t>Применять современные коммуникативные технологии на иностранном (</w:t>
            </w:r>
            <w:proofErr w:type="spellStart"/>
            <w:r w:rsidRPr="006D2E30">
              <w:rPr>
                <w:rFonts w:ascii="Times New Roman" w:hAnsi="Times New Roman" w:cs="Times New Roman"/>
                <w:sz w:val="24"/>
                <w:szCs w:val="24"/>
              </w:rPr>
              <w:t>ых</w:t>
            </w:r>
            <w:proofErr w:type="spellEnd"/>
            <w:r w:rsidRPr="006D2E30">
              <w:rPr>
                <w:rFonts w:ascii="Times New Roman" w:hAnsi="Times New Roman" w:cs="Times New Roman"/>
                <w:sz w:val="24"/>
                <w:szCs w:val="24"/>
              </w:rPr>
              <w:t xml:space="preserve">) языке (ах), для академического и профессионального взаимодействия; </w:t>
            </w:r>
          </w:p>
          <w:p w14:paraId="7DB78FB5" w14:textId="77777777" w:rsidR="0056166C" w:rsidRPr="006D2E30" w:rsidRDefault="0056166C" w:rsidP="006D2E30">
            <w:pPr>
              <w:numPr>
                <w:ilvl w:val="0"/>
                <w:numId w:val="30"/>
              </w:numPr>
              <w:tabs>
                <w:tab w:val="left" w:pos="388"/>
                <w:tab w:val="left" w:pos="454"/>
              </w:tabs>
              <w:spacing w:after="0" w:line="240" w:lineRule="auto"/>
              <w:ind w:left="0" w:hanging="26"/>
              <w:jc w:val="both"/>
              <w:rPr>
                <w:rFonts w:ascii="Times New Roman" w:hAnsi="Times New Roman" w:cs="Times New Roman"/>
                <w:sz w:val="24"/>
                <w:szCs w:val="24"/>
              </w:rPr>
            </w:pPr>
            <w:r w:rsidRPr="006D2E30">
              <w:rPr>
                <w:rFonts w:ascii="Times New Roman" w:hAnsi="Times New Roman" w:cs="Times New Roman"/>
                <w:sz w:val="24"/>
                <w:szCs w:val="24"/>
              </w:rPr>
              <w:t>Осуществлять контроль соблюдения трудовой и технологической дисциплины работниками, находящимися в оперативном подчинении, с принятием корректирующих мер при нарушении требований охраны труда, нормативной документации.</w:t>
            </w:r>
          </w:p>
        </w:tc>
        <w:tc>
          <w:tcPr>
            <w:tcW w:w="574" w:type="pct"/>
            <w:shd w:val="clear" w:color="auto" w:fill="auto"/>
            <w:vAlign w:val="center"/>
          </w:tcPr>
          <w:p w14:paraId="061111C3"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1CD916B1" w14:textId="77777777" w:rsidTr="006D2E30">
        <w:tc>
          <w:tcPr>
            <w:tcW w:w="330" w:type="pct"/>
            <w:shd w:val="clear" w:color="auto" w:fill="BFBFBF" w:themeFill="background1" w:themeFillShade="BF"/>
          </w:tcPr>
          <w:p w14:paraId="3DA291DC"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sz w:val="24"/>
                <w:szCs w:val="24"/>
              </w:rPr>
              <w:t>4</w:t>
            </w:r>
          </w:p>
        </w:tc>
        <w:tc>
          <w:tcPr>
            <w:tcW w:w="4096" w:type="pct"/>
            <w:shd w:val="clear" w:color="auto" w:fill="auto"/>
            <w:vAlign w:val="center"/>
          </w:tcPr>
          <w:p w14:paraId="20C26909" w14:textId="77777777" w:rsidR="0056166C" w:rsidRPr="006D2E30" w:rsidRDefault="0056166C" w:rsidP="006D2E30">
            <w:pPr>
              <w:tabs>
                <w:tab w:val="left" w:pos="454"/>
              </w:tabs>
              <w:spacing w:after="0" w:line="240" w:lineRule="auto"/>
              <w:jc w:val="both"/>
              <w:rPr>
                <w:rFonts w:ascii="Times New Roman" w:hAnsi="Times New Roman" w:cs="Times New Roman"/>
                <w:sz w:val="24"/>
                <w:szCs w:val="24"/>
              </w:rPr>
            </w:pPr>
            <w:r w:rsidRPr="006D2E30">
              <w:rPr>
                <w:rFonts w:ascii="Times New Roman" w:hAnsi="Times New Roman" w:cs="Times New Roman"/>
                <w:b/>
                <w:bCs/>
                <w:sz w:val="24"/>
                <w:szCs w:val="24"/>
              </w:rPr>
              <w:t>Сооружения и устройства инфраструктуры железнодорожного транспорта</w:t>
            </w:r>
          </w:p>
        </w:tc>
        <w:tc>
          <w:tcPr>
            <w:tcW w:w="574" w:type="pct"/>
            <w:shd w:val="clear" w:color="auto" w:fill="auto"/>
            <w:vAlign w:val="center"/>
          </w:tcPr>
          <w:p w14:paraId="5D443604"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b/>
                <w:sz w:val="24"/>
                <w:szCs w:val="24"/>
              </w:rPr>
              <w:t>9</w:t>
            </w:r>
          </w:p>
        </w:tc>
      </w:tr>
      <w:tr w:rsidR="0056166C" w:rsidRPr="006D2E30" w14:paraId="0000E376" w14:textId="77777777" w:rsidTr="006D2E30">
        <w:tc>
          <w:tcPr>
            <w:tcW w:w="330" w:type="pct"/>
            <w:shd w:val="clear" w:color="auto" w:fill="BFBFBF" w:themeFill="background1" w:themeFillShade="BF"/>
          </w:tcPr>
          <w:p w14:paraId="4F48329B"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1FCA47E4" w14:textId="77777777" w:rsidR="0056166C" w:rsidRPr="006D2E30" w:rsidRDefault="0056166C" w:rsidP="006D2E30">
            <w:pPr>
              <w:pBdr>
                <w:top w:val="nil"/>
                <w:left w:val="nil"/>
                <w:bottom w:val="nil"/>
                <w:right w:val="nil"/>
                <w:between w:val="nil"/>
              </w:pBdr>
              <w:tabs>
                <w:tab w:val="left" w:pos="454"/>
                <w:tab w:val="left" w:pos="494"/>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знать и понимать:</w:t>
            </w:r>
          </w:p>
          <w:p w14:paraId="2E34B8AA"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Устройство, общие принципы содержания и ремонта железнодорожного пути;</w:t>
            </w:r>
          </w:p>
          <w:p w14:paraId="379D2C7F"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Назначение, классификацию, устройство и требования к проектированию раздельных пунктов;</w:t>
            </w:r>
          </w:p>
          <w:p w14:paraId="23C0DCB4"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Назначение и устройство технологической электросвязи; </w:t>
            </w:r>
          </w:p>
          <w:p w14:paraId="38DFB3B1"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Назначение и устройство сигнализации, централизации и блокировки железнодорожного транспорта; </w:t>
            </w:r>
          </w:p>
          <w:p w14:paraId="78FD6005"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Назначение и устройство технологического электроснабжения железнодорожного транспорта; </w:t>
            </w:r>
          </w:p>
          <w:p w14:paraId="2B598E0A"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Назначение и устройство железнодорожного подвижного состава; </w:t>
            </w:r>
          </w:p>
          <w:p w14:paraId="25AAD09A"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Основные характеристики и принципы работы технических средств железнодорожного транспорта;</w:t>
            </w:r>
          </w:p>
          <w:p w14:paraId="25117BEA" w14:textId="77777777" w:rsidR="005F4E47"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Порядок и принципы эксплуатации объектов инфраструктуры, железнодорожного подвижного состава на участках обращения скоростных и высокоскоростных пассажирских поездов;</w:t>
            </w:r>
          </w:p>
          <w:p w14:paraId="2ACB7CED" w14:textId="77777777" w:rsidR="0056166C" w:rsidRPr="006D2E30" w:rsidRDefault="0056166C" w:rsidP="006D2E30">
            <w:pPr>
              <w:numPr>
                <w:ilvl w:val="0"/>
                <w:numId w:val="31"/>
              </w:numPr>
              <w:tabs>
                <w:tab w:val="left" w:pos="454"/>
                <w:tab w:val="left" w:pos="494"/>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Развитие и порядок реконструкции железнодорожных станций.</w:t>
            </w:r>
          </w:p>
        </w:tc>
        <w:tc>
          <w:tcPr>
            <w:tcW w:w="574" w:type="pct"/>
            <w:shd w:val="clear" w:color="auto" w:fill="auto"/>
            <w:vAlign w:val="center"/>
          </w:tcPr>
          <w:p w14:paraId="5B845D6C"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7FF5403D" w14:textId="77777777" w:rsidTr="006D2E30">
        <w:tc>
          <w:tcPr>
            <w:tcW w:w="330" w:type="pct"/>
            <w:shd w:val="clear" w:color="auto" w:fill="BFBFBF" w:themeFill="background1" w:themeFillShade="BF"/>
          </w:tcPr>
          <w:p w14:paraId="3D22D692"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7C8E7B6C" w14:textId="77777777" w:rsidR="0056166C" w:rsidRPr="006D2E30" w:rsidRDefault="0056166C" w:rsidP="006D2E30">
            <w:pPr>
              <w:tabs>
                <w:tab w:val="left" w:pos="508"/>
              </w:tabs>
              <w:spacing w:after="0" w:line="240" w:lineRule="auto"/>
              <w:contextualSpacing/>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уметь:</w:t>
            </w:r>
          </w:p>
          <w:p w14:paraId="0121EACE"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Определять состояние контролируемых объектов; </w:t>
            </w:r>
          </w:p>
          <w:p w14:paraId="0D398B06"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Анализировать схемы станций всех типов, давать характеристику, определять основные размеры сооружений и устройств на станции; </w:t>
            </w:r>
          </w:p>
          <w:p w14:paraId="739722C5" w14:textId="12092BAE"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Выбирать оптимальные варианты размещения</w:t>
            </w:r>
            <w:r w:rsidR="006D2E30">
              <w:rPr>
                <w:rFonts w:ascii="Times New Roman" w:hAnsi="Times New Roman" w:cs="Times New Roman"/>
                <w:sz w:val="24"/>
                <w:szCs w:val="24"/>
              </w:rPr>
              <w:t xml:space="preserve"> </w:t>
            </w:r>
            <w:r w:rsidRPr="006D2E30">
              <w:rPr>
                <w:rFonts w:ascii="Times New Roman" w:hAnsi="Times New Roman" w:cs="Times New Roman"/>
                <w:sz w:val="24"/>
                <w:szCs w:val="24"/>
              </w:rPr>
              <w:t>станционных устройств;</w:t>
            </w:r>
          </w:p>
          <w:p w14:paraId="081DD0C0"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Разрабатывать технико-экономическое обоснование проектов и выбирать рациональные технические решения;</w:t>
            </w:r>
          </w:p>
          <w:p w14:paraId="7ADE0447"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lastRenderedPageBreak/>
              <w:t>Разрабатывать экономически обоснованных предложения по развитию и реконструкции железнодорожных станций и узлов;</w:t>
            </w:r>
          </w:p>
          <w:p w14:paraId="32571047"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Пользоваться устройствами технологической электросвязи;</w:t>
            </w:r>
          </w:p>
          <w:p w14:paraId="511850A1"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Пользоваться устройствами сигнализации, централизации и блокировки железнодорожного транспорта; </w:t>
            </w:r>
          </w:p>
          <w:p w14:paraId="2CDA0C5A"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Пользоваться устройствами технологического электроснабжения железнодорожного транспорта; </w:t>
            </w:r>
          </w:p>
          <w:p w14:paraId="4418A6B2" w14:textId="77777777" w:rsidR="005F4E47"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Организовывать работу технических средств железнодорожного транспорта в соответствии с нормами эксплуатации;</w:t>
            </w:r>
          </w:p>
          <w:p w14:paraId="00BFD7E1" w14:textId="77777777" w:rsidR="0056166C" w:rsidRPr="006D2E30" w:rsidRDefault="0056166C" w:rsidP="006D2E30">
            <w:pPr>
              <w:numPr>
                <w:ilvl w:val="0"/>
                <w:numId w:val="32"/>
              </w:numPr>
              <w:tabs>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Эксплуатировать объекты инфраструктуры, железнодорожного подвижного состава на участках обращения скоростных и высокоскоростных пассажирских поездов.</w:t>
            </w:r>
          </w:p>
        </w:tc>
        <w:tc>
          <w:tcPr>
            <w:tcW w:w="574" w:type="pct"/>
            <w:shd w:val="clear" w:color="auto" w:fill="auto"/>
            <w:vAlign w:val="center"/>
          </w:tcPr>
          <w:p w14:paraId="5AC984B7"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460E0278" w14:textId="77777777" w:rsidTr="006D2E30">
        <w:tc>
          <w:tcPr>
            <w:tcW w:w="330" w:type="pct"/>
            <w:shd w:val="clear" w:color="auto" w:fill="BFBFBF" w:themeFill="background1" w:themeFillShade="BF"/>
          </w:tcPr>
          <w:p w14:paraId="7EAE4EB4"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sz w:val="24"/>
                <w:szCs w:val="24"/>
              </w:rPr>
              <w:t>5</w:t>
            </w:r>
          </w:p>
        </w:tc>
        <w:tc>
          <w:tcPr>
            <w:tcW w:w="4096" w:type="pct"/>
            <w:shd w:val="clear" w:color="auto" w:fill="auto"/>
            <w:vAlign w:val="center"/>
          </w:tcPr>
          <w:p w14:paraId="000E5AFC" w14:textId="77777777" w:rsidR="0056166C" w:rsidRPr="006D2E30" w:rsidRDefault="0056166C" w:rsidP="006D2E30">
            <w:pPr>
              <w:tabs>
                <w:tab w:val="left" w:pos="508"/>
              </w:tabs>
              <w:spacing w:after="0" w:line="240" w:lineRule="auto"/>
              <w:jc w:val="both"/>
              <w:rPr>
                <w:rFonts w:ascii="Times New Roman" w:hAnsi="Times New Roman" w:cs="Times New Roman"/>
                <w:sz w:val="24"/>
                <w:szCs w:val="24"/>
              </w:rPr>
            </w:pPr>
            <w:r w:rsidRPr="006D2E30">
              <w:rPr>
                <w:rFonts w:ascii="Times New Roman" w:hAnsi="Times New Roman" w:cs="Times New Roman"/>
                <w:b/>
                <w:bCs/>
                <w:sz w:val="24"/>
                <w:szCs w:val="24"/>
              </w:rPr>
              <w:t>Эксплуатационная работа железнодорожного транспорта</w:t>
            </w:r>
          </w:p>
        </w:tc>
        <w:tc>
          <w:tcPr>
            <w:tcW w:w="574" w:type="pct"/>
            <w:shd w:val="clear" w:color="auto" w:fill="auto"/>
            <w:vAlign w:val="center"/>
          </w:tcPr>
          <w:p w14:paraId="41C5384F"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b/>
                <w:sz w:val="24"/>
                <w:szCs w:val="24"/>
              </w:rPr>
              <w:t>15</w:t>
            </w:r>
          </w:p>
        </w:tc>
      </w:tr>
      <w:tr w:rsidR="0056166C" w:rsidRPr="006D2E30" w14:paraId="586B943A" w14:textId="77777777" w:rsidTr="006D2E30">
        <w:tc>
          <w:tcPr>
            <w:tcW w:w="330" w:type="pct"/>
            <w:shd w:val="clear" w:color="auto" w:fill="BFBFBF" w:themeFill="background1" w:themeFillShade="BF"/>
          </w:tcPr>
          <w:p w14:paraId="22819FEB"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61E0CA8B" w14:textId="77777777" w:rsidR="0056166C" w:rsidRPr="006D2E30" w:rsidRDefault="0056166C" w:rsidP="006D2E30">
            <w:pPr>
              <w:pBdr>
                <w:top w:val="nil"/>
                <w:left w:val="nil"/>
                <w:bottom w:val="nil"/>
                <w:right w:val="nil"/>
                <w:between w:val="nil"/>
              </w:pBdr>
              <w:tabs>
                <w:tab w:val="left" w:pos="454"/>
                <w:tab w:val="left" w:pos="508"/>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знать и понимать:</w:t>
            </w:r>
          </w:p>
          <w:p w14:paraId="07C71DFA" w14:textId="77777777" w:rsidR="0056166C" w:rsidRPr="006D2E30" w:rsidRDefault="0056166C" w:rsidP="006D2E30">
            <w:pPr>
              <w:numPr>
                <w:ilvl w:val="0"/>
                <w:numId w:val="33"/>
              </w:numPr>
              <w:tabs>
                <w:tab w:val="left" w:pos="454"/>
                <w:tab w:val="left" w:pos="508"/>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Особенность формирования, характеристику современного состояния и перспективы развития железнодорожного транспорта;</w:t>
            </w:r>
          </w:p>
          <w:p w14:paraId="7CD5AD60" w14:textId="77777777" w:rsidR="0056166C" w:rsidRPr="006D2E30" w:rsidRDefault="0056166C" w:rsidP="006D2E30">
            <w:pPr>
              <w:numPr>
                <w:ilvl w:val="0"/>
                <w:numId w:val="33"/>
              </w:numPr>
              <w:tabs>
                <w:tab w:val="left" w:pos="454"/>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bCs/>
                <w:sz w:val="24"/>
                <w:szCs w:val="24"/>
              </w:rPr>
              <w:t>Особенности продукции железнодорожного транспорта и</w:t>
            </w:r>
            <w:r w:rsidRPr="006D2E30">
              <w:rPr>
                <w:rFonts w:ascii="Times New Roman" w:hAnsi="Times New Roman" w:cs="Times New Roman"/>
                <w:sz w:val="24"/>
                <w:szCs w:val="24"/>
              </w:rPr>
              <w:t xml:space="preserve"> показатели эксплуатационной работы;</w:t>
            </w:r>
          </w:p>
          <w:p w14:paraId="2C692680" w14:textId="77777777" w:rsidR="0056166C" w:rsidRPr="006D2E30" w:rsidRDefault="0056166C" w:rsidP="006D2E30">
            <w:pPr>
              <w:numPr>
                <w:ilvl w:val="0"/>
                <w:numId w:val="33"/>
              </w:numPr>
              <w:tabs>
                <w:tab w:val="left" w:pos="454"/>
                <w:tab w:val="left" w:pos="508"/>
              </w:tabs>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bCs/>
                <w:sz w:val="24"/>
                <w:szCs w:val="24"/>
              </w:rPr>
              <w:t>Технологию работы железнодорожных станций;</w:t>
            </w:r>
          </w:p>
          <w:p w14:paraId="58F6C242" w14:textId="77777777" w:rsidR="0056166C" w:rsidRPr="006D2E30" w:rsidRDefault="0056166C" w:rsidP="006D2E30">
            <w:pPr>
              <w:numPr>
                <w:ilvl w:val="0"/>
                <w:numId w:val="33"/>
              </w:numPr>
              <w:tabs>
                <w:tab w:val="left" w:pos="454"/>
                <w:tab w:val="left" w:pos="508"/>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Принципы оперативного планирования, формы и структура управления работой на железнодорожном транспорте;</w:t>
            </w:r>
          </w:p>
          <w:p w14:paraId="0D873BF1" w14:textId="77777777" w:rsidR="0056166C" w:rsidRPr="006D2E30" w:rsidRDefault="0056166C" w:rsidP="006D2E30">
            <w:pPr>
              <w:numPr>
                <w:ilvl w:val="0"/>
                <w:numId w:val="33"/>
              </w:numPr>
              <w:tabs>
                <w:tab w:val="left" w:pos="454"/>
                <w:tab w:val="left" w:pos="508"/>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Организацию работы подразделений железнодорожного транспорта;</w:t>
            </w:r>
          </w:p>
          <w:p w14:paraId="1813377D" w14:textId="77777777" w:rsidR="0056166C" w:rsidRPr="006D2E30" w:rsidRDefault="0056166C" w:rsidP="006D2E30">
            <w:pPr>
              <w:numPr>
                <w:ilvl w:val="0"/>
                <w:numId w:val="33"/>
              </w:numPr>
              <w:tabs>
                <w:tab w:val="left" w:pos="454"/>
                <w:tab w:val="left" w:pos="508"/>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Принципы организации рационального взаимодействия железнодорожного транспорта общего и необщего пользования, транспортно-экспедиторских компаний, логистических центров и операторов подвижного состава на железнодорожном транспорте;</w:t>
            </w:r>
          </w:p>
          <w:p w14:paraId="34446CF6" w14:textId="77777777" w:rsidR="0056166C" w:rsidRPr="006D2E30" w:rsidRDefault="0056166C" w:rsidP="006D2E30">
            <w:pPr>
              <w:numPr>
                <w:ilvl w:val="0"/>
                <w:numId w:val="33"/>
              </w:numPr>
              <w:shd w:val="clear" w:color="auto" w:fill="FFFFFF"/>
              <w:tabs>
                <w:tab w:val="left" w:pos="454"/>
                <w:tab w:val="left" w:pos="508"/>
              </w:tabs>
              <w:spacing w:after="0" w:line="240" w:lineRule="auto"/>
              <w:ind w:left="0" w:firstLine="0"/>
              <w:contextualSpacing/>
              <w:jc w:val="both"/>
              <w:rPr>
                <w:rFonts w:ascii="Times New Roman" w:hAnsi="Times New Roman" w:cs="Times New Roman"/>
                <w:b/>
                <w:sz w:val="24"/>
                <w:szCs w:val="24"/>
              </w:rPr>
            </w:pPr>
            <w:r w:rsidRPr="006D2E30">
              <w:rPr>
                <w:rFonts w:ascii="Times New Roman" w:hAnsi="Times New Roman" w:cs="Times New Roman"/>
                <w:bCs/>
                <w:sz w:val="24"/>
                <w:szCs w:val="24"/>
              </w:rPr>
              <w:t>Принципы и порядок нормирования технологических операций</w:t>
            </w:r>
            <w:r w:rsidRPr="006D2E30">
              <w:rPr>
                <w:rFonts w:ascii="Times New Roman" w:hAnsi="Times New Roman" w:cs="Times New Roman"/>
                <w:sz w:val="24"/>
                <w:szCs w:val="24"/>
              </w:rPr>
              <w:t xml:space="preserve"> по организации движения поездов и маневровой работе</w:t>
            </w:r>
            <w:r w:rsidRPr="006D2E30">
              <w:rPr>
                <w:rFonts w:ascii="Times New Roman" w:hAnsi="Times New Roman" w:cs="Times New Roman"/>
                <w:bCs/>
                <w:sz w:val="24"/>
                <w:szCs w:val="24"/>
              </w:rPr>
              <w:t>;</w:t>
            </w:r>
          </w:p>
          <w:p w14:paraId="4014D5D6" w14:textId="77777777" w:rsidR="005F4E47" w:rsidRPr="006D2E30" w:rsidRDefault="0056166C" w:rsidP="006D2E30">
            <w:pPr>
              <w:widowControl w:val="0"/>
              <w:numPr>
                <w:ilvl w:val="0"/>
                <w:numId w:val="33"/>
              </w:numPr>
              <w:tabs>
                <w:tab w:val="left" w:pos="454"/>
                <w:tab w:val="left" w:pos="508"/>
              </w:tabs>
              <w:autoSpaceDE w:val="0"/>
              <w:autoSpaceDN w:val="0"/>
              <w:adjustRightInd w:val="0"/>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sz w:val="24"/>
                <w:szCs w:val="24"/>
              </w:rPr>
              <w:t>Методы расчета пропускной и перерабатывающей способности железнодорожного транспорта;</w:t>
            </w:r>
          </w:p>
          <w:p w14:paraId="7A5C3C9E" w14:textId="77777777" w:rsidR="0056166C" w:rsidRPr="006D2E30" w:rsidRDefault="0056166C" w:rsidP="006D2E30">
            <w:pPr>
              <w:widowControl w:val="0"/>
              <w:numPr>
                <w:ilvl w:val="0"/>
                <w:numId w:val="33"/>
              </w:numPr>
              <w:tabs>
                <w:tab w:val="left" w:pos="454"/>
                <w:tab w:val="left" w:pos="508"/>
              </w:tabs>
              <w:autoSpaceDE w:val="0"/>
              <w:autoSpaceDN w:val="0"/>
              <w:adjustRightInd w:val="0"/>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sz w:val="24"/>
                <w:szCs w:val="24"/>
              </w:rPr>
              <w:t>Порядок организации движения на участках обращения скоростных и высокоскоростных пассажирских поездов.</w:t>
            </w:r>
          </w:p>
        </w:tc>
        <w:tc>
          <w:tcPr>
            <w:tcW w:w="574" w:type="pct"/>
            <w:shd w:val="clear" w:color="auto" w:fill="auto"/>
            <w:vAlign w:val="center"/>
          </w:tcPr>
          <w:p w14:paraId="3F8E7D59"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7D1F011F" w14:textId="77777777" w:rsidTr="006D2E30">
        <w:tc>
          <w:tcPr>
            <w:tcW w:w="330" w:type="pct"/>
            <w:shd w:val="clear" w:color="auto" w:fill="BFBFBF" w:themeFill="background1" w:themeFillShade="BF"/>
          </w:tcPr>
          <w:p w14:paraId="32224731"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6811FFA3" w14:textId="77777777" w:rsidR="0056166C" w:rsidRPr="006D2E30" w:rsidRDefault="0056166C" w:rsidP="006D2E30">
            <w:pPr>
              <w:tabs>
                <w:tab w:val="left" w:pos="508"/>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уметь:</w:t>
            </w:r>
          </w:p>
          <w:p w14:paraId="1588EC14" w14:textId="77777777" w:rsidR="0056166C" w:rsidRPr="006D2E30" w:rsidRDefault="0056166C" w:rsidP="006D2E30">
            <w:pPr>
              <w:numPr>
                <w:ilvl w:val="0"/>
                <w:numId w:val="34"/>
              </w:numPr>
              <w:tabs>
                <w:tab w:val="left" w:pos="477"/>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Работать с применением современных информационных технологий управления перевозками;</w:t>
            </w:r>
          </w:p>
          <w:p w14:paraId="40D58944" w14:textId="77777777" w:rsidR="0056166C" w:rsidRPr="006D2E30" w:rsidRDefault="0056166C" w:rsidP="006D2E30">
            <w:pPr>
              <w:numPr>
                <w:ilvl w:val="0"/>
                <w:numId w:val="34"/>
              </w:numPr>
              <w:tabs>
                <w:tab w:val="left" w:pos="477"/>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Контролировать выполнение показателей эксплуатационной работы станции;</w:t>
            </w:r>
          </w:p>
          <w:p w14:paraId="5AFFD2EA" w14:textId="77777777" w:rsidR="0056166C" w:rsidRPr="006D2E30" w:rsidRDefault="0056166C" w:rsidP="006D2E30">
            <w:pPr>
              <w:numPr>
                <w:ilvl w:val="0"/>
                <w:numId w:val="34"/>
              </w:numPr>
              <w:tabs>
                <w:tab w:val="left" w:pos="477"/>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Составлять план работы железнодорожной станции (план приема, обработки, расформирования, формирования и отправления поездов, производства маневровой работы);</w:t>
            </w:r>
          </w:p>
          <w:p w14:paraId="234B335A" w14:textId="77777777" w:rsidR="0056166C" w:rsidRPr="006D2E30" w:rsidRDefault="0056166C" w:rsidP="006D2E30">
            <w:pPr>
              <w:numPr>
                <w:ilvl w:val="0"/>
                <w:numId w:val="34"/>
              </w:numPr>
              <w:tabs>
                <w:tab w:val="left" w:pos="477"/>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Принимать решения по планированию движения поездов и производства маневровой работы;</w:t>
            </w:r>
          </w:p>
          <w:p w14:paraId="16FDBD18" w14:textId="77777777" w:rsidR="0056166C" w:rsidRPr="006D2E30" w:rsidRDefault="0056166C" w:rsidP="006D2E30">
            <w:pPr>
              <w:numPr>
                <w:ilvl w:val="0"/>
                <w:numId w:val="34"/>
              </w:numPr>
              <w:tabs>
                <w:tab w:val="left" w:pos="477"/>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Разрабатывать нормативный график движения поездов; </w:t>
            </w:r>
          </w:p>
          <w:p w14:paraId="1F4BFA71" w14:textId="77777777" w:rsidR="0056166C" w:rsidRPr="006D2E30" w:rsidRDefault="0056166C" w:rsidP="006D2E30">
            <w:pPr>
              <w:numPr>
                <w:ilvl w:val="0"/>
                <w:numId w:val="34"/>
              </w:numPr>
              <w:tabs>
                <w:tab w:val="left" w:pos="477"/>
                <w:tab w:val="left" w:pos="508"/>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bCs/>
                <w:sz w:val="24"/>
                <w:szCs w:val="24"/>
              </w:rPr>
              <w:t>Рассчитывать нормы времени на выполнение технологических операций</w:t>
            </w:r>
            <w:r w:rsidRPr="006D2E30">
              <w:rPr>
                <w:rFonts w:ascii="Times New Roman" w:hAnsi="Times New Roman" w:cs="Times New Roman"/>
                <w:sz w:val="24"/>
                <w:szCs w:val="24"/>
              </w:rPr>
              <w:t xml:space="preserve"> по организации движения поездов и маневровой работе;</w:t>
            </w:r>
          </w:p>
          <w:p w14:paraId="40D387C9" w14:textId="77777777" w:rsidR="0056166C" w:rsidRPr="006D2E30" w:rsidRDefault="0056166C" w:rsidP="006D2E30">
            <w:pPr>
              <w:numPr>
                <w:ilvl w:val="0"/>
                <w:numId w:val="34"/>
              </w:numPr>
              <w:tabs>
                <w:tab w:val="left" w:pos="477"/>
                <w:tab w:val="left" w:pos="508"/>
              </w:tabs>
              <w:spacing w:after="0" w:line="240" w:lineRule="auto"/>
              <w:ind w:left="0" w:firstLine="0"/>
              <w:jc w:val="both"/>
              <w:rPr>
                <w:rFonts w:ascii="Times New Roman" w:hAnsi="Times New Roman" w:cs="Times New Roman"/>
                <w:bCs/>
                <w:sz w:val="24"/>
                <w:szCs w:val="24"/>
              </w:rPr>
            </w:pPr>
            <w:r w:rsidRPr="006D2E30">
              <w:rPr>
                <w:rFonts w:ascii="Times New Roman" w:hAnsi="Times New Roman" w:cs="Times New Roman"/>
                <w:sz w:val="24"/>
                <w:szCs w:val="24"/>
              </w:rPr>
              <w:t>Анализировать данные поездной обстановки и фактического положения на раздельных пунктах и прилегающих перегонах, поступающие из автоматизированных систем;</w:t>
            </w:r>
          </w:p>
          <w:p w14:paraId="0E0CEF7B" w14:textId="77777777" w:rsidR="0056166C" w:rsidRPr="006D2E30" w:rsidRDefault="0056166C" w:rsidP="006D2E30">
            <w:pPr>
              <w:numPr>
                <w:ilvl w:val="0"/>
                <w:numId w:val="34"/>
              </w:numPr>
              <w:tabs>
                <w:tab w:val="left" w:pos="477"/>
                <w:tab w:val="left" w:pos="508"/>
              </w:tabs>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Составлять план работы по выполнению установленных показателей эксплуатационной работы;</w:t>
            </w:r>
          </w:p>
          <w:p w14:paraId="214C03C6" w14:textId="77777777" w:rsidR="0056166C" w:rsidRPr="006D2E30" w:rsidRDefault="0056166C" w:rsidP="006D2E30">
            <w:pPr>
              <w:widowControl w:val="0"/>
              <w:numPr>
                <w:ilvl w:val="0"/>
                <w:numId w:val="34"/>
              </w:numPr>
              <w:tabs>
                <w:tab w:val="left" w:pos="477"/>
                <w:tab w:val="left" w:pos="50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 xml:space="preserve">Принимать решения по организации движения поездов и </w:t>
            </w:r>
            <w:r w:rsidRPr="006D2E30">
              <w:rPr>
                <w:rFonts w:ascii="Times New Roman" w:hAnsi="Times New Roman" w:cs="Times New Roman"/>
                <w:sz w:val="24"/>
                <w:szCs w:val="24"/>
              </w:rPr>
              <w:lastRenderedPageBreak/>
              <w:t>производства маневровой работы;</w:t>
            </w:r>
          </w:p>
          <w:p w14:paraId="7C397E58" w14:textId="77777777" w:rsidR="005F4E47" w:rsidRPr="006D2E30" w:rsidRDefault="0056166C" w:rsidP="006D2E30">
            <w:pPr>
              <w:widowControl w:val="0"/>
              <w:numPr>
                <w:ilvl w:val="0"/>
                <w:numId w:val="34"/>
              </w:numPr>
              <w:tabs>
                <w:tab w:val="left" w:pos="477"/>
                <w:tab w:val="left" w:pos="50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Организовывать движение на участках обращения скоростных и высокоскоростных пассажирских поездов;</w:t>
            </w:r>
          </w:p>
          <w:p w14:paraId="44B0F7BF" w14:textId="77777777" w:rsidR="0056166C" w:rsidRPr="006D2E30" w:rsidRDefault="0056166C" w:rsidP="006D2E30">
            <w:pPr>
              <w:widowControl w:val="0"/>
              <w:numPr>
                <w:ilvl w:val="0"/>
                <w:numId w:val="34"/>
              </w:numPr>
              <w:tabs>
                <w:tab w:val="left" w:pos="477"/>
                <w:tab w:val="left" w:pos="50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Рассчитывать показатели производственно-финансовой деятельности предприятий железнодорожного транспорта.</w:t>
            </w:r>
          </w:p>
        </w:tc>
        <w:tc>
          <w:tcPr>
            <w:tcW w:w="574" w:type="pct"/>
            <w:shd w:val="clear" w:color="auto" w:fill="auto"/>
            <w:vAlign w:val="center"/>
          </w:tcPr>
          <w:p w14:paraId="541D24F1"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24F4FFAE" w14:textId="77777777" w:rsidTr="006D2E30">
        <w:tc>
          <w:tcPr>
            <w:tcW w:w="330" w:type="pct"/>
            <w:shd w:val="clear" w:color="auto" w:fill="BFBFBF" w:themeFill="background1" w:themeFillShade="BF"/>
          </w:tcPr>
          <w:p w14:paraId="297AFEB8" w14:textId="77777777" w:rsidR="0056166C" w:rsidRPr="006D2E30" w:rsidRDefault="0056166C"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sz w:val="24"/>
                <w:szCs w:val="24"/>
              </w:rPr>
              <w:t>6</w:t>
            </w:r>
          </w:p>
        </w:tc>
        <w:tc>
          <w:tcPr>
            <w:tcW w:w="4096" w:type="pct"/>
            <w:shd w:val="clear" w:color="auto" w:fill="auto"/>
            <w:vAlign w:val="center"/>
          </w:tcPr>
          <w:p w14:paraId="6E8AA771" w14:textId="77777777" w:rsidR="0056166C" w:rsidRPr="006D2E30" w:rsidRDefault="0056166C" w:rsidP="006D2E30">
            <w:pPr>
              <w:tabs>
                <w:tab w:val="left" w:pos="508"/>
              </w:tabs>
              <w:spacing w:after="0" w:line="240" w:lineRule="auto"/>
              <w:jc w:val="both"/>
              <w:rPr>
                <w:rFonts w:ascii="Times New Roman" w:hAnsi="Times New Roman" w:cs="Times New Roman"/>
                <w:sz w:val="24"/>
                <w:szCs w:val="24"/>
              </w:rPr>
            </w:pPr>
            <w:r w:rsidRPr="006D2E30">
              <w:rPr>
                <w:rFonts w:ascii="Times New Roman" w:hAnsi="Times New Roman" w:cs="Times New Roman"/>
                <w:b/>
                <w:bCs/>
                <w:sz w:val="24"/>
                <w:szCs w:val="24"/>
              </w:rPr>
              <w:t>Учётно-отчётная документация</w:t>
            </w:r>
          </w:p>
        </w:tc>
        <w:tc>
          <w:tcPr>
            <w:tcW w:w="574" w:type="pct"/>
            <w:shd w:val="clear" w:color="auto" w:fill="auto"/>
            <w:vAlign w:val="center"/>
          </w:tcPr>
          <w:p w14:paraId="584688A5" w14:textId="77777777" w:rsidR="0056166C" w:rsidRPr="006D2E30" w:rsidRDefault="009B38FA" w:rsidP="006D2E30">
            <w:pPr>
              <w:spacing w:after="0" w:line="240" w:lineRule="auto"/>
              <w:jc w:val="center"/>
              <w:rPr>
                <w:rFonts w:ascii="Times New Roman" w:hAnsi="Times New Roman" w:cs="Times New Roman"/>
                <w:sz w:val="24"/>
                <w:szCs w:val="24"/>
              </w:rPr>
            </w:pPr>
            <w:r w:rsidRPr="006D2E30">
              <w:rPr>
                <w:rFonts w:ascii="Times New Roman" w:hAnsi="Times New Roman" w:cs="Times New Roman"/>
                <w:b/>
                <w:sz w:val="24"/>
                <w:szCs w:val="24"/>
              </w:rPr>
              <w:t>8</w:t>
            </w:r>
          </w:p>
        </w:tc>
      </w:tr>
      <w:tr w:rsidR="0056166C" w:rsidRPr="006D2E30" w14:paraId="13F48AB2" w14:textId="77777777" w:rsidTr="006D2E30">
        <w:tc>
          <w:tcPr>
            <w:tcW w:w="330" w:type="pct"/>
            <w:shd w:val="clear" w:color="auto" w:fill="BFBFBF" w:themeFill="background1" w:themeFillShade="BF"/>
          </w:tcPr>
          <w:p w14:paraId="6601729A" w14:textId="77777777" w:rsidR="0056166C" w:rsidRPr="006D2E30" w:rsidRDefault="0056166C" w:rsidP="006D2E30">
            <w:pPr>
              <w:spacing w:after="0" w:line="240" w:lineRule="auto"/>
              <w:jc w:val="center"/>
              <w:rPr>
                <w:rFonts w:ascii="Times New Roman" w:hAnsi="Times New Roman" w:cs="Times New Roman"/>
                <w:sz w:val="24"/>
                <w:szCs w:val="24"/>
                <w:lang w:val="en-US"/>
              </w:rPr>
            </w:pPr>
          </w:p>
        </w:tc>
        <w:tc>
          <w:tcPr>
            <w:tcW w:w="4096" w:type="pct"/>
            <w:shd w:val="clear" w:color="auto" w:fill="auto"/>
            <w:vAlign w:val="center"/>
          </w:tcPr>
          <w:p w14:paraId="60966738" w14:textId="77777777" w:rsidR="0056166C" w:rsidRPr="006D2E30" w:rsidRDefault="0056166C" w:rsidP="006D2E30">
            <w:pPr>
              <w:pBdr>
                <w:top w:val="nil"/>
                <w:left w:val="nil"/>
                <w:bottom w:val="nil"/>
                <w:right w:val="nil"/>
                <w:between w:val="nil"/>
              </w:pBdr>
              <w:tabs>
                <w:tab w:val="left" w:pos="508"/>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знать и понимать:</w:t>
            </w:r>
          </w:p>
          <w:p w14:paraId="0502B10E" w14:textId="77777777" w:rsidR="0056166C" w:rsidRPr="006D2E30" w:rsidRDefault="0056166C" w:rsidP="006D2E30">
            <w:pPr>
              <w:widowControl w:val="0"/>
              <w:numPr>
                <w:ilvl w:val="0"/>
                <w:numId w:val="35"/>
              </w:numPr>
              <w:tabs>
                <w:tab w:val="left" w:pos="50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bCs/>
                <w:sz w:val="24"/>
                <w:szCs w:val="24"/>
              </w:rPr>
              <w:t>Установленные формы учётной документации по движению поездов при нормальной работе устройств сигнализации, централизации и блокировки;</w:t>
            </w:r>
          </w:p>
          <w:p w14:paraId="534F142A" w14:textId="77777777" w:rsidR="0056166C" w:rsidRPr="006D2E30" w:rsidRDefault="0056166C" w:rsidP="006D2E30">
            <w:pPr>
              <w:widowControl w:val="0"/>
              <w:numPr>
                <w:ilvl w:val="0"/>
                <w:numId w:val="35"/>
              </w:numPr>
              <w:tabs>
                <w:tab w:val="left" w:pos="50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bCs/>
                <w:sz w:val="24"/>
                <w:szCs w:val="24"/>
              </w:rPr>
              <w:t>Установленные формы учётной документации по движению поездов при нарушении нормальной работы устройств сигнализации, централизации и блокировки;</w:t>
            </w:r>
          </w:p>
          <w:p w14:paraId="1BC5844C" w14:textId="77777777" w:rsidR="005F4E47" w:rsidRPr="006D2E30" w:rsidRDefault="0056166C" w:rsidP="006D2E30">
            <w:pPr>
              <w:widowControl w:val="0"/>
              <w:numPr>
                <w:ilvl w:val="0"/>
                <w:numId w:val="35"/>
              </w:numPr>
              <w:tabs>
                <w:tab w:val="left" w:pos="50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Порядок заполнения журналов и бланков установленной формы и ведения поездной документации;</w:t>
            </w:r>
          </w:p>
          <w:p w14:paraId="037126D0" w14:textId="77777777" w:rsidR="0056166C" w:rsidRPr="006D2E30" w:rsidRDefault="0056166C" w:rsidP="006D2E30">
            <w:pPr>
              <w:widowControl w:val="0"/>
              <w:numPr>
                <w:ilvl w:val="0"/>
                <w:numId w:val="35"/>
              </w:numPr>
              <w:tabs>
                <w:tab w:val="left" w:pos="50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Порядок составления графиков работ, заказов, заявки, инструкции, технологические карты, схемы и другую техническую документацию, а также установленную отчетность по утвержденным формам.</w:t>
            </w:r>
          </w:p>
        </w:tc>
        <w:tc>
          <w:tcPr>
            <w:tcW w:w="574" w:type="pct"/>
            <w:shd w:val="clear" w:color="auto" w:fill="auto"/>
            <w:vAlign w:val="center"/>
          </w:tcPr>
          <w:p w14:paraId="26EAACD1" w14:textId="77777777" w:rsidR="0056166C" w:rsidRPr="006D2E30" w:rsidRDefault="0056166C" w:rsidP="006D2E30">
            <w:pPr>
              <w:spacing w:after="0" w:line="240" w:lineRule="auto"/>
              <w:jc w:val="center"/>
              <w:rPr>
                <w:rFonts w:ascii="Times New Roman" w:hAnsi="Times New Roman" w:cs="Times New Roman"/>
                <w:sz w:val="24"/>
                <w:szCs w:val="24"/>
              </w:rPr>
            </w:pPr>
          </w:p>
        </w:tc>
      </w:tr>
      <w:tr w:rsidR="0056166C" w:rsidRPr="006D2E30" w14:paraId="0ACD5D23" w14:textId="77777777" w:rsidTr="006D2E30">
        <w:tc>
          <w:tcPr>
            <w:tcW w:w="330" w:type="pct"/>
            <w:shd w:val="clear" w:color="auto" w:fill="BFBFBF" w:themeFill="background1" w:themeFillShade="BF"/>
          </w:tcPr>
          <w:p w14:paraId="27798E0E" w14:textId="77777777" w:rsidR="0056166C" w:rsidRPr="006D2E30" w:rsidRDefault="0056166C" w:rsidP="006D2E30">
            <w:pPr>
              <w:spacing w:after="0" w:line="240" w:lineRule="auto"/>
              <w:jc w:val="center"/>
              <w:rPr>
                <w:rFonts w:ascii="Times New Roman" w:hAnsi="Times New Roman" w:cs="Times New Roman"/>
                <w:sz w:val="24"/>
                <w:szCs w:val="24"/>
              </w:rPr>
            </w:pPr>
          </w:p>
        </w:tc>
        <w:tc>
          <w:tcPr>
            <w:tcW w:w="4096" w:type="pct"/>
            <w:shd w:val="clear" w:color="auto" w:fill="auto"/>
            <w:vAlign w:val="center"/>
          </w:tcPr>
          <w:p w14:paraId="7D4B7C2F" w14:textId="77777777" w:rsidR="0056166C" w:rsidRPr="006D2E30" w:rsidRDefault="0056166C" w:rsidP="006D2E30">
            <w:pPr>
              <w:tabs>
                <w:tab w:val="left" w:pos="428"/>
              </w:tabs>
              <w:spacing w:after="0" w:line="240" w:lineRule="auto"/>
              <w:jc w:val="both"/>
              <w:rPr>
                <w:rFonts w:ascii="Times New Roman" w:hAnsi="Times New Roman" w:cs="Times New Roman"/>
                <w:b/>
                <w:sz w:val="24"/>
                <w:szCs w:val="24"/>
              </w:rPr>
            </w:pPr>
            <w:r w:rsidRPr="006D2E30">
              <w:rPr>
                <w:rFonts w:ascii="Times New Roman" w:hAnsi="Times New Roman" w:cs="Times New Roman"/>
                <w:b/>
                <w:sz w:val="24"/>
                <w:szCs w:val="24"/>
              </w:rPr>
              <w:t>Специалист должен уметь:</w:t>
            </w:r>
          </w:p>
          <w:p w14:paraId="53E813C1" w14:textId="77777777" w:rsidR="0056166C" w:rsidRPr="006D2E30" w:rsidRDefault="0056166C" w:rsidP="006D2E30">
            <w:pPr>
              <w:widowControl w:val="0"/>
              <w:numPr>
                <w:ilvl w:val="0"/>
                <w:numId w:val="36"/>
              </w:numPr>
              <w:tabs>
                <w:tab w:val="left" w:pos="428"/>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D2E30">
              <w:rPr>
                <w:rFonts w:ascii="Times New Roman" w:hAnsi="Times New Roman" w:cs="Times New Roman"/>
                <w:sz w:val="24"/>
                <w:szCs w:val="24"/>
              </w:rPr>
              <w:t>Оформлять</w:t>
            </w:r>
            <w:r w:rsidRPr="006D2E30">
              <w:rPr>
                <w:rFonts w:ascii="Times New Roman" w:hAnsi="Times New Roman" w:cs="Times New Roman"/>
                <w:bCs/>
                <w:sz w:val="24"/>
                <w:szCs w:val="24"/>
              </w:rPr>
              <w:t xml:space="preserve"> установленные формы документации по движению поездов </w:t>
            </w:r>
            <w:r w:rsidRPr="006D2E30">
              <w:rPr>
                <w:rFonts w:ascii="Times New Roman" w:hAnsi="Times New Roman" w:cs="Times New Roman"/>
                <w:sz w:val="24"/>
                <w:szCs w:val="24"/>
              </w:rPr>
              <w:t>и производству маневровой работы</w:t>
            </w:r>
            <w:r w:rsidRPr="006D2E30">
              <w:rPr>
                <w:rFonts w:ascii="Times New Roman" w:hAnsi="Times New Roman" w:cs="Times New Roman"/>
                <w:bCs/>
                <w:sz w:val="24"/>
                <w:szCs w:val="24"/>
              </w:rPr>
              <w:t xml:space="preserve"> (журналы, бланки);</w:t>
            </w:r>
          </w:p>
          <w:p w14:paraId="094AB68C" w14:textId="77777777" w:rsidR="0056166C" w:rsidRPr="006D2E30" w:rsidRDefault="0056166C" w:rsidP="006D2E30">
            <w:pPr>
              <w:numPr>
                <w:ilvl w:val="0"/>
                <w:numId w:val="36"/>
              </w:numPr>
              <w:tabs>
                <w:tab w:val="left" w:pos="428"/>
              </w:tabs>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sz w:val="24"/>
                <w:szCs w:val="24"/>
              </w:rPr>
              <w:t xml:space="preserve">Оформлять документацию по обработке поездной информации; </w:t>
            </w:r>
          </w:p>
          <w:p w14:paraId="1249CDC3" w14:textId="77777777" w:rsidR="005F4E47" w:rsidRPr="006D2E30" w:rsidRDefault="0056166C" w:rsidP="006D2E30">
            <w:pPr>
              <w:numPr>
                <w:ilvl w:val="0"/>
                <w:numId w:val="36"/>
              </w:numPr>
              <w:tabs>
                <w:tab w:val="left" w:pos="428"/>
              </w:tabs>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bCs/>
                <w:sz w:val="24"/>
                <w:szCs w:val="24"/>
              </w:rPr>
              <w:t xml:space="preserve">Составлять графики работ, заказы, заявки, инструкции, технологические карты, схемы и другую техническую документацию, а также установленную отчетность по утвержденным формам; </w:t>
            </w:r>
          </w:p>
          <w:p w14:paraId="34676E75" w14:textId="77777777" w:rsidR="0056166C" w:rsidRPr="006D2E30" w:rsidRDefault="0056166C" w:rsidP="006D2E30">
            <w:pPr>
              <w:numPr>
                <w:ilvl w:val="0"/>
                <w:numId w:val="36"/>
              </w:numPr>
              <w:tabs>
                <w:tab w:val="left" w:pos="428"/>
              </w:tabs>
              <w:spacing w:after="0" w:line="240" w:lineRule="auto"/>
              <w:ind w:left="0" w:firstLine="0"/>
              <w:contextualSpacing/>
              <w:jc w:val="both"/>
              <w:rPr>
                <w:rFonts w:ascii="Times New Roman" w:hAnsi="Times New Roman" w:cs="Times New Roman"/>
                <w:bCs/>
                <w:sz w:val="24"/>
                <w:szCs w:val="24"/>
              </w:rPr>
            </w:pPr>
            <w:r w:rsidRPr="006D2E30">
              <w:rPr>
                <w:rFonts w:ascii="Times New Roman" w:hAnsi="Times New Roman" w:cs="Times New Roman"/>
                <w:sz w:val="24"/>
                <w:szCs w:val="24"/>
              </w:rPr>
              <w:t xml:space="preserve">Оформлять </w:t>
            </w:r>
            <w:r w:rsidRPr="006D2E30">
              <w:rPr>
                <w:rFonts w:ascii="Times New Roman" w:hAnsi="Times New Roman" w:cs="Times New Roman"/>
                <w:bCs/>
                <w:sz w:val="24"/>
                <w:szCs w:val="24"/>
              </w:rPr>
              <w:t xml:space="preserve">установленные формы </w:t>
            </w:r>
            <w:r w:rsidRPr="006D2E30">
              <w:rPr>
                <w:rFonts w:ascii="Times New Roman" w:hAnsi="Times New Roman" w:cs="Times New Roman"/>
                <w:sz w:val="24"/>
                <w:szCs w:val="24"/>
              </w:rPr>
              <w:t>документации</w:t>
            </w:r>
            <w:r w:rsidRPr="006D2E30">
              <w:rPr>
                <w:rFonts w:ascii="Times New Roman" w:hAnsi="Times New Roman" w:cs="Times New Roman"/>
                <w:bCs/>
                <w:sz w:val="24"/>
                <w:szCs w:val="24"/>
              </w:rPr>
              <w:t xml:space="preserve"> по движению поездов при нарушении нормальной работы устройств СЦБ и связи</w:t>
            </w:r>
            <w:r w:rsidRPr="006D2E30">
              <w:rPr>
                <w:rFonts w:ascii="Times New Roman" w:hAnsi="Times New Roman" w:cs="Times New Roman"/>
                <w:sz w:val="24"/>
                <w:szCs w:val="24"/>
              </w:rPr>
              <w:t>.</w:t>
            </w:r>
          </w:p>
        </w:tc>
        <w:tc>
          <w:tcPr>
            <w:tcW w:w="574" w:type="pct"/>
            <w:shd w:val="clear" w:color="auto" w:fill="auto"/>
            <w:vAlign w:val="center"/>
          </w:tcPr>
          <w:p w14:paraId="7F055651" w14:textId="77777777" w:rsidR="0056166C" w:rsidRPr="006D2E30" w:rsidRDefault="0056166C" w:rsidP="006D2E30">
            <w:pPr>
              <w:spacing w:after="0" w:line="240" w:lineRule="auto"/>
              <w:jc w:val="center"/>
              <w:rPr>
                <w:rFonts w:ascii="Times New Roman" w:hAnsi="Times New Roman" w:cs="Times New Roman"/>
                <w:sz w:val="24"/>
                <w:szCs w:val="24"/>
              </w:rPr>
            </w:pPr>
          </w:p>
        </w:tc>
      </w:tr>
    </w:tbl>
    <w:p w14:paraId="037AB700" w14:textId="77777777" w:rsidR="00A204BB" w:rsidRPr="00BE1EEA" w:rsidRDefault="00A204BB" w:rsidP="00BE1EEA">
      <w:pPr>
        <w:spacing w:after="0" w:line="360" w:lineRule="auto"/>
        <w:ind w:firstLine="709"/>
        <w:jc w:val="both"/>
        <w:rPr>
          <w:rFonts w:ascii="Times New Roman" w:hAnsi="Times New Roman" w:cs="Times New Roman"/>
          <w:sz w:val="28"/>
          <w:szCs w:val="28"/>
        </w:rPr>
      </w:pPr>
    </w:p>
    <w:p w14:paraId="15CB1FB8" w14:textId="77777777" w:rsidR="007274B8" w:rsidRPr="00BE1EEA" w:rsidRDefault="00F8340A" w:rsidP="00BE1EEA">
      <w:pPr>
        <w:pStyle w:val="-2"/>
        <w:spacing w:before="0" w:after="0"/>
        <w:jc w:val="center"/>
        <w:rPr>
          <w:rFonts w:ascii="Times New Roman" w:hAnsi="Times New Roman"/>
          <w:szCs w:val="28"/>
        </w:rPr>
      </w:pPr>
      <w:bookmarkStart w:id="6" w:name="_Toc78885655"/>
      <w:bookmarkStart w:id="7" w:name="_Toc142037186"/>
      <w:r w:rsidRPr="00BE1EEA">
        <w:rPr>
          <w:rFonts w:ascii="Times New Roman" w:hAnsi="Times New Roman"/>
          <w:szCs w:val="28"/>
        </w:rPr>
        <w:t>1</w:t>
      </w:r>
      <w:r w:rsidR="00D17132" w:rsidRPr="00BE1EEA">
        <w:rPr>
          <w:rFonts w:ascii="Times New Roman" w:hAnsi="Times New Roman"/>
          <w:szCs w:val="28"/>
        </w:rPr>
        <w:t>.</w:t>
      </w:r>
      <w:r w:rsidRPr="00BE1EEA">
        <w:rPr>
          <w:rFonts w:ascii="Times New Roman" w:hAnsi="Times New Roman"/>
          <w:szCs w:val="28"/>
        </w:rPr>
        <w:t>3</w:t>
      </w:r>
      <w:r w:rsidR="00D17132" w:rsidRPr="00BE1EEA">
        <w:rPr>
          <w:rFonts w:ascii="Times New Roman" w:hAnsi="Times New Roman"/>
          <w:szCs w:val="28"/>
        </w:rPr>
        <w:t xml:space="preserve">. </w:t>
      </w:r>
      <w:r w:rsidR="00BE1EEA">
        <w:rPr>
          <w:rFonts w:ascii="Times New Roman" w:hAnsi="Times New Roman"/>
          <w:szCs w:val="28"/>
        </w:rPr>
        <w:t>Т</w:t>
      </w:r>
      <w:r w:rsidR="00BE1EEA" w:rsidRPr="00BE1EEA">
        <w:rPr>
          <w:rFonts w:ascii="Times New Roman" w:hAnsi="Times New Roman"/>
          <w:szCs w:val="28"/>
        </w:rPr>
        <w:t>ребования к схеме оценки</w:t>
      </w:r>
      <w:bookmarkEnd w:id="6"/>
      <w:bookmarkEnd w:id="7"/>
    </w:p>
    <w:p w14:paraId="2C8C8979" w14:textId="77777777" w:rsidR="00DE39D8" w:rsidRPr="00BE1EEA" w:rsidRDefault="00AE6AB7" w:rsidP="00BE1EEA">
      <w:pPr>
        <w:pStyle w:val="af1"/>
        <w:widowControl/>
        <w:ind w:firstLine="709"/>
        <w:rPr>
          <w:rFonts w:ascii="Times New Roman" w:hAnsi="Times New Roman"/>
          <w:sz w:val="28"/>
          <w:szCs w:val="28"/>
          <w:lang w:val="ru-RU"/>
        </w:rPr>
      </w:pPr>
      <w:r w:rsidRPr="00BE1EEA">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BE1EEA">
        <w:rPr>
          <w:rFonts w:ascii="Times New Roman" w:hAnsi="Times New Roman"/>
          <w:sz w:val="28"/>
          <w:szCs w:val="28"/>
          <w:lang w:val="ru-RU"/>
        </w:rPr>
        <w:t>, обозначенных в требованиях и указанных в таблице</w:t>
      </w:r>
      <w:r w:rsidR="00BE1EEA">
        <w:rPr>
          <w:rFonts w:ascii="Times New Roman" w:hAnsi="Times New Roman"/>
          <w:sz w:val="28"/>
          <w:szCs w:val="28"/>
          <w:lang w:val="ru-RU"/>
        </w:rPr>
        <w:t xml:space="preserve"> </w:t>
      </w:r>
      <w:r w:rsidR="00640E46" w:rsidRPr="00BE1EEA">
        <w:rPr>
          <w:rFonts w:ascii="Times New Roman" w:hAnsi="Times New Roman"/>
          <w:sz w:val="28"/>
          <w:szCs w:val="28"/>
          <w:lang w:val="ru-RU"/>
        </w:rPr>
        <w:t>2</w:t>
      </w:r>
      <w:r w:rsidR="00C56A9B" w:rsidRPr="00BE1EEA">
        <w:rPr>
          <w:rFonts w:ascii="Times New Roman" w:hAnsi="Times New Roman"/>
          <w:sz w:val="28"/>
          <w:szCs w:val="28"/>
          <w:lang w:val="ru-RU"/>
        </w:rPr>
        <w:t>.</w:t>
      </w:r>
    </w:p>
    <w:p w14:paraId="2682A034" w14:textId="77777777" w:rsidR="00C56A9B" w:rsidRPr="00BE1EEA" w:rsidRDefault="00BE1EEA" w:rsidP="00BE1EEA">
      <w:pPr>
        <w:pStyle w:val="af1"/>
        <w:widowControl/>
        <w:ind w:firstLine="709"/>
        <w:jc w:val="right"/>
        <w:rPr>
          <w:rFonts w:ascii="Times New Roman" w:hAnsi="Times New Roman"/>
          <w:bCs/>
          <w:iCs/>
          <w:sz w:val="28"/>
          <w:szCs w:val="28"/>
          <w:lang w:val="ru-RU"/>
        </w:rPr>
      </w:pPr>
      <w:r w:rsidRPr="00BE1EEA">
        <w:rPr>
          <w:rFonts w:ascii="Times New Roman" w:hAnsi="Times New Roman"/>
          <w:bCs/>
          <w:iCs/>
          <w:sz w:val="28"/>
          <w:szCs w:val="28"/>
          <w:lang w:val="ru-RU"/>
        </w:rPr>
        <w:t xml:space="preserve">Таблица </w:t>
      </w:r>
      <w:r w:rsidR="00640E46" w:rsidRPr="00BE1EEA">
        <w:rPr>
          <w:rFonts w:ascii="Times New Roman" w:hAnsi="Times New Roman"/>
          <w:bCs/>
          <w:iCs/>
          <w:sz w:val="28"/>
          <w:szCs w:val="28"/>
          <w:lang w:val="ru-RU"/>
        </w:rPr>
        <w:t>2</w:t>
      </w:r>
    </w:p>
    <w:p w14:paraId="7C48BC09" w14:textId="77777777" w:rsidR="007274B8" w:rsidRPr="00BE1EEA" w:rsidRDefault="007274B8" w:rsidP="00BE1EEA">
      <w:pPr>
        <w:pStyle w:val="af1"/>
        <w:widowControl/>
        <w:jc w:val="center"/>
        <w:rPr>
          <w:rFonts w:ascii="Times New Roman" w:hAnsi="Times New Roman"/>
          <w:b/>
          <w:sz w:val="28"/>
          <w:szCs w:val="28"/>
          <w:lang w:val="ru-RU"/>
        </w:rPr>
      </w:pPr>
      <w:r w:rsidRPr="00BE1EEA">
        <w:rPr>
          <w:rFonts w:ascii="Times New Roman" w:hAnsi="Times New Roman"/>
          <w:b/>
          <w:sz w:val="28"/>
          <w:szCs w:val="28"/>
          <w:lang w:val="ru-RU"/>
        </w:rPr>
        <w:t xml:space="preserve">Матрица пересчета </w:t>
      </w:r>
      <w:r w:rsidR="00640E46" w:rsidRPr="00BE1EEA">
        <w:rPr>
          <w:rFonts w:ascii="Times New Roman" w:hAnsi="Times New Roman"/>
          <w:b/>
          <w:sz w:val="28"/>
          <w:szCs w:val="28"/>
          <w:lang w:val="ru-RU"/>
        </w:rPr>
        <w:t>т</w:t>
      </w:r>
      <w:r w:rsidR="00F8340A" w:rsidRPr="00BE1EEA">
        <w:rPr>
          <w:rFonts w:ascii="Times New Roman" w:hAnsi="Times New Roman"/>
          <w:b/>
          <w:sz w:val="28"/>
          <w:szCs w:val="28"/>
          <w:lang w:val="ru-RU"/>
        </w:rPr>
        <w:t>ребований</w:t>
      </w:r>
      <w:r w:rsidRPr="00BE1EEA">
        <w:rPr>
          <w:rFonts w:ascii="Times New Roman" w:hAnsi="Times New Roman"/>
          <w:b/>
          <w:sz w:val="28"/>
          <w:szCs w:val="28"/>
          <w:lang w:val="ru-RU"/>
        </w:rPr>
        <w:t xml:space="preserve"> компетенции в </w:t>
      </w:r>
      <w:r w:rsidR="00640E46" w:rsidRPr="00BE1EEA">
        <w:rPr>
          <w:rFonts w:ascii="Times New Roman" w:hAnsi="Times New Roman"/>
          <w:b/>
          <w:sz w:val="28"/>
          <w:szCs w:val="28"/>
          <w:lang w:val="ru-RU"/>
        </w:rPr>
        <w:t>к</w:t>
      </w:r>
      <w:r w:rsidRPr="00BE1EEA">
        <w:rPr>
          <w:rFonts w:ascii="Times New Roman" w:hAnsi="Times New Roman"/>
          <w:b/>
          <w:sz w:val="28"/>
          <w:szCs w:val="28"/>
          <w:lang w:val="ru-RU"/>
        </w:rPr>
        <w:t>ритерии оценки</w:t>
      </w:r>
    </w:p>
    <w:tbl>
      <w:tblPr>
        <w:tblStyle w:val="af"/>
        <w:tblW w:w="5000" w:type="pct"/>
        <w:jc w:val="center"/>
        <w:tblLook w:val="04A0" w:firstRow="1" w:lastRow="0" w:firstColumn="1" w:lastColumn="0" w:noHBand="0" w:noVBand="1"/>
      </w:tblPr>
      <w:tblGrid>
        <w:gridCol w:w="2051"/>
        <w:gridCol w:w="326"/>
        <w:gridCol w:w="732"/>
        <w:gridCol w:w="735"/>
        <w:gridCol w:w="735"/>
        <w:gridCol w:w="735"/>
        <w:gridCol w:w="735"/>
        <w:gridCol w:w="735"/>
        <w:gridCol w:w="735"/>
        <w:gridCol w:w="2051"/>
      </w:tblGrid>
      <w:tr w:rsidR="0056166C" w:rsidRPr="00BE1EEA" w14:paraId="376F6558" w14:textId="77777777" w:rsidTr="00BE1EEA">
        <w:trPr>
          <w:trHeight w:val="1150"/>
          <w:jc w:val="center"/>
        </w:trPr>
        <w:tc>
          <w:tcPr>
            <w:tcW w:w="3935" w:type="pct"/>
            <w:gridSpan w:val="9"/>
            <w:shd w:val="clear" w:color="auto" w:fill="92D050"/>
            <w:vAlign w:val="center"/>
          </w:tcPr>
          <w:p w14:paraId="0D629A9C" w14:textId="77777777" w:rsidR="0056166C" w:rsidRPr="00BE1EEA" w:rsidRDefault="0056166C" w:rsidP="00C17B01">
            <w:pPr>
              <w:jc w:val="center"/>
              <w:rPr>
                <w:b/>
              </w:rPr>
            </w:pPr>
            <w:r w:rsidRPr="00BE1EEA">
              <w:rPr>
                <w:b/>
                <w:sz w:val="22"/>
                <w:szCs w:val="22"/>
              </w:rPr>
              <w:t>Критерий/Модуль</w:t>
            </w:r>
          </w:p>
        </w:tc>
        <w:tc>
          <w:tcPr>
            <w:tcW w:w="1065" w:type="pct"/>
            <w:shd w:val="clear" w:color="auto" w:fill="92D050"/>
            <w:vAlign w:val="center"/>
          </w:tcPr>
          <w:p w14:paraId="1AD21789" w14:textId="77777777" w:rsidR="00BE1EEA" w:rsidRDefault="00BE1EEA" w:rsidP="00C17B01">
            <w:pPr>
              <w:jc w:val="center"/>
              <w:rPr>
                <w:b/>
                <w:sz w:val="22"/>
                <w:szCs w:val="22"/>
              </w:rPr>
            </w:pPr>
            <w:r>
              <w:rPr>
                <w:b/>
                <w:sz w:val="22"/>
                <w:szCs w:val="22"/>
              </w:rPr>
              <w:t>Итого баллов</w:t>
            </w:r>
          </w:p>
          <w:p w14:paraId="08DD937A" w14:textId="77777777" w:rsidR="0056166C" w:rsidRPr="00BE1EEA" w:rsidRDefault="0056166C" w:rsidP="00C17B01">
            <w:pPr>
              <w:jc w:val="center"/>
              <w:rPr>
                <w:b/>
                <w:sz w:val="22"/>
                <w:szCs w:val="22"/>
              </w:rPr>
            </w:pPr>
            <w:r w:rsidRPr="00BE1EEA">
              <w:rPr>
                <w:b/>
                <w:sz w:val="22"/>
                <w:szCs w:val="22"/>
              </w:rPr>
              <w:t>за раздел ТРЕБОВАНИЙ КОМПЕТЕНЦИИ</w:t>
            </w:r>
          </w:p>
        </w:tc>
      </w:tr>
      <w:tr w:rsidR="0056166C" w:rsidRPr="00BE1EEA" w14:paraId="46EDAB48" w14:textId="77777777" w:rsidTr="0056166C">
        <w:trPr>
          <w:trHeight w:val="50"/>
          <w:jc w:val="center"/>
        </w:trPr>
        <w:tc>
          <w:tcPr>
            <w:tcW w:w="1066" w:type="pct"/>
            <w:vMerge w:val="restart"/>
            <w:shd w:val="clear" w:color="auto" w:fill="92D050"/>
            <w:vAlign w:val="center"/>
          </w:tcPr>
          <w:p w14:paraId="478FB962" w14:textId="77777777" w:rsidR="0056166C" w:rsidRPr="00BE1EEA" w:rsidRDefault="0056166C" w:rsidP="003242E1">
            <w:pPr>
              <w:jc w:val="center"/>
              <w:rPr>
                <w:b/>
                <w:sz w:val="22"/>
                <w:szCs w:val="22"/>
              </w:rPr>
            </w:pPr>
            <w:r w:rsidRPr="00BE1EEA">
              <w:rPr>
                <w:b/>
                <w:sz w:val="22"/>
                <w:szCs w:val="22"/>
              </w:rPr>
              <w:t>Разделы ТРЕБОВАНИЙ КОМПЕТЕНЦИИ</w:t>
            </w:r>
          </w:p>
        </w:tc>
        <w:tc>
          <w:tcPr>
            <w:tcW w:w="169" w:type="pct"/>
            <w:shd w:val="clear" w:color="auto" w:fill="92D050"/>
            <w:vAlign w:val="center"/>
          </w:tcPr>
          <w:p w14:paraId="6FC7CB53" w14:textId="77777777" w:rsidR="0056166C" w:rsidRPr="00BE1EEA" w:rsidRDefault="0056166C" w:rsidP="00C17B01">
            <w:pPr>
              <w:jc w:val="center"/>
              <w:rPr>
                <w:sz w:val="22"/>
                <w:szCs w:val="22"/>
              </w:rPr>
            </w:pPr>
          </w:p>
        </w:tc>
        <w:tc>
          <w:tcPr>
            <w:tcW w:w="385" w:type="pct"/>
            <w:shd w:val="clear" w:color="auto" w:fill="00B050"/>
            <w:vAlign w:val="center"/>
          </w:tcPr>
          <w:p w14:paraId="5ED0307A" w14:textId="77777777" w:rsidR="0056166C" w:rsidRPr="00BE1EEA" w:rsidRDefault="0056166C" w:rsidP="00C17B01">
            <w:pPr>
              <w:jc w:val="center"/>
              <w:rPr>
                <w:b/>
                <w:sz w:val="22"/>
                <w:szCs w:val="22"/>
                <w:lang w:val="en-US"/>
              </w:rPr>
            </w:pPr>
            <w:r w:rsidRPr="00BE1EEA">
              <w:rPr>
                <w:b/>
                <w:sz w:val="22"/>
                <w:szCs w:val="22"/>
                <w:lang w:val="en-US"/>
              </w:rPr>
              <w:t>A</w:t>
            </w:r>
          </w:p>
        </w:tc>
        <w:tc>
          <w:tcPr>
            <w:tcW w:w="386" w:type="pct"/>
            <w:shd w:val="clear" w:color="auto" w:fill="00B050"/>
            <w:vAlign w:val="center"/>
          </w:tcPr>
          <w:p w14:paraId="73E0A5F0" w14:textId="77777777" w:rsidR="0056166C" w:rsidRPr="00BE1EEA" w:rsidRDefault="0056166C" w:rsidP="00C17B01">
            <w:pPr>
              <w:jc w:val="center"/>
              <w:rPr>
                <w:b/>
                <w:sz w:val="22"/>
                <w:szCs w:val="22"/>
              </w:rPr>
            </w:pPr>
            <w:r w:rsidRPr="00BE1EEA">
              <w:rPr>
                <w:b/>
                <w:sz w:val="22"/>
                <w:szCs w:val="22"/>
              </w:rPr>
              <w:t>Б</w:t>
            </w:r>
          </w:p>
        </w:tc>
        <w:tc>
          <w:tcPr>
            <w:tcW w:w="386" w:type="pct"/>
            <w:shd w:val="clear" w:color="auto" w:fill="00B050"/>
            <w:vAlign w:val="center"/>
          </w:tcPr>
          <w:p w14:paraId="0C4ADE6E" w14:textId="77777777" w:rsidR="0056166C" w:rsidRPr="00BE1EEA" w:rsidRDefault="0056166C" w:rsidP="00C17B01">
            <w:pPr>
              <w:jc w:val="center"/>
              <w:rPr>
                <w:b/>
                <w:sz w:val="22"/>
                <w:szCs w:val="22"/>
              </w:rPr>
            </w:pPr>
            <w:r w:rsidRPr="00BE1EEA">
              <w:rPr>
                <w:b/>
                <w:sz w:val="22"/>
                <w:szCs w:val="22"/>
              </w:rPr>
              <w:t>В</w:t>
            </w:r>
          </w:p>
        </w:tc>
        <w:tc>
          <w:tcPr>
            <w:tcW w:w="386" w:type="pct"/>
            <w:shd w:val="clear" w:color="auto" w:fill="00B050"/>
            <w:vAlign w:val="center"/>
          </w:tcPr>
          <w:p w14:paraId="2F43C75A" w14:textId="77777777" w:rsidR="0056166C" w:rsidRPr="00BE1EEA" w:rsidRDefault="0056166C" w:rsidP="00C17B01">
            <w:pPr>
              <w:jc w:val="center"/>
              <w:rPr>
                <w:b/>
                <w:sz w:val="22"/>
                <w:szCs w:val="22"/>
              </w:rPr>
            </w:pPr>
            <w:r w:rsidRPr="00BE1EEA">
              <w:rPr>
                <w:b/>
                <w:sz w:val="22"/>
                <w:szCs w:val="22"/>
              </w:rPr>
              <w:t>Г</w:t>
            </w:r>
          </w:p>
        </w:tc>
        <w:tc>
          <w:tcPr>
            <w:tcW w:w="386" w:type="pct"/>
            <w:shd w:val="clear" w:color="auto" w:fill="00B050"/>
            <w:vAlign w:val="center"/>
          </w:tcPr>
          <w:p w14:paraId="564393AC" w14:textId="77777777" w:rsidR="0056166C" w:rsidRPr="00BE1EEA" w:rsidRDefault="0056166C" w:rsidP="00C17B01">
            <w:pPr>
              <w:jc w:val="center"/>
              <w:rPr>
                <w:b/>
                <w:sz w:val="22"/>
                <w:szCs w:val="22"/>
              </w:rPr>
            </w:pPr>
            <w:r w:rsidRPr="00BE1EEA">
              <w:rPr>
                <w:b/>
                <w:sz w:val="22"/>
                <w:szCs w:val="22"/>
              </w:rPr>
              <w:t>Д</w:t>
            </w:r>
          </w:p>
        </w:tc>
        <w:tc>
          <w:tcPr>
            <w:tcW w:w="386" w:type="pct"/>
            <w:shd w:val="clear" w:color="auto" w:fill="00B050"/>
            <w:vAlign w:val="center"/>
          </w:tcPr>
          <w:p w14:paraId="79850E5D" w14:textId="7B62EA71" w:rsidR="0056166C" w:rsidRPr="00BE1EEA" w:rsidRDefault="00026EE4" w:rsidP="00C17B01">
            <w:pPr>
              <w:jc w:val="center"/>
              <w:rPr>
                <w:b/>
                <w:sz w:val="22"/>
                <w:szCs w:val="22"/>
              </w:rPr>
            </w:pPr>
            <w:r w:rsidRPr="00BE1EEA">
              <w:rPr>
                <w:b/>
              </w:rPr>
              <w:t>Е</w:t>
            </w:r>
          </w:p>
        </w:tc>
        <w:tc>
          <w:tcPr>
            <w:tcW w:w="386" w:type="pct"/>
            <w:shd w:val="clear" w:color="auto" w:fill="00B050"/>
          </w:tcPr>
          <w:p w14:paraId="008500AC" w14:textId="67351B3D" w:rsidR="0056166C" w:rsidRPr="00BE1EEA" w:rsidRDefault="00026EE4" w:rsidP="0056166C">
            <w:pPr>
              <w:jc w:val="center"/>
              <w:rPr>
                <w:b/>
              </w:rPr>
            </w:pPr>
            <w:r w:rsidRPr="00BE1EEA">
              <w:rPr>
                <w:b/>
                <w:sz w:val="22"/>
                <w:szCs w:val="22"/>
              </w:rPr>
              <w:t>Ж</w:t>
            </w:r>
          </w:p>
        </w:tc>
        <w:tc>
          <w:tcPr>
            <w:tcW w:w="1065" w:type="pct"/>
            <w:shd w:val="clear" w:color="auto" w:fill="00B050"/>
            <w:vAlign w:val="center"/>
          </w:tcPr>
          <w:p w14:paraId="097775C5" w14:textId="77777777" w:rsidR="0056166C" w:rsidRPr="00BE1EEA" w:rsidRDefault="0056166C" w:rsidP="00C17B01">
            <w:pPr>
              <w:ind w:right="172" w:hanging="176"/>
              <w:jc w:val="both"/>
              <w:rPr>
                <w:b/>
                <w:sz w:val="22"/>
                <w:szCs w:val="22"/>
              </w:rPr>
            </w:pPr>
          </w:p>
        </w:tc>
      </w:tr>
      <w:tr w:rsidR="0056166C" w:rsidRPr="00BE1EEA" w14:paraId="7FEE9CE6" w14:textId="77777777" w:rsidTr="0056166C">
        <w:trPr>
          <w:trHeight w:val="50"/>
          <w:jc w:val="center"/>
        </w:trPr>
        <w:tc>
          <w:tcPr>
            <w:tcW w:w="1066" w:type="pct"/>
            <w:vMerge/>
            <w:shd w:val="clear" w:color="auto" w:fill="92D050"/>
            <w:vAlign w:val="center"/>
          </w:tcPr>
          <w:p w14:paraId="26D0CEA6" w14:textId="77777777" w:rsidR="0056166C" w:rsidRPr="00BE1EEA" w:rsidRDefault="0056166C" w:rsidP="0056166C">
            <w:pPr>
              <w:jc w:val="both"/>
              <w:rPr>
                <w:b/>
                <w:sz w:val="22"/>
                <w:szCs w:val="22"/>
              </w:rPr>
            </w:pPr>
          </w:p>
        </w:tc>
        <w:tc>
          <w:tcPr>
            <w:tcW w:w="169" w:type="pct"/>
            <w:shd w:val="clear" w:color="auto" w:fill="00B050"/>
            <w:vAlign w:val="center"/>
          </w:tcPr>
          <w:p w14:paraId="33947E3D" w14:textId="77777777" w:rsidR="0056166C" w:rsidRPr="00BE1EEA" w:rsidRDefault="0056166C" w:rsidP="0056166C">
            <w:pPr>
              <w:jc w:val="center"/>
              <w:rPr>
                <w:b/>
                <w:sz w:val="22"/>
                <w:szCs w:val="22"/>
                <w:lang w:val="en-US"/>
              </w:rPr>
            </w:pPr>
            <w:r w:rsidRPr="00BE1EEA">
              <w:rPr>
                <w:b/>
                <w:sz w:val="22"/>
                <w:szCs w:val="22"/>
                <w:lang w:val="en-US"/>
              </w:rPr>
              <w:t>1</w:t>
            </w:r>
          </w:p>
        </w:tc>
        <w:tc>
          <w:tcPr>
            <w:tcW w:w="385" w:type="pct"/>
            <w:tcBorders>
              <w:top w:val="single" w:sz="4" w:space="0" w:color="auto"/>
              <w:left w:val="single" w:sz="4" w:space="0" w:color="auto"/>
              <w:bottom w:val="single" w:sz="4" w:space="0" w:color="auto"/>
              <w:right w:val="single" w:sz="4" w:space="0" w:color="auto"/>
            </w:tcBorders>
            <w:vAlign w:val="center"/>
          </w:tcPr>
          <w:p w14:paraId="62BBAC05" w14:textId="77777777" w:rsidR="0056166C" w:rsidRPr="00BE1EEA" w:rsidRDefault="0056166C" w:rsidP="0056166C">
            <w:pPr>
              <w:jc w:val="center"/>
              <w:rPr>
                <w:sz w:val="22"/>
                <w:szCs w:val="22"/>
              </w:rPr>
            </w:pPr>
            <w:r w:rsidRPr="00BE1EEA">
              <w:rPr>
                <w:sz w:val="24"/>
                <w:szCs w:val="24"/>
              </w:rPr>
              <w:t>3</w:t>
            </w:r>
          </w:p>
        </w:tc>
        <w:tc>
          <w:tcPr>
            <w:tcW w:w="386" w:type="pct"/>
            <w:tcBorders>
              <w:top w:val="single" w:sz="4" w:space="0" w:color="auto"/>
              <w:left w:val="single" w:sz="4" w:space="0" w:color="auto"/>
              <w:bottom w:val="single" w:sz="4" w:space="0" w:color="auto"/>
              <w:right w:val="single" w:sz="4" w:space="0" w:color="auto"/>
            </w:tcBorders>
            <w:vAlign w:val="center"/>
          </w:tcPr>
          <w:p w14:paraId="54C32F0E" w14:textId="77777777" w:rsidR="0056166C" w:rsidRPr="00BE1EEA" w:rsidRDefault="0056166C" w:rsidP="0056166C">
            <w:pPr>
              <w:jc w:val="center"/>
              <w:rPr>
                <w:sz w:val="22"/>
                <w:szCs w:val="22"/>
              </w:rPr>
            </w:pPr>
            <w:r w:rsidRPr="00BE1EEA">
              <w:rPr>
                <w:sz w:val="24"/>
                <w:szCs w:val="24"/>
              </w:rPr>
              <w:t>3</w:t>
            </w:r>
          </w:p>
        </w:tc>
        <w:tc>
          <w:tcPr>
            <w:tcW w:w="386" w:type="pct"/>
            <w:tcBorders>
              <w:top w:val="single" w:sz="4" w:space="0" w:color="auto"/>
              <w:left w:val="single" w:sz="4" w:space="0" w:color="auto"/>
              <w:bottom w:val="single" w:sz="4" w:space="0" w:color="auto"/>
              <w:right w:val="single" w:sz="4" w:space="0" w:color="auto"/>
            </w:tcBorders>
            <w:vAlign w:val="center"/>
          </w:tcPr>
          <w:p w14:paraId="5EF113DC" w14:textId="77777777" w:rsidR="0056166C" w:rsidRPr="00BE1EEA" w:rsidRDefault="0056166C" w:rsidP="0056166C">
            <w:pPr>
              <w:jc w:val="center"/>
              <w:rPr>
                <w:sz w:val="22"/>
                <w:szCs w:val="22"/>
              </w:rPr>
            </w:pPr>
            <w:r w:rsidRPr="00BE1EEA">
              <w:rPr>
                <w:sz w:val="24"/>
                <w:szCs w:val="24"/>
              </w:rPr>
              <w:t>4</w:t>
            </w:r>
          </w:p>
        </w:tc>
        <w:tc>
          <w:tcPr>
            <w:tcW w:w="386" w:type="pct"/>
            <w:tcBorders>
              <w:top w:val="single" w:sz="4" w:space="0" w:color="auto"/>
              <w:left w:val="single" w:sz="4" w:space="0" w:color="auto"/>
              <w:bottom w:val="single" w:sz="4" w:space="0" w:color="auto"/>
              <w:right w:val="single" w:sz="4" w:space="0" w:color="auto"/>
            </w:tcBorders>
            <w:vAlign w:val="center"/>
          </w:tcPr>
          <w:p w14:paraId="6193CEB7" w14:textId="77777777" w:rsidR="0056166C" w:rsidRPr="00BE1EEA" w:rsidRDefault="0056166C" w:rsidP="0056166C">
            <w:pPr>
              <w:jc w:val="center"/>
              <w:rPr>
                <w:sz w:val="22"/>
                <w:szCs w:val="22"/>
              </w:rPr>
            </w:pPr>
            <w:r w:rsidRPr="00BE1EEA">
              <w:rPr>
                <w:sz w:val="24"/>
                <w:szCs w:val="24"/>
              </w:rPr>
              <w:t>4</w:t>
            </w:r>
          </w:p>
        </w:tc>
        <w:tc>
          <w:tcPr>
            <w:tcW w:w="386" w:type="pct"/>
            <w:tcBorders>
              <w:top w:val="single" w:sz="4" w:space="0" w:color="auto"/>
              <w:left w:val="single" w:sz="4" w:space="0" w:color="auto"/>
              <w:bottom w:val="single" w:sz="4" w:space="0" w:color="auto"/>
              <w:right w:val="single" w:sz="4" w:space="0" w:color="auto"/>
            </w:tcBorders>
            <w:vAlign w:val="center"/>
          </w:tcPr>
          <w:p w14:paraId="7E6E1C9E" w14:textId="77777777" w:rsidR="0056166C" w:rsidRPr="00BE1EEA" w:rsidRDefault="0040742C" w:rsidP="0056166C">
            <w:pPr>
              <w:jc w:val="center"/>
              <w:rPr>
                <w:sz w:val="22"/>
                <w:szCs w:val="22"/>
              </w:rPr>
            </w:pPr>
            <w:r w:rsidRPr="00BE1EEA">
              <w:rPr>
                <w:sz w:val="24"/>
                <w:szCs w:val="24"/>
              </w:rPr>
              <w:t>4</w:t>
            </w:r>
          </w:p>
        </w:tc>
        <w:tc>
          <w:tcPr>
            <w:tcW w:w="386" w:type="pct"/>
            <w:tcBorders>
              <w:top w:val="single" w:sz="4" w:space="0" w:color="auto"/>
              <w:left w:val="single" w:sz="4" w:space="0" w:color="auto"/>
              <w:bottom w:val="single" w:sz="4" w:space="0" w:color="auto"/>
              <w:right w:val="single" w:sz="4" w:space="0" w:color="auto"/>
            </w:tcBorders>
            <w:vAlign w:val="center"/>
          </w:tcPr>
          <w:p w14:paraId="614CC6F1" w14:textId="77777777" w:rsidR="0056166C" w:rsidRPr="00BE1EEA" w:rsidRDefault="0056166C" w:rsidP="0056166C">
            <w:pPr>
              <w:jc w:val="center"/>
              <w:rPr>
                <w:sz w:val="22"/>
                <w:szCs w:val="22"/>
              </w:rPr>
            </w:pPr>
            <w:r w:rsidRPr="00BE1EEA">
              <w:rPr>
                <w:sz w:val="24"/>
                <w:szCs w:val="24"/>
              </w:rPr>
              <w:t>2</w:t>
            </w:r>
          </w:p>
        </w:tc>
        <w:tc>
          <w:tcPr>
            <w:tcW w:w="386" w:type="pct"/>
            <w:tcBorders>
              <w:top w:val="single" w:sz="4" w:space="0" w:color="auto"/>
              <w:left w:val="single" w:sz="4" w:space="0" w:color="auto"/>
              <w:bottom w:val="single" w:sz="4" w:space="0" w:color="auto"/>
              <w:right w:val="single" w:sz="4" w:space="0" w:color="auto"/>
            </w:tcBorders>
            <w:vAlign w:val="center"/>
          </w:tcPr>
          <w:p w14:paraId="5978FAF8" w14:textId="77777777" w:rsidR="0056166C" w:rsidRPr="00BE1EEA" w:rsidRDefault="0056166C" w:rsidP="0056166C">
            <w:pPr>
              <w:jc w:val="center"/>
              <w:rPr>
                <w:b/>
                <w:sz w:val="24"/>
                <w:szCs w:val="24"/>
              </w:rPr>
            </w:pPr>
            <w:r w:rsidRPr="00BE1EEA">
              <w:rPr>
                <w:sz w:val="24"/>
                <w:szCs w:val="24"/>
              </w:rPr>
              <w:t>1</w:t>
            </w:r>
            <w:r w:rsidR="0040742C" w:rsidRPr="00BE1EEA">
              <w:rPr>
                <w:sz w:val="24"/>
                <w:szCs w:val="24"/>
              </w:rPr>
              <w:t>0</w:t>
            </w:r>
          </w:p>
        </w:tc>
        <w:tc>
          <w:tcPr>
            <w:tcW w:w="1065" w:type="pct"/>
            <w:shd w:val="clear" w:color="auto" w:fill="F2F2F2" w:themeFill="background1" w:themeFillShade="F2"/>
            <w:vAlign w:val="center"/>
          </w:tcPr>
          <w:p w14:paraId="1140D9C2" w14:textId="77777777" w:rsidR="0056166C" w:rsidRPr="00BE1EEA" w:rsidRDefault="0056166C" w:rsidP="0056166C">
            <w:pPr>
              <w:jc w:val="center"/>
              <w:rPr>
                <w:sz w:val="22"/>
                <w:szCs w:val="22"/>
              </w:rPr>
            </w:pPr>
            <w:r w:rsidRPr="00BE1EEA">
              <w:rPr>
                <w:b/>
                <w:sz w:val="24"/>
                <w:szCs w:val="24"/>
              </w:rPr>
              <w:t>3</w:t>
            </w:r>
            <w:r w:rsidR="0040742C" w:rsidRPr="00BE1EEA">
              <w:rPr>
                <w:b/>
                <w:sz w:val="24"/>
                <w:szCs w:val="24"/>
              </w:rPr>
              <w:t>0</w:t>
            </w:r>
          </w:p>
        </w:tc>
      </w:tr>
      <w:tr w:rsidR="0056166C" w:rsidRPr="00BE1EEA" w14:paraId="267AC4F8" w14:textId="77777777" w:rsidTr="0056166C">
        <w:trPr>
          <w:trHeight w:val="50"/>
          <w:jc w:val="center"/>
        </w:trPr>
        <w:tc>
          <w:tcPr>
            <w:tcW w:w="1066" w:type="pct"/>
            <w:vMerge/>
            <w:shd w:val="clear" w:color="auto" w:fill="92D050"/>
            <w:vAlign w:val="center"/>
          </w:tcPr>
          <w:p w14:paraId="000610F4" w14:textId="77777777" w:rsidR="0056166C" w:rsidRPr="00BE1EEA" w:rsidRDefault="0056166C" w:rsidP="0056166C">
            <w:pPr>
              <w:jc w:val="both"/>
              <w:rPr>
                <w:b/>
                <w:sz w:val="22"/>
                <w:szCs w:val="22"/>
              </w:rPr>
            </w:pPr>
          </w:p>
        </w:tc>
        <w:tc>
          <w:tcPr>
            <w:tcW w:w="169" w:type="pct"/>
            <w:shd w:val="clear" w:color="auto" w:fill="00B050"/>
            <w:vAlign w:val="center"/>
          </w:tcPr>
          <w:p w14:paraId="03C51B9D" w14:textId="77777777" w:rsidR="0056166C" w:rsidRPr="00BE1EEA" w:rsidRDefault="0056166C" w:rsidP="0056166C">
            <w:pPr>
              <w:jc w:val="center"/>
              <w:rPr>
                <w:b/>
                <w:sz w:val="22"/>
                <w:szCs w:val="22"/>
                <w:lang w:val="en-US"/>
              </w:rPr>
            </w:pPr>
            <w:r w:rsidRPr="00BE1EEA">
              <w:rPr>
                <w:b/>
                <w:sz w:val="22"/>
                <w:szCs w:val="22"/>
                <w:lang w:val="en-US"/>
              </w:rPr>
              <w:t>2</w:t>
            </w:r>
          </w:p>
        </w:tc>
        <w:tc>
          <w:tcPr>
            <w:tcW w:w="385" w:type="pct"/>
            <w:tcBorders>
              <w:top w:val="single" w:sz="4" w:space="0" w:color="auto"/>
              <w:left w:val="single" w:sz="4" w:space="0" w:color="auto"/>
              <w:bottom w:val="single" w:sz="4" w:space="0" w:color="auto"/>
              <w:right w:val="single" w:sz="4" w:space="0" w:color="auto"/>
            </w:tcBorders>
            <w:vAlign w:val="center"/>
          </w:tcPr>
          <w:p w14:paraId="3BC107A4" w14:textId="77777777" w:rsidR="0056166C" w:rsidRPr="00BE1EEA" w:rsidRDefault="0056166C" w:rsidP="0056166C">
            <w:pPr>
              <w:jc w:val="center"/>
              <w:rPr>
                <w:sz w:val="22"/>
                <w:szCs w:val="22"/>
              </w:rPr>
            </w:pPr>
            <w:r w:rsidRPr="00BE1EEA">
              <w:rPr>
                <w:sz w:val="24"/>
                <w:szCs w:val="24"/>
              </w:rPr>
              <w:t>2</w:t>
            </w:r>
          </w:p>
        </w:tc>
        <w:tc>
          <w:tcPr>
            <w:tcW w:w="386" w:type="pct"/>
            <w:tcBorders>
              <w:top w:val="single" w:sz="4" w:space="0" w:color="auto"/>
              <w:left w:val="single" w:sz="4" w:space="0" w:color="auto"/>
              <w:bottom w:val="single" w:sz="4" w:space="0" w:color="auto"/>
              <w:right w:val="single" w:sz="4" w:space="0" w:color="auto"/>
            </w:tcBorders>
            <w:vAlign w:val="center"/>
          </w:tcPr>
          <w:p w14:paraId="774EE926" w14:textId="77777777" w:rsidR="0056166C" w:rsidRPr="00BE1EEA" w:rsidRDefault="0056166C" w:rsidP="0056166C">
            <w:pPr>
              <w:jc w:val="center"/>
              <w:rPr>
                <w:sz w:val="22"/>
                <w:szCs w:val="22"/>
              </w:rPr>
            </w:pPr>
            <w:r w:rsidRPr="00BE1EEA">
              <w:rPr>
                <w:sz w:val="24"/>
                <w:szCs w:val="24"/>
              </w:rPr>
              <w:t>3</w:t>
            </w:r>
          </w:p>
        </w:tc>
        <w:tc>
          <w:tcPr>
            <w:tcW w:w="386" w:type="pct"/>
            <w:tcBorders>
              <w:top w:val="single" w:sz="4" w:space="0" w:color="auto"/>
              <w:left w:val="single" w:sz="4" w:space="0" w:color="auto"/>
              <w:bottom w:val="single" w:sz="4" w:space="0" w:color="auto"/>
              <w:right w:val="single" w:sz="4" w:space="0" w:color="auto"/>
            </w:tcBorders>
            <w:vAlign w:val="center"/>
          </w:tcPr>
          <w:p w14:paraId="295344E0" w14:textId="77777777" w:rsidR="0056166C" w:rsidRPr="00BE1EEA" w:rsidRDefault="0056166C" w:rsidP="0056166C">
            <w:pPr>
              <w:jc w:val="center"/>
              <w:rPr>
                <w:sz w:val="22"/>
                <w:szCs w:val="22"/>
              </w:rPr>
            </w:pPr>
            <w:r w:rsidRPr="00BE1EEA">
              <w:rPr>
                <w:sz w:val="24"/>
                <w:szCs w:val="24"/>
              </w:rPr>
              <w:t>2</w:t>
            </w:r>
          </w:p>
        </w:tc>
        <w:tc>
          <w:tcPr>
            <w:tcW w:w="386" w:type="pct"/>
            <w:tcBorders>
              <w:top w:val="single" w:sz="4" w:space="0" w:color="auto"/>
              <w:left w:val="single" w:sz="4" w:space="0" w:color="auto"/>
              <w:bottom w:val="single" w:sz="4" w:space="0" w:color="auto"/>
              <w:right w:val="single" w:sz="4" w:space="0" w:color="auto"/>
            </w:tcBorders>
            <w:vAlign w:val="center"/>
          </w:tcPr>
          <w:p w14:paraId="7A8618C4" w14:textId="77777777" w:rsidR="0056166C" w:rsidRPr="00BE1EEA" w:rsidRDefault="0056166C" w:rsidP="0056166C">
            <w:pPr>
              <w:jc w:val="center"/>
              <w:rPr>
                <w:sz w:val="22"/>
                <w:szCs w:val="22"/>
              </w:rPr>
            </w:pPr>
            <w:r w:rsidRPr="00BE1EEA">
              <w:rPr>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05711DC7" w14:textId="77777777" w:rsidR="0056166C" w:rsidRPr="00BE1EEA" w:rsidRDefault="0040742C" w:rsidP="0056166C">
            <w:pPr>
              <w:jc w:val="center"/>
              <w:rPr>
                <w:sz w:val="22"/>
                <w:szCs w:val="22"/>
              </w:rPr>
            </w:pPr>
            <w:r w:rsidRPr="00BE1EEA">
              <w:rPr>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5F901775" w14:textId="77777777" w:rsidR="0056166C" w:rsidRPr="00BE1EEA" w:rsidRDefault="0040742C" w:rsidP="0056166C">
            <w:pPr>
              <w:jc w:val="center"/>
              <w:rPr>
                <w:sz w:val="22"/>
                <w:szCs w:val="22"/>
              </w:rPr>
            </w:pPr>
            <w:r w:rsidRPr="00BE1EEA">
              <w:rPr>
                <w:sz w:val="24"/>
                <w:szCs w:val="24"/>
              </w:rPr>
              <w:t>2</w:t>
            </w:r>
          </w:p>
        </w:tc>
        <w:tc>
          <w:tcPr>
            <w:tcW w:w="386" w:type="pct"/>
            <w:tcBorders>
              <w:top w:val="single" w:sz="4" w:space="0" w:color="auto"/>
              <w:left w:val="single" w:sz="4" w:space="0" w:color="auto"/>
              <w:bottom w:val="single" w:sz="4" w:space="0" w:color="auto"/>
              <w:right w:val="single" w:sz="4" w:space="0" w:color="auto"/>
            </w:tcBorders>
            <w:vAlign w:val="center"/>
          </w:tcPr>
          <w:p w14:paraId="35E0DE3D" w14:textId="77777777" w:rsidR="0056166C" w:rsidRPr="00BE1EEA" w:rsidRDefault="0056166C" w:rsidP="0056166C">
            <w:pPr>
              <w:jc w:val="center"/>
              <w:rPr>
                <w:b/>
                <w:sz w:val="24"/>
                <w:szCs w:val="24"/>
              </w:rPr>
            </w:pPr>
            <w:r w:rsidRPr="00BE1EEA">
              <w:rPr>
                <w:sz w:val="24"/>
                <w:szCs w:val="24"/>
              </w:rPr>
              <w:t>1</w:t>
            </w:r>
          </w:p>
        </w:tc>
        <w:tc>
          <w:tcPr>
            <w:tcW w:w="1065" w:type="pct"/>
            <w:shd w:val="clear" w:color="auto" w:fill="F2F2F2" w:themeFill="background1" w:themeFillShade="F2"/>
            <w:vAlign w:val="center"/>
          </w:tcPr>
          <w:p w14:paraId="0EBA91DF" w14:textId="77777777" w:rsidR="0056166C" w:rsidRPr="00BE1EEA" w:rsidRDefault="0056166C" w:rsidP="0056166C">
            <w:pPr>
              <w:jc w:val="center"/>
              <w:rPr>
                <w:sz w:val="22"/>
                <w:szCs w:val="22"/>
              </w:rPr>
            </w:pPr>
            <w:r w:rsidRPr="00BE1EEA">
              <w:rPr>
                <w:b/>
                <w:sz w:val="24"/>
                <w:szCs w:val="24"/>
              </w:rPr>
              <w:t>12</w:t>
            </w:r>
          </w:p>
        </w:tc>
      </w:tr>
      <w:tr w:rsidR="0056166C" w:rsidRPr="00BE1EEA" w14:paraId="015EBDE5" w14:textId="77777777" w:rsidTr="0056166C">
        <w:trPr>
          <w:trHeight w:val="50"/>
          <w:jc w:val="center"/>
        </w:trPr>
        <w:tc>
          <w:tcPr>
            <w:tcW w:w="1066" w:type="pct"/>
            <w:vMerge/>
            <w:shd w:val="clear" w:color="auto" w:fill="92D050"/>
            <w:vAlign w:val="center"/>
          </w:tcPr>
          <w:p w14:paraId="4EE33755" w14:textId="77777777" w:rsidR="0056166C" w:rsidRPr="00BE1EEA" w:rsidRDefault="0056166C" w:rsidP="0056166C">
            <w:pPr>
              <w:jc w:val="both"/>
              <w:rPr>
                <w:b/>
                <w:sz w:val="22"/>
                <w:szCs w:val="22"/>
              </w:rPr>
            </w:pPr>
          </w:p>
        </w:tc>
        <w:tc>
          <w:tcPr>
            <w:tcW w:w="169" w:type="pct"/>
            <w:shd w:val="clear" w:color="auto" w:fill="00B050"/>
            <w:vAlign w:val="center"/>
          </w:tcPr>
          <w:p w14:paraId="7DCE9E87" w14:textId="77777777" w:rsidR="0056166C" w:rsidRPr="00BE1EEA" w:rsidRDefault="0056166C" w:rsidP="0056166C">
            <w:pPr>
              <w:jc w:val="center"/>
              <w:rPr>
                <w:b/>
                <w:sz w:val="22"/>
                <w:szCs w:val="22"/>
                <w:lang w:val="en-US"/>
              </w:rPr>
            </w:pPr>
            <w:r w:rsidRPr="00BE1EEA">
              <w:rPr>
                <w:b/>
                <w:sz w:val="22"/>
                <w:szCs w:val="22"/>
                <w:lang w:val="en-US"/>
              </w:rPr>
              <w:t>3</w:t>
            </w:r>
          </w:p>
        </w:tc>
        <w:tc>
          <w:tcPr>
            <w:tcW w:w="385" w:type="pct"/>
            <w:tcBorders>
              <w:top w:val="single" w:sz="4" w:space="0" w:color="auto"/>
              <w:left w:val="single" w:sz="4" w:space="0" w:color="auto"/>
              <w:bottom w:val="single" w:sz="4" w:space="0" w:color="auto"/>
              <w:right w:val="single" w:sz="4" w:space="0" w:color="auto"/>
            </w:tcBorders>
            <w:vAlign w:val="center"/>
          </w:tcPr>
          <w:p w14:paraId="7AA49B66" w14:textId="77777777" w:rsidR="0056166C" w:rsidRPr="00BE1EEA" w:rsidRDefault="0056166C" w:rsidP="0056166C">
            <w:pPr>
              <w:jc w:val="center"/>
              <w:rPr>
                <w:sz w:val="22"/>
                <w:szCs w:val="22"/>
              </w:rPr>
            </w:pPr>
            <w:r w:rsidRPr="00BE1EEA">
              <w:rPr>
                <w:sz w:val="24"/>
                <w:szCs w:val="24"/>
              </w:rPr>
              <w:t>6</w:t>
            </w:r>
          </w:p>
        </w:tc>
        <w:tc>
          <w:tcPr>
            <w:tcW w:w="386" w:type="pct"/>
            <w:tcBorders>
              <w:top w:val="single" w:sz="4" w:space="0" w:color="auto"/>
              <w:left w:val="single" w:sz="4" w:space="0" w:color="auto"/>
              <w:bottom w:val="single" w:sz="4" w:space="0" w:color="auto"/>
              <w:right w:val="single" w:sz="4" w:space="0" w:color="auto"/>
            </w:tcBorders>
            <w:vAlign w:val="center"/>
          </w:tcPr>
          <w:p w14:paraId="17EA89B9" w14:textId="77777777" w:rsidR="0056166C" w:rsidRPr="00BE1EEA" w:rsidRDefault="0056166C" w:rsidP="0056166C">
            <w:pPr>
              <w:jc w:val="center"/>
              <w:rPr>
                <w:sz w:val="22"/>
                <w:szCs w:val="22"/>
              </w:rPr>
            </w:pPr>
            <w:r w:rsidRPr="00BE1EEA">
              <w:rPr>
                <w:sz w:val="24"/>
                <w:szCs w:val="24"/>
              </w:rPr>
              <w:t>-</w:t>
            </w:r>
          </w:p>
        </w:tc>
        <w:tc>
          <w:tcPr>
            <w:tcW w:w="386" w:type="pct"/>
            <w:tcBorders>
              <w:top w:val="single" w:sz="4" w:space="0" w:color="auto"/>
              <w:left w:val="single" w:sz="4" w:space="0" w:color="auto"/>
              <w:bottom w:val="single" w:sz="4" w:space="0" w:color="auto"/>
              <w:right w:val="single" w:sz="4" w:space="0" w:color="auto"/>
            </w:tcBorders>
            <w:vAlign w:val="center"/>
          </w:tcPr>
          <w:p w14:paraId="1BB246D1" w14:textId="77777777" w:rsidR="0056166C" w:rsidRPr="00BE1EEA" w:rsidRDefault="0056166C" w:rsidP="0056166C">
            <w:pPr>
              <w:jc w:val="center"/>
              <w:rPr>
                <w:sz w:val="22"/>
                <w:szCs w:val="22"/>
              </w:rPr>
            </w:pPr>
            <w:r w:rsidRPr="00BE1EEA">
              <w:rPr>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215373C7" w14:textId="77777777" w:rsidR="0056166C" w:rsidRPr="00BE1EEA" w:rsidRDefault="0056166C" w:rsidP="0056166C">
            <w:pPr>
              <w:jc w:val="center"/>
              <w:rPr>
                <w:sz w:val="22"/>
                <w:szCs w:val="22"/>
              </w:rPr>
            </w:pPr>
            <w:r w:rsidRPr="00BE1EEA">
              <w:rPr>
                <w:sz w:val="24"/>
                <w:szCs w:val="24"/>
              </w:rPr>
              <w:t>6</w:t>
            </w:r>
          </w:p>
        </w:tc>
        <w:tc>
          <w:tcPr>
            <w:tcW w:w="386" w:type="pct"/>
            <w:tcBorders>
              <w:top w:val="single" w:sz="4" w:space="0" w:color="auto"/>
              <w:left w:val="single" w:sz="4" w:space="0" w:color="auto"/>
              <w:bottom w:val="single" w:sz="4" w:space="0" w:color="auto"/>
              <w:right w:val="single" w:sz="4" w:space="0" w:color="auto"/>
            </w:tcBorders>
            <w:vAlign w:val="center"/>
          </w:tcPr>
          <w:p w14:paraId="198D6772" w14:textId="77777777" w:rsidR="0056166C" w:rsidRPr="00BE1EEA" w:rsidRDefault="0040742C" w:rsidP="0056166C">
            <w:pPr>
              <w:jc w:val="center"/>
              <w:rPr>
                <w:sz w:val="22"/>
                <w:szCs w:val="22"/>
              </w:rPr>
            </w:pPr>
            <w:r w:rsidRPr="00BE1EEA">
              <w:rPr>
                <w:sz w:val="24"/>
                <w:szCs w:val="24"/>
              </w:rPr>
              <w:t>6</w:t>
            </w:r>
          </w:p>
        </w:tc>
        <w:tc>
          <w:tcPr>
            <w:tcW w:w="386" w:type="pct"/>
            <w:tcBorders>
              <w:top w:val="single" w:sz="4" w:space="0" w:color="auto"/>
              <w:left w:val="single" w:sz="4" w:space="0" w:color="auto"/>
              <w:bottom w:val="single" w:sz="4" w:space="0" w:color="auto"/>
              <w:right w:val="single" w:sz="4" w:space="0" w:color="auto"/>
            </w:tcBorders>
            <w:vAlign w:val="center"/>
          </w:tcPr>
          <w:p w14:paraId="60C64532" w14:textId="77777777" w:rsidR="0056166C" w:rsidRPr="00BE1EEA" w:rsidRDefault="0040742C" w:rsidP="0056166C">
            <w:pPr>
              <w:jc w:val="center"/>
              <w:rPr>
                <w:sz w:val="22"/>
                <w:szCs w:val="22"/>
              </w:rPr>
            </w:pPr>
            <w:r w:rsidRPr="00BE1EEA">
              <w:rPr>
                <w:sz w:val="24"/>
                <w:szCs w:val="24"/>
              </w:rPr>
              <w:t>2</w:t>
            </w:r>
          </w:p>
        </w:tc>
        <w:tc>
          <w:tcPr>
            <w:tcW w:w="386" w:type="pct"/>
            <w:tcBorders>
              <w:top w:val="single" w:sz="4" w:space="0" w:color="auto"/>
              <w:left w:val="single" w:sz="4" w:space="0" w:color="auto"/>
              <w:bottom w:val="single" w:sz="4" w:space="0" w:color="auto"/>
              <w:right w:val="single" w:sz="4" w:space="0" w:color="auto"/>
            </w:tcBorders>
            <w:vAlign w:val="center"/>
          </w:tcPr>
          <w:p w14:paraId="315985A0" w14:textId="77777777" w:rsidR="0056166C" w:rsidRPr="00BE1EEA" w:rsidRDefault="0040742C" w:rsidP="0056166C">
            <w:pPr>
              <w:jc w:val="center"/>
              <w:rPr>
                <w:b/>
                <w:sz w:val="24"/>
                <w:szCs w:val="24"/>
              </w:rPr>
            </w:pPr>
            <w:r w:rsidRPr="00BE1EEA">
              <w:rPr>
                <w:sz w:val="24"/>
                <w:szCs w:val="24"/>
              </w:rPr>
              <w:t>5</w:t>
            </w:r>
          </w:p>
        </w:tc>
        <w:tc>
          <w:tcPr>
            <w:tcW w:w="1065" w:type="pct"/>
            <w:shd w:val="clear" w:color="auto" w:fill="F2F2F2" w:themeFill="background1" w:themeFillShade="F2"/>
            <w:vAlign w:val="center"/>
          </w:tcPr>
          <w:p w14:paraId="52682BA2" w14:textId="77777777" w:rsidR="0056166C" w:rsidRPr="00BE1EEA" w:rsidRDefault="0040742C" w:rsidP="0056166C">
            <w:pPr>
              <w:jc w:val="center"/>
              <w:rPr>
                <w:sz w:val="22"/>
                <w:szCs w:val="22"/>
              </w:rPr>
            </w:pPr>
            <w:r w:rsidRPr="00BE1EEA">
              <w:rPr>
                <w:b/>
                <w:sz w:val="24"/>
                <w:szCs w:val="24"/>
              </w:rPr>
              <w:t>26</w:t>
            </w:r>
          </w:p>
        </w:tc>
      </w:tr>
      <w:tr w:rsidR="0056166C" w:rsidRPr="00BE1EEA" w14:paraId="16718304" w14:textId="77777777" w:rsidTr="0056166C">
        <w:trPr>
          <w:trHeight w:val="79"/>
          <w:jc w:val="center"/>
        </w:trPr>
        <w:tc>
          <w:tcPr>
            <w:tcW w:w="1066" w:type="pct"/>
            <w:vMerge/>
            <w:shd w:val="clear" w:color="auto" w:fill="92D050"/>
            <w:vAlign w:val="center"/>
          </w:tcPr>
          <w:p w14:paraId="2AA7BE14" w14:textId="77777777" w:rsidR="0056166C" w:rsidRPr="00BE1EEA" w:rsidRDefault="0056166C" w:rsidP="0056166C">
            <w:pPr>
              <w:jc w:val="both"/>
              <w:rPr>
                <w:b/>
                <w:sz w:val="22"/>
                <w:szCs w:val="22"/>
              </w:rPr>
            </w:pPr>
          </w:p>
        </w:tc>
        <w:tc>
          <w:tcPr>
            <w:tcW w:w="169" w:type="pct"/>
            <w:shd w:val="clear" w:color="auto" w:fill="00B050"/>
            <w:vAlign w:val="center"/>
          </w:tcPr>
          <w:p w14:paraId="0033CE7A" w14:textId="77777777" w:rsidR="0056166C" w:rsidRPr="00BE1EEA" w:rsidRDefault="0056166C" w:rsidP="0056166C">
            <w:pPr>
              <w:jc w:val="center"/>
              <w:rPr>
                <w:b/>
                <w:sz w:val="22"/>
                <w:szCs w:val="22"/>
                <w:lang w:val="en-US"/>
              </w:rPr>
            </w:pPr>
            <w:r w:rsidRPr="00BE1EEA">
              <w:rPr>
                <w:b/>
                <w:sz w:val="22"/>
                <w:szCs w:val="22"/>
                <w:lang w:val="en-US"/>
              </w:rPr>
              <w:t>4</w:t>
            </w:r>
          </w:p>
        </w:tc>
        <w:tc>
          <w:tcPr>
            <w:tcW w:w="385" w:type="pct"/>
            <w:tcBorders>
              <w:top w:val="single" w:sz="4" w:space="0" w:color="auto"/>
              <w:left w:val="single" w:sz="4" w:space="0" w:color="auto"/>
              <w:bottom w:val="single" w:sz="4" w:space="0" w:color="auto"/>
              <w:right w:val="single" w:sz="4" w:space="0" w:color="auto"/>
            </w:tcBorders>
            <w:vAlign w:val="center"/>
          </w:tcPr>
          <w:p w14:paraId="5E84C8B1" w14:textId="77777777" w:rsidR="0056166C" w:rsidRPr="00BE1EEA" w:rsidRDefault="0056166C" w:rsidP="0056166C">
            <w:pPr>
              <w:jc w:val="center"/>
              <w:rPr>
                <w:sz w:val="22"/>
                <w:szCs w:val="22"/>
              </w:rPr>
            </w:pPr>
            <w:r w:rsidRPr="00BE1EEA">
              <w:rPr>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2714107F" w14:textId="77777777" w:rsidR="0056166C" w:rsidRPr="00BE1EEA" w:rsidRDefault="0056166C" w:rsidP="0056166C">
            <w:pPr>
              <w:jc w:val="center"/>
              <w:rPr>
                <w:sz w:val="22"/>
                <w:szCs w:val="22"/>
              </w:rPr>
            </w:pPr>
            <w:r w:rsidRPr="00BE1EEA">
              <w:rPr>
                <w:sz w:val="24"/>
                <w:szCs w:val="24"/>
              </w:rPr>
              <w:t>6</w:t>
            </w:r>
          </w:p>
        </w:tc>
        <w:tc>
          <w:tcPr>
            <w:tcW w:w="386" w:type="pct"/>
            <w:tcBorders>
              <w:top w:val="single" w:sz="4" w:space="0" w:color="auto"/>
              <w:left w:val="single" w:sz="4" w:space="0" w:color="auto"/>
              <w:bottom w:val="single" w:sz="4" w:space="0" w:color="auto"/>
              <w:right w:val="single" w:sz="4" w:space="0" w:color="auto"/>
            </w:tcBorders>
            <w:vAlign w:val="center"/>
          </w:tcPr>
          <w:p w14:paraId="47C9AEAE" w14:textId="77777777" w:rsidR="0056166C" w:rsidRPr="00BE1EEA" w:rsidRDefault="0056166C" w:rsidP="0056166C">
            <w:pPr>
              <w:jc w:val="center"/>
              <w:rPr>
                <w:sz w:val="22"/>
                <w:szCs w:val="22"/>
              </w:rPr>
            </w:pPr>
            <w:r w:rsidRPr="00BE1EEA">
              <w:rPr>
                <w:sz w:val="24"/>
                <w:szCs w:val="24"/>
              </w:rPr>
              <w:t>-</w:t>
            </w:r>
          </w:p>
        </w:tc>
        <w:tc>
          <w:tcPr>
            <w:tcW w:w="386" w:type="pct"/>
            <w:tcBorders>
              <w:top w:val="single" w:sz="4" w:space="0" w:color="auto"/>
              <w:left w:val="single" w:sz="4" w:space="0" w:color="auto"/>
              <w:bottom w:val="single" w:sz="4" w:space="0" w:color="auto"/>
              <w:right w:val="single" w:sz="4" w:space="0" w:color="auto"/>
            </w:tcBorders>
            <w:vAlign w:val="center"/>
          </w:tcPr>
          <w:p w14:paraId="1F3F1B2F" w14:textId="77777777" w:rsidR="0056166C" w:rsidRPr="00BE1EEA" w:rsidRDefault="0056166C" w:rsidP="0056166C">
            <w:pPr>
              <w:jc w:val="center"/>
              <w:rPr>
                <w:sz w:val="22"/>
                <w:szCs w:val="22"/>
              </w:rPr>
            </w:pPr>
            <w:r w:rsidRPr="00BE1EEA">
              <w:rPr>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5302A8F9" w14:textId="77777777" w:rsidR="0056166C" w:rsidRPr="00BE1EEA" w:rsidRDefault="0056166C" w:rsidP="0056166C">
            <w:pPr>
              <w:jc w:val="center"/>
              <w:rPr>
                <w:sz w:val="22"/>
                <w:szCs w:val="22"/>
              </w:rPr>
            </w:pPr>
            <w:r w:rsidRPr="00BE1EEA">
              <w:rPr>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28193C90" w14:textId="77777777" w:rsidR="0056166C" w:rsidRPr="00BE1EEA" w:rsidRDefault="0056166C" w:rsidP="0056166C">
            <w:pPr>
              <w:jc w:val="center"/>
              <w:rPr>
                <w:sz w:val="22"/>
                <w:szCs w:val="22"/>
              </w:rPr>
            </w:pPr>
            <w:r w:rsidRPr="00BE1EEA">
              <w:rPr>
                <w:sz w:val="24"/>
                <w:szCs w:val="24"/>
              </w:rPr>
              <w:t>-</w:t>
            </w:r>
          </w:p>
        </w:tc>
        <w:tc>
          <w:tcPr>
            <w:tcW w:w="386" w:type="pct"/>
            <w:tcBorders>
              <w:top w:val="single" w:sz="4" w:space="0" w:color="auto"/>
              <w:left w:val="single" w:sz="4" w:space="0" w:color="auto"/>
              <w:bottom w:val="single" w:sz="4" w:space="0" w:color="auto"/>
              <w:right w:val="single" w:sz="4" w:space="0" w:color="auto"/>
            </w:tcBorders>
            <w:vAlign w:val="center"/>
          </w:tcPr>
          <w:p w14:paraId="6B352D90" w14:textId="77777777" w:rsidR="0056166C" w:rsidRPr="00BE1EEA" w:rsidRDefault="0056166C" w:rsidP="0056166C">
            <w:pPr>
              <w:jc w:val="center"/>
              <w:rPr>
                <w:b/>
                <w:sz w:val="24"/>
                <w:szCs w:val="24"/>
              </w:rPr>
            </w:pPr>
            <w:r w:rsidRPr="00BE1EEA">
              <w:rPr>
                <w:sz w:val="24"/>
                <w:szCs w:val="24"/>
              </w:rPr>
              <w:t>-</w:t>
            </w:r>
          </w:p>
        </w:tc>
        <w:tc>
          <w:tcPr>
            <w:tcW w:w="1065" w:type="pct"/>
            <w:shd w:val="clear" w:color="auto" w:fill="F2F2F2" w:themeFill="background1" w:themeFillShade="F2"/>
            <w:vAlign w:val="center"/>
          </w:tcPr>
          <w:p w14:paraId="7221D190" w14:textId="77777777" w:rsidR="0056166C" w:rsidRPr="00BE1EEA" w:rsidRDefault="0056166C" w:rsidP="0056166C">
            <w:pPr>
              <w:jc w:val="center"/>
              <w:rPr>
                <w:sz w:val="22"/>
                <w:szCs w:val="22"/>
              </w:rPr>
            </w:pPr>
            <w:r w:rsidRPr="00BE1EEA">
              <w:rPr>
                <w:b/>
                <w:sz w:val="24"/>
                <w:szCs w:val="24"/>
              </w:rPr>
              <w:t>9</w:t>
            </w:r>
          </w:p>
        </w:tc>
      </w:tr>
      <w:tr w:rsidR="0056166C" w:rsidRPr="00BE1EEA" w14:paraId="5DF9F7DA" w14:textId="77777777" w:rsidTr="0056166C">
        <w:trPr>
          <w:trHeight w:val="50"/>
          <w:jc w:val="center"/>
        </w:trPr>
        <w:tc>
          <w:tcPr>
            <w:tcW w:w="1066" w:type="pct"/>
            <w:vMerge/>
            <w:shd w:val="clear" w:color="auto" w:fill="92D050"/>
            <w:vAlign w:val="center"/>
          </w:tcPr>
          <w:p w14:paraId="1BBBF41E" w14:textId="77777777" w:rsidR="0056166C" w:rsidRPr="00BE1EEA" w:rsidRDefault="0056166C" w:rsidP="0056166C">
            <w:pPr>
              <w:jc w:val="both"/>
              <w:rPr>
                <w:b/>
                <w:sz w:val="22"/>
                <w:szCs w:val="22"/>
              </w:rPr>
            </w:pPr>
          </w:p>
        </w:tc>
        <w:tc>
          <w:tcPr>
            <w:tcW w:w="169" w:type="pct"/>
            <w:shd w:val="clear" w:color="auto" w:fill="00B050"/>
            <w:vAlign w:val="center"/>
          </w:tcPr>
          <w:p w14:paraId="1490D734" w14:textId="77777777" w:rsidR="0056166C" w:rsidRPr="00BE1EEA" w:rsidRDefault="0056166C" w:rsidP="0056166C">
            <w:pPr>
              <w:jc w:val="center"/>
              <w:rPr>
                <w:b/>
                <w:sz w:val="22"/>
                <w:szCs w:val="22"/>
                <w:lang w:val="en-US"/>
              </w:rPr>
            </w:pPr>
            <w:r w:rsidRPr="00BE1EEA">
              <w:rPr>
                <w:b/>
                <w:sz w:val="22"/>
                <w:szCs w:val="22"/>
                <w:lang w:val="en-US"/>
              </w:rPr>
              <w:t>5</w:t>
            </w:r>
          </w:p>
        </w:tc>
        <w:tc>
          <w:tcPr>
            <w:tcW w:w="385" w:type="pct"/>
            <w:tcBorders>
              <w:top w:val="single" w:sz="4" w:space="0" w:color="auto"/>
              <w:left w:val="single" w:sz="4" w:space="0" w:color="auto"/>
              <w:bottom w:val="single" w:sz="4" w:space="0" w:color="auto"/>
              <w:right w:val="single" w:sz="4" w:space="0" w:color="auto"/>
            </w:tcBorders>
            <w:vAlign w:val="center"/>
          </w:tcPr>
          <w:p w14:paraId="139C9121" w14:textId="77777777" w:rsidR="0056166C" w:rsidRPr="00BE1EEA" w:rsidRDefault="00A004C7" w:rsidP="0056166C">
            <w:pPr>
              <w:jc w:val="center"/>
              <w:rPr>
                <w:sz w:val="22"/>
                <w:szCs w:val="22"/>
              </w:rPr>
            </w:pPr>
            <w:r w:rsidRPr="00BE1EEA">
              <w:rPr>
                <w:sz w:val="24"/>
                <w:szCs w:val="24"/>
              </w:rPr>
              <w:t>3</w:t>
            </w:r>
          </w:p>
        </w:tc>
        <w:tc>
          <w:tcPr>
            <w:tcW w:w="386" w:type="pct"/>
            <w:tcBorders>
              <w:top w:val="single" w:sz="4" w:space="0" w:color="auto"/>
              <w:left w:val="single" w:sz="4" w:space="0" w:color="auto"/>
              <w:bottom w:val="single" w:sz="4" w:space="0" w:color="auto"/>
              <w:right w:val="single" w:sz="4" w:space="0" w:color="auto"/>
            </w:tcBorders>
            <w:vAlign w:val="center"/>
          </w:tcPr>
          <w:p w14:paraId="78784B0B" w14:textId="77777777" w:rsidR="0056166C" w:rsidRPr="00BE1EEA" w:rsidRDefault="0056166C" w:rsidP="0056166C">
            <w:pPr>
              <w:jc w:val="center"/>
              <w:rPr>
                <w:sz w:val="22"/>
                <w:szCs w:val="22"/>
              </w:rPr>
            </w:pPr>
            <w:r w:rsidRPr="00BE1EEA">
              <w:rPr>
                <w:sz w:val="24"/>
                <w:szCs w:val="24"/>
              </w:rPr>
              <w:t>-</w:t>
            </w:r>
          </w:p>
        </w:tc>
        <w:tc>
          <w:tcPr>
            <w:tcW w:w="386" w:type="pct"/>
            <w:tcBorders>
              <w:top w:val="single" w:sz="4" w:space="0" w:color="auto"/>
              <w:left w:val="single" w:sz="4" w:space="0" w:color="auto"/>
              <w:bottom w:val="single" w:sz="4" w:space="0" w:color="auto"/>
              <w:right w:val="single" w:sz="4" w:space="0" w:color="auto"/>
            </w:tcBorders>
            <w:vAlign w:val="center"/>
          </w:tcPr>
          <w:p w14:paraId="39E3DDB5" w14:textId="77777777" w:rsidR="0056166C" w:rsidRPr="00BE1EEA" w:rsidRDefault="0056166C" w:rsidP="0056166C">
            <w:pPr>
              <w:jc w:val="center"/>
              <w:rPr>
                <w:sz w:val="22"/>
                <w:szCs w:val="22"/>
              </w:rPr>
            </w:pPr>
            <w:r w:rsidRPr="00BE1EEA">
              <w:rPr>
                <w:sz w:val="24"/>
                <w:szCs w:val="24"/>
              </w:rPr>
              <w:t>5</w:t>
            </w:r>
          </w:p>
        </w:tc>
        <w:tc>
          <w:tcPr>
            <w:tcW w:w="386" w:type="pct"/>
            <w:tcBorders>
              <w:top w:val="single" w:sz="4" w:space="0" w:color="auto"/>
              <w:left w:val="single" w:sz="4" w:space="0" w:color="auto"/>
              <w:bottom w:val="single" w:sz="4" w:space="0" w:color="auto"/>
              <w:right w:val="single" w:sz="4" w:space="0" w:color="auto"/>
            </w:tcBorders>
            <w:vAlign w:val="center"/>
          </w:tcPr>
          <w:p w14:paraId="75BD3434" w14:textId="77777777" w:rsidR="0056166C" w:rsidRPr="00BE1EEA" w:rsidRDefault="0056166C" w:rsidP="0056166C">
            <w:pPr>
              <w:jc w:val="center"/>
              <w:rPr>
                <w:sz w:val="22"/>
                <w:szCs w:val="22"/>
              </w:rPr>
            </w:pPr>
            <w:r w:rsidRPr="00BE1EEA">
              <w:rPr>
                <w:sz w:val="24"/>
                <w:szCs w:val="24"/>
              </w:rPr>
              <w:t>3</w:t>
            </w:r>
          </w:p>
        </w:tc>
        <w:tc>
          <w:tcPr>
            <w:tcW w:w="386" w:type="pct"/>
            <w:tcBorders>
              <w:top w:val="single" w:sz="4" w:space="0" w:color="auto"/>
              <w:left w:val="single" w:sz="4" w:space="0" w:color="auto"/>
              <w:bottom w:val="single" w:sz="4" w:space="0" w:color="auto"/>
              <w:right w:val="single" w:sz="4" w:space="0" w:color="auto"/>
            </w:tcBorders>
            <w:vAlign w:val="center"/>
          </w:tcPr>
          <w:p w14:paraId="7688ABB8" w14:textId="77777777" w:rsidR="0056166C" w:rsidRPr="00BE1EEA" w:rsidRDefault="0040742C" w:rsidP="0056166C">
            <w:pPr>
              <w:jc w:val="center"/>
              <w:rPr>
                <w:sz w:val="22"/>
                <w:szCs w:val="22"/>
              </w:rPr>
            </w:pPr>
            <w:r w:rsidRPr="00BE1EEA">
              <w:rPr>
                <w:sz w:val="24"/>
                <w:szCs w:val="24"/>
              </w:rPr>
              <w:t>3</w:t>
            </w:r>
          </w:p>
        </w:tc>
        <w:tc>
          <w:tcPr>
            <w:tcW w:w="386" w:type="pct"/>
            <w:tcBorders>
              <w:top w:val="single" w:sz="4" w:space="0" w:color="auto"/>
              <w:left w:val="single" w:sz="4" w:space="0" w:color="auto"/>
              <w:bottom w:val="single" w:sz="4" w:space="0" w:color="auto"/>
              <w:right w:val="single" w:sz="4" w:space="0" w:color="auto"/>
            </w:tcBorders>
            <w:vAlign w:val="center"/>
          </w:tcPr>
          <w:p w14:paraId="7430A35B" w14:textId="77777777" w:rsidR="0056166C" w:rsidRPr="00BE1EEA" w:rsidRDefault="0056166C" w:rsidP="0056166C">
            <w:pPr>
              <w:jc w:val="center"/>
              <w:rPr>
                <w:sz w:val="22"/>
                <w:szCs w:val="22"/>
              </w:rPr>
            </w:pPr>
            <w:r w:rsidRPr="00BE1EEA">
              <w:rPr>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08F7E175" w14:textId="77777777" w:rsidR="0056166C" w:rsidRPr="00BE1EEA" w:rsidRDefault="0056166C" w:rsidP="0056166C">
            <w:pPr>
              <w:jc w:val="center"/>
              <w:rPr>
                <w:b/>
                <w:sz w:val="24"/>
                <w:szCs w:val="24"/>
              </w:rPr>
            </w:pPr>
            <w:r w:rsidRPr="00BE1EEA">
              <w:rPr>
                <w:sz w:val="24"/>
                <w:szCs w:val="24"/>
              </w:rPr>
              <w:t>-</w:t>
            </w:r>
          </w:p>
        </w:tc>
        <w:tc>
          <w:tcPr>
            <w:tcW w:w="1065" w:type="pct"/>
            <w:shd w:val="clear" w:color="auto" w:fill="F2F2F2" w:themeFill="background1" w:themeFillShade="F2"/>
            <w:vAlign w:val="center"/>
          </w:tcPr>
          <w:p w14:paraId="289101AC" w14:textId="77777777" w:rsidR="0056166C" w:rsidRPr="00BE1EEA" w:rsidRDefault="0056166C" w:rsidP="0056166C">
            <w:pPr>
              <w:jc w:val="center"/>
              <w:rPr>
                <w:sz w:val="22"/>
                <w:szCs w:val="22"/>
              </w:rPr>
            </w:pPr>
            <w:r w:rsidRPr="00BE1EEA">
              <w:rPr>
                <w:b/>
                <w:sz w:val="24"/>
                <w:szCs w:val="24"/>
              </w:rPr>
              <w:t>15</w:t>
            </w:r>
          </w:p>
        </w:tc>
      </w:tr>
      <w:tr w:rsidR="0056166C" w:rsidRPr="00BE1EEA" w14:paraId="3D1BF930" w14:textId="77777777" w:rsidTr="0056166C">
        <w:trPr>
          <w:trHeight w:val="50"/>
          <w:jc w:val="center"/>
        </w:trPr>
        <w:tc>
          <w:tcPr>
            <w:tcW w:w="1066" w:type="pct"/>
            <w:vMerge/>
            <w:shd w:val="clear" w:color="auto" w:fill="92D050"/>
            <w:vAlign w:val="center"/>
          </w:tcPr>
          <w:p w14:paraId="59A65444" w14:textId="77777777" w:rsidR="0056166C" w:rsidRPr="00BE1EEA" w:rsidRDefault="0056166C" w:rsidP="0056166C">
            <w:pPr>
              <w:jc w:val="both"/>
              <w:rPr>
                <w:b/>
                <w:sz w:val="22"/>
                <w:szCs w:val="22"/>
              </w:rPr>
            </w:pPr>
          </w:p>
        </w:tc>
        <w:tc>
          <w:tcPr>
            <w:tcW w:w="169" w:type="pct"/>
            <w:shd w:val="clear" w:color="auto" w:fill="00B050"/>
            <w:vAlign w:val="center"/>
          </w:tcPr>
          <w:p w14:paraId="5CFB8806" w14:textId="77777777" w:rsidR="0056166C" w:rsidRPr="00BE1EEA" w:rsidRDefault="0056166C" w:rsidP="0056166C">
            <w:pPr>
              <w:jc w:val="center"/>
              <w:rPr>
                <w:b/>
                <w:sz w:val="22"/>
                <w:szCs w:val="22"/>
                <w:lang w:val="en-US"/>
              </w:rPr>
            </w:pPr>
            <w:r w:rsidRPr="00BE1EEA">
              <w:rPr>
                <w:b/>
                <w:sz w:val="22"/>
                <w:szCs w:val="22"/>
                <w:lang w:val="en-US"/>
              </w:rPr>
              <w:t>6</w:t>
            </w:r>
          </w:p>
        </w:tc>
        <w:tc>
          <w:tcPr>
            <w:tcW w:w="385" w:type="pct"/>
            <w:tcBorders>
              <w:top w:val="single" w:sz="4" w:space="0" w:color="auto"/>
              <w:left w:val="single" w:sz="4" w:space="0" w:color="auto"/>
              <w:bottom w:val="single" w:sz="4" w:space="0" w:color="auto"/>
              <w:right w:val="single" w:sz="4" w:space="0" w:color="auto"/>
            </w:tcBorders>
            <w:vAlign w:val="center"/>
          </w:tcPr>
          <w:p w14:paraId="389E276C" w14:textId="77777777" w:rsidR="0056166C" w:rsidRPr="00BE1EEA" w:rsidRDefault="0056166C" w:rsidP="0056166C">
            <w:pPr>
              <w:jc w:val="center"/>
              <w:rPr>
                <w:sz w:val="22"/>
                <w:szCs w:val="22"/>
              </w:rPr>
            </w:pPr>
            <w:r w:rsidRPr="00BE1EEA">
              <w:rPr>
                <w:bCs/>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265B1A86" w14:textId="77777777" w:rsidR="0056166C" w:rsidRPr="00BE1EEA" w:rsidRDefault="0056166C" w:rsidP="0056166C">
            <w:pPr>
              <w:jc w:val="center"/>
              <w:rPr>
                <w:sz w:val="22"/>
                <w:szCs w:val="22"/>
              </w:rPr>
            </w:pPr>
            <w:r w:rsidRPr="00BE1EEA">
              <w:rPr>
                <w:bCs/>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10155AAD" w14:textId="77777777" w:rsidR="0056166C" w:rsidRPr="00BE1EEA" w:rsidRDefault="0056166C" w:rsidP="0056166C">
            <w:pPr>
              <w:jc w:val="center"/>
              <w:rPr>
                <w:sz w:val="22"/>
                <w:szCs w:val="22"/>
              </w:rPr>
            </w:pPr>
            <w:r w:rsidRPr="00BE1EEA">
              <w:rPr>
                <w:bCs/>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1E446A14" w14:textId="77777777" w:rsidR="0056166C" w:rsidRPr="00BE1EEA" w:rsidRDefault="0040742C" w:rsidP="0056166C">
            <w:pPr>
              <w:jc w:val="center"/>
              <w:rPr>
                <w:sz w:val="22"/>
                <w:szCs w:val="22"/>
              </w:rPr>
            </w:pPr>
            <w:r w:rsidRPr="00BE1EEA">
              <w:rPr>
                <w:bCs/>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41A642D4" w14:textId="77777777" w:rsidR="0056166C" w:rsidRPr="00BE1EEA" w:rsidRDefault="0040742C" w:rsidP="0056166C">
            <w:pPr>
              <w:jc w:val="center"/>
              <w:rPr>
                <w:sz w:val="22"/>
                <w:szCs w:val="22"/>
              </w:rPr>
            </w:pPr>
            <w:r w:rsidRPr="00BE1EEA">
              <w:rPr>
                <w:bCs/>
                <w:sz w:val="24"/>
                <w:szCs w:val="24"/>
              </w:rPr>
              <w:t>1</w:t>
            </w:r>
          </w:p>
        </w:tc>
        <w:tc>
          <w:tcPr>
            <w:tcW w:w="386" w:type="pct"/>
            <w:tcBorders>
              <w:top w:val="single" w:sz="4" w:space="0" w:color="auto"/>
              <w:left w:val="single" w:sz="4" w:space="0" w:color="auto"/>
              <w:bottom w:val="single" w:sz="4" w:space="0" w:color="auto"/>
              <w:right w:val="single" w:sz="4" w:space="0" w:color="auto"/>
            </w:tcBorders>
            <w:vAlign w:val="center"/>
          </w:tcPr>
          <w:p w14:paraId="225E9662" w14:textId="77777777" w:rsidR="0056166C" w:rsidRPr="00BE1EEA" w:rsidRDefault="0056166C" w:rsidP="0056166C">
            <w:pPr>
              <w:jc w:val="center"/>
              <w:rPr>
                <w:sz w:val="22"/>
                <w:szCs w:val="22"/>
              </w:rPr>
            </w:pPr>
            <w:r w:rsidRPr="00BE1EEA">
              <w:rPr>
                <w:bCs/>
                <w:sz w:val="24"/>
                <w:szCs w:val="24"/>
              </w:rPr>
              <w:t>3</w:t>
            </w:r>
          </w:p>
        </w:tc>
        <w:tc>
          <w:tcPr>
            <w:tcW w:w="386" w:type="pct"/>
            <w:tcBorders>
              <w:top w:val="single" w:sz="4" w:space="0" w:color="auto"/>
              <w:left w:val="single" w:sz="4" w:space="0" w:color="auto"/>
              <w:bottom w:val="single" w:sz="4" w:space="0" w:color="auto"/>
              <w:right w:val="single" w:sz="4" w:space="0" w:color="auto"/>
            </w:tcBorders>
            <w:vAlign w:val="center"/>
          </w:tcPr>
          <w:p w14:paraId="21BBFF80" w14:textId="77777777" w:rsidR="0056166C" w:rsidRPr="00BE1EEA" w:rsidRDefault="0056166C" w:rsidP="0056166C">
            <w:pPr>
              <w:jc w:val="center"/>
              <w:rPr>
                <w:b/>
                <w:sz w:val="24"/>
                <w:szCs w:val="24"/>
              </w:rPr>
            </w:pPr>
            <w:r w:rsidRPr="00BE1EEA">
              <w:rPr>
                <w:sz w:val="24"/>
                <w:szCs w:val="24"/>
              </w:rPr>
              <w:t>-</w:t>
            </w:r>
          </w:p>
        </w:tc>
        <w:tc>
          <w:tcPr>
            <w:tcW w:w="1065" w:type="pct"/>
            <w:shd w:val="clear" w:color="auto" w:fill="F2F2F2" w:themeFill="background1" w:themeFillShade="F2"/>
            <w:vAlign w:val="center"/>
          </w:tcPr>
          <w:p w14:paraId="4445996E" w14:textId="77777777" w:rsidR="0056166C" w:rsidRPr="00BE1EEA" w:rsidRDefault="0040742C" w:rsidP="0056166C">
            <w:pPr>
              <w:jc w:val="center"/>
              <w:rPr>
                <w:sz w:val="22"/>
                <w:szCs w:val="22"/>
              </w:rPr>
            </w:pPr>
            <w:r w:rsidRPr="00BE1EEA">
              <w:rPr>
                <w:b/>
                <w:sz w:val="24"/>
                <w:szCs w:val="24"/>
              </w:rPr>
              <w:t>8</w:t>
            </w:r>
          </w:p>
        </w:tc>
      </w:tr>
      <w:tr w:rsidR="0056166C" w:rsidRPr="00BE1EEA" w14:paraId="018807EA" w14:textId="77777777" w:rsidTr="0056166C">
        <w:trPr>
          <w:trHeight w:val="50"/>
          <w:jc w:val="center"/>
        </w:trPr>
        <w:tc>
          <w:tcPr>
            <w:tcW w:w="1235" w:type="pct"/>
            <w:gridSpan w:val="2"/>
            <w:shd w:val="clear" w:color="auto" w:fill="00B050"/>
            <w:vAlign w:val="center"/>
          </w:tcPr>
          <w:p w14:paraId="75337350" w14:textId="77777777" w:rsidR="0056166C" w:rsidRPr="00BE1EEA" w:rsidRDefault="0056166C" w:rsidP="0056166C">
            <w:pPr>
              <w:jc w:val="center"/>
              <w:rPr>
                <w:sz w:val="22"/>
                <w:szCs w:val="22"/>
              </w:rPr>
            </w:pPr>
            <w:r w:rsidRPr="00BE1EEA">
              <w:rPr>
                <w:b/>
                <w:sz w:val="22"/>
                <w:szCs w:val="22"/>
              </w:rPr>
              <w:t>Итого баллов за критерий/модуль</w:t>
            </w:r>
          </w:p>
        </w:tc>
        <w:tc>
          <w:tcPr>
            <w:tcW w:w="385" w:type="pct"/>
            <w:shd w:val="clear" w:color="auto" w:fill="F2F2F2" w:themeFill="background1" w:themeFillShade="F2"/>
            <w:vAlign w:val="center"/>
          </w:tcPr>
          <w:p w14:paraId="51DBABD6" w14:textId="77777777" w:rsidR="0056166C" w:rsidRPr="00BE1EEA" w:rsidRDefault="0056166C" w:rsidP="0056166C">
            <w:pPr>
              <w:jc w:val="center"/>
              <w:rPr>
                <w:sz w:val="22"/>
                <w:szCs w:val="22"/>
              </w:rPr>
            </w:pPr>
            <w:r w:rsidRPr="00BE1EEA">
              <w:rPr>
                <w:b/>
                <w:sz w:val="24"/>
                <w:szCs w:val="24"/>
              </w:rPr>
              <w:t>1</w:t>
            </w:r>
            <w:r w:rsidR="00A004C7" w:rsidRPr="00BE1EEA">
              <w:rPr>
                <w:b/>
                <w:sz w:val="24"/>
                <w:szCs w:val="24"/>
              </w:rPr>
              <w:t>6</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C209B" w14:textId="77777777" w:rsidR="0056166C" w:rsidRPr="00BE1EEA" w:rsidRDefault="0056166C" w:rsidP="0056166C">
            <w:pPr>
              <w:jc w:val="center"/>
              <w:rPr>
                <w:sz w:val="22"/>
                <w:szCs w:val="22"/>
              </w:rPr>
            </w:pPr>
            <w:r w:rsidRPr="00BE1EEA">
              <w:rPr>
                <w:b/>
                <w:sz w:val="24"/>
                <w:szCs w:val="24"/>
              </w:rPr>
              <w:t>13</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5BE1C8" w14:textId="77777777" w:rsidR="0056166C" w:rsidRPr="00BE1EEA" w:rsidRDefault="0056166C" w:rsidP="0056166C">
            <w:pPr>
              <w:jc w:val="center"/>
              <w:rPr>
                <w:sz w:val="22"/>
                <w:szCs w:val="22"/>
              </w:rPr>
            </w:pPr>
            <w:r w:rsidRPr="00BE1EEA">
              <w:rPr>
                <w:b/>
                <w:sz w:val="24"/>
                <w:szCs w:val="24"/>
              </w:rPr>
              <w:t>13</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178B7" w14:textId="77777777" w:rsidR="0056166C" w:rsidRPr="00BE1EEA" w:rsidRDefault="0056166C" w:rsidP="0056166C">
            <w:pPr>
              <w:jc w:val="center"/>
              <w:rPr>
                <w:sz w:val="22"/>
                <w:szCs w:val="22"/>
              </w:rPr>
            </w:pPr>
            <w:r w:rsidRPr="00BE1EEA">
              <w:rPr>
                <w:b/>
                <w:sz w:val="24"/>
                <w:szCs w:val="24"/>
              </w:rPr>
              <w:t>1</w:t>
            </w:r>
            <w:r w:rsidR="0040742C" w:rsidRPr="00BE1EEA">
              <w:rPr>
                <w:b/>
                <w:sz w:val="24"/>
                <w:szCs w:val="24"/>
              </w:rPr>
              <w:t>6</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0F41F" w14:textId="77777777" w:rsidR="0056166C" w:rsidRPr="00BE1EEA" w:rsidRDefault="0056166C" w:rsidP="0056166C">
            <w:pPr>
              <w:jc w:val="center"/>
              <w:rPr>
                <w:sz w:val="22"/>
                <w:szCs w:val="22"/>
              </w:rPr>
            </w:pPr>
            <w:r w:rsidRPr="00BE1EEA">
              <w:rPr>
                <w:b/>
                <w:sz w:val="24"/>
                <w:szCs w:val="24"/>
              </w:rPr>
              <w:t>1</w:t>
            </w:r>
            <w:r w:rsidR="0040742C" w:rsidRPr="00BE1EEA">
              <w:rPr>
                <w:b/>
                <w:sz w:val="24"/>
                <w:szCs w:val="24"/>
              </w:rPr>
              <w:t>6</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23BD5" w14:textId="77777777" w:rsidR="0056166C" w:rsidRPr="00BE1EEA" w:rsidRDefault="0040742C" w:rsidP="0056166C">
            <w:pPr>
              <w:jc w:val="center"/>
              <w:rPr>
                <w:sz w:val="22"/>
                <w:szCs w:val="22"/>
              </w:rPr>
            </w:pPr>
            <w:r w:rsidRPr="00BE1EEA">
              <w:rPr>
                <w:b/>
                <w:sz w:val="24"/>
                <w:szCs w:val="24"/>
              </w:rPr>
              <w:t>10</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E0383" w14:textId="77777777" w:rsidR="0056166C" w:rsidRPr="00BE1EEA" w:rsidRDefault="0056166C" w:rsidP="0056166C">
            <w:pPr>
              <w:jc w:val="center"/>
              <w:rPr>
                <w:b/>
              </w:rPr>
            </w:pPr>
            <w:r w:rsidRPr="00BE1EEA">
              <w:rPr>
                <w:b/>
                <w:sz w:val="24"/>
                <w:szCs w:val="24"/>
              </w:rPr>
              <w:t>1</w:t>
            </w:r>
            <w:r w:rsidR="0040742C" w:rsidRPr="00BE1EEA">
              <w:rPr>
                <w:b/>
                <w:sz w:val="24"/>
                <w:szCs w:val="24"/>
              </w:rPr>
              <w:t>6</w:t>
            </w:r>
          </w:p>
        </w:tc>
        <w:tc>
          <w:tcPr>
            <w:tcW w:w="10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A9AE14" w14:textId="77777777" w:rsidR="0056166C" w:rsidRPr="00BE1EEA" w:rsidRDefault="0056166C" w:rsidP="0056166C">
            <w:pPr>
              <w:jc w:val="center"/>
              <w:rPr>
                <w:b/>
                <w:sz w:val="22"/>
                <w:szCs w:val="22"/>
              </w:rPr>
            </w:pPr>
            <w:r w:rsidRPr="00BE1EEA">
              <w:rPr>
                <w:b/>
                <w:sz w:val="22"/>
                <w:szCs w:val="22"/>
              </w:rPr>
              <w:t>100</w:t>
            </w:r>
          </w:p>
        </w:tc>
      </w:tr>
    </w:tbl>
    <w:p w14:paraId="6E8CA291" w14:textId="77777777" w:rsidR="00DE39D8" w:rsidRPr="00BE1EEA" w:rsidRDefault="00F8340A" w:rsidP="00BE1EEA">
      <w:pPr>
        <w:pStyle w:val="-2"/>
        <w:spacing w:before="0" w:after="0"/>
        <w:ind w:firstLine="709"/>
        <w:jc w:val="center"/>
        <w:rPr>
          <w:rFonts w:ascii="Times New Roman" w:hAnsi="Times New Roman"/>
          <w:szCs w:val="28"/>
        </w:rPr>
      </w:pPr>
      <w:bookmarkStart w:id="8" w:name="_Toc142037187"/>
      <w:r w:rsidRPr="00BE1EEA">
        <w:rPr>
          <w:rFonts w:ascii="Times New Roman" w:hAnsi="Times New Roman"/>
          <w:szCs w:val="28"/>
        </w:rPr>
        <w:lastRenderedPageBreak/>
        <w:t>1</w:t>
      </w:r>
      <w:r w:rsidR="00643A8A" w:rsidRPr="00BE1EEA">
        <w:rPr>
          <w:rFonts w:ascii="Times New Roman" w:hAnsi="Times New Roman"/>
          <w:szCs w:val="28"/>
        </w:rPr>
        <w:t>.</w:t>
      </w:r>
      <w:r w:rsidRPr="00BE1EEA">
        <w:rPr>
          <w:rFonts w:ascii="Times New Roman" w:hAnsi="Times New Roman"/>
          <w:szCs w:val="28"/>
        </w:rPr>
        <w:t>4</w:t>
      </w:r>
      <w:r w:rsidR="00AA2B8A" w:rsidRPr="00BE1EEA">
        <w:rPr>
          <w:rFonts w:ascii="Times New Roman" w:hAnsi="Times New Roman"/>
          <w:szCs w:val="28"/>
        </w:rPr>
        <w:t xml:space="preserve">. </w:t>
      </w:r>
      <w:r w:rsidR="00BE1EEA" w:rsidRPr="00BE1EEA">
        <w:rPr>
          <w:rFonts w:ascii="Times New Roman" w:hAnsi="Times New Roman"/>
          <w:szCs w:val="28"/>
        </w:rPr>
        <w:t>Спецификация оценки компетенции</w:t>
      </w:r>
      <w:bookmarkEnd w:id="8"/>
    </w:p>
    <w:p w14:paraId="24459721" w14:textId="77777777" w:rsidR="00DE39D8" w:rsidRPr="00BE1EEA" w:rsidRDefault="00DE39D8" w:rsidP="00BE1EEA">
      <w:pPr>
        <w:autoSpaceDE w:val="0"/>
        <w:autoSpaceDN w:val="0"/>
        <w:adjustRightInd w:val="0"/>
        <w:spacing w:after="0" w:line="360" w:lineRule="auto"/>
        <w:ind w:firstLine="709"/>
        <w:jc w:val="both"/>
        <w:rPr>
          <w:rFonts w:ascii="Times New Roman" w:hAnsi="Times New Roman" w:cs="Times New Roman"/>
          <w:sz w:val="28"/>
          <w:szCs w:val="28"/>
        </w:rPr>
      </w:pPr>
      <w:r w:rsidRPr="00BE1EEA">
        <w:rPr>
          <w:rFonts w:ascii="Times New Roman" w:hAnsi="Times New Roman" w:cs="Times New Roman"/>
          <w:sz w:val="28"/>
          <w:szCs w:val="28"/>
        </w:rPr>
        <w:t xml:space="preserve">Оценка </w:t>
      </w:r>
      <w:r w:rsidR="000A1F96" w:rsidRPr="00BE1EEA">
        <w:rPr>
          <w:rFonts w:ascii="Times New Roman" w:hAnsi="Times New Roman" w:cs="Times New Roman"/>
          <w:sz w:val="28"/>
          <w:szCs w:val="28"/>
        </w:rPr>
        <w:t>К</w:t>
      </w:r>
      <w:r w:rsidRPr="00BE1EEA">
        <w:rPr>
          <w:rFonts w:ascii="Times New Roman" w:hAnsi="Times New Roman" w:cs="Times New Roman"/>
          <w:sz w:val="28"/>
          <w:szCs w:val="28"/>
        </w:rPr>
        <w:t>онкурсного задания будет основываться на критериях</w:t>
      </w:r>
      <w:r w:rsidR="00BE1EEA">
        <w:rPr>
          <w:rFonts w:ascii="Times New Roman" w:hAnsi="Times New Roman" w:cs="Times New Roman"/>
          <w:sz w:val="28"/>
          <w:szCs w:val="28"/>
        </w:rPr>
        <w:t xml:space="preserve">, указанных в таблице </w:t>
      </w:r>
      <w:r w:rsidR="00640E46" w:rsidRPr="00BE1EEA">
        <w:rPr>
          <w:rFonts w:ascii="Times New Roman" w:hAnsi="Times New Roman" w:cs="Times New Roman"/>
          <w:sz w:val="28"/>
          <w:szCs w:val="28"/>
        </w:rPr>
        <w:t>3</w:t>
      </w:r>
      <w:r w:rsidR="00BE1EEA">
        <w:rPr>
          <w:rFonts w:ascii="Times New Roman" w:hAnsi="Times New Roman" w:cs="Times New Roman"/>
          <w:sz w:val="28"/>
          <w:szCs w:val="28"/>
        </w:rPr>
        <w:t>.</w:t>
      </w:r>
    </w:p>
    <w:p w14:paraId="1CC3899C" w14:textId="77777777" w:rsidR="00640E46" w:rsidRPr="00BE1EEA" w:rsidRDefault="00BE1EEA" w:rsidP="00BE1EEA">
      <w:pPr>
        <w:autoSpaceDE w:val="0"/>
        <w:autoSpaceDN w:val="0"/>
        <w:adjustRightInd w:val="0"/>
        <w:spacing w:after="0" w:line="360" w:lineRule="auto"/>
        <w:ind w:firstLine="709"/>
        <w:jc w:val="right"/>
        <w:rPr>
          <w:rFonts w:ascii="Times New Roman" w:hAnsi="Times New Roman" w:cs="Times New Roman"/>
          <w:iCs/>
          <w:sz w:val="28"/>
          <w:szCs w:val="28"/>
        </w:rPr>
      </w:pPr>
      <w:r w:rsidRPr="00BE1EEA">
        <w:rPr>
          <w:rFonts w:ascii="Times New Roman" w:hAnsi="Times New Roman" w:cs="Times New Roman"/>
          <w:iCs/>
          <w:sz w:val="28"/>
          <w:szCs w:val="28"/>
        </w:rPr>
        <w:t xml:space="preserve">Таблица </w:t>
      </w:r>
      <w:r w:rsidR="00640E46" w:rsidRPr="00BE1EEA">
        <w:rPr>
          <w:rFonts w:ascii="Times New Roman" w:hAnsi="Times New Roman" w:cs="Times New Roman"/>
          <w:iCs/>
          <w:sz w:val="28"/>
          <w:szCs w:val="28"/>
        </w:rPr>
        <w:t>3</w:t>
      </w:r>
    </w:p>
    <w:p w14:paraId="1482D721" w14:textId="77777777" w:rsidR="00640E46" w:rsidRPr="00BE1EEA" w:rsidRDefault="00640E46" w:rsidP="00BE1EEA">
      <w:pPr>
        <w:autoSpaceDE w:val="0"/>
        <w:autoSpaceDN w:val="0"/>
        <w:adjustRightInd w:val="0"/>
        <w:spacing w:after="0" w:line="360" w:lineRule="auto"/>
        <w:ind w:firstLine="709"/>
        <w:jc w:val="center"/>
        <w:rPr>
          <w:rFonts w:ascii="Times New Roman" w:hAnsi="Times New Roman" w:cs="Times New Roman"/>
          <w:b/>
          <w:bCs/>
          <w:sz w:val="28"/>
          <w:szCs w:val="28"/>
        </w:rPr>
      </w:pPr>
      <w:r w:rsidRPr="00BE1EEA">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0"/>
        <w:gridCol w:w="2262"/>
        <w:gridCol w:w="6768"/>
      </w:tblGrid>
      <w:tr w:rsidR="008761F3" w:rsidRPr="009D04EE" w14:paraId="5FA6B404" w14:textId="77777777" w:rsidTr="00BE1EEA">
        <w:tc>
          <w:tcPr>
            <w:tcW w:w="1464" w:type="pct"/>
            <w:gridSpan w:val="2"/>
            <w:shd w:val="clear" w:color="auto" w:fill="92D050"/>
          </w:tcPr>
          <w:p w14:paraId="7A83BBF7" w14:textId="77777777" w:rsidR="008761F3" w:rsidRPr="00437D28" w:rsidRDefault="0047429B" w:rsidP="00437D28">
            <w:pPr>
              <w:autoSpaceDE w:val="0"/>
              <w:autoSpaceDN w:val="0"/>
              <w:adjustRightInd w:val="0"/>
              <w:jc w:val="center"/>
              <w:rPr>
                <w:b/>
                <w:sz w:val="24"/>
                <w:szCs w:val="24"/>
              </w:rPr>
            </w:pPr>
            <w:r w:rsidRPr="00437D28">
              <w:rPr>
                <w:b/>
                <w:sz w:val="24"/>
                <w:szCs w:val="24"/>
              </w:rPr>
              <w:t>Критерий</w:t>
            </w:r>
          </w:p>
        </w:tc>
        <w:tc>
          <w:tcPr>
            <w:tcW w:w="3536" w:type="pct"/>
            <w:shd w:val="clear" w:color="auto" w:fill="92D050"/>
          </w:tcPr>
          <w:p w14:paraId="2ACEEEAA" w14:textId="77777777" w:rsidR="008761F3" w:rsidRPr="00437D28" w:rsidRDefault="008761F3" w:rsidP="00437D28">
            <w:pPr>
              <w:autoSpaceDE w:val="0"/>
              <w:autoSpaceDN w:val="0"/>
              <w:adjustRightInd w:val="0"/>
              <w:jc w:val="center"/>
              <w:rPr>
                <w:b/>
                <w:sz w:val="24"/>
                <w:szCs w:val="24"/>
              </w:rPr>
            </w:pPr>
            <w:r w:rsidRPr="00437D28">
              <w:rPr>
                <w:b/>
                <w:sz w:val="24"/>
                <w:szCs w:val="24"/>
              </w:rPr>
              <w:t xml:space="preserve">Методика проверки навыков </w:t>
            </w:r>
            <w:r w:rsidR="00C21E3A" w:rsidRPr="00437D28">
              <w:rPr>
                <w:b/>
                <w:sz w:val="24"/>
                <w:szCs w:val="24"/>
              </w:rPr>
              <w:t>в критерии</w:t>
            </w:r>
          </w:p>
        </w:tc>
      </w:tr>
      <w:tr w:rsidR="00A92007" w:rsidRPr="009D04EE" w14:paraId="35492957" w14:textId="77777777" w:rsidTr="00BE1EEA">
        <w:tc>
          <w:tcPr>
            <w:tcW w:w="282" w:type="pct"/>
            <w:shd w:val="clear" w:color="auto" w:fill="00B050"/>
          </w:tcPr>
          <w:p w14:paraId="1954E981" w14:textId="77777777" w:rsidR="00A92007" w:rsidRPr="00473C4A" w:rsidRDefault="00A92007" w:rsidP="00A92007">
            <w:pPr>
              <w:autoSpaceDE w:val="0"/>
              <w:autoSpaceDN w:val="0"/>
              <w:adjustRightInd w:val="0"/>
              <w:jc w:val="center"/>
              <w:rPr>
                <w:b/>
                <w:sz w:val="24"/>
                <w:szCs w:val="24"/>
              </w:rPr>
            </w:pPr>
            <w:r w:rsidRPr="00473C4A">
              <w:rPr>
                <w:b/>
                <w:sz w:val="24"/>
                <w:szCs w:val="24"/>
              </w:rPr>
              <w:t>А</w:t>
            </w:r>
          </w:p>
        </w:tc>
        <w:tc>
          <w:tcPr>
            <w:tcW w:w="1182" w:type="pct"/>
            <w:shd w:val="clear" w:color="auto" w:fill="92D050"/>
          </w:tcPr>
          <w:p w14:paraId="698EAA7D" w14:textId="77777777" w:rsidR="00A92007" w:rsidRPr="004904C5" w:rsidRDefault="00A92007" w:rsidP="00A92007">
            <w:pPr>
              <w:autoSpaceDE w:val="0"/>
              <w:autoSpaceDN w:val="0"/>
              <w:adjustRightInd w:val="0"/>
              <w:jc w:val="both"/>
              <w:rPr>
                <w:sz w:val="24"/>
                <w:szCs w:val="24"/>
              </w:rPr>
            </w:pPr>
            <w:r w:rsidRPr="00195A9C">
              <w:rPr>
                <w:b/>
                <w:sz w:val="24"/>
                <w:szCs w:val="24"/>
              </w:rPr>
              <w:t>«Выполнение работы дежурного по железнодорожной станции при нормальной работе устройств железнодорожного транспорта»</w:t>
            </w:r>
          </w:p>
        </w:tc>
        <w:tc>
          <w:tcPr>
            <w:tcW w:w="3536" w:type="pct"/>
            <w:shd w:val="clear" w:color="auto" w:fill="auto"/>
            <w:vAlign w:val="center"/>
          </w:tcPr>
          <w:p w14:paraId="212F7932" w14:textId="77777777" w:rsidR="00A92007" w:rsidRPr="006E10DE" w:rsidRDefault="00A92007" w:rsidP="00A92007">
            <w:pPr>
              <w:autoSpaceDE w:val="0"/>
              <w:autoSpaceDN w:val="0"/>
              <w:adjustRightInd w:val="0"/>
              <w:jc w:val="both"/>
              <w:rPr>
                <w:sz w:val="24"/>
                <w:szCs w:val="24"/>
              </w:rPr>
            </w:pPr>
            <w:r w:rsidRPr="006E10DE">
              <w:rPr>
                <w:sz w:val="24"/>
                <w:szCs w:val="24"/>
              </w:rPr>
              <w:t xml:space="preserve">Критерий оценивает выполнение должностных обязанностей дежурного по железнодорожной станции по организации приема и отправления поездов, соблюдение регламента переговоров ДСП станции с работниками железнодорожного транспорта, выполнение требований нормативной документации, умение и выполнение работы в заданный период времени, </w:t>
            </w:r>
            <w:r w:rsidRPr="006E10DE">
              <w:rPr>
                <w:bCs/>
                <w:sz w:val="24"/>
                <w:szCs w:val="24"/>
              </w:rPr>
              <w:t>работу с информационными системами управления железнодорожным транспортом,</w:t>
            </w:r>
            <w:r w:rsidRPr="006E10DE">
              <w:rPr>
                <w:sz w:val="24"/>
                <w:szCs w:val="24"/>
              </w:rPr>
              <w:t xml:space="preserve"> определение состояния контролируемых объектов, оформление</w:t>
            </w:r>
            <w:r w:rsidRPr="006E10DE">
              <w:rPr>
                <w:bCs/>
                <w:sz w:val="24"/>
                <w:szCs w:val="24"/>
              </w:rPr>
              <w:t xml:space="preserve"> установленных формы документации по движению поездов</w:t>
            </w:r>
          </w:p>
        </w:tc>
      </w:tr>
      <w:tr w:rsidR="00A92007" w:rsidRPr="009D04EE" w14:paraId="04B71FE0" w14:textId="77777777" w:rsidTr="00BE1EEA">
        <w:tc>
          <w:tcPr>
            <w:tcW w:w="282" w:type="pct"/>
            <w:shd w:val="clear" w:color="auto" w:fill="00B050"/>
          </w:tcPr>
          <w:p w14:paraId="52C3AE98" w14:textId="77777777" w:rsidR="00A92007" w:rsidRPr="00473C4A" w:rsidRDefault="00A92007" w:rsidP="00A92007">
            <w:pPr>
              <w:autoSpaceDE w:val="0"/>
              <w:autoSpaceDN w:val="0"/>
              <w:adjustRightInd w:val="0"/>
              <w:jc w:val="center"/>
              <w:rPr>
                <w:b/>
                <w:sz w:val="24"/>
                <w:szCs w:val="24"/>
              </w:rPr>
            </w:pPr>
            <w:r w:rsidRPr="00473C4A">
              <w:rPr>
                <w:b/>
                <w:sz w:val="24"/>
                <w:szCs w:val="24"/>
              </w:rPr>
              <w:t>Б</w:t>
            </w:r>
          </w:p>
        </w:tc>
        <w:tc>
          <w:tcPr>
            <w:tcW w:w="1182" w:type="pct"/>
            <w:shd w:val="clear" w:color="auto" w:fill="92D050"/>
          </w:tcPr>
          <w:p w14:paraId="380DDBB4" w14:textId="77777777" w:rsidR="00A92007" w:rsidRPr="004904C5" w:rsidRDefault="00A92007" w:rsidP="00A92007">
            <w:pPr>
              <w:autoSpaceDE w:val="0"/>
              <w:autoSpaceDN w:val="0"/>
              <w:adjustRightInd w:val="0"/>
              <w:jc w:val="both"/>
              <w:rPr>
                <w:sz w:val="24"/>
                <w:szCs w:val="24"/>
              </w:rPr>
            </w:pPr>
            <w:r w:rsidRPr="00195A9C">
              <w:rPr>
                <w:b/>
                <w:sz w:val="24"/>
                <w:szCs w:val="24"/>
              </w:rPr>
              <w:t>«Проектирование основных элементов транспортной инфраструктуры»</w:t>
            </w:r>
          </w:p>
        </w:tc>
        <w:tc>
          <w:tcPr>
            <w:tcW w:w="3536" w:type="pct"/>
            <w:shd w:val="clear" w:color="auto" w:fill="auto"/>
            <w:vAlign w:val="center"/>
          </w:tcPr>
          <w:p w14:paraId="06B2641B" w14:textId="77777777" w:rsidR="00A92007" w:rsidRPr="006E10DE" w:rsidRDefault="00A92007" w:rsidP="006E10DE">
            <w:pPr>
              <w:tabs>
                <w:tab w:val="left" w:pos="709"/>
              </w:tabs>
              <w:jc w:val="both"/>
              <w:rPr>
                <w:rFonts w:eastAsia="Calibri"/>
                <w:sz w:val="24"/>
                <w:szCs w:val="24"/>
              </w:rPr>
            </w:pPr>
            <w:r w:rsidRPr="006E10DE">
              <w:rPr>
                <w:sz w:val="24"/>
                <w:szCs w:val="24"/>
              </w:rPr>
              <w:t>Критерий оценивает выполнение профессиональных задач по определению места</w:t>
            </w:r>
            <w:r w:rsidR="001F43F7">
              <w:rPr>
                <w:sz w:val="24"/>
                <w:szCs w:val="24"/>
              </w:rPr>
              <w:t xml:space="preserve">, </w:t>
            </w:r>
            <w:r w:rsidRPr="006E10DE">
              <w:rPr>
                <w:sz w:val="24"/>
                <w:szCs w:val="24"/>
              </w:rPr>
              <w:t>порядка установки и расположения объектов инфраструктуры: центров стрелочных переводов, предельных столбиков, входных и выходных светофоров, пассажирских и грузовых устройств</w:t>
            </w:r>
            <w:r w:rsidR="006E10DE" w:rsidRPr="006E10DE">
              <w:rPr>
                <w:sz w:val="24"/>
                <w:szCs w:val="24"/>
              </w:rPr>
              <w:t>, определения поездных и маневровых маршрутов для железнодорожной станции в соответствии с требованиями нормативной документации</w:t>
            </w:r>
          </w:p>
        </w:tc>
      </w:tr>
      <w:tr w:rsidR="00A92007" w:rsidRPr="009D04EE" w14:paraId="61BAD0AC" w14:textId="77777777" w:rsidTr="00BE1EEA">
        <w:tc>
          <w:tcPr>
            <w:tcW w:w="282" w:type="pct"/>
            <w:shd w:val="clear" w:color="auto" w:fill="00B050"/>
          </w:tcPr>
          <w:p w14:paraId="004E9378" w14:textId="77777777" w:rsidR="00A92007" w:rsidRPr="00473C4A" w:rsidRDefault="00A92007" w:rsidP="00A92007">
            <w:pPr>
              <w:autoSpaceDE w:val="0"/>
              <w:autoSpaceDN w:val="0"/>
              <w:adjustRightInd w:val="0"/>
              <w:jc w:val="center"/>
              <w:rPr>
                <w:b/>
                <w:sz w:val="24"/>
                <w:szCs w:val="24"/>
              </w:rPr>
            </w:pPr>
            <w:r w:rsidRPr="00473C4A">
              <w:rPr>
                <w:b/>
                <w:sz w:val="24"/>
                <w:szCs w:val="24"/>
              </w:rPr>
              <w:t>В</w:t>
            </w:r>
          </w:p>
        </w:tc>
        <w:tc>
          <w:tcPr>
            <w:tcW w:w="1182" w:type="pct"/>
            <w:shd w:val="clear" w:color="auto" w:fill="92D050"/>
          </w:tcPr>
          <w:p w14:paraId="617C13D2" w14:textId="77777777" w:rsidR="00A92007" w:rsidRPr="004904C5" w:rsidRDefault="00A92007" w:rsidP="00A92007">
            <w:pPr>
              <w:autoSpaceDE w:val="0"/>
              <w:autoSpaceDN w:val="0"/>
              <w:adjustRightInd w:val="0"/>
              <w:jc w:val="both"/>
              <w:rPr>
                <w:sz w:val="24"/>
                <w:szCs w:val="24"/>
              </w:rPr>
            </w:pPr>
            <w:r w:rsidRPr="00195A9C">
              <w:rPr>
                <w:b/>
                <w:sz w:val="24"/>
                <w:szCs w:val="24"/>
              </w:rPr>
              <w:t>«Планирование и о</w:t>
            </w:r>
            <w:r w:rsidRPr="00195A9C">
              <w:rPr>
                <w:b/>
                <w:bCs/>
                <w:sz w:val="24"/>
                <w:szCs w:val="24"/>
              </w:rPr>
              <w:t>рганизация работы железнодорожной станции»</w:t>
            </w:r>
          </w:p>
        </w:tc>
        <w:tc>
          <w:tcPr>
            <w:tcW w:w="3536" w:type="pct"/>
            <w:shd w:val="clear" w:color="auto" w:fill="auto"/>
            <w:vAlign w:val="center"/>
          </w:tcPr>
          <w:p w14:paraId="70114617" w14:textId="77777777" w:rsidR="00A92007" w:rsidRPr="0040742C" w:rsidRDefault="00A92007" w:rsidP="00A92007">
            <w:pPr>
              <w:autoSpaceDE w:val="0"/>
              <w:autoSpaceDN w:val="0"/>
              <w:adjustRightInd w:val="0"/>
              <w:jc w:val="both"/>
              <w:rPr>
                <w:sz w:val="24"/>
                <w:szCs w:val="24"/>
              </w:rPr>
            </w:pPr>
            <w:r w:rsidRPr="0040742C">
              <w:rPr>
                <w:sz w:val="24"/>
                <w:szCs w:val="24"/>
              </w:rPr>
              <w:t xml:space="preserve">Критерий оценивает выполнение профессиональных задач по разработке </w:t>
            </w:r>
            <w:r w:rsidR="0040742C" w:rsidRPr="0040742C">
              <w:rPr>
                <w:sz w:val="24"/>
                <w:szCs w:val="24"/>
              </w:rPr>
              <w:t xml:space="preserve">элементов </w:t>
            </w:r>
            <w:r w:rsidRPr="0040742C">
              <w:rPr>
                <w:sz w:val="24"/>
                <w:szCs w:val="24"/>
              </w:rPr>
              <w:t>технологическ</w:t>
            </w:r>
            <w:r w:rsidR="0040742C" w:rsidRPr="0040742C">
              <w:rPr>
                <w:sz w:val="24"/>
                <w:szCs w:val="24"/>
              </w:rPr>
              <w:t>ого</w:t>
            </w:r>
            <w:r w:rsidRPr="0040742C">
              <w:rPr>
                <w:sz w:val="24"/>
                <w:szCs w:val="24"/>
              </w:rPr>
              <w:t xml:space="preserve"> процесс</w:t>
            </w:r>
            <w:r w:rsidR="0040742C" w:rsidRPr="0040742C">
              <w:rPr>
                <w:sz w:val="24"/>
                <w:szCs w:val="24"/>
              </w:rPr>
              <w:t>а</w:t>
            </w:r>
            <w:r w:rsidRPr="0040742C">
              <w:rPr>
                <w:sz w:val="24"/>
                <w:szCs w:val="24"/>
              </w:rPr>
              <w:t xml:space="preserve"> работы железнодорожной станции, организацию работы между работниками службы движения и работниками смежных служб согласно их компетенциям, нормирование технологических операций и определение </w:t>
            </w:r>
            <w:r w:rsidR="0040742C" w:rsidRPr="0040742C">
              <w:rPr>
                <w:sz w:val="24"/>
                <w:szCs w:val="24"/>
              </w:rPr>
              <w:t>норм закрепления подвижного состава</w:t>
            </w:r>
          </w:p>
        </w:tc>
      </w:tr>
      <w:tr w:rsidR="00A92007" w:rsidRPr="009D04EE" w14:paraId="61B9226B" w14:textId="77777777" w:rsidTr="00BE1EEA">
        <w:tc>
          <w:tcPr>
            <w:tcW w:w="282" w:type="pct"/>
            <w:shd w:val="clear" w:color="auto" w:fill="00B050"/>
          </w:tcPr>
          <w:p w14:paraId="56E43B1D" w14:textId="77777777" w:rsidR="00A92007" w:rsidRPr="00473C4A" w:rsidRDefault="00A92007" w:rsidP="00A92007">
            <w:pPr>
              <w:autoSpaceDE w:val="0"/>
              <w:autoSpaceDN w:val="0"/>
              <w:adjustRightInd w:val="0"/>
              <w:jc w:val="center"/>
              <w:rPr>
                <w:b/>
                <w:sz w:val="24"/>
                <w:szCs w:val="24"/>
              </w:rPr>
            </w:pPr>
            <w:r w:rsidRPr="00473C4A">
              <w:rPr>
                <w:b/>
                <w:sz w:val="24"/>
                <w:szCs w:val="24"/>
              </w:rPr>
              <w:t>Г</w:t>
            </w:r>
          </w:p>
        </w:tc>
        <w:tc>
          <w:tcPr>
            <w:tcW w:w="1182" w:type="pct"/>
            <w:shd w:val="clear" w:color="auto" w:fill="92D050"/>
          </w:tcPr>
          <w:p w14:paraId="0CBC9F34" w14:textId="77777777" w:rsidR="00A92007" w:rsidRPr="004904C5" w:rsidRDefault="00A92007" w:rsidP="00A92007">
            <w:pPr>
              <w:autoSpaceDE w:val="0"/>
              <w:autoSpaceDN w:val="0"/>
              <w:adjustRightInd w:val="0"/>
              <w:jc w:val="both"/>
              <w:rPr>
                <w:sz w:val="24"/>
                <w:szCs w:val="24"/>
              </w:rPr>
            </w:pPr>
            <w:r w:rsidRPr="00195A9C">
              <w:rPr>
                <w:b/>
                <w:bCs/>
                <w:sz w:val="24"/>
                <w:szCs w:val="24"/>
              </w:rPr>
              <w:t>«Выполнение</w:t>
            </w:r>
            <w:r w:rsidRPr="00195A9C">
              <w:rPr>
                <w:b/>
                <w:sz w:val="24"/>
                <w:szCs w:val="24"/>
              </w:rPr>
              <w:t xml:space="preserve"> работы </w:t>
            </w:r>
            <w:r w:rsidRPr="00195A9C">
              <w:rPr>
                <w:b/>
                <w:bCs/>
                <w:sz w:val="24"/>
                <w:szCs w:val="24"/>
              </w:rPr>
              <w:t>дежурного по железнодорожной станции при нарушении нормальной работы устройств железнодорожного транспорта»</w:t>
            </w:r>
          </w:p>
        </w:tc>
        <w:tc>
          <w:tcPr>
            <w:tcW w:w="3536" w:type="pct"/>
            <w:shd w:val="clear" w:color="auto" w:fill="auto"/>
            <w:vAlign w:val="center"/>
          </w:tcPr>
          <w:p w14:paraId="3B34554C" w14:textId="77777777" w:rsidR="00A92007" w:rsidRPr="006E10DE" w:rsidRDefault="00A92007" w:rsidP="00A92007">
            <w:pPr>
              <w:autoSpaceDE w:val="0"/>
              <w:autoSpaceDN w:val="0"/>
              <w:adjustRightInd w:val="0"/>
              <w:jc w:val="both"/>
              <w:rPr>
                <w:sz w:val="24"/>
                <w:szCs w:val="24"/>
              </w:rPr>
            </w:pPr>
            <w:r w:rsidRPr="006E10DE">
              <w:rPr>
                <w:sz w:val="24"/>
                <w:szCs w:val="24"/>
              </w:rPr>
              <w:t xml:space="preserve">Критерий оценивает выполнение должностных обязанностей дежурного по железнодорожной станции, действия ДСП станции при неисправностях устройств СЦБ и связи и обеспечению безопасности движения при осуществлении контроля работы подчиненных с принятием на себя ответственности за результат, а также по решению проблем, оцениванию рисков и принятию решений в нестандартных ситуациях, оформление </w:t>
            </w:r>
            <w:r w:rsidRPr="006E10DE">
              <w:rPr>
                <w:bCs/>
                <w:sz w:val="24"/>
                <w:szCs w:val="24"/>
              </w:rPr>
              <w:t xml:space="preserve">установленных формы </w:t>
            </w:r>
            <w:r w:rsidRPr="006E10DE">
              <w:rPr>
                <w:sz w:val="24"/>
                <w:szCs w:val="24"/>
              </w:rPr>
              <w:t>документации</w:t>
            </w:r>
            <w:r w:rsidRPr="006E10DE">
              <w:rPr>
                <w:bCs/>
                <w:sz w:val="24"/>
                <w:szCs w:val="24"/>
              </w:rPr>
              <w:t xml:space="preserve"> по движению поездов при нарушении нормальной работы устройств в соответствии с Правилами технической эксплуатации железных дорог РФ</w:t>
            </w:r>
          </w:p>
        </w:tc>
      </w:tr>
      <w:tr w:rsidR="006E10DE" w:rsidRPr="009D04EE" w14:paraId="12E30625" w14:textId="77777777" w:rsidTr="00BE1EEA">
        <w:tc>
          <w:tcPr>
            <w:tcW w:w="282" w:type="pct"/>
            <w:shd w:val="clear" w:color="auto" w:fill="00B050"/>
          </w:tcPr>
          <w:p w14:paraId="166A4C99" w14:textId="77777777" w:rsidR="006E10DE" w:rsidRPr="00473C4A" w:rsidRDefault="006E10DE" w:rsidP="006E10DE">
            <w:pPr>
              <w:autoSpaceDE w:val="0"/>
              <w:autoSpaceDN w:val="0"/>
              <w:adjustRightInd w:val="0"/>
              <w:jc w:val="center"/>
              <w:rPr>
                <w:b/>
                <w:sz w:val="24"/>
                <w:szCs w:val="24"/>
              </w:rPr>
            </w:pPr>
            <w:r w:rsidRPr="00473C4A">
              <w:rPr>
                <w:b/>
                <w:sz w:val="24"/>
                <w:szCs w:val="24"/>
              </w:rPr>
              <w:t>Д</w:t>
            </w:r>
          </w:p>
        </w:tc>
        <w:tc>
          <w:tcPr>
            <w:tcW w:w="1182" w:type="pct"/>
            <w:shd w:val="clear" w:color="auto" w:fill="92D050"/>
          </w:tcPr>
          <w:p w14:paraId="07094860" w14:textId="77777777" w:rsidR="006E10DE" w:rsidRPr="004904C5" w:rsidRDefault="006E10DE" w:rsidP="006E10DE">
            <w:pPr>
              <w:autoSpaceDE w:val="0"/>
              <w:autoSpaceDN w:val="0"/>
              <w:adjustRightInd w:val="0"/>
              <w:jc w:val="both"/>
              <w:rPr>
                <w:sz w:val="24"/>
                <w:szCs w:val="24"/>
              </w:rPr>
            </w:pPr>
            <w:bookmarkStart w:id="9" w:name="_Hlk173347461"/>
            <w:r w:rsidRPr="00195A9C">
              <w:rPr>
                <w:b/>
                <w:sz w:val="24"/>
                <w:szCs w:val="24"/>
              </w:rPr>
              <w:t>«</w:t>
            </w:r>
            <w:r w:rsidRPr="00195A9C">
              <w:rPr>
                <w:b/>
                <w:bCs/>
                <w:sz w:val="24"/>
                <w:szCs w:val="24"/>
              </w:rPr>
              <w:t>Организация эксплуатационной работы</w:t>
            </w:r>
            <w:r w:rsidRPr="00195A9C">
              <w:rPr>
                <w:b/>
                <w:sz w:val="24"/>
                <w:szCs w:val="24"/>
              </w:rPr>
              <w:t xml:space="preserve"> подразделений железнодорожного транспорта в нестандартных ситуациях</w:t>
            </w:r>
            <w:r w:rsidRPr="00195A9C">
              <w:rPr>
                <w:b/>
                <w:bCs/>
                <w:sz w:val="24"/>
                <w:szCs w:val="24"/>
              </w:rPr>
              <w:t>»</w:t>
            </w:r>
            <w:bookmarkEnd w:id="9"/>
          </w:p>
        </w:tc>
        <w:tc>
          <w:tcPr>
            <w:tcW w:w="3536" w:type="pct"/>
            <w:shd w:val="clear" w:color="auto" w:fill="auto"/>
            <w:vAlign w:val="center"/>
          </w:tcPr>
          <w:p w14:paraId="0A2A4699" w14:textId="77777777" w:rsidR="006E10DE" w:rsidRPr="006E10DE" w:rsidRDefault="006E10DE" w:rsidP="006E10DE">
            <w:pPr>
              <w:autoSpaceDE w:val="0"/>
              <w:autoSpaceDN w:val="0"/>
              <w:adjustRightInd w:val="0"/>
              <w:jc w:val="both"/>
              <w:rPr>
                <w:sz w:val="24"/>
                <w:szCs w:val="24"/>
              </w:rPr>
            </w:pPr>
            <w:r w:rsidRPr="006E10DE">
              <w:rPr>
                <w:sz w:val="24"/>
                <w:szCs w:val="24"/>
              </w:rPr>
              <w:t xml:space="preserve">Критерий оценивает выполнение должностных обязанностей дежурного по железнодорожной станции, действия ДСП станции при неисправностях устройств СЦБ и связи и обеспечению безопасности движения при осуществлении контроля работы подчиненных с принятием на себя ответственности за результат, а также по решению проблем, оцениванию рисков и принятию решений в нестандартных ситуациях, оформление </w:t>
            </w:r>
            <w:r w:rsidRPr="006E10DE">
              <w:rPr>
                <w:bCs/>
                <w:sz w:val="24"/>
                <w:szCs w:val="24"/>
              </w:rPr>
              <w:t xml:space="preserve">установленных формы </w:t>
            </w:r>
            <w:r w:rsidRPr="006E10DE">
              <w:rPr>
                <w:sz w:val="24"/>
                <w:szCs w:val="24"/>
              </w:rPr>
              <w:t>документации</w:t>
            </w:r>
            <w:r w:rsidRPr="006E10DE">
              <w:rPr>
                <w:bCs/>
                <w:sz w:val="24"/>
                <w:szCs w:val="24"/>
              </w:rPr>
              <w:t xml:space="preserve"> по движению поездов при нарушении нормальной работы </w:t>
            </w:r>
            <w:r w:rsidRPr="006E10DE">
              <w:rPr>
                <w:bCs/>
                <w:sz w:val="24"/>
                <w:szCs w:val="24"/>
              </w:rPr>
              <w:lastRenderedPageBreak/>
              <w:t>устройств в соответствии с Правилами технической эксплуатации железных дорог РФ</w:t>
            </w:r>
          </w:p>
        </w:tc>
      </w:tr>
      <w:tr w:rsidR="00A92007" w:rsidRPr="009D04EE" w14:paraId="235E8609" w14:textId="77777777" w:rsidTr="00BE1EEA">
        <w:tc>
          <w:tcPr>
            <w:tcW w:w="282" w:type="pct"/>
            <w:shd w:val="clear" w:color="auto" w:fill="00B050"/>
          </w:tcPr>
          <w:p w14:paraId="2A6F7383" w14:textId="77777777" w:rsidR="00A92007" w:rsidRPr="00473C4A" w:rsidRDefault="00A92007" w:rsidP="00A92007">
            <w:pPr>
              <w:autoSpaceDE w:val="0"/>
              <w:autoSpaceDN w:val="0"/>
              <w:adjustRightInd w:val="0"/>
              <w:jc w:val="center"/>
              <w:rPr>
                <w:b/>
                <w:sz w:val="24"/>
                <w:szCs w:val="24"/>
              </w:rPr>
            </w:pPr>
            <w:r w:rsidRPr="00A92007">
              <w:rPr>
                <w:b/>
                <w:sz w:val="24"/>
                <w:szCs w:val="24"/>
              </w:rPr>
              <w:lastRenderedPageBreak/>
              <w:t>Е</w:t>
            </w:r>
          </w:p>
        </w:tc>
        <w:tc>
          <w:tcPr>
            <w:tcW w:w="1182" w:type="pct"/>
            <w:shd w:val="clear" w:color="auto" w:fill="92D050"/>
          </w:tcPr>
          <w:p w14:paraId="10AF39AA" w14:textId="77777777" w:rsidR="00A92007" w:rsidRPr="00D7527F" w:rsidRDefault="00A92007" w:rsidP="00A92007">
            <w:pPr>
              <w:autoSpaceDE w:val="0"/>
              <w:autoSpaceDN w:val="0"/>
              <w:adjustRightInd w:val="0"/>
              <w:jc w:val="both"/>
              <w:rPr>
                <w:b/>
                <w:sz w:val="24"/>
                <w:szCs w:val="24"/>
              </w:rPr>
            </w:pPr>
            <w:r w:rsidRPr="00A92007">
              <w:rPr>
                <w:b/>
                <w:sz w:val="24"/>
                <w:szCs w:val="24"/>
              </w:rPr>
              <w:t>«Планирование и организация работы сортировочной горки»</w:t>
            </w:r>
          </w:p>
        </w:tc>
        <w:tc>
          <w:tcPr>
            <w:tcW w:w="3536" w:type="pct"/>
            <w:shd w:val="clear" w:color="auto" w:fill="auto"/>
          </w:tcPr>
          <w:p w14:paraId="2D43F6C4" w14:textId="77777777" w:rsidR="00A92007" w:rsidRPr="00122A1D" w:rsidRDefault="00A92007" w:rsidP="00A92007">
            <w:pPr>
              <w:autoSpaceDE w:val="0"/>
              <w:autoSpaceDN w:val="0"/>
              <w:adjustRightInd w:val="0"/>
              <w:jc w:val="both"/>
              <w:rPr>
                <w:sz w:val="24"/>
                <w:szCs w:val="24"/>
              </w:rPr>
            </w:pPr>
            <w:r w:rsidRPr="00122A1D">
              <w:rPr>
                <w:sz w:val="24"/>
                <w:szCs w:val="24"/>
              </w:rPr>
              <w:t xml:space="preserve">Критерий оценивает выполнение профессиональных задач по планированию работы сортировочной горки и организации расформирования состава: расчёт норм времени на выполнение технологических операций на сортировочной горке, разработка технологических графиков работы сортировочной горки, оптимизация технологии расформирования составов на сортировочной горке, выполнение должностных обязанностей дежурного или  оператора при дежурном по сортировочной горке, оформление установленных формы документации в соответствии с </w:t>
            </w:r>
            <w:r w:rsidR="00122A1D" w:rsidRPr="00122A1D">
              <w:rPr>
                <w:bCs/>
                <w:sz w:val="24"/>
                <w:szCs w:val="24"/>
              </w:rPr>
              <w:t>Правилами технической эксплуатации железных дорог РФ</w:t>
            </w:r>
          </w:p>
        </w:tc>
      </w:tr>
      <w:tr w:rsidR="00A92007" w:rsidRPr="009D04EE" w14:paraId="1D99D2A9" w14:textId="77777777" w:rsidTr="00BE1EEA">
        <w:tc>
          <w:tcPr>
            <w:tcW w:w="282" w:type="pct"/>
            <w:shd w:val="clear" w:color="auto" w:fill="00B050"/>
          </w:tcPr>
          <w:p w14:paraId="7C48D006" w14:textId="77777777" w:rsidR="00A92007" w:rsidRPr="00473C4A" w:rsidRDefault="00A92007" w:rsidP="00A92007">
            <w:pPr>
              <w:autoSpaceDE w:val="0"/>
              <w:autoSpaceDN w:val="0"/>
              <w:adjustRightInd w:val="0"/>
              <w:jc w:val="center"/>
              <w:rPr>
                <w:b/>
                <w:sz w:val="24"/>
                <w:szCs w:val="24"/>
              </w:rPr>
            </w:pPr>
            <w:r w:rsidRPr="00A92007">
              <w:rPr>
                <w:b/>
                <w:sz w:val="24"/>
                <w:szCs w:val="24"/>
              </w:rPr>
              <w:t>Ж</w:t>
            </w:r>
          </w:p>
        </w:tc>
        <w:tc>
          <w:tcPr>
            <w:tcW w:w="1182" w:type="pct"/>
            <w:shd w:val="clear" w:color="auto" w:fill="92D050"/>
          </w:tcPr>
          <w:p w14:paraId="10615E55" w14:textId="77777777" w:rsidR="00A92007" w:rsidRPr="00A92007" w:rsidRDefault="00A92007" w:rsidP="00A92007">
            <w:pPr>
              <w:autoSpaceDE w:val="0"/>
              <w:autoSpaceDN w:val="0"/>
              <w:adjustRightInd w:val="0"/>
              <w:jc w:val="both"/>
              <w:rPr>
                <w:b/>
                <w:sz w:val="24"/>
                <w:szCs w:val="24"/>
              </w:rPr>
            </w:pPr>
            <w:r w:rsidRPr="00A92007">
              <w:rPr>
                <w:b/>
                <w:sz w:val="24"/>
                <w:szCs w:val="24"/>
              </w:rPr>
              <w:t xml:space="preserve">«Разработка документации по организации работы железнодорожной станции» </w:t>
            </w:r>
          </w:p>
        </w:tc>
        <w:tc>
          <w:tcPr>
            <w:tcW w:w="3536" w:type="pct"/>
            <w:shd w:val="clear" w:color="auto" w:fill="auto"/>
          </w:tcPr>
          <w:p w14:paraId="026CA8F1" w14:textId="77777777" w:rsidR="00A92007" w:rsidRPr="006E10DE" w:rsidRDefault="00A92007" w:rsidP="00122A1D">
            <w:pPr>
              <w:contextualSpacing/>
              <w:mirrorIndents/>
              <w:jc w:val="both"/>
              <w:rPr>
                <w:sz w:val="24"/>
                <w:szCs w:val="24"/>
              </w:rPr>
            </w:pPr>
            <w:r w:rsidRPr="006E10DE">
              <w:rPr>
                <w:sz w:val="24"/>
                <w:szCs w:val="24"/>
              </w:rPr>
              <w:t>Критерий оценивает</w:t>
            </w:r>
            <w:r w:rsidR="006E10DE" w:rsidRPr="006E10DE">
              <w:rPr>
                <w:sz w:val="24"/>
                <w:szCs w:val="24"/>
              </w:rPr>
              <w:t xml:space="preserve"> презентацию проекта по оптимизации работы железнодорожной станции (участка, полигона) с учетом анализа заданного объекта транспортной инфраструктуры (путевого развития, объёма эксплуатационной работы), разработк</w:t>
            </w:r>
            <w:r w:rsidR="00122A1D">
              <w:rPr>
                <w:sz w:val="24"/>
                <w:szCs w:val="24"/>
              </w:rPr>
              <w:t>ой</w:t>
            </w:r>
            <w:r w:rsidR="006E10DE" w:rsidRPr="006E10DE">
              <w:rPr>
                <w:sz w:val="24"/>
                <w:szCs w:val="24"/>
              </w:rPr>
              <w:t xml:space="preserve"> возможного направления оптимизации технологии работы станции, при условии взаимодействия в работе работников службы движения и работников смежных служб согласно их компетенциям.</w:t>
            </w:r>
          </w:p>
        </w:tc>
      </w:tr>
    </w:tbl>
    <w:p w14:paraId="31335E36" w14:textId="77777777"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1AB20CAB" w14:textId="77777777" w:rsidR="005A1625" w:rsidRPr="00D83E4E" w:rsidRDefault="005A1625" w:rsidP="009E5BD9">
      <w:pPr>
        <w:pStyle w:val="-2"/>
        <w:jc w:val="center"/>
        <w:rPr>
          <w:rFonts w:ascii="Times New Roman" w:hAnsi="Times New Roman"/>
          <w:sz w:val="24"/>
        </w:rPr>
      </w:pPr>
      <w:bookmarkStart w:id="10" w:name="_Toc142037188"/>
      <w:r w:rsidRPr="00D83E4E">
        <w:rPr>
          <w:rFonts w:ascii="Times New Roman" w:hAnsi="Times New Roman"/>
          <w:sz w:val="24"/>
        </w:rPr>
        <w:t>1.5. КОНКУРСНОЕ ЗАДАНИЕ</w:t>
      </w:r>
      <w:bookmarkEnd w:id="10"/>
    </w:p>
    <w:p w14:paraId="3B9CC7CD" w14:textId="77777777"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Общая продолжительность Конкурсного задания: </w:t>
      </w:r>
      <w:r w:rsidR="00A92007">
        <w:rPr>
          <w:rFonts w:ascii="Times New Roman" w:eastAsia="Times New Roman" w:hAnsi="Times New Roman" w:cs="Times New Roman"/>
          <w:color w:val="000000"/>
          <w:sz w:val="28"/>
          <w:szCs w:val="28"/>
        </w:rPr>
        <w:t>16</w:t>
      </w:r>
      <w:r w:rsidR="00BE1EEA">
        <w:rPr>
          <w:rFonts w:ascii="Times New Roman" w:eastAsia="Times New Roman" w:hAnsi="Times New Roman" w:cs="Times New Roman"/>
          <w:color w:val="000000"/>
          <w:sz w:val="28"/>
          <w:szCs w:val="28"/>
        </w:rPr>
        <w:t xml:space="preserve"> часов</w:t>
      </w:r>
    </w:p>
    <w:p w14:paraId="08A9C87C" w14:textId="77777777" w:rsidR="009E52E7" w:rsidRPr="003732A7"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3732A7">
        <w:rPr>
          <w:rFonts w:ascii="Times New Roman" w:eastAsia="Times New Roman" w:hAnsi="Times New Roman" w:cs="Times New Roman"/>
          <w:color w:val="000000"/>
          <w:sz w:val="28"/>
          <w:szCs w:val="28"/>
        </w:rPr>
        <w:t xml:space="preserve">Количество конкурсных дней: </w:t>
      </w:r>
      <w:r w:rsidR="008A6BB9">
        <w:rPr>
          <w:rFonts w:ascii="Times New Roman" w:eastAsia="Times New Roman" w:hAnsi="Times New Roman" w:cs="Times New Roman"/>
          <w:color w:val="000000"/>
          <w:sz w:val="28"/>
          <w:szCs w:val="28"/>
        </w:rPr>
        <w:t>3</w:t>
      </w:r>
      <w:r w:rsidR="00F35F4F">
        <w:rPr>
          <w:rFonts w:ascii="Times New Roman" w:eastAsia="Times New Roman" w:hAnsi="Times New Roman" w:cs="Times New Roman"/>
          <w:color w:val="000000"/>
          <w:sz w:val="28"/>
          <w:szCs w:val="28"/>
        </w:rPr>
        <w:t xml:space="preserve"> дн</w:t>
      </w:r>
      <w:r w:rsidR="00BE1EEA">
        <w:rPr>
          <w:rFonts w:ascii="Times New Roman" w:eastAsia="Times New Roman" w:hAnsi="Times New Roman" w:cs="Times New Roman"/>
          <w:color w:val="000000"/>
          <w:sz w:val="28"/>
          <w:szCs w:val="28"/>
        </w:rPr>
        <w:t>я</w:t>
      </w:r>
    </w:p>
    <w:p w14:paraId="747CFBAF" w14:textId="77777777" w:rsidR="009E52E7" w:rsidRPr="00A204BB" w:rsidRDefault="009E52E7" w:rsidP="009E52E7">
      <w:pPr>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Вне зависим</w:t>
      </w:r>
      <w:r w:rsidR="00BE1EEA">
        <w:rPr>
          <w:rFonts w:ascii="Times New Roman" w:hAnsi="Times New Roman" w:cs="Times New Roman"/>
          <w:sz w:val="28"/>
          <w:szCs w:val="28"/>
        </w:rPr>
        <w:t>ости от количества модулей, КЗ включает</w:t>
      </w:r>
      <w:r w:rsidRPr="00A204BB">
        <w:rPr>
          <w:rFonts w:ascii="Times New Roman" w:hAnsi="Times New Roman" w:cs="Times New Roman"/>
          <w:sz w:val="28"/>
          <w:szCs w:val="28"/>
        </w:rPr>
        <w:t xml:space="preserve"> оценку </w:t>
      </w:r>
      <w:r w:rsidR="00BE1EEA">
        <w:rPr>
          <w:rFonts w:ascii="Times New Roman" w:hAnsi="Times New Roman" w:cs="Times New Roman"/>
          <w:sz w:val="28"/>
          <w:szCs w:val="28"/>
        </w:rPr>
        <w:t xml:space="preserve">                     </w:t>
      </w:r>
      <w:r w:rsidRPr="00A204BB">
        <w:rPr>
          <w:rFonts w:ascii="Times New Roman" w:hAnsi="Times New Roman" w:cs="Times New Roman"/>
          <w:sz w:val="28"/>
          <w:szCs w:val="28"/>
        </w:rPr>
        <w:t xml:space="preserve">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79D06314" w14:textId="77777777" w:rsidR="009E52E7"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знаний </w:t>
      </w:r>
      <w:r w:rsidR="00BE1EEA">
        <w:rPr>
          <w:rFonts w:ascii="Times New Roman" w:hAnsi="Times New Roman" w:cs="Times New Roman"/>
          <w:sz w:val="28"/>
          <w:szCs w:val="28"/>
        </w:rPr>
        <w:t>конкурсанта</w:t>
      </w:r>
      <w:r w:rsidRPr="00A204BB">
        <w:rPr>
          <w:rFonts w:ascii="Times New Roman" w:hAnsi="Times New Roman" w:cs="Times New Roman"/>
          <w:sz w:val="28"/>
          <w:szCs w:val="28"/>
        </w:rPr>
        <w:t xml:space="preserve"> </w:t>
      </w:r>
      <w:r w:rsidR="00BE1EEA">
        <w:rPr>
          <w:rFonts w:ascii="Times New Roman" w:hAnsi="Times New Roman" w:cs="Times New Roman"/>
          <w:sz w:val="28"/>
          <w:szCs w:val="28"/>
        </w:rPr>
        <w:t>проводит</w:t>
      </w:r>
      <w:r w:rsidRPr="00A204BB">
        <w:rPr>
          <w:rFonts w:ascii="Times New Roman" w:hAnsi="Times New Roman" w:cs="Times New Roman"/>
          <w:sz w:val="28"/>
          <w:szCs w:val="28"/>
        </w:rPr>
        <w:t>ся через практическое выполнение Конкурсного задания.</w:t>
      </w:r>
    </w:p>
    <w:p w14:paraId="4A75F5DE" w14:textId="77777777" w:rsidR="005A1625" w:rsidRPr="00A4187F" w:rsidRDefault="005A1625" w:rsidP="009E5BD9">
      <w:pPr>
        <w:pStyle w:val="-2"/>
        <w:jc w:val="center"/>
        <w:rPr>
          <w:rFonts w:ascii="Times New Roman" w:hAnsi="Times New Roman"/>
        </w:rPr>
      </w:pPr>
      <w:bookmarkStart w:id="11" w:name="_Toc142037189"/>
      <w:r w:rsidRPr="00A4187F">
        <w:rPr>
          <w:rFonts w:ascii="Times New Roman" w:hAnsi="Times New Roman"/>
        </w:rPr>
        <w:t xml:space="preserve">1.5.1. </w:t>
      </w:r>
      <w:r w:rsidR="008C41F7" w:rsidRPr="00A4187F">
        <w:rPr>
          <w:rFonts w:ascii="Times New Roman" w:hAnsi="Times New Roman"/>
        </w:rPr>
        <w:t>Разработка/выбор конкурсного задания</w:t>
      </w:r>
      <w:bookmarkEnd w:id="11"/>
    </w:p>
    <w:p w14:paraId="2A662C60" w14:textId="77777777" w:rsidR="008C41F7"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 xml:space="preserve">Конкурсное задание состоит из </w:t>
      </w:r>
      <w:r w:rsidR="00A92007">
        <w:rPr>
          <w:rFonts w:ascii="Times New Roman" w:eastAsia="Times New Roman" w:hAnsi="Times New Roman" w:cs="Times New Roman"/>
          <w:sz w:val="28"/>
          <w:szCs w:val="28"/>
          <w:lang w:eastAsia="ru-RU"/>
        </w:rPr>
        <w:t>семи</w:t>
      </w:r>
      <w:r w:rsidR="00BE1EEA">
        <w:rPr>
          <w:rFonts w:ascii="Times New Roman" w:eastAsia="Times New Roman" w:hAnsi="Times New Roman" w:cs="Times New Roman"/>
          <w:sz w:val="28"/>
          <w:szCs w:val="28"/>
          <w:lang w:eastAsia="ru-RU"/>
        </w:rPr>
        <w:t xml:space="preserve"> </w:t>
      </w:r>
      <w:r w:rsidRPr="008C41F7">
        <w:rPr>
          <w:rFonts w:ascii="Times New Roman" w:eastAsia="Times New Roman" w:hAnsi="Times New Roman" w:cs="Times New Roman"/>
          <w:sz w:val="28"/>
          <w:szCs w:val="28"/>
          <w:lang w:eastAsia="ru-RU"/>
        </w:rPr>
        <w:t>модулей</w:t>
      </w:r>
      <w:r w:rsidR="00640E46">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включает </w:t>
      </w:r>
      <w:r>
        <w:rPr>
          <w:rFonts w:ascii="Times New Roman" w:eastAsia="Times New Roman" w:hAnsi="Times New Roman" w:cs="Times New Roman"/>
          <w:sz w:val="28"/>
          <w:szCs w:val="28"/>
          <w:lang w:eastAsia="ru-RU"/>
        </w:rPr>
        <w:t>обязательную к выполнению часть (инвариант</w:t>
      </w:r>
      <w:r w:rsidRPr="008C41F7">
        <w:rPr>
          <w:rFonts w:ascii="Times New Roman" w:eastAsia="Times New Roman" w:hAnsi="Times New Roman" w:cs="Times New Roman"/>
          <w:sz w:val="28"/>
          <w:szCs w:val="28"/>
          <w:lang w:eastAsia="ru-RU"/>
        </w:rPr>
        <w:t xml:space="preserve">) </w:t>
      </w:r>
      <w:r w:rsidR="00BE1EEA">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w:t>
      </w:r>
      <w:r w:rsidR="00A92007">
        <w:rPr>
          <w:rFonts w:ascii="Times New Roman" w:eastAsia="Times New Roman" w:hAnsi="Times New Roman" w:cs="Times New Roman"/>
          <w:sz w:val="28"/>
          <w:szCs w:val="28"/>
          <w:lang w:eastAsia="ru-RU"/>
        </w:rPr>
        <w:t>шесть</w:t>
      </w:r>
      <w:r w:rsidR="00BE1EEA">
        <w:rPr>
          <w:rFonts w:ascii="Times New Roman" w:eastAsia="Times New Roman" w:hAnsi="Times New Roman" w:cs="Times New Roman"/>
          <w:sz w:val="28"/>
          <w:szCs w:val="28"/>
          <w:lang w:eastAsia="ru-RU"/>
        </w:rPr>
        <w:t xml:space="preserve"> </w:t>
      </w:r>
      <w:r w:rsidRPr="008C41F7">
        <w:rPr>
          <w:rFonts w:ascii="Times New Roman" w:eastAsia="Times New Roman" w:hAnsi="Times New Roman" w:cs="Times New Roman"/>
          <w:sz w:val="28"/>
          <w:szCs w:val="28"/>
          <w:lang w:eastAsia="ru-RU"/>
        </w:rPr>
        <w:t>модулей, и вариативную част</w:t>
      </w:r>
      <w:r>
        <w:rPr>
          <w:rFonts w:ascii="Times New Roman" w:eastAsia="Times New Roman" w:hAnsi="Times New Roman" w:cs="Times New Roman"/>
          <w:sz w:val="28"/>
          <w:szCs w:val="28"/>
          <w:lang w:eastAsia="ru-RU"/>
        </w:rPr>
        <w:t>ь</w:t>
      </w:r>
      <w:r w:rsidRPr="008C41F7">
        <w:rPr>
          <w:rFonts w:ascii="Times New Roman" w:eastAsia="Times New Roman" w:hAnsi="Times New Roman" w:cs="Times New Roman"/>
          <w:sz w:val="28"/>
          <w:szCs w:val="28"/>
          <w:lang w:eastAsia="ru-RU"/>
        </w:rPr>
        <w:t xml:space="preserve"> </w:t>
      </w:r>
      <w:r w:rsidR="00BE1EEA">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w:t>
      </w:r>
      <w:r w:rsidR="00A92007">
        <w:rPr>
          <w:rFonts w:ascii="Times New Roman" w:eastAsia="Times New Roman" w:hAnsi="Times New Roman" w:cs="Times New Roman"/>
          <w:sz w:val="28"/>
          <w:szCs w:val="28"/>
          <w:lang w:eastAsia="ru-RU"/>
        </w:rPr>
        <w:t>один</w:t>
      </w:r>
      <w:r w:rsidR="00BE1EEA">
        <w:rPr>
          <w:rFonts w:ascii="Times New Roman" w:eastAsia="Times New Roman" w:hAnsi="Times New Roman" w:cs="Times New Roman"/>
          <w:sz w:val="28"/>
          <w:szCs w:val="28"/>
          <w:lang w:eastAsia="ru-RU"/>
        </w:rPr>
        <w:t xml:space="preserve"> </w:t>
      </w:r>
      <w:r w:rsidRPr="008C41F7">
        <w:rPr>
          <w:rFonts w:ascii="Times New Roman" w:eastAsia="Times New Roman" w:hAnsi="Times New Roman" w:cs="Times New Roman"/>
          <w:sz w:val="28"/>
          <w:szCs w:val="28"/>
          <w:lang w:eastAsia="ru-RU"/>
        </w:rPr>
        <w:t>модул</w:t>
      </w:r>
      <w:r w:rsidR="00A92007">
        <w:rPr>
          <w:rFonts w:ascii="Times New Roman" w:eastAsia="Times New Roman" w:hAnsi="Times New Roman" w:cs="Times New Roman"/>
          <w:sz w:val="28"/>
          <w:szCs w:val="28"/>
          <w:lang w:eastAsia="ru-RU"/>
        </w:rPr>
        <w:t>ь</w:t>
      </w:r>
      <w:r w:rsidRPr="008C41F7">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2CC139D7" w14:textId="77777777" w:rsidR="00730AE0" w:rsidRPr="00A4187F" w:rsidRDefault="00730AE0" w:rsidP="00A4187F">
      <w:pPr>
        <w:pStyle w:val="-2"/>
        <w:jc w:val="center"/>
        <w:rPr>
          <w:rFonts w:ascii="Times New Roman" w:hAnsi="Times New Roman"/>
        </w:rPr>
      </w:pPr>
      <w:bookmarkStart w:id="12" w:name="_Toc142037190"/>
      <w:r w:rsidRPr="00A4187F">
        <w:rPr>
          <w:rFonts w:ascii="Times New Roman" w:hAnsi="Times New Roman"/>
        </w:rPr>
        <w:t>1.5.2. Структура модулей конкурсного задания</w:t>
      </w:r>
      <w:bookmarkEnd w:id="12"/>
    </w:p>
    <w:p w14:paraId="0BD4B437" w14:textId="77777777" w:rsidR="00A92007" w:rsidRPr="00BE1EEA" w:rsidRDefault="00A92007" w:rsidP="00A92007">
      <w:pPr>
        <w:shd w:val="clear" w:color="auto" w:fill="FFFFFF" w:themeFill="background1"/>
        <w:spacing w:after="0" w:line="360" w:lineRule="auto"/>
        <w:jc w:val="both"/>
        <w:rPr>
          <w:rFonts w:ascii="Times New Roman" w:hAnsi="Times New Roman" w:cs="Times New Roman"/>
          <w:b/>
          <w:bCs/>
          <w:sz w:val="28"/>
          <w:szCs w:val="28"/>
        </w:rPr>
      </w:pPr>
      <w:bookmarkStart w:id="13" w:name="_Toc78885643"/>
      <w:bookmarkStart w:id="14" w:name="_Toc142037191"/>
      <w:r w:rsidRPr="00BE1EEA">
        <w:rPr>
          <w:rFonts w:ascii="Times New Roman" w:eastAsia="Times New Roman" w:hAnsi="Times New Roman" w:cs="Times New Roman"/>
          <w:b/>
          <w:bCs/>
          <w:sz w:val="28"/>
          <w:szCs w:val="28"/>
          <w:lang w:eastAsia="ru-RU"/>
        </w:rPr>
        <w:t>Модуль А.</w:t>
      </w:r>
      <w:r w:rsidR="00BE1EEA" w:rsidRPr="00BE1EEA">
        <w:rPr>
          <w:rFonts w:ascii="Times New Roman" w:eastAsia="Times New Roman" w:hAnsi="Times New Roman" w:cs="Times New Roman"/>
          <w:b/>
          <w:bCs/>
          <w:sz w:val="28"/>
          <w:szCs w:val="28"/>
          <w:lang w:eastAsia="ru-RU"/>
        </w:rPr>
        <w:t xml:space="preserve"> </w:t>
      </w:r>
      <w:r w:rsidRPr="00BE1EEA">
        <w:rPr>
          <w:rFonts w:ascii="Times New Roman" w:hAnsi="Times New Roman" w:cs="Times New Roman"/>
          <w:b/>
          <w:bCs/>
          <w:sz w:val="28"/>
          <w:szCs w:val="28"/>
        </w:rPr>
        <w:t xml:space="preserve">Выполнение работы дежурного по железнодорожной станции при нормальной работе устройств </w:t>
      </w:r>
      <w:r w:rsidRPr="00BE1EEA">
        <w:rPr>
          <w:rStyle w:val="15"/>
          <w:rFonts w:ascii="Times New Roman" w:hAnsi="Times New Roman" w:cs="Times New Roman"/>
          <w:b/>
          <w:sz w:val="28"/>
          <w:szCs w:val="28"/>
        </w:rPr>
        <w:t>железнодорожного транспорта</w:t>
      </w:r>
      <w:r w:rsidR="00BE1EEA">
        <w:rPr>
          <w:rStyle w:val="15"/>
          <w:rFonts w:ascii="Times New Roman" w:hAnsi="Times New Roman" w:cs="Times New Roman"/>
          <w:b/>
          <w:sz w:val="28"/>
          <w:szCs w:val="28"/>
        </w:rPr>
        <w:t xml:space="preserve"> </w:t>
      </w:r>
      <w:r w:rsidRPr="00BE1EEA">
        <w:rPr>
          <w:rFonts w:ascii="Times New Roman" w:hAnsi="Times New Roman" w:cs="Times New Roman"/>
          <w:b/>
          <w:bCs/>
          <w:color w:val="000000"/>
          <w:sz w:val="28"/>
          <w:szCs w:val="28"/>
          <w:lang w:eastAsia="ru-RU"/>
        </w:rPr>
        <w:t>(</w:t>
      </w:r>
      <w:r w:rsidRPr="00BE1EEA">
        <w:rPr>
          <w:rFonts w:ascii="Times New Roman" w:eastAsia="Times New Roman" w:hAnsi="Times New Roman" w:cs="Times New Roman"/>
          <w:b/>
          <w:sz w:val="28"/>
          <w:szCs w:val="28"/>
          <w:lang w:eastAsia="ru-RU"/>
        </w:rPr>
        <w:t>инвариант</w:t>
      </w:r>
      <w:r w:rsidRPr="00BE1EEA">
        <w:rPr>
          <w:rFonts w:ascii="Times New Roman" w:hAnsi="Times New Roman" w:cs="Times New Roman"/>
          <w:b/>
          <w:bCs/>
          <w:color w:val="000000"/>
          <w:sz w:val="28"/>
          <w:szCs w:val="28"/>
          <w:lang w:eastAsia="ru-RU"/>
        </w:rPr>
        <w:t>)</w:t>
      </w:r>
    </w:p>
    <w:p w14:paraId="7A1263EA" w14:textId="77777777" w:rsidR="00A92007" w:rsidRPr="00BE1EEA" w:rsidRDefault="00A92007" w:rsidP="00A92007">
      <w:pPr>
        <w:shd w:val="clear" w:color="auto" w:fill="FFFFFF" w:themeFill="background1"/>
        <w:spacing w:after="0" w:line="360" w:lineRule="auto"/>
        <w:jc w:val="both"/>
        <w:rPr>
          <w:rFonts w:ascii="Times New Roman" w:eastAsia="Times New Roman" w:hAnsi="Times New Roman" w:cs="Times New Roman"/>
          <w:bCs/>
          <w:sz w:val="28"/>
          <w:szCs w:val="28"/>
        </w:rPr>
      </w:pPr>
      <w:bookmarkStart w:id="15" w:name="_Hlk162511024"/>
      <w:r w:rsidRPr="00BE1EEA">
        <w:rPr>
          <w:rFonts w:ascii="Times New Roman" w:eastAsia="Times New Roman" w:hAnsi="Times New Roman" w:cs="Times New Roman"/>
          <w:b/>
          <w:iCs/>
          <w:sz w:val="28"/>
          <w:szCs w:val="28"/>
        </w:rPr>
        <w:lastRenderedPageBreak/>
        <w:t>Время на выполнение модуля:</w:t>
      </w:r>
      <w:r w:rsidR="00BE1EEA">
        <w:rPr>
          <w:rFonts w:ascii="Times New Roman" w:eastAsia="Times New Roman" w:hAnsi="Times New Roman" w:cs="Times New Roman"/>
          <w:iCs/>
          <w:sz w:val="28"/>
          <w:szCs w:val="28"/>
        </w:rPr>
        <w:t xml:space="preserve"> </w:t>
      </w:r>
      <w:r w:rsidRPr="00BE1EEA">
        <w:rPr>
          <w:rFonts w:ascii="Times New Roman" w:eastAsia="Times New Roman" w:hAnsi="Times New Roman" w:cs="Times New Roman"/>
          <w:bCs/>
          <w:iCs/>
          <w:sz w:val="28"/>
          <w:szCs w:val="28"/>
        </w:rPr>
        <w:t>2 часа</w:t>
      </w:r>
    </w:p>
    <w:bookmarkEnd w:id="15"/>
    <w:p w14:paraId="2E900238" w14:textId="77777777" w:rsidR="00A92007" w:rsidRPr="00680DD6" w:rsidRDefault="00A92007" w:rsidP="00A92007">
      <w:pPr>
        <w:shd w:val="clear" w:color="auto" w:fill="FFFFFF" w:themeFill="background1"/>
        <w:spacing w:after="0" w:line="360" w:lineRule="auto"/>
        <w:contextualSpacing/>
        <w:mirrorIndents/>
        <w:jc w:val="both"/>
        <w:rPr>
          <w:rFonts w:ascii="Times New Roman" w:hAnsi="Times New Roman" w:cs="Times New Roman"/>
          <w:i/>
          <w:sz w:val="28"/>
          <w:szCs w:val="28"/>
        </w:rPr>
      </w:pPr>
      <w:r w:rsidRPr="00195A9C">
        <w:rPr>
          <w:rFonts w:ascii="Times New Roman" w:eastAsia="Times New Roman" w:hAnsi="Times New Roman" w:cs="Times New Roman"/>
          <w:b/>
          <w:bCs/>
          <w:sz w:val="28"/>
          <w:szCs w:val="28"/>
        </w:rPr>
        <w:t>Задания:</w:t>
      </w:r>
      <w:r w:rsidR="00BE1EEA">
        <w:rPr>
          <w:rFonts w:ascii="Times New Roman" w:eastAsia="Times New Roman" w:hAnsi="Times New Roman" w:cs="Times New Roman"/>
          <w:b/>
          <w:bCs/>
          <w:sz w:val="28"/>
          <w:szCs w:val="28"/>
        </w:rPr>
        <w:t xml:space="preserve"> </w:t>
      </w:r>
      <w:r w:rsidR="00680DD6" w:rsidRPr="00BE1EEA">
        <w:rPr>
          <w:rFonts w:ascii="Times New Roman" w:hAnsi="Times New Roman" w:cs="Times New Roman"/>
          <w:sz w:val="28"/>
          <w:szCs w:val="28"/>
        </w:rPr>
        <w:t>р</w:t>
      </w:r>
      <w:r w:rsidRPr="00BE1EEA">
        <w:rPr>
          <w:rFonts w:ascii="Times New Roman" w:hAnsi="Times New Roman" w:cs="Times New Roman"/>
          <w:sz w:val="28"/>
          <w:szCs w:val="28"/>
        </w:rPr>
        <w:t xml:space="preserve">ешение профессиональных задач по организации работы железнодорожной станции: выполнение должностных обязанностей дежурного по железнодорожной станции, организация приёма, отправления </w:t>
      </w:r>
      <w:r w:rsidR="00BE1EEA">
        <w:rPr>
          <w:rFonts w:ascii="Times New Roman" w:hAnsi="Times New Roman" w:cs="Times New Roman"/>
          <w:sz w:val="28"/>
          <w:szCs w:val="28"/>
        </w:rPr>
        <w:t xml:space="preserve">     </w:t>
      </w:r>
      <w:r w:rsidRPr="00BE1EEA">
        <w:rPr>
          <w:rFonts w:ascii="Times New Roman" w:hAnsi="Times New Roman" w:cs="Times New Roman"/>
          <w:sz w:val="28"/>
          <w:szCs w:val="28"/>
        </w:rPr>
        <w:t xml:space="preserve">и пропуска поездов, маневровой работы на железнодорожной станции, </w:t>
      </w:r>
      <w:r w:rsidR="00BE1EEA">
        <w:rPr>
          <w:rFonts w:ascii="Times New Roman" w:hAnsi="Times New Roman" w:cs="Times New Roman"/>
          <w:sz w:val="28"/>
          <w:szCs w:val="28"/>
        </w:rPr>
        <w:t xml:space="preserve">                  </w:t>
      </w:r>
      <w:r w:rsidRPr="00BE1EEA">
        <w:rPr>
          <w:rFonts w:ascii="Times New Roman" w:hAnsi="Times New Roman" w:cs="Times New Roman"/>
          <w:sz w:val="28"/>
          <w:szCs w:val="28"/>
        </w:rPr>
        <w:t>в соответствии с графиком движения, расписанием движения транспортных средств и ТРА железнодорожной станции с заполнением необходимой документации, соблюдая регламент переговоров при организации движения поездов и маневровых передвижениях, строго придерживаясь требований нормативной документации</w:t>
      </w:r>
      <w:r w:rsidRPr="00680DD6">
        <w:rPr>
          <w:rFonts w:ascii="Times New Roman" w:hAnsi="Times New Roman" w:cs="Times New Roman"/>
          <w:i/>
          <w:sz w:val="28"/>
          <w:szCs w:val="28"/>
        </w:rPr>
        <w:t xml:space="preserve">. </w:t>
      </w:r>
    </w:p>
    <w:p w14:paraId="65B1DBB5" w14:textId="77777777" w:rsidR="00A92007" w:rsidRPr="00195A9C" w:rsidRDefault="00A92007" w:rsidP="00A92007">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p w14:paraId="7346A5E3" w14:textId="77777777" w:rsidR="00A92007" w:rsidRPr="00D83A37" w:rsidRDefault="00A92007" w:rsidP="00A92007">
      <w:pPr>
        <w:shd w:val="clear" w:color="auto" w:fill="FFFFFF" w:themeFill="background1"/>
        <w:spacing w:after="0" w:line="360" w:lineRule="auto"/>
        <w:jc w:val="both"/>
        <w:rPr>
          <w:rFonts w:ascii="Times New Roman" w:hAnsi="Times New Roman" w:cs="Times New Roman"/>
          <w:b/>
          <w:bCs/>
          <w:sz w:val="28"/>
          <w:szCs w:val="28"/>
        </w:rPr>
      </w:pPr>
      <w:r w:rsidRPr="00D83A37">
        <w:rPr>
          <w:rFonts w:ascii="Times New Roman" w:eastAsia="Times New Roman" w:hAnsi="Times New Roman" w:cs="Times New Roman"/>
          <w:b/>
          <w:bCs/>
          <w:sz w:val="28"/>
          <w:szCs w:val="28"/>
          <w:lang w:eastAsia="ru-RU"/>
        </w:rPr>
        <w:t>Модуль Б.</w:t>
      </w:r>
      <w:r w:rsidR="00BE1EEA" w:rsidRPr="00D83A37">
        <w:rPr>
          <w:rFonts w:ascii="Times New Roman" w:eastAsia="Times New Roman" w:hAnsi="Times New Roman" w:cs="Times New Roman"/>
          <w:b/>
          <w:bCs/>
          <w:sz w:val="28"/>
          <w:szCs w:val="28"/>
          <w:lang w:eastAsia="ru-RU"/>
        </w:rPr>
        <w:t xml:space="preserve"> </w:t>
      </w:r>
      <w:r w:rsidRPr="00D83A37">
        <w:rPr>
          <w:rFonts w:ascii="Times New Roman" w:hAnsi="Times New Roman" w:cs="Times New Roman"/>
          <w:b/>
          <w:sz w:val="28"/>
          <w:szCs w:val="28"/>
        </w:rPr>
        <w:t>Проектирование основных элементов транспортной инфраструктуры</w:t>
      </w:r>
      <w:r w:rsidR="00D83A37" w:rsidRPr="00D83A37">
        <w:rPr>
          <w:rFonts w:ascii="Times New Roman" w:hAnsi="Times New Roman" w:cs="Times New Roman"/>
          <w:b/>
          <w:sz w:val="28"/>
          <w:szCs w:val="28"/>
        </w:rPr>
        <w:t xml:space="preserve"> </w:t>
      </w:r>
      <w:r w:rsidRPr="00D83A37">
        <w:rPr>
          <w:rFonts w:ascii="Times New Roman" w:hAnsi="Times New Roman" w:cs="Times New Roman"/>
          <w:b/>
          <w:bCs/>
          <w:color w:val="000000"/>
          <w:sz w:val="28"/>
          <w:szCs w:val="28"/>
          <w:lang w:eastAsia="ru-RU"/>
        </w:rPr>
        <w:t>(</w:t>
      </w:r>
      <w:r w:rsidRPr="00D83A37">
        <w:rPr>
          <w:rFonts w:ascii="Times New Roman" w:eastAsia="Times New Roman" w:hAnsi="Times New Roman" w:cs="Times New Roman"/>
          <w:b/>
          <w:sz w:val="28"/>
          <w:szCs w:val="28"/>
          <w:lang w:eastAsia="ru-RU"/>
        </w:rPr>
        <w:t>инвариант</w:t>
      </w:r>
      <w:r w:rsidRPr="00D83A37">
        <w:rPr>
          <w:rFonts w:ascii="Times New Roman" w:hAnsi="Times New Roman" w:cs="Times New Roman"/>
          <w:b/>
          <w:bCs/>
          <w:color w:val="000000"/>
          <w:sz w:val="28"/>
          <w:szCs w:val="28"/>
          <w:lang w:eastAsia="ru-RU"/>
        </w:rPr>
        <w:t>)</w:t>
      </w:r>
    </w:p>
    <w:p w14:paraId="7856EE52" w14:textId="77777777" w:rsidR="00A92007" w:rsidRPr="00D83A37" w:rsidRDefault="00A92007" w:rsidP="00A92007">
      <w:pPr>
        <w:shd w:val="clear" w:color="auto" w:fill="FFFFFF" w:themeFill="background1"/>
        <w:spacing w:after="0" w:line="360" w:lineRule="auto"/>
        <w:jc w:val="both"/>
        <w:rPr>
          <w:rFonts w:ascii="Times New Roman" w:eastAsia="Times New Roman" w:hAnsi="Times New Roman" w:cs="Times New Roman"/>
          <w:bCs/>
          <w:sz w:val="28"/>
          <w:szCs w:val="28"/>
        </w:rPr>
      </w:pPr>
      <w:r w:rsidRPr="00D83A37">
        <w:rPr>
          <w:rFonts w:ascii="Times New Roman" w:eastAsia="Times New Roman" w:hAnsi="Times New Roman" w:cs="Times New Roman"/>
          <w:b/>
          <w:iCs/>
          <w:sz w:val="28"/>
          <w:szCs w:val="28"/>
        </w:rPr>
        <w:t>Время на выполнение модуля:</w:t>
      </w:r>
      <w:r w:rsidR="00D83A37">
        <w:rPr>
          <w:rFonts w:ascii="Times New Roman" w:eastAsia="Times New Roman" w:hAnsi="Times New Roman" w:cs="Times New Roman"/>
          <w:iCs/>
          <w:sz w:val="28"/>
          <w:szCs w:val="28"/>
        </w:rPr>
        <w:t xml:space="preserve"> </w:t>
      </w:r>
      <w:r w:rsidRPr="00D83A37">
        <w:rPr>
          <w:rFonts w:ascii="Times New Roman" w:eastAsia="Times New Roman" w:hAnsi="Times New Roman" w:cs="Times New Roman"/>
          <w:bCs/>
          <w:iCs/>
          <w:sz w:val="28"/>
          <w:szCs w:val="28"/>
        </w:rPr>
        <w:t>2 часа</w:t>
      </w:r>
    </w:p>
    <w:p w14:paraId="3A01BF8B" w14:textId="77777777" w:rsidR="006E10DE" w:rsidRPr="00D83A37" w:rsidRDefault="00A92007" w:rsidP="006E10DE">
      <w:pPr>
        <w:tabs>
          <w:tab w:val="left" w:pos="709"/>
        </w:tabs>
        <w:spacing w:after="0" w:line="360" w:lineRule="auto"/>
        <w:jc w:val="both"/>
        <w:rPr>
          <w:rFonts w:ascii="Times New Roman" w:hAnsi="Times New Roman"/>
          <w:sz w:val="28"/>
          <w:szCs w:val="28"/>
        </w:rPr>
      </w:pPr>
      <w:r w:rsidRPr="00D83A37">
        <w:rPr>
          <w:rFonts w:ascii="Times New Roman" w:eastAsia="Times New Roman" w:hAnsi="Times New Roman"/>
          <w:b/>
          <w:bCs/>
          <w:sz w:val="28"/>
          <w:szCs w:val="28"/>
        </w:rPr>
        <w:t>Задания:</w:t>
      </w:r>
      <w:r w:rsidR="00D83A37">
        <w:rPr>
          <w:rFonts w:ascii="Times New Roman" w:eastAsia="Times New Roman" w:hAnsi="Times New Roman"/>
          <w:b/>
          <w:bCs/>
          <w:sz w:val="28"/>
          <w:szCs w:val="28"/>
        </w:rPr>
        <w:t xml:space="preserve"> </w:t>
      </w:r>
      <w:r w:rsidR="00680DD6" w:rsidRPr="00D83A37">
        <w:rPr>
          <w:rFonts w:ascii="Times New Roman" w:eastAsia="Times New Roman" w:hAnsi="Times New Roman"/>
          <w:bCs/>
          <w:sz w:val="28"/>
          <w:szCs w:val="28"/>
        </w:rPr>
        <w:t>р</w:t>
      </w:r>
      <w:r w:rsidRPr="00D83A37">
        <w:rPr>
          <w:rFonts w:ascii="Times New Roman" w:hAnsi="Times New Roman"/>
          <w:sz w:val="28"/>
          <w:szCs w:val="28"/>
        </w:rPr>
        <w:t>ешение профессиональных задач по проектированию железнодорожной станции: разработка схемы железнодорожной станции, нумерация путей и стрелочных переводов, определение типа и места установки светофоров на станции</w:t>
      </w:r>
      <w:r w:rsidR="006E10DE" w:rsidRPr="00D83A37">
        <w:rPr>
          <w:rFonts w:ascii="Times New Roman" w:hAnsi="Times New Roman"/>
          <w:sz w:val="28"/>
          <w:szCs w:val="28"/>
        </w:rPr>
        <w:t>, составление таблицы перечня поездных и маневровых маршрутов для железнодорожной станции (четной или нечетной горловины станции) в соответствии с требованиями нормативной документации.</w:t>
      </w:r>
    </w:p>
    <w:p w14:paraId="701E05CB" w14:textId="77777777" w:rsidR="00A92007" w:rsidRPr="00195A9C" w:rsidRDefault="00A92007" w:rsidP="00A92007">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p w14:paraId="4AD135D4" w14:textId="77777777" w:rsidR="00A92007" w:rsidRPr="00D83A37" w:rsidRDefault="00A92007" w:rsidP="00A92007">
      <w:pPr>
        <w:shd w:val="clear" w:color="auto" w:fill="FFFFFF" w:themeFill="background1"/>
        <w:spacing w:after="0" w:line="360" w:lineRule="auto"/>
        <w:jc w:val="both"/>
        <w:rPr>
          <w:rFonts w:ascii="Times New Roman" w:hAnsi="Times New Roman" w:cs="Times New Roman"/>
          <w:b/>
          <w:bCs/>
          <w:sz w:val="28"/>
          <w:szCs w:val="28"/>
        </w:rPr>
      </w:pPr>
      <w:r w:rsidRPr="00D83A37">
        <w:rPr>
          <w:rFonts w:ascii="Times New Roman" w:eastAsia="Times New Roman" w:hAnsi="Times New Roman" w:cs="Times New Roman"/>
          <w:b/>
          <w:bCs/>
          <w:sz w:val="28"/>
          <w:szCs w:val="28"/>
          <w:lang w:eastAsia="ru-RU"/>
        </w:rPr>
        <w:t>Модуль В.</w:t>
      </w:r>
      <w:r w:rsidR="00D83A37" w:rsidRPr="00D83A37">
        <w:rPr>
          <w:rFonts w:ascii="Times New Roman" w:eastAsia="Times New Roman" w:hAnsi="Times New Roman" w:cs="Times New Roman"/>
          <w:b/>
          <w:bCs/>
          <w:sz w:val="28"/>
          <w:szCs w:val="28"/>
          <w:lang w:eastAsia="ru-RU"/>
        </w:rPr>
        <w:t xml:space="preserve"> </w:t>
      </w:r>
      <w:r w:rsidRPr="00D83A37">
        <w:rPr>
          <w:rFonts w:ascii="Times New Roman" w:hAnsi="Times New Roman" w:cs="Times New Roman"/>
          <w:b/>
          <w:sz w:val="28"/>
          <w:szCs w:val="28"/>
        </w:rPr>
        <w:t>Планирование и о</w:t>
      </w:r>
      <w:r w:rsidRPr="00D83A37">
        <w:rPr>
          <w:rFonts w:ascii="Times New Roman" w:hAnsi="Times New Roman" w:cs="Times New Roman"/>
          <w:b/>
          <w:bCs/>
          <w:sz w:val="28"/>
          <w:szCs w:val="28"/>
        </w:rPr>
        <w:t>рганизация работы железнодорожной станции</w:t>
      </w:r>
      <w:r w:rsidR="00D83A37" w:rsidRPr="00D83A37">
        <w:rPr>
          <w:rFonts w:ascii="Times New Roman" w:hAnsi="Times New Roman" w:cs="Times New Roman"/>
          <w:b/>
          <w:bCs/>
          <w:sz w:val="28"/>
          <w:szCs w:val="28"/>
        </w:rPr>
        <w:t xml:space="preserve"> </w:t>
      </w:r>
      <w:r w:rsidRPr="00D83A37">
        <w:rPr>
          <w:rFonts w:ascii="Times New Roman" w:hAnsi="Times New Roman" w:cs="Times New Roman"/>
          <w:b/>
          <w:bCs/>
          <w:color w:val="000000"/>
          <w:sz w:val="28"/>
          <w:szCs w:val="28"/>
          <w:lang w:eastAsia="ru-RU"/>
        </w:rPr>
        <w:t>(</w:t>
      </w:r>
      <w:r w:rsidRPr="00D83A37">
        <w:rPr>
          <w:rFonts w:ascii="Times New Roman" w:eastAsia="Times New Roman" w:hAnsi="Times New Roman" w:cs="Times New Roman"/>
          <w:b/>
          <w:sz w:val="28"/>
          <w:szCs w:val="28"/>
          <w:lang w:eastAsia="ru-RU"/>
        </w:rPr>
        <w:t>инвариант</w:t>
      </w:r>
      <w:r w:rsidRPr="00D83A37">
        <w:rPr>
          <w:rFonts w:ascii="Times New Roman" w:hAnsi="Times New Roman" w:cs="Times New Roman"/>
          <w:b/>
          <w:bCs/>
          <w:color w:val="000000"/>
          <w:sz w:val="28"/>
          <w:szCs w:val="28"/>
          <w:lang w:eastAsia="ru-RU"/>
        </w:rPr>
        <w:t>)</w:t>
      </w:r>
    </w:p>
    <w:p w14:paraId="570AF43C" w14:textId="77777777" w:rsidR="00A92007" w:rsidRPr="00D83A37" w:rsidRDefault="00A92007" w:rsidP="00A92007">
      <w:pPr>
        <w:shd w:val="clear" w:color="auto" w:fill="FFFFFF" w:themeFill="background1"/>
        <w:spacing w:after="0" w:line="360" w:lineRule="auto"/>
        <w:jc w:val="both"/>
        <w:rPr>
          <w:rFonts w:ascii="Times New Roman" w:eastAsia="Times New Roman" w:hAnsi="Times New Roman" w:cs="Times New Roman"/>
          <w:bCs/>
          <w:sz w:val="28"/>
          <w:szCs w:val="28"/>
        </w:rPr>
      </w:pPr>
      <w:r w:rsidRPr="00D83A37">
        <w:rPr>
          <w:rFonts w:ascii="Times New Roman" w:eastAsia="Times New Roman" w:hAnsi="Times New Roman" w:cs="Times New Roman"/>
          <w:b/>
          <w:iCs/>
          <w:sz w:val="28"/>
          <w:szCs w:val="28"/>
        </w:rPr>
        <w:t>Время на выполнение модуля:</w:t>
      </w:r>
      <w:r w:rsidR="00D83A37" w:rsidRPr="00D83A37">
        <w:rPr>
          <w:rFonts w:ascii="Times New Roman" w:eastAsia="Times New Roman" w:hAnsi="Times New Roman" w:cs="Times New Roman"/>
          <w:iCs/>
          <w:sz w:val="28"/>
          <w:szCs w:val="28"/>
        </w:rPr>
        <w:t xml:space="preserve"> </w:t>
      </w:r>
      <w:r w:rsidRPr="00D83A37">
        <w:rPr>
          <w:rFonts w:ascii="Times New Roman" w:eastAsia="Times New Roman" w:hAnsi="Times New Roman" w:cs="Times New Roman"/>
          <w:bCs/>
          <w:iCs/>
          <w:sz w:val="28"/>
          <w:szCs w:val="28"/>
        </w:rPr>
        <w:t>2 часа</w:t>
      </w:r>
    </w:p>
    <w:p w14:paraId="5A48830D" w14:textId="3FF13BD0" w:rsidR="00A92007" w:rsidRPr="00D83A37" w:rsidRDefault="00A92007" w:rsidP="00A92007">
      <w:pPr>
        <w:shd w:val="clear" w:color="auto" w:fill="FFFFFF" w:themeFill="background1"/>
        <w:spacing w:after="0" w:line="360" w:lineRule="auto"/>
        <w:jc w:val="both"/>
        <w:rPr>
          <w:rFonts w:ascii="Times New Roman" w:hAnsi="Times New Roman" w:cs="Times New Roman"/>
          <w:sz w:val="28"/>
          <w:szCs w:val="28"/>
        </w:rPr>
      </w:pPr>
      <w:r w:rsidRPr="00D83A37">
        <w:rPr>
          <w:rFonts w:ascii="Times New Roman" w:eastAsia="Times New Roman" w:hAnsi="Times New Roman" w:cs="Times New Roman"/>
          <w:b/>
          <w:bCs/>
          <w:sz w:val="28"/>
          <w:szCs w:val="28"/>
        </w:rPr>
        <w:t>Задания:</w:t>
      </w:r>
      <w:r w:rsidR="00D83A37">
        <w:rPr>
          <w:rFonts w:ascii="Times New Roman" w:eastAsia="Times New Roman" w:hAnsi="Times New Roman" w:cs="Times New Roman"/>
          <w:b/>
          <w:bCs/>
          <w:sz w:val="28"/>
          <w:szCs w:val="28"/>
        </w:rPr>
        <w:t xml:space="preserve"> </w:t>
      </w:r>
      <w:r w:rsidR="00680DD6" w:rsidRPr="00D83A37">
        <w:rPr>
          <w:rFonts w:ascii="Times New Roman" w:hAnsi="Times New Roman" w:cs="Times New Roman"/>
          <w:sz w:val="28"/>
          <w:szCs w:val="28"/>
        </w:rPr>
        <w:t>р</w:t>
      </w:r>
      <w:r w:rsidRPr="00D83A37">
        <w:rPr>
          <w:rFonts w:ascii="Times New Roman" w:hAnsi="Times New Roman" w:cs="Times New Roman"/>
          <w:sz w:val="28"/>
          <w:szCs w:val="28"/>
        </w:rPr>
        <w:t xml:space="preserve">ешение профессиональных задач по </w:t>
      </w:r>
      <w:r w:rsidRPr="00D83A37">
        <w:rPr>
          <w:rFonts w:ascii="Times New Roman" w:hAnsi="Times New Roman" w:cs="Times New Roman"/>
          <w:bCs/>
          <w:sz w:val="28"/>
          <w:szCs w:val="28"/>
        </w:rPr>
        <w:t xml:space="preserve">планированию работы </w:t>
      </w:r>
      <w:r w:rsidR="000E5C19" w:rsidRPr="00D83A37">
        <w:rPr>
          <w:rFonts w:ascii="Times New Roman" w:hAnsi="Times New Roman" w:cs="Times New Roman"/>
          <w:sz w:val="28"/>
          <w:szCs w:val="28"/>
        </w:rPr>
        <w:t xml:space="preserve">промежуточной </w:t>
      </w:r>
      <w:r w:rsidRPr="00D83A37">
        <w:rPr>
          <w:rFonts w:ascii="Times New Roman" w:hAnsi="Times New Roman" w:cs="Times New Roman"/>
          <w:sz w:val="28"/>
          <w:szCs w:val="28"/>
        </w:rPr>
        <w:t xml:space="preserve">железнодорожной станции и организации перевозочного процесса: </w:t>
      </w:r>
      <w:r w:rsidR="004B1205" w:rsidRPr="00D83A37">
        <w:rPr>
          <w:rFonts w:ascii="Times New Roman" w:hAnsi="Times New Roman" w:cs="Times New Roman"/>
          <w:sz w:val="28"/>
          <w:szCs w:val="28"/>
        </w:rPr>
        <w:t>построению технологичес</w:t>
      </w:r>
      <w:r w:rsidR="006D2E30">
        <w:rPr>
          <w:rFonts w:ascii="Times New Roman" w:hAnsi="Times New Roman" w:cs="Times New Roman"/>
          <w:sz w:val="28"/>
          <w:szCs w:val="28"/>
        </w:rPr>
        <w:t>к</w:t>
      </w:r>
      <w:r w:rsidR="004B1205" w:rsidRPr="00D83A37">
        <w:rPr>
          <w:rFonts w:ascii="Times New Roman" w:hAnsi="Times New Roman" w:cs="Times New Roman"/>
          <w:sz w:val="28"/>
          <w:szCs w:val="28"/>
        </w:rPr>
        <w:t>ого графика работы сборного поезда на промежуточной станции и расчет норм закрепления подвижного состава.</w:t>
      </w:r>
    </w:p>
    <w:p w14:paraId="2AD88116" w14:textId="77777777" w:rsidR="004B1205" w:rsidRDefault="004B1205" w:rsidP="00A92007">
      <w:pPr>
        <w:shd w:val="clear" w:color="auto" w:fill="FFFFFF" w:themeFill="background1"/>
        <w:spacing w:after="0" w:line="360" w:lineRule="auto"/>
        <w:jc w:val="both"/>
        <w:rPr>
          <w:rFonts w:ascii="Times New Roman" w:eastAsia="Times New Roman" w:hAnsi="Times New Roman" w:cs="Times New Roman"/>
          <w:b/>
          <w:bCs/>
          <w:sz w:val="28"/>
          <w:szCs w:val="28"/>
          <w:lang w:eastAsia="ru-RU"/>
        </w:rPr>
      </w:pPr>
    </w:p>
    <w:p w14:paraId="4EDCEA08" w14:textId="04DD7C2B" w:rsidR="00A92007" w:rsidRPr="00D83A37" w:rsidRDefault="00A92007" w:rsidP="00A92007">
      <w:pPr>
        <w:shd w:val="clear" w:color="auto" w:fill="FFFFFF" w:themeFill="background1"/>
        <w:spacing w:after="0" w:line="360" w:lineRule="auto"/>
        <w:jc w:val="both"/>
        <w:rPr>
          <w:rFonts w:ascii="Times New Roman" w:hAnsi="Times New Roman" w:cs="Times New Roman"/>
          <w:b/>
          <w:bCs/>
          <w:sz w:val="28"/>
          <w:szCs w:val="28"/>
        </w:rPr>
      </w:pPr>
      <w:r w:rsidRPr="00D83A37">
        <w:rPr>
          <w:rFonts w:ascii="Times New Roman" w:eastAsia="Times New Roman" w:hAnsi="Times New Roman" w:cs="Times New Roman"/>
          <w:b/>
          <w:bCs/>
          <w:sz w:val="28"/>
          <w:szCs w:val="28"/>
          <w:lang w:eastAsia="ru-RU"/>
        </w:rPr>
        <w:lastRenderedPageBreak/>
        <w:t>Модуль Г.</w:t>
      </w:r>
      <w:r w:rsidR="006D2E30">
        <w:rPr>
          <w:rFonts w:ascii="Times New Roman" w:eastAsia="Times New Roman" w:hAnsi="Times New Roman" w:cs="Times New Roman"/>
          <w:b/>
          <w:bCs/>
          <w:sz w:val="28"/>
          <w:szCs w:val="28"/>
          <w:lang w:eastAsia="ru-RU"/>
        </w:rPr>
        <w:t xml:space="preserve"> </w:t>
      </w:r>
      <w:r w:rsidRPr="00D83A37">
        <w:rPr>
          <w:rFonts w:ascii="Times New Roman" w:hAnsi="Times New Roman" w:cs="Times New Roman"/>
          <w:b/>
          <w:bCs/>
          <w:sz w:val="28"/>
          <w:szCs w:val="28"/>
        </w:rPr>
        <w:t>Выполнение</w:t>
      </w:r>
      <w:r w:rsidRPr="00D83A37">
        <w:rPr>
          <w:rFonts w:ascii="Times New Roman" w:hAnsi="Times New Roman" w:cs="Times New Roman"/>
          <w:b/>
          <w:sz w:val="28"/>
          <w:szCs w:val="28"/>
        </w:rPr>
        <w:t xml:space="preserve"> работы </w:t>
      </w:r>
      <w:r w:rsidRPr="00D83A37">
        <w:rPr>
          <w:rFonts w:ascii="Times New Roman" w:hAnsi="Times New Roman" w:cs="Times New Roman"/>
          <w:b/>
          <w:bCs/>
          <w:sz w:val="28"/>
          <w:szCs w:val="28"/>
        </w:rPr>
        <w:t xml:space="preserve">дежурного по железнодорожной станции при нарушении нормальной работы устройств </w:t>
      </w:r>
      <w:r w:rsidRPr="00D83A37">
        <w:rPr>
          <w:rStyle w:val="15"/>
          <w:rFonts w:ascii="Times New Roman" w:hAnsi="Times New Roman" w:cs="Times New Roman"/>
          <w:b/>
          <w:sz w:val="28"/>
          <w:szCs w:val="28"/>
        </w:rPr>
        <w:t>железнодорожного транспорта</w:t>
      </w:r>
      <w:r w:rsidR="00D83A37">
        <w:rPr>
          <w:rStyle w:val="15"/>
          <w:rFonts w:ascii="Times New Roman" w:hAnsi="Times New Roman" w:cs="Times New Roman"/>
          <w:b/>
          <w:sz w:val="28"/>
          <w:szCs w:val="28"/>
        </w:rPr>
        <w:t xml:space="preserve"> </w:t>
      </w:r>
      <w:r w:rsidRPr="00D83A37">
        <w:rPr>
          <w:rFonts w:ascii="Times New Roman" w:hAnsi="Times New Roman" w:cs="Times New Roman"/>
          <w:b/>
          <w:bCs/>
          <w:color w:val="000000"/>
          <w:sz w:val="28"/>
          <w:szCs w:val="28"/>
          <w:lang w:eastAsia="ru-RU"/>
        </w:rPr>
        <w:t>(</w:t>
      </w:r>
      <w:r w:rsidRPr="00D83A37">
        <w:rPr>
          <w:rFonts w:ascii="Times New Roman" w:eastAsia="Times New Roman" w:hAnsi="Times New Roman" w:cs="Times New Roman"/>
          <w:b/>
          <w:sz w:val="28"/>
          <w:szCs w:val="28"/>
          <w:lang w:eastAsia="ru-RU"/>
        </w:rPr>
        <w:t>инвариант</w:t>
      </w:r>
      <w:r w:rsidRPr="00D83A37">
        <w:rPr>
          <w:rFonts w:ascii="Times New Roman" w:hAnsi="Times New Roman" w:cs="Times New Roman"/>
          <w:b/>
          <w:bCs/>
          <w:color w:val="000000"/>
          <w:sz w:val="28"/>
          <w:szCs w:val="28"/>
          <w:lang w:eastAsia="ru-RU"/>
        </w:rPr>
        <w:t>)</w:t>
      </w:r>
    </w:p>
    <w:p w14:paraId="0C0B01DC" w14:textId="77777777" w:rsidR="00A92007" w:rsidRPr="00D83A37" w:rsidRDefault="00A92007" w:rsidP="00A92007">
      <w:pPr>
        <w:shd w:val="clear" w:color="auto" w:fill="FFFFFF" w:themeFill="background1"/>
        <w:spacing w:after="0" w:line="360" w:lineRule="auto"/>
        <w:jc w:val="both"/>
        <w:rPr>
          <w:rFonts w:ascii="Times New Roman" w:eastAsia="Times New Roman" w:hAnsi="Times New Roman" w:cs="Times New Roman"/>
          <w:bCs/>
          <w:sz w:val="28"/>
          <w:szCs w:val="28"/>
        </w:rPr>
      </w:pPr>
      <w:r w:rsidRPr="00D83A37">
        <w:rPr>
          <w:rFonts w:ascii="Times New Roman" w:eastAsia="Times New Roman" w:hAnsi="Times New Roman" w:cs="Times New Roman"/>
          <w:b/>
          <w:iCs/>
          <w:sz w:val="28"/>
          <w:szCs w:val="28"/>
        </w:rPr>
        <w:t>Время на выполнение модуля:</w:t>
      </w:r>
      <w:r w:rsidR="00D83A37">
        <w:rPr>
          <w:rFonts w:ascii="Times New Roman" w:eastAsia="Times New Roman" w:hAnsi="Times New Roman" w:cs="Times New Roman"/>
          <w:iCs/>
          <w:sz w:val="28"/>
          <w:szCs w:val="28"/>
        </w:rPr>
        <w:t xml:space="preserve"> </w:t>
      </w:r>
      <w:r w:rsidRPr="00D83A37">
        <w:rPr>
          <w:rFonts w:ascii="Times New Roman" w:eastAsia="Times New Roman" w:hAnsi="Times New Roman" w:cs="Times New Roman"/>
          <w:bCs/>
          <w:iCs/>
          <w:sz w:val="28"/>
          <w:szCs w:val="28"/>
        </w:rPr>
        <w:t>2 часа</w:t>
      </w:r>
    </w:p>
    <w:p w14:paraId="1D531D4E" w14:textId="77777777" w:rsidR="00A92007" w:rsidRPr="00D83A37" w:rsidRDefault="00A92007" w:rsidP="00A92007">
      <w:pPr>
        <w:shd w:val="clear" w:color="auto" w:fill="FFFFFF" w:themeFill="background1"/>
        <w:tabs>
          <w:tab w:val="left" w:pos="1134"/>
        </w:tabs>
        <w:spacing w:after="0" w:line="360" w:lineRule="auto"/>
        <w:jc w:val="both"/>
        <w:rPr>
          <w:rFonts w:ascii="Times New Roman" w:eastAsia="Times New Roman" w:hAnsi="Times New Roman" w:cs="Times New Roman"/>
          <w:sz w:val="28"/>
          <w:szCs w:val="28"/>
        </w:rPr>
      </w:pPr>
      <w:r w:rsidRPr="00D83A37">
        <w:rPr>
          <w:rFonts w:ascii="Times New Roman" w:eastAsia="Times New Roman" w:hAnsi="Times New Roman" w:cs="Times New Roman"/>
          <w:b/>
          <w:bCs/>
          <w:sz w:val="28"/>
          <w:szCs w:val="28"/>
        </w:rPr>
        <w:t>Задания:</w:t>
      </w:r>
      <w:r w:rsidR="00D83A37">
        <w:rPr>
          <w:rFonts w:ascii="Times New Roman" w:eastAsia="Times New Roman" w:hAnsi="Times New Roman" w:cs="Times New Roman"/>
          <w:b/>
          <w:bCs/>
          <w:sz w:val="28"/>
          <w:szCs w:val="28"/>
        </w:rPr>
        <w:t xml:space="preserve"> </w:t>
      </w:r>
      <w:r w:rsidR="00680DD6" w:rsidRPr="00D83A37">
        <w:rPr>
          <w:rFonts w:ascii="Times New Roman" w:hAnsi="Times New Roman" w:cs="Times New Roman"/>
          <w:sz w:val="28"/>
          <w:szCs w:val="28"/>
        </w:rPr>
        <w:t>р</w:t>
      </w:r>
      <w:r w:rsidRPr="00D83A37">
        <w:rPr>
          <w:rFonts w:ascii="Times New Roman" w:hAnsi="Times New Roman" w:cs="Times New Roman"/>
          <w:sz w:val="28"/>
          <w:szCs w:val="28"/>
        </w:rPr>
        <w:t xml:space="preserve">ешение профессиональных задач </w:t>
      </w:r>
      <w:r w:rsidRPr="00D83A37">
        <w:rPr>
          <w:rFonts w:ascii="Times New Roman" w:hAnsi="Times New Roman" w:cs="Times New Roman"/>
          <w:bCs/>
          <w:sz w:val="28"/>
          <w:szCs w:val="28"/>
        </w:rPr>
        <w:t>по</w:t>
      </w:r>
      <w:r w:rsidRPr="00D83A37">
        <w:rPr>
          <w:rFonts w:ascii="Times New Roman" w:hAnsi="Times New Roman" w:cs="Times New Roman"/>
          <w:sz w:val="28"/>
          <w:szCs w:val="28"/>
        </w:rPr>
        <w:t xml:space="preserve"> организации </w:t>
      </w:r>
      <w:r w:rsidRPr="00D83A37">
        <w:rPr>
          <w:rFonts w:ascii="Times New Roman" w:hAnsi="Times New Roman" w:cs="Times New Roman"/>
          <w:bCs/>
          <w:sz w:val="28"/>
          <w:szCs w:val="28"/>
        </w:rPr>
        <w:t>работы железнодорожной станции</w:t>
      </w:r>
      <w:r w:rsidRPr="00D83A37">
        <w:rPr>
          <w:rFonts w:ascii="Times New Roman" w:hAnsi="Times New Roman" w:cs="Times New Roman"/>
          <w:sz w:val="28"/>
          <w:szCs w:val="28"/>
        </w:rPr>
        <w:t xml:space="preserve"> при нарушении нормальной работы устройств железнодорожного транспорта</w:t>
      </w:r>
      <w:r w:rsidRPr="00D83A37">
        <w:rPr>
          <w:rFonts w:ascii="Times New Roman" w:hAnsi="Times New Roman" w:cs="Times New Roman"/>
          <w:bCs/>
          <w:sz w:val="28"/>
          <w:szCs w:val="28"/>
        </w:rPr>
        <w:t>: в</w:t>
      </w:r>
      <w:r w:rsidRPr="00D83A37">
        <w:rPr>
          <w:rFonts w:ascii="Times New Roman" w:eastAsia="Times New Roman" w:hAnsi="Times New Roman" w:cs="Times New Roman"/>
          <w:sz w:val="28"/>
          <w:szCs w:val="28"/>
        </w:rPr>
        <w:t xml:space="preserve">ыполнение должностных обязанностей дежурного по железнодорожной станции, организация приёма, отправления и пропуска поездов в соответствии с графиком движения, расписанием движения транспортных средств и ТРА железнодорожной станции </w:t>
      </w:r>
      <w:r w:rsidR="00D83A37">
        <w:rPr>
          <w:rFonts w:ascii="Times New Roman" w:eastAsia="Times New Roman" w:hAnsi="Times New Roman" w:cs="Times New Roman"/>
          <w:sz w:val="28"/>
          <w:szCs w:val="28"/>
        </w:rPr>
        <w:t xml:space="preserve">                         </w:t>
      </w:r>
      <w:r w:rsidRPr="00D83A37">
        <w:rPr>
          <w:rFonts w:ascii="Times New Roman" w:eastAsia="Times New Roman" w:hAnsi="Times New Roman" w:cs="Times New Roman"/>
          <w:sz w:val="28"/>
          <w:szCs w:val="28"/>
        </w:rPr>
        <w:t xml:space="preserve">с заполнением необходимой документации, </w:t>
      </w:r>
      <w:r w:rsidRPr="00D83A37">
        <w:rPr>
          <w:rFonts w:ascii="Times New Roman" w:eastAsia="Times New Roman" w:hAnsi="Times New Roman" w:cs="Times New Roman"/>
          <w:bCs/>
          <w:sz w:val="28"/>
          <w:szCs w:val="28"/>
        </w:rPr>
        <w:t>соблюдая регламент переговоров</w:t>
      </w:r>
      <w:r w:rsidRPr="00D83A37">
        <w:rPr>
          <w:rFonts w:ascii="Times New Roman" w:eastAsia="Times New Roman" w:hAnsi="Times New Roman" w:cs="Times New Roman"/>
          <w:sz w:val="28"/>
          <w:szCs w:val="28"/>
        </w:rPr>
        <w:t>, строго придерживаясь требований нормативной документации.</w:t>
      </w:r>
    </w:p>
    <w:p w14:paraId="1897FEA6" w14:textId="77777777" w:rsidR="00A92007" w:rsidRPr="00D83A37" w:rsidRDefault="00A92007" w:rsidP="00A92007">
      <w:pPr>
        <w:spacing w:after="0" w:line="360" w:lineRule="auto"/>
        <w:jc w:val="both"/>
        <w:rPr>
          <w:rFonts w:ascii="Times New Roman" w:eastAsia="Times New Roman" w:hAnsi="Times New Roman" w:cs="Times New Roman"/>
          <w:b/>
          <w:bCs/>
          <w:sz w:val="28"/>
          <w:szCs w:val="28"/>
          <w:lang w:eastAsia="ru-RU"/>
        </w:rPr>
      </w:pPr>
      <w:r w:rsidRPr="00D83A37">
        <w:rPr>
          <w:rFonts w:ascii="Times New Roman" w:eastAsia="Times New Roman" w:hAnsi="Times New Roman" w:cs="Times New Roman"/>
          <w:b/>
          <w:bCs/>
          <w:sz w:val="28"/>
          <w:szCs w:val="28"/>
          <w:lang w:eastAsia="ru-RU"/>
        </w:rPr>
        <w:t>Модуль Д. Организация эксплуатационной работы подразделений железнодорожного транспорта в нестандартных ситуациях (</w:t>
      </w:r>
      <w:proofErr w:type="spellStart"/>
      <w:r w:rsidRPr="00D83A37">
        <w:rPr>
          <w:rFonts w:ascii="Times New Roman" w:eastAsia="Times New Roman" w:hAnsi="Times New Roman" w:cs="Times New Roman"/>
          <w:b/>
          <w:bCs/>
          <w:sz w:val="28"/>
          <w:szCs w:val="28"/>
          <w:lang w:eastAsia="ru-RU"/>
        </w:rPr>
        <w:t>вариатив</w:t>
      </w:r>
      <w:proofErr w:type="spellEnd"/>
      <w:r w:rsidRPr="00D83A37">
        <w:rPr>
          <w:rFonts w:ascii="Times New Roman" w:eastAsia="Times New Roman" w:hAnsi="Times New Roman" w:cs="Times New Roman"/>
          <w:b/>
          <w:bCs/>
          <w:sz w:val="28"/>
          <w:szCs w:val="28"/>
          <w:lang w:eastAsia="ru-RU"/>
        </w:rPr>
        <w:t>)</w:t>
      </w:r>
    </w:p>
    <w:p w14:paraId="1A10DA75" w14:textId="77777777" w:rsidR="00A92007" w:rsidRPr="00D83A37" w:rsidRDefault="00A92007" w:rsidP="00A92007">
      <w:pPr>
        <w:shd w:val="clear" w:color="auto" w:fill="FFFFFF" w:themeFill="background1"/>
        <w:spacing w:after="0" w:line="360" w:lineRule="auto"/>
        <w:jc w:val="both"/>
        <w:rPr>
          <w:rFonts w:ascii="Times New Roman" w:eastAsia="Times New Roman" w:hAnsi="Times New Roman" w:cs="Times New Roman"/>
          <w:bCs/>
          <w:sz w:val="28"/>
          <w:szCs w:val="28"/>
        </w:rPr>
      </w:pPr>
      <w:r w:rsidRPr="00D83A37">
        <w:rPr>
          <w:rFonts w:ascii="Times New Roman" w:eastAsia="Times New Roman" w:hAnsi="Times New Roman" w:cs="Times New Roman"/>
          <w:b/>
          <w:iCs/>
          <w:sz w:val="28"/>
          <w:szCs w:val="28"/>
        </w:rPr>
        <w:t>Время на выполнение модуля:</w:t>
      </w:r>
      <w:r w:rsidR="00D83A37">
        <w:rPr>
          <w:rFonts w:ascii="Times New Roman" w:eastAsia="Times New Roman" w:hAnsi="Times New Roman" w:cs="Times New Roman"/>
          <w:iCs/>
          <w:sz w:val="28"/>
          <w:szCs w:val="28"/>
        </w:rPr>
        <w:t xml:space="preserve"> </w:t>
      </w:r>
      <w:r w:rsidRPr="00D83A37">
        <w:rPr>
          <w:rFonts w:ascii="Times New Roman" w:eastAsia="Times New Roman" w:hAnsi="Times New Roman" w:cs="Times New Roman"/>
          <w:bCs/>
          <w:iCs/>
          <w:sz w:val="28"/>
          <w:szCs w:val="28"/>
        </w:rPr>
        <w:t>2 часа</w:t>
      </w:r>
    </w:p>
    <w:p w14:paraId="13997E2B" w14:textId="77777777" w:rsidR="00680DD6" w:rsidRPr="00D83A37" w:rsidRDefault="00A92007" w:rsidP="00680DD6">
      <w:pPr>
        <w:shd w:val="clear" w:color="auto" w:fill="FFFFFF" w:themeFill="background1"/>
        <w:tabs>
          <w:tab w:val="left" w:pos="1134"/>
        </w:tabs>
        <w:spacing w:after="0" w:line="360" w:lineRule="auto"/>
        <w:jc w:val="both"/>
        <w:rPr>
          <w:rFonts w:ascii="Times New Roman" w:eastAsia="Times New Roman" w:hAnsi="Times New Roman" w:cs="Times New Roman"/>
          <w:sz w:val="28"/>
          <w:szCs w:val="28"/>
        </w:rPr>
      </w:pPr>
      <w:r w:rsidRPr="00D83A37">
        <w:rPr>
          <w:rFonts w:ascii="Times New Roman" w:eastAsia="Times New Roman" w:hAnsi="Times New Roman" w:cs="Times New Roman"/>
          <w:b/>
          <w:bCs/>
          <w:sz w:val="28"/>
          <w:szCs w:val="28"/>
          <w:lang w:eastAsia="ru-RU"/>
        </w:rPr>
        <w:t xml:space="preserve">Задания: </w:t>
      </w:r>
      <w:r w:rsidR="00680DD6" w:rsidRPr="00D83A37">
        <w:rPr>
          <w:rFonts w:ascii="Times New Roman" w:hAnsi="Times New Roman" w:cs="Times New Roman"/>
          <w:sz w:val="28"/>
          <w:szCs w:val="28"/>
        </w:rPr>
        <w:t xml:space="preserve">решение профессиональных задач </w:t>
      </w:r>
      <w:r w:rsidR="00680DD6" w:rsidRPr="00D83A37">
        <w:rPr>
          <w:rFonts w:ascii="Times New Roman" w:hAnsi="Times New Roman" w:cs="Times New Roman"/>
          <w:bCs/>
          <w:sz w:val="28"/>
          <w:szCs w:val="28"/>
        </w:rPr>
        <w:t>по</w:t>
      </w:r>
      <w:r w:rsidR="00680DD6" w:rsidRPr="00D83A37">
        <w:rPr>
          <w:rFonts w:ascii="Times New Roman" w:hAnsi="Times New Roman" w:cs="Times New Roman"/>
          <w:sz w:val="28"/>
          <w:szCs w:val="28"/>
        </w:rPr>
        <w:t xml:space="preserve"> организации </w:t>
      </w:r>
      <w:r w:rsidR="00680DD6" w:rsidRPr="00D83A37">
        <w:rPr>
          <w:rFonts w:ascii="Times New Roman" w:hAnsi="Times New Roman" w:cs="Times New Roman"/>
          <w:bCs/>
          <w:sz w:val="28"/>
          <w:szCs w:val="28"/>
        </w:rPr>
        <w:t>работы железнодорожной станции</w:t>
      </w:r>
      <w:r w:rsidR="00680DD6" w:rsidRPr="00D83A37">
        <w:rPr>
          <w:rFonts w:ascii="Times New Roman" w:hAnsi="Times New Roman" w:cs="Times New Roman"/>
          <w:sz w:val="28"/>
          <w:szCs w:val="28"/>
        </w:rPr>
        <w:t xml:space="preserve"> при нарушении нормальной работы устройств железнодорожного транспорта</w:t>
      </w:r>
      <w:r w:rsidR="00680DD6" w:rsidRPr="00D83A37">
        <w:rPr>
          <w:rFonts w:ascii="Times New Roman" w:hAnsi="Times New Roman" w:cs="Times New Roman"/>
          <w:bCs/>
          <w:sz w:val="28"/>
          <w:szCs w:val="28"/>
        </w:rPr>
        <w:t>: в</w:t>
      </w:r>
      <w:r w:rsidR="00680DD6" w:rsidRPr="00D83A37">
        <w:rPr>
          <w:rFonts w:ascii="Times New Roman" w:eastAsia="Times New Roman" w:hAnsi="Times New Roman" w:cs="Times New Roman"/>
          <w:sz w:val="28"/>
          <w:szCs w:val="28"/>
        </w:rPr>
        <w:t xml:space="preserve">ыполнение должностных обязанностей дежурного по железнодорожной станции, организация приёма, отправления и пропуска поездов в соответствии с графиком движения, расписанием движения транспортных средств и ТРА железнодорожной станции с заполнением необходимой документации, </w:t>
      </w:r>
      <w:r w:rsidR="00680DD6" w:rsidRPr="00D83A37">
        <w:rPr>
          <w:rFonts w:ascii="Times New Roman" w:eastAsia="Times New Roman" w:hAnsi="Times New Roman" w:cs="Times New Roman"/>
          <w:bCs/>
          <w:sz w:val="28"/>
          <w:szCs w:val="28"/>
        </w:rPr>
        <w:t>соблюдая регламент переговоров</w:t>
      </w:r>
      <w:r w:rsidR="00680DD6" w:rsidRPr="00D83A37">
        <w:rPr>
          <w:rFonts w:ascii="Times New Roman" w:eastAsia="Times New Roman" w:hAnsi="Times New Roman" w:cs="Times New Roman"/>
          <w:sz w:val="28"/>
          <w:szCs w:val="28"/>
        </w:rPr>
        <w:t>, строго придерживаясь требований нормативной документации.</w:t>
      </w:r>
    </w:p>
    <w:p w14:paraId="0289EBED" w14:textId="77777777" w:rsidR="00A92007" w:rsidRPr="00D83A37" w:rsidRDefault="00A92007" w:rsidP="00A92007">
      <w:pPr>
        <w:spacing w:after="0" w:line="360" w:lineRule="auto"/>
        <w:jc w:val="both"/>
        <w:rPr>
          <w:rFonts w:ascii="Times New Roman" w:eastAsia="Times New Roman" w:hAnsi="Times New Roman" w:cs="Times New Roman"/>
          <w:b/>
          <w:bCs/>
          <w:sz w:val="28"/>
          <w:szCs w:val="28"/>
          <w:lang w:eastAsia="ru-RU"/>
        </w:rPr>
      </w:pPr>
    </w:p>
    <w:p w14:paraId="002C8E56" w14:textId="77777777" w:rsidR="00A92007" w:rsidRPr="00D83A37" w:rsidRDefault="00A92007" w:rsidP="00A92007">
      <w:pPr>
        <w:spacing w:after="0" w:line="360" w:lineRule="auto"/>
        <w:jc w:val="both"/>
        <w:rPr>
          <w:rFonts w:ascii="Times New Roman" w:hAnsi="Times New Roman" w:cs="Times New Roman"/>
          <w:b/>
          <w:bCs/>
          <w:sz w:val="28"/>
          <w:szCs w:val="28"/>
          <w:lang w:eastAsia="ru-RU"/>
        </w:rPr>
      </w:pPr>
      <w:r w:rsidRPr="00D83A37">
        <w:rPr>
          <w:rFonts w:ascii="Times New Roman" w:eastAsia="Times New Roman" w:hAnsi="Times New Roman" w:cs="Times New Roman"/>
          <w:b/>
          <w:bCs/>
          <w:sz w:val="28"/>
          <w:szCs w:val="28"/>
          <w:lang w:eastAsia="ru-RU"/>
        </w:rPr>
        <w:t>Модуль Е.</w:t>
      </w:r>
      <w:r w:rsidR="00D83A37" w:rsidRPr="00D83A37">
        <w:rPr>
          <w:rFonts w:ascii="Times New Roman" w:eastAsia="Times New Roman" w:hAnsi="Times New Roman" w:cs="Times New Roman"/>
          <w:b/>
          <w:bCs/>
          <w:sz w:val="28"/>
          <w:szCs w:val="28"/>
          <w:lang w:eastAsia="ru-RU"/>
        </w:rPr>
        <w:t xml:space="preserve"> </w:t>
      </w:r>
      <w:r w:rsidRPr="00D83A37">
        <w:rPr>
          <w:rFonts w:ascii="Times New Roman" w:hAnsi="Times New Roman" w:cs="Times New Roman"/>
          <w:b/>
          <w:sz w:val="28"/>
          <w:szCs w:val="28"/>
        </w:rPr>
        <w:t>Планирование и организация работы сортировочной горки (</w:t>
      </w:r>
      <w:r w:rsidRPr="00D83A37">
        <w:rPr>
          <w:rFonts w:ascii="Times New Roman" w:hAnsi="Times New Roman" w:cs="Times New Roman"/>
          <w:b/>
          <w:bCs/>
          <w:sz w:val="28"/>
          <w:szCs w:val="28"/>
          <w:lang w:eastAsia="ru-RU"/>
        </w:rPr>
        <w:t>инвариант)</w:t>
      </w:r>
    </w:p>
    <w:p w14:paraId="485D254D" w14:textId="77777777" w:rsidR="00A92007" w:rsidRPr="00D83A37" w:rsidRDefault="00A92007" w:rsidP="00A92007">
      <w:pPr>
        <w:shd w:val="clear" w:color="auto" w:fill="FFFFFF" w:themeFill="background1"/>
        <w:spacing w:after="0" w:line="360" w:lineRule="auto"/>
        <w:jc w:val="both"/>
        <w:rPr>
          <w:rFonts w:ascii="Times New Roman" w:eastAsia="Times New Roman" w:hAnsi="Times New Roman" w:cs="Times New Roman"/>
          <w:bCs/>
          <w:sz w:val="28"/>
          <w:szCs w:val="28"/>
        </w:rPr>
      </w:pPr>
      <w:r w:rsidRPr="00D83A37">
        <w:rPr>
          <w:rFonts w:ascii="Times New Roman" w:eastAsia="Times New Roman" w:hAnsi="Times New Roman" w:cs="Times New Roman"/>
          <w:b/>
          <w:iCs/>
          <w:sz w:val="28"/>
          <w:szCs w:val="28"/>
        </w:rPr>
        <w:t>Время на выполнение модуля:</w:t>
      </w:r>
      <w:r w:rsidR="00D83A37" w:rsidRPr="00D83A37">
        <w:rPr>
          <w:rFonts w:ascii="Times New Roman" w:eastAsia="Times New Roman" w:hAnsi="Times New Roman" w:cs="Times New Roman"/>
          <w:iCs/>
          <w:sz w:val="28"/>
          <w:szCs w:val="28"/>
        </w:rPr>
        <w:t xml:space="preserve"> </w:t>
      </w:r>
      <w:r w:rsidRPr="00D83A37">
        <w:rPr>
          <w:rFonts w:ascii="Times New Roman" w:eastAsia="Times New Roman" w:hAnsi="Times New Roman" w:cs="Times New Roman"/>
          <w:bCs/>
          <w:iCs/>
          <w:sz w:val="28"/>
          <w:szCs w:val="28"/>
        </w:rPr>
        <w:t>2 часа</w:t>
      </w:r>
    </w:p>
    <w:p w14:paraId="386CE451" w14:textId="77777777" w:rsidR="00A92007" w:rsidRPr="00D83A37" w:rsidRDefault="00A92007" w:rsidP="00A92007">
      <w:pPr>
        <w:spacing w:after="0" w:line="360" w:lineRule="auto"/>
        <w:contextualSpacing/>
        <w:jc w:val="both"/>
        <w:rPr>
          <w:rFonts w:ascii="Times New Roman" w:eastAsia="Times New Roman" w:hAnsi="Times New Roman" w:cs="Times New Roman"/>
          <w:sz w:val="28"/>
          <w:szCs w:val="28"/>
        </w:rPr>
      </w:pPr>
      <w:r w:rsidRPr="00D83A37">
        <w:rPr>
          <w:rFonts w:ascii="Times New Roman" w:eastAsia="Times New Roman" w:hAnsi="Times New Roman" w:cs="Times New Roman"/>
          <w:b/>
          <w:bCs/>
          <w:sz w:val="28"/>
          <w:szCs w:val="28"/>
        </w:rPr>
        <w:t>Задания:</w:t>
      </w:r>
      <w:r w:rsidR="00D83A37" w:rsidRPr="00D83A37">
        <w:rPr>
          <w:rFonts w:ascii="Times New Roman" w:eastAsia="Times New Roman" w:hAnsi="Times New Roman" w:cs="Times New Roman"/>
          <w:b/>
          <w:bCs/>
          <w:sz w:val="28"/>
          <w:szCs w:val="28"/>
        </w:rPr>
        <w:t xml:space="preserve"> </w:t>
      </w:r>
      <w:r w:rsidR="00680DD6" w:rsidRPr="00D83A37">
        <w:rPr>
          <w:rFonts w:ascii="Times New Roman" w:hAnsi="Times New Roman" w:cs="Times New Roman"/>
          <w:sz w:val="28"/>
          <w:szCs w:val="28"/>
        </w:rPr>
        <w:t>р</w:t>
      </w:r>
      <w:r w:rsidRPr="00D83A37">
        <w:rPr>
          <w:rFonts w:ascii="Times New Roman" w:hAnsi="Times New Roman" w:cs="Times New Roman"/>
          <w:sz w:val="28"/>
          <w:szCs w:val="28"/>
        </w:rPr>
        <w:t xml:space="preserve">ешение профессиональных задач по </w:t>
      </w:r>
      <w:r w:rsidRPr="00D83A37">
        <w:rPr>
          <w:rFonts w:ascii="Times New Roman" w:hAnsi="Times New Roman" w:cs="Times New Roman"/>
          <w:bCs/>
          <w:sz w:val="28"/>
          <w:szCs w:val="28"/>
        </w:rPr>
        <w:t xml:space="preserve">планированию работы </w:t>
      </w:r>
      <w:r w:rsidRPr="00D83A37">
        <w:rPr>
          <w:rFonts w:ascii="Times New Roman" w:hAnsi="Times New Roman" w:cs="Times New Roman"/>
          <w:sz w:val="28"/>
          <w:szCs w:val="28"/>
        </w:rPr>
        <w:t>сортировочной горки</w:t>
      </w:r>
      <w:r w:rsidRPr="00D83A37">
        <w:rPr>
          <w:rFonts w:ascii="Times New Roman" w:hAnsi="Times New Roman" w:cs="Times New Roman"/>
          <w:bCs/>
          <w:sz w:val="28"/>
          <w:szCs w:val="28"/>
        </w:rPr>
        <w:t xml:space="preserve"> и организации расформирования состава</w:t>
      </w:r>
      <w:r w:rsidRPr="00D83A37">
        <w:rPr>
          <w:rFonts w:ascii="Times New Roman" w:eastAsia="Times New Roman" w:hAnsi="Times New Roman" w:cs="Times New Roman"/>
          <w:sz w:val="28"/>
          <w:szCs w:val="28"/>
        </w:rPr>
        <w:t>: р</w:t>
      </w:r>
      <w:r w:rsidRPr="00D83A37">
        <w:rPr>
          <w:rFonts w:ascii="Times New Roman" w:eastAsia="Times New Roman" w:hAnsi="Times New Roman" w:cs="Times New Roman"/>
          <w:bCs/>
          <w:sz w:val="28"/>
          <w:szCs w:val="28"/>
        </w:rPr>
        <w:t xml:space="preserve">асчёт норм времени на выполнение технологических операций на </w:t>
      </w:r>
      <w:r w:rsidRPr="00D83A37">
        <w:rPr>
          <w:rFonts w:ascii="Times New Roman" w:hAnsi="Times New Roman" w:cs="Times New Roman"/>
          <w:sz w:val="28"/>
          <w:szCs w:val="28"/>
        </w:rPr>
        <w:t xml:space="preserve">сортировочной горке, </w:t>
      </w:r>
      <w:r w:rsidRPr="00D83A37">
        <w:rPr>
          <w:rFonts w:ascii="Times New Roman" w:hAnsi="Times New Roman" w:cs="Times New Roman"/>
          <w:sz w:val="28"/>
          <w:szCs w:val="28"/>
        </w:rPr>
        <w:lastRenderedPageBreak/>
        <w:t>разработка технологического графика работы сортировочной горки, расчет показателей работы сортировочной горке.</w:t>
      </w:r>
    </w:p>
    <w:p w14:paraId="447FCFD7" w14:textId="77777777" w:rsidR="00A92007" w:rsidRDefault="00A92007" w:rsidP="00A92007">
      <w:pPr>
        <w:spacing w:after="0" w:line="360" w:lineRule="auto"/>
        <w:jc w:val="both"/>
        <w:rPr>
          <w:rFonts w:ascii="Times New Roman" w:eastAsia="Times New Roman" w:hAnsi="Times New Roman" w:cs="Times New Roman"/>
          <w:b/>
          <w:bCs/>
          <w:sz w:val="28"/>
          <w:szCs w:val="28"/>
          <w:lang w:eastAsia="ru-RU"/>
        </w:rPr>
      </w:pPr>
    </w:p>
    <w:p w14:paraId="765551D4" w14:textId="77777777" w:rsidR="00A92007" w:rsidRPr="00D83A37" w:rsidRDefault="00A92007" w:rsidP="00A92007">
      <w:pPr>
        <w:spacing w:after="0" w:line="360" w:lineRule="auto"/>
        <w:jc w:val="both"/>
        <w:rPr>
          <w:rFonts w:ascii="Times New Roman" w:hAnsi="Times New Roman" w:cs="Times New Roman"/>
          <w:b/>
          <w:bCs/>
          <w:sz w:val="28"/>
          <w:szCs w:val="28"/>
          <w:lang w:eastAsia="ru-RU"/>
        </w:rPr>
      </w:pPr>
      <w:r w:rsidRPr="00D83A37">
        <w:rPr>
          <w:rFonts w:ascii="Times New Roman" w:eastAsia="Times New Roman" w:hAnsi="Times New Roman" w:cs="Times New Roman"/>
          <w:b/>
          <w:bCs/>
          <w:sz w:val="28"/>
          <w:szCs w:val="28"/>
          <w:lang w:eastAsia="ru-RU"/>
        </w:rPr>
        <w:t>Модуль Ж.</w:t>
      </w:r>
      <w:r w:rsidR="00D83A37" w:rsidRPr="00D83A37">
        <w:rPr>
          <w:rFonts w:ascii="Times New Roman" w:eastAsia="Times New Roman" w:hAnsi="Times New Roman" w:cs="Times New Roman"/>
          <w:b/>
          <w:bCs/>
          <w:sz w:val="28"/>
          <w:szCs w:val="28"/>
          <w:lang w:eastAsia="ru-RU"/>
        </w:rPr>
        <w:t xml:space="preserve"> </w:t>
      </w:r>
      <w:r w:rsidRPr="00D83A37">
        <w:rPr>
          <w:rFonts w:ascii="Times New Roman" w:hAnsi="Times New Roman" w:cs="Times New Roman"/>
          <w:b/>
          <w:sz w:val="28"/>
          <w:szCs w:val="28"/>
        </w:rPr>
        <w:t>Разработка документации по организации работы железнодорожной станции (</w:t>
      </w:r>
      <w:r w:rsidRPr="00D83A37">
        <w:rPr>
          <w:rFonts w:ascii="Times New Roman" w:hAnsi="Times New Roman" w:cs="Times New Roman"/>
          <w:b/>
          <w:bCs/>
          <w:sz w:val="28"/>
          <w:szCs w:val="28"/>
          <w:lang w:eastAsia="ru-RU"/>
        </w:rPr>
        <w:t>инвариант)</w:t>
      </w:r>
    </w:p>
    <w:p w14:paraId="42313358" w14:textId="77777777" w:rsidR="00A92007" w:rsidRPr="00D83A37" w:rsidRDefault="00A92007" w:rsidP="00A92007">
      <w:pPr>
        <w:shd w:val="clear" w:color="auto" w:fill="FFFFFF" w:themeFill="background1"/>
        <w:spacing w:after="0" w:line="360" w:lineRule="auto"/>
        <w:jc w:val="both"/>
        <w:rPr>
          <w:rFonts w:ascii="Times New Roman" w:eastAsia="Times New Roman" w:hAnsi="Times New Roman" w:cs="Times New Roman"/>
          <w:bCs/>
          <w:sz w:val="28"/>
          <w:szCs w:val="28"/>
        </w:rPr>
      </w:pPr>
      <w:r w:rsidRPr="00D83A37">
        <w:rPr>
          <w:rFonts w:ascii="Times New Roman" w:eastAsia="Times New Roman" w:hAnsi="Times New Roman" w:cs="Times New Roman"/>
          <w:b/>
          <w:iCs/>
          <w:sz w:val="28"/>
          <w:szCs w:val="28"/>
        </w:rPr>
        <w:t>Время на выполнение модуля:</w:t>
      </w:r>
      <w:r w:rsidR="00D83A37">
        <w:rPr>
          <w:rFonts w:ascii="Times New Roman" w:eastAsia="Times New Roman" w:hAnsi="Times New Roman" w:cs="Times New Roman"/>
          <w:iCs/>
          <w:sz w:val="28"/>
          <w:szCs w:val="28"/>
        </w:rPr>
        <w:t xml:space="preserve"> </w:t>
      </w:r>
      <w:r w:rsidRPr="00D83A37">
        <w:rPr>
          <w:rFonts w:ascii="Times New Roman" w:eastAsia="Times New Roman" w:hAnsi="Times New Roman" w:cs="Times New Roman"/>
          <w:bCs/>
          <w:iCs/>
          <w:sz w:val="28"/>
          <w:szCs w:val="28"/>
        </w:rPr>
        <w:t>4 часа</w:t>
      </w:r>
    </w:p>
    <w:p w14:paraId="748B7E39" w14:textId="77777777" w:rsidR="00A92007" w:rsidRPr="00D83A37" w:rsidRDefault="00A92007" w:rsidP="00A92007">
      <w:pPr>
        <w:spacing w:after="0" w:line="360" w:lineRule="auto"/>
        <w:contextualSpacing/>
        <w:mirrorIndents/>
        <w:jc w:val="both"/>
        <w:rPr>
          <w:rFonts w:ascii="Times New Roman" w:hAnsi="Times New Roman" w:cs="Times New Roman"/>
          <w:sz w:val="28"/>
          <w:szCs w:val="28"/>
        </w:rPr>
      </w:pPr>
      <w:r w:rsidRPr="00D83A37">
        <w:rPr>
          <w:rFonts w:ascii="Times New Roman" w:eastAsia="Times New Roman" w:hAnsi="Times New Roman" w:cs="Times New Roman"/>
          <w:b/>
          <w:bCs/>
          <w:sz w:val="28"/>
          <w:szCs w:val="28"/>
        </w:rPr>
        <w:t>Задания:</w:t>
      </w:r>
      <w:r w:rsidR="00D83A37">
        <w:rPr>
          <w:rFonts w:ascii="Times New Roman" w:eastAsia="Times New Roman" w:hAnsi="Times New Roman" w:cs="Times New Roman"/>
          <w:b/>
          <w:bCs/>
          <w:sz w:val="28"/>
          <w:szCs w:val="28"/>
        </w:rPr>
        <w:t xml:space="preserve"> </w:t>
      </w:r>
      <w:r w:rsidR="00680DD6" w:rsidRPr="00D83A37">
        <w:rPr>
          <w:rFonts w:ascii="Times New Roman" w:eastAsia="Times New Roman" w:hAnsi="Times New Roman" w:cs="Times New Roman"/>
          <w:bCs/>
          <w:sz w:val="28"/>
          <w:szCs w:val="28"/>
        </w:rPr>
        <w:t>р</w:t>
      </w:r>
      <w:r w:rsidRPr="00D83A37">
        <w:rPr>
          <w:rFonts w:ascii="Times New Roman" w:hAnsi="Times New Roman" w:cs="Times New Roman"/>
          <w:sz w:val="28"/>
          <w:szCs w:val="28"/>
        </w:rPr>
        <w:t>азработка предложений по оптимизации работы железнодорожной станции (участка, полигона) и составление презентации проекта: анализ заданного объекта транспортной инфраструктуры (путевого развития, объёма эксплуатационной работы), разработка возможного направления оптимизации технологии работы станции, при условии взаимодействия в работе работников службы движения и работников смежных служб согласно их компетенциям.</w:t>
      </w:r>
    </w:p>
    <w:p w14:paraId="5431523E" w14:textId="77777777" w:rsidR="006D2E30" w:rsidRDefault="006D2E30" w:rsidP="00D83A37">
      <w:pPr>
        <w:pStyle w:val="-1"/>
        <w:spacing w:before="0" w:after="0"/>
        <w:jc w:val="center"/>
        <w:rPr>
          <w:rFonts w:ascii="Times New Roman" w:hAnsi="Times New Roman"/>
          <w:color w:val="auto"/>
          <w:sz w:val="28"/>
          <w:szCs w:val="28"/>
        </w:rPr>
      </w:pPr>
    </w:p>
    <w:p w14:paraId="267646F2" w14:textId="71047CB6" w:rsidR="00D17132" w:rsidRPr="00035002" w:rsidRDefault="0060658F" w:rsidP="00D83A37">
      <w:pPr>
        <w:pStyle w:val="-1"/>
        <w:spacing w:before="0" w:after="0"/>
        <w:jc w:val="center"/>
        <w:rPr>
          <w:rFonts w:ascii="Times New Roman" w:hAnsi="Times New Roman"/>
          <w:color w:val="auto"/>
          <w:sz w:val="28"/>
          <w:szCs w:val="28"/>
        </w:rPr>
      </w:pPr>
      <w:r w:rsidRPr="00035002">
        <w:rPr>
          <w:rFonts w:ascii="Times New Roman" w:hAnsi="Times New Roman"/>
          <w:color w:val="auto"/>
          <w:sz w:val="28"/>
          <w:szCs w:val="28"/>
        </w:rPr>
        <w:t xml:space="preserve">2. </w:t>
      </w:r>
      <w:r w:rsidR="00D17132" w:rsidRPr="00035002">
        <w:rPr>
          <w:rFonts w:ascii="Times New Roman" w:hAnsi="Times New Roman"/>
          <w:color w:val="auto"/>
          <w:sz w:val="28"/>
          <w:szCs w:val="28"/>
        </w:rPr>
        <w:t>СПЕЦИАЛЬНЫЕ ПРАВИЛА КОМПЕТЕНЦИИ</w:t>
      </w:r>
      <w:bookmarkEnd w:id="13"/>
      <w:bookmarkEnd w:id="14"/>
    </w:p>
    <w:p w14:paraId="228C7DAB" w14:textId="77777777" w:rsidR="00680DD6" w:rsidRPr="00035002" w:rsidRDefault="00680DD6" w:rsidP="00D83A37">
      <w:pPr>
        <w:spacing w:after="0" w:line="360" w:lineRule="auto"/>
        <w:ind w:firstLine="709"/>
        <w:jc w:val="both"/>
        <w:rPr>
          <w:rFonts w:ascii="Times New Roman" w:hAnsi="Times New Roman" w:cs="Times New Roman"/>
          <w:sz w:val="28"/>
          <w:szCs w:val="28"/>
        </w:rPr>
      </w:pPr>
      <w:r w:rsidRPr="00035002">
        <w:rPr>
          <w:rFonts w:ascii="Times New Roman" w:hAnsi="Times New Roman" w:cs="Times New Roman"/>
          <w:sz w:val="28"/>
          <w:szCs w:val="28"/>
        </w:rPr>
        <w:t xml:space="preserve">Рабочая одежда </w:t>
      </w:r>
      <w:r w:rsidR="005416E2">
        <w:rPr>
          <w:rFonts w:ascii="Times New Roman" w:hAnsi="Times New Roman" w:cs="Times New Roman"/>
          <w:sz w:val="28"/>
          <w:szCs w:val="28"/>
        </w:rPr>
        <w:t>конкурсант</w:t>
      </w:r>
      <w:r w:rsidRPr="00035002">
        <w:rPr>
          <w:rFonts w:ascii="Times New Roman" w:hAnsi="Times New Roman" w:cs="Times New Roman"/>
          <w:sz w:val="28"/>
          <w:szCs w:val="28"/>
        </w:rPr>
        <w:t xml:space="preserve">ов </w:t>
      </w:r>
      <w:r w:rsidR="00AD431B" w:rsidRPr="00035002">
        <w:rPr>
          <w:rFonts w:ascii="Times New Roman" w:eastAsia="Arial Unicode MS" w:hAnsi="Times New Roman" w:cs="Times New Roman"/>
          <w:sz w:val="28"/>
          <w:szCs w:val="28"/>
        </w:rPr>
        <w:t xml:space="preserve">Финала Чемпионата </w:t>
      </w:r>
      <w:r w:rsidR="00D83A37">
        <w:rPr>
          <w:rFonts w:ascii="Times New Roman" w:eastAsia="Arial Unicode MS" w:hAnsi="Times New Roman" w:cs="Times New Roman"/>
          <w:sz w:val="28"/>
          <w:szCs w:val="28"/>
        </w:rPr>
        <w:t xml:space="preserve">                                               </w:t>
      </w:r>
      <w:r w:rsidR="00AD431B" w:rsidRPr="00035002">
        <w:rPr>
          <w:rFonts w:ascii="Times New Roman" w:eastAsia="Arial Unicode MS" w:hAnsi="Times New Roman" w:cs="Times New Roman"/>
          <w:sz w:val="28"/>
          <w:szCs w:val="28"/>
        </w:rPr>
        <w:t xml:space="preserve">по профессиональному мастерству «Профессионалы» в 2024 г. </w:t>
      </w:r>
      <w:r w:rsidR="00D83A37">
        <w:rPr>
          <w:rFonts w:ascii="Times New Roman" w:eastAsia="Arial Unicode MS" w:hAnsi="Times New Roman" w:cs="Times New Roman"/>
          <w:sz w:val="28"/>
          <w:szCs w:val="28"/>
        </w:rPr>
        <w:t xml:space="preserve">                               </w:t>
      </w:r>
      <w:r w:rsidRPr="00035002">
        <w:rPr>
          <w:rFonts w:ascii="Times New Roman" w:hAnsi="Times New Roman" w:cs="Times New Roman"/>
          <w:sz w:val="28"/>
          <w:szCs w:val="28"/>
        </w:rPr>
        <w:t>при выполнении конкурсных заданий должна соответствовать профессиональным требованиям делового стиля одежды работников ОАО «РЖД», отличающегося консервативностью и сдержанностью</w:t>
      </w:r>
      <w:r w:rsidR="00AD431B" w:rsidRPr="00035002">
        <w:rPr>
          <w:rFonts w:ascii="Times New Roman" w:hAnsi="Times New Roman" w:cs="Times New Roman"/>
          <w:sz w:val="28"/>
          <w:szCs w:val="28"/>
        </w:rPr>
        <w:t>. В</w:t>
      </w:r>
      <w:r w:rsidRPr="00035002">
        <w:rPr>
          <w:rFonts w:ascii="Times New Roman" w:hAnsi="Times New Roman" w:cs="Times New Roman"/>
          <w:sz w:val="28"/>
          <w:szCs w:val="28"/>
        </w:rPr>
        <w:t>озможно выполнение конкурсных заданий в форменной одежде, используемой при обучении в образовательной организации транспортной отрасли</w:t>
      </w:r>
      <w:r w:rsidR="00AD431B" w:rsidRPr="00035002">
        <w:rPr>
          <w:rFonts w:ascii="Times New Roman" w:hAnsi="Times New Roman" w:cs="Times New Roman"/>
          <w:sz w:val="28"/>
          <w:szCs w:val="28"/>
        </w:rPr>
        <w:t xml:space="preserve">, может </w:t>
      </w:r>
      <w:r w:rsidRPr="00035002">
        <w:rPr>
          <w:rFonts w:ascii="Times New Roman" w:hAnsi="Times New Roman" w:cs="Times New Roman"/>
          <w:sz w:val="28"/>
          <w:szCs w:val="28"/>
        </w:rPr>
        <w:t>применяется деловой стиль одежды белая рубашка (блуза), классические брюки (для юношей) или юбка черного или синего цвета (для девушек), туфли.</w:t>
      </w:r>
    </w:p>
    <w:p w14:paraId="02BDD51A" w14:textId="77777777" w:rsidR="00680DD6" w:rsidRPr="00035002" w:rsidRDefault="00680DD6" w:rsidP="00D83A37">
      <w:pPr>
        <w:spacing w:after="0" w:line="360" w:lineRule="auto"/>
        <w:ind w:firstLine="709"/>
        <w:jc w:val="both"/>
        <w:rPr>
          <w:rFonts w:ascii="Times New Roman" w:hAnsi="Times New Roman" w:cs="Times New Roman"/>
          <w:sz w:val="28"/>
          <w:szCs w:val="28"/>
        </w:rPr>
      </w:pPr>
      <w:r w:rsidRPr="00035002">
        <w:rPr>
          <w:rFonts w:ascii="Times New Roman" w:eastAsia="Times New Roman" w:hAnsi="Times New Roman" w:cs="Times New Roman"/>
          <w:sz w:val="28"/>
          <w:szCs w:val="28"/>
        </w:rPr>
        <w:t xml:space="preserve">По итогам соревнования Главный эксперт предоставляет отзыв и рекомендации Менеджеру компетенции. Возможно изменение компоновки и распределения модулей конкурсных заданий, при условии сохранения продолжительности времени на выполнение. </w:t>
      </w:r>
    </w:p>
    <w:p w14:paraId="47A500F7" w14:textId="77777777" w:rsidR="00680DD6" w:rsidRPr="00035002" w:rsidRDefault="00680DD6" w:rsidP="00D83A37">
      <w:pPr>
        <w:spacing w:after="0" w:line="360" w:lineRule="auto"/>
        <w:ind w:firstLine="720"/>
        <w:jc w:val="both"/>
        <w:rPr>
          <w:rFonts w:ascii="Times New Roman" w:eastAsia="Times New Roman" w:hAnsi="Times New Roman" w:cs="Times New Roman"/>
          <w:sz w:val="28"/>
          <w:szCs w:val="28"/>
        </w:rPr>
      </w:pPr>
      <w:r w:rsidRPr="00035002">
        <w:rPr>
          <w:rFonts w:ascii="Times New Roman" w:eastAsia="Times New Roman" w:hAnsi="Times New Roman" w:cs="Times New Roman"/>
          <w:sz w:val="28"/>
          <w:szCs w:val="28"/>
        </w:rPr>
        <w:t xml:space="preserve">Оценка модулей производится после выполнения работы всеми </w:t>
      </w:r>
      <w:r w:rsidR="005416E2">
        <w:rPr>
          <w:rFonts w:ascii="Times New Roman" w:hAnsi="Times New Roman" w:cs="Times New Roman"/>
          <w:sz w:val="28"/>
          <w:szCs w:val="28"/>
        </w:rPr>
        <w:t>конкурсант</w:t>
      </w:r>
      <w:r w:rsidRPr="00035002">
        <w:rPr>
          <w:rFonts w:ascii="Times New Roman" w:eastAsia="Times New Roman" w:hAnsi="Times New Roman" w:cs="Times New Roman"/>
          <w:sz w:val="28"/>
          <w:szCs w:val="28"/>
        </w:rPr>
        <w:t>ами соревнований</w:t>
      </w:r>
      <w:r w:rsidR="00AD431B" w:rsidRPr="00035002">
        <w:rPr>
          <w:rFonts w:ascii="Times New Roman" w:eastAsia="Times New Roman" w:hAnsi="Times New Roman" w:cs="Times New Roman"/>
          <w:sz w:val="28"/>
          <w:szCs w:val="28"/>
        </w:rPr>
        <w:t>.</w:t>
      </w:r>
    </w:p>
    <w:p w14:paraId="2022D841" w14:textId="77777777" w:rsidR="00680DD6" w:rsidRPr="00035002" w:rsidRDefault="00680DD6" w:rsidP="00D83A37">
      <w:pPr>
        <w:spacing w:after="0" w:line="360" w:lineRule="auto"/>
        <w:ind w:firstLine="720"/>
        <w:jc w:val="both"/>
        <w:rPr>
          <w:rFonts w:ascii="Times New Roman" w:eastAsia="Times New Roman" w:hAnsi="Times New Roman" w:cs="Times New Roman"/>
          <w:sz w:val="28"/>
          <w:szCs w:val="28"/>
        </w:rPr>
      </w:pPr>
      <w:r w:rsidRPr="00035002">
        <w:rPr>
          <w:rFonts w:ascii="Times New Roman" w:eastAsia="Times New Roman" w:hAnsi="Times New Roman" w:cs="Times New Roman"/>
          <w:sz w:val="28"/>
          <w:szCs w:val="28"/>
        </w:rPr>
        <w:lastRenderedPageBreak/>
        <w:t>Оценка модулей производится:</w:t>
      </w:r>
    </w:p>
    <w:p w14:paraId="73CEFBE5" w14:textId="77777777" w:rsidR="00680DD6" w:rsidRPr="00035002" w:rsidRDefault="00680DD6" w:rsidP="00D83A37">
      <w:pPr>
        <w:pStyle w:val="aff1"/>
        <w:numPr>
          <w:ilvl w:val="0"/>
          <w:numId w:val="37"/>
        </w:numPr>
        <w:spacing w:after="0" w:line="360" w:lineRule="auto"/>
        <w:ind w:left="0" w:firstLine="709"/>
        <w:jc w:val="both"/>
        <w:rPr>
          <w:rFonts w:ascii="Times New Roman" w:eastAsia="Times New Roman" w:hAnsi="Times New Roman"/>
          <w:sz w:val="28"/>
          <w:szCs w:val="28"/>
        </w:rPr>
      </w:pPr>
      <w:r w:rsidRPr="00035002">
        <w:rPr>
          <w:rFonts w:ascii="Times New Roman" w:eastAsia="Times New Roman" w:hAnsi="Times New Roman"/>
          <w:sz w:val="28"/>
          <w:szCs w:val="28"/>
        </w:rPr>
        <w:t xml:space="preserve">по электронному комплекту документов, собранными </w:t>
      </w:r>
      <w:r w:rsidR="005416E2">
        <w:rPr>
          <w:rFonts w:ascii="Times New Roman" w:hAnsi="Times New Roman"/>
          <w:sz w:val="28"/>
          <w:szCs w:val="28"/>
        </w:rPr>
        <w:t>конкурсант</w:t>
      </w:r>
      <w:r w:rsidRPr="00035002">
        <w:rPr>
          <w:rFonts w:ascii="Times New Roman" w:eastAsia="Times New Roman" w:hAnsi="Times New Roman"/>
          <w:sz w:val="28"/>
          <w:szCs w:val="28"/>
        </w:rPr>
        <w:t>ами в папку на рабочем столе компьютера (если отчёт отсутствует в папке на рабочем столе данная работа считается не выполненной);</w:t>
      </w:r>
    </w:p>
    <w:p w14:paraId="66A26891" w14:textId="77777777" w:rsidR="00680DD6" w:rsidRPr="00035002" w:rsidRDefault="00680DD6" w:rsidP="00D83A37">
      <w:pPr>
        <w:pStyle w:val="aff1"/>
        <w:numPr>
          <w:ilvl w:val="0"/>
          <w:numId w:val="37"/>
        </w:numPr>
        <w:spacing w:after="0" w:line="360" w:lineRule="auto"/>
        <w:ind w:left="0" w:firstLine="709"/>
        <w:jc w:val="both"/>
        <w:rPr>
          <w:rFonts w:ascii="Times New Roman" w:eastAsia="Times New Roman" w:hAnsi="Times New Roman"/>
          <w:sz w:val="28"/>
          <w:szCs w:val="28"/>
        </w:rPr>
      </w:pPr>
      <w:r w:rsidRPr="00035002">
        <w:rPr>
          <w:rFonts w:ascii="Times New Roman" w:eastAsia="Times New Roman" w:hAnsi="Times New Roman"/>
          <w:sz w:val="28"/>
          <w:szCs w:val="28"/>
        </w:rPr>
        <w:t>по комплекту учетно-отчетной документации сданному Главному эксперту для модулей А, Г</w:t>
      </w:r>
      <w:r w:rsidR="00AD431B" w:rsidRPr="00035002">
        <w:rPr>
          <w:rFonts w:ascii="Times New Roman" w:eastAsia="Times New Roman" w:hAnsi="Times New Roman"/>
          <w:sz w:val="28"/>
          <w:szCs w:val="28"/>
        </w:rPr>
        <w:t>, Д</w:t>
      </w:r>
      <w:r w:rsidRPr="00035002">
        <w:rPr>
          <w:rFonts w:ascii="Times New Roman" w:eastAsia="Times New Roman" w:hAnsi="Times New Roman"/>
          <w:sz w:val="28"/>
          <w:szCs w:val="28"/>
        </w:rPr>
        <w:t>.</w:t>
      </w:r>
    </w:p>
    <w:p w14:paraId="7F925D8F" w14:textId="77777777" w:rsidR="00680DD6" w:rsidRPr="00035002" w:rsidRDefault="00680DD6" w:rsidP="00D83A37">
      <w:pPr>
        <w:pStyle w:val="aff1"/>
        <w:spacing w:after="0" w:line="360" w:lineRule="auto"/>
        <w:ind w:left="0" w:firstLine="709"/>
        <w:jc w:val="both"/>
        <w:rPr>
          <w:rFonts w:ascii="Times New Roman" w:eastAsia="Times New Roman" w:hAnsi="Times New Roman"/>
          <w:sz w:val="28"/>
          <w:szCs w:val="28"/>
        </w:rPr>
      </w:pPr>
      <w:r w:rsidRPr="00035002">
        <w:rPr>
          <w:rFonts w:ascii="Times New Roman" w:eastAsia="Times New Roman" w:hAnsi="Times New Roman"/>
          <w:sz w:val="28"/>
          <w:szCs w:val="28"/>
        </w:rPr>
        <w:t>Оценка регламента переговоров при выполнении модулей А, Г</w:t>
      </w:r>
      <w:r w:rsidR="00AD431B" w:rsidRPr="00035002">
        <w:rPr>
          <w:rFonts w:ascii="Times New Roman" w:eastAsia="Times New Roman" w:hAnsi="Times New Roman"/>
          <w:sz w:val="28"/>
          <w:szCs w:val="28"/>
        </w:rPr>
        <w:t>, Д</w:t>
      </w:r>
      <w:r w:rsidRPr="00035002">
        <w:rPr>
          <w:rFonts w:ascii="Times New Roman" w:eastAsia="Times New Roman" w:hAnsi="Times New Roman"/>
          <w:sz w:val="28"/>
          <w:szCs w:val="28"/>
        </w:rPr>
        <w:t xml:space="preserve"> производится экспертами группы оценки в процессе выполнения задания (более детальное прослушивание аудиозаписей переговоров выполняется после выполнения модуля в случае возникновения спорной ситуации при оценивании). Необходимость записи переговоров при выполнении работы устанавливается экспертами до начала соревнований</w:t>
      </w:r>
      <w:r w:rsidR="00AD431B" w:rsidRPr="00035002">
        <w:rPr>
          <w:rFonts w:ascii="Times New Roman" w:eastAsia="Times New Roman" w:hAnsi="Times New Roman"/>
          <w:sz w:val="28"/>
          <w:szCs w:val="28"/>
        </w:rPr>
        <w:t>.</w:t>
      </w:r>
    </w:p>
    <w:p w14:paraId="2D1C43D1" w14:textId="77777777" w:rsidR="00AD431B" w:rsidRPr="00035002" w:rsidRDefault="00AD431B" w:rsidP="00680DD6">
      <w:pPr>
        <w:pStyle w:val="aff1"/>
        <w:spacing w:after="0" w:line="360" w:lineRule="auto"/>
        <w:ind w:left="0" w:firstLine="709"/>
        <w:jc w:val="both"/>
        <w:rPr>
          <w:rFonts w:ascii="Times New Roman" w:eastAsia="Times New Roman" w:hAnsi="Times New Roman"/>
          <w:sz w:val="28"/>
          <w:szCs w:val="28"/>
        </w:rPr>
      </w:pPr>
      <w:r w:rsidRPr="00035002">
        <w:rPr>
          <w:rFonts w:ascii="Times New Roman" w:eastAsia="Times New Roman" w:hAnsi="Times New Roman"/>
          <w:sz w:val="28"/>
          <w:szCs w:val="28"/>
        </w:rPr>
        <w:t>Оценка модуля Ж - презентация проекта производится экспертной группой в процессе выполнения доклад</w:t>
      </w:r>
      <w:r w:rsidR="00035002" w:rsidRPr="00035002">
        <w:rPr>
          <w:rFonts w:ascii="Times New Roman" w:eastAsia="Times New Roman" w:hAnsi="Times New Roman"/>
          <w:sz w:val="28"/>
          <w:szCs w:val="28"/>
        </w:rPr>
        <w:t>а</w:t>
      </w:r>
      <w:r w:rsidRPr="00035002">
        <w:rPr>
          <w:rFonts w:ascii="Times New Roman" w:eastAsia="Times New Roman" w:hAnsi="Times New Roman"/>
          <w:sz w:val="28"/>
          <w:szCs w:val="28"/>
        </w:rPr>
        <w:t xml:space="preserve"> </w:t>
      </w:r>
      <w:r w:rsidR="005416E2">
        <w:rPr>
          <w:rFonts w:ascii="Times New Roman" w:hAnsi="Times New Roman"/>
          <w:sz w:val="28"/>
          <w:szCs w:val="28"/>
        </w:rPr>
        <w:t>конкурсант</w:t>
      </w:r>
      <w:r w:rsidRPr="00035002">
        <w:rPr>
          <w:rFonts w:ascii="Times New Roman" w:eastAsia="Times New Roman" w:hAnsi="Times New Roman"/>
          <w:sz w:val="28"/>
          <w:szCs w:val="28"/>
        </w:rPr>
        <w:t>а</w:t>
      </w:r>
      <w:r w:rsidR="00035002" w:rsidRPr="00035002">
        <w:rPr>
          <w:rFonts w:ascii="Times New Roman" w:eastAsia="Times New Roman" w:hAnsi="Times New Roman"/>
          <w:sz w:val="28"/>
          <w:szCs w:val="28"/>
        </w:rPr>
        <w:t>.</w:t>
      </w:r>
    </w:p>
    <w:p w14:paraId="30626EFC" w14:textId="77777777" w:rsidR="00EA30C6" w:rsidRPr="00035002" w:rsidRDefault="00680DD6" w:rsidP="00D83A37">
      <w:pPr>
        <w:spacing w:after="0" w:line="360" w:lineRule="auto"/>
        <w:ind w:firstLine="709"/>
        <w:jc w:val="both"/>
        <w:rPr>
          <w:rFonts w:ascii="Times New Roman" w:hAnsi="Times New Roman"/>
          <w:sz w:val="28"/>
          <w:szCs w:val="28"/>
        </w:rPr>
      </w:pPr>
      <w:r w:rsidRPr="00035002">
        <w:rPr>
          <w:rFonts w:ascii="Times New Roman" w:hAnsi="Times New Roman" w:cs="Times New Roman"/>
          <w:sz w:val="28"/>
          <w:szCs w:val="28"/>
        </w:rPr>
        <w:t xml:space="preserve">При выявлении нарушений условий выполнения конкурсного модуля, прописанных в бланке задания, к </w:t>
      </w:r>
      <w:r w:rsidR="005416E2">
        <w:rPr>
          <w:rFonts w:ascii="Times New Roman" w:hAnsi="Times New Roman" w:cs="Times New Roman"/>
          <w:sz w:val="28"/>
          <w:szCs w:val="28"/>
        </w:rPr>
        <w:t>конкурсант</w:t>
      </w:r>
      <w:r w:rsidRPr="00035002">
        <w:rPr>
          <w:rFonts w:ascii="Times New Roman" w:hAnsi="Times New Roman" w:cs="Times New Roman"/>
          <w:sz w:val="28"/>
          <w:szCs w:val="28"/>
        </w:rPr>
        <w:t>у могут быть применены штрафные санкции и результаты выполненного модуля не приняты к оценке, т.е. результаты по данному модулю могут быть обнулены.</w:t>
      </w:r>
    </w:p>
    <w:p w14:paraId="4B488D04" w14:textId="77777777" w:rsidR="00E15F2A" w:rsidRPr="00A4187F" w:rsidRDefault="00A11569" w:rsidP="00D83A37">
      <w:pPr>
        <w:pStyle w:val="-2"/>
        <w:spacing w:before="0" w:after="0"/>
        <w:jc w:val="center"/>
        <w:rPr>
          <w:rFonts w:ascii="Times New Roman" w:hAnsi="Times New Roman"/>
        </w:rPr>
      </w:pPr>
      <w:bookmarkStart w:id="16" w:name="_Toc78885659"/>
      <w:bookmarkStart w:id="17" w:name="_Toc142037192"/>
      <w:r w:rsidRPr="00035002">
        <w:rPr>
          <w:rFonts w:ascii="Times New Roman" w:hAnsi="Times New Roman"/>
          <w:color w:val="000000"/>
        </w:rPr>
        <w:t>2</w:t>
      </w:r>
      <w:r w:rsidR="00FB022D" w:rsidRPr="00035002">
        <w:rPr>
          <w:rFonts w:ascii="Times New Roman" w:hAnsi="Times New Roman"/>
          <w:color w:val="000000"/>
        </w:rPr>
        <w:t>.</w:t>
      </w:r>
      <w:r w:rsidRPr="00035002">
        <w:rPr>
          <w:rFonts w:ascii="Times New Roman" w:hAnsi="Times New Roman"/>
          <w:color w:val="000000"/>
        </w:rPr>
        <w:t>1</w:t>
      </w:r>
      <w:r w:rsidR="00FB022D" w:rsidRPr="00035002">
        <w:rPr>
          <w:rFonts w:ascii="Times New Roman" w:hAnsi="Times New Roman"/>
          <w:color w:val="000000"/>
        </w:rPr>
        <w:t xml:space="preserve">. </w:t>
      </w:r>
      <w:bookmarkEnd w:id="16"/>
      <w:r w:rsidRPr="00035002">
        <w:rPr>
          <w:rFonts w:ascii="Times New Roman" w:hAnsi="Times New Roman"/>
        </w:rPr>
        <w:t>Личный инструмент конкурсанта</w:t>
      </w:r>
      <w:bookmarkEnd w:id="17"/>
    </w:p>
    <w:p w14:paraId="3956B9A1" w14:textId="77777777" w:rsidR="00680DD6" w:rsidRPr="00195A9C" w:rsidRDefault="00680DD6" w:rsidP="00D83A37">
      <w:pPr>
        <w:spacing w:after="0" w:line="360" w:lineRule="auto"/>
        <w:ind w:firstLine="709"/>
        <w:jc w:val="both"/>
        <w:rPr>
          <w:rFonts w:ascii="Times New Roman" w:eastAsia="Times New Roman" w:hAnsi="Times New Roman" w:cs="Times New Roman"/>
          <w:sz w:val="28"/>
          <w:szCs w:val="28"/>
        </w:rPr>
      </w:pPr>
      <w:bookmarkStart w:id="18" w:name="_Toc78885660"/>
      <w:bookmarkStart w:id="19" w:name="_Toc142037193"/>
      <w:r w:rsidRPr="00195A9C">
        <w:rPr>
          <w:rFonts w:ascii="Times New Roman" w:eastAsia="Times New Roman" w:hAnsi="Times New Roman" w:cs="Times New Roman"/>
          <w:sz w:val="28"/>
          <w:szCs w:val="28"/>
        </w:rPr>
        <w:t>Нулевой</w:t>
      </w:r>
    </w:p>
    <w:p w14:paraId="4F1C33E6" w14:textId="032D05BE" w:rsidR="00D83A37" w:rsidRDefault="00A11569" w:rsidP="00D83A37">
      <w:pPr>
        <w:pStyle w:val="-2"/>
        <w:spacing w:before="0" w:after="0"/>
        <w:jc w:val="center"/>
        <w:rPr>
          <w:rFonts w:ascii="Times New Roman" w:hAnsi="Times New Roman"/>
        </w:rPr>
      </w:pPr>
      <w:r w:rsidRPr="00A4187F">
        <w:rPr>
          <w:rFonts w:ascii="Times New Roman" w:hAnsi="Times New Roman"/>
        </w:rPr>
        <w:t>2</w:t>
      </w:r>
      <w:r w:rsidR="00FB022D" w:rsidRPr="00A4187F">
        <w:rPr>
          <w:rFonts w:ascii="Times New Roman" w:hAnsi="Times New Roman"/>
        </w:rPr>
        <w:t>.2.</w:t>
      </w:r>
      <w:r w:rsidR="006D2E30">
        <w:rPr>
          <w:rFonts w:ascii="Times New Roman" w:hAnsi="Times New Roman"/>
        </w:rPr>
        <w:t xml:space="preserve"> </w:t>
      </w:r>
      <w:r w:rsidR="00E15F2A" w:rsidRPr="00A4187F">
        <w:rPr>
          <w:rFonts w:ascii="Times New Roman" w:hAnsi="Times New Roman"/>
        </w:rPr>
        <w:t xml:space="preserve">Материалы, оборудование и инструменты, </w:t>
      </w:r>
    </w:p>
    <w:p w14:paraId="07FFD34D" w14:textId="77777777" w:rsidR="00E15F2A" w:rsidRPr="00A4187F" w:rsidRDefault="00E15F2A" w:rsidP="00D83A37">
      <w:pPr>
        <w:pStyle w:val="-2"/>
        <w:spacing w:before="0" w:after="0"/>
        <w:jc w:val="center"/>
        <w:rPr>
          <w:rFonts w:ascii="Times New Roman" w:hAnsi="Times New Roman"/>
        </w:rPr>
      </w:pPr>
      <w:r w:rsidRPr="00A4187F">
        <w:rPr>
          <w:rFonts w:ascii="Times New Roman" w:hAnsi="Times New Roman"/>
        </w:rPr>
        <w:t>запрещенные на площадке</w:t>
      </w:r>
      <w:bookmarkEnd w:id="18"/>
      <w:bookmarkEnd w:id="19"/>
    </w:p>
    <w:p w14:paraId="7C59F527" w14:textId="77777777" w:rsidR="00680DD6" w:rsidRPr="00195A9C" w:rsidRDefault="00680DD6" w:rsidP="00D83A37">
      <w:pPr>
        <w:spacing w:after="0" w:line="360" w:lineRule="auto"/>
        <w:ind w:firstLine="709"/>
        <w:jc w:val="both"/>
        <w:rPr>
          <w:rFonts w:ascii="Times New Roman" w:eastAsia="Calibri" w:hAnsi="Times New Roman" w:cs="Times New Roman"/>
          <w:sz w:val="28"/>
          <w:szCs w:val="28"/>
          <w:lang w:eastAsia="ru-RU"/>
        </w:rPr>
      </w:pPr>
      <w:r w:rsidRPr="00195A9C">
        <w:rPr>
          <w:rFonts w:ascii="Times New Roman" w:eastAsia="Calibri" w:hAnsi="Times New Roman" w:cs="Times New Roman"/>
          <w:sz w:val="28"/>
          <w:szCs w:val="28"/>
          <w:lang w:eastAsia="ru-RU"/>
        </w:rPr>
        <w:t xml:space="preserve">Любые материалы и оборудование, имеющиеся при себе </w:t>
      </w:r>
      <w:r w:rsidR="005416E2">
        <w:rPr>
          <w:rFonts w:ascii="Times New Roman" w:eastAsia="Calibri" w:hAnsi="Times New Roman" w:cs="Times New Roman"/>
          <w:sz w:val="28"/>
          <w:szCs w:val="28"/>
          <w:lang w:eastAsia="ru-RU"/>
        </w:rPr>
        <w:t xml:space="preserve">                                 </w:t>
      </w:r>
      <w:r w:rsidRPr="00195A9C">
        <w:rPr>
          <w:rFonts w:ascii="Times New Roman" w:eastAsia="Calibri" w:hAnsi="Times New Roman" w:cs="Times New Roman"/>
          <w:sz w:val="28"/>
          <w:szCs w:val="28"/>
          <w:lang w:eastAsia="ru-RU"/>
        </w:rPr>
        <w:t xml:space="preserve">у </w:t>
      </w:r>
      <w:r w:rsidR="005416E2">
        <w:rPr>
          <w:rFonts w:ascii="Times New Roman" w:hAnsi="Times New Roman" w:cs="Times New Roman"/>
          <w:sz w:val="28"/>
          <w:szCs w:val="28"/>
        </w:rPr>
        <w:t>конкурсант</w:t>
      </w:r>
      <w:r w:rsidRPr="00195A9C">
        <w:rPr>
          <w:rFonts w:ascii="Times New Roman" w:eastAsia="Calibri" w:hAnsi="Times New Roman" w:cs="Times New Roman"/>
          <w:sz w:val="28"/>
          <w:szCs w:val="28"/>
          <w:lang w:eastAsia="ru-RU"/>
        </w:rPr>
        <w:t xml:space="preserve">ов, необходимо предъявить Экспертам. </w:t>
      </w:r>
    </w:p>
    <w:p w14:paraId="221EE49D" w14:textId="2F37FD9D" w:rsidR="00680DD6" w:rsidRPr="00195A9C" w:rsidRDefault="00680DD6" w:rsidP="00D83A37">
      <w:pPr>
        <w:spacing w:after="0" w:line="360" w:lineRule="auto"/>
        <w:ind w:firstLine="709"/>
        <w:jc w:val="both"/>
        <w:rPr>
          <w:rFonts w:ascii="Times New Roman" w:eastAsia="Calibri" w:hAnsi="Times New Roman" w:cs="Times New Roman"/>
          <w:sz w:val="28"/>
          <w:szCs w:val="28"/>
          <w:lang w:eastAsia="ru-RU"/>
        </w:rPr>
      </w:pPr>
      <w:r w:rsidRPr="00195A9C">
        <w:rPr>
          <w:rFonts w:ascii="Times New Roman" w:eastAsia="Calibri" w:hAnsi="Times New Roman" w:cs="Times New Roman"/>
          <w:sz w:val="28"/>
          <w:szCs w:val="28"/>
          <w:lang w:eastAsia="ru-RU"/>
        </w:rPr>
        <w:t xml:space="preserve">Жюри имеет право запретить использование любых предметов, которые могут дать </w:t>
      </w:r>
      <w:r w:rsidR="005416E2">
        <w:rPr>
          <w:rFonts w:ascii="Times New Roman" w:hAnsi="Times New Roman" w:cs="Times New Roman"/>
          <w:sz w:val="28"/>
          <w:szCs w:val="28"/>
        </w:rPr>
        <w:t>конкурсант</w:t>
      </w:r>
      <w:r w:rsidRPr="00195A9C">
        <w:rPr>
          <w:rFonts w:ascii="Times New Roman" w:eastAsia="Calibri" w:hAnsi="Times New Roman" w:cs="Times New Roman"/>
          <w:sz w:val="28"/>
          <w:szCs w:val="28"/>
          <w:lang w:eastAsia="ru-RU"/>
        </w:rPr>
        <w:t xml:space="preserve">у несправедливое преимущество. До начала соревнований эксперты определяют запрещенные материалы </w:t>
      </w:r>
      <w:r w:rsidR="006D2E30">
        <w:rPr>
          <w:rFonts w:ascii="Times New Roman" w:eastAsia="Calibri" w:hAnsi="Times New Roman" w:cs="Times New Roman"/>
          <w:sz w:val="28"/>
          <w:szCs w:val="28"/>
          <w:lang w:eastAsia="ru-RU"/>
        </w:rPr>
        <w:t xml:space="preserve">                                    </w:t>
      </w:r>
      <w:r w:rsidRPr="00195A9C">
        <w:rPr>
          <w:rFonts w:ascii="Times New Roman" w:eastAsia="Calibri" w:hAnsi="Times New Roman" w:cs="Times New Roman"/>
          <w:sz w:val="28"/>
          <w:szCs w:val="28"/>
          <w:lang w:eastAsia="ru-RU"/>
        </w:rPr>
        <w:t xml:space="preserve">и оборудование. </w:t>
      </w:r>
    </w:p>
    <w:p w14:paraId="16350FDD" w14:textId="77777777" w:rsidR="00680DD6" w:rsidRPr="00195A9C" w:rsidRDefault="005416E2" w:rsidP="00D83A37">
      <w:pPr>
        <w:spacing w:after="0" w:line="36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Конкурсанты</w:t>
      </w:r>
      <w:r w:rsidR="00680DD6" w:rsidRPr="00195A9C">
        <w:rPr>
          <w:rFonts w:ascii="Times New Roman" w:eastAsia="Calibri" w:hAnsi="Times New Roman" w:cs="Times New Roman"/>
          <w:sz w:val="28"/>
          <w:szCs w:val="28"/>
          <w:lang w:eastAsia="ru-RU"/>
        </w:rPr>
        <w:t xml:space="preserve">, эксперты и переводчики не должны приносить в рабочее помещение цифровые запоминающие устройства в какой-либо форме (флэшка / жесткий диск). </w:t>
      </w:r>
    </w:p>
    <w:p w14:paraId="0CAE46F0" w14:textId="77777777" w:rsidR="00680DD6" w:rsidRPr="00195A9C" w:rsidRDefault="00680DD6" w:rsidP="00D83A37">
      <w:pPr>
        <w:spacing w:after="0" w:line="360" w:lineRule="auto"/>
        <w:ind w:firstLine="709"/>
        <w:jc w:val="both"/>
        <w:rPr>
          <w:rFonts w:ascii="Times New Roman" w:eastAsia="Calibri" w:hAnsi="Times New Roman" w:cs="Times New Roman"/>
          <w:sz w:val="28"/>
          <w:szCs w:val="28"/>
          <w:lang w:eastAsia="ru-RU"/>
        </w:rPr>
      </w:pPr>
      <w:r w:rsidRPr="00195A9C">
        <w:rPr>
          <w:rFonts w:ascii="Times New Roman" w:eastAsia="Calibri" w:hAnsi="Times New Roman" w:cs="Times New Roman"/>
          <w:sz w:val="28"/>
          <w:szCs w:val="28"/>
          <w:lang w:eastAsia="ru-RU"/>
        </w:rPr>
        <w:lastRenderedPageBreak/>
        <w:t>Конкурсантам</w:t>
      </w:r>
      <w:r>
        <w:rPr>
          <w:rFonts w:ascii="Times New Roman" w:eastAsia="Calibri" w:hAnsi="Times New Roman" w:cs="Times New Roman"/>
          <w:sz w:val="28"/>
          <w:szCs w:val="28"/>
          <w:lang w:eastAsia="ru-RU"/>
        </w:rPr>
        <w:t xml:space="preserve"> и экспертам</w:t>
      </w:r>
      <w:r w:rsidRPr="00195A9C">
        <w:rPr>
          <w:rFonts w:ascii="Times New Roman" w:eastAsia="Calibri" w:hAnsi="Times New Roman" w:cs="Times New Roman"/>
          <w:sz w:val="28"/>
          <w:szCs w:val="28"/>
          <w:lang w:eastAsia="ru-RU"/>
        </w:rPr>
        <w:t xml:space="preserve"> не разрешается использовать персональные ноутбуки, планшетные ПК и мобильные телефоны</w:t>
      </w:r>
      <w:r>
        <w:rPr>
          <w:rFonts w:ascii="Times New Roman" w:eastAsia="Calibri" w:hAnsi="Times New Roman" w:cs="Times New Roman"/>
          <w:sz w:val="28"/>
          <w:szCs w:val="28"/>
          <w:lang w:eastAsia="ru-RU"/>
        </w:rPr>
        <w:t xml:space="preserve"> на площадке соревнований</w:t>
      </w:r>
      <w:r w:rsidRPr="00195A9C">
        <w:rPr>
          <w:rFonts w:ascii="Times New Roman" w:eastAsia="Calibri" w:hAnsi="Times New Roman" w:cs="Times New Roman"/>
          <w:sz w:val="28"/>
          <w:szCs w:val="28"/>
          <w:lang w:eastAsia="ru-RU"/>
        </w:rPr>
        <w:t xml:space="preserve">. </w:t>
      </w:r>
    </w:p>
    <w:p w14:paraId="14E41AC4" w14:textId="77777777" w:rsidR="00680DD6" w:rsidRPr="00195A9C" w:rsidRDefault="00680DD6" w:rsidP="00D83A37">
      <w:pPr>
        <w:spacing w:after="0" w:line="360" w:lineRule="auto"/>
        <w:ind w:firstLine="709"/>
        <w:jc w:val="both"/>
        <w:rPr>
          <w:rFonts w:ascii="Times New Roman" w:eastAsia="Calibri" w:hAnsi="Times New Roman" w:cs="Times New Roman"/>
          <w:sz w:val="28"/>
          <w:szCs w:val="28"/>
          <w:lang w:eastAsia="ru-RU"/>
        </w:rPr>
      </w:pPr>
      <w:r w:rsidRPr="00195A9C">
        <w:rPr>
          <w:rFonts w:ascii="Times New Roman" w:eastAsia="Calibri" w:hAnsi="Times New Roman" w:cs="Times New Roman"/>
          <w:sz w:val="28"/>
          <w:szCs w:val="28"/>
          <w:lang w:eastAsia="ru-RU"/>
        </w:rPr>
        <w:t xml:space="preserve">Все записи, выполненные конкурсантом на рабочем месте, должны всегда оставаться на столе конкурсанта. </w:t>
      </w:r>
    </w:p>
    <w:p w14:paraId="0DE37FD0" w14:textId="77777777" w:rsidR="00680DD6" w:rsidRPr="00195A9C" w:rsidRDefault="00680DD6" w:rsidP="00D83A37">
      <w:pPr>
        <w:spacing w:after="0" w:line="360" w:lineRule="auto"/>
        <w:ind w:firstLine="709"/>
        <w:jc w:val="both"/>
        <w:rPr>
          <w:rFonts w:ascii="Times New Roman" w:eastAsia="Calibri" w:hAnsi="Times New Roman" w:cs="Times New Roman"/>
          <w:sz w:val="28"/>
          <w:szCs w:val="28"/>
          <w:lang w:eastAsia="ru-RU"/>
        </w:rPr>
      </w:pPr>
      <w:r w:rsidRPr="00195A9C">
        <w:rPr>
          <w:rFonts w:ascii="Times New Roman" w:eastAsia="Calibri" w:hAnsi="Times New Roman" w:cs="Times New Roman"/>
          <w:sz w:val="28"/>
          <w:szCs w:val="28"/>
          <w:lang w:eastAsia="ru-RU"/>
        </w:rPr>
        <w:t>Не разрешается получение никаких записей из-за пределов рабочего помещения до тех пор, пока не завершится конкурс.</w:t>
      </w:r>
    </w:p>
    <w:p w14:paraId="6BAB0149" w14:textId="77777777" w:rsidR="00E15F2A" w:rsidRPr="003732A7" w:rsidRDefault="00E15F2A" w:rsidP="00D83A37">
      <w:pPr>
        <w:spacing w:after="0" w:line="360" w:lineRule="auto"/>
        <w:jc w:val="both"/>
        <w:rPr>
          <w:rFonts w:ascii="Times New Roman" w:eastAsia="Times New Roman" w:hAnsi="Times New Roman" w:cs="Times New Roman"/>
          <w:sz w:val="28"/>
          <w:szCs w:val="28"/>
        </w:rPr>
      </w:pPr>
    </w:p>
    <w:p w14:paraId="1A5D4C9A" w14:textId="77777777" w:rsidR="00B37579" w:rsidRPr="00D83E4E" w:rsidRDefault="00A11569" w:rsidP="00D83A37">
      <w:pPr>
        <w:pStyle w:val="-1"/>
        <w:spacing w:before="0" w:after="0"/>
        <w:jc w:val="center"/>
        <w:rPr>
          <w:rFonts w:ascii="Times New Roman" w:hAnsi="Times New Roman"/>
          <w:color w:val="auto"/>
          <w:sz w:val="28"/>
          <w:szCs w:val="28"/>
        </w:rPr>
      </w:pPr>
      <w:bookmarkStart w:id="20" w:name="_Toc142037194"/>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0"/>
    </w:p>
    <w:p w14:paraId="085065D3"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0F5EF3C5"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48BA952C"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w:t>
      </w:r>
    </w:p>
    <w:p w14:paraId="38F99333"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4. Конкурсное задание Модуль А.  </w:t>
      </w:r>
    </w:p>
    <w:p w14:paraId="5990D9AD"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5. Конкурсное задание Модуль Б.  </w:t>
      </w:r>
    </w:p>
    <w:p w14:paraId="24FBACFF"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6. Конкурсное задание Модуль В.  </w:t>
      </w:r>
    </w:p>
    <w:p w14:paraId="662882BC"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7. Конкурсное задание Модуль Г.  </w:t>
      </w:r>
    </w:p>
    <w:p w14:paraId="3B2C46CE"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8. Конкурсное задание Модуль Д.  </w:t>
      </w:r>
    </w:p>
    <w:p w14:paraId="2CA524E1"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9. Конкурсное задание Модуль Е.  </w:t>
      </w:r>
    </w:p>
    <w:p w14:paraId="56848F9F" w14:textId="77777777" w:rsidR="00680DD6" w:rsidRDefault="00680DD6" w:rsidP="00D83A3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10. Конкурсное задание Модуль Ж.  </w:t>
      </w:r>
    </w:p>
    <w:p w14:paraId="3686B655" w14:textId="77777777" w:rsidR="002B3DBB" w:rsidRDefault="002B3DBB" w:rsidP="00D83A37">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2B3DBB" w:rsidSect="00562785">
      <w:footerReference w:type="default" r:id="rId9"/>
      <w:pgSz w:w="11906" w:h="16838"/>
      <w:pgMar w:top="1134" w:right="851" w:bottom="567"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66DF" w14:textId="77777777" w:rsidR="00A87986" w:rsidRDefault="00A87986" w:rsidP="00970F49">
      <w:pPr>
        <w:spacing w:after="0" w:line="240" w:lineRule="auto"/>
      </w:pPr>
      <w:r>
        <w:separator/>
      </w:r>
    </w:p>
  </w:endnote>
  <w:endnote w:type="continuationSeparator" w:id="0">
    <w:p w14:paraId="4C1DDD1C" w14:textId="77777777" w:rsidR="00A87986" w:rsidRDefault="00A87986"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5C8AF9D7" w14:textId="77777777" w:rsidR="00562785" w:rsidRPr="00562785" w:rsidRDefault="00464526" w:rsidP="00562785">
        <w:pPr>
          <w:pStyle w:val="a7"/>
          <w:jc w:val="right"/>
          <w:rPr>
            <w:rFonts w:ascii="Times New Roman" w:hAnsi="Times New Roman" w:cs="Times New Roman"/>
            <w:sz w:val="24"/>
            <w:szCs w:val="24"/>
          </w:rPr>
        </w:pPr>
        <w:r w:rsidRPr="00562785">
          <w:rPr>
            <w:rFonts w:ascii="Times New Roman" w:hAnsi="Times New Roman" w:cs="Times New Roman"/>
            <w:sz w:val="24"/>
            <w:szCs w:val="24"/>
          </w:rPr>
          <w:fldChar w:fldCharType="begin"/>
        </w:r>
        <w:r w:rsidR="00562785" w:rsidRPr="00562785">
          <w:rPr>
            <w:rFonts w:ascii="Times New Roman" w:hAnsi="Times New Roman" w:cs="Times New Roman"/>
            <w:sz w:val="24"/>
            <w:szCs w:val="24"/>
          </w:rPr>
          <w:instrText>PAGE   \* MERGEFORMAT</w:instrText>
        </w:r>
        <w:r w:rsidRPr="00562785">
          <w:rPr>
            <w:rFonts w:ascii="Times New Roman" w:hAnsi="Times New Roman" w:cs="Times New Roman"/>
            <w:sz w:val="24"/>
            <w:szCs w:val="24"/>
          </w:rPr>
          <w:fldChar w:fldCharType="separate"/>
        </w:r>
        <w:r w:rsidR="005416E2">
          <w:rPr>
            <w:rFonts w:ascii="Times New Roman" w:hAnsi="Times New Roman" w:cs="Times New Roman"/>
            <w:noProof/>
            <w:sz w:val="24"/>
            <w:szCs w:val="24"/>
          </w:rPr>
          <w:t>16</w:t>
        </w:r>
        <w:r w:rsidRPr="0056278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21FB" w14:textId="77777777" w:rsidR="00A87986" w:rsidRDefault="00A87986" w:rsidP="00970F49">
      <w:pPr>
        <w:spacing w:after="0" w:line="240" w:lineRule="auto"/>
      </w:pPr>
      <w:r>
        <w:separator/>
      </w:r>
    </w:p>
  </w:footnote>
  <w:footnote w:type="continuationSeparator" w:id="0">
    <w:p w14:paraId="0434B8AE" w14:textId="77777777" w:rsidR="00A87986" w:rsidRDefault="00A87986" w:rsidP="0097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36D13"/>
    <w:multiLevelType w:val="hybridMultilevel"/>
    <w:tmpl w:val="A08453C2"/>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396178"/>
    <w:multiLevelType w:val="hybridMultilevel"/>
    <w:tmpl w:val="EC02AFDE"/>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0C4D94"/>
    <w:multiLevelType w:val="hybridMultilevel"/>
    <w:tmpl w:val="F7D06976"/>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831509"/>
    <w:multiLevelType w:val="hybridMultilevel"/>
    <w:tmpl w:val="403A7C96"/>
    <w:lvl w:ilvl="0" w:tplc="9102808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7"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2F5"/>
    <w:multiLevelType w:val="hybridMultilevel"/>
    <w:tmpl w:val="CF92C40C"/>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4B73E6"/>
    <w:multiLevelType w:val="hybridMultilevel"/>
    <w:tmpl w:val="43AA324A"/>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3055F"/>
    <w:multiLevelType w:val="hybridMultilevel"/>
    <w:tmpl w:val="7B0CDDA6"/>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3"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F90079"/>
    <w:multiLevelType w:val="hybridMultilevel"/>
    <w:tmpl w:val="B1548010"/>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9249E9"/>
    <w:multiLevelType w:val="hybridMultilevel"/>
    <w:tmpl w:val="489CDBD6"/>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8" w15:restartNumberingAfterBreak="0">
    <w:nsid w:val="61A83789"/>
    <w:multiLevelType w:val="hybridMultilevel"/>
    <w:tmpl w:val="9334C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300455"/>
    <w:multiLevelType w:val="hybridMultilevel"/>
    <w:tmpl w:val="D5743D2E"/>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E47714"/>
    <w:multiLevelType w:val="hybridMultilevel"/>
    <w:tmpl w:val="224E7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2D6853"/>
    <w:multiLevelType w:val="hybridMultilevel"/>
    <w:tmpl w:val="0794F4DE"/>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F156CB"/>
    <w:multiLevelType w:val="hybridMultilevel"/>
    <w:tmpl w:val="CE2A9FA6"/>
    <w:lvl w:ilvl="0" w:tplc="910280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7042DF"/>
    <w:multiLevelType w:val="hybridMultilevel"/>
    <w:tmpl w:val="633EDA28"/>
    <w:lvl w:ilvl="0" w:tplc="E40634C2">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0"/>
  </w:num>
  <w:num w:numId="2">
    <w:abstractNumId w:val="9"/>
  </w:num>
  <w:num w:numId="3">
    <w:abstractNumId w:val="7"/>
  </w:num>
  <w:num w:numId="4">
    <w:abstractNumId w:val="1"/>
  </w:num>
  <w:num w:numId="5">
    <w:abstractNumId w:val="0"/>
  </w:num>
  <w:num w:numId="6">
    <w:abstractNumId w:val="10"/>
  </w:num>
  <w:num w:numId="7">
    <w:abstractNumId w:val="2"/>
  </w:num>
  <w:num w:numId="8">
    <w:abstractNumId w:val="6"/>
  </w:num>
  <w:num w:numId="9">
    <w:abstractNumId w:val="27"/>
  </w:num>
  <w:num w:numId="10">
    <w:abstractNumId w:val="8"/>
  </w:num>
  <w:num w:numId="11">
    <w:abstractNumId w:val="3"/>
  </w:num>
  <w:num w:numId="12">
    <w:abstractNumId w:val="14"/>
  </w:num>
  <w:num w:numId="13">
    <w:abstractNumId w:val="31"/>
  </w:num>
  <w:num w:numId="14">
    <w:abstractNumId w:val="15"/>
  </w:num>
  <w:num w:numId="15">
    <w:abstractNumId w:val="29"/>
  </w:num>
  <w:num w:numId="16">
    <w:abstractNumId w:val="32"/>
  </w:num>
  <w:num w:numId="17">
    <w:abstractNumId w:val="30"/>
  </w:num>
  <w:num w:numId="18">
    <w:abstractNumId w:val="26"/>
  </w:num>
  <w:num w:numId="19">
    <w:abstractNumId w:val="17"/>
  </w:num>
  <w:num w:numId="20">
    <w:abstractNumId w:val="22"/>
  </w:num>
  <w:num w:numId="21">
    <w:abstractNumId w:val="16"/>
  </w:num>
  <w:num w:numId="22">
    <w:abstractNumId w:val="4"/>
  </w:num>
  <w:num w:numId="23">
    <w:abstractNumId w:val="23"/>
  </w:num>
  <w:num w:numId="24">
    <w:abstractNumId w:val="28"/>
  </w:num>
  <w:num w:numId="25">
    <w:abstractNumId w:val="34"/>
  </w:num>
  <w:num w:numId="26">
    <w:abstractNumId w:val="18"/>
  </w:num>
  <w:num w:numId="27">
    <w:abstractNumId w:val="19"/>
  </w:num>
  <w:num w:numId="28">
    <w:abstractNumId w:val="5"/>
  </w:num>
  <w:num w:numId="29">
    <w:abstractNumId w:val="33"/>
  </w:num>
  <w:num w:numId="30">
    <w:abstractNumId w:val="35"/>
  </w:num>
  <w:num w:numId="31">
    <w:abstractNumId w:val="21"/>
  </w:num>
  <w:num w:numId="32">
    <w:abstractNumId w:val="12"/>
  </w:num>
  <w:num w:numId="33">
    <w:abstractNumId w:val="11"/>
  </w:num>
  <w:num w:numId="34">
    <w:abstractNumId w:val="24"/>
  </w:num>
  <w:num w:numId="35">
    <w:abstractNumId w:val="36"/>
  </w:num>
  <w:num w:numId="36">
    <w:abstractNumId w:val="25"/>
  </w:num>
  <w:num w:numId="37">
    <w:abstractNumId w:val="13"/>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21CCE"/>
    <w:rsid w:val="000244DA"/>
    <w:rsid w:val="00024F7D"/>
    <w:rsid w:val="00026EE4"/>
    <w:rsid w:val="00035002"/>
    <w:rsid w:val="00041A78"/>
    <w:rsid w:val="00054C98"/>
    <w:rsid w:val="00056CDE"/>
    <w:rsid w:val="00067386"/>
    <w:rsid w:val="000732FF"/>
    <w:rsid w:val="00081D65"/>
    <w:rsid w:val="000A1F96"/>
    <w:rsid w:val="000B3397"/>
    <w:rsid w:val="000B3AC0"/>
    <w:rsid w:val="000B55A2"/>
    <w:rsid w:val="000C2FBF"/>
    <w:rsid w:val="000D258B"/>
    <w:rsid w:val="000D43CC"/>
    <w:rsid w:val="000D4C46"/>
    <w:rsid w:val="000D74AA"/>
    <w:rsid w:val="000E5C19"/>
    <w:rsid w:val="000F0FC3"/>
    <w:rsid w:val="00100FE1"/>
    <w:rsid w:val="001024BE"/>
    <w:rsid w:val="00106738"/>
    <w:rsid w:val="00114D79"/>
    <w:rsid w:val="001229E8"/>
    <w:rsid w:val="00122A1D"/>
    <w:rsid w:val="00127743"/>
    <w:rsid w:val="00137545"/>
    <w:rsid w:val="0015561E"/>
    <w:rsid w:val="001627D5"/>
    <w:rsid w:val="0017612A"/>
    <w:rsid w:val="001B4B65"/>
    <w:rsid w:val="001C1282"/>
    <w:rsid w:val="001C63E7"/>
    <w:rsid w:val="001E1DF9"/>
    <w:rsid w:val="001E4B59"/>
    <w:rsid w:val="001F43F7"/>
    <w:rsid w:val="00220E70"/>
    <w:rsid w:val="002228E8"/>
    <w:rsid w:val="00237603"/>
    <w:rsid w:val="00247E8C"/>
    <w:rsid w:val="00270E01"/>
    <w:rsid w:val="002776A1"/>
    <w:rsid w:val="0029547E"/>
    <w:rsid w:val="002B0A02"/>
    <w:rsid w:val="002B1426"/>
    <w:rsid w:val="002B259A"/>
    <w:rsid w:val="002B3DBB"/>
    <w:rsid w:val="002F2906"/>
    <w:rsid w:val="0032065E"/>
    <w:rsid w:val="003242E1"/>
    <w:rsid w:val="00333911"/>
    <w:rsid w:val="00334165"/>
    <w:rsid w:val="003531E7"/>
    <w:rsid w:val="003601A4"/>
    <w:rsid w:val="0037535C"/>
    <w:rsid w:val="003815C7"/>
    <w:rsid w:val="00385159"/>
    <w:rsid w:val="003934F8"/>
    <w:rsid w:val="00397A1B"/>
    <w:rsid w:val="003A21C8"/>
    <w:rsid w:val="003C1D7A"/>
    <w:rsid w:val="003C5F97"/>
    <w:rsid w:val="003D1E51"/>
    <w:rsid w:val="0040742C"/>
    <w:rsid w:val="004254FE"/>
    <w:rsid w:val="00436FFC"/>
    <w:rsid w:val="00437D28"/>
    <w:rsid w:val="0044354A"/>
    <w:rsid w:val="00454353"/>
    <w:rsid w:val="00461AC6"/>
    <w:rsid w:val="00464526"/>
    <w:rsid w:val="00473C4A"/>
    <w:rsid w:val="0047429B"/>
    <w:rsid w:val="004904C5"/>
    <w:rsid w:val="004917C4"/>
    <w:rsid w:val="004A07A5"/>
    <w:rsid w:val="004A301C"/>
    <w:rsid w:val="004B1205"/>
    <w:rsid w:val="004B692B"/>
    <w:rsid w:val="004C3CAF"/>
    <w:rsid w:val="004C703E"/>
    <w:rsid w:val="004D096E"/>
    <w:rsid w:val="004E785E"/>
    <w:rsid w:val="004E7905"/>
    <w:rsid w:val="005055FF"/>
    <w:rsid w:val="00510059"/>
    <w:rsid w:val="005416E2"/>
    <w:rsid w:val="00554CBB"/>
    <w:rsid w:val="005560AC"/>
    <w:rsid w:val="00557CC0"/>
    <w:rsid w:val="0056166C"/>
    <w:rsid w:val="0056194A"/>
    <w:rsid w:val="00562785"/>
    <w:rsid w:val="00565B7C"/>
    <w:rsid w:val="005A1625"/>
    <w:rsid w:val="005A203B"/>
    <w:rsid w:val="005B05D5"/>
    <w:rsid w:val="005B0DEC"/>
    <w:rsid w:val="005B66FC"/>
    <w:rsid w:val="005C6A23"/>
    <w:rsid w:val="005E30DC"/>
    <w:rsid w:val="005F4E47"/>
    <w:rsid w:val="00605DD7"/>
    <w:rsid w:val="0060658F"/>
    <w:rsid w:val="00613219"/>
    <w:rsid w:val="00615ED4"/>
    <w:rsid w:val="0062789A"/>
    <w:rsid w:val="0063396F"/>
    <w:rsid w:val="00640E46"/>
    <w:rsid w:val="0064179C"/>
    <w:rsid w:val="00643A8A"/>
    <w:rsid w:val="0064491A"/>
    <w:rsid w:val="00653B50"/>
    <w:rsid w:val="00666BDD"/>
    <w:rsid w:val="006776B4"/>
    <w:rsid w:val="00680DD6"/>
    <w:rsid w:val="006873B8"/>
    <w:rsid w:val="006A4EFB"/>
    <w:rsid w:val="006B01AA"/>
    <w:rsid w:val="006B0FEA"/>
    <w:rsid w:val="006C6D6D"/>
    <w:rsid w:val="006C7A3B"/>
    <w:rsid w:val="006C7CE4"/>
    <w:rsid w:val="006D2E30"/>
    <w:rsid w:val="006E10DE"/>
    <w:rsid w:val="006F4464"/>
    <w:rsid w:val="007067A1"/>
    <w:rsid w:val="00714CA4"/>
    <w:rsid w:val="007250D9"/>
    <w:rsid w:val="007274B8"/>
    <w:rsid w:val="00727F97"/>
    <w:rsid w:val="00730AE0"/>
    <w:rsid w:val="0074372D"/>
    <w:rsid w:val="007604F9"/>
    <w:rsid w:val="00764773"/>
    <w:rsid w:val="007735DC"/>
    <w:rsid w:val="0077397D"/>
    <w:rsid w:val="0078311A"/>
    <w:rsid w:val="00791D70"/>
    <w:rsid w:val="007A61C5"/>
    <w:rsid w:val="007A6888"/>
    <w:rsid w:val="007B0DCC"/>
    <w:rsid w:val="007B2222"/>
    <w:rsid w:val="007B3FD5"/>
    <w:rsid w:val="007D3601"/>
    <w:rsid w:val="007D6C20"/>
    <w:rsid w:val="007E73B4"/>
    <w:rsid w:val="00812516"/>
    <w:rsid w:val="00832EBB"/>
    <w:rsid w:val="00834734"/>
    <w:rsid w:val="00835BF6"/>
    <w:rsid w:val="008761F3"/>
    <w:rsid w:val="00881DD2"/>
    <w:rsid w:val="00882B54"/>
    <w:rsid w:val="008912AE"/>
    <w:rsid w:val="008A6BB9"/>
    <w:rsid w:val="008B0F23"/>
    <w:rsid w:val="008B560B"/>
    <w:rsid w:val="008C41F7"/>
    <w:rsid w:val="008D6DCF"/>
    <w:rsid w:val="008E5424"/>
    <w:rsid w:val="00900604"/>
    <w:rsid w:val="00901689"/>
    <w:rsid w:val="009018F0"/>
    <w:rsid w:val="00906E82"/>
    <w:rsid w:val="009203A8"/>
    <w:rsid w:val="00924096"/>
    <w:rsid w:val="009440D0"/>
    <w:rsid w:val="00945E13"/>
    <w:rsid w:val="00953113"/>
    <w:rsid w:val="00954B97"/>
    <w:rsid w:val="00955127"/>
    <w:rsid w:val="00956BC9"/>
    <w:rsid w:val="00961DA0"/>
    <w:rsid w:val="00970F49"/>
    <w:rsid w:val="009715DA"/>
    <w:rsid w:val="00976338"/>
    <w:rsid w:val="00992D9C"/>
    <w:rsid w:val="009931F0"/>
    <w:rsid w:val="009955F8"/>
    <w:rsid w:val="009A1CBC"/>
    <w:rsid w:val="009A36AD"/>
    <w:rsid w:val="009B18A2"/>
    <w:rsid w:val="009B38FA"/>
    <w:rsid w:val="009D04EE"/>
    <w:rsid w:val="009E37D3"/>
    <w:rsid w:val="009E52E7"/>
    <w:rsid w:val="009E5BD9"/>
    <w:rsid w:val="009F2A19"/>
    <w:rsid w:val="009F57C0"/>
    <w:rsid w:val="00A004C7"/>
    <w:rsid w:val="00A0510D"/>
    <w:rsid w:val="00A11569"/>
    <w:rsid w:val="00A204BB"/>
    <w:rsid w:val="00A20A67"/>
    <w:rsid w:val="00A27EE4"/>
    <w:rsid w:val="00A36EE2"/>
    <w:rsid w:val="00A4187F"/>
    <w:rsid w:val="00A57976"/>
    <w:rsid w:val="00A636B8"/>
    <w:rsid w:val="00A6671B"/>
    <w:rsid w:val="00A8496D"/>
    <w:rsid w:val="00A85D42"/>
    <w:rsid w:val="00A87627"/>
    <w:rsid w:val="00A87986"/>
    <w:rsid w:val="00A91D4B"/>
    <w:rsid w:val="00A92007"/>
    <w:rsid w:val="00A962D4"/>
    <w:rsid w:val="00A9790B"/>
    <w:rsid w:val="00AA2B8A"/>
    <w:rsid w:val="00AD2200"/>
    <w:rsid w:val="00AD431B"/>
    <w:rsid w:val="00AE6AB7"/>
    <w:rsid w:val="00AE7A32"/>
    <w:rsid w:val="00B162B5"/>
    <w:rsid w:val="00B236AD"/>
    <w:rsid w:val="00B30A26"/>
    <w:rsid w:val="00B330F5"/>
    <w:rsid w:val="00B3384D"/>
    <w:rsid w:val="00B37579"/>
    <w:rsid w:val="00B40FFB"/>
    <w:rsid w:val="00B4196F"/>
    <w:rsid w:val="00B45392"/>
    <w:rsid w:val="00B45AA4"/>
    <w:rsid w:val="00B610A2"/>
    <w:rsid w:val="00BA2CF0"/>
    <w:rsid w:val="00BC3813"/>
    <w:rsid w:val="00BC73F8"/>
    <w:rsid w:val="00BC7808"/>
    <w:rsid w:val="00BE099A"/>
    <w:rsid w:val="00BE1EEA"/>
    <w:rsid w:val="00C06EBC"/>
    <w:rsid w:val="00C0723F"/>
    <w:rsid w:val="00C121F9"/>
    <w:rsid w:val="00C17B01"/>
    <w:rsid w:val="00C21E3A"/>
    <w:rsid w:val="00C26C83"/>
    <w:rsid w:val="00C31CA1"/>
    <w:rsid w:val="00C52383"/>
    <w:rsid w:val="00C56A9B"/>
    <w:rsid w:val="00C740CF"/>
    <w:rsid w:val="00C80B01"/>
    <w:rsid w:val="00C8277D"/>
    <w:rsid w:val="00C95538"/>
    <w:rsid w:val="00C96567"/>
    <w:rsid w:val="00C97E44"/>
    <w:rsid w:val="00CA6CCD"/>
    <w:rsid w:val="00CC50B7"/>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617CC"/>
    <w:rsid w:val="00D82186"/>
    <w:rsid w:val="00D83A37"/>
    <w:rsid w:val="00D83E4E"/>
    <w:rsid w:val="00D87A1E"/>
    <w:rsid w:val="00D96994"/>
    <w:rsid w:val="00DE39D8"/>
    <w:rsid w:val="00DE5614"/>
    <w:rsid w:val="00DF3E1C"/>
    <w:rsid w:val="00E0407E"/>
    <w:rsid w:val="00E04FDF"/>
    <w:rsid w:val="00E15F2A"/>
    <w:rsid w:val="00E2378A"/>
    <w:rsid w:val="00E279E8"/>
    <w:rsid w:val="00E579D6"/>
    <w:rsid w:val="00E75567"/>
    <w:rsid w:val="00E84BEC"/>
    <w:rsid w:val="00E857D6"/>
    <w:rsid w:val="00EA0163"/>
    <w:rsid w:val="00EA0C3A"/>
    <w:rsid w:val="00EA30C6"/>
    <w:rsid w:val="00EB2779"/>
    <w:rsid w:val="00EB4FF8"/>
    <w:rsid w:val="00ED18F9"/>
    <w:rsid w:val="00ED53C9"/>
    <w:rsid w:val="00EE197A"/>
    <w:rsid w:val="00EE7DA3"/>
    <w:rsid w:val="00F1662D"/>
    <w:rsid w:val="00F3099C"/>
    <w:rsid w:val="00F35F4F"/>
    <w:rsid w:val="00F50AC5"/>
    <w:rsid w:val="00F6025D"/>
    <w:rsid w:val="00F672B2"/>
    <w:rsid w:val="00F74348"/>
    <w:rsid w:val="00F8340A"/>
    <w:rsid w:val="00F83D10"/>
    <w:rsid w:val="00F93643"/>
    <w:rsid w:val="00F96457"/>
    <w:rsid w:val="00FB022D"/>
    <w:rsid w:val="00FB1F17"/>
    <w:rsid w:val="00FB3492"/>
    <w:rsid w:val="00FC415A"/>
    <w:rsid w:val="00FC6098"/>
    <w:rsid w:val="00FD20DE"/>
    <w:rsid w:val="00FE65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A09E"/>
  <w15:docId w15:val="{8974C307-C3D7-4EC2-8C5B-1AD579E9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aliases w:val="Содержание. 2 уровень"/>
    <w:basedOn w:val="a1"/>
    <w:link w:val="aff2"/>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customStyle="1" w:styleId="aff2">
    <w:name w:val="Абзац списка Знак"/>
    <w:aliases w:val="Содержание. 2 уровень Знак"/>
    <w:link w:val="aff1"/>
    <w:uiPriority w:val="34"/>
    <w:qFormat/>
    <w:locked/>
    <w:rsid w:val="0056166C"/>
    <w:rPr>
      <w:rFonts w:ascii="Calibri" w:eastAsia="Calibri" w:hAnsi="Calibri" w:cs="Times New Roman"/>
    </w:rPr>
  </w:style>
  <w:style w:type="character" w:customStyle="1" w:styleId="15">
    <w:name w:val="Основной текст1"/>
    <w:basedOn w:val="a2"/>
    <w:rsid w:val="00A92007"/>
    <w:rPr>
      <w:rFonts w:ascii="Calibri" w:eastAsia="Calibri" w:hAnsi="Calibri" w:cs="Calibri" w:hint="default"/>
      <w:color w:val="000000"/>
      <w:spacing w:val="2"/>
      <w:w w:val="100"/>
      <w:position w:val="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18684115">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58312718">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35496204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2E6E-2585-4C93-888D-7370550D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4344</Words>
  <Characters>24762</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Дамеловская Татьяна Александровна</cp:lastModifiedBy>
  <cp:revision>22</cp:revision>
  <dcterms:created xsi:type="dcterms:W3CDTF">2024-07-08T07:55:00Z</dcterms:created>
  <dcterms:modified xsi:type="dcterms:W3CDTF">2024-10-01T12:23:00Z</dcterms:modified>
</cp:coreProperties>
</file>