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c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5360D6" w14:paraId="4A7AC702" w14:textId="77777777" w:rsidTr="005360D6">
        <w:tc>
          <w:tcPr>
            <w:tcW w:w="5419" w:type="dxa"/>
          </w:tcPr>
          <w:p w14:paraId="7D38CEF4" w14:textId="77777777" w:rsidR="005360D6" w:rsidRDefault="005360D6" w:rsidP="0095015C">
            <w:pPr>
              <w:pStyle w:val="aa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633183C5" wp14:editId="342A29B3">
                  <wp:extent cx="3304380" cy="1286510"/>
                  <wp:effectExtent l="0" t="0" r="0" b="8890"/>
                  <wp:docPr id="1" name="Рисунок 1" descr="Изображение выглядит как текст, Шрифт, логотип, Графи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Изображение выглядит как текст, Шрифт, логотип, Графика&#10;&#10;Автоматически созданное описание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</w:tcPr>
          <w:p w14:paraId="076861C0" w14:textId="77777777" w:rsidR="005360D6" w:rsidRDefault="005360D6" w:rsidP="0095015C">
            <w:pPr>
              <w:spacing w:line="360" w:lineRule="auto"/>
              <w:ind w:left="290"/>
              <w:jc w:val="center"/>
              <w:rPr>
                <w:sz w:val="30"/>
              </w:rPr>
            </w:pPr>
            <w:r>
              <w:rPr>
                <w:noProof/>
                <w:sz w:val="30"/>
              </w:rPr>
              <w:drawing>
                <wp:anchor distT="0" distB="0" distL="114300" distR="114300" simplePos="0" relativeHeight="251659264" behindDoc="1" locked="0" layoutInCell="1" allowOverlap="1" wp14:anchorId="75844826" wp14:editId="684EEDF2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308799</wp:posOffset>
                  </wp:positionV>
                  <wp:extent cx="2393092" cy="598273"/>
                  <wp:effectExtent l="0" t="0" r="0" b="0"/>
                  <wp:wrapTight wrapText="bothSides">
                    <wp:wrapPolygon edited="0">
                      <wp:start x="0" y="0"/>
                      <wp:lineTo x="0" y="5503"/>
                      <wp:lineTo x="10777" y="7338"/>
                      <wp:lineTo x="0" y="7338"/>
                      <wp:lineTo x="0" y="13299"/>
                      <wp:lineTo x="10777" y="14675"/>
                      <wp:lineTo x="0" y="17427"/>
                      <wp:lineTo x="0" y="20178"/>
                      <wp:lineTo x="229" y="21096"/>
                      <wp:lineTo x="21439" y="21096"/>
                      <wp:lineTo x="21439" y="16510"/>
                      <wp:lineTo x="10777" y="14675"/>
                      <wp:lineTo x="21439" y="13299"/>
                      <wp:lineTo x="21439" y="7338"/>
                      <wp:lineTo x="10777" y="7338"/>
                      <wp:lineTo x="21439" y="5503"/>
                      <wp:lineTo x="21439" y="0"/>
                      <wp:lineTo x="0" y="0"/>
                    </wp:wrapPolygon>
                  </wp:wrapTight>
                  <wp:docPr id="1143777714" name="Рисунок 1" descr="Изображение выглядит как Шрифт, текст, снимок экрана, Графи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777714" name="Рисунок 1" descr="Изображение выглядит как Шрифт, текст, снимок экрана, Графика&#10;&#10;Автоматически созданное описание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092" cy="59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0AFBEF0" w14:textId="77777777" w:rsidR="00E41C62" w:rsidRDefault="00E41C62">
      <w:pPr>
        <w:rPr>
          <w:sz w:val="28"/>
          <w:szCs w:val="28"/>
        </w:rPr>
      </w:pPr>
    </w:p>
    <w:p w14:paraId="313CCEDC" w14:textId="77777777" w:rsidR="00E41C62" w:rsidRDefault="00E41C62">
      <w:pPr>
        <w:rPr>
          <w:sz w:val="28"/>
          <w:szCs w:val="28"/>
        </w:rPr>
      </w:pPr>
    </w:p>
    <w:p w14:paraId="04D8A751" w14:textId="77777777" w:rsidR="00E41C62" w:rsidRDefault="00E41C62">
      <w:pPr>
        <w:rPr>
          <w:sz w:val="28"/>
          <w:szCs w:val="28"/>
        </w:rPr>
      </w:pPr>
    </w:p>
    <w:p w14:paraId="0697764B" w14:textId="77777777" w:rsidR="00E41C62" w:rsidRDefault="00E41C62">
      <w:pPr>
        <w:rPr>
          <w:sz w:val="28"/>
          <w:szCs w:val="28"/>
        </w:rPr>
      </w:pPr>
    </w:p>
    <w:p w14:paraId="7BA1C0A2" w14:textId="77777777" w:rsidR="00E41C62" w:rsidRDefault="00E41C62">
      <w:pPr>
        <w:rPr>
          <w:sz w:val="28"/>
          <w:szCs w:val="28"/>
        </w:rPr>
      </w:pPr>
    </w:p>
    <w:p w14:paraId="0767F932" w14:textId="77777777" w:rsidR="00E41C62" w:rsidRDefault="002F7BF6">
      <w:pPr>
        <w:jc w:val="center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 w:eastAsia="Times New Roman" w:hAnsi="Times New Roman" w:cs="Times New Roman"/>
          <w:sz w:val="72"/>
          <w:szCs w:val="72"/>
        </w:rPr>
        <w:t>ОПИСАНИЕ КОМПЕТЕНЦИИ</w:t>
      </w:r>
    </w:p>
    <w:p w14:paraId="3ACFADD5" w14:textId="77777777" w:rsidR="00E41C62" w:rsidRDefault="002F7BF6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 w:eastAsia="Times New Roman" w:hAnsi="Times New Roman" w:cs="Times New Roman"/>
          <w:sz w:val="72"/>
          <w:szCs w:val="72"/>
        </w:rPr>
        <w:t>«</w:t>
      </w:r>
      <w:r w:rsidRPr="005360D6">
        <w:rPr>
          <w:rFonts w:ascii="Times New Roman" w:eastAsia="Times New Roman" w:hAnsi="Times New Roman" w:cs="Times New Roman"/>
          <w:sz w:val="56"/>
          <w:szCs w:val="56"/>
        </w:rPr>
        <w:t>Сервисный инженер промышленного оборудования в Индустрии 4.0</w:t>
      </w:r>
      <w:r>
        <w:rPr>
          <w:rFonts w:ascii="Times New Roman" w:eastAsia="Times New Roman" w:hAnsi="Times New Roman" w:cs="Times New Roman"/>
          <w:sz w:val="72"/>
          <w:szCs w:val="72"/>
        </w:rPr>
        <w:t>»</w:t>
      </w:r>
    </w:p>
    <w:p w14:paraId="4C4CA6D6" w14:textId="77777777" w:rsidR="00E41C62" w:rsidRDefault="00E41C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C35B044" w14:textId="77777777" w:rsidR="00E41C62" w:rsidRDefault="00E41C6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3FD7F19" w14:textId="77777777" w:rsidR="005360D6" w:rsidRDefault="005360D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5E5BB48" w14:textId="77777777" w:rsidR="005360D6" w:rsidRDefault="005360D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84FDC75" w14:textId="77777777" w:rsidR="005360D6" w:rsidRDefault="005360D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11B44DA" w14:textId="77777777" w:rsidR="005360D6" w:rsidRDefault="005360D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4155F67" w14:textId="77777777" w:rsidR="005360D6" w:rsidRDefault="005360D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2B81A03" w14:textId="77777777" w:rsidR="00E41C62" w:rsidRDefault="00E41C6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BCAC1ED" w14:textId="77777777" w:rsidR="00E41C62" w:rsidRDefault="00E41C6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C7E7CF7" w14:textId="77777777" w:rsidR="00E41C62" w:rsidRDefault="00E41C6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B8CB75D" w14:textId="77777777" w:rsidR="00E41C62" w:rsidRDefault="00E41C6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0636E5D" w14:textId="77777777" w:rsidR="00E41C62" w:rsidRDefault="00E41C6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18D97C3" w14:textId="77777777" w:rsidR="00E41C62" w:rsidRDefault="002F7BF6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2025 г.</w:t>
      </w:r>
    </w:p>
    <w:p w14:paraId="4003F399" w14:textId="77777777" w:rsidR="00E41C62" w:rsidRDefault="002F7BF6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Наименование компетенции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Сервисный инженер промышленного оборудования в Индустрии 4.0</w:t>
      </w:r>
    </w:p>
    <w:p w14:paraId="41F04DDB" w14:textId="77777777" w:rsidR="00E41C62" w:rsidRDefault="00E41C6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AE79005" w14:textId="77777777" w:rsidR="00E41C62" w:rsidRDefault="002F7BF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Описание компетенции</w:t>
      </w:r>
    </w:p>
    <w:p w14:paraId="608CD1E7" w14:textId="77777777" w:rsidR="00E41C62" w:rsidRDefault="002F7BF6" w:rsidP="005360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Современные реалии производства РФ - огромный парк разнообразного импортного оборудования, оставленного зарубежными компаниями без должного технического обслуживания. Профессия сервисного инженера уже сейчас востребована всеми производителями РФ и в ближайшее время станет ключевой в сохранении эффективности российских производств. </w:t>
      </w:r>
    </w:p>
    <w:p w14:paraId="155D6CB4" w14:textId="77777777" w:rsidR="00E41C62" w:rsidRDefault="002F7BF6" w:rsidP="005360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Освоение основных принципов по ремонту такого оборудования будет востребованным навыком на протяжении десятилетий их жизненного срока, и после - для обслуживания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импортозамещенного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оборудования. </w:t>
      </w:r>
    </w:p>
    <w:p w14:paraId="3C1FEA71" w14:textId="77777777" w:rsidR="00E41C62" w:rsidRDefault="002F7BF6" w:rsidP="005360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Уже сейчас предприятиям из разных отраслей промышленности - металлургической, целлюлозно-бумажной, машиностроительной и других требуются подготовленные специалисты по сервисному обслуживанию промышленного оборудования.</w:t>
      </w:r>
    </w:p>
    <w:p w14:paraId="2F71BB9B" w14:textId="77777777" w:rsidR="00E41C62" w:rsidRDefault="002F7BF6" w:rsidP="005360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реалиях цифровой трансформации и геополитических рисков, необходимо не только обучить способам обслуживания оборудования, но и инструментам и навыкам по прямому производству запасных частей в условиях ремонтных цехов каждого предприятия.</w:t>
      </w:r>
    </w:p>
    <w:p w14:paraId="3936F8E2" w14:textId="77777777" w:rsidR="00E41C62" w:rsidRDefault="002F7BF6" w:rsidP="005360D6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Требования к их подготовке установлено образовательными стандартами, такими как монтаж, техническое обслуживание и ремонт электронных приборов и устройств, аддитивные технологии и другими.</w:t>
      </w:r>
    </w:p>
    <w:p w14:paraId="0CF6CC33" w14:textId="77777777" w:rsidR="00E41C62" w:rsidRDefault="002F7BF6" w:rsidP="005360D6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Сервисный инженер промышленного оборудования в Индустрии 4.0 должны в равной степени обладать знаниями, умениями и навыками в области радиоэлектронной техники, аддитивных технологий производства и программирования, базовыми знаниями 3Д моделирования и 3Д печати.</w:t>
      </w:r>
    </w:p>
    <w:p w14:paraId="730468B0" w14:textId="77777777" w:rsidR="00E41C62" w:rsidRDefault="002F7BF6" w:rsidP="005360D6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Сервисный инженер является техническим работником компании, который осуществляет работы по монтажу ремонту, наладке, техническому обслуживанию и модернизации техники, машин и механизмов, технических устройств и оборудования, которые требуют регулярного обслуживания и квалифицированного ремонта. Сервисный инженер должен разбираться в физике (механике, электротехнике, гидравлике, электронике).</w:t>
      </w:r>
    </w:p>
    <w:p w14:paraId="0B310F91" w14:textId="77777777" w:rsidR="00E41C62" w:rsidRDefault="002F7BF6" w:rsidP="005360D6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Данные специалисты востребованы в организациях, обслуживающих различную промышленную техники и оборудование.</w:t>
      </w:r>
    </w:p>
    <w:p w14:paraId="742EE93E" w14:textId="77777777" w:rsidR="00E41C62" w:rsidRDefault="002F7BF6" w:rsidP="005360D6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Стандартные обязанности сервисного инженера:</w:t>
      </w:r>
    </w:p>
    <w:p w14:paraId="46B6D8DF" w14:textId="77777777" w:rsidR="00E41C62" w:rsidRDefault="002F7BF6" w:rsidP="005360D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с технической и отчетной документацией;</w:t>
      </w:r>
    </w:p>
    <w:p w14:paraId="6FAACBD5" w14:textId="77777777" w:rsidR="00E41C62" w:rsidRDefault="002F7BF6" w:rsidP="005360D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предпродажное обслуживание технических устройств;</w:t>
      </w:r>
    </w:p>
    <w:p w14:paraId="065AAF01" w14:textId="77777777" w:rsidR="00E41C62" w:rsidRDefault="002F7BF6" w:rsidP="005360D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монтаж, подключение, настройка и запуск оборудования в эксплуатацию;</w:t>
      </w:r>
    </w:p>
    <w:p w14:paraId="5FF88052" w14:textId="77777777" w:rsidR="00E41C62" w:rsidRDefault="002F7BF6" w:rsidP="005360D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 в приемо-сдаточных испытаниях;</w:t>
      </w:r>
    </w:p>
    <w:p w14:paraId="5B5FA427" w14:textId="77777777" w:rsidR="00E41C62" w:rsidRDefault="002F7BF6" w:rsidP="005360D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дистанционное техническое консультирование клиентов;</w:t>
      </w:r>
    </w:p>
    <w:p w14:paraId="7F294840" w14:textId="77777777" w:rsidR="00E41C62" w:rsidRDefault="002F7BF6" w:rsidP="005360D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профилактическое, гарантийное, постгарантийное техобслуживание;</w:t>
      </w:r>
    </w:p>
    <w:p w14:paraId="6DC5C884" w14:textId="77777777" w:rsidR="00E41C62" w:rsidRDefault="002F7BF6" w:rsidP="005360D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капитальные и аварийные ремонты;</w:t>
      </w:r>
    </w:p>
    <w:p w14:paraId="57AA672A" w14:textId="77777777" w:rsidR="00E41C62" w:rsidRDefault="002F7BF6" w:rsidP="005360D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обновление программного обеспечения;</w:t>
      </w:r>
    </w:p>
    <w:p w14:paraId="3F448FCC" w14:textId="77777777" w:rsidR="00E41C62" w:rsidRDefault="002F7BF6" w:rsidP="005360D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подача заявок или закупка расходных материалов;</w:t>
      </w:r>
    </w:p>
    <w:p w14:paraId="444D6145" w14:textId="77777777" w:rsidR="00E41C62" w:rsidRDefault="002F7BF6" w:rsidP="005360D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производство или восстановление запасных частей;</w:t>
      </w:r>
    </w:p>
    <w:p w14:paraId="67997DF0" w14:textId="77777777" w:rsidR="00E41C62" w:rsidRDefault="002F7BF6" w:rsidP="005360D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с рекламациями, коммуникации с клиентами, поставщиками, производителями оборудования;</w:t>
      </w:r>
    </w:p>
    <w:p w14:paraId="06815348" w14:textId="77777777" w:rsidR="00E41C62" w:rsidRDefault="002F7BF6" w:rsidP="005360D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обучение пользователей корректной эксплуатации техники.</w:t>
      </w:r>
    </w:p>
    <w:p w14:paraId="2A64A4A2" w14:textId="77777777" w:rsidR="00E41C62" w:rsidRDefault="00E41C62" w:rsidP="005360D6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20CAC85" w14:textId="77777777" w:rsidR="00E41C62" w:rsidRDefault="002F7BF6">
      <w:pPr>
        <w:keepNext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Нормативные правовые акты</w:t>
      </w:r>
    </w:p>
    <w:p w14:paraId="6B436A11" w14:textId="77777777" w:rsidR="00E41C62" w:rsidRDefault="002F7BF6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Поскольку Описание компетенции содержит лишь информацию, относящуюся к соответствующей компетенции, его необходимо использовать на основании следующих документов:</w:t>
      </w:r>
    </w:p>
    <w:p w14:paraId="144902D8" w14:textId="77777777" w:rsidR="00E41C62" w:rsidRDefault="002F7BF6">
      <w:pPr>
        <w:numPr>
          <w:ilvl w:val="0"/>
          <w:numId w:val="3"/>
        </w:numP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ФГОС СПО</w:t>
      </w:r>
    </w:p>
    <w:p w14:paraId="224BEB2F" w14:textId="77777777" w:rsidR="002F7BF6" w:rsidRPr="002F7BF6" w:rsidRDefault="002F7BF6" w:rsidP="002F7BF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</w:tabs>
        <w:spacing w:after="0" w:line="240" w:lineRule="auto"/>
        <w:ind w:left="0" w:right="-2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7BF6">
        <w:rPr>
          <w:rFonts w:ascii="Times New Roman" w:eastAsia="Times New Roman" w:hAnsi="Times New Roman" w:cs="Times New Roman"/>
          <w:color w:val="000000"/>
          <w:sz w:val="28"/>
          <w:szCs w:val="28"/>
        </w:rPr>
        <w:t>ФГОС 15.02.09 Аддитивные технологии, утвержденный приказом от 8 ноября 2023 № 835</w:t>
      </w:r>
    </w:p>
    <w:p w14:paraId="1CF9A29F" w14:textId="77777777" w:rsidR="002F7BF6" w:rsidRPr="002F7BF6" w:rsidRDefault="002F7BF6" w:rsidP="002F7BF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</w:tabs>
        <w:spacing w:after="0" w:line="240" w:lineRule="auto"/>
        <w:ind w:left="0" w:right="-2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7B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ФГОС 15.02.12 Монтаж, техническое обслуживание и ремонт промышленного оборудования (по отраслям), утвержденный приказом от 9 декабря 2016 г. N 1580 </w:t>
      </w:r>
    </w:p>
    <w:p w14:paraId="7BD4A0BD" w14:textId="2FE0662F" w:rsidR="00E41C62" w:rsidRPr="002F7BF6" w:rsidRDefault="00E41C62" w:rsidP="002F7BF6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277629" w14:textId="77777777" w:rsidR="00E41C62" w:rsidRDefault="00E41C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right="-2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FECD458" w14:textId="77777777" w:rsidR="00E41C62" w:rsidRPr="002F7BF6" w:rsidRDefault="002F7BF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F7BF6">
        <w:rPr>
          <w:rFonts w:ascii="Times New Roman" w:eastAsia="Times New Roman" w:hAnsi="Times New Roman" w:cs="Times New Roman"/>
          <w:b/>
          <w:sz w:val="28"/>
          <w:szCs w:val="28"/>
        </w:rPr>
        <w:t>Профессиональные стандарты</w:t>
      </w:r>
    </w:p>
    <w:p w14:paraId="2B9AF874" w14:textId="010E30E1" w:rsidR="00E41C62" w:rsidRDefault="002F7BF6" w:rsidP="00EB4D06">
      <w:pPr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40.159 Специалист по аддитивным технологиям,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утвержд</w:t>
      </w:r>
      <w:r w:rsidR="00A939D2">
        <w:rPr>
          <w:rFonts w:ascii="Times New Roman" w:eastAsia="Times New Roman" w:hAnsi="Times New Roman" w:cs="Times New Roman"/>
          <w:sz w:val="28"/>
          <w:szCs w:val="28"/>
          <w:highlight w:val="white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 приказом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Министерства труда и социальной защиты Российской Федерации от 05 октября 2020 г. №697н</w:t>
      </w:r>
    </w:p>
    <w:p w14:paraId="216428C9" w14:textId="19EE628C" w:rsidR="002F7BF6" w:rsidRDefault="002F7BF6" w:rsidP="002F7BF6">
      <w:pPr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40.077 Слесарь-ремонтник промышленного оборудования,</w:t>
      </w:r>
      <w:r w:rsidRPr="002F7BF6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утвержд</w:t>
      </w:r>
      <w:r w:rsidR="00A939D2">
        <w:rPr>
          <w:rFonts w:ascii="Times New Roman" w:eastAsia="Times New Roman" w:hAnsi="Times New Roman" w:cs="Times New Roman"/>
          <w:sz w:val="28"/>
          <w:szCs w:val="28"/>
          <w:highlight w:val="white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 приказом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Министерства труда и социальной защиты Российской Федерации от 28 октября 2020 г. №755н</w:t>
      </w:r>
    </w:p>
    <w:p w14:paraId="37F0EAB4" w14:textId="4A7D313D" w:rsidR="008518E8" w:rsidRPr="00A939D2" w:rsidRDefault="008518E8" w:rsidP="00A939D2">
      <w:pPr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OLE_LINK1"/>
      <w:r>
        <w:rPr>
          <w:rFonts w:ascii="Times New Roman" w:eastAsia="Times New Roman" w:hAnsi="Times New Roman" w:cs="Times New Roman"/>
          <w:sz w:val="28"/>
          <w:szCs w:val="28"/>
        </w:rPr>
        <w:t>40.059 Промышленный дизайнер</w:t>
      </w:r>
      <w:bookmarkEnd w:id="1"/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A939D2">
        <w:rPr>
          <w:rFonts w:ascii="Times New Roman" w:eastAsia="Times New Roman" w:hAnsi="Times New Roman" w:cs="Times New Roman"/>
          <w:sz w:val="28"/>
          <w:szCs w:val="28"/>
        </w:rPr>
        <w:t xml:space="preserve"> у</w:t>
      </w:r>
      <w:r w:rsidR="00A939D2" w:rsidRPr="00A939D2">
        <w:rPr>
          <w:rFonts w:ascii="Times New Roman" w:eastAsia="Times New Roman" w:hAnsi="Times New Roman" w:cs="Times New Roman"/>
          <w:sz w:val="28"/>
          <w:szCs w:val="28"/>
        </w:rPr>
        <w:t>твержден</w:t>
      </w:r>
      <w:r w:rsidR="00A939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39D2" w:rsidRPr="00A939D2">
        <w:rPr>
          <w:rFonts w:ascii="Times New Roman" w:eastAsia="Times New Roman" w:hAnsi="Times New Roman" w:cs="Times New Roman"/>
          <w:sz w:val="28"/>
          <w:szCs w:val="28"/>
        </w:rPr>
        <w:t>приказом Министерства труда</w:t>
      </w:r>
      <w:r w:rsidR="00A939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39D2" w:rsidRPr="00A939D2">
        <w:rPr>
          <w:rFonts w:ascii="Times New Roman" w:eastAsia="Times New Roman" w:hAnsi="Times New Roman" w:cs="Times New Roman"/>
          <w:sz w:val="28"/>
          <w:szCs w:val="28"/>
        </w:rPr>
        <w:t>и социальной защиты</w:t>
      </w:r>
      <w:r w:rsidR="00A939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39D2" w:rsidRPr="00A939D2">
        <w:rPr>
          <w:rFonts w:ascii="Times New Roman" w:eastAsia="Times New Roman" w:hAnsi="Times New Roman" w:cs="Times New Roman"/>
          <w:sz w:val="28"/>
          <w:szCs w:val="28"/>
        </w:rPr>
        <w:t>Российской Федерации</w:t>
      </w:r>
      <w:r w:rsidR="00A939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39D2" w:rsidRPr="00A939D2">
        <w:rPr>
          <w:rFonts w:ascii="Times New Roman" w:eastAsia="Times New Roman" w:hAnsi="Times New Roman" w:cs="Times New Roman"/>
          <w:sz w:val="28"/>
          <w:szCs w:val="28"/>
        </w:rPr>
        <w:t>от 12.10.2021 № 721н</w:t>
      </w:r>
    </w:p>
    <w:p w14:paraId="721E7FDF" w14:textId="104CD0D2" w:rsidR="008518E8" w:rsidRPr="00A939D2" w:rsidRDefault="008518E8" w:rsidP="00A939D2">
      <w:pPr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34D9">
        <w:rPr>
          <w:rFonts w:ascii="Times New Roman" w:eastAsia="Times New Roman" w:hAnsi="Times New Roman" w:cs="Times New Roman"/>
          <w:color w:val="000000"/>
          <w:sz w:val="28"/>
          <w:szCs w:val="28"/>
        </w:rPr>
        <w:t>40.014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034D9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Специалист по обеспечению механосборочного производства заготовками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A939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</w:t>
      </w:r>
      <w:r w:rsidR="00A939D2" w:rsidRPr="00A939D2"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твержден</w:t>
      </w:r>
      <w:r w:rsidR="00A939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939D2" w:rsidRPr="00A939D2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приказом Министерства труда</w:t>
      </w:r>
      <w:r w:rsidR="00A939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939D2" w:rsidRPr="00A939D2">
        <w:rPr>
          <w:rFonts w:ascii="Times New Roman" w:eastAsia="Times New Roman" w:hAnsi="Times New Roman" w:cs="Times New Roman"/>
          <w:color w:val="000000"/>
          <w:sz w:val="28"/>
          <w:szCs w:val="28"/>
        </w:rPr>
        <w:t>и социальной защиты</w:t>
      </w:r>
      <w:r w:rsidR="00A939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939D2" w:rsidRPr="00A939D2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Российской Федерации</w:t>
      </w:r>
      <w:r w:rsidR="00A939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939D2" w:rsidRPr="00A939D2">
        <w:rPr>
          <w:rFonts w:ascii="Times New Roman" w:eastAsia="Times New Roman" w:hAnsi="Times New Roman" w:cs="Times New Roman"/>
          <w:color w:val="000000"/>
          <w:sz w:val="28"/>
          <w:szCs w:val="28"/>
        </w:rPr>
        <w:t>от 14.03.2023 № 138н</w:t>
      </w:r>
    </w:p>
    <w:p w14:paraId="4A9C3986" w14:textId="4717CF34" w:rsidR="008518E8" w:rsidRPr="00A939D2" w:rsidRDefault="008518E8" w:rsidP="00A939D2">
      <w:pPr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34D9">
        <w:rPr>
          <w:rFonts w:ascii="Times New Roman" w:eastAsia="Times New Roman" w:hAnsi="Times New Roman" w:cs="Times New Roman"/>
          <w:color w:val="000000"/>
          <w:sz w:val="28"/>
          <w:szCs w:val="28"/>
        </w:rPr>
        <w:t>11.018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034D9">
        <w:rPr>
          <w:rFonts w:ascii="Times New Roman" w:eastAsia="Times New Roman" w:hAnsi="Times New Roman" w:cs="Times New Roman"/>
          <w:color w:val="000000"/>
          <w:sz w:val="28"/>
          <w:szCs w:val="28"/>
        </w:rPr>
        <w:t>Оператор трехмерной печати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A939D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A939D2" w:rsidRPr="00A939D2"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твержден</w:t>
      </w:r>
      <w:r w:rsidR="00A939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939D2" w:rsidRPr="00A939D2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приказом Министерства труда</w:t>
      </w:r>
      <w:r w:rsidR="00A939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939D2" w:rsidRPr="00A939D2">
        <w:rPr>
          <w:rFonts w:ascii="Times New Roman" w:eastAsia="Times New Roman" w:hAnsi="Times New Roman" w:cs="Times New Roman"/>
          <w:color w:val="000000"/>
          <w:sz w:val="28"/>
          <w:szCs w:val="28"/>
        </w:rPr>
        <w:t>и социальной защиты</w:t>
      </w:r>
      <w:r w:rsidR="00A939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939D2" w:rsidRPr="00A939D2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Российской Федерации</w:t>
      </w:r>
      <w:r w:rsidR="00A939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939D2" w:rsidRPr="00A939D2">
        <w:rPr>
          <w:rFonts w:ascii="Times New Roman" w:eastAsia="Times New Roman" w:hAnsi="Times New Roman" w:cs="Times New Roman"/>
          <w:color w:val="000000"/>
          <w:sz w:val="28"/>
          <w:szCs w:val="28"/>
        </w:rPr>
        <w:t>от 21.10.2021 № 750н</w:t>
      </w:r>
    </w:p>
    <w:p w14:paraId="733A54BA" w14:textId="1A7D6CB5" w:rsidR="00E41C62" w:rsidRDefault="00E41C62" w:rsidP="002F7B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FD15491" w14:textId="77777777" w:rsidR="00E41C62" w:rsidRPr="002F7BF6" w:rsidRDefault="002F7BF6">
      <w:pPr>
        <w:numPr>
          <w:ilvl w:val="0"/>
          <w:numId w:val="2"/>
        </w:numPr>
        <w:spacing w:after="0" w:line="276" w:lineRule="auto"/>
        <w:ind w:left="708" w:hanging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F7BF6">
        <w:rPr>
          <w:rFonts w:ascii="Times New Roman" w:eastAsia="Times New Roman" w:hAnsi="Times New Roman" w:cs="Times New Roman"/>
          <w:b/>
          <w:sz w:val="28"/>
          <w:szCs w:val="28"/>
        </w:rPr>
        <w:t>ГОСТы</w:t>
      </w:r>
    </w:p>
    <w:p w14:paraId="44C91988" w14:textId="77777777" w:rsidR="00E41C62" w:rsidRDefault="002F7BF6" w:rsidP="00EB4D06">
      <w:pPr>
        <w:numPr>
          <w:ilvl w:val="0"/>
          <w:numId w:val="11"/>
        </w:numPr>
        <w:spacing w:after="0" w:line="240" w:lineRule="auto"/>
        <w:ind w:left="0" w:right="-2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ГОСТ 18322-2016 Система технического обслуживания и ремонта техники. Термины и определения.</w:t>
      </w:r>
    </w:p>
    <w:p w14:paraId="71E5454E" w14:textId="77777777" w:rsidR="00E41C62" w:rsidRDefault="002F7BF6" w:rsidP="00EB4D06">
      <w:pPr>
        <w:numPr>
          <w:ilvl w:val="0"/>
          <w:numId w:val="11"/>
        </w:numPr>
        <w:spacing w:after="0" w:line="240" w:lineRule="auto"/>
        <w:ind w:left="0" w:right="-2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ГОСТ Р 57700.37-2021 Компьютерные модели и моделирование. Цифровые двойники изделий. Общие положения.</w:t>
      </w:r>
    </w:p>
    <w:p w14:paraId="03A0A572" w14:textId="77777777" w:rsidR="00E41C62" w:rsidRDefault="002F7BF6" w:rsidP="00EB4D06">
      <w:pPr>
        <w:numPr>
          <w:ilvl w:val="0"/>
          <w:numId w:val="11"/>
        </w:numPr>
        <w:spacing w:after="0" w:line="240" w:lineRule="auto"/>
        <w:ind w:left="0" w:right="-2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ГОСТ Р 2.109-2023 Единая система конструкторской документации (ЕСКД). Основные требования к чертежам.</w:t>
      </w:r>
    </w:p>
    <w:p w14:paraId="44F7AD4D" w14:textId="77777777" w:rsidR="00E41C62" w:rsidRDefault="002F7BF6" w:rsidP="00EB4D06">
      <w:pPr>
        <w:numPr>
          <w:ilvl w:val="0"/>
          <w:numId w:val="11"/>
        </w:numPr>
        <w:spacing w:after="0" w:line="240" w:lineRule="auto"/>
        <w:ind w:left="0" w:right="-2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ГОСТ 2.702-2011 Единая система конструкторской документации. Правила выполнения электрических схем.</w:t>
      </w:r>
    </w:p>
    <w:p w14:paraId="6CC04739" w14:textId="77777777" w:rsidR="00E41C62" w:rsidRDefault="002F7BF6" w:rsidP="00EB4D06">
      <w:pPr>
        <w:numPr>
          <w:ilvl w:val="0"/>
          <w:numId w:val="11"/>
        </w:numPr>
        <w:spacing w:after="0" w:line="240" w:lineRule="auto"/>
        <w:ind w:left="0" w:right="-2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ГОСТ 3.1129-93 Единая система технологической документации. Общие правила записи технологической информации в технологических документах на технологические процессы и операции.</w:t>
      </w:r>
    </w:p>
    <w:p w14:paraId="27795743" w14:textId="77777777" w:rsidR="00E41C62" w:rsidRDefault="002F7BF6" w:rsidP="002F7BF6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ГОСТ Р 56906-2016 Бережливое производство. Организация рабочего пространства (5S).</w:t>
      </w:r>
    </w:p>
    <w:p w14:paraId="031F921E" w14:textId="21ADD6A4" w:rsidR="00EB4D06" w:rsidRPr="00EB4D06" w:rsidRDefault="00EB4D06" w:rsidP="002F7BF6">
      <w:pPr>
        <w:pStyle w:val="a4"/>
        <w:numPr>
          <w:ilvl w:val="0"/>
          <w:numId w:val="11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</w:rPr>
      </w:pPr>
      <w:r w:rsidRPr="00EB4D06">
        <w:rPr>
          <w:rFonts w:ascii="Times New Roman" w:eastAsia="Times New Roman" w:hAnsi="Times New Roman"/>
          <w:sz w:val="28"/>
          <w:szCs w:val="28"/>
        </w:rPr>
        <w:t xml:space="preserve">ГОСТ Р 57556−2017 Материалы для аддитивных технологических процессов. Методы контроля и испытаний. </w:t>
      </w:r>
    </w:p>
    <w:p w14:paraId="4F5357B8" w14:textId="19CD0D85" w:rsidR="00E41C62" w:rsidRDefault="002F7BF6" w:rsidP="002F7BF6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ГОСТ Р 57587-2017 Изделия, полученные методом аддитивных технологических процессов. Методы контроля и испытаний. </w:t>
      </w:r>
    </w:p>
    <w:p w14:paraId="4B58FEB1" w14:textId="77777777" w:rsidR="00E41C62" w:rsidRDefault="002F7BF6" w:rsidP="00EB4D06">
      <w:pPr>
        <w:numPr>
          <w:ilvl w:val="0"/>
          <w:numId w:val="11"/>
        </w:numPr>
        <w:spacing w:after="0" w:line="240" w:lineRule="auto"/>
        <w:ind w:left="0" w:right="-2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ГОСТ Р 51904-2002 Программное обеспечение встроенных систем. Общие требования к разработке и документированию. </w:t>
      </w:r>
    </w:p>
    <w:p w14:paraId="302FA5C4" w14:textId="77777777" w:rsidR="00E41C62" w:rsidRDefault="002F7BF6" w:rsidP="00EB4D0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2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ГОСТ Р 57558-2017 Аддитивные технологические процессы. Базовые принципы. Часть 1. Термины и определения. </w:t>
      </w:r>
    </w:p>
    <w:p w14:paraId="2EF72566" w14:textId="77777777" w:rsidR="00E41C62" w:rsidRDefault="002F7BF6" w:rsidP="00EB4D0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2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ГОСТ Р ИСО 13372-2013 Контроль состояния и диагностика машин. Термины и определения.</w:t>
      </w:r>
    </w:p>
    <w:p w14:paraId="4C91DE02" w14:textId="77777777" w:rsidR="002F7BF6" w:rsidRDefault="002F7BF6" w:rsidP="002F7B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right="-2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A6281AF" w14:textId="77777777" w:rsidR="00E41C62" w:rsidRDefault="002F7BF6" w:rsidP="002F7BF6">
      <w:pPr>
        <w:numPr>
          <w:ilvl w:val="0"/>
          <w:numId w:val="1"/>
        </w:numPr>
        <w:spacing w:after="0" w:line="276" w:lineRule="auto"/>
        <w:ind w:hanging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СП (СНИП)</w:t>
      </w:r>
    </w:p>
    <w:p w14:paraId="1016094B" w14:textId="77777777" w:rsidR="00E41C62" w:rsidRDefault="002F7BF6" w:rsidP="0005368F">
      <w:pPr>
        <w:numPr>
          <w:ilvl w:val="0"/>
          <w:numId w:val="12"/>
        </w:numPr>
        <w:spacing w:after="0" w:line="240" w:lineRule="auto"/>
        <w:ind w:left="0" w:right="-2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 303.1325800.2017 Здания одноэтажные промышленных предприятий. Правила эксплуатации.</w:t>
      </w:r>
    </w:p>
    <w:p w14:paraId="386F393F" w14:textId="77777777" w:rsidR="00E41C62" w:rsidRDefault="002F7BF6" w:rsidP="0005368F">
      <w:pPr>
        <w:numPr>
          <w:ilvl w:val="0"/>
          <w:numId w:val="12"/>
        </w:numPr>
        <w:spacing w:after="0" w:line="240" w:lineRule="auto"/>
        <w:ind w:left="0" w:right="-2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 324.1325800.2017 Здания многоэтажные промышленных предприятий. Правила эксплуатации.</w:t>
      </w:r>
    </w:p>
    <w:p w14:paraId="3AFB79DF" w14:textId="77777777" w:rsidR="002F7BF6" w:rsidRDefault="002F7BF6" w:rsidP="002F7BF6">
      <w:pPr>
        <w:spacing w:after="0" w:line="240" w:lineRule="auto"/>
        <w:ind w:left="709" w:right="-2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0C3C0FD" w14:textId="77777777" w:rsidR="00E41C62" w:rsidRDefault="002F7BF6">
      <w:pPr>
        <w:numPr>
          <w:ilvl w:val="0"/>
          <w:numId w:val="1"/>
        </w:numPr>
        <w:spacing w:after="0" w:line="276" w:lineRule="auto"/>
        <w:ind w:hanging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СанПиН</w:t>
      </w:r>
    </w:p>
    <w:p w14:paraId="60CF89BE" w14:textId="77777777" w:rsidR="00E41C62" w:rsidRDefault="002F7BF6" w:rsidP="0005368F">
      <w:pPr>
        <w:numPr>
          <w:ilvl w:val="0"/>
          <w:numId w:val="13"/>
        </w:numPr>
        <w:spacing w:after="0" w:line="240" w:lineRule="auto"/>
        <w:ind w:left="0" w:right="-2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 2.2.3670-20 Санитарно-эпидемиологические требования к условиям труда.</w:t>
      </w:r>
    </w:p>
    <w:p w14:paraId="14E42414" w14:textId="77777777" w:rsidR="00E41C62" w:rsidRDefault="002F7BF6" w:rsidP="0005368F">
      <w:pPr>
        <w:numPr>
          <w:ilvl w:val="0"/>
          <w:numId w:val="13"/>
        </w:numPr>
        <w:spacing w:after="0" w:line="240" w:lineRule="auto"/>
        <w:ind w:left="0" w:right="-2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СанПиН 2.2.4.3359-16 Санитарно-эпидемиологические требования к физическим факторам на рабочих местах.</w:t>
      </w:r>
    </w:p>
    <w:p w14:paraId="0F48D5E1" w14:textId="77777777" w:rsidR="00E41C62" w:rsidRDefault="00E41C6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841DE91" w14:textId="77777777" w:rsidR="00E41C62" w:rsidRDefault="002F7BF6">
      <w:pPr>
        <w:keepNext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Перечень профессиональных задач специалиста по компетенции определяется профессиональной областью специалиста и базируется на требованиях современного рынка труда к данному специалисту</w:t>
      </w:r>
    </w:p>
    <w:p w14:paraId="12046BF8" w14:textId="77777777" w:rsidR="00E41C62" w:rsidRDefault="00E41C62">
      <w:pPr>
        <w:keepNext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tbl>
      <w:tblPr>
        <w:tblStyle w:val="af6"/>
        <w:tblW w:w="9571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3"/>
        <w:gridCol w:w="8558"/>
      </w:tblGrid>
      <w:tr w:rsidR="00E41C62" w14:paraId="57CAAFE5" w14:textId="77777777">
        <w:tc>
          <w:tcPr>
            <w:tcW w:w="1013" w:type="dxa"/>
            <w:shd w:val="clear" w:color="auto" w:fill="92D050"/>
          </w:tcPr>
          <w:p w14:paraId="4EAED658" w14:textId="77777777" w:rsidR="00E41C62" w:rsidRDefault="002F7BF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8558" w:type="dxa"/>
            <w:shd w:val="clear" w:color="auto" w:fill="92D050"/>
          </w:tcPr>
          <w:p w14:paraId="2461D23A" w14:textId="77777777" w:rsidR="00E41C62" w:rsidRDefault="002F7BF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 деятельности</w:t>
            </w:r>
          </w:p>
        </w:tc>
      </w:tr>
      <w:tr w:rsidR="00E41C62" w14:paraId="0E41A7FD" w14:textId="77777777">
        <w:tc>
          <w:tcPr>
            <w:tcW w:w="1013" w:type="dxa"/>
            <w:shd w:val="clear" w:color="auto" w:fill="BFBFBF"/>
          </w:tcPr>
          <w:p w14:paraId="15CAC035" w14:textId="77777777" w:rsidR="00E41C62" w:rsidRDefault="002F7BF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58" w:type="dxa"/>
          </w:tcPr>
          <w:p w14:paraId="1E3C66D4" w14:textId="77777777" w:rsidR="00E41C62" w:rsidRDefault="002F7BF6">
            <w:pPr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Ремонт машин и оборудования</w:t>
            </w:r>
          </w:p>
        </w:tc>
      </w:tr>
      <w:tr w:rsidR="00E41C62" w14:paraId="52A156B2" w14:textId="77777777">
        <w:tc>
          <w:tcPr>
            <w:tcW w:w="1013" w:type="dxa"/>
            <w:shd w:val="clear" w:color="auto" w:fill="BFBFBF"/>
          </w:tcPr>
          <w:p w14:paraId="07D647A4" w14:textId="77777777" w:rsidR="00E41C62" w:rsidRDefault="002F7BF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58" w:type="dxa"/>
          </w:tcPr>
          <w:p w14:paraId="428710EE" w14:textId="77777777" w:rsidR="00E41C62" w:rsidRDefault="002F7BF6">
            <w:pPr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Ремонт электрического оборудования</w:t>
            </w:r>
          </w:p>
        </w:tc>
      </w:tr>
      <w:tr w:rsidR="00E41C62" w14:paraId="7E310F97" w14:textId="77777777">
        <w:tc>
          <w:tcPr>
            <w:tcW w:w="1013" w:type="dxa"/>
            <w:shd w:val="clear" w:color="auto" w:fill="BFBFBF"/>
          </w:tcPr>
          <w:p w14:paraId="1287DB82" w14:textId="77777777" w:rsidR="00E41C62" w:rsidRDefault="002F7BF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558" w:type="dxa"/>
          </w:tcPr>
          <w:p w14:paraId="00FCD2D6" w14:textId="77777777" w:rsidR="00E41C62" w:rsidRDefault="002F7BF6">
            <w:pPr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Монтаж промышленного оборудования и пусконаладочные работы</w:t>
            </w:r>
          </w:p>
        </w:tc>
      </w:tr>
      <w:tr w:rsidR="00E41C62" w14:paraId="5E6964A9" w14:textId="77777777">
        <w:tc>
          <w:tcPr>
            <w:tcW w:w="1013" w:type="dxa"/>
            <w:shd w:val="clear" w:color="auto" w:fill="BFBFBF"/>
          </w:tcPr>
          <w:p w14:paraId="3B30085F" w14:textId="77777777" w:rsidR="00E41C62" w:rsidRDefault="002F7BF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58" w:type="dxa"/>
          </w:tcPr>
          <w:p w14:paraId="3CBDF4E9" w14:textId="77777777" w:rsidR="00E41C62" w:rsidRDefault="002F7BF6">
            <w:pPr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Деятельность, связанная с использованием вычислительной техники и информационных технологий, прочая</w:t>
            </w:r>
          </w:p>
        </w:tc>
      </w:tr>
      <w:tr w:rsidR="00E41C62" w14:paraId="4DDD2BAE" w14:textId="77777777">
        <w:tc>
          <w:tcPr>
            <w:tcW w:w="1013" w:type="dxa"/>
            <w:shd w:val="clear" w:color="auto" w:fill="BFBFBF"/>
          </w:tcPr>
          <w:p w14:paraId="0C479551" w14:textId="77777777" w:rsidR="00E41C62" w:rsidRDefault="002F7BF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558" w:type="dxa"/>
          </w:tcPr>
          <w:p w14:paraId="313809D0" w14:textId="77777777" w:rsidR="00E41C62" w:rsidRDefault="002F7BF6">
            <w:pPr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Ремонт электронного и оптического оборудования</w:t>
            </w:r>
          </w:p>
        </w:tc>
      </w:tr>
      <w:tr w:rsidR="00E41C62" w14:paraId="1C4CB47B" w14:textId="77777777">
        <w:tc>
          <w:tcPr>
            <w:tcW w:w="1013" w:type="dxa"/>
            <w:shd w:val="clear" w:color="auto" w:fill="BFBFBF"/>
          </w:tcPr>
          <w:p w14:paraId="38E1981D" w14:textId="77777777" w:rsidR="00E41C62" w:rsidRDefault="002F7BF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58" w:type="dxa"/>
          </w:tcPr>
          <w:p w14:paraId="41956B93" w14:textId="77777777" w:rsidR="00E41C62" w:rsidRDefault="002F7BF6">
            <w:pPr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Техническое обслуживание и ремонт промышленного оборудования</w:t>
            </w:r>
          </w:p>
        </w:tc>
      </w:tr>
      <w:tr w:rsidR="00E41C62" w14:paraId="2F2A3CFA" w14:textId="77777777">
        <w:tc>
          <w:tcPr>
            <w:tcW w:w="1013" w:type="dxa"/>
            <w:shd w:val="clear" w:color="auto" w:fill="BFBFBF"/>
          </w:tcPr>
          <w:p w14:paraId="45B49080" w14:textId="77777777" w:rsidR="00E41C62" w:rsidRDefault="002F7BF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558" w:type="dxa"/>
          </w:tcPr>
          <w:p w14:paraId="3B1852B8" w14:textId="77777777" w:rsidR="00E41C62" w:rsidRDefault="002F7BF6">
            <w:pPr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 ведение технологического процесса создания изделий по компьютерной (цифровой) модели</w:t>
            </w:r>
          </w:p>
        </w:tc>
      </w:tr>
      <w:tr w:rsidR="00E41C62" w14:paraId="1800560E" w14:textId="77777777">
        <w:tc>
          <w:tcPr>
            <w:tcW w:w="1013" w:type="dxa"/>
            <w:shd w:val="clear" w:color="auto" w:fill="BFBFBF"/>
          </w:tcPr>
          <w:p w14:paraId="02721E63" w14:textId="77777777" w:rsidR="00E41C62" w:rsidRDefault="002F7BF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558" w:type="dxa"/>
          </w:tcPr>
          <w:p w14:paraId="6F046E17" w14:textId="77777777" w:rsidR="00E41C62" w:rsidRDefault="002F7BF6">
            <w:pPr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 работ по одной или нескольким профессиям рабочих, должностям служащих</w:t>
            </w:r>
          </w:p>
        </w:tc>
      </w:tr>
      <w:tr w:rsidR="00E41C62" w14:paraId="7FD202A1" w14:textId="77777777">
        <w:tc>
          <w:tcPr>
            <w:tcW w:w="1013" w:type="dxa"/>
            <w:shd w:val="clear" w:color="auto" w:fill="92D050"/>
          </w:tcPr>
          <w:p w14:paraId="5FF21EA4" w14:textId="77777777" w:rsidR="00E41C62" w:rsidRDefault="00E41C6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58" w:type="dxa"/>
            <w:shd w:val="clear" w:color="auto" w:fill="92D050"/>
          </w:tcPr>
          <w:p w14:paraId="668E6553" w14:textId="77777777" w:rsidR="00E41C62" w:rsidRDefault="002F7BF6">
            <w:pPr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Трудовые функции</w:t>
            </w:r>
          </w:p>
        </w:tc>
      </w:tr>
      <w:tr w:rsidR="00E41C62" w14:paraId="791F873D" w14:textId="77777777">
        <w:tc>
          <w:tcPr>
            <w:tcW w:w="1013" w:type="dxa"/>
            <w:shd w:val="clear" w:color="auto" w:fill="BFBFBF"/>
          </w:tcPr>
          <w:p w14:paraId="36BBE6C1" w14:textId="77777777" w:rsidR="00E41C62" w:rsidRDefault="002F7BF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58" w:type="dxa"/>
          </w:tcPr>
          <w:p w14:paraId="61905526" w14:textId="77777777" w:rsidR="00E41C62" w:rsidRDefault="002F7BF6">
            <w:pPr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результатов мониторинга производственных процессов на соответствие требованиям нормативной документации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Разработка мероприятий по предупреждению возникновения несоответствующей продукции</w:t>
            </w:r>
          </w:p>
        </w:tc>
      </w:tr>
      <w:tr w:rsidR="00E41C62" w14:paraId="1B805AAE" w14:textId="77777777">
        <w:tc>
          <w:tcPr>
            <w:tcW w:w="1013" w:type="dxa"/>
            <w:shd w:val="clear" w:color="auto" w:fill="BFBFBF"/>
          </w:tcPr>
          <w:p w14:paraId="499439B4" w14:textId="77777777" w:rsidR="00E41C62" w:rsidRDefault="002F7BF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58" w:type="dxa"/>
          </w:tcPr>
          <w:p w14:paraId="567682AF" w14:textId="77777777" w:rsidR="00E41C62" w:rsidRDefault="002F7BF6">
            <w:pPr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Выполнять чертежи деталей, чертежи общего вида, габаритные и монтажные чертежи по эскизным документам или с натуры.</w:t>
            </w:r>
          </w:p>
        </w:tc>
      </w:tr>
      <w:tr w:rsidR="00E41C62" w14:paraId="2A4B0290" w14:textId="77777777">
        <w:trPr>
          <w:trHeight w:val="351"/>
        </w:trPr>
        <w:tc>
          <w:tcPr>
            <w:tcW w:w="1013" w:type="dxa"/>
            <w:shd w:val="clear" w:color="auto" w:fill="BFBFBF"/>
          </w:tcPr>
          <w:p w14:paraId="2623764A" w14:textId="77777777" w:rsidR="00E41C62" w:rsidRDefault="002F7BF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558" w:type="dxa"/>
          </w:tcPr>
          <w:p w14:paraId="397DCDC0" w14:textId="77777777" w:rsidR="00E41C62" w:rsidRDefault="002F7BF6">
            <w:pPr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Оформлять чертежи.</w:t>
            </w:r>
          </w:p>
        </w:tc>
      </w:tr>
      <w:tr w:rsidR="00E41C62" w14:paraId="63AB92EF" w14:textId="77777777">
        <w:tc>
          <w:tcPr>
            <w:tcW w:w="1013" w:type="dxa"/>
            <w:shd w:val="clear" w:color="auto" w:fill="BFBFBF"/>
          </w:tcPr>
          <w:p w14:paraId="1AAE108D" w14:textId="77777777" w:rsidR="00E41C62" w:rsidRDefault="002F7BF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58" w:type="dxa"/>
          </w:tcPr>
          <w:p w14:paraId="22BDBA94" w14:textId="77777777" w:rsidR="00E41C62" w:rsidRDefault="002F7BF6">
            <w:pPr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Изготовление деталей и узлов простой и средней сложности пластмассы, металла и других материалов для макетов вручную с помощью приспособлений и на станках.</w:t>
            </w:r>
          </w:p>
        </w:tc>
      </w:tr>
      <w:tr w:rsidR="00E41C62" w14:paraId="11C17196" w14:textId="77777777">
        <w:tc>
          <w:tcPr>
            <w:tcW w:w="1013" w:type="dxa"/>
            <w:shd w:val="clear" w:color="auto" w:fill="BFBFBF"/>
          </w:tcPr>
          <w:p w14:paraId="4830CC7E" w14:textId="77777777" w:rsidR="00E41C62" w:rsidRDefault="002F7BF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558" w:type="dxa"/>
          </w:tcPr>
          <w:p w14:paraId="1321C64F" w14:textId="77777777" w:rsidR="00E41C62" w:rsidRDefault="002F7BF6">
            <w:pPr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Технологическая настройка комплекса оборудования трехмерной печати, производство изделий в соответствии с заданием</w:t>
            </w:r>
          </w:p>
        </w:tc>
      </w:tr>
      <w:tr w:rsidR="00E41C62" w14:paraId="5BB32AA2" w14:textId="77777777">
        <w:tc>
          <w:tcPr>
            <w:tcW w:w="1013" w:type="dxa"/>
            <w:shd w:val="clear" w:color="auto" w:fill="BFBFBF"/>
          </w:tcPr>
          <w:p w14:paraId="452F3366" w14:textId="77777777" w:rsidR="00E41C62" w:rsidRDefault="002F7BF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58" w:type="dxa"/>
          </w:tcPr>
          <w:p w14:paraId="3ED3BAD4" w14:textId="77777777" w:rsidR="00E41C62" w:rsidRDefault="002F7BF6">
            <w:pPr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Реализовывать технологический процесс сборки изделий машиностроительного производства.</w:t>
            </w:r>
          </w:p>
        </w:tc>
      </w:tr>
      <w:tr w:rsidR="00E41C62" w14:paraId="159B470D" w14:textId="77777777">
        <w:tc>
          <w:tcPr>
            <w:tcW w:w="1013" w:type="dxa"/>
            <w:shd w:val="clear" w:color="auto" w:fill="BFBFBF"/>
          </w:tcPr>
          <w:p w14:paraId="03777DF8" w14:textId="77777777" w:rsidR="00E41C62" w:rsidRDefault="002F7BF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558" w:type="dxa"/>
          </w:tcPr>
          <w:p w14:paraId="1A2842E7" w14:textId="77777777" w:rsidR="00E41C62" w:rsidRDefault="002F7BF6">
            <w:pPr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Изготовление деталей для крепления электрооборудования, не требующих точных размеров, и установка деталей крепления электрооборудования</w:t>
            </w:r>
          </w:p>
        </w:tc>
      </w:tr>
      <w:tr w:rsidR="00E41C62" w14:paraId="361170D0" w14:textId="77777777">
        <w:tc>
          <w:tcPr>
            <w:tcW w:w="1013" w:type="dxa"/>
            <w:shd w:val="clear" w:color="auto" w:fill="BFBFBF"/>
          </w:tcPr>
          <w:p w14:paraId="01017ADE" w14:textId="77777777" w:rsidR="00E41C62" w:rsidRDefault="002F7BF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558" w:type="dxa"/>
          </w:tcPr>
          <w:p w14:paraId="30D35284" w14:textId="77777777" w:rsidR="00E41C62" w:rsidRDefault="002F7BF6">
            <w:pPr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методик проведения испытаний и исследований изделий, изготовленных методами аддитивных технологий</w:t>
            </w:r>
          </w:p>
        </w:tc>
      </w:tr>
      <w:tr w:rsidR="00E41C62" w14:paraId="593EDA4D" w14:textId="77777777">
        <w:tc>
          <w:tcPr>
            <w:tcW w:w="1013" w:type="dxa"/>
            <w:shd w:val="clear" w:color="auto" w:fill="BFBFBF"/>
          </w:tcPr>
          <w:p w14:paraId="5621BF41" w14:textId="77777777" w:rsidR="00E41C62" w:rsidRDefault="002F7BF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558" w:type="dxa"/>
          </w:tcPr>
          <w:p w14:paraId="67B3011E" w14:textId="77777777" w:rsidR="00E41C62" w:rsidRDefault="002F7BF6">
            <w:pPr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технической документацией: чертежами, схемами, инструкциями</w:t>
            </w:r>
          </w:p>
        </w:tc>
      </w:tr>
      <w:tr w:rsidR="00E41C62" w14:paraId="02A2533F" w14:textId="77777777">
        <w:tc>
          <w:tcPr>
            <w:tcW w:w="1013" w:type="dxa"/>
            <w:shd w:val="clear" w:color="auto" w:fill="BFBFBF"/>
          </w:tcPr>
          <w:p w14:paraId="5B49A638" w14:textId="77777777" w:rsidR="00E41C62" w:rsidRDefault="002F7BF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558" w:type="dxa"/>
          </w:tcPr>
          <w:p w14:paraId="337AA1EA" w14:textId="77777777" w:rsidR="00E41C62" w:rsidRDefault="002F7BF6">
            <w:pPr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Осуществлять работы по подготовке единиц оборудования к монтажу</w:t>
            </w:r>
          </w:p>
        </w:tc>
      </w:tr>
      <w:tr w:rsidR="00E41C62" w14:paraId="7D5BBA14" w14:textId="77777777">
        <w:tc>
          <w:tcPr>
            <w:tcW w:w="1013" w:type="dxa"/>
            <w:shd w:val="clear" w:color="auto" w:fill="BFBFBF"/>
          </w:tcPr>
          <w:p w14:paraId="28604512" w14:textId="77777777" w:rsidR="00E41C62" w:rsidRDefault="002F7BF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8558" w:type="dxa"/>
          </w:tcPr>
          <w:p w14:paraId="10468B53" w14:textId="77777777" w:rsidR="00E41C62" w:rsidRDefault="002F7BF6">
            <w:pPr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Проводить монтаж промышленного оборудования в соответствии с технической документацией</w:t>
            </w:r>
          </w:p>
        </w:tc>
      </w:tr>
      <w:tr w:rsidR="00E41C62" w14:paraId="7F092014" w14:textId="77777777">
        <w:tc>
          <w:tcPr>
            <w:tcW w:w="1013" w:type="dxa"/>
            <w:shd w:val="clear" w:color="auto" w:fill="BFBFBF"/>
          </w:tcPr>
          <w:p w14:paraId="42FE83AE" w14:textId="77777777" w:rsidR="00E41C62" w:rsidRDefault="002F7BF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8558" w:type="dxa"/>
          </w:tcPr>
          <w:p w14:paraId="390E9223" w14:textId="77777777" w:rsidR="00E41C62" w:rsidRDefault="002F7BF6">
            <w:pPr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Производить ввод в эксплуатацию и испытания промышленного оборудования в соответствии с технической документацией</w:t>
            </w:r>
          </w:p>
        </w:tc>
      </w:tr>
      <w:tr w:rsidR="00E41C62" w14:paraId="2A90618E" w14:textId="77777777">
        <w:tc>
          <w:tcPr>
            <w:tcW w:w="1013" w:type="dxa"/>
            <w:shd w:val="clear" w:color="auto" w:fill="BFBFBF"/>
          </w:tcPr>
          <w:p w14:paraId="1C209787" w14:textId="77777777" w:rsidR="00E41C62" w:rsidRDefault="002F7BF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8558" w:type="dxa"/>
          </w:tcPr>
          <w:p w14:paraId="2961DE0D" w14:textId="77777777" w:rsidR="00E41C62" w:rsidRDefault="002F7BF6">
            <w:pPr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Проводить регламентные работы по техническому обслуживанию промышленного оборудования в соответствии с документацией завода изготовителя.</w:t>
            </w:r>
          </w:p>
        </w:tc>
      </w:tr>
      <w:tr w:rsidR="00E41C62" w14:paraId="4484DA89" w14:textId="77777777">
        <w:tc>
          <w:tcPr>
            <w:tcW w:w="1013" w:type="dxa"/>
            <w:shd w:val="clear" w:color="auto" w:fill="BFBFBF"/>
          </w:tcPr>
          <w:p w14:paraId="7FFB4D56" w14:textId="77777777" w:rsidR="00E41C62" w:rsidRDefault="002F7BF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8558" w:type="dxa"/>
          </w:tcPr>
          <w:p w14:paraId="66D2EAC1" w14:textId="77777777" w:rsidR="00E41C62" w:rsidRDefault="002F7BF6">
            <w:pPr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Осуществлять диагностирование состояния промышленного оборудования и дефектацию его узлов и элементов</w:t>
            </w:r>
          </w:p>
        </w:tc>
      </w:tr>
      <w:tr w:rsidR="00E41C62" w14:paraId="590575A7" w14:textId="77777777">
        <w:tc>
          <w:tcPr>
            <w:tcW w:w="1013" w:type="dxa"/>
            <w:shd w:val="clear" w:color="auto" w:fill="BFBFBF"/>
          </w:tcPr>
          <w:p w14:paraId="37C08D3E" w14:textId="77777777" w:rsidR="00E41C62" w:rsidRDefault="002F7BF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8558" w:type="dxa"/>
          </w:tcPr>
          <w:p w14:paraId="70F74455" w14:textId="77777777" w:rsidR="00E41C62" w:rsidRDefault="002F7BF6">
            <w:pPr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Проводить ремонтные работы по восстановлению работоспособности промышленного оборудования</w:t>
            </w:r>
          </w:p>
        </w:tc>
      </w:tr>
      <w:tr w:rsidR="00E41C62" w14:paraId="4D1EF561" w14:textId="77777777">
        <w:tc>
          <w:tcPr>
            <w:tcW w:w="1013" w:type="dxa"/>
            <w:shd w:val="clear" w:color="auto" w:fill="BFBFBF"/>
          </w:tcPr>
          <w:p w14:paraId="417F5C69" w14:textId="77777777" w:rsidR="00E41C62" w:rsidRDefault="002F7BF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8558" w:type="dxa"/>
          </w:tcPr>
          <w:p w14:paraId="4E0912B1" w14:textId="77777777" w:rsidR="00E41C62" w:rsidRDefault="002F7BF6">
            <w:pPr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Выполнять наладочные и регулировочные работы в соответствии с производственным заданием</w:t>
            </w:r>
          </w:p>
        </w:tc>
      </w:tr>
      <w:tr w:rsidR="00E41C62" w14:paraId="1916ECB9" w14:textId="77777777">
        <w:tc>
          <w:tcPr>
            <w:tcW w:w="1013" w:type="dxa"/>
            <w:shd w:val="clear" w:color="auto" w:fill="BFBFBF"/>
          </w:tcPr>
          <w:p w14:paraId="37B8655A" w14:textId="77777777" w:rsidR="00E41C62" w:rsidRDefault="002F7BF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8558" w:type="dxa"/>
          </w:tcPr>
          <w:p w14:paraId="381502BD" w14:textId="77777777" w:rsidR="00E41C62" w:rsidRDefault="002F7BF6">
            <w:pPr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Определять оптимальные методы восстановления работоспособности промышленного оборудования</w:t>
            </w:r>
          </w:p>
        </w:tc>
      </w:tr>
      <w:tr w:rsidR="00E41C62" w14:paraId="44F1BCEE" w14:textId="77777777">
        <w:tc>
          <w:tcPr>
            <w:tcW w:w="1013" w:type="dxa"/>
            <w:shd w:val="clear" w:color="auto" w:fill="BFBFBF"/>
          </w:tcPr>
          <w:p w14:paraId="1F842371" w14:textId="77777777" w:rsidR="00E41C62" w:rsidRDefault="002F7BF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8558" w:type="dxa"/>
          </w:tcPr>
          <w:p w14:paraId="2B505C4D" w14:textId="77777777" w:rsidR="00E41C62" w:rsidRDefault="002F7BF6">
            <w:pPr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Разрабатывать технологическую документацию для проведения работ по монтажу, ремонту и технической эксплуатации промышленного оборудования в соответствии требованиям технических регламентов</w:t>
            </w:r>
          </w:p>
        </w:tc>
      </w:tr>
      <w:tr w:rsidR="00E41C62" w14:paraId="6291D790" w14:textId="77777777">
        <w:tc>
          <w:tcPr>
            <w:tcW w:w="1013" w:type="dxa"/>
            <w:shd w:val="clear" w:color="auto" w:fill="BFBFBF"/>
          </w:tcPr>
          <w:p w14:paraId="08E9D0D4" w14:textId="77777777" w:rsidR="00E41C62" w:rsidRDefault="002F7BF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8558" w:type="dxa"/>
          </w:tcPr>
          <w:p w14:paraId="0CFD0ABE" w14:textId="77777777" w:rsidR="00E41C62" w:rsidRDefault="002F7BF6">
            <w:pPr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Определять потребность в материально-техническом обеспечении ремонтных, монтажных и наладочных работ промышленного оборудования</w:t>
            </w:r>
          </w:p>
        </w:tc>
      </w:tr>
    </w:tbl>
    <w:p w14:paraId="1007A687" w14:textId="77777777" w:rsidR="00E41C62" w:rsidRDefault="00E41C6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8C3C26" w14:textId="77777777" w:rsidR="00E41C62" w:rsidRDefault="00E41C6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EEC2CA2" w14:textId="77777777" w:rsidR="00E41C62" w:rsidRDefault="00E41C62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E41C62">
      <w:footerReference w:type="default" r:id="rId10"/>
      <w:pgSz w:w="11906" w:h="16838"/>
      <w:pgMar w:top="1134" w:right="850" w:bottom="1134" w:left="1701" w:header="0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8F6382" w14:textId="77777777" w:rsidR="00E85062" w:rsidRDefault="00E85062">
      <w:pPr>
        <w:spacing w:after="0" w:line="240" w:lineRule="auto"/>
      </w:pPr>
      <w:r>
        <w:separator/>
      </w:r>
    </w:p>
  </w:endnote>
  <w:endnote w:type="continuationSeparator" w:id="0">
    <w:p w14:paraId="06C4F49F" w14:textId="77777777" w:rsidR="00E85062" w:rsidRDefault="00E850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18E2761-A91A-DC42-9C35-901233F5433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9A521377-E0C0-9441-A49C-02503223DC19}"/>
    <w:embedBold r:id="rId3" w:fontKey="{7AC3807E-6BBC-FA43-AE0A-9F83F16847D4}"/>
    <w:embedItalic r:id="rId4" w:fontKey="{66BDB436-D224-EC45-AB1D-CF8C596CB2EF}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8F298B93-EFBC-554A-8549-CAC599B2E5E0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7" w:fontKey="{9C16BA3E-92B2-6341-B2AF-5833326B712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8" w:fontKey="{6D8BCC03-3D23-FD47-997A-DA075E1DFFF1}"/>
    <w:embedBold r:id="rId9" w:fontKey="{12F20FEA-991A-BB48-9877-12BB266FB6A0}"/>
    <w:embedItalic r:id="rId10" w:fontKey="{A37EFCD7-6FEE-3B4A-B9BE-D0955094D8D4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1" w:fontKey="{905863EC-1851-4440-BDE3-961A0C153A4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2" w:fontKey="{A7E80A83-2430-F44C-8267-57C8373B3055}"/>
    <w:embedItalic r:id="rId13" w:fontKey="{C5628A43-2E65-804E-98D6-66DC8AE51504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4" w:fontKey="{E096BA5A-E9C5-8C4D-B3F0-530D4FF4A9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631767" w14:textId="77777777" w:rsidR="00E41C62" w:rsidRDefault="002F7BF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4205FA">
      <w:rPr>
        <w:rFonts w:ascii="Times New Roman" w:eastAsia="Times New Roman" w:hAnsi="Times New Roman" w:cs="Times New Roman"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465621" w14:textId="77777777" w:rsidR="00E85062" w:rsidRDefault="00E85062">
      <w:pPr>
        <w:spacing w:after="0" w:line="240" w:lineRule="auto"/>
      </w:pPr>
      <w:r>
        <w:separator/>
      </w:r>
    </w:p>
  </w:footnote>
  <w:footnote w:type="continuationSeparator" w:id="0">
    <w:p w14:paraId="43680E8E" w14:textId="77777777" w:rsidR="00E85062" w:rsidRDefault="00E850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0D52F3"/>
    <w:multiLevelType w:val="multilevel"/>
    <w:tmpl w:val="0FC68D0A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−.%2."/>
      <w:lvlJc w:val="left"/>
      <w:pPr>
        <w:ind w:left="855" w:hanging="495"/>
      </w:pPr>
    </w:lvl>
    <w:lvl w:ilvl="2">
      <w:start w:val="2"/>
      <w:numFmt w:val="decimal"/>
      <w:lvlText w:val="−.%2.%3."/>
      <w:lvlJc w:val="left"/>
      <w:pPr>
        <w:ind w:left="1080" w:hanging="720"/>
      </w:pPr>
    </w:lvl>
    <w:lvl w:ilvl="3">
      <w:start w:val="1"/>
      <w:numFmt w:val="decimal"/>
      <w:lvlText w:val="−.%2.%3.%4."/>
      <w:lvlJc w:val="left"/>
      <w:pPr>
        <w:ind w:left="1080" w:hanging="720"/>
      </w:pPr>
    </w:lvl>
    <w:lvl w:ilvl="4">
      <w:start w:val="1"/>
      <w:numFmt w:val="decimal"/>
      <w:lvlText w:val="−.%2.%3.%4.%5."/>
      <w:lvlJc w:val="left"/>
      <w:pPr>
        <w:ind w:left="1440" w:hanging="1080"/>
      </w:pPr>
    </w:lvl>
    <w:lvl w:ilvl="5">
      <w:start w:val="1"/>
      <w:numFmt w:val="decimal"/>
      <w:lvlText w:val="−.%2.%3.%4.%5.%6."/>
      <w:lvlJc w:val="left"/>
      <w:pPr>
        <w:ind w:left="1440" w:hanging="1080"/>
      </w:pPr>
    </w:lvl>
    <w:lvl w:ilvl="6">
      <w:start w:val="1"/>
      <w:numFmt w:val="decimal"/>
      <w:lvlText w:val="−.%2.%3.%4.%5.%6.%7."/>
      <w:lvlJc w:val="left"/>
      <w:pPr>
        <w:ind w:left="1440" w:hanging="1080"/>
      </w:pPr>
    </w:lvl>
    <w:lvl w:ilvl="7">
      <w:start w:val="1"/>
      <w:numFmt w:val="decimal"/>
      <w:lvlText w:val="−.%2.%3.%4.%5.%6.%7.%8."/>
      <w:lvlJc w:val="left"/>
      <w:pPr>
        <w:ind w:left="1800" w:hanging="1440"/>
      </w:pPr>
    </w:lvl>
    <w:lvl w:ilvl="8">
      <w:start w:val="1"/>
      <w:numFmt w:val="decimal"/>
      <w:lvlText w:val="−.%2.%3.%4.%5.%6.%7.%8.%9."/>
      <w:lvlJc w:val="left"/>
      <w:pPr>
        <w:ind w:left="1800" w:hanging="1440"/>
      </w:pPr>
    </w:lvl>
  </w:abstractNum>
  <w:abstractNum w:abstractNumId="1" w15:restartNumberingAfterBreak="0">
    <w:nsid w:val="0BBC5C80"/>
    <w:multiLevelType w:val="multilevel"/>
    <w:tmpl w:val="E3D01F18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−.%2."/>
      <w:lvlJc w:val="left"/>
      <w:pPr>
        <w:ind w:left="855" w:hanging="495"/>
      </w:pPr>
    </w:lvl>
    <w:lvl w:ilvl="2">
      <w:start w:val="2"/>
      <w:numFmt w:val="decimal"/>
      <w:lvlText w:val="−.%2.%3."/>
      <w:lvlJc w:val="left"/>
      <w:pPr>
        <w:ind w:left="1080" w:hanging="720"/>
      </w:pPr>
    </w:lvl>
    <w:lvl w:ilvl="3">
      <w:start w:val="1"/>
      <w:numFmt w:val="decimal"/>
      <w:lvlText w:val="−.%2.%3.%4."/>
      <w:lvlJc w:val="left"/>
      <w:pPr>
        <w:ind w:left="1080" w:hanging="720"/>
      </w:pPr>
    </w:lvl>
    <w:lvl w:ilvl="4">
      <w:start w:val="1"/>
      <w:numFmt w:val="decimal"/>
      <w:lvlText w:val="−.%2.%3.%4.%5."/>
      <w:lvlJc w:val="left"/>
      <w:pPr>
        <w:ind w:left="1440" w:hanging="1080"/>
      </w:pPr>
    </w:lvl>
    <w:lvl w:ilvl="5">
      <w:start w:val="1"/>
      <w:numFmt w:val="decimal"/>
      <w:lvlText w:val="−.%2.%3.%4.%5.%6."/>
      <w:lvlJc w:val="left"/>
      <w:pPr>
        <w:ind w:left="1440" w:hanging="1080"/>
      </w:pPr>
    </w:lvl>
    <w:lvl w:ilvl="6">
      <w:start w:val="1"/>
      <w:numFmt w:val="decimal"/>
      <w:lvlText w:val="−.%2.%3.%4.%5.%6.%7."/>
      <w:lvlJc w:val="left"/>
      <w:pPr>
        <w:ind w:left="1440" w:hanging="1080"/>
      </w:pPr>
    </w:lvl>
    <w:lvl w:ilvl="7">
      <w:start w:val="1"/>
      <w:numFmt w:val="decimal"/>
      <w:lvlText w:val="−.%2.%3.%4.%5.%6.%7.%8."/>
      <w:lvlJc w:val="left"/>
      <w:pPr>
        <w:ind w:left="1800" w:hanging="1440"/>
      </w:pPr>
    </w:lvl>
    <w:lvl w:ilvl="8">
      <w:start w:val="1"/>
      <w:numFmt w:val="decimal"/>
      <w:lvlText w:val="−.%2.%3.%4.%5.%6.%7.%8.%9."/>
      <w:lvlJc w:val="left"/>
      <w:pPr>
        <w:ind w:left="1800" w:hanging="1440"/>
      </w:pPr>
    </w:lvl>
  </w:abstractNum>
  <w:abstractNum w:abstractNumId="2" w15:restartNumberingAfterBreak="0">
    <w:nsid w:val="16F7486D"/>
    <w:multiLevelType w:val="multilevel"/>
    <w:tmpl w:val="9C5CF584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−.%2."/>
      <w:lvlJc w:val="left"/>
      <w:pPr>
        <w:ind w:left="855" w:hanging="495"/>
      </w:pPr>
    </w:lvl>
    <w:lvl w:ilvl="2">
      <w:start w:val="2"/>
      <w:numFmt w:val="decimal"/>
      <w:lvlText w:val="−.%2.%3."/>
      <w:lvlJc w:val="left"/>
      <w:pPr>
        <w:ind w:left="1080" w:hanging="720"/>
      </w:pPr>
    </w:lvl>
    <w:lvl w:ilvl="3">
      <w:start w:val="1"/>
      <w:numFmt w:val="decimal"/>
      <w:lvlText w:val="−.%2.%3.%4."/>
      <w:lvlJc w:val="left"/>
      <w:pPr>
        <w:ind w:left="1080" w:hanging="720"/>
      </w:pPr>
    </w:lvl>
    <w:lvl w:ilvl="4">
      <w:start w:val="1"/>
      <w:numFmt w:val="decimal"/>
      <w:lvlText w:val="−.%2.%3.%4.%5."/>
      <w:lvlJc w:val="left"/>
      <w:pPr>
        <w:ind w:left="1440" w:hanging="1080"/>
      </w:pPr>
    </w:lvl>
    <w:lvl w:ilvl="5">
      <w:start w:val="1"/>
      <w:numFmt w:val="decimal"/>
      <w:lvlText w:val="−.%2.%3.%4.%5.%6."/>
      <w:lvlJc w:val="left"/>
      <w:pPr>
        <w:ind w:left="1440" w:hanging="1080"/>
      </w:pPr>
    </w:lvl>
    <w:lvl w:ilvl="6">
      <w:start w:val="1"/>
      <w:numFmt w:val="decimal"/>
      <w:lvlText w:val="−.%2.%3.%4.%5.%6.%7."/>
      <w:lvlJc w:val="left"/>
      <w:pPr>
        <w:ind w:left="1440" w:hanging="1080"/>
      </w:pPr>
    </w:lvl>
    <w:lvl w:ilvl="7">
      <w:start w:val="1"/>
      <w:numFmt w:val="decimal"/>
      <w:lvlText w:val="−.%2.%3.%4.%5.%6.%7.%8."/>
      <w:lvlJc w:val="left"/>
      <w:pPr>
        <w:ind w:left="1800" w:hanging="1440"/>
      </w:pPr>
    </w:lvl>
    <w:lvl w:ilvl="8">
      <w:start w:val="1"/>
      <w:numFmt w:val="decimal"/>
      <w:lvlText w:val="−.%2.%3.%4.%5.%6.%7.%8.%9."/>
      <w:lvlJc w:val="left"/>
      <w:pPr>
        <w:ind w:left="1800" w:hanging="1440"/>
      </w:pPr>
    </w:lvl>
  </w:abstractNum>
  <w:abstractNum w:abstractNumId="3" w15:restartNumberingAfterBreak="0">
    <w:nsid w:val="245F07ED"/>
    <w:multiLevelType w:val="multilevel"/>
    <w:tmpl w:val="5A8C147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8254002"/>
    <w:multiLevelType w:val="multilevel"/>
    <w:tmpl w:val="FAAE70E8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−.%2."/>
      <w:lvlJc w:val="left"/>
      <w:pPr>
        <w:ind w:left="855" w:hanging="495"/>
      </w:pPr>
    </w:lvl>
    <w:lvl w:ilvl="2">
      <w:start w:val="2"/>
      <w:numFmt w:val="decimal"/>
      <w:lvlText w:val="−.%2.%3."/>
      <w:lvlJc w:val="left"/>
      <w:pPr>
        <w:ind w:left="1080" w:hanging="720"/>
      </w:pPr>
    </w:lvl>
    <w:lvl w:ilvl="3">
      <w:start w:val="1"/>
      <w:numFmt w:val="decimal"/>
      <w:lvlText w:val="−.%2.%3.%4."/>
      <w:lvlJc w:val="left"/>
      <w:pPr>
        <w:ind w:left="1080" w:hanging="720"/>
      </w:pPr>
    </w:lvl>
    <w:lvl w:ilvl="4">
      <w:start w:val="1"/>
      <w:numFmt w:val="decimal"/>
      <w:lvlText w:val="−.%2.%3.%4.%5."/>
      <w:lvlJc w:val="left"/>
      <w:pPr>
        <w:ind w:left="1440" w:hanging="1080"/>
      </w:pPr>
    </w:lvl>
    <w:lvl w:ilvl="5">
      <w:start w:val="1"/>
      <w:numFmt w:val="decimal"/>
      <w:lvlText w:val="−.%2.%3.%4.%5.%6."/>
      <w:lvlJc w:val="left"/>
      <w:pPr>
        <w:ind w:left="1440" w:hanging="1080"/>
      </w:pPr>
    </w:lvl>
    <w:lvl w:ilvl="6">
      <w:start w:val="1"/>
      <w:numFmt w:val="decimal"/>
      <w:lvlText w:val="−.%2.%3.%4.%5.%6.%7."/>
      <w:lvlJc w:val="left"/>
      <w:pPr>
        <w:ind w:left="1440" w:hanging="1080"/>
      </w:pPr>
    </w:lvl>
    <w:lvl w:ilvl="7">
      <w:start w:val="1"/>
      <w:numFmt w:val="decimal"/>
      <w:lvlText w:val="−.%2.%3.%4.%5.%6.%7.%8."/>
      <w:lvlJc w:val="left"/>
      <w:pPr>
        <w:ind w:left="1800" w:hanging="1440"/>
      </w:pPr>
    </w:lvl>
    <w:lvl w:ilvl="8">
      <w:start w:val="1"/>
      <w:numFmt w:val="decimal"/>
      <w:lvlText w:val="−.%2.%3.%4.%5.%6.%7.%8.%9."/>
      <w:lvlJc w:val="left"/>
      <w:pPr>
        <w:ind w:left="1800" w:hanging="1440"/>
      </w:pPr>
    </w:lvl>
  </w:abstractNum>
  <w:abstractNum w:abstractNumId="5" w15:restartNumberingAfterBreak="0">
    <w:nsid w:val="2D915711"/>
    <w:multiLevelType w:val="multilevel"/>
    <w:tmpl w:val="BD2AA5B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8460954"/>
    <w:multiLevelType w:val="multilevel"/>
    <w:tmpl w:val="F8EE6EC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−.%2."/>
      <w:lvlJc w:val="left"/>
      <w:pPr>
        <w:ind w:left="855" w:hanging="495"/>
      </w:pPr>
    </w:lvl>
    <w:lvl w:ilvl="2">
      <w:start w:val="2"/>
      <w:numFmt w:val="decimal"/>
      <w:lvlText w:val="−.%2.%3."/>
      <w:lvlJc w:val="left"/>
      <w:pPr>
        <w:ind w:left="1080" w:hanging="720"/>
      </w:pPr>
    </w:lvl>
    <w:lvl w:ilvl="3">
      <w:start w:val="1"/>
      <w:numFmt w:val="decimal"/>
      <w:lvlText w:val="−.%2.%3.%4."/>
      <w:lvlJc w:val="left"/>
      <w:pPr>
        <w:ind w:left="1080" w:hanging="720"/>
      </w:pPr>
    </w:lvl>
    <w:lvl w:ilvl="4">
      <w:start w:val="1"/>
      <w:numFmt w:val="decimal"/>
      <w:lvlText w:val="−.%2.%3.%4.%5."/>
      <w:lvlJc w:val="left"/>
      <w:pPr>
        <w:ind w:left="1440" w:hanging="1080"/>
      </w:pPr>
    </w:lvl>
    <w:lvl w:ilvl="5">
      <w:start w:val="1"/>
      <w:numFmt w:val="decimal"/>
      <w:lvlText w:val="−.%2.%3.%4.%5.%6."/>
      <w:lvlJc w:val="left"/>
      <w:pPr>
        <w:ind w:left="1440" w:hanging="1080"/>
      </w:pPr>
    </w:lvl>
    <w:lvl w:ilvl="6">
      <w:start w:val="1"/>
      <w:numFmt w:val="decimal"/>
      <w:lvlText w:val="−.%2.%3.%4.%5.%6.%7."/>
      <w:lvlJc w:val="left"/>
      <w:pPr>
        <w:ind w:left="1440" w:hanging="1080"/>
      </w:pPr>
    </w:lvl>
    <w:lvl w:ilvl="7">
      <w:start w:val="1"/>
      <w:numFmt w:val="decimal"/>
      <w:lvlText w:val="−.%2.%3.%4.%5.%6.%7.%8."/>
      <w:lvlJc w:val="left"/>
      <w:pPr>
        <w:ind w:left="1800" w:hanging="1440"/>
      </w:pPr>
    </w:lvl>
    <w:lvl w:ilvl="8">
      <w:start w:val="1"/>
      <w:numFmt w:val="decimal"/>
      <w:lvlText w:val="−.%2.%3.%4.%5.%6.%7.%8.%9."/>
      <w:lvlJc w:val="left"/>
      <w:pPr>
        <w:ind w:left="1800" w:hanging="1440"/>
      </w:pPr>
    </w:lvl>
  </w:abstractNum>
  <w:abstractNum w:abstractNumId="7" w15:restartNumberingAfterBreak="0">
    <w:nsid w:val="39B75952"/>
    <w:multiLevelType w:val="multilevel"/>
    <w:tmpl w:val="E99802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B2505C3"/>
    <w:multiLevelType w:val="hybridMultilevel"/>
    <w:tmpl w:val="85BE28E6"/>
    <w:lvl w:ilvl="0" w:tplc="A7FE628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F3B42FA"/>
    <w:multiLevelType w:val="multilevel"/>
    <w:tmpl w:val="739C90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●.%2."/>
      <w:lvlJc w:val="left"/>
      <w:pPr>
        <w:ind w:left="855" w:hanging="495"/>
      </w:pPr>
    </w:lvl>
    <w:lvl w:ilvl="2">
      <w:start w:val="2"/>
      <w:numFmt w:val="decimal"/>
      <w:lvlText w:val="●.%2.%3."/>
      <w:lvlJc w:val="left"/>
      <w:pPr>
        <w:ind w:left="1080" w:hanging="720"/>
      </w:pPr>
    </w:lvl>
    <w:lvl w:ilvl="3">
      <w:start w:val="1"/>
      <w:numFmt w:val="decimal"/>
      <w:lvlText w:val="●.%2.%3.%4."/>
      <w:lvlJc w:val="left"/>
      <w:pPr>
        <w:ind w:left="1080" w:hanging="720"/>
      </w:pPr>
    </w:lvl>
    <w:lvl w:ilvl="4">
      <w:start w:val="1"/>
      <w:numFmt w:val="decimal"/>
      <w:lvlText w:val="●.%2.%3.%4.%5."/>
      <w:lvlJc w:val="left"/>
      <w:pPr>
        <w:ind w:left="1440" w:hanging="1080"/>
      </w:pPr>
    </w:lvl>
    <w:lvl w:ilvl="5">
      <w:start w:val="1"/>
      <w:numFmt w:val="decimal"/>
      <w:lvlText w:val="●.%2.%3.%4.%5.%6."/>
      <w:lvlJc w:val="left"/>
      <w:pPr>
        <w:ind w:left="1440" w:hanging="1080"/>
      </w:pPr>
    </w:lvl>
    <w:lvl w:ilvl="6">
      <w:start w:val="1"/>
      <w:numFmt w:val="decimal"/>
      <w:lvlText w:val="●.%2.%3.%4.%5.%6.%7."/>
      <w:lvlJc w:val="left"/>
      <w:pPr>
        <w:ind w:left="1440" w:hanging="1080"/>
      </w:pPr>
    </w:lvl>
    <w:lvl w:ilvl="7">
      <w:start w:val="1"/>
      <w:numFmt w:val="decimal"/>
      <w:lvlText w:val="●.%2.%3.%4.%5.%6.%7.%8."/>
      <w:lvlJc w:val="left"/>
      <w:pPr>
        <w:ind w:left="1800" w:hanging="1440"/>
      </w:pPr>
    </w:lvl>
    <w:lvl w:ilvl="8">
      <w:start w:val="1"/>
      <w:numFmt w:val="decimal"/>
      <w:lvlText w:val="●.%2.%3.%4.%5.%6.%7.%8.%9."/>
      <w:lvlJc w:val="left"/>
      <w:pPr>
        <w:ind w:left="1800" w:hanging="1440"/>
      </w:pPr>
    </w:lvl>
  </w:abstractNum>
  <w:abstractNum w:abstractNumId="10" w15:restartNumberingAfterBreak="0">
    <w:nsid w:val="5A4140BD"/>
    <w:multiLevelType w:val="multilevel"/>
    <w:tmpl w:val="BFE8D24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69390511"/>
    <w:multiLevelType w:val="multilevel"/>
    <w:tmpl w:val="FE98C8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EAD7F2C"/>
    <w:multiLevelType w:val="multilevel"/>
    <w:tmpl w:val="03B6D176"/>
    <w:lvl w:ilvl="0">
      <w:start w:val="1"/>
      <w:numFmt w:val="bullet"/>
      <w:lvlText w:val="⎯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2942170">
    <w:abstractNumId w:val="11"/>
  </w:num>
  <w:num w:numId="2" w16cid:durableId="1652635847">
    <w:abstractNumId w:val="10"/>
  </w:num>
  <w:num w:numId="3" w16cid:durableId="14963197">
    <w:abstractNumId w:val="9"/>
  </w:num>
  <w:num w:numId="4" w16cid:durableId="1600136929">
    <w:abstractNumId w:val="3"/>
  </w:num>
  <w:num w:numId="5" w16cid:durableId="68355772">
    <w:abstractNumId w:val="7"/>
  </w:num>
  <w:num w:numId="6" w16cid:durableId="1044251839">
    <w:abstractNumId w:val="6"/>
  </w:num>
  <w:num w:numId="7" w16cid:durableId="1482693133">
    <w:abstractNumId w:val="5"/>
  </w:num>
  <w:num w:numId="8" w16cid:durableId="1439521673">
    <w:abstractNumId w:val="12"/>
  </w:num>
  <w:num w:numId="9" w16cid:durableId="400950013">
    <w:abstractNumId w:val="8"/>
  </w:num>
  <w:num w:numId="10" w16cid:durableId="1006135192">
    <w:abstractNumId w:val="4"/>
  </w:num>
  <w:num w:numId="11" w16cid:durableId="940603068">
    <w:abstractNumId w:val="2"/>
  </w:num>
  <w:num w:numId="12" w16cid:durableId="1413045773">
    <w:abstractNumId w:val="1"/>
  </w:num>
  <w:num w:numId="13" w16cid:durableId="498857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1C62"/>
    <w:rsid w:val="0005368F"/>
    <w:rsid w:val="000B6A8C"/>
    <w:rsid w:val="000E07EF"/>
    <w:rsid w:val="001E3257"/>
    <w:rsid w:val="002F7BF6"/>
    <w:rsid w:val="004205FA"/>
    <w:rsid w:val="005360D6"/>
    <w:rsid w:val="008518E8"/>
    <w:rsid w:val="00A939D2"/>
    <w:rsid w:val="00E3623A"/>
    <w:rsid w:val="00E41C62"/>
    <w:rsid w:val="00E85062"/>
    <w:rsid w:val="00EB4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D7F31"/>
  <w15:docId w15:val="{707B5726-9ED6-43A5-AD95-2EBBFD479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1AA9"/>
  </w:style>
  <w:style w:type="paragraph" w:styleId="1">
    <w:name w:val="heading 1"/>
    <w:basedOn w:val="a"/>
    <w:link w:val="10"/>
    <w:uiPriority w:val="9"/>
    <w:qFormat/>
    <w:rsid w:val="007C46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link w:val="a5"/>
    <w:uiPriority w:val="34"/>
    <w:qFormat/>
    <w:rsid w:val="001B15DE"/>
    <w:pPr>
      <w:spacing w:after="200" w:line="276" w:lineRule="auto"/>
      <w:ind w:left="720"/>
      <w:contextualSpacing/>
    </w:pPr>
    <w:rPr>
      <w:rFonts w:cs="Times New Roman"/>
    </w:rPr>
  </w:style>
  <w:style w:type="character" w:customStyle="1" w:styleId="a5">
    <w:name w:val="Абзац списка Знак"/>
    <w:basedOn w:val="a0"/>
    <w:link w:val="a4"/>
    <w:uiPriority w:val="34"/>
    <w:rsid w:val="001B15DE"/>
    <w:rPr>
      <w:rFonts w:ascii="Calibri" w:eastAsia="Calibri" w:hAnsi="Calibri" w:cs="Times New Roman"/>
    </w:rPr>
  </w:style>
  <w:style w:type="paragraph" w:styleId="a6">
    <w:name w:val="header"/>
    <w:basedOn w:val="a"/>
    <w:link w:val="a7"/>
    <w:uiPriority w:val="99"/>
    <w:unhideWhenUsed/>
    <w:rsid w:val="00A130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130B3"/>
  </w:style>
  <w:style w:type="paragraph" w:styleId="a8">
    <w:name w:val="footer"/>
    <w:basedOn w:val="a"/>
    <w:link w:val="a9"/>
    <w:uiPriority w:val="99"/>
    <w:unhideWhenUsed/>
    <w:rsid w:val="00A130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130B3"/>
  </w:style>
  <w:style w:type="paragraph" w:styleId="aa">
    <w:name w:val="Body Text"/>
    <w:basedOn w:val="a"/>
    <w:link w:val="ab"/>
    <w:uiPriority w:val="1"/>
    <w:qFormat/>
    <w:rsid w:val="00912BE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Основной текст Знак"/>
    <w:basedOn w:val="a0"/>
    <w:link w:val="aa"/>
    <w:uiPriority w:val="1"/>
    <w:rsid w:val="00912BE2"/>
    <w:rPr>
      <w:rFonts w:ascii="Times New Roman" w:eastAsia="Times New Roman" w:hAnsi="Times New Roman" w:cs="Times New Roman"/>
      <w:sz w:val="28"/>
      <w:szCs w:val="28"/>
    </w:rPr>
  </w:style>
  <w:style w:type="table" w:styleId="ac">
    <w:name w:val="Table Grid"/>
    <w:basedOn w:val="a1"/>
    <w:uiPriority w:val="39"/>
    <w:rsid w:val="00912BE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caption"/>
    <w:basedOn w:val="a"/>
    <w:next w:val="a"/>
    <w:uiPriority w:val="35"/>
    <w:unhideWhenUsed/>
    <w:qFormat/>
    <w:rsid w:val="00DC50B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27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27F73"/>
    <w:rPr>
      <w:rFonts w:ascii="Tahoma" w:hAnsi="Tahoma" w:cs="Tahoma"/>
      <w:sz w:val="16"/>
      <w:szCs w:val="16"/>
    </w:rPr>
  </w:style>
  <w:style w:type="character" w:styleId="af0">
    <w:name w:val="Strong"/>
    <w:basedOn w:val="a0"/>
    <w:uiPriority w:val="22"/>
    <w:qFormat/>
    <w:rsid w:val="00E27F7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C460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f1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2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50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0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4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5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5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52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5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0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1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0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11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1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7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70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2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0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2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4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3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3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9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MCzr9sFpuArAcIK2/yOjnhoPgg==">CgMxLjAaJQoBMBIgCh4IB0IaCg9UaW1lcyBOZXcgUm9tYW4SB0d1bmdzdWgyCGguZ2pkZ3hzMgloLjMwajB6bGw4AHIhMTJzRXlYVEVlUm9UVkl3aFV6ZUE2VjdIZDZFVzMzek45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6</Pages>
  <Words>1274</Words>
  <Characters>7264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ЙОСТ3</dc:creator>
  <cp:lastModifiedBy>Microsoft Office User</cp:lastModifiedBy>
  <cp:revision>4</cp:revision>
  <dcterms:created xsi:type="dcterms:W3CDTF">2025-03-04T14:18:00Z</dcterms:created>
  <dcterms:modified xsi:type="dcterms:W3CDTF">2025-03-10T11:37:00Z</dcterms:modified>
</cp:coreProperties>
</file>