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C65D" w14:textId="0E726DDF" w:rsidR="00596E5D" w:rsidRPr="001B3E1E" w:rsidRDefault="001B3E1E" w:rsidP="00683D6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1B3E1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6EDAF8B" wp14:editId="777455CA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341E" w14:textId="0E6B3EC4" w:rsidR="00596E5D" w:rsidRPr="001B3E1E" w:rsidRDefault="00596E5D" w:rsidP="00683D6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1B3E1E" w:rsidRDefault="00596E5D" w:rsidP="00683D6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1B3E1E" w:rsidRDefault="00596E5D" w:rsidP="00683D6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1B3E1E" w:rsidRDefault="001B15DE" w:rsidP="00683D6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B3E1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6108BC4" w:rsidR="001B15DE" w:rsidRPr="001B3E1E" w:rsidRDefault="00DA4CBA" w:rsidP="00683D6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B3E1E">
        <w:rPr>
          <w:rFonts w:ascii="Times New Roman" w:hAnsi="Times New Roman" w:cs="Times New Roman"/>
          <w:sz w:val="72"/>
          <w:szCs w:val="72"/>
        </w:rPr>
        <w:t>«Копирайтинг</w:t>
      </w:r>
      <w:r w:rsidR="001B15DE" w:rsidRPr="001B3E1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1B3E1E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1B3E1E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1B3E1E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1B3E1E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679BEF6F" w:rsidR="00E75D31" w:rsidRDefault="00E75D31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3D52C2" w14:textId="1F9CC9B9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F3919A" w14:textId="0725A128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437B3" w14:textId="3BF9A266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D7EAC2" w14:textId="60560E29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A1422" w14:textId="60934300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7E515D" w14:textId="650401A6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C0253A" w14:textId="17611FCE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0DCD60" w14:textId="208C7D72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977E6" w14:textId="77777777" w:rsidR="001B3E1E" w:rsidRP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1B3E1E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0D888BCB" w:rsidR="001B3E1E" w:rsidRDefault="00DA4CBA" w:rsidP="00683D6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E1E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F668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7E0C3F" w:rsidRPr="001B3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1B3E1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645BB3D6" w:rsidR="001B15DE" w:rsidRPr="001B3E1E" w:rsidRDefault="001B15DE" w:rsidP="00683D67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DA4CBA" w:rsidRPr="001B3E1E">
        <w:rPr>
          <w:rFonts w:ascii="Times New Roman" w:eastAsia="Times New Roman" w:hAnsi="Times New Roman" w:cs="Times New Roman"/>
          <w:color w:val="000000"/>
          <w:sz w:val="28"/>
          <w:szCs w:val="28"/>
        </w:rPr>
        <w:t>: Копирайтинг</w:t>
      </w:r>
    </w:p>
    <w:p w14:paraId="0147F601" w14:textId="2068BDC4" w:rsidR="00532AD0" w:rsidRPr="001B3E1E" w:rsidRDefault="00532AD0" w:rsidP="00683D6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E1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1B3E1E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683D67" w:rsidRDefault="009C4B59" w:rsidP="00683D6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107C9F99" w:rsidR="00425FBC" w:rsidRPr="001B3E1E" w:rsidRDefault="00425FBC" w:rsidP="00683D6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E1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1B3E1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90B0E0" w14:textId="77777777" w:rsidR="00F675A6" w:rsidRPr="001B3E1E" w:rsidRDefault="00F675A6" w:rsidP="00683D6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Современный копирайтер создает медиапродукт, который должен соответствовать целям заказчика, пишет тексты на любую тематику, подбирает и создает визуальное оформление для различных форматов. Также он умеет искать и находить достоверную информацию и экспертные материалы.</w:t>
      </w:r>
    </w:p>
    <w:p w14:paraId="532C7568" w14:textId="77777777" w:rsidR="00683D67" w:rsidRDefault="00F675A6" w:rsidP="00683D6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 xml:space="preserve">Большой спрос у работодателей на многопрофильных копирайтеров, владеющих техническими знаниями, </w:t>
      </w:r>
      <w:r w:rsidRPr="001B3E1E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SЕО</w:t>
      </w:r>
      <w:r w:rsidRPr="001B3E1E">
        <w:rPr>
          <w:rStyle w:val="ac"/>
          <w:rFonts w:ascii="Times New Roman" w:hAnsi="Times New Roman" w:cs="Times New Roman"/>
          <w:iCs/>
          <w:sz w:val="28"/>
          <w:szCs w:val="28"/>
        </w:rPr>
        <w:t xml:space="preserve">, </w:t>
      </w:r>
      <w:r w:rsidRPr="001B3E1E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SMM и могут создавать интересный вовлекающий контент.</w:t>
      </w:r>
    </w:p>
    <w:p w14:paraId="1C72123D" w14:textId="1F6DD260" w:rsidR="00F675A6" w:rsidRPr="00683D67" w:rsidRDefault="00F675A6" w:rsidP="00683D6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 xml:space="preserve">Копирайтер является одной из самых популярных интернет-профессий. </w:t>
      </w:r>
    </w:p>
    <w:p w14:paraId="5F327B8F" w14:textId="16DBABDF" w:rsidR="00F675A6" w:rsidRPr="001B3E1E" w:rsidRDefault="00F675A6" w:rsidP="00683D6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Это специалист, который решает ряд задач: создают тексты для веб-сайтов, блогов, рекламных кампаний, электронных писем, социальных медиа и других платформ. Копирайтеры также могут заниматься написанием сценариев для видео, подкастов и других аудиовизуальных проектов.</w:t>
      </w:r>
    </w:p>
    <w:p w14:paraId="41A07F2D" w14:textId="62CD6260" w:rsidR="00F675A6" w:rsidRPr="001B3E1E" w:rsidRDefault="00F675A6" w:rsidP="00683D6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Также стоит отметить, что профессия копирайтера может быть привлекательной для начинающих авторов, которые хотят зарабатывать на своем творчестве, не выходя из дома. Благодаря интернету, копирайтеры могут работать с заказчиками со всего мира, а уровень дохода зависит от опыта и навыков специалиста.</w:t>
      </w:r>
    </w:p>
    <w:p w14:paraId="2EBB0F24" w14:textId="77777777" w:rsidR="00F675A6" w:rsidRPr="001B3E1E" w:rsidRDefault="00F675A6" w:rsidP="00683D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Копирайтер в современном бизнесе выполняет комплекс работ по написанию и оформлению медиапродуктов</w:t>
      </w:r>
      <w:r w:rsidRPr="001B3E1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</w:p>
    <w:p w14:paraId="5940AB06" w14:textId="77777777" w:rsidR="00F675A6" w:rsidRPr="001B3E1E" w:rsidRDefault="00F675A6" w:rsidP="00683D6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Профессиональный копирайтер:</w:t>
      </w:r>
    </w:p>
    <w:p w14:paraId="20EDE1F1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1418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разбирается в особенностях законодательства о рекламе, защите прав потребителей, авторского и смежного права;</w:t>
      </w:r>
    </w:p>
    <w:p w14:paraId="6101AF71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знает о последних изменениях на рынке товаров или услуг компании;</w:t>
      </w:r>
    </w:p>
    <w:p w14:paraId="18B47A8A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знает принципы медиа-планирования;</w:t>
      </w:r>
    </w:p>
    <w:p w14:paraId="5ECDB69B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владеет навыком продажи словом;</w:t>
      </w:r>
    </w:p>
    <w:p w14:paraId="14E3342C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знает техники написания различных текстов;</w:t>
      </w:r>
    </w:p>
    <w:p w14:paraId="6B5549FB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разбирается в психологии;</w:t>
      </w:r>
    </w:p>
    <w:p w14:paraId="420425C2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умеет определять и анализировать целевую аудиторию;</w:t>
      </w:r>
    </w:p>
    <w:p w14:paraId="34295BD1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владеет навыками делового общения;</w:t>
      </w:r>
    </w:p>
    <w:p w14:paraId="76059EDA" w14:textId="6FDAFF96" w:rsidR="009C4B59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разбирается в современных методах коммуникации.</w:t>
      </w:r>
    </w:p>
    <w:p w14:paraId="70F5E006" w14:textId="59A6A36B" w:rsidR="00F675A6" w:rsidRPr="001B3E1E" w:rsidRDefault="009C4B59" w:rsidP="00683D6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1B3E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6F4674E8" w14:textId="49FFA83F" w:rsidR="00425FBC" w:rsidRPr="001B3E1E" w:rsidRDefault="00425FBC" w:rsidP="00683D6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8B1186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32AD0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08E67E4" w14:textId="6A37E684" w:rsidR="00531BDF" w:rsidRPr="001B3E1E" w:rsidRDefault="00531BDF" w:rsidP="00683D6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sz w:val="28"/>
          <w:szCs w:val="28"/>
        </w:rPr>
        <w:t>ФГОС специальности 42.02.02 «Издательское дело»,</w:t>
      </w:r>
      <w:r w:rsidRPr="001B3E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D2A9F" w:rsidRPr="001B3E1E">
        <w:rPr>
          <w:rFonts w:ascii="Times New Roman" w:eastAsia="Calibri" w:hAnsi="Times New Roman" w:cs="Times New Roman"/>
          <w:iCs/>
          <w:sz w:val="28"/>
          <w:szCs w:val="28"/>
        </w:rPr>
        <w:t>от 14.11.2023 N 854</w:t>
      </w:r>
      <w:r w:rsidRPr="001B3E1E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1B3E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Министерство образования и науки Российской Федерации.</w:t>
      </w:r>
    </w:p>
    <w:p w14:paraId="72344F5F" w14:textId="77777777" w:rsidR="00531BDF" w:rsidRPr="001B3E1E" w:rsidRDefault="00531BDF" w:rsidP="00683D67">
      <w:pPr>
        <w:numPr>
          <w:ilvl w:val="0"/>
          <w:numId w:val="2"/>
        </w:numPr>
        <w:tabs>
          <w:tab w:val="left" w:pos="851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E1E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5BD5DC88" w14:textId="60199C68" w:rsidR="00531BDF" w:rsidRPr="001B3E1E" w:rsidRDefault="00531BDF" w:rsidP="00683D6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06.013 </w:t>
      </w:r>
      <w:r w:rsidR="00A86B06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информационным ресурсам</w:t>
      </w:r>
      <w:r w:rsidR="00A86B06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, 19.07.2022г., №420н, Министерство труда и социальной защиты Российской Федерации,</w:t>
      </w:r>
    </w:p>
    <w:p w14:paraId="367A3DE0" w14:textId="15FCB04E" w:rsidR="00531BDF" w:rsidRPr="001B3E1E" w:rsidRDefault="00531BDF" w:rsidP="00683D6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11.006 </w:t>
      </w:r>
      <w:r w:rsidR="00A86B06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 средств массовой информации</w:t>
      </w:r>
      <w:r w:rsidR="00A86B06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3E1E">
        <w:rPr>
          <w:rFonts w:ascii="Times New Roman" w:hAnsi="Times New Roman" w:cs="Times New Roman"/>
          <w:sz w:val="28"/>
          <w:szCs w:val="28"/>
        </w:rPr>
        <w:t xml:space="preserve"> от 4 августа 2014 г. </w:t>
      </w:r>
      <w:r w:rsidR="00A86B06" w:rsidRPr="001B3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Pr="001B3E1E">
        <w:rPr>
          <w:rFonts w:ascii="Times New Roman" w:hAnsi="Times New Roman" w:cs="Times New Roman"/>
          <w:sz w:val="28"/>
          <w:szCs w:val="28"/>
        </w:rPr>
        <w:t>538н</w:t>
      </w:r>
      <w:r w:rsidR="00A86B06" w:rsidRPr="001B3E1E">
        <w:rPr>
          <w:rFonts w:ascii="Times New Roman" w:hAnsi="Times New Roman" w:cs="Times New Roman"/>
          <w:sz w:val="28"/>
          <w:szCs w:val="28"/>
        </w:rPr>
        <w:t>, у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 приказом Министерства труда и социальной защиты Российской Федерации</w:t>
      </w:r>
    </w:p>
    <w:p w14:paraId="0AA48681" w14:textId="77777777" w:rsidR="00531BDF" w:rsidRPr="001B3E1E" w:rsidRDefault="00531BDF" w:rsidP="00683D6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 06.043 «Специалист по интернет-маркетингу», утвержден приказом Министерства труда и социальной защиты Российской Федерации от 19.02.2019 № 95н)</w:t>
      </w:r>
    </w:p>
    <w:p w14:paraId="64C8CB51" w14:textId="77777777" w:rsidR="00531BDF" w:rsidRPr="001B3E1E" w:rsidRDefault="00531BDF" w:rsidP="00683D6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B3E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Нормативно правовые документы:</w:t>
      </w:r>
    </w:p>
    <w:p w14:paraId="062CD512" w14:textId="649DC16A" w:rsidR="00531BDF" w:rsidRPr="001B3E1E" w:rsidRDefault="00531BDF" w:rsidP="00683D6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Федеральный законом от 13.03.2006 № 38-ФЗ </w:t>
      </w:r>
      <w:r w:rsidR="00A86B06"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О рекламе</w:t>
      </w:r>
      <w:r w:rsidR="00A86B06"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00F6C393" w14:textId="294AD208" w:rsidR="00531BDF" w:rsidRPr="001B3E1E" w:rsidRDefault="00531BDF" w:rsidP="00683D6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Закон</w:t>
      </w:r>
      <w:r w:rsidR="00683D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РФ </w:t>
      </w:r>
      <w:r w:rsidR="00A86B06"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Об авторском праве</w:t>
      </w:r>
      <w:r w:rsidR="00683D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и смежных правах</w:t>
      </w:r>
      <w:r w:rsidR="00A86B06"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14:paraId="343A54E5" w14:textId="77777777" w:rsidR="009C4B59" w:rsidRPr="00683D67" w:rsidRDefault="009C4B59" w:rsidP="00683D67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425FBC" w:rsidRPr="00683D67" w14:paraId="44AB14DC" w14:textId="77777777" w:rsidTr="00683D67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683D67" w:rsidRDefault="00425FBC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683D67" w:rsidRDefault="009F616C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531BDF" w:rsidRPr="00683D67" w14:paraId="6CCAFF50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98D4" w14:textId="5BA62F81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Выявляет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потенциальные источники информации (среди сайтов производителей и основных дистрибьюторов товаров, конкурентов, тематических сообществ и форумов, электронных и печатных каталогов и справочников, информационных систем и баз данных организации)</w:t>
            </w:r>
          </w:p>
        </w:tc>
      </w:tr>
      <w:tr w:rsidR="00531BDF" w:rsidRPr="00683D67" w14:paraId="3D7E731D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4AEF" w14:textId="732DEFD2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Выполняет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мониторинг новостных лент, форумов, социальных сетей, рассылок</w:t>
            </w:r>
          </w:p>
        </w:tc>
      </w:tr>
      <w:tr w:rsidR="00531BDF" w:rsidRPr="00683D67" w14:paraId="6B01F5C6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73A2" w14:textId="3A595806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Осуществляет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просмотр веб-страниц сайта, контроль качества текстов и их отображения, определение необходимости редакторской и корректорской обработки</w:t>
            </w:r>
          </w:p>
        </w:tc>
      </w:tr>
      <w:tr w:rsidR="00531BDF" w:rsidRPr="00683D67" w14:paraId="2590A71B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7CE67BB" w14:textId="458BF407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466D" w14:textId="6984B426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Выполняет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редактирование текстов и корректировку</w:t>
            </w:r>
          </w:p>
        </w:tc>
      </w:tr>
      <w:tr w:rsidR="00531BDF" w:rsidRPr="00683D67" w14:paraId="5ABA7C54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A7C898D" w14:textId="505840B4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E262" w14:textId="511D6D27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Формирует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задания для исправления веб-писателям, публикаторам, веб-дизайнерам и веб-мастерам</w:t>
            </w:r>
          </w:p>
        </w:tc>
      </w:tr>
      <w:tr w:rsidR="00531BDF" w:rsidRPr="00683D67" w14:paraId="090817FF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519219B" w14:textId="640D9C4F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E7B7" w14:textId="76A31D31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Адаптирует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текстовые материалы для внутренней поисковой оптимизации</w:t>
            </w:r>
          </w:p>
        </w:tc>
      </w:tr>
      <w:tr w:rsidR="00531BDF" w:rsidRPr="00683D67" w14:paraId="494C41C3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071927F" w14:textId="39D15BF5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B7AE" w14:textId="2D602513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Осуществляет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поиск и мониторинг тематических сайтов для выявления новой, значимой и интересной информации</w:t>
            </w:r>
          </w:p>
        </w:tc>
      </w:tr>
      <w:tr w:rsidR="00531BDF" w:rsidRPr="00683D67" w14:paraId="1EDCC268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6B58593" w14:textId="05EB0EA1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FCD0" w14:textId="7A39ABA6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Составляет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краткие и развернутые тексты объявлений для размещения на сайте, в социальных сетях, форумах и на тематических порталах</w:t>
            </w:r>
          </w:p>
        </w:tc>
      </w:tr>
      <w:tr w:rsidR="00531BDF" w:rsidRPr="00683D67" w14:paraId="5A337C18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224A9BB" w14:textId="28BC1D99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199D" w14:textId="38273EB3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Подбирает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графические иллюстрации на веб-страницы для повышения конверсии</w:t>
            </w:r>
          </w:p>
        </w:tc>
      </w:tr>
      <w:tr w:rsidR="00531BDF" w:rsidRPr="00683D67" w14:paraId="1A885841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3EED653" w14:textId="23339D69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13FC" w14:textId="2BFD741C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Выполняет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настройку отображения новостей, анонсов мероприятий и других элементов на сайтах социальных сетей</w:t>
            </w:r>
          </w:p>
        </w:tc>
      </w:tr>
      <w:tr w:rsidR="00531BDF" w:rsidRPr="00683D67" w14:paraId="57134057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A8CF54B" w14:textId="2D17D66A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FF5C" w14:textId="295ABAEA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Осуществляет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анализ и корректирование ответов, подготовленных представителями организации</w:t>
            </w:r>
          </w:p>
        </w:tc>
      </w:tr>
      <w:tr w:rsidR="00531BDF" w:rsidRPr="00683D67" w14:paraId="4058C280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03B5F46" w14:textId="763D88B5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E85B" w14:textId="500517D8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Повышает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посещаемость, снижает негативные реакции, поддерживает дружелюбную тональность в комментариях к официальным сообщениям организации</w:t>
            </w:r>
          </w:p>
        </w:tc>
      </w:tr>
      <w:tr w:rsidR="00531BDF" w:rsidRPr="00683D67" w14:paraId="7BC0EF49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C67FA2" w14:textId="0B92C829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560C" w14:textId="6E298261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Осуществляет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контроль соблюдения требований стандартов к доступности интернет-ресурсов для лиц с ограниченными возможностями</w:t>
            </w:r>
          </w:p>
        </w:tc>
      </w:tr>
      <w:tr w:rsidR="00531BDF" w:rsidRPr="00683D67" w14:paraId="79EF971B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4E821F" w14:textId="00456B09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B2BC" w14:textId="2AC3A649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Осуществляет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проверку на соответствие иным требованиям законодательства и нормативов</w:t>
            </w:r>
          </w:p>
        </w:tc>
      </w:tr>
      <w:tr w:rsidR="00531BDF" w:rsidRPr="00683D67" w14:paraId="26015D2F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3BE38DA" w14:textId="75E3DE4D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EA38" w14:textId="554EA7FD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Создает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«информационные поводы»</w:t>
            </w:r>
          </w:p>
        </w:tc>
      </w:tr>
    </w:tbl>
    <w:p w14:paraId="187CE715" w14:textId="77777777" w:rsidR="00425FBC" w:rsidRPr="00683D67" w:rsidRDefault="00425FBC" w:rsidP="00683D6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E72576" w14:textId="77777777" w:rsidR="001B15DE" w:rsidRPr="00683D67" w:rsidRDefault="001B15DE" w:rsidP="00683D67">
      <w:pPr>
        <w:tabs>
          <w:tab w:val="left" w:pos="351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2A78E2" w14:textId="626C728E" w:rsidR="001B15DE" w:rsidRPr="00683D67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73A68C" w14:textId="70C93773" w:rsidR="001B15DE" w:rsidRPr="00683D67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613AE0" w14:textId="171C8635" w:rsidR="001B15DE" w:rsidRPr="00683D67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556935" w14:textId="33B1FACF" w:rsidR="001B15DE" w:rsidRPr="00683D67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EFA7E5" w14:textId="7E08EE14" w:rsidR="001B15DE" w:rsidRPr="00683D67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A27911" w14:textId="77777777" w:rsidR="001B15DE" w:rsidRPr="00683D67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B15DE" w:rsidRPr="00683D67" w:rsidSect="001B3E1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6BC0B" w14:textId="77777777" w:rsidR="0015555F" w:rsidRDefault="0015555F" w:rsidP="00A130B3">
      <w:pPr>
        <w:spacing w:after="0" w:line="240" w:lineRule="auto"/>
      </w:pPr>
      <w:r>
        <w:separator/>
      </w:r>
    </w:p>
  </w:endnote>
  <w:endnote w:type="continuationSeparator" w:id="0">
    <w:p w14:paraId="6BA154B4" w14:textId="77777777" w:rsidR="0015555F" w:rsidRDefault="0015555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14244652" w:rsidR="00A130B3" w:rsidRPr="00683D67" w:rsidRDefault="00A130B3" w:rsidP="00683D6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83D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3D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3D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668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83D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B287D" w14:textId="77777777" w:rsidR="0015555F" w:rsidRDefault="0015555F" w:rsidP="00A130B3">
      <w:pPr>
        <w:spacing w:after="0" w:line="240" w:lineRule="auto"/>
      </w:pPr>
      <w:r>
        <w:separator/>
      </w:r>
    </w:p>
  </w:footnote>
  <w:footnote w:type="continuationSeparator" w:id="0">
    <w:p w14:paraId="4F2128DE" w14:textId="77777777" w:rsidR="0015555F" w:rsidRDefault="0015555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0052800"/>
    <w:multiLevelType w:val="multilevel"/>
    <w:tmpl w:val="CF46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3472D"/>
    <w:rsid w:val="0015555F"/>
    <w:rsid w:val="00197917"/>
    <w:rsid w:val="001B15DE"/>
    <w:rsid w:val="001B3E1E"/>
    <w:rsid w:val="002F5DAD"/>
    <w:rsid w:val="003327A6"/>
    <w:rsid w:val="003D0CC1"/>
    <w:rsid w:val="00425FBC"/>
    <w:rsid w:val="00436D67"/>
    <w:rsid w:val="004F5C21"/>
    <w:rsid w:val="00531BDF"/>
    <w:rsid w:val="00532AD0"/>
    <w:rsid w:val="005911D4"/>
    <w:rsid w:val="00596E5D"/>
    <w:rsid w:val="005F6689"/>
    <w:rsid w:val="0068091D"/>
    <w:rsid w:val="00683D67"/>
    <w:rsid w:val="006D2A9F"/>
    <w:rsid w:val="00716F94"/>
    <w:rsid w:val="007E0C3F"/>
    <w:rsid w:val="008504D1"/>
    <w:rsid w:val="008B1186"/>
    <w:rsid w:val="00912BE2"/>
    <w:rsid w:val="009C4B59"/>
    <w:rsid w:val="009F616C"/>
    <w:rsid w:val="00A130B3"/>
    <w:rsid w:val="00A86B06"/>
    <w:rsid w:val="00AA1894"/>
    <w:rsid w:val="00AB059B"/>
    <w:rsid w:val="00AD6E1B"/>
    <w:rsid w:val="00B96387"/>
    <w:rsid w:val="00C31FCD"/>
    <w:rsid w:val="00DA4CBA"/>
    <w:rsid w:val="00E110E4"/>
    <w:rsid w:val="00E75D31"/>
    <w:rsid w:val="00F65907"/>
    <w:rsid w:val="00F6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31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Ученик</cp:lastModifiedBy>
  <cp:revision>2</cp:revision>
  <dcterms:created xsi:type="dcterms:W3CDTF">2025-01-23T03:46:00Z</dcterms:created>
  <dcterms:modified xsi:type="dcterms:W3CDTF">2025-01-23T03:46:00Z</dcterms:modified>
</cp:coreProperties>
</file>