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41AEA904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215136">
        <w:rPr>
          <w:rFonts w:eastAsia="Times New Roman" w:cs="Times New Roman"/>
          <w:color w:val="000000"/>
          <w:sz w:val="40"/>
          <w:szCs w:val="40"/>
        </w:rPr>
        <w:t xml:space="preserve"> «Копирайтинг»</w:t>
      </w:r>
    </w:p>
    <w:p w14:paraId="417850AC" w14:textId="795905A8" w:rsidR="00584FB3" w:rsidRP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sz w:val="36"/>
          <w:szCs w:val="36"/>
        </w:rPr>
        <w:t xml:space="preserve"> </w:t>
      </w:r>
      <w:r w:rsidR="00215136">
        <w:rPr>
          <w:rFonts w:eastAsia="Times New Roman" w:cs="Times New Roman"/>
          <w:i/>
          <w:sz w:val="36"/>
          <w:szCs w:val="36"/>
        </w:rPr>
        <w:t>(</w:t>
      </w:r>
      <w:r w:rsidR="00C8054A">
        <w:rPr>
          <w:rFonts w:eastAsia="Times New Roman" w:cs="Times New Roman"/>
          <w:i/>
          <w:sz w:val="36"/>
          <w:szCs w:val="36"/>
        </w:rPr>
        <w:t>Итогового (</w:t>
      </w:r>
      <w:proofErr w:type="gramStart"/>
      <w:r w:rsidR="00C8054A">
        <w:rPr>
          <w:rFonts w:eastAsia="Times New Roman" w:cs="Times New Roman"/>
          <w:i/>
          <w:sz w:val="36"/>
          <w:szCs w:val="36"/>
        </w:rPr>
        <w:t>межр</w:t>
      </w:r>
      <w:r w:rsidR="00215136">
        <w:rPr>
          <w:rFonts w:eastAsia="Times New Roman" w:cs="Times New Roman"/>
          <w:i/>
          <w:sz w:val="36"/>
          <w:szCs w:val="36"/>
        </w:rPr>
        <w:t>егионального</w:t>
      </w:r>
      <w:r w:rsidR="00C8054A">
        <w:rPr>
          <w:rFonts w:eastAsia="Times New Roman" w:cs="Times New Roman"/>
          <w:i/>
          <w:sz w:val="36"/>
          <w:szCs w:val="36"/>
        </w:rPr>
        <w:t xml:space="preserve"> </w:t>
      </w:r>
      <w:r w:rsidR="00215136">
        <w:rPr>
          <w:rFonts w:eastAsia="Times New Roman" w:cs="Times New Roman"/>
          <w:i/>
          <w:sz w:val="36"/>
          <w:szCs w:val="36"/>
        </w:rPr>
        <w:t>)</w:t>
      </w:r>
      <w:proofErr w:type="gramEnd"/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Чемпионата по профессиональному</w:t>
      </w:r>
      <w:r w:rsidR="00215136">
        <w:rPr>
          <w:rFonts w:eastAsia="Times New Roman" w:cs="Times New Roman"/>
          <w:color w:val="000000"/>
          <w:sz w:val="36"/>
          <w:szCs w:val="36"/>
        </w:rPr>
        <w:t xml:space="preserve"> мастерству «Профессионалы» в 202</w:t>
      </w:r>
      <w:r w:rsidR="00D86B4F">
        <w:rPr>
          <w:rFonts w:eastAsia="Times New Roman" w:cs="Times New Roman"/>
          <w:color w:val="000000"/>
          <w:sz w:val="36"/>
          <w:szCs w:val="36"/>
        </w:rPr>
        <w:t>5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 г.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0F8C6E79" w:rsidR="001A206B" w:rsidRDefault="00215136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D86B4F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5F04A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5F04A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5F04A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5F04A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5F04A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5F04A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3118739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C8054A">
        <w:rPr>
          <w:rFonts w:eastAsia="Times New Roman" w:cs="Times New Roman"/>
          <w:color w:val="000000"/>
          <w:sz w:val="28"/>
          <w:szCs w:val="28"/>
        </w:rPr>
        <w:t>меж</w:t>
      </w:r>
      <w:r w:rsidR="00B5006D">
        <w:rPr>
          <w:rFonts w:eastAsia="Times New Roman" w:cs="Times New Roman"/>
          <w:color w:val="000000"/>
          <w:sz w:val="28"/>
          <w:szCs w:val="28"/>
        </w:rPr>
        <w:t xml:space="preserve">регионального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B5006D">
        <w:rPr>
          <w:rFonts w:eastAsia="Times New Roman" w:cs="Times New Roman"/>
          <w:color w:val="000000"/>
          <w:sz w:val="28"/>
          <w:szCs w:val="28"/>
        </w:rPr>
        <w:t>2</w:t>
      </w:r>
      <w:r w:rsidR="00D86B4F">
        <w:rPr>
          <w:rFonts w:eastAsia="Times New Roman" w:cs="Times New Roman"/>
          <w:color w:val="000000"/>
          <w:sz w:val="28"/>
          <w:szCs w:val="28"/>
        </w:rPr>
        <w:t xml:space="preserve">5 </w:t>
      </w:r>
      <w:r w:rsidR="00584FB3">
        <w:rPr>
          <w:rFonts w:eastAsia="Times New Roman" w:cs="Times New Roman"/>
          <w:color w:val="000000"/>
          <w:sz w:val="28"/>
          <w:szCs w:val="28"/>
        </w:rPr>
        <w:t>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2526179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C8054A">
        <w:rPr>
          <w:rFonts w:eastAsia="Times New Roman" w:cs="Times New Roman"/>
          <w:color w:val="000000"/>
          <w:sz w:val="28"/>
          <w:szCs w:val="28"/>
        </w:rPr>
        <w:t>меж</w:t>
      </w:r>
      <w:bookmarkStart w:id="2" w:name="_GoBack"/>
      <w:bookmarkEnd w:id="2"/>
      <w:r w:rsidR="00B5006D">
        <w:rPr>
          <w:rFonts w:eastAsia="Times New Roman" w:cs="Times New Roman"/>
          <w:color w:val="000000"/>
          <w:sz w:val="28"/>
          <w:szCs w:val="28"/>
        </w:rPr>
        <w:t xml:space="preserve">регионального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B5006D">
        <w:rPr>
          <w:rFonts w:eastAsia="Times New Roman" w:cs="Times New Roman"/>
          <w:color w:val="000000"/>
          <w:sz w:val="28"/>
          <w:szCs w:val="28"/>
        </w:rPr>
        <w:t>2</w:t>
      </w:r>
      <w:r w:rsidR="00D86B4F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 w:rsidR="00B5006D">
        <w:rPr>
          <w:rFonts w:eastAsia="Times New Roman" w:cs="Times New Roman"/>
          <w:color w:val="000000"/>
          <w:sz w:val="28"/>
          <w:szCs w:val="28"/>
        </w:rPr>
        <w:t>компетенции «Копирайтинг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68E49E7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B5006D">
        <w:rPr>
          <w:rFonts w:eastAsia="Times New Roman" w:cs="Times New Roman"/>
          <w:color w:val="000000"/>
          <w:sz w:val="28"/>
          <w:szCs w:val="28"/>
        </w:rPr>
        <w:t xml:space="preserve">   Инструкция по охране труда      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307C6CF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</w:t>
      </w:r>
      <w:r w:rsidR="0023537C">
        <w:rPr>
          <w:rFonts w:eastAsia="Times New Roman" w:cs="Times New Roman"/>
          <w:color w:val="000000"/>
          <w:sz w:val="28"/>
          <w:szCs w:val="28"/>
        </w:rPr>
        <w:t>адания по компетенции «Копирайтинг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</w:t>
      </w:r>
      <w:r w:rsidR="0023537C">
        <w:rPr>
          <w:rFonts w:eastAsia="Times New Roman" w:cs="Times New Roman"/>
          <w:color w:val="000000"/>
          <w:sz w:val="28"/>
          <w:szCs w:val="28"/>
        </w:rPr>
        <w:t>водстве) по профессии специалист по безопасности и охране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A51D096" w14:textId="0E24F823" w:rsidR="001A206B" w:rsidRDefault="0023537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3537C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141B2BAD" w:rsidR="001A206B" w:rsidRDefault="0023537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Угроза удара током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21770717" w14:textId="29933E09" w:rsidR="0023537C" w:rsidRPr="0023537C" w:rsidRDefault="00A8114D" w:rsidP="002353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3537C" w:rsidRPr="0023537C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6E57BB05" w14:textId="25436505" w:rsidR="0023537C" w:rsidRPr="0023537C" w:rsidRDefault="0023537C" w:rsidP="002353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Pr="0023537C">
        <w:rPr>
          <w:rFonts w:eastAsia="Times New Roman" w:cs="Times New Roman"/>
          <w:color w:val="000000"/>
          <w:sz w:val="28"/>
          <w:szCs w:val="28"/>
        </w:rPr>
        <w:t>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36AE9B77" w14:textId="1F0DDFB0" w:rsidR="0023537C" w:rsidRPr="0023537C" w:rsidRDefault="0023537C" w:rsidP="002353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</w:t>
      </w:r>
      <w:r w:rsidRPr="0023537C">
        <w:rPr>
          <w:rFonts w:eastAsia="Times New Roman" w:cs="Times New Roman"/>
          <w:color w:val="000000"/>
          <w:sz w:val="28"/>
          <w:szCs w:val="28"/>
        </w:rPr>
        <w:t>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7C297313" w14:textId="49D8396B" w:rsidR="0023537C" w:rsidRPr="0023537C" w:rsidRDefault="0023537C" w:rsidP="002353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5.5</w:t>
      </w:r>
      <w:r w:rsidRPr="0023537C">
        <w:rPr>
          <w:rFonts w:eastAsia="Times New Roman" w:cs="Times New Roman"/>
          <w:color w:val="000000"/>
          <w:sz w:val="28"/>
          <w:szCs w:val="28"/>
        </w:rPr>
        <w:t>. Во избежание поражения током запрещается:</w:t>
      </w:r>
    </w:p>
    <w:p w14:paraId="5D309D8E" w14:textId="77777777" w:rsidR="0023537C" w:rsidRPr="0023537C" w:rsidRDefault="0023537C" w:rsidP="002353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3537C">
        <w:rPr>
          <w:rFonts w:eastAsia="Times New Roman" w:cs="Times New Roman"/>
          <w:color w:val="000000"/>
          <w:sz w:val="28"/>
          <w:szCs w:val="28"/>
        </w:rPr>
        <w:t>- прикасаться к задней панели персонального компьютера и другой оргтехники, монитора при включенном питании;</w:t>
      </w:r>
    </w:p>
    <w:p w14:paraId="2D1941F4" w14:textId="77777777" w:rsidR="0023537C" w:rsidRPr="0023537C" w:rsidRDefault="0023537C" w:rsidP="002353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3537C">
        <w:rPr>
          <w:rFonts w:eastAsia="Times New Roman" w:cs="Times New Roman"/>
          <w:color w:val="000000"/>
          <w:sz w:val="28"/>
          <w:szCs w:val="28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3D0400A9" w14:textId="77777777" w:rsidR="0023537C" w:rsidRPr="0023537C" w:rsidRDefault="0023537C" w:rsidP="002353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3537C">
        <w:rPr>
          <w:rFonts w:eastAsia="Times New Roman" w:cs="Times New Roman"/>
          <w:color w:val="000000"/>
          <w:sz w:val="28"/>
          <w:szCs w:val="28"/>
        </w:rPr>
        <w:t>- производить самостоятельно вскрытие и ремонт оборудования;</w:t>
      </w:r>
    </w:p>
    <w:p w14:paraId="5D9A371F" w14:textId="77777777" w:rsidR="0023537C" w:rsidRPr="0023537C" w:rsidRDefault="0023537C" w:rsidP="002353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3537C">
        <w:rPr>
          <w:rFonts w:eastAsia="Times New Roman" w:cs="Times New Roman"/>
          <w:color w:val="000000"/>
          <w:sz w:val="28"/>
          <w:szCs w:val="28"/>
        </w:rPr>
        <w:t>- переключать разъемы интерфейсных кабелей периферийных устройств при включенном питании;</w:t>
      </w:r>
    </w:p>
    <w:p w14:paraId="00419767" w14:textId="77777777" w:rsidR="0023537C" w:rsidRPr="0023537C" w:rsidRDefault="0023537C" w:rsidP="002353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3537C">
        <w:rPr>
          <w:rFonts w:eastAsia="Times New Roman" w:cs="Times New Roman"/>
          <w:color w:val="000000"/>
          <w:sz w:val="28"/>
          <w:szCs w:val="28"/>
        </w:rPr>
        <w:t>- загромождать верхние панели устройств бумагами и посторонними предметами;</w:t>
      </w:r>
    </w:p>
    <w:p w14:paraId="6F59F68C" w14:textId="77777777" w:rsidR="0023537C" w:rsidRPr="0023537C" w:rsidRDefault="0023537C" w:rsidP="002353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3537C">
        <w:rPr>
          <w:rFonts w:eastAsia="Times New Roman" w:cs="Times New Roman"/>
          <w:color w:val="000000"/>
          <w:sz w:val="28"/>
          <w:szCs w:val="28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2A2550A2" w14:textId="44EF6191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B92B9BA" w14:textId="577AAD52" w:rsidR="001A206B" w:rsidRDefault="0023537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Сообщить главному эксперту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4103E89" w14:textId="4DED0120" w:rsidR="001A206B" w:rsidRPr="00D86B4F" w:rsidRDefault="0023537C" w:rsidP="0023537C">
      <w:pPr>
        <w:spacing w:before="120" w:after="120"/>
        <w:ind w:firstLine="709"/>
        <w:jc w:val="both"/>
        <w:rPr>
          <w:rFonts w:cs="Times New Roman"/>
          <w:sz w:val="28"/>
        </w:rPr>
      </w:pPr>
      <w:r w:rsidRPr="00D86B4F">
        <w:rPr>
          <w:rFonts w:cs="Times New Roman"/>
          <w:sz w:val="28"/>
        </w:rPr>
        <w:t xml:space="preserve">7.2. Привести в порядок рабочее место. </w:t>
      </w:r>
    </w:p>
    <w:sectPr w:rsidR="001A206B" w:rsidRPr="00D86B4F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D7E955" w14:textId="77777777" w:rsidR="005F04A1" w:rsidRDefault="005F04A1">
      <w:pPr>
        <w:spacing w:line="240" w:lineRule="auto"/>
      </w:pPr>
      <w:r>
        <w:separator/>
      </w:r>
    </w:p>
  </w:endnote>
  <w:endnote w:type="continuationSeparator" w:id="0">
    <w:p w14:paraId="191FFE20" w14:textId="77777777" w:rsidR="005F04A1" w:rsidRDefault="005F04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148E3B5E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C8054A">
      <w:rPr>
        <w:rFonts w:ascii="Calibri" w:hAnsi="Calibri"/>
        <w:noProof/>
        <w:color w:val="000000"/>
        <w:sz w:val="22"/>
        <w:szCs w:val="22"/>
      </w:rPr>
      <w:t>7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35A12B" w14:textId="77777777" w:rsidR="005F04A1" w:rsidRDefault="005F04A1">
      <w:pPr>
        <w:spacing w:line="240" w:lineRule="auto"/>
      </w:pPr>
      <w:r>
        <w:separator/>
      </w:r>
    </w:p>
  </w:footnote>
  <w:footnote w:type="continuationSeparator" w:id="0">
    <w:p w14:paraId="4988F08F" w14:textId="77777777" w:rsidR="005F04A1" w:rsidRDefault="005F04A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93F77CD"/>
    <w:multiLevelType w:val="multilevel"/>
    <w:tmpl w:val="75EC47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195C80"/>
    <w:rsid w:val="001A206B"/>
    <w:rsid w:val="00215136"/>
    <w:rsid w:val="0023537C"/>
    <w:rsid w:val="00325995"/>
    <w:rsid w:val="00584FB3"/>
    <w:rsid w:val="005F04A1"/>
    <w:rsid w:val="008243C4"/>
    <w:rsid w:val="009269AB"/>
    <w:rsid w:val="00940A53"/>
    <w:rsid w:val="00A7162A"/>
    <w:rsid w:val="00A8114D"/>
    <w:rsid w:val="00B366B4"/>
    <w:rsid w:val="00B5006D"/>
    <w:rsid w:val="00C8054A"/>
    <w:rsid w:val="00D86B4F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1327</Words>
  <Characters>7565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Ученик</cp:lastModifiedBy>
  <cp:revision>3</cp:revision>
  <dcterms:created xsi:type="dcterms:W3CDTF">2025-01-23T03:48:00Z</dcterms:created>
  <dcterms:modified xsi:type="dcterms:W3CDTF">2025-03-17T09:37:00Z</dcterms:modified>
</cp:coreProperties>
</file>