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19BBD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</w:rPr>
        <w:t>Модуль А.</w:t>
      </w:r>
    </w:p>
    <w:p w14:paraId="1A70902F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</w:rPr>
        <w:t xml:space="preserve"> «Методика выполнения измерений массовой концентрации железа фотометрическим методом с сульфосалициловой кислотой в воде»</w:t>
      </w:r>
    </w:p>
    <w:p w14:paraId="6B580B7A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1"/>
          <w:sz w:val="24"/>
          <w:szCs w:val="24"/>
        </w:rPr>
        <w:t xml:space="preserve">(на основе ПНД Ф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14.1:2:4.50-96 и ГОСТ 4011-72)</w:t>
      </w:r>
    </w:p>
    <w:p w14:paraId="2BBD2E33" w14:textId="77777777" w:rsidR="00662E6C" w:rsidRDefault="00515CC8">
      <w:pPr>
        <w:widowControl w:val="0"/>
        <w:tabs>
          <w:tab w:val="left" w:pos="1134"/>
        </w:tabs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>Общие положения</w:t>
      </w:r>
    </w:p>
    <w:p w14:paraId="13A21D24" w14:textId="77777777" w:rsidR="00662E6C" w:rsidRDefault="00515C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Методика фотометрического определения массовой концентрации железа с сульфосалициловой кислотой устанавливает процедуру определения железа в питьевых, поверхностных и сточных водах. Диапазон измерения методики от 0,050 до 10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44B3E9" w14:textId="77777777" w:rsidR="00662E6C" w:rsidRDefault="00515CC8" w:rsidP="00CF07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Ионы железа (III) и железа (II) образуют с сульфосалициловой кислотой комплексные соединения разного состава в зависимости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раствора. Условия фотометрического определения комплексов железа (III) представлены в таблице 1.</w:t>
      </w:r>
      <w:r w:rsidR="00CF07CA" w:rsidRPr="00CF07CA">
        <w:t xml:space="preserve"> </w:t>
      </w:r>
      <w:r w:rsidR="00CF07C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F07CA" w:rsidRPr="00CF07CA">
        <w:rPr>
          <w:rFonts w:ascii="Times New Roman" w:eastAsia="Times New Roman" w:hAnsi="Times New Roman" w:cs="Times New Roman"/>
          <w:sz w:val="24"/>
          <w:szCs w:val="24"/>
        </w:rPr>
        <w:t>ричем в слабокислой среде сульфосалиц</w:t>
      </w:r>
      <w:r w:rsidR="00CF07CA">
        <w:rPr>
          <w:rFonts w:ascii="Times New Roman" w:eastAsia="Times New Roman" w:hAnsi="Times New Roman" w:cs="Times New Roman"/>
          <w:sz w:val="24"/>
          <w:szCs w:val="24"/>
        </w:rPr>
        <w:t xml:space="preserve">иловая кислота реагирует только </w:t>
      </w:r>
      <w:r w:rsidR="00CF07CA" w:rsidRPr="00CF07CA">
        <w:rPr>
          <w:rFonts w:ascii="Times New Roman" w:eastAsia="Times New Roman" w:hAnsi="Times New Roman" w:cs="Times New Roman"/>
          <w:sz w:val="24"/>
          <w:szCs w:val="24"/>
        </w:rPr>
        <w:t>с солями железа (III) (красное окрашивани</w:t>
      </w:r>
      <w:r w:rsidR="00CF07CA">
        <w:rPr>
          <w:rFonts w:ascii="Times New Roman" w:eastAsia="Times New Roman" w:hAnsi="Times New Roman" w:cs="Times New Roman"/>
          <w:sz w:val="24"/>
          <w:szCs w:val="24"/>
        </w:rPr>
        <w:t xml:space="preserve">е), а в слабощелочной среде – с </w:t>
      </w:r>
      <w:r w:rsidR="00CF07CA" w:rsidRPr="00CF07CA">
        <w:rPr>
          <w:rFonts w:ascii="Times New Roman" w:eastAsia="Times New Roman" w:hAnsi="Times New Roman" w:cs="Times New Roman"/>
          <w:sz w:val="24"/>
          <w:szCs w:val="24"/>
        </w:rPr>
        <w:t>солями железа (II) и железа (III) (желтое окрашивание).</w:t>
      </w:r>
    </w:p>
    <w:p w14:paraId="5FB6D692" w14:textId="77777777" w:rsidR="00662E6C" w:rsidRDefault="00515CC8">
      <w:pPr>
        <w:widowControl w:val="0"/>
        <w:tabs>
          <w:tab w:val="left" w:pos="1276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1.</w:t>
      </w:r>
    </w:p>
    <w:tbl>
      <w:tblPr>
        <w:tblStyle w:val="a5"/>
        <w:tblW w:w="102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3402"/>
        <w:gridCol w:w="3328"/>
      </w:tblGrid>
      <w:tr w:rsidR="00662E6C" w14:paraId="72EBD58A" w14:textId="77777777">
        <w:trPr>
          <w:trHeight w:val="454"/>
        </w:trPr>
        <w:tc>
          <w:tcPr>
            <w:tcW w:w="3510" w:type="dxa"/>
            <w:vAlign w:val="center"/>
          </w:tcPr>
          <w:p w14:paraId="04529295" w14:textId="77777777" w:rsidR="00662E6C" w:rsidRDefault="00515CC8">
            <w:pPr>
              <w:widowControl w:val="0"/>
              <w:tabs>
                <w:tab w:val="left" w:pos="465"/>
                <w:tab w:val="left" w:pos="1276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(1,8 – 2,5) 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3402" w:type="dxa"/>
            <w:vAlign w:val="center"/>
          </w:tcPr>
          <w:p w14:paraId="6ECE150C" w14:textId="77777777" w:rsidR="00662E6C" w:rsidRDefault="00515CC8">
            <w:pPr>
              <w:widowControl w:val="0"/>
              <w:tabs>
                <w:tab w:val="left" w:pos="1276"/>
              </w:tabs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(3,0 – 8,0) 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3328" w:type="dxa"/>
            <w:vAlign w:val="center"/>
          </w:tcPr>
          <w:p w14:paraId="730A7307" w14:textId="77777777" w:rsidR="00662E6C" w:rsidRDefault="0051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(9,0 – 11,5) 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</w:tr>
      <w:tr w:rsidR="00662E6C" w14:paraId="2514F195" w14:textId="77777777">
        <w:trPr>
          <w:trHeight w:val="2219"/>
        </w:trPr>
        <w:tc>
          <w:tcPr>
            <w:tcW w:w="3510" w:type="dxa"/>
            <w:vAlign w:val="center"/>
          </w:tcPr>
          <w:p w14:paraId="5C6C1507" w14:textId="77777777" w:rsidR="00662E6C" w:rsidRDefault="00515CC8">
            <w:pPr>
              <w:widowControl w:val="0"/>
              <w:tabs>
                <w:tab w:val="left" w:pos="127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hidden="0" allowOverlap="1" wp14:anchorId="241B6255" wp14:editId="49982D7F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135255</wp:posOffset>
                      </wp:positionV>
                      <wp:extent cx="400050" cy="409575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615A44D" w14:textId="77777777" w:rsidR="00954971" w:rsidRPr="0066760D" w:rsidRDefault="00977C57" w:rsidP="00E16CF7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41B62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110.4pt;margin-top:10.65pt;width:31.5pt;height:32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" stroked="f">
                      <v:textbox>
                        <w:txbxContent>
                          <w:p w14:paraId="0615A44D" w14:textId="77777777" w:rsidR="00954971" w:rsidRPr="0066760D" w:rsidRDefault="00977C57" w:rsidP="00E16CF7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6E163A13" wp14:editId="65BEDC0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149225</wp:posOffset>
                      </wp:positionV>
                      <wp:extent cx="1790700" cy="1162050"/>
                      <wp:effectExtent l="0" t="0" r="0" b="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0700" cy="1162050"/>
                                <a:chOff x="1049" y="6225"/>
                                <a:chExt cx="2820" cy="1830"/>
                              </a:xfrm>
                            </wpg:grpSpPr>
                            <wpg:grpSp>
                              <wpg:cNvPr id="1" name="Группа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49" y="6420"/>
                                  <a:ext cx="2704" cy="1635"/>
                                  <a:chOff x="0" y="0"/>
                                  <a:chExt cx="17170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6" name="Picture 25" descr="img-diHXSS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7">
                                    <a:extLst/>
                                  </a:blip>
                                  <a:srcRect l="55130" r="95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01" cy="10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/>
                                </pic:spPr>
                              </pic:pic>
                              <wps:wsp>
                                <wps:cNvPr id="2" name="Надпись 2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13430" y="2857"/>
                                    <a:ext cx="3740" cy="25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txbx>
                                  <w:txbxContent>
                                    <w:p w14:paraId="28BB7E12" w14:textId="77777777" w:rsidR="00954971" w:rsidRPr="00E16CF7" w:rsidRDefault="00515CC8" w:rsidP="00592A70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w:pPr>
                                      <w:r w:rsidRPr="00E16CF7"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Fe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" name="Надпись 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239" y="6225"/>
                                  <a:ext cx="630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14:paraId="27BF652C" w14:textId="77777777" w:rsidR="00954971" w:rsidRPr="00FA4B0F" w:rsidRDefault="00515CC8" w:rsidP="00B32F76">
                                    <w:pPr>
                                      <w:jc w:val="both"/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163A13" id="Группа 4" o:spid="_x0000_s1027" style="position:absolute;margin-left:13.75pt;margin-top:11.75pt;width:141pt;height:91.5pt;z-index:251659264" coordorigin="1049,6225" coordsize="2820,18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">
                      <v:group id="Группа 1" o:spid="_x0000_s1028" style="position:absolute;left:1049;top:6420;width:2704;height:1635" coordsize="17170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5" o:spid="_x0000_s1029" type="#_x0000_t75" alt="img-diHXSS" style="position:absolute;width:14001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">
                          <v:imagedata r:id="rId8" o:title="img-diHXSS" cropleft="36130f" cropright="6273f"/>
                          <o:lock v:ext="edit" aspectratio="f"/>
                        </v:shape>
                        <v:shape id="Надпись 2" o:spid="_x0000_s1030" type="#_x0000_t202" style="position:absolute;left:13430;top:2857;width:3740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      <v:textbox>
                            <w:txbxContent>
                              <w:p w14:paraId="28BB7E12" w14:textId="77777777" w:rsidR="00954971" w:rsidRPr="00E16CF7" w:rsidRDefault="00515CC8" w:rsidP="00592A70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E16CF7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  <w:t>Fe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5" o:spid="_x0000_s1031" type="#_x0000_t202" style="position:absolute;left:3239;top:6225;width:630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    <v:textbox>
                          <w:txbxContent>
                            <w:p w14:paraId="27BF652C" w14:textId="77777777" w:rsidR="00954971" w:rsidRPr="00FA4B0F" w:rsidRDefault="00515CC8" w:rsidP="00B32F7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14:paraId="396F9E29" w14:textId="77777777" w:rsidR="00662E6C" w:rsidRDefault="00515CC8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660C769F" wp14:editId="072FAFCB">
                      <wp:simplePos x="0" y="0"/>
                      <wp:positionH relativeFrom="column">
                        <wp:posOffset>233679</wp:posOffset>
                      </wp:positionH>
                      <wp:positionV relativeFrom="paragraph">
                        <wp:posOffset>76200</wp:posOffset>
                      </wp:positionV>
                      <wp:extent cx="1786890" cy="1253490"/>
                      <wp:effectExtent l="0" t="0" r="0" b="0"/>
                      <wp:wrapNone/>
                      <wp:docPr id="6" name="Групп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6890" cy="1253490"/>
                                <a:chOff x="4700" y="6150"/>
                                <a:chExt cx="2814" cy="1974"/>
                              </a:xfrm>
                            </wpg:grpSpPr>
                            <wpg:grpSp>
                              <wpg:cNvPr id="7" name="Группа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00" y="6359"/>
                                  <a:ext cx="2704" cy="1635"/>
                                  <a:chOff x="0" y="0"/>
                                  <a:chExt cx="17170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" name="Picture 25" descr="img-diHXSS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7">
                                    <a:extLst/>
                                  </a:blip>
                                  <a:srcRect l="55130" r="95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01" cy="10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/>
                                </pic:spPr>
                              </pic:pic>
                              <wps:wsp>
                                <wps:cNvPr id="9" name="Надпись 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13430" y="2857"/>
                                    <a:ext cx="3740" cy="25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txbx>
                                  <w:txbxContent>
                                    <w:p w14:paraId="2D44FF17" w14:textId="77777777" w:rsidR="00954971" w:rsidRPr="00E16CF7" w:rsidRDefault="00515CC8" w:rsidP="007A10E1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w:pPr>
                                      <w:r w:rsidRPr="00E16CF7"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Fe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Надпись 1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884" y="6150"/>
                                  <a:ext cx="630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14:paraId="16AEAEBD" w14:textId="77777777" w:rsidR="00954971" w:rsidRPr="00FA4B0F" w:rsidRDefault="00515CC8" w:rsidP="00B32F76">
                                    <w:pPr>
                                      <w:jc w:val="both"/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Надпись 1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937" y="7633"/>
                                  <a:ext cx="319" cy="4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14:paraId="26BC24ED" w14:textId="77777777" w:rsidR="00954971" w:rsidRPr="00FA4B0F" w:rsidRDefault="00515CC8" w:rsidP="00FA4B0F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 w:rsidRPr="00FA4B0F"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0C769F" id="Группа 6" o:spid="_x0000_s1032" style="position:absolute;left:0;text-align:left;margin-left:18.4pt;margin-top:6pt;width:140.7pt;height:98.7pt;z-index:251660288" coordorigin="4700,6150" coordsize="2814,1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">
                      <v:group id="Группа 7" o:spid="_x0000_s1033" style="position:absolute;left:4700;top:6359;width:2704;height:1635" coordsize="17170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shape id="Picture 25" o:spid="_x0000_s1034" type="#_x0000_t75" alt="img-diHXSS" style="position:absolute;width:14001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">
                          <v:imagedata r:id="rId8" o:title="img-diHXSS" cropleft="36130f" cropright="6273f"/>
                          <o:lock v:ext="edit" aspectratio="f"/>
                        </v:shape>
                        <v:shape id="Надпись 9" o:spid="_x0000_s1035" type="#_x0000_t202" style="position:absolute;left:13430;top:2857;width:3740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    <v:textbox>
                            <w:txbxContent>
                              <w:p w14:paraId="2D44FF17" w14:textId="77777777" w:rsidR="00954971" w:rsidRPr="00E16CF7" w:rsidRDefault="00515CC8" w:rsidP="007A10E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E16CF7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  <w:t>Fe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10" o:spid="_x0000_s1036" type="#_x0000_t202" style="position:absolute;left:6884;top:6150;width:630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    <v:textbox>
                          <w:txbxContent>
                            <w:p w14:paraId="16AEAEBD" w14:textId="77777777" w:rsidR="00954971" w:rsidRPr="00FA4B0F" w:rsidRDefault="00515CC8" w:rsidP="00B32F7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Надпись 11" o:spid="_x0000_s1037" type="#_x0000_t202" style="position:absolute;left:6937;top:7633;width:319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  <v:textbox>
                          <w:txbxContent>
                            <w:p w14:paraId="26BC24ED" w14:textId="77777777" w:rsidR="00954971" w:rsidRPr="00FA4B0F" w:rsidRDefault="00515CC8" w:rsidP="00FA4B0F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 w:rsidRPr="00FA4B0F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</w:tcPr>
          <w:p w14:paraId="0A1364F6" w14:textId="77777777" w:rsidR="00662E6C" w:rsidRDefault="00515CC8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 wp14:anchorId="4B77C627" wp14:editId="4CF9A3FA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64770</wp:posOffset>
                      </wp:positionV>
                      <wp:extent cx="1786890" cy="1253490"/>
                      <wp:effectExtent l="0" t="0" r="0" b="0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6890" cy="1253490"/>
                                <a:chOff x="4700" y="6150"/>
                                <a:chExt cx="2814" cy="1974"/>
                              </a:xfrm>
                            </wpg:grpSpPr>
                            <wpg:grpSp>
                              <wpg:cNvPr id="13" name="Группа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00" y="6359"/>
                                  <a:ext cx="2704" cy="1635"/>
                                  <a:chOff x="0" y="0"/>
                                  <a:chExt cx="17170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4" name="Picture 25" descr="img-diHXSS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7">
                                    <a:extLst/>
                                  </a:blip>
                                  <a:srcRect l="55130" r="95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001" cy="10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/>
                                </pic:spPr>
                              </pic:pic>
                              <wps:wsp>
                                <wps:cNvPr id="15" name="Надпись 15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13430" y="2857"/>
                                    <a:ext cx="3740" cy="25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txbx>
                                  <w:txbxContent>
                                    <w:p w14:paraId="509012E7" w14:textId="77777777" w:rsidR="00954971" w:rsidRPr="00E16CF7" w:rsidRDefault="00515CC8" w:rsidP="00CC4E91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w:pPr>
                                      <w:r w:rsidRPr="00E16CF7">
                                        <w:rPr>
                                          <w:rFonts w:ascii="Times New Roman" w:hAnsi="Times New Roman" w:cs="Times New Roman"/>
                                          <w:b/>
                                          <w:bCs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Fe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" name="Надпись 1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884" y="6150"/>
                                  <a:ext cx="630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14:paraId="11B41596" w14:textId="77777777" w:rsidR="00954971" w:rsidRPr="00FA4B0F" w:rsidRDefault="00515CC8" w:rsidP="00CC4E91">
                                    <w:pPr>
                                      <w:jc w:val="both"/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Надпись 1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937" y="7633"/>
                                  <a:ext cx="319" cy="4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14:paraId="3453545A" w14:textId="77777777" w:rsidR="00954971" w:rsidRPr="00FA4B0F" w:rsidRDefault="00515CC8" w:rsidP="00CC4E91">
                                    <w:pP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77C627" id="Группа 12" o:spid="_x0000_s1038" style="position:absolute;left:0;text-align:left;margin-left:19.45pt;margin-top:5.1pt;width:140.7pt;height:98.7pt;z-index:251661312" coordorigin="4700,6150" coordsize="2814,1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">
                      <v:group id="Группа 13" o:spid="_x0000_s1039" style="position:absolute;left:4700;top:6359;width:2704;height:1635" coordsize="17170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 id="Picture 25" o:spid="_x0000_s1040" type="#_x0000_t75" alt="img-diHXSS" style="position:absolute;width:14001;height:10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">
                          <v:imagedata r:id="rId8" o:title="img-diHXSS" cropleft="36130f" cropright="6273f"/>
                          <o:lock v:ext="edit" aspectratio="f"/>
                        </v:shape>
                        <v:shape id="Надпись 15" o:spid="_x0000_s1041" type="#_x0000_t202" style="position:absolute;left:13430;top:2857;width:3740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      <v:textbox>
                            <w:txbxContent>
                              <w:p w14:paraId="509012E7" w14:textId="77777777" w:rsidR="00954971" w:rsidRPr="00E16CF7" w:rsidRDefault="00515CC8" w:rsidP="00CC4E9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E16CF7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  <w:t>Fe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16" o:spid="_x0000_s1042" type="#_x0000_t202" style="position:absolute;left:6884;top:6150;width:630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    <v:textbox>
                          <w:txbxContent>
                            <w:p w14:paraId="11B41596" w14:textId="77777777" w:rsidR="00954971" w:rsidRPr="00FA4B0F" w:rsidRDefault="00515CC8" w:rsidP="00CC4E91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Надпись 17" o:spid="_x0000_s1043" type="#_x0000_t202" style="position:absolute;left:6937;top:7633;width:319;height: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    <v:textbox>
                          <w:txbxContent>
                            <w:p w14:paraId="3453545A" w14:textId="77777777" w:rsidR="00954971" w:rsidRPr="00FA4B0F" w:rsidRDefault="00515CC8" w:rsidP="00CC4E91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62E6C" w14:paraId="7C450FC4" w14:textId="77777777">
        <w:trPr>
          <w:trHeight w:val="613"/>
        </w:trPr>
        <w:tc>
          <w:tcPr>
            <w:tcW w:w="3510" w:type="dxa"/>
            <w:vAlign w:val="center"/>
          </w:tcPr>
          <w:p w14:paraId="2F84AE28" w14:textId="77777777" w:rsidR="00662E6C" w:rsidRDefault="0051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maх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500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3402" w:type="dxa"/>
            <w:vAlign w:val="center"/>
          </w:tcPr>
          <w:p w14:paraId="101A03E2" w14:textId="77777777" w:rsidR="00662E6C" w:rsidRDefault="0051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  <w:vAlign w:val="center"/>
          </w:tcPr>
          <w:p w14:paraId="5113B64A" w14:textId="77777777" w:rsidR="00662E6C" w:rsidRDefault="0051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maх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425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</w:tr>
    </w:tbl>
    <w:p w14:paraId="007ADF13" w14:textId="77777777" w:rsidR="00662E6C" w:rsidRDefault="00515CC8">
      <w:pPr>
        <w:widowControl w:val="0"/>
        <w:tabs>
          <w:tab w:val="left" w:pos="127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Согласно ПНД Ф 14.1:2:4.50-96 определение железа (III) можно проводить только в тех случаях, когда пробу не обрабатывали с целью разрушения органических компонентов, не кипятили и не консервировали, так как при этом железо (II) окисляется до железа (III).</w:t>
      </w:r>
    </w:p>
    <w:p w14:paraId="04CC7B9A" w14:textId="77777777" w:rsidR="00297A9D" w:rsidRPr="00EB71C4" w:rsidRDefault="00515CC8" w:rsidP="00297A9D">
      <w:pPr>
        <w:shd w:val="clear" w:color="auto" w:fill="FFFFFF"/>
        <w:ind w:firstLine="62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97A9D" w:rsidRPr="00EB71C4">
        <w:rPr>
          <w:rFonts w:ascii="Times New Roman" w:eastAsia="Times New Roman" w:hAnsi="Times New Roman" w:cs="Times New Roman"/>
          <w:sz w:val="24"/>
          <w:szCs w:val="24"/>
        </w:rPr>
        <w:t xml:space="preserve">Функциональная зависимость между численным значением, физико-химическими свойствами системы и содержанием анализируемого вещества может быть выражена формулой (закон </w:t>
      </w:r>
      <w:proofErr w:type="spellStart"/>
      <w:r w:rsidR="00297A9D" w:rsidRPr="00EB71C4">
        <w:rPr>
          <w:rFonts w:ascii="Times New Roman" w:eastAsia="Times New Roman" w:hAnsi="Times New Roman" w:cs="Times New Roman"/>
          <w:sz w:val="24"/>
          <w:szCs w:val="24"/>
        </w:rPr>
        <w:t>Бугера</w:t>
      </w:r>
      <w:proofErr w:type="spellEnd"/>
      <w:r w:rsidR="00297A9D" w:rsidRPr="00EB71C4">
        <w:rPr>
          <w:rFonts w:ascii="Times New Roman" w:eastAsia="Times New Roman" w:hAnsi="Times New Roman" w:cs="Times New Roman"/>
          <w:sz w:val="24"/>
          <w:szCs w:val="24"/>
        </w:rPr>
        <w:t xml:space="preserve">-Ламберта- </w:t>
      </w:r>
      <w:proofErr w:type="spellStart"/>
      <w:r w:rsidR="00297A9D" w:rsidRPr="00EB71C4">
        <w:rPr>
          <w:rFonts w:ascii="Times New Roman" w:eastAsia="Times New Roman" w:hAnsi="Times New Roman" w:cs="Times New Roman"/>
          <w:sz w:val="24"/>
          <w:szCs w:val="24"/>
        </w:rPr>
        <w:t>Бера</w:t>
      </w:r>
      <w:proofErr w:type="spellEnd"/>
      <w:r w:rsidR="00297A9D" w:rsidRPr="00EB71C4">
        <w:rPr>
          <w:rFonts w:ascii="Times New Roman" w:eastAsia="Times New Roman" w:hAnsi="Times New Roman" w:cs="Times New Roman"/>
          <w:sz w:val="24"/>
          <w:szCs w:val="24"/>
        </w:rPr>
        <w:t>).</w:t>
      </w:r>
      <w:r w:rsidR="00297A9D" w:rsidRPr="00EB71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Метод стандартов применяется в единичных определениях, </w:t>
      </w:r>
      <w:r w:rsidR="00297A9D" w:rsidRPr="00EB71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когда имеется прямо пропорциональная зависимость между измеряемой величиной и кон</w:t>
      </w:r>
      <w:r w:rsidR="00297A9D" w:rsidRPr="00EB71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</w:r>
      <w:r w:rsidR="00297A9D" w:rsidRPr="00EB71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центрацией.</w:t>
      </w:r>
    </w:p>
    <w:p w14:paraId="33AE700E" w14:textId="77777777" w:rsidR="00297A9D" w:rsidRPr="00EB71C4" w:rsidRDefault="00297A9D" w:rsidP="00297A9D">
      <w:pPr>
        <w:spacing w:before="120" w:after="120" w:line="240" w:lineRule="atLeast"/>
        <w:ind w:left="170" w:right="170" w:firstLine="454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EB71C4">
        <w:rPr>
          <w:rFonts w:ascii="Times New Roman" w:eastAsia="Times New Roman" w:hAnsi="Times New Roman" w:cs="Times New Roman"/>
          <w:sz w:val="24"/>
          <w:szCs w:val="28"/>
          <w:lang w:val="en-US"/>
        </w:rPr>
        <w:t>A</w:t>
      </w:r>
      <w:r w:rsidRPr="00EB71C4">
        <w:rPr>
          <w:rFonts w:ascii="Times New Roman" w:eastAsia="Times New Roman" w:hAnsi="Times New Roman" w:cs="Times New Roman"/>
          <w:sz w:val="24"/>
          <w:szCs w:val="28"/>
        </w:rPr>
        <w:t xml:space="preserve"> =Е</w:t>
      </w:r>
      <w:r w:rsidRPr="00EB71C4">
        <w:rPr>
          <w:rFonts w:ascii="Times New Roman" w:eastAsia="Times New Roman" w:hAnsi="Times New Roman" w:cs="Times New Roman"/>
          <w:sz w:val="24"/>
          <w:szCs w:val="28"/>
          <w:lang w:val="en-US"/>
        </w:rPr>
        <w:t>CL</w:t>
      </w:r>
    </w:p>
    <w:p w14:paraId="460D9565" w14:textId="77777777" w:rsidR="00297A9D" w:rsidRPr="00EB71C4" w:rsidRDefault="00297A9D" w:rsidP="00297A9D">
      <w:pPr>
        <w:spacing w:before="120" w:after="120" w:line="240" w:lineRule="atLeast"/>
        <w:ind w:left="170" w:right="170" w:firstLine="45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B71C4">
        <w:rPr>
          <w:rFonts w:ascii="Times New Roman" w:eastAsia="Times New Roman" w:hAnsi="Times New Roman" w:cs="Times New Roman"/>
          <w:sz w:val="24"/>
          <w:szCs w:val="28"/>
        </w:rPr>
        <w:t>А- оптическая плотность</w:t>
      </w:r>
    </w:p>
    <w:p w14:paraId="1229291C" w14:textId="77777777" w:rsidR="00297A9D" w:rsidRPr="00EB71C4" w:rsidRDefault="00297A9D" w:rsidP="00297A9D">
      <w:pPr>
        <w:spacing w:before="120" w:after="120" w:line="240" w:lineRule="atLeast"/>
        <w:ind w:left="170" w:right="170" w:firstLine="454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  <w:r w:rsidRPr="00EB71C4">
        <w:rPr>
          <w:rFonts w:ascii="Times New Roman" w:eastAsia="Times New Roman" w:hAnsi="Times New Roman" w:cs="Times New Roman"/>
          <w:sz w:val="24"/>
          <w:szCs w:val="28"/>
        </w:rPr>
        <w:t>С- молярная концентрация эквивалента моль/дм</w:t>
      </w:r>
      <w:r>
        <w:rPr>
          <w:rFonts w:ascii="Times New Roman" w:eastAsia="Times New Roman" w:hAnsi="Times New Roman" w:cs="Times New Roman"/>
          <w:sz w:val="24"/>
          <w:szCs w:val="28"/>
          <w:vertAlign w:val="superscript"/>
        </w:rPr>
        <w:t>3</w:t>
      </w:r>
    </w:p>
    <w:p w14:paraId="501AD80F" w14:textId="77777777" w:rsidR="00297A9D" w:rsidRPr="00EB71C4" w:rsidRDefault="00297A9D" w:rsidP="00297A9D">
      <w:pPr>
        <w:spacing w:before="120" w:after="120" w:line="240" w:lineRule="atLeast"/>
        <w:ind w:left="170" w:right="170" w:firstLine="45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B71C4">
        <w:rPr>
          <w:rFonts w:ascii="Times New Roman" w:eastAsia="Times New Roman" w:hAnsi="Times New Roman" w:cs="Times New Roman"/>
          <w:sz w:val="24"/>
          <w:szCs w:val="28"/>
        </w:rPr>
        <w:t>Е – молярный коэффициент поглощения</w:t>
      </w:r>
    </w:p>
    <w:p w14:paraId="30DF9CD4" w14:textId="77777777" w:rsidR="00297A9D" w:rsidRPr="00EB71C4" w:rsidRDefault="00297A9D" w:rsidP="00297A9D">
      <w:pPr>
        <w:spacing w:before="120" w:after="120" w:line="240" w:lineRule="atLeast"/>
        <w:ind w:left="170" w:right="170" w:firstLine="45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B71C4">
        <w:rPr>
          <w:rFonts w:ascii="Times New Roman" w:eastAsia="Times New Roman" w:hAnsi="Times New Roman" w:cs="Times New Roman"/>
          <w:sz w:val="24"/>
          <w:szCs w:val="28"/>
          <w:lang w:val="en-US"/>
        </w:rPr>
        <w:t>L</w:t>
      </w:r>
      <w:r w:rsidRPr="00EB71C4">
        <w:rPr>
          <w:rFonts w:ascii="Times New Roman" w:eastAsia="Times New Roman" w:hAnsi="Times New Roman" w:cs="Times New Roman"/>
          <w:sz w:val="24"/>
          <w:szCs w:val="28"/>
        </w:rPr>
        <w:t>- толщина кюветы</w:t>
      </w:r>
      <w:r w:rsidR="001227B5">
        <w:rPr>
          <w:rFonts w:ascii="Times New Roman" w:eastAsia="Times New Roman" w:hAnsi="Times New Roman" w:cs="Times New Roman"/>
          <w:sz w:val="24"/>
          <w:szCs w:val="28"/>
        </w:rPr>
        <w:t>, мм</w:t>
      </w:r>
    </w:p>
    <w:p w14:paraId="0D9041A4" w14:textId="77777777" w:rsidR="00CF07CA" w:rsidRDefault="00CF07CA" w:rsidP="00297A9D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232F523" w14:textId="77777777" w:rsidR="00CF07CA" w:rsidRDefault="00CF07CA" w:rsidP="00297A9D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F32146" w14:textId="77777777" w:rsidR="00662E6C" w:rsidRDefault="00515CC8" w:rsidP="00297A9D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>Средства измерений, вспомогательное оборудование, реактивы</w:t>
      </w:r>
    </w:p>
    <w:p w14:paraId="35504117" w14:textId="77777777" w:rsidR="00662E6C" w:rsidRDefault="00515CC8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F65AA">
        <w:rPr>
          <w:rFonts w:ascii="Times New Roman" w:eastAsia="Times New Roman" w:hAnsi="Times New Roman" w:cs="Times New Roman"/>
          <w:sz w:val="24"/>
          <w:szCs w:val="24"/>
        </w:rPr>
        <w:t xml:space="preserve">Спектрофотометр </w:t>
      </w:r>
    </w:p>
    <w:p w14:paraId="62DDCDD8" w14:textId="77777777" w:rsidR="00662E6C" w:rsidRDefault="00515CC8">
      <w:pPr>
        <w:tabs>
          <w:tab w:val="left" w:pos="1418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Набор кювет – (10, 20, 30, 50) мм.</w:t>
      </w:r>
    </w:p>
    <w:p w14:paraId="722EC409" w14:textId="77777777" w:rsidR="00662E6C" w:rsidRDefault="00515CC8">
      <w:pPr>
        <w:tabs>
          <w:tab w:val="left" w:pos="1418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F65AA" w:rsidRPr="007F65AA">
        <w:rPr>
          <w:rFonts w:ascii="Times New Roman" w:eastAsia="Times New Roman" w:hAnsi="Times New Roman" w:cs="Times New Roman"/>
          <w:sz w:val="24"/>
          <w:szCs w:val="24"/>
        </w:rPr>
        <w:t>Воронки стеклянные (лабораторные) по ГОСТ 25336-82.</w:t>
      </w:r>
    </w:p>
    <w:p w14:paraId="0723950B" w14:textId="77777777" w:rsidR="00662E6C" w:rsidRDefault="00515CC8">
      <w:pPr>
        <w:tabs>
          <w:tab w:val="left" w:pos="1418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Песочные часы (5 минут), таймер-секундомер.</w:t>
      </w:r>
    </w:p>
    <w:p w14:paraId="7B197F90" w14:textId="77777777" w:rsidR="00662E6C" w:rsidRDefault="00515CC8">
      <w:pPr>
        <w:shd w:val="clear" w:color="auto" w:fill="FFFFFF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F65AA" w:rsidRPr="007F65AA">
        <w:rPr>
          <w:rFonts w:ascii="Times New Roman" w:eastAsia="Times New Roman" w:hAnsi="Times New Roman" w:cs="Times New Roman"/>
          <w:sz w:val="24"/>
          <w:szCs w:val="24"/>
        </w:rPr>
        <w:t>Стеклянные палочки по ГОСТ 21400-75.</w:t>
      </w:r>
    </w:p>
    <w:p w14:paraId="1C3FBCD6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Пипетки с одной меткой по ГОСТ 29169-91 2-го класса точности.</w:t>
      </w:r>
    </w:p>
    <w:p w14:paraId="543C2B97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Цилиндры мерные по ГОСТ 1770-74.</w:t>
      </w:r>
    </w:p>
    <w:p w14:paraId="2361357F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Колбы мерные по ГОСТ 1770-74.</w:t>
      </w:r>
    </w:p>
    <w:p w14:paraId="634E035B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Стаканы химические по ГОСТ 25336-82.</w:t>
      </w:r>
    </w:p>
    <w:p w14:paraId="42E39911" w14:textId="77777777" w:rsidR="007F65AA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2.10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F65AA" w:rsidRPr="007F65AA">
        <w:rPr>
          <w:rFonts w:ascii="Times New Roman" w:eastAsia="Times New Roman" w:hAnsi="Times New Roman" w:cs="Times New Roman"/>
          <w:sz w:val="24"/>
          <w:szCs w:val="24"/>
        </w:rPr>
        <w:tab/>
        <w:t>Раствор соляной кислоты с массовой долей 10 %.</w:t>
      </w:r>
    </w:p>
    <w:p w14:paraId="3074074E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F65AA" w:rsidRPr="007F65AA">
        <w:rPr>
          <w:rFonts w:ascii="Times New Roman" w:eastAsia="Times New Roman" w:hAnsi="Times New Roman" w:cs="Times New Roman"/>
          <w:sz w:val="24"/>
          <w:szCs w:val="24"/>
        </w:rPr>
        <w:t>Дистиллированная вода по ГОСТ 6709-72.</w:t>
      </w:r>
    </w:p>
    <w:p w14:paraId="6E4904EA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Универсальная индикаторная бумага.</w:t>
      </w:r>
    </w:p>
    <w:p w14:paraId="024E6D16" w14:textId="77777777" w:rsidR="00662E6C" w:rsidRDefault="00515CC8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Основной стандартный раствор ионов железа (III) с массовой концентрацией 250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BBA403" w14:textId="77777777" w:rsidR="00662E6C" w:rsidRDefault="00515CC8">
      <w:pPr>
        <w:widowControl w:val="0"/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Раствор хлористого аммония с молярной концентрацией 2 моль/дм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8FB15A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Раствор сульфосалициловой кислоты с массовой долей 20 %.</w:t>
      </w:r>
    </w:p>
    <w:p w14:paraId="5593A542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Раствор аммиака (1:1).</w:t>
      </w:r>
    </w:p>
    <w:p w14:paraId="1C37AD78" w14:textId="77777777" w:rsidR="00662E6C" w:rsidRDefault="00515CC8">
      <w:pPr>
        <w:widowControl w:val="0"/>
        <w:tabs>
          <w:tab w:val="left" w:pos="1276"/>
        </w:tabs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Определение массовой концентрации железа дифференциально-фотометрическим методом </w:t>
      </w:r>
    </w:p>
    <w:p w14:paraId="1F069BEE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Приготовление рабочего раствора ионов железа (III) с массовой концентрацией 25 мг/дм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3</w:t>
      </w:r>
    </w:p>
    <w:p w14:paraId="5B98A9F0" w14:textId="77777777" w:rsidR="00662E6C" w:rsidRDefault="00515CC8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мерную колбу вместимостью 100,00 см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вносят 10,00 см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основного стандартного раствора ионов железа (III) с массовой концентрацией 250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доводят до метки дистиллированной водой и тщательно перемешивают.</w:t>
      </w:r>
    </w:p>
    <w:p w14:paraId="0ABC4A09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Приготовление градуировочных растворов</w:t>
      </w:r>
    </w:p>
    <w:p w14:paraId="7470F9AF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построения градуировочного графика в мерные колбы вместимостью 100,00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вносят рабочий раствор ионов железа (III), содержащий 0,010, 0,025, 0,05, 0,10, 0,15, 0,25 мг железа (III). Содержимое колб разбавляют дистиллированной водой, добавляют 1,00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хлористого аммония, 1,00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сульфосалициловой кислоты, 1,00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аммиака (1:1). Содержимое колб перемешивают после добавления каждого реактива. Объемы растворов доводят до метки дистиллированной водой, тщательно перемешивают и выдерживают в течение не менее 5 минут для развития окраски. Готовят две серии градуировочных растворов.</w:t>
      </w:r>
    </w:p>
    <w:p w14:paraId="2D27942E" w14:textId="77777777" w:rsidR="00662E6C" w:rsidRDefault="00515CC8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Выбор кюветы</w:t>
      </w:r>
    </w:p>
    <w:p w14:paraId="626C67E0" w14:textId="77777777" w:rsidR="00662E6C" w:rsidRDefault="00515CC8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выбора кюветы измеряют оптическую плотность приготовленного раствора градуировочной серии, содержащий 0,10 мг ионов железа (III), в кювете с толщиной поглощающего слоя 30 мм, при длине волны согласно таблице 1, относительно раствора градуировочной серии с наименьшим содержанием ионов железа (III). </w:t>
      </w:r>
    </w:p>
    <w:p w14:paraId="73D9DAEF" w14:textId="77777777" w:rsidR="00662E6C" w:rsidRDefault="00515CC8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3.3.2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 полученным результатам, при необходимости, рассчитывают длину кюветы. Раствор градуировочной серии, содержащий 0,10 мг ионов железа (III), должен иметь значение оптической</w:t>
      </w:r>
      <w:r w:rsidR="001227B5">
        <w:rPr>
          <w:rFonts w:ascii="Times New Roman" w:eastAsia="Times New Roman" w:hAnsi="Times New Roman" w:cs="Times New Roman"/>
          <w:sz w:val="24"/>
          <w:szCs w:val="24"/>
        </w:rPr>
        <w:t xml:space="preserve"> плотности приблизительно 0,450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B0E582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Проведение измерений градуировочных растворов</w:t>
      </w:r>
    </w:p>
    <w:p w14:paraId="2861683F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Оптическую плотность градуировочных растворов измеряют в выбранной кювете, при длине волны согласно таблице 1, не менее двух раз, используя в качестве раствора сравнения градуировочный раствор, содержащий 0,</w:t>
      </w:r>
      <w:r w:rsidR="00FB021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мг ионов железа (III).</w:t>
      </w:r>
    </w:p>
    <w:p w14:paraId="3BE8FF52" w14:textId="77777777" w:rsidR="00662E6C" w:rsidRDefault="00515CC8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Градуировочную характеристику устанавливают, откладывая по оси абсцисс содержание ионов железа (III) в градуировочных растворах в мг, по оси ординат среднеарифметическое значение из измеренных значений оптической плотности растворов. По полученным данным строят линейную градуировочную зависимость с помощью программного обеспечения MS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Значение коэффициента корреляции</w:t>
      </w:r>
      <w:r w:rsidR="004B1E4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установленной градуировочной характерис</w:t>
      </w:r>
      <w:r w:rsidR="00FB0212">
        <w:rPr>
          <w:rFonts w:ascii="Times New Roman" w:eastAsia="Times New Roman" w:hAnsi="Times New Roman" w:cs="Times New Roman"/>
          <w:sz w:val="24"/>
          <w:szCs w:val="24"/>
        </w:rPr>
        <w:t>тики должно быть не менее 0,99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97BCBC" w14:textId="77777777" w:rsidR="00662E6C" w:rsidRDefault="00515CC8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Подготовка и проведение измерений пробы</w:t>
      </w:r>
    </w:p>
    <w:p w14:paraId="7C30713A" w14:textId="77777777" w:rsidR="00662E6C" w:rsidRDefault="004B1E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>мерную колбу 100,00 см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помещают 50,00 см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анализируемой пробы воды. К раствору добавляют 1,00 см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хлористого аммония, 1,00 см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сульфосалициловой кислоты, 1,00 см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515C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аммиака (1:1). Тщательно перемешивают после добавления каждого реактива. </w:t>
      </w:r>
    </w:p>
    <w:p w14:paraId="6974C4DD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индикаторной бумаге определяют значение рН раствора. Если значение рН не соответствует (9 – 10) 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то к раствору добавляют по каплям раствор аммиака (1:1), контролируя значение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индикаторной бумаге. После установления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объем раствора доводят до метки дистиллированной водой, тщательно перемешивают и выдерживают в течение не менее 5 минут для развития окраски. Готовят растворы для проведения не менее двух параллельных определений.</w:t>
      </w:r>
    </w:p>
    <w:p w14:paraId="3FB149CC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Оптическую плотность подготовленного раствора измеряют согласно 3.4.1, используя в качестве раствора сравнения любой из двух подготовленных растворов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градуировочных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сериях. </w:t>
      </w:r>
    </w:p>
    <w:p w14:paraId="0F68E616" w14:textId="77777777" w:rsidR="00662E6C" w:rsidRDefault="00515CC8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Параллельные результаты определения массовой концентрации железа в анализируемой пробе,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рассчитывают, используя полученное уравнение градуировочной характеристики и среднеарифметические значения из измеренных значений оптической плотности растворов пробы. Результаты рассчитывают с учетом разбавления по 3.5.1.</w:t>
      </w:r>
    </w:p>
    <w:p w14:paraId="464F9EB4" w14:textId="77777777" w:rsidR="00662E6C" w:rsidRDefault="00515CC8">
      <w:pPr>
        <w:widowControl w:val="0"/>
        <w:tabs>
          <w:tab w:val="left" w:pos="1276"/>
        </w:tabs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Определение массовой концентрации железа в виде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моносульфосалицилатного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комплекса</w:t>
      </w:r>
    </w:p>
    <w:p w14:paraId="77882884" w14:textId="77777777" w:rsidR="00662E6C" w:rsidRDefault="00515CC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Выбор стандартного раствора</w:t>
      </w:r>
    </w:p>
    <w:p w14:paraId="3D875AF2" w14:textId="77777777" w:rsidR="00662E6C" w:rsidRDefault="00515CC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качестве стандартного раствора ионов железа (III) выбирают раствор градуировочной серии, значение оптической плотности которого имеет как можно более близкое значение к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значению оптической плотности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фотометрируемого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раствора пробы по 3.5.1 при условии, что в анализируемой пробе присутствуют только ионы железа (III).</w:t>
      </w:r>
    </w:p>
    <w:p w14:paraId="0CB8CDA9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Приготовление растворов и проведение измерений</w:t>
      </w:r>
    </w:p>
    <w:p w14:paraId="28B67468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 приготовления раствора пробы в мерную колбу 100,00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помещают 50,00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анализируемой пробы воды. К раствору добавляют 1,00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сульфосалициловой кислоты. По индикаторной бумаге определяют значение рН раствора, которое должно соответствовать требованиям, установленным в таблице 1. При необходимости добавляют по каплям раствор аммиака (1:1) или раствор соляной кислоты с массовой долей 10 %, контролируя значение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индикаторной бумаге. После установления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объем раствора доводят до метки дистиллированной водой, тщательно перемешивают и выдерживают в течение не менее 5 минут для развития окраски. </w:t>
      </w:r>
    </w:p>
    <w:p w14:paraId="7A9C9378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 приготовления стандартного раствора ионов железа (III) в мерную колбу 100,00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помещают рассчитанную ранее аликвоту ионов железа (III) для приготовления градуировочной серии. К раствору добавляют 1,00 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раствора сульфосалициловой кислоты. Объем раствора доводят до метки дистиллированной водой, тщательно перемешивают и выдерживают в течение не менее 5 минут для развития окраски. </w:t>
      </w:r>
    </w:p>
    <w:p w14:paraId="63D24CB1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Растворы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4.2.1 и 4.2.2 готовят для проведения не менее двух параллельных определений.</w:t>
      </w:r>
    </w:p>
    <w:p w14:paraId="15D503EF" w14:textId="77777777" w:rsidR="00662E6C" w:rsidRDefault="00515C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Оптическую плотность растворов измеряют не менее двух раз в кювете с толщиной поглощающего слоя 50 мм, относительно дистиллированной воды при длине волны согласно таблице 1. </w:t>
      </w:r>
    </w:p>
    <w:p w14:paraId="2804B54D" w14:textId="77777777" w:rsidR="00662E6C" w:rsidRDefault="00515CC8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Параллельные результаты определения массовой концентрации железа в анализируемой пробе,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рассчитывают, используя среднеарифметические значения из измеренных значений оптической плотности растворов пробы и стандартн</w:t>
      </w:r>
      <w:r w:rsidR="00297A9D">
        <w:rPr>
          <w:rFonts w:ascii="Times New Roman" w:eastAsia="Times New Roman" w:hAnsi="Times New Roman" w:cs="Times New Roman"/>
          <w:sz w:val="24"/>
          <w:szCs w:val="24"/>
        </w:rPr>
        <w:t>ого раствора ионов железа (III)</w:t>
      </w:r>
      <w:r w:rsidR="004206C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 рассчитывают с учетом разбавления по 4.2.1.</w:t>
      </w:r>
    </w:p>
    <w:p w14:paraId="57AC1DC4" w14:textId="77777777" w:rsidR="00662E6C" w:rsidRDefault="00515CC8">
      <w:pPr>
        <w:widowControl w:val="0"/>
        <w:tabs>
          <w:tab w:val="left" w:pos="1276"/>
        </w:tabs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>Обработка результатов измерений</w:t>
      </w:r>
    </w:p>
    <w:p w14:paraId="00FEDD65" w14:textId="77777777" w:rsidR="00662E6C" w:rsidRDefault="00515CC8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Методика обеспечивает получение результатов с метрологическими характеристиками, не превышающими значений, приведенных в таблице 2.</w:t>
      </w:r>
    </w:p>
    <w:p w14:paraId="4C802277" w14:textId="77777777" w:rsidR="00662E6C" w:rsidRDefault="00515CC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 результат измерения массовой концентрации железа в анализируемой пробе принимают среднее арифметическое значение двух параллельных определений, удовлетворяющих условию (1):</w:t>
      </w:r>
    </w:p>
    <w:tbl>
      <w:tblPr>
        <w:tblStyle w:val="a6"/>
        <w:tblW w:w="103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931"/>
        <w:gridCol w:w="1383"/>
      </w:tblGrid>
      <w:tr w:rsidR="00662E6C" w14:paraId="344E0493" w14:textId="77777777">
        <w:tc>
          <w:tcPr>
            <w:tcW w:w="8931" w:type="dxa"/>
          </w:tcPr>
          <w:p w14:paraId="6AB7009A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vertAlign w:val="subscript"/>
              </w:rPr>
              <w:object w:dxaOrig="2683" w:dyaOrig="600" w14:anchorId="2014978C">
                <v:shape id="_x0000_i1025" type="#_x0000_t75" style="width:133.85pt;height:29.75pt" o:ole="">
                  <v:imagedata r:id="rId9" o:title=""/>
                </v:shape>
                <o:OLEObject Type="Embed" ProgID="Equation.3" ShapeID="_x0000_i1025" DrawAspect="Content" ObjectID="_1803126844" r:id="rId10"/>
              </w:object>
            </w:r>
          </w:p>
        </w:tc>
        <w:tc>
          <w:tcPr>
            <w:tcW w:w="1383" w:type="dxa"/>
            <w:vAlign w:val="center"/>
          </w:tcPr>
          <w:p w14:paraId="099F034B" w14:textId="77777777" w:rsidR="00662E6C" w:rsidRDefault="00515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(1)</w:t>
            </w:r>
          </w:p>
        </w:tc>
      </w:tr>
    </w:tbl>
    <w:p w14:paraId="30125B50" w14:textId="77777777" w:rsidR="00662E6C" w:rsidRDefault="00515CC8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40"/>
          <w:szCs w:val="40"/>
          <w:vertAlign w:val="subscript"/>
        </w:rPr>
        <w:object w:dxaOrig="287" w:dyaOrig="313" w14:anchorId="510694A6">
          <v:shape id="_x0000_i1026" type="#_x0000_t75" style="width:14.85pt;height:15.65pt" o:ole="">
            <v:imagedata r:id="rId11" o:title=""/>
          </v:shape>
          <o:OLEObject Type="Embed" ProgID="Equation.3" ShapeID="_x0000_i1026" DrawAspect="Content" ObjectID="_1803126845" r:id="rId12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40"/>
          <w:szCs w:val="40"/>
          <w:vertAlign w:val="subscript"/>
        </w:rPr>
        <w:object w:dxaOrig="313" w:dyaOrig="313" w14:anchorId="04818664">
          <v:shape id="_x0000_i1027" type="#_x0000_t75" style="width:15.65pt;height:15.65pt" o:ole="">
            <v:imagedata r:id="rId13" o:title=""/>
          </v:shape>
          <o:OLEObject Type="Embed" ProgID="Equation.3" ShapeID="_x0000_i1027" DrawAspect="Content" ObjectID="_1803126846" r:id="rId14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 параллельных определений массовой концентрации железа в анализируемой пробе,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B45D2B8" w14:textId="77777777" w:rsidR="00662E6C" w:rsidRDefault="00515CC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object w:dxaOrig="193" w:dyaOrig="210" w14:anchorId="780D54E2">
          <v:shape id="_x0000_i1028" type="#_x0000_t75" style="width:9.4pt;height:10.15pt" o:ole="">
            <v:imagedata r:id="rId15" o:title=""/>
          </v:shape>
          <o:OLEObject Type="Embed" ProgID="Equation.3" ShapeID="_x0000_i1028" DrawAspect="Content" ObjectID="_1803126847" r:id="rId16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норматив сходимости, %.</w:t>
      </w:r>
    </w:p>
    <w:p w14:paraId="50B1C1B2" w14:textId="77777777" w:rsidR="00662E6C" w:rsidRDefault="00515CC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Окончательный результат определения массовой концентрации железа в анализируемой пробе,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представляют в виде (2):</w:t>
      </w:r>
    </w:p>
    <w:tbl>
      <w:tblPr>
        <w:tblStyle w:val="a7"/>
        <w:tblW w:w="990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931"/>
        <w:gridCol w:w="975"/>
      </w:tblGrid>
      <w:tr w:rsidR="00662E6C" w14:paraId="6B6D92D3" w14:textId="77777777">
        <w:trPr>
          <w:jc w:val="center"/>
        </w:trPr>
        <w:tc>
          <w:tcPr>
            <w:tcW w:w="8931" w:type="dxa"/>
          </w:tcPr>
          <w:p w14:paraId="4E60B63C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C=</w:t>
            </w: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vertAlign w:val="subscript"/>
              </w:rPr>
              <w:object w:dxaOrig="780" w:dyaOrig="390" w14:anchorId="327E68E6">
                <v:shape id="_x0000_i1029" type="#_x0000_t75" style="width:39.15pt;height:19.55pt" o:ole="">
                  <v:imagedata r:id="rId17" o:title=""/>
                </v:shape>
                <o:OLEObject Type="Embed" ProgID="Equation.3" ShapeID="_x0000_i1029" DrawAspect="Content" ObjectID="_1803126848" r:id="rId18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мг/дм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=0,95,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=2,</w:t>
            </w:r>
          </w:p>
        </w:tc>
        <w:tc>
          <w:tcPr>
            <w:tcW w:w="975" w:type="dxa"/>
            <w:vAlign w:val="center"/>
          </w:tcPr>
          <w:p w14:paraId="6F3BFD33" w14:textId="77777777" w:rsidR="00662E6C" w:rsidRDefault="00515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(2)</w:t>
            </w:r>
          </w:p>
        </w:tc>
      </w:tr>
    </w:tbl>
    <w:p w14:paraId="65A687E2" w14:textId="77777777" w:rsidR="00662E6C" w:rsidRDefault="00515CC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∆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значение погрешности измерения массовой концентрации железа, мг/дм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B7E436" w14:textId="77777777" w:rsidR="00662E6C" w:rsidRDefault="00515CC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</w:t>
      </w:r>
    </w:p>
    <w:tbl>
      <w:tblPr>
        <w:tblStyle w:val="a8"/>
        <w:tblW w:w="10322" w:type="dxa"/>
        <w:tblInd w:w="-88" w:type="dxa"/>
        <w:tblLayout w:type="fixed"/>
        <w:tblLook w:val="0000" w:firstRow="0" w:lastRow="0" w:firstColumn="0" w:lastColumn="0" w:noHBand="0" w:noVBand="0"/>
      </w:tblPr>
      <w:tblGrid>
        <w:gridCol w:w="2810"/>
        <w:gridCol w:w="2551"/>
        <w:gridCol w:w="2552"/>
        <w:gridCol w:w="2409"/>
      </w:tblGrid>
      <w:tr w:rsidR="00662E6C" w14:paraId="7CCE7493" w14:textId="77777777">
        <w:trPr>
          <w:trHeight w:val="46"/>
        </w:trPr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69BAAFCD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Диапазон измерений, мг/дм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39F7308D" w14:textId="77777777" w:rsidR="00662E6C" w:rsidRDefault="00515C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повторяемости, при n=2, P=0,95, %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6C56" w14:textId="77777777" w:rsidR="00662E6C" w:rsidRDefault="00515C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повторяемости, %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EF449" w14:textId="77777777" w:rsidR="00662E6C" w:rsidRDefault="00515C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точности, при P=0,95 %</w:t>
            </w:r>
          </w:p>
        </w:tc>
      </w:tr>
      <w:tr w:rsidR="00662E6C" w14:paraId="5C7FB19D" w14:textId="77777777">
        <w:trPr>
          <w:trHeight w:val="46"/>
        </w:trPr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175B265D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0,050 до 0,50 вкл.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1EDB741C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2418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FA953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662E6C" w14:paraId="18B2A408" w14:textId="77777777">
        <w:trPr>
          <w:trHeight w:val="46"/>
        </w:trPr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29CDB36C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Св. 0,50 до 5,0 вкл.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14:paraId="5368F27A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B0DA8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7CFFC" w14:textId="77777777" w:rsidR="00662E6C" w:rsidRDefault="00515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14:paraId="184B8433" w14:textId="7D20AB67" w:rsidR="00662E6C" w:rsidRPr="00E31984" w:rsidRDefault="00662E6C" w:rsidP="00977C57">
      <w:pPr>
        <w:tabs>
          <w:tab w:val="left" w:pos="1134"/>
        </w:tabs>
        <w:spacing w:before="24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62E6C" w:rsidRPr="00E31984">
      <w:footerReference w:type="default" r:id="rId19"/>
      <w:pgSz w:w="11907" w:h="16840"/>
      <w:pgMar w:top="993" w:right="708" w:bottom="993" w:left="993" w:header="426" w:footer="51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D25B" w14:textId="77777777" w:rsidR="00890ED3" w:rsidRDefault="00890ED3">
      <w:pPr>
        <w:spacing w:after="0" w:line="240" w:lineRule="auto"/>
      </w:pPr>
      <w:r>
        <w:separator/>
      </w:r>
    </w:p>
  </w:endnote>
  <w:endnote w:type="continuationSeparator" w:id="0">
    <w:p w14:paraId="4E3A6BFE" w14:textId="77777777" w:rsidR="00890ED3" w:rsidRDefault="0089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BB1A" w14:textId="77777777" w:rsidR="00662E6C" w:rsidRDefault="00515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3C5135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4B0D" w14:textId="77777777" w:rsidR="00890ED3" w:rsidRDefault="00890ED3">
      <w:pPr>
        <w:spacing w:after="0" w:line="240" w:lineRule="auto"/>
      </w:pPr>
      <w:r>
        <w:separator/>
      </w:r>
    </w:p>
  </w:footnote>
  <w:footnote w:type="continuationSeparator" w:id="0">
    <w:p w14:paraId="1C18525D" w14:textId="77777777" w:rsidR="00890ED3" w:rsidRDefault="00890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E6C"/>
    <w:rsid w:val="001227B5"/>
    <w:rsid w:val="00162DBE"/>
    <w:rsid w:val="00297A9D"/>
    <w:rsid w:val="002C4D49"/>
    <w:rsid w:val="00324C86"/>
    <w:rsid w:val="003C5135"/>
    <w:rsid w:val="004206C5"/>
    <w:rsid w:val="004B1E48"/>
    <w:rsid w:val="00515CC8"/>
    <w:rsid w:val="005C388B"/>
    <w:rsid w:val="00662E6C"/>
    <w:rsid w:val="006F7C2B"/>
    <w:rsid w:val="007F2AEA"/>
    <w:rsid w:val="007F65AA"/>
    <w:rsid w:val="00890ED3"/>
    <w:rsid w:val="00977C57"/>
    <w:rsid w:val="009C5F94"/>
    <w:rsid w:val="00AB2237"/>
    <w:rsid w:val="00CF07CA"/>
    <w:rsid w:val="00DB2EB7"/>
    <w:rsid w:val="00E31984"/>
    <w:rsid w:val="00EC1799"/>
    <w:rsid w:val="00FB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5E87678"/>
  <w15:docId w15:val="{62073976-1B7A-4BD0-913F-65BC5F35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0" w:type="dxa"/>
        <w:right w:w="90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EC179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179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179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179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1799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C1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C1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31CE3-29AD-4144-B6B3-6CE98DAE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Ирина Сергеевна Кудрявцева</cp:lastModifiedBy>
  <cp:revision>2</cp:revision>
  <dcterms:created xsi:type="dcterms:W3CDTF">2025-03-10T12:48:00Z</dcterms:created>
  <dcterms:modified xsi:type="dcterms:W3CDTF">2025-03-10T12:48:00Z</dcterms:modified>
</cp:coreProperties>
</file>