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4368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2E6962E" w:rsidR="001B15DE" w:rsidRPr="00102A87" w:rsidRDefault="001B15DE" w:rsidP="00102A87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02A87" w:rsidRPr="00102A87">
        <w:rPr>
          <w:rFonts w:ascii="Times New Roman" w:eastAsia="Calibri" w:hAnsi="Times New Roman" w:cs="Times New Roman"/>
          <w:sz w:val="72"/>
          <w:szCs w:val="72"/>
        </w:rPr>
        <w:t>ЛАБОРАТОРНЫЙ ХИМИЧЕСКИЙ АНАЛИЗ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643ACD08" w:rsidR="001B15DE" w:rsidRDefault="00E4368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142F546" w:rsidR="001B15DE" w:rsidRDefault="00D43229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A12F3" w:rsidRPr="00E4368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5D9797D" w14:textId="77777777" w:rsidR="00102A87" w:rsidRDefault="00102A87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355AB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2A87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02FB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 </w:t>
      </w:r>
    </w:p>
    <w:p w14:paraId="104E6DE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основным обязанностям лаборанта химического анализа 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102A87" w:rsidRDefault="00102A87" w:rsidP="00E84AFD">
      <w:pPr>
        <w:keepNext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0CAB6C8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76E8C1F" w14:textId="77777777" w:rsidR="00102A87" w:rsidRPr="00102A87" w:rsidRDefault="00102A87" w:rsidP="00E84AFD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8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Министерства образования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РФ от 09.12.2016 г. № 1554;</w:t>
      </w:r>
    </w:p>
    <w:p w14:paraId="0F45B371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102A87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23.042014 г. № 399;</w:t>
      </w:r>
    </w:p>
    <w:p w14:paraId="09F88694" w14:textId="1DCDD321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7 мая 2014 г. № 436;</w:t>
      </w:r>
    </w:p>
    <w:p w14:paraId="1E4F85F4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0A33801D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10398-2016 Реактивы и особо чистые вещества. </w:t>
      </w:r>
      <w:proofErr w:type="spellStart"/>
      <w:r w:rsidRPr="00102A87">
        <w:rPr>
          <w:rFonts w:ascii="Times New Roman" w:eastAsia="Calibri" w:hAnsi="Times New Roman" w:cs="Times New Roman"/>
          <w:sz w:val="28"/>
          <w:szCs w:val="28"/>
        </w:rPr>
        <w:t>Комплексонометрический</w:t>
      </w:r>
      <w:proofErr w:type="spellEnd"/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метод определения содержания основного вещества.</w:t>
      </w:r>
    </w:p>
    <w:p w14:paraId="773CC79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33569-2015 Молочная продукции. Кондуктометрический метод определения массовой доли хлористого натрия </w:t>
      </w:r>
    </w:p>
    <w:p w14:paraId="7B85AAFA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lastRenderedPageBreak/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4FD95C66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77777777" w:rsidR="00102A87" w:rsidRPr="00102A87" w:rsidRDefault="00102A87" w:rsidP="00E84AFD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73950FFE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1D1B82E0" w:rsidR="001B15DE" w:rsidRPr="00E84AFD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FD">
        <w:rPr>
          <w:rFonts w:ascii="Times New Roman" w:eastAsia="Calibri" w:hAnsi="Times New Roman" w:cs="Times New Roman"/>
          <w:bCs/>
          <w:iCs/>
          <w:sz w:val="28"/>
          <w:szCs w:val="28"/>
        </w:rPr>
        <w:t>1 СанПиН</w:t>
      </w:r>
      <w:r w:rsidRPr="00E84AFD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102A87" w:rsidRDefault="00102A87" w:rsidP="00E84AF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E84AFD" w:rsidRDefault="00102A87" w:rsidP="00E84AFD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84AFD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102A87" w:rsidRDefault="00102A87" w:rsidP="00E84AFD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102A87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102A8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102A87" w:rsidRDefault="00102A87" w:rsidP="00102A87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02A87" w:rsidRPr="00102A87" w14:paraId="6F04F77D" w14:textId="77777777" w:rsidTr="005A4036">
        <w:tc>
          <w:tcPr>
            <w:tcW w:w="529" w:type="pct"/>
            <w:shd w:val="clear" w:color="auto" w:fill="92D050"/>
          </w:tcPr>
          <w:p w14:paraId="418DBD41" w14:textId="77777777" w:rsidR="00102A87" w:rsidRPr="00102A87" w:rsidRDefault="00102A87" w:rsidP="00E84AFD">
            <w:pPr>
              <w:widowControl w:val="0"/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5A250DC" w14:textId="77777777" w:rsidR="00102A87" w:rsidRPr="00102A87" w:rsidRDefault="00102A87" w:rsidP="00102A87">
            <w:pPr>
              <w:widowControl w:val="0"/>
              <w:tabs>
                <w:tab w:val="left" w:pos="709"/>
              </w:tabs>
              <w:spacing w:after="113"/>
              <w:ind w:firstLine="709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02A87" w:rsidRPr="00102A87" w14:paraId="341B20F9" w14:textId="77777777" w:rsidTr="00E84AFD">
        <w:tc>
          <w:tcPr>
            <w:tcW w:w="529" w:type="pct"/>
            <w:shd w:val="clear" w:color="auto" w:fill="auto"/>
          </w:tcPr>
          <w:p w14:paraId="2C976215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  <w:shd w:val="clear" w:color="auto" w:fill="auto"/>
          </w:tcPr>
          <w:p w14:paraId="469A9A38" w14:textId="041D812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оптимальных средс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 и методов анализа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</w:t>
            </w:r>
          </w:p>
        </w:tc>
      </w:tr>
      <w:tr w:rsidR="00102A87" w:rsidRPr="00102A87" w14:paraId="65934B5B" w14:textId="77777777" w:rsidTr="00E84AFD">
        <w:tc>
          <w:tcPr>
            <w:tcW w:w="529" w:type="pct"/>
            <w:shd w:val="clear" w:color="auto" w:fill="auto"/>
          </w:tcPr>
          <w:p w14:paraId="0FCCC701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DFB1CF9" w14:textId="752A6541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качественных и кол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ичественных анализов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102A87" w14:paraId="3C978D7B" w14:textId="77777777" w:rsidTr="00E84AFD">
        <w:tc>
          <w:tcPr>
            <w:tcW w:w="529" w:type="pct"/>
            <w:shd w:val="clear" w:color="auto" w:fill="auto"/>
          </w:tcPr>
          <w:p w14:paraId="5EBEC629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7C50682" w14:textId="7777777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1B15DE" w:rsidRDefault="00102A87" w:rsidP="00102A8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7D2A" w14:textId="77777777" w:rsidR="008D793E" w:rsidRDefault="008D793E" w:rsidP="00A130B3">
      <w:pPr>
        <w:spacing w:after="0" w:line="240" w:lineRule="auto"/>
      </w:pPr>
      <w:r>
        <w:separator/>
      </w:r>
    </w:p>
  </w:endnote>
  <w:endnote w:type="continuationSeparator" w:id="0">
    <w:p w14:paraId="73BA5FE8" w14:textId="77777777" w:rsidR="008D793E" w:rsidRDefault="008D79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F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D29F" w14:textId="77777777" w:rsidR="008D793E" w:rsidRDefault="008D793E" w:rsidP="00A130B3">
      <w:pPr>
        <w:spacing w:after="0" w:line="240" w:lineRule="auto"/>
      </w:pPr>
      <w:r>
        <w:separator/>
      </w:r>
    </w:p>
  </w:footnote>
  <w:footnote w:type="continuationSeparator" w:id="0">
    <w:p w14:paraId="0D48070C" w14:textId="77777777" w:rsidR="008D793E" w:rsidRDefault="008D79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02A87"/>
    <w:rsid w:val="001262E4"/>
    <w:rsid w:val="001B15DE"/>
    <w:rsid w:val="0026615A"/>
    <w:rsid w:val="003327A6"/>
    <w:rsid w:val="003D0CC1"/>
    <w:rsid w:val="00425FBC"/>
    <w:rsid w:val="004F5C21"/>
    <w:rsid w:val="00532AD0"/>
    <w:rsid w:val="005911D4"/>
    <w:rsid w:val="00596E5D"/>
    <w:rsid w:val="006A12F3"/>
    <w:rsid w:val="006E11D9"/>
    <w:rsid w:val="00716F94"/>
    <w:rsid w:val="007E0C3F"/>
    <w:rsid w:val="008504D1"/>
    <w:rsid w:val="008D793E"/>
    <w:rsid w:val="00912BE2"/>
    <w:rsid w:val="009C4B59"/>
    <w:rsid w:val="009F616C"/>
    <w:rsid w:val="00A130B3"/>
    <w:rsid w:val="00AA1894"/>
    <w:rsid w:val="00AB059B"/>
    <w:rsid w:val="00B96387"/>
    <w:rsid w:val="00C31FCD"/>
    <w:rsid w:val="00D43229"/>
    <w:rsid w:val="00E110E4"/>
    <w:rsid w:val="00E43686"/>
    <w:rsid w:val="00E75D31"/>
    <w:rsid w:val="00E84AFD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25D40AA-9956-44AF-8298-090210F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Сергеевна Кудрявцева</cp:lastModifiedBy>
  <cp:revision>5</cp:revision>
  <dcterms:created xsi:type="dcterms:W3CDTF">2024-03-21T04:59:00Z</dcterms:created>
  <dcterms:modified xsi:type="dcterms:W3CDTF">2025-03-10T08:23:00Z</dcterms:modified>
</cp:coreProperties>
</file>