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3288">
        <w:tc>
          <w:tcPr>
            <w:tcW w:w="5670" w:type="dxa"/>
          </w:tcPr>
          <w:p w14:paraId="47F3FA14" w14:textId="77777777" w:rsidR="00666BDD" w:rsidRDefault="00666BDD" w:rsidP="0097328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365EF3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25FC5" w:rsidRPr="00825FC5">
            <w:rPr>
              <w:rFonts w:ascii="Times New Roman" w:eastAsia="Arial Unicode MS" w:hAnsi="Times New Roman" w:cs="Times New Roman"/>
              <w:sz w:val="40"/>
              <w:szCs w:val="40"/>
            </w:rPr>
            <w:t>Электрослесарь подземный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462E46C" w:rsidR="00D83E4E" w:rsidRDefault="001A1A5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0E5E982" w:rsidR="00EB4FF8" w:rsidRDefault="00DD51B6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Кузбасс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40F5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424E38F0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736AB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736AB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133AC4" w:rsidRDefault="0029547E" w:rsidP="00133AC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33AC4">
        <w:rPr>
          <w:rFonts w:ascii="Times New Roman" w:hAnsi="Times New Roman"/>
          <w:sz w:val="28"/>
          <w:lang w:val="ru-RU" w:eastAsia="ru-RU"/>
        </w:rPr>
        <w:fldChar w:fldCharType="begin"/>
      </w:r>
      <w:r w:rsidRPr="00133AC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33AC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33AC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tab/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133AC4">
          <w:rPr>
            <w:rFonts w:ascii="Times New Roman" w:hAnsi="Times New Roman"/>
            <w:noProof/>
            <w:webHidden/>
            <w:sz w:val="28"/>
          </w:rPr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33AC4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133AC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A4187F" w:rsidRPr="00133AC4">
          <w:rPr>
            <w:noProof/>
            <w:webHidden/>
            <w:sz w:val="28"/>
            <w:szCs w:val="28"/>
          </w:rPr>
          <w:fldChar w:fldCharType="begin"/>
        </w:r>
        <w:r w:rsidR="00A4187F" w:rsidRPr="00133AC4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133AC4">
          <w:rPr>
            <w:noProof/>
            <w:webHidden/>
            <w:sz w:val="28"/>
            <w:szCs w:val="28"/>
          </w:rPr>
        </w:r>
        <w:r w:rsidR="00A4187F" w:rsidRPr="00133AC4">
          <w:rPr>
            <w:noProof/>
            <w:webHidden/>
            <w:sz w:val="28"/>
            <w:szCs w:val="28"/>
          </w:rPr>
          <w:fldChar w:fldCharType="separate"/>
        </w:r>
        <w:r w:rsidR="00473C4A" w:rsidRPr="00133AC4">
          <w:rPr>
            <w:noProof/>
            <w:webHidden/>
            <w:sz w:val="28"/>
            <w:szCs w:val="28"/>
          </w:rPr>
          <w:t>4</w:t>
        </w:r>
        <w:r w:rsidR="00A4187F" w:rsidRPr="00133AC4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3867E3D3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133AC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25FC5" w:rsidRPr="00133AC4">
          <w:rPr>
            <w:rStyle w:val="ae"/>
            <w:noProof/>
            <w:sz w:val="28"/>
            <w:szCs w:val="28"/>
          </w:rPr>
          <w:t>Электрослесарь подземный</w:t>
        </w:r>
        <w:r w:rsidR="00A4187F" w:rsidRPr="00133AC4">
          <w:rPr>
            <w:rStyle w:val="ae"/>
            <w:noProof/>
            <w:sz w:val="28"/>
            <w:szCs w:val="28"/>
          </w:rPr>
          <w:t>»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A4187F" w:rsidRPr="00133AC4">
          <w:rPr>
            <w:noProof/>
            <w:webHidden/>
            <w:sz w:val="28"/>
            <w:szCs w:val="28"/>
          </w:rPr>
          <w:fldChar w:fldCharType="begin"/>
        </w:r>
        <w:r w:rsidR="00A4187F" w:rsidRPr="00133AC4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133AC4">
          <w:rPr>
            <w:noProof/>
            <w:webHidden/>
            <w:sz w:val="28"/>
            <w:szCs w:val="28"/>
          </w:rPr>
        </w:r>
        <w:r w:rsidR="00A4187F" w:rsidRPr="00133AC4">
          <w:rPr>
            <w:noProof/>
            <w:webHidden/>
            <w:sz w:val="28"/>
            <w:szCs w:val="28"/>
          </w:rPr>
          <w:fldChar w:fldCharType="separate"/>
        </w:r>
        <w:r w:rsidR="00473C4A" w:rsidRPr="00133AC4">
          <w:rPr>
            <w:noProof/>
            <w:webHidden/>
            <w:sz w:val="28"/>
            <w:szCs w:val="28"/>
          </w:rPr>
          <w:t>4</w:t>
        </w:r>
        <w:r w:rsidR="00A4187F" w:rsidRPr="00133AC4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A087D15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133AC4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0C3CC2">
          <w:rPr>
            <w:noProof/>
            <w:webHidden/>
            <w:sz w:val="28"/>
            <w:szCs w:val="28"/>
          </w:rPr>
          <w:t>9</w:t>
        </w:r>
      </w:hyperlink>
    </w:p>
    <w:p w14:paraId="0F28D059" w14:textId="46686487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133AC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0C3CC2">
          <w:rPr>
            <w:noProof/>
            <w:webHidden/>
            <w:sz w:val="28"/>
            <w:szCs w:val="28"/>
          </w:rPr>
          <w:t>9</w:t>
        </w:r>
      </w:hyperlink>
    </w:p>
    <w:p w14:paraId="2BCD9144" w14:textId="53070E04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133AC4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131609" w:rsidRPr="00133AC4">
          <w:rPr>
            <w:noProof/>
            <w:webHidden/>
            <w:sz w:val="28"/>
            <w:szCs w:val="28"/>
          </w:rPr>
          <w:t>1</w:t>
        </w:r>
        <w:r w:rsidR="000C3CC2">
          <w:rPr>
            <w:noProof/>
            <w:webHidden/>
            <w:sz w:val="28"/>
            <w:szCs w:val="28"/>
          </w:rPr>
          <w:t>0</w:t>
        </w:r>
      </w:hyperlink>
    </w:p>
    <w:p w14:paraId="084ABA9E" w14:textId="4898F523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133AC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131609" w:rsidRPr="00133AC4">
          <w:rPr>
            <w:noProof/>
            <w:webHidden/>
            <w:sz w:val="28"/>
            <w:szCs w:val="28"/>
          </w:rPr>
          <w:t>1</w:t>
        </w:r>
        <w:r w:rsidR="000C3CC2">
          <w:rPr>
            <w:noProof/>
            <w:webHidden/>
            <w:sz w:val="28"/>
            <w:szCs w:val="28"/>
          </w:rPr>
          <w:t>0</w:t>
        </w:r>
      </w:hyperlink>
    </w:p>
    <w:p w14:paraId="35E5FBDE" w14:textId="5AAB1252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133AC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131609" w:rsidRPr="00133AC4">
          <w:rPr>
            <w:noProof/>
            <w:webHidden/>
            <w:sz w:val="28"/>
            <w:szCs w:val="28"/>
          </w:rPr>
          <w:t>1</w:t>
        </w:r>
        <w:r w:rsidR="000C3CC2">
          <w:rPr>
            <w:noProof/>
            <w:webHidden/>
            <w:sz w:val="28"/>
            <w:szCs w:val="28"/>
          </w:rPr>
          <w:t>0</w:t>
        </w:r>
      </w:hyperlink>
    </w:p>
    <w:p w14:paraId="52FC3D87" w14:textId="51F80554" w:rsidR="00A4187F" w:rsidRPr="00133AC4" w:rsidRDefault="00C40F5E" w:rsidP="00133AC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133AC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tab/>
        </w:r>
        <w:r w:rsidR="000C3CC2">
          <w:rPr>
            <w:rFonts w:ascii="Times New Roman" w:hAnsi="Times New Roman"/>
            <w:noProof/>
            <w:webHidden/>
            <w:sz w:val="28"/>
            <w:lang w:val="ru-RU"/>
          </w:rPr>
          <w:t>20</w:t>
        </w:r>
      </w:hyperlink>
    </w:p>
    <w:p w14:paraId="31D141A1" w14:textId="6623FF71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133AC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0C3CC2">
          <w:rPr>
            <w:noProof/>
            <w:webHidden/>
            <w:sz w:val="28"/>
            <w:szCs w:val="28"/>
          </w:rPr>
          <w:t>21</w:t>
        </w:r>
      </w:hyperlink>
    </w:p>
    <w:p w14:paraId="43CF924F" w14:textId="6BE2A5B3" w:rsidR="00A4187F" w:rsidRPr="00133AC4" w:rsidRDefault="00C40F5E" w:rsidP="00133AC4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133AC4">
          <w:rPr>
            <w:rStyle w:val="ae"/>
            <w:noProof/>
            <w:sz w:val="28"/>
            <w:szCs w:val="28"/>
          </w:rPr>
          <w:t>2.2.</w:t>
        </w:r>
        <w:r w:rsidR="00A4187F" w:rsidRPr="00133AC4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133AC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133AC4">
          <w:rPr>
            <w:noProof/>
            <w:webHidden/>
            <w:sz w:val="28"/>
            <w:szCs w:val="28"/>
          </w:rPr>
          <w:tab/>
        </w:r>
        <w:r w:rsidR="00131609" w:rsidRPr="00133AC4">
          <w:rPr>
            <w:noProof/>
            <w:webHidden/>
            <w:sz w:val="28"/>
            <w:szCs w:val="28"/>
          </w:rPr>
          <w:t>2</w:t>
        </w:r>
        <w:r w:rsidR="000C3CC2">
          <w:rPr>
            <w:noProof/>
            <w:webHidden/>
            <w:sz w:val="28"/>
            <w:szCs w:val="28"/>
          </w:rPr>
          <w:t>1</w:t>
        </w:r>
      </w:hyperlink>
    </w:p>
    <w:p w14:paraId="0D2CABDB" w14:textId="019ECB7C" w:rsidR="00A4187F" w:rsidRPr="00133AC4" w:rsidRDefault="00C40F5E" w:rsidP="00133AC4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133AC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133AC4">
          <w:rPr>
            <w:rFonts w:ascii="Times New Roman" w:hAnsi="Times New Roman"/>
            <w:noProof/>
            <w:webHidden/>
            <w:sz w:val="28"/>
          </w:rPr>
          <w:tab/>
        </w:r>
        <w:r w:rsidR="00131609" w:rsidRPr="00133AC4">
          <w:rPr>
            <w:rFonts w:ascii="Times New Roman" w:hAnsi="Times New Roman"/>
            <w:noProof/>
            <w:webHidden/>
            <w:sz w:val="28"/>
            <w:lang w:val="ru-RU"/>
          </w:rPr>
          <w:t>2</w:t>
        </w:r>
        <w:r w:rsidR="000C3CC2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14:paraId="36AA3717" w14:textId="05C9AB28" w:rsidR="00AA2B8A" w:rsidRPr="00A204BB" w:rsidRDefault="0029547E" w:rsidP="00133AC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33AC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2778EF27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F1FCC4B" w14:textId="33B73223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ЭУ – электроустановка</w:t>
      </w:r>
    </w:p>
    <w:p w14:paraId="16CA70FB" w14:textId="6117FA84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ЩУ – щит управления</w:t>
      </w:r>
    </w:p>
    <w:p w14:paraId="6FF276B6" w14:textId="534BB8A1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ЩУПП – щит устройства плавного пуска</w:t>
      </w:r>
    </w:p>
    <w:p w14:paraId="1AF6E9EF" w14:textId="5D2A5F00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М – электродвигатель</w:t>
      </w:r>
    </w:p>
    <w:p w14:paraId="3D8B6036" w14:textId="41609AE7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ПРН – пускатель рудничный</w:t>
      </w:r>
    </w:p>
    <w:p w14:paraId="322375F9" w14:textId="12A432AC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КП – кнопочный пост</w:t>
      </w:r>
    </w:p>
    <w:p w14:paraId="2D05AEE4" w14:textId="3FD8A134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К</w:t>
      </w:r>
      <w:r w:rsidR="004A39B3">
        <w:rPr>
          <w:rFonts w:ascii="Times New Roman" w:eastAsia="Segoe UI" w:hAnsi="Times New Roman"/>
          <w:sz w:val="28"/>
          <w:szCs w:val="28"/>
          <w:lang w:val="ru-RU" w:bidi="en-US"/>
        </w:rPr>
        <w:t>М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 xml:space="preserve"> - </w:t>
      </w:r>
      <w:r w:rsidR="004A39B3" w:rsidRPr="004A39B3">
        <w:rPr>
          <w:rFonts w:ascii="Times New Roman" w:eastAsia="Segoe UI" w:hAnsi="Times New Roman"/>
          <w:sz w:val="28"/>
          <w:szCs w:val="28"/>
          <w:lang w:val="ru-RU" w:bidi="en-US"/>
        </w:rPr>
        <w:t>магнитны</w:t>
      </w:r>
      <w:r w:rsidR="004A39B3">
        <w:rPr>
          <w:rFonts w:ascii="Times New Roman" w:eastAsia="Segoe UI" w:hAnsi="Times New Roman"/>
          <w:sz w:val="28"/>
          <w:szCs w:val="28"/>
          <w:lang w:val="ru-RU" w:bidi="en-US"/>
        </w:rPr>
        <w:t>й</w:t>
      </w:r>
      <w:r w:rsidR="004A39B3" w:rsidRPr="004A39B3">
        <w:rPr>
          <w:rFonts w:ascii="Times New Roman" w:eastAsia="Segoe UI" w:hAnsi="Times New Roman"/>
          <w:sz w:val="28"/>
          <w:szCs w:val="28"/>
          <w:lang w:val="ru-RU" w:bidi="en-US"/>
        </w:rPr>
        <w:t xml:space="preserve"> контактор</w:t>
      </w:r>
    </w:p>
    <w:p w14:paraId="010C0FFA" w14:textId="5B440004" w:rsid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825FC5">
        <w:rPr>
          <w:rFonts w:ascii="Times New Roman" w:eastAsia="Segoe UI" w:hAnsi="Times New Roman"/>
          <w:sz w:val="28"/>
          <w:szCs w:val="28"/>
          <w:lang w:val="ru-RU" w:bidi="en-US"/>
        </w:rPr>
        <w:t>РШ - силовой штепсельный разъём</w:t>
      </w:r>
    </w:p>
    <w:p w14:paraId="2281FE6D" w14:textId="5AC182E0" w:rsidR="00825FC5" w:rsidRPr="00825FC5" w:rsidRDefault="00825FC5" w:rsidP="00825FC5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КР – коробка разветвительная</w:t>
      </w:r>
    </w:p>
    <w:p w14:paraId="08A11F76" w14:textId="21A81C93" w:rsidR="00825FC5" w:rsidRPr="00825FC5" w:rsidRDefault="00825FC5" w:rsidP="00825FC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   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736ABB" w:rsidRDefault="00D37DEA" w:rsidP="00736AB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736ABB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36ABB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36ABB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736A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736ABB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4BC9D01" w:rsidR="00DE39D8" w:rsidRPr="00736ABB" w:rsidRDefault="00D37DEA" w:rsidP="00736AB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736ABB">
        <w:rPr>
          <w:rFonts w:ascii="Times New Roman" w:hAnsi="Times New Roman"/>
          <w:szCs w:val="28"/>
        </w:rPr>
        <w:t>1</w:t>
      </w:r>
      <w:r w:rsidR="00DE39D8" w:rsidRPr="00736ABB">
        <w:rPr>
          <w:rFonts w:ascii="Times New Roman" w:hAnsi="Times New Roman"/>
          <w:szCs w:val="28"/>
        </w:rPr>
        <w:t xml:space="preserve">.1. </w:t>
      </w:r>
      <w:r w:rsidR="00736ABB" w:rsidRPr="00736ABB">
        <w:rPr>
          <w:rFonts w:ascii="Times New Roman" w:hAnsi="Times New Roman"/>
          <w:szCs w:val="28"/>
        </w:rPr>
        <w:t>Общие сведения о требованиях</w:t>
      </w:r>
      <w:r w:rsidR="00976338" w:rsidRPr="00736ABB">
        <w:rPr>
          <w:rFonts w:ascii="Times New Roman" w:hAnsi="Times New Roman"/>
          <w:szCs w:val="28"/>
        </w:rPr>
        <w:t xml:space="preserve"> </w:t>
      </w:r>
      <w:r w:rsidR="00736ABB" w:rsidRPr="00736ABB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AE34D7B" w:rsidR="00E857D6" w:rsidRPr="00736ABB" w:rsidRDefault="00D37DEA" w:rsidP="0073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62825" w:rsidRPr="00736ABB">
        <w:rPr>
          <w:rFonts w:ascii="Times New Roman" w:hAnsi="Times New Roman" w:cs="Times New Roman"/>
          <w:sz w:val="28"/>
          <w:szCs w:val="28"/>
        </w:rPr>
        <w:t>Электрослесарь подземный</w:t>
      </w:r>
      <w:r w:rsidRPr="00736ABB">
        <w:rPr>
          <w:rFonts w:ascii="Times New Roman" w:hAnsi="Times New Roman" w:cs="Times New Roman"/>
          <w:sz w:val="28"/>
          <w:szCs w:val="28"/>
        </w:rPr>
        <w:t>»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736ABB">
        <w:rPr>
          <w:rFonts w:ascii="Times New Roman" w:hAnsi="Times New Roman" w:cs="Times New Roman"/>
          <w:sz w:val="28"/>
          <w:szCs w:val="28"/>
        </w:rPr>
        <w:t>определя</w:t>
      </w:r>
      <w:r w:rsidRPr="00736ABB">
        <w:rPr>
          <w:rFonts w:ascii="Times New Roman" w:hAnsi="Times New Roman" w:cs="Times New Roman"/>
          <w:sz w:val="28"/>
          <w:szCs w:val="28"/>
        </w:rPr>
        <w:t>ю</w:t>
      </w:r>
      <w:r w:rsidR="00E857D6" w:rsidRPr="00736ABB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736ABB">
        <w:rPr>
          <w:rFonts w:ascii="Times New Roman" w:hAnsi="Times New Roman" w:cs="Times New Roman"/>
          <w:sz w:val="28"/>
          <w:szCs w:val="28"/>
        </w:rPr>
        <w:t>я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736ABB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736ABB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736ABB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736ABB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736ABB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736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736ABB" w:rsidRDefault="000244DA" w:rsidP="0073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736ABB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736ABB" w:rsidRDefault="00C56A9B" w:rsidP="0073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>Т</w:t>
      </w:r>
      <w:r w:rsidR="00D37DEA" w:rsidRPr="00736ABB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736ABB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736ABB">
        <w:rPr>
          <w:rFonts w:ascii="Times New Roman" w:hAnsi="Times New Roman" w:cs="Times New Roman"/>
          <w:sz w:val="28"/>
          <w:szCs w:val="28"/>
        </w:rPr>
        <w:t>явля</w:t>
      </w:r>
      <w:r w:rsidR="00D37DEA" w:rsidRPr="00736ABB">
        <w:rPr>
          <w:rFonts w:ascii="Times New Roman" w:hAnsi="Times New Roman" w:cs="Times New Roman"/>
          <w:sz w:val="28"/>
          <w:szCs w:val="28"/>
        </w:rPr>
        <w:t>ю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736ABB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736ABB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736ABB" w:rsidRDefault="00E857D6" w:rsidP="0073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736A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736ABB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736ABB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736A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736A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736A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736ABB" w:rsidRDefault="00D37DEA" w:rsidP="00736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736AB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736ABB">
        <w:rPr>
          <w:rFonts w:ascii="Times New Roman" w:hAnsi="Times New Roman" w:cs="Times New Roman"/>
          <w:sz w:val="28"/>
          <w:szCs w:val="28"/>
        </w:rPr>
        <w:t>ы</w:t>
      </w:r>
      <w:r w:rsidR="00E857D6" w:rsidRPr="00736A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736A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736ABB">
        <w:rPr>
          <w:rFonts w:ascii="Times New Roman" w:hAnsi="Times New Roman" w:cs="Times New Roman"/>
          <w:sz w:val="28"/>
          <w:szCs w:val="28"/>
        </w:rPr>
        <w:t>, к</w:t>
      </w:r>
      <w:r w:rsidR="00E857D6" w:rsidRPr="00736A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736ABB">
        <w:rPr>
          <w:rFonts w:ascii="Times New Roman" w:hAnsi="Times New Roman" w:cs="Times New Roman"/>
          <w:sz w:val="28"/>
          <w:szCs w:val="28"/>
        </w:rPr>
        <w:t>, с</w:t>
      </w:r>
      <w:r w:rsidR="00056CDE" w:rsidRPr="00736A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736AB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736A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2A7C0F6" w:rsidR="000244DA" w:rsidRPr="00736ABB" w:rsidRDefault="00270E01" w:rsidP="00736AB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736ABB">
        <w:rPr>
          <w:rFonts w:ascii="Times New Roman" w:hAnsi="Times New Roman"/>
          <w:szCs w:val="28"/>
        </w:rPr>
        <w:t>1</w:t>
      </w:r>
      <w:r w:rsidR="00D17132" w:rsidRPr="00736ABB">
        <w:rPr>
          <w:rFonts w:ascii="Times New Roman" w:hAnsi="Times New Roman"/>
          <w:szCs w:val="28"/>
        </w:rPr>
        <w:t>.</w:t>
      </w:r>
      <w:bookmarkEnd w:id="4"/>
      <w:r w:rsidRPr="00736ABB">
        <w:rPr>
          <w:rFonts w:ascii="Times New Roman" w:hAnsi="Times New Roman"/>
          <w:szCs w:val="28"/>
        </w:rPr>
        <w:t xml:space="preserve">2. </w:t>
      </w:r>
      <w:r w:rsidR="00736ABB" w:rsidRPr="00736ABB">
        <w:rPr>
          <w:rFonts w:ascii="Times New Roman" w:hAnsi="Times New Roman"/>
          <w:szCs w:val="28"/>
        </w:rPr>
        <w:t>Перечень профессиональных</w:t>
      </w:r>
      <w:r w:rsidR="00D17132" w:rsidRPr="00736ABB">
        <w:rPr>
          <w:rFonts w:ascii="Times New Roman" w:hAnsi="Times New Roman"/>
          <w:szCs w:val="28"/>
        </w:rPr>
        <w:t xml:space="preserve"> </w:t>
      </w:r>
      <w:r w:rsidR="00736ABB" w:rsidRPr="00736ABB">
        <w:rPr>
          <w:rFonts w:ascii="Times New Roman" w:hAnsi="Times New Roman"/>
          <w:szCs w:val="28"/>
        </w:rPr>
        <w:t xml:space="preserve">задач специалиста по компетенции </w:t>
      </w:r>
      <w:r w:rsidRPr="00736ABB">
        <w:rPr>
          <w:rFonts w:ascii="Times New Roman" w:hAnsi="Times New Roman"/>
          <w:szCs w:val="28"/>
        </w:rPr>
        <w:t>«</w:t>
      </w:r>
      <w:r w:rsidR="00D62825" w:rsidRPr="00736ABB">
        <w:rPr>
          <w:rFonts w:ascii="Times New Roman" w:hAnsi="Times New Roman"/>
          <w:szCs w:val="28"/>
        </w:rPr>
        <w:t>Электрослесарь подземный</w:t>
      </w:r>
      <w:r w:rsidRPr="00736ABB">
        <w:rPr>
          <w:rFonts w:ascii="Times New Roman" w:hAnsi="Times New Roman"/>
          <w:szCs w:val="28"/>
        </w:rPr>
        <w:t>»</w:t>
      </w:r>
      <w:bookmarkEnd w:id="5"/>
    </w:p>
    <w:p w14:paraId="38842FEA" w14:textId="180925BE" w:rsidR="003242E1" w:rsidRPr="00736ABB" w:rsidRDefault="003242E1" w:rsidP="00736A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736ABB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736ABB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736ABB" w:rsidRPr="00736ABB">
        <w:rPr>
          <w:rFonts w:ascii="Times New Roman" w:hAnsi="Times New Roman" w:cs="Times New Roman"/>
          <w:sz w:val="28"/>
          <w:szCs w:val="28"/>
        </w:rPr>
        <w:t>,</w:t>
      </w:r>
      <w:r w:rsidRPr="00736ABB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736ABB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736ABB">
        <w:rPr>
          <w:rFonts w:ascii="Times New Roman" w:hAnsi="Times New Roman" w:cs="Times New Roman"/>
          <w:sz w:val="28"/>
          <w:szCs w:val="28"/>
        </w:rPr>
        <w:t>,</w:t>
      </w:r>
      <w:r w:rsidR="00270E01" w:rsidRPr="00736A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0E01" w:rsidRPr="00736ABB">
        <w:rPr>
          <w:rFonts w:ascii="Times New Roman" w:hAnsi="Times New Roman" w:cs="Times New Roman"/>
          <w:sz w:val="28"/>
          <w:szCs w:val="28"/>
        </w:rPr>
        <w:t>профессиональных трудовых функций специалиста и базируется на требованиях современного рынка труда к данному специалисту</w:t>
      </w:r>
      <w:r w:rsidR="00736ABB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28A2999A" w:rsidR="00C56A9B" w:rsidRPr="00736ABB" w:rsidRDefault="00C56A9B" w:rsidP="00736A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AB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736ABB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736ABB" w:rsidRDefault="00640E46" w:rsidP="00736AB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6ABB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224"/>
        <w:gridCol w:w="1845"/>
      </w:tblGrid>
      <w:tr w:rsidR="000244DA" w:rsidRPr="00736ABB" w14:paraId="690948A9" w14:textId="77777777" w:rsidTr="00736ABB">
        <w:tc>
          <w:tcPr>
            <w:tcW w:w="291" w:type="pct"/>
            <w:shd w:val="clear" w:color="auto" w:fill="92D050"/>
            <w:vAlign w:val="center"/>
          </w:tcPr>
          <w:p w14:paraId="7D857557" w14:textId="77777777" w:rsidR="000244DA" w:rsidRPr="00736ABB" w:rsidRDefault="000244DA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51" w:type="pct"/>
            <w:shd w:val="clear" w:color="auto" w:fill="92D050"/>
            <w:vAlign w:val="center"/>
          </w:tcPr>
          <w:p w14:paraId="03F37E4C" w14:textId="77777777" w:rsidR="000244DA" w:rsidRPr="00736ABB" w:rsidRDefault="000244DA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58" w:type="pct"/>
            <w:shd w:val="clear" w:color="auto" w:fill="92D050"/>
            <w:vAlign w:val="center"/>
          </w:tcPr>
          <w:p w14:paraId="2F40EE78" w14:textId="77777777" w:rsidR="000244DA" w:rsidRPr="00736ABB" w:rsidRDefault="000244DA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0B0552" w:rsidRPr="00736ABB" w14:paraId="36656CAB" w14:textId="77777777" w:rsidTr="00736AB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243557C8" w14:textId="77777777" w:rsidR="000B0552" w:rsidRPr="00736ABB" w:rsidRDefault="000B0552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pct"/>
            <w:shd w:val="clear" w:color="auto" w:fill="auto"/>
          </w:tcPr>
          <w:p w14:paraId="2D756C13" w14:textId="250B0369" w:rsidR="000B0552" w:rsidRPr="00736ABB" w:rsidRDefault="000B0552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Документация, организация работы, ОТ</w:t>
            </w:r>
          </w:p>
        </w:tc>
        <w:tc>
          <w:tcPr>
            <w:tcW w:w="958" w:type="pct"/>
            <w:shd w:val="clear" w:color="auto" w:fill="auto"/>
          </w:tcPr>
          <w:p w14:paraId="0CBFD545" w14:textId="16CD8983" w:rsidR="000B0552" w:rsidRPr="00736ABB" w:rsidRDefault="000B0552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6ABB" w:rsidRPr="00736ABB" w14:paraId="25C92B09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1C8E0EE2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0AE8BF89" w14:textId="6C0E8E93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2EBEF7C" w14:textId="5C1A913D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 xml:space="preserve">правила и способы безопасного производства монтажных работ; </w:t>
            </w:r>
          </w:p>
          <w:p w14:paraId="204F38D2" w14:textId="55029583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при монтаже электрооборудования; </w:t>
            </w:r>
          </w:p>
          <w:p w14:paraId="1A43A2CA" w14:textId="1EF20D7C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 правил безопасности при монтаже системы автоматизации;</w:t>
            </w:r>
          </w:p>
          <w:p w14:paraId="3865A260" w14:textId="46FC22CA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охраны труда, пожарной и экологической безопасности при выполнении работ по монтажу электрооборудования; </w:t>
            </w:r>
          </w:p>
          <w:p w14:paraId="2E13087B" w14:textId="51CF89EE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требования, предъявляемые к рациональной организации труда на рабочем месте при монтаже электрооборудования;</w:t>
            </w:r>
          </w:p>
          <w:p w14:paraId="2B3914BA" w14:textId="21EB548B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 xml:space="preserve">правила пользования электрифицированным </w:t>
            </w:r>
          </w:p>
          <w:p w14:paraId="47DCE655" w14:textId="77777777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инструментом;</w:t>
            </w:r>
          </w:p>
          <w:p w14:paraId="59859B90" w14:textId="5C170D3F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 правил безопасности при монтаже системы автоматизации;</w:t>
            </w:r>
          </w:p>
          <w:p w14:paraId="10FBFCC8" w14:textId="7B63FEED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общие требования по организации охраны труда в шахтах и рудниках, установленные Трудовым кодексом РФ, Правилами безопасности и другими нормативными актами;</w:t>
            </w:r>
          </w:p>
          <w:p w14:paraId="4D55156B" w14:textId="4637D085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основы бережливого производства;</w:t>
            </w:r>
          </w:p>
          <w:p w14:paraId="54238728" w14:textId="6647530F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 xml:space="preserve">организацию надзора за безопасностью труда в шахтах и рудниках; </w:t>
            </w:r>
          </w:p>
          <w:p w14:paraId="7204E8D6" w14:textId="13122BB8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законодательные акты об ответственности за нарушение правил безопасности;</w:t>
            </w:r>
          </w:p>
          <w:p w14:paraId="41655BBE" w14:textId="6B522A43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опасные и вредные производственные факторы в шахтах, возможны опасные ситуации при выполнении работ;</w:t>
            </w:r>
          </w:p>
          <w:p w14:paraId="687D678E" w14:textId="1BB019CD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порядок и требования безопасности при передвижении по горным выработкам, при перевозке людей и грузов;</w:t>
            </w:r>
          </w:p>
          <w:p w14:paraId="2DFAA321" w14:textId="5512BF1C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14:paraId="0350FC16" w14:textId="1BF27591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 газового и пылевого режимов;</w:t>
            </w:r>
          </w:p>
          <w:p w14:paraId="54E39C53" w14:textId="5096121B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 по электробезопасности в объеме, необходимом для 3 и 4 группы допуска к электротехническим работам;</w:t>
            </w:r>
          </w:p>
          <w:p w14:paraId="3AF10F2C" w14:textId="71CF6030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безопасные и рациональные приемы выполнения работ;</w:t>
            </w:r>
          </w:p>
          <w:p w14:paraId="4CDFCE7F" w14:textId="0687B180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методы оказания первой помощи пострадавшим при несчастных случаях;</w:t>
            </w:r>
          </w:p>
          <w:p w14:paraId="4101AADD" w14:textId="0C16B902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требования;</w:t>
            </w:r>
          </w:p>
          <w:p w14:paraId="7804BA1F" w14:textId="28483CEB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методы оказания первой помощи пострадавшим при несчастных случаях;</w:t>
            </w:r>
          </w:p>
          <w:p w14:paraId="68652F4B" w14:textId="53EC76A1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основные требования к смежным профессиям;</w:t>
            </w:r>
          </w:p>
          <w:p w14:paraId="0CD45027" w14:textId="776D948C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правила и требования к опробованию электрооборудования, горных машин и механизмов;</w:t>
            </w:r>
          </w:p>
          <w:p w14:paraId="48139DF7" w14:textId="150E4791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нормативные акты по сдаче в эксплуатацию оборудования, горных машин и механизмов;</w:t>
            </w:r>
          </w:p>
          <w:p w14:paraId="339FF69B" w14:textId="21B6DA3E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 и правила осмотра, технического обслуживания электрооборудования, машин и механизмов;</w:t>
            </w:r>
          </w:p>
          <w:p w14:paraId="1AC4650A" w14:textId="56A27ABE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 и правила ремонта. Виды, технология и принципы организации слесарных и ремонтных работ;</w:t>
            </w:r>
          </w:p>
          <w:p w14:paraId="10DDAF26" w14:textId="1EC65881" w:rsidR="00736ABB" w:rsidRPr="00736ABB" w:rsidRDefault="00736ABB" w:rsidP="00736ABB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требования, предъявляемые к монтажу, наладке, испытанию и приемке обслуживаемых машин, механизмов, устройств и электрооборудования при вводе в эксплуатацию.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2394FD61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ABB" w:rsidRPr="00736ABB" w14:paraId="01887489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5F070A0D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01031B12" w14:textId="4708C1CC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6199D1B" w14:textId="25B9ADC2" w:rsidR="00736ABB" w:rsidRPr="00736ABB" w:rsidRDefault="00736ABB" w:rsidP="00736ABB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защиты, пожаротушения;</w:t>
            </w:r>
          </w:p>
          <w:p w14:paraId="0FACD8EC" w14:textId="38F51A5D" w:rsidR="00736ABB" w:rsidRPr="00736ABB" w:rsidRDefault="00736ABB" w:rsidP="00736ABB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t>оказывать первую доврачебную помощь пострадавшим;</w:t>
            </w:r>
          </w:p>
          <w:p w14:paraId="40263508" w14:textId="7D066113" w:rsidR="00736ABB" w:rsidRPr="00736ABB" w:rsidRDefault="00736ABB" w:rsidP="00736ABB">
            <w:pPr>
              <w:pStyle w:val="aff1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электромонтажные и пусконаладочные работы, в соответствии с требованиями охраны труда, промышленной безопасности и охраны окружающей среды;</w:t>
            </w:r>
          </w:p>
          <w:p w14:paraId="6F3241C0" w14:textId="076DDF07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проверять состояние: выработки (состояние кровли, крепи), рабочего места, проветривания, пыле-взрывозащиты;</w:t>
            </w:r>
          </w:p>
          <w:p w14:paraId="76115623" w14:textId="4EC97919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применять в трудовой деятельности основы бережливого производства;</w:t>
            </w:r>
          </w:p>
          <w:p w14:paraId="12227DF8" w14:textId="497A3AD4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определять содержание метана, кислорода и углекислого газа в рудничной атмосфере;</w:t>
            </w:r>
          </w:p>
          <w:p w14:paraId="5047534E" w14:textId="4BF44680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выполнять мероприятия газового и пылевого режимов, противопожарной защиты;</w:t>
            </w:r>
          </w:p>
          <w:p w14:paraId="5B53CAB9" w14:textId="617A4BA0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выполнять требования промышленной безопасности;</w:t>
            </w:r>
          </w:p>
          <w:p w14:paraId="389510EC" w14:textId="36D53911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собирать конструкции из деталей по чертежам и схемам;</w:t>
            </w:r>
          </w:p>
          <w:p w14:paraId="49B6EEEC" w14:textId="36B2EC5C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производить монтаж, демонтаж и передвижку машин и механизмов, согласно, схем монтажа, демонтажа;</w:t>
            </w:r>
          </w:p>
          <w:p w14:paraId="2C196CFE" w14:textId="0773B618" w:rsidR="00736ABB" w:rsidRPr="00F45C04" w:rsidRDefault="00736ABB" w:rsidP="00F45C04">
            <w:pPr>
              <w:pStyle w:val="aff1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устанавливать элементы системы управления, защиты и сигнализации согласно схеме монтажа.</w:t>
            </w: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667715B3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736ABB" w14:paraId="79B2A6B6" w14:textId="77777777" w:rsidTr="00736AB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6C06A33A" w14:textId="77777777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55B0D05F" w14:textId="2FAE0492" w:rsidR="007D2784" w:rsidRPr="00736ABB" w:rsidRDefault="007D2784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B36A05A" w14:textId="41F22B95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6ABB" w:rsidRPr="00736ABB" w14:paraId="468B8639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72DBEFDF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027EC51B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561E45A" w14:textId="25699464" w:rsidR="00736ABB" w:rsidRPr="00F45C04" w:rsidRDefault="00736ABB" w:rsidP="00F45C04">
            <w:pPr>
              <w:pStyle w:val="aff1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 терминологию;</w:t>
            </w:r>
          </w:p>
          <w:p w14:paraId="6422E54E" w14:textId="73C706EF" w:rsidR="00736ABB" w:rsidRPr="00736ABB" w:rsidRDefault="00736ABB" w:rsidP="00F45C04">
            <w:pPr>
              <w:pStyle w:val="aff1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условные изображения на чертежах и функциональных, структурных, электрических и монтажных схемах;</w:t>
            </w:r>
          </w:p>
          <w:p w14:paraId="72DD2513" w14:textId="53961B5F" w:rsidR="00736ABB" w:rsidRPr="00F45C04" w:rsidRDefault="00736ABB" w:rsidP="00F45C04">
            <w:pPr>
              <w:pStyle w:val="aff1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грамотную устную и письменную речь;</w:t>
            </w:r>
          </w:p>
          <w:p w14:paraId="28E42E28" w14:textId="11361CEA" w:rsidR="00736ABB" w:rsidRPr="00F45C04" w:rsidRDefault="00736ABB" w:rsidP="00F45C04">
            <w:pPr>
              <w:pStyle w:val="aff1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цели построения продуктивных рабочих отношений;</w:t>
            </w:r>
          </w:p>
          <w:p w14:paraId="7A8E42DB" w14:textId="6C6BFA35" w:rsidR="00736ABB" w:rsidRPr="00F45C04" w:rsidRDefault="00736ABB" w:rsidP="00F45C04">
            <w:pPr>
              <w:pStyle w:val="aff1"/>
              <w:numPr>
                <w:ilvl w:val="0"/>
                <w:numId w:val="4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работы в команде.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3EA7CDB6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ABB" w:rsidRPr="00736ABB" w14:paraId="5D3B97F9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7AE74F56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205B2199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24BE46" w14:textId="399C9A4B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давать ясные инструкции по эксплуатации;</w:t>
            </w:r>
          </w:p>
          <w:p w14:paraId="13A47F84" w14:textId="475CD198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убеждать и формулировать, возражать;</w:t>
            </w:r>
          </w:p>
          <w:p w14:paraId="28BC96A3" w14:textId="3CF9F3CC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оформлять отчеты и акты по сдаче в эксплуатацию оборудования, горных машин и механизмов;</w:t>
            </w:r>
          </w:p>
          <w:p w14:paraId="65EBC115" w14:textId="1EB70606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работать эффективно в команде;</w:t>
            </w:r>
          </w:p>
          <w:p w14:paraId="205B229D" w14:textId="2E8BE010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адаптироваться к изменениям в смежных производствах и профессиях;</w:t>
            </w:r>
          </w:p>
          <w:p w14:paraId="634BAEA9" w14:textId="1FC7432D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и рекомендовать продукцию или решения по инновациям и трендам в технологиях и способах работы;</w:t>
            </w:r>
          </w:p>
          <w:p w14:paraId="16DB9D7E" w14:textId="615A5368" w:rsidR="00736ABB" w:rsidRPr="00F45C04" w:rsidRDefault="00736ABB" w:rsidP="00F45C04">
            <w:pPr>
              <w:pStyle w:val="aff1"/>
              <w:numPr>
                <w:ilvl w:val="0"/>
                <w:numId w:val="4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sz w:val="24"/>
                <w:szCs w:val="24"/>
              </w:rPr>
              <w:t>выполнять требования руководства.</w:t>
            </w: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02359902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736ABB" w14:paraId="5134301B" w14:textId="77777777" w:rsidTr="00736AB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5B2846F" w14:textId="77777777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3C8F7AF4" w14:textId="5DAFD0EC" w:rsidR="007D2784" w:rsidRPr="00736ABB" w:rsidRDefault="007D2784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Инновационность и творчество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76CBA4E" w14:textId="3CEEDE6D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36ABB" w:rsidRPr="00736ABB" w14:paraId="153C0DEE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20CDFFF0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32D7DCA2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E37EEF2" w14:textId="7DF3CDD0" w:rsidR="00736ABB" w:rsidRPr="00F45C04" w:rsidRDefault="00736ABB" w:rsidP="00F45C04">
            <w:pPr>
              <w:pStyle w:val="aff1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тренды и направления в индустрии, включая новые технологии и способы работы;</w:t>
            </w:r>
          </w:p>
          <w:p w14:paraId="62D68750" w14:textId="5CEFB54C" w:rsidR="00736ABB" w:rsidRPr="00F45C04" w:rsidRDefault="00736ABB" w:rsidP="00F45C04">
            <w:pPr>
              <w:pStyle w:val="aff1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hanging="3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проблемные ситуации, которые могут произойти в процессе работы;</w:t>
            </w:r>
          </w:p>
          <w:p w14:paraId="19E065F1" w14:textId="0B70C9AE" w:rsidR="00736ABB" w:rsidRPr="00F45C04" w:rsidRDefault="00736ABB" w:rsidP="00F45C04">
            <w:pPr>
              <w:pStyle w:val="aff1"/>
              <w:numPr>
                <w:ilvl w:val="0"/>
                <w:numId w:val="46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подходы к решению проблемных ситуаций.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50B39A87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ABB" w:rsidRPr="00736ABB" w14:paraId="50BDFAB7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0969EFE5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5BBA628F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863E4B7" w14:textId="7BAAF6BD" w:rsidR="00736ABB" w:rsidRPr="00F45C04" w:rsidRDefault="00736ABB" w:rsidP="00F45C04">
            <w:pPr>
              <w:pStyle w:val="aff1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своевременно устранять неполадки;</w:t>
            </w:r>
          </w:p>
          <w:p w14:paraId="4B49EF03" w14:textId="756F8907" w:rsidR="00736ABB" w:rsidRPr="00F45C04" w:rsidRDefault="00736ABB" w:rsidP="00F45C04">
            <w:pPr>
              <w:pStyle w:val="aff1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проблемы, которые вызваны неполадками смежных систем;</w:t>
            </w:r>
          </w:p>
          <w:p w14:paraId="4024DD70" w14:textId="47678DDB" w:rsidR="00736ABB" w:rsidRPr="00F45C04" w:rsidRDefault="00736ABB" w:rsidP="00F45C04">
            <w:pPr>
              <w:pStyle w:val="aff1"/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C04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возможность предложения своих идей для улучшения качества производства.</w:t>
            </w: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614FE2D5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736ABB" w14:paraId="1A753297" w14:textId="77777777" w:rsidTr="00736AB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A26599E" w14:textId="77777777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0C48EC20" w14:textId="4A78BA14" w:rsidR="007D2784" w:rsidRPr="00736ABB" w:rsidRDefault="007D2784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оборудования и инструменты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497466A" w14:textId="1487663D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36ABB" w:rsidRPr="00736ABB" w14:paraId="0B1D11E3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3970D672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2969E4E3" w14:textId="24B09A1E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DE70284" w14:textId="0AF508EA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требования, предъявляемые к монтажу, наладке, испытанию и приемке обслуживаемых машин, механизмов, устройств и электрооборудования при вводе в эксплуатацию; </w:t>
            </w:r>
          </w:p>
          <w:p w14:paraId="52586F1F" w14:textId="7563A523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схемы соединений статорных и роторных обмоток электродвигателей; </w:t>
            </w:r>
          </w:p>
          <w:p w14:paraId="25ABEB21" w14:textId="0AC32F65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схему подключения обслуживаемого оборудования и систему электроснабжения; </w:t>
            </w:r>
          </w:p>
          <w:p w14:paraId="4F6815EC" w14:textId="7CFDFCF2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схем монтажа оборудования;</w:t>
            </w:r>
          </w:p>
          <w:p w14:paraId="671DDCC4" w14:textId="36DDC627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монтажа и подключения силовых электроаппаратов; </w:t>
            </w:r>
          </w:p>
          <w:p w14:paraId="7FAB49D4" w14:textId="750791EB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составления электромонтажных схем; </w:t>
            </w:r>
          </w:p>
          <w:p w14:paraId="693C492B" w14:textId="3E75D6B6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схемы коммутации распределительных устройств и подстанций; </w:t>
            </w:r>
          </w:p>
          <w:p w14:paraId="48CFD9E7" w14:textId="49BAE526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схемы автоматизации горношахтного оборудования;</w:t>
            </w:r>
          </w:p>
          <w:p w14:paraId="5C87F26F" w14:textId="21F5C543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условные изображения на чертежах и функциональных, структурных, электрических и монтажных схемах;</w:t>
            </w:r>
          </w:p>
          <w:p w14:paraId="5E7EB12E" w14:textId="6DC80CD9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виды работ участков: </w:t>
            </w:r>
            <w:r w:rsidRPr="00736ABB">
              <w:rPr>
                <w:rFonts w:ascii="Times New Roman" w:hAnsi="Times New Roman"/>
                <w:sz w:val="24"/>
                <w:szCs w:val="24"/>
              </w:rPr>
              <w:t>п</w:t>
            </w: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одъем, ВШТ, водоотлив, АБ, очистной, подготовительный, энергомеханический цех;</w:t>
            </w:r>
          </w:p>
          <w:p w14:paraId="3D600DF3" w14:textId="123A73EB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оборудование (включая высоковольтное, стационарное и нестационарное); горные машины и механизмы; пускорегулирующая аппаратура; системы управления, защиты и сигнализации; заземление, низковольтные и высоковольтные кабельные сети участков: подъем, ВШТ, водоотлив, АБ, очистной, подготовительный, энергомеханический цех;</w:t>
            </w:r>
          </w:p>
          <w:p w14:paraId="3C954855" w14:textId="77777777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читать монтажные чертежи, схемы, таблицы соединений, спецификации монтируемого электрооборудования;</w:t>
            </w:r>
          </w:p>
          <w:p w14:paraId="2903EDC2" w14:textId="22CD6480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14:paraId="16C4F416" w14:textId="40BED760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виды слесарных работ и технологию их выполнения при техническом обслуживании и ремонте оборудования;</w:t>
            </w:r>
          </w:p>
          <w:p w14:paraId="2872F5CB" w14:textId="77777777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вести монтаж машин и механизмов согласно схемам монтажа;</w:t>
            </w:r>
          </w:p>
          <w:p w14:paraId="73764DED" w14:textId="77777777" w:rsid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монтировать и демонтировать электродвигатели, генераторы, тормозные электромагниты горных машин и механизмов; </w:t>
            </w:r>
          </w:p>
          <w:p w14:paraId="1E6AA964" w14:textId="4AC49AE0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монтировать и сдавать в эксплуатацию распределительные шкафы и коробки, проходные муфты, телефонные аппараты, троллейные и низковольтные кабельные сети;</w:t>
            </w:r>
          </w:p>
          <w:p w14:paraId="1CD4A3D8" w14:textId="3512699E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14:paraId="249E639F" w14:textId="4CCE19EC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монтировать и сдавать в эксплуатацию распределительные шкафы и коробки, проходные муфты, телефонные аппараты, троллейные и низковольтные кабельные сети;</w:t>
            </w:r>
          </w:p>
          <w:p w14:paraId="38DFB57F" w14:textId="1A28B0ED" w:rsidR="00736ABB" w:rsidRPr="00736ABB" w:rsidRDefault="00736ABB" w:rsidP="00736ABB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B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монтаж местных заземлений электроаппаратов и установок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79429A0E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ABB" w:rsidRPr="00736ABB" w14:paraId="0E87D09B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2B716487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5786470F" w14:textId="78AEA9B0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1DA4D14" w14:textId="0A60253D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производить монтаж, демонтаж и передвижку машин и механизмов; </w:t>
            </w:r>
          </w:p>
          <w:p w14:paraId="2ECB9C4F" w14:textId="031FA419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  вести монтаж машин и механизмов согласно схемам монтажа; </w:t>
            </w:r>
          </w:p>
          <w:p w14:paraId="54384456" w14:textId="72F2CBF5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     монтировать и демонтировать электродвигатели, генераторы, тормозные электромагниты горных машин и механизмов; </w:t>
            </w:r>
          </w:p>
          <w:p w14:paraId="0DA28C95" w14:textId="3AEEA674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монтировать и сдавать в эксплуатацию распределительные шкафы и коробки, проходные муфты, телефонные аппараты, троллейные и низковольтные кабельные сети; </w:t>
            </w:r>
          </w:p>
          <w:p w14:paraId="2FF7F4D7" w14:textId="544920BF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устанавливать кабеленесущие системы в соответствии с требованиями технической документации;</w:t>
            </w:r>
          </w:p>
          <w:p w14:paraId="53CF20C6" w14:textId="0B149699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устанавливать элементы системы управления, защиты и сигнализации согласно схеме монтажа;</w:t>
            </w:r>
          </w:p>
          <w:p w14:paraId="147A22F8" w14:textId="6A2A8C52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 производить проверку сопротивления изоляции и непрерывности электрической цепи сложных электросхем электронных блоков;</w:t>
            </w:r>
          </w:p>
          <w:p w14:paraId="5678A53C" w14:textId="6910495B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производить монтаж местных заземлений электроаппаратов и установок; </w:t>
            </w:r>
          </w:p>
          <w:p w14:paraId="6D67D36C" w14:textId="515D557A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производить монтаж, демонтаж, опробование и сдачу в эксплуатацию пускорегулирующей аппаратуры;</w:t>
            </w:r>
          </w:p>
          <w:p w14:paraId="4326D444" w14:textId="129EBF06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выполнять монтаж и демонтаж аккумуляторных установок;</w:t>
            </w:r>
          </w:p>
          <w:p w14:paraId="43A9FC42" w14:textId="1349F331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читать монтажные чертежи, схемы, таблицы соединений, спецификации монтируемого электрооборудования;</w:t>
            </w:r>
          </w:p>
          <w:p w14:paraId="01B555F7" w14:textId="161122C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  применять прикладные компьютерные программы для просмотра нормативно-технической документации по монтажу электрооборудования</w:t>
            </w:r>
          </w:p>
          <w:p w14:paraId="43D74096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выполнять основные слесарные работы при техническом обслуживании и ремонте оборудования;</w:t>
            </w:r>
          </w:p>
          <w:p w14:paraId="33D59994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выполнять работы по ремонту кабельной продукции;</w:t>
            </w:r>
          </w:p>
          <w:p w14:paraId="382A6B6E" w14:textId="420771E1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выполнять качественно все операции по монтажу, демонтажу, техническому обслуживанию и ремонту электрооборудования, установленного на участке: подъем, ВШТ, водоотлив, АБ, очистной, подготовительный, энергомеханический цех.</w:t>
            </w: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4E683360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784" w:rsidRPr="00736ABB" w14:paraId="06C23AF4" w14:textId="77777777" w:rsidTr="00736ABB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1D229BC8" w14:textId="77777777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53BF01BA" w14:textId="5D7B7EEC" w:rsidR="007D2784" w:rsidRPr="00736ABB" w:rsidRDefault="007D2784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обеспеченье и основы программирования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1B20DA4" w14:textId="65C0FF25" w:rsidR="007D2784" w:rsidRPr="00736ABB" w:rsidRDefault="007D2784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6ABB" w:rsidRPr="00736ABB" w14:paraId="2E1933F2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655EE561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38091F5C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104DBFF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офисное программное обеспеченье, графические редакторы и браузеры;</w:t>
            </w:r>
          </w:p>
          <w:p w14:paraId="42789BBB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среды программирования логических контроллеров;</w:t>
            </w:r>
          </w:p>
          <w:p w14:paraId="27FB2376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основы программирования на языке 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FBD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уровень - специалист;</w:t>
            </w:r>
          </w:p>
          <w:p w14:paraId="0492A397" w14:textId="688C2721" w:rsidR="00736ABB" w:rsidRPr="00736ABB" w:rsidRDefault="00736ABB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работу цифровой аппаратуры управления.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</w:tcPr>
          <w:p w14:paraId="089A9A2C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ABB" w:rsidRPr="00736ABB" w14:paraId="53A55126" w14:textId="77777777" w:rsidTr="00736ABB">
        <w:tc>
          <w:tcPr>
            <w:tcW w:w="291" w:type="pct"/>
            <w:vMerge/>
            <w:shd w:val="clear" w:color="auto" w:fill="BFBFBF" w:themeFill="background1" w:themeFillShade="BF"/>
          </w:tcPr>
          <w:p w14:paraId="1A9F1E2D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pct"/>
            <w:shd w:val="clear" w:color="auto" w:fill="auto"/>
            <w:vAlign w:val="center"/>
          </w:tcPr>
          <w:p w14:paraId="63C5FED8" w14:textId="7964146F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F70D692" w14:textId="308BB860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прикладные компьютерные программы для просмотра нормативно-технической документации по монтажу электрооборудования;</w:t>
            </w:r>
          </w:p>
          <w:p w14:paraId="3DCE86DA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работать с логическими контроллерами;</w:t>
            </w:r>
          </w:p>
          <w:p w14:paraId="37181FA1" w14:textId="77777777" w:rsidR="00736ABB" w:rsidRPr="00736ABB" w:rsidRDefault="00736ABB" w:rsidP="00736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составлять, согласно алгоритму и заливать в программируемое реле программы по автоматизации не сложных технологических процессов;</w:t>
            </w:r>
          </w:p>
          <w:p w14:paraId="65555221" w14:textId="33823370" w:rsidR="00736ABB" w:rsidRPr="00736ABB" w:rsidRDefault="00736ABB" w:rsidP="00736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736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вносить настройки (изменения) в аппаратуру управления.</w:t>
            </w:r>
          </w:p>
        </w:tc>
        <w:tc>
          <w:tcPr>
            <w:tcW w:w="958" w:type="pct"/>
            <w:vMerge/>
            <w:shd w:val="clear" w:color="auto" w:fill="auto"/>
            <w:vAlign w:val="center"/>
          </w:tcPr>
          <w:p w14:paraId="153CAC29" w14:textId="77777777" w:rsidR="00736ABB" w:rsidRPr="00736ABB" w:rsidRDefault="00736ABB" w:rsidP="00736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C09BC4" w14:textId="69D10C43" w:rsidR="007274B8" w:rsidRPr="00AE1341" w:rsidRDefault="00F8340A" w:rsidP="00AE134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AE1341">
        <w:rPr>
          <w:rFonts w:ascii="Times New Roman" w:hAnsi="Times New Roman"/>
          <w:szCs w:val="28"/>
        </w:rPr>
        <w:lastRenderedPageBreak/>
        <w:t>1</w:t>
      </w:r>
      <w:r w:rsidR="00D17132" w:rsidRPr="00AE1341">
        <w:rPr>
          <w:rFonts w:ascii="Times New Roman" w:hAnsi="Times New Roman"/>
          <w:szCs w:val="28"/>
        </w:rPr>
        <w:t>.</w:t>
      </w:r>
      <w:r w:rsidRPr="00AE1341">
        <w:rPr>
          <w:rFonts w:ascii="Times New Roman" w:hAnsi="Times New Roman"/>
          <w:szCs w:val="28"/>
        </w:rPr>
        <w:t>3</w:t>
      </w:r>
      <w:r w:rsidR="00D17132" w:rsidRPr="00AE1341">
        <w:rPr>
          <w:rFonts w:ascii="Times New Roman" w:hAnsi="Times New Roman"/>
          <w:szCs w:val="28"/>
        </w:rPr>
        <w:t xml:space="preserve">. </w:t>
      </w:r>
      <w:r w:rsidR="00AE1341" w:rsidRPr="00AE1341">
        <w:rPr>
          <w:rFonts w:ascii="Times New Roman" w:hAnsi="Times New Roman"/>
          <w:szCs w:val="28"/>
        </w:rPr>
        <w:t>Требования к схеме оценки</w:t>
      </w:r>
      <w:bookmarkEnd w:id="6"/>
      <w:bookmarkEnd w:id="7"/>
    </w:p>
    <w:p w14:paraId="3F465272" w14:textId="1A12AE69" w:rsidR="00DE39D8" w:rsidRDefault="00AE6AB7" w:rsidP="00AE134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AE1341">
        <w:rPr>
          <w:rFonts w:ascii="Times New Roman" w:hAnsi="Times New Roman"/>
          <w:sz w:val="28"/>
          <w:szCs w:val="28"/>
          <w:lang w:val="ru-RU"/>
        </w:rPr>
        <w:t> </w:t>
      </w:r>
      <w:r w:rsidRPr="00A204BB">
        <w:rPr>
          <w:rFonts w:ascii="Times New Roman" w:hAnsi="Times New Roman"/>
          <w:sz w:val="28"/>
          <w:szCs w:val="28"/>
          <w:lang w:val="ru-RU"/>
        </w:rPr>
        <w:t xml:space="preserve">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7642C6B" w:rsidR="00C56A9B" w:rsidRPr="00AE1341" w:rsidRDefault="00640E46" w:rsidP="00AE1341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E1341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AE1341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291"/>
        <w:gridCol w:w="1291"/>
        <w:gridCol w:w="1291"/>
        <w:gridCol w:w="986"/>
        <w:gridCol w:w="2217"/>
      </w:tblGrid>
      <w:tr w:rsidR="00AE1341" w:rsidRPr="00AE1341" w14:paraId="0A2AADAC" w14:textId="77777777" w:rsidTr="00AE1341">
        <w:trPr>
          <w:trHeight w:val="1065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1FBCAF52" w14:textId="730933C1" w:rsidR="0087355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584F46C3" w14:textId="77777777" w:rsidR="00AE134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 xml:space="preserve">Итого баллов </w:t>
            </w:r>
          </w:p>
          <w:p w14:paraId="2AF4BE06" w14:textId="4FCBCB9E" w:rsidR="0087355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AE1341" w:rsidRPr="00AE1341" w14:paraId="6EDBED15" w14:textId="77777777" w:rsidTr="00353E77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873551" w:rsidRPr="00AE1341" w:rsidRDefault="00873551" w:rsidP="003242E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87355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00B050"/>
            <w:vAlign w:val="center"/>
          </w:tcPr>
          <w:p w14:paraId="35F42FCD" w14:textId="77777777" w:rsidR="00873551" w:rsidRPr="00AE1341" w:rsidRDefault="00873551" w:rsidP="00C17B0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1341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15" w:type="pct"/>
            <w:shd w:val="clear" w:color="auto" w:fill="00B050"/>
            <w:vAlign w:val="center"/>
          </w:tcPr>
          <w:p w14:paraId="73DA90DA" w14:textId="11265A4A" w:rsidR="0087355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15" w:type="pct"/>
            <w:shd w:val="clear" w:color="auto" w:fill="00B050"/>
            <w:vAlign w:val="center"/>
          </w:tcPr>
          <w:p w14:paraId="22F4030B" w14:textId="447655FE" w:rsidR="0087355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56" w:type="pct"/>
            <w:shd w:val="clear" w:color="auto" w:fill="00B050"/>
            <w:vAlign w:val="center"/>
          </w:tcPr>
          <w:p w14:paraId="672A4EAD" w14:textId="60F6DCB0" w:rsidR="00873551" w:rsidRPr="00AE1341" w:rsidRDefault="00873551" w:rsidP="00C17B01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873551" w:rsidRPr="00AE1341" w:rsidRDefault="00873551" w:rsidP="00C17B01">
            <w:pPr>
              <w:ind w:right="172" w:hanging="176"/>
              <w:jc w:val="both"/>
              <w:rPr>
                <w:bCs/>
                <w:sz w:val="24"/>
                <w:szCs w:val="24"/>
              </w:rPr>
            </w:pPr>
          </w:p>
        </w:tc>
      </w:tr>
      <w:tr w:rsidR="00AE1341" w:rsidRPr="00AE1341" w14:paraId="61D77BE1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353E77" w:rsidRPr="00AE1341" w:rsidRDefault="00353E77" w:rsidP="00353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353E77" w:rsidRPr="00AE1341" w:rsidRDefault="00353E77" w:rsidP="00353E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134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5" w:type="pct"/>
            <w:vAlign w:val="center"/>
          </w:tcPr>
          <w:p w14:paraId="3B3E3C84" w14:textId="7555FDCC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715" w:type="pct"/>
            <w:vAlign w:val="center"/>
          </w:tcPr>
          <w:p w14:paraId="5DA46E3D" w14:textId="7EF672C4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715" w:type="pct"/>
            <w:vAlign w:val="center"/>
          </w:tcPr>
          <w:p w14:paraId="082615A5" w14:textId="4F9DCC8D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556" w:type="pct"/>
            <w:vAlign w:val="center"/>
          </w:tcPr>
          <w:p w14:paraId="3644D9C8" w14:textId="2635738F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21098D2D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10,0</w:t>
            </w:r>
          </w:p>
        </w:tc>
      </w:tr>
      <w:tr w:rsidR="00AE1341" w:rsidRPr="00AE1341" w14:paraId="4EB85C79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353E77" w:rsidRPr="00AE1341" w:rsidRDefault="00353E77" w:rsidP="00353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353E77" w:rsidRPr="00AE1341" w:rsidRDefault="00353E77" w:rsidP="00353E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134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pct"/>
            <w:vAlign w:val="center"/>
          </w:tcPr>
          <w:p w14:paraId="4A25E47C" w14:textId="3A91B6CF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715" w:type="pct"/>
            <w:vAlign w:val="center"/>
          </w:tcPr>
          <w:p w14:paraId="2ABB4702" w14:textId="031EFD0B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715" w:type="pct"/>
            <w:vAlign w:val="center"/>
          </w:tcPr>
          <w:p w14:paraId="6D9FE905" w14:textId="56DE3A4E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556" w:type="pct"/>
            <w:vAlign w:val="center"/>
          </w:tcPr>
          <w:p w14:paraId="72951D2F" w14:textId="7EDB4143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0814ADDB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5,0</w:t>
            </w:r>
          </w:p>
        </w:tc>
      </w:tr>
      <w:tr w:rsidR="00AE1341" w:rsidRPr="00AE1341" w14:paraId="270858FE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353E77" w:rsidRPr="00AE1341" w:rsidRDefault="00353E77" w:rsidP="00353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353E77" w:rsidRPr="00AE1341" w:rsidRDefault="00353E77" w:rsidP="00353E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134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15" w:type="pct"/>
            <w:vAlign w:val="center"/>
          </w:tcPr>
          <w:p w14:paraId="3BEDDFEB" w14:textId="22B613CD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1,5</w:t>
            </w:r>
          </w:p>
        </w:tc>
        <w:tc>
          <w:tcPr>
            <w:tcW w:w="715" w:type="pct"/>
            <w:vAlign w:val="center"/>
          </w:tcPr>
          <w:p w14:paraId="2FB413FD" w14:textId="3E226229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715" w:type="pct"/>
            <w:vAlign w:val="center"/>
          </w:tcPr>
          <w:p w14:paraId="2A6F8DAE" w14:textId="481C8BB2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556" w:type="pct"/>
            <w:vAlign w:val="center"/>
          </w:tcPr>
          <w:p w14:paraId="1B18E00D" w14:textId="7348D1C4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6A13DEE8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15,0</w:t>
            </w:r>
          </w:p>
        </w:tc>
      </w:tr>
      <w:tr w:rsidR="00AE1341" w:rsidRPr="00AE1341" w14:paraId="729DCFA9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353E77" w:rsidRPr="00AE1341" w:rsidRDefault="00353E77" w:rsidP="00353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353E77" w:rsidRPr="00AE1341" w:rsidRDefault="00353E77" w:rsidP="00353E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134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15" w:type="pct"/>
            <w:vAlign w:val="center"/>
          </w:tcPr>
          <w:p w14:paraId="7BB1AD33" w14:textId="3D734B82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15,0</w:t>
            </w:r>
          </w:p>
        </w:tc>
        <w:tc>
          <w:tcPr>
            <w:tcW w:w="715" w:type="pct"/>
            <w:vAlign w:val="center"/>
          </w:tcPr>
          <w:p w14:paraId="6A4E8200" w14:textId="0B2493FF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715" w:type="pct"/>
            <w:vAlign w:val="center"/>
          </w:tcPr>
          <w:p w14:paraId="60DE24C5" w14:textId="154E41FB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556" w:type="pct"/>
            <w:vAlign w:val="center"/>
          </w:tcPr>
          <w:p w14:paraId="336A56F9" w14:textId="00F9EA6B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26B543E1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60,0</w:t>
            </w:r>
          </w:p>
        </w:tc>
      </w:tr>
      <w:tr w:rsidR="00AE1341" w:rsidRPr="00AE1341" w14:paraId="22BB9E7A" w14:textId="77777777" w:rsidTr="0097328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353E77" w:rsidRPr="00AE1341" w:rsidRDefault="00353E77" w:rsidP="00353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353E77" w:rsidRPr="00AE1341" w:rsidRDefault="00353E77" w:rsidP="00353E7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134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15" w:type="pct"/>
            <w:vAlign w:val="center"/>
          </w:tcPr>
          <w:p w14:paraId="788DF647" w14:textId="744817BA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15" w:type="pct"/>
            <w:vAlign w:val="center"/>
          </w:tcPr>
          <w:p w14:paraId="792DEA04" w14:textId="0CC33049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15" w:type="pct"/>
            <w:vAlign w:val="center"/>
          </w:tcPr>
          <w:p w14:paraId="71778EC4" w14:textId="372021C8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9,5</w:t>
            </w:r>
          </w:p>
        </w:tc>
        <w:tc>
          <w:tcPr>
            <w:tcW w:w="556" w:type="pct"/>
            <w:vAlign w:val="center"/>
          </w:tcPr>
          <w:p w14:paraId="0DB48689" w14:textId="15D0FDD9" w:rsidR="00353E77" w:rsidRPr="00AE1341" w:rsidRDefault="00353E77" w:rsidP="00353E77">
            <w:pPr>
              <w:jc w:val="center"/>
              <w:rPr>
                <w:bCs/>
                <w:sz w:val="24"/>
                <w:szCs w:val="24"/>
              </w:rPr>
            </w:pPr>
            <w:r w:rsidRPr="00AE134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15C16572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10,0</w:t>
            </w:r>
          </w:p>
        </w:tc>
      </w:tr>
      <w:tr w:rsidR="00AE1341" w:rsidRPr="00AE1341" w14:paraId="7A651F98" w14:textId="77777777" w:rsidTr="00AE1341">
        <w:trPr>
          <w:trHeight w:val="495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5DB3FA41" w14:textId="77777777" w:rsidR="00AE1341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Итого баллов</w:t>
            </w:r>
          </w:p>
          <w:p w14:paraId="031BF5E1" w14:textId="70288645" w:rsidR="00353E77" w:rsidRPr="00AE1341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62B470B5" w14:textId="378C6B8D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3F54C3E5" w14:textId="2106DFD5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31EC0780" w14:textId="1FC5BF87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38,0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3AE3F2C" w14:textId="00516D06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25,0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353E77" w:rsidRPr="00133AC4" w:rsidRDefault="00353E77" w:rsidP="00353E77">
            <w:pPr>
              <w:jc w:val="center"/>
              <w:rPr>
                <w:b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4CA2920D" w:rsidR="00DE39D8" w:rsidRPr="00AE1341" w:rsidRDefault="00F8340A" w:rsidP="00AE1341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AE1341">
        <w:rPr>
          <w:rFonts w:ascii="Times New Roman" w:hAnsi="Times New Roman"/>
          <w:szCs w:val="28"/>
        </w:rPr>
        <w:t>1</w:t>
      </w:r>
      <w:r w:rsidR="00643A8A" w:rsidRPr="00AE1341">
        <w:rPr>
          <w:rFonts w:ascii="Times New Roman" w:hAnsi="Times New Roman"/>
          <w:szCs w:val="28"/>
        </w:rPr>
        <w:t>.</w:t>
      </w:r>
      <w:r w:rsidRPr="00AE1341">
        <w:rPr>
          <w:rFonts w:ascii="Times New Roman" w:hAnsi="Times New Roman"/>
          <w:szCs w:val="28"/>
        </w:rPr>
        <w:t>4</w:t>
      </w:r>
      <w:r w:rsidR="00AA2B8A" w:rsidRPr="00AE1341">
        <w:rPr>
          <w:rFonts w:ascii="Times New Roman" w:hAnsi="Times New Roman"/>
          <w:szCs w:val="28"/>
        </w:rPr>
        <w:t xml:space="preserve">. </w:t>
      </w:r>
      <w:r w:rsidR="00AE1341" w:rsidRPr="00AE1341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6FA4AB" w14:textId="77BD872D" w:rsidR="00473C4A" w:rsidRPr="00AE1341" w:rsidRDefault="00DE39D8" w:rsidP="00AE13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E1341">
        <w:rPr>
          <w:rFonts w:ascii="Times New Roman" w:hAnsi="Times New Roman" w:cs="Times New Roman"/>
          <w:sz w:val="28"/>
          <w:szCs w:val="28"/>
        </w:rPr>
        <w:t>К</w:t>
      </w:r>
      <w:r w:rsidRPr="00AE1341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E1341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E1341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3CF7C8BA" w:rsidR="00640E46" w:rsidRPr="00AE1341" w:rsidRDefault="00640E46" w:rsidP="00AE134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AE1341" w:rsidRDefault="00640E46" w:rsidP="00AE13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34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280"/>
        <w:gridCol w:w="5806"/>
      </w:tblGrid>
      <w:tr w:rsidR="008761F3" w:rsidRPr="00AE1341" w14:paraId="59DCEA44" w14:textId="77777777" w:rsidTr="009D0331">
        <w:tc>
          <w:tcPr>
            <w:tcW w:w="1985" w:type="pct"/>
            <w:gridSpan w:val="2"/>
            <w:shd w:val="clear" w:color="auto" w:fill="92D050"/>
          </w:tcPr>
          <w:p w14:paraId="20BFF43B" w14:textId="38D81876" w:rsidR="008761F3" w:rsidRPr="00AE1341" w:rsidRDefault="0047429B" w:rsidP="00AE13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15" w:type="pct"/>
            <w:shd w:val="clear" w:color="auto" w:fill="92D050"/>
          </w:tcPr>
          <w:p w14:paraId="238C5671" w14:textId="6B75D1B3" w:rsidR="008761F3" w:rsidRPr="00AE1341" w:rsidRDefault="008761F3" w:rsidP="00AE13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AE1341">
              <w:rPr>
                <w:b/>
                <w:sz w:val="24"/>
                <w:szCs w:val="24"/>
              </w:rPr>
              <w:t>в критерии</w:t>
            </w:r>
          </w:p>
        </w:tc>
      </w:tr>
      <w:tr w:rsidR="00353E77" w:rsidRPr="00AE1341" w14:paraId="6A6AEFD2" w14:textId="77777777" w:rsidTr="009D0331">
        <w:tc>
          <w:tcPr>
            <w:tcW w:w="282" w:type="pct"/>
            <w:shd w:val="clear" w:color="auto" w:fill="00B050"/>
          </w:tcPr>
          <w:p w14:paraId="0B141BE8" w14:textId="10E95ECF" w:rsidR="00353E77" w:rsidRPr="00AE1341" w:rsidRDefault="00353E77" w:rsidP="00AE13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703" w:type="pct"/>
            <w:shd w:val="clear" w:color="auto" w:fill="92D050"/>
          </w:tcPr>
          <w:p w14:paraId="1D7F47A9" w14:textId="31339FB7" w:rsidR="00353E77" w:rsidRPr="00AE1341" w:rsidRDefault="002E12EC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b/>
                <w:color w:val="000000"/>
                <w:sz w:val="24"/>
                <w:szCs w:val="24"/>
              </w:rPr>
              <w:t xml:space="preserve">Соединение гибких шахтных кабелей в разветвительной коробке </w:t>
            </w:r>
          </w:p>
        </w:tc>
        <w:tc>
          <w:tcPr>
            <w:tcW w:w="3015" w:type="pct"/>
            <w:shd w:val="clear" w:color="auto" w:fill="auto"/>
          </w:tcPr>
          <w:p w14:paraId="360B4BE2" w14:textId="15F5245B" w:rsidR="00353E77" w:rsidRPr="00AE1341" w:rsidRDefault="00353E77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sz w:val="24"/>
                <w:szCs w:val="24"/>
              </w:rPr>
              <w:t xml:space="preserve"> </w:t>
            </w:r>
            <w:r w:rsidR="00DB06AF" w:rsidRPr="00AE1341">
              <w:rPr>
                <w:sz w:val="24"/>
                <w:szCs w:val="24"/>
              </w:rPr>
              <w:t xml:space="preserve">Модуль  оценивается после его окончания или досрочного окончания его </w:t>
            </w:r>
            <w:r w:rsidR="00133AC4">
              <w:rPr>
                <w:sz w:val="24"/>
                <w:szCs w:val="24"/>
              </w:rPr>
              <w:t>конкурсант</w:t>
            </w:r>
            <w:r w:rsidR="00DB06AF" w:rsidRPr="00AE1341">
              <w:rPr>
                <w:sz w:val="24"/>
                <w:szCs w:val="24"/>
              </w:rPr>
              <w:t>ом с заслушиванием отчета и пояснений.</w:t>
            </w:r>
          </w:p>
        </w:tc>
      </w:tr>
      <w:tr w:rsidR="00353E77" w:rsidRPr="00AE1341" w14:paraId="1A96BA02" w14:textId="77777777" w:rsidTr="009D0331">
        <w:tc>
          <w:tcPr>
            <w:tcW w:w="282" w:type="pct"/>
            <w:shd w:val="clear" w:color="auto" w:fill="00B050"/>
          </w:tcPr>
          <w:p w14:paraId="237F3983" w14:textId="6CB34203" w:rsidR="00353E77" w:rsidRPr="00AE1341" w:rsidRDefault="00353E77" w:rsidP="00AE13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703" w:type="pct"/>
            <w:shd w:val="clear" w:color="auto" w:fill="92D050"/>
          </w:tcPr>
          <w:p w14:paraId="62CE117B" w14:textId="1066637C" w:rsidR="00353E77" w:rsidRPr="00AE1341" w:rsidRDefault="00353E77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b/>
                <w:color w:val="000000"/>
                <w:sz w:val="24"/>
                <w:szCs w:val="24"/>
              </w:rPr>
              <w:t>Поиск и устранение неисправностей</w:t>
            </w:r>
          </w:p>
        </w:tc>
        <w:tc>
          <w:tcPr>
            <w:tcW w:w="3015" w:type="pct"/>
            <w:shd w:val="clear" w:color="auto" w:fill="auto"/>
          </w:tcPr>
          <w:p w14:paraId="03F2F467" w14:textId="74583AD9" w:rsidR="00353E77" w:rsidRPr="00AE1341" w:rsidRDefault="00353E77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sz w:val="24"/>
                <w:szCs w:val="24"/>
              </w:rPr>
              <w:t xml:space="preserve">Модуль  оценивается после окончания или досрочного окончания его </w:t>
            </w:r>
            <w:r w:rsidR="00133AC4">
              <w:rPr>
                <w:sz w:val="24"/>
                <w:szCs w:val="24"/>
              </w:rPr>
              <w:t>конкурсант</w:t>
            </w:r>
            <w:r w:rsidRPr="00AE1341">
              <w:rPr>
                <w:sz w:val="24"/>
                <w:szCs w:val="24"/>
              </w:rPr>
              <w:t>ом с заслушиванием отчета и пояснений выявленных неисправностей, а так же ввод в эксплуатацию исправного оборудования путем демонстрации его работоспособности.</w:t>
            </w:r>
          </w:p>
        </w:tc>
      </w:tr>
      <w:tr w:rsidR="00353E77" w:rsidRPr="00AE1341" w14:paraId="64F34F19" w14:textId="77777777" w:rsidTr="009D0331">
        <w:tc>
          <w:tcPr>
            <w:tcW w:w="282" w:type="pct"/>
            <w:shd w:val="clear" w:color="auto" w:fill="00B050"/>
          </w:tcPr>
          <w:p w14:paraId="236AA71C" w14:textId="38357012" w:rsidR="00353E77" w:rsidRPr="00AE1341" w:rsidRDefault="00353E77" w:rsidP="00AE13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703" w:type="pct"/>
            <w:shd w:val="clear" w:color="auto" w:fill="92D050"/>
          </w:tcPr>
          <w:p w14:paraId="4D99A27B" w14:textId="699BE737" w:rsidR="00353E77" w:rsidRPr="00AE1341" w:rsidRDefault="009D0331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b/>
                <w:color w:val="000000"/>
                <w:sz w:val="24"/>
                <w:szCs w:val="24"/>
              </w:rPr>
              <w:t>Монтаж, наладка и сдача в эксплуатацию вентиляционной установки, вентилятора местного проветривания</w:t>
            </w:r>
          </w:p>
        </w:tc>
        <w:tc>
          <w:tcPr>
            <w:tcW w:w="3015" w:type="pct"/>
            <w:shd w:val="clear" w:color="auto" w:fill="auto"/>
          </w:tcPr>
          <w:p w14:paraId="52821F30" w14:textId="7DFA0B30" w:rsidR="00353E77" w:rsidRPr="00AE1341" w:rsidRDefault="00353E77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sz w:val="24"/>
                <w:szCs w:val="24"/>
              </w:rPr>
              <w:t xml:space="preserve">Модуль  оценивается после его окончания или досрочного окончания его </w:t>
            </w:r>
            <w:r w:rsidR="00133AC4">
              <w:rPr>
                <w:sz w:val="24"/>
                <w:szCs w:val="24"/>
              </w:rPr>
              <w:t>конкурсант</w:t>
            </w:r>
            <w:r w:rsidRPr="00AE1341">
              <w:rPr>
                <w:sz w:val="24"/>
                <w:szCs w:val="24"/>
              </w:rPr>
              <w:t>ом с заслушиванием отчета и пояснений.</w:t>
            </w:r>
          </w:p>
        </w:tc>
      </w:tr>
      <w:tr w:rsidR="00353E77" w:rsidRPr="00AE1341" w14:paraId="21213197" w14:textId="77777777" w:rsidTr="009D0331">
        <w:tc>
          <w:tcPr>
            <w:tcW w:w="282" w:type="pct"/>
            <w:shd w:val="clear" w:color="auto" w:fill="00B050"/>
          </w:tcPr>
          <w:p w14:paraId="7AFABB4B" w14:textId="7ADD4EE3" w:rsidR="00353E77" w:rsidRPr="00AE1341" w:rsidRDefault="00353E77" w:rsidP="00AE134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134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703" w:type="pct"/>
            <w:shd w:val="clear" w:color="auto" w:fill="92D050"/>
          </w:tcPr>
          <w:p w14:paraId="7FF01597" w14:textId="19538DF7" w:rsidR="00353E77" w:rsidRPr="00AE1341" w:rsidRDefault="00353E77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1341">
              <w:rPr>
                <w:b/>
                <w:color w:val="000000"/>
                <w:sz w:val="24"/>
                <w:szCs w:val="24"/>
              </w:rPr>
              <w:t>Ремонт, ревизия и эксплуатация насосной установки</w:t>
            </w:r>
          </w:p>
        </w:tc>
        <w:tc>
          <w:tcPr>
            <w:tcW w:w="3015" w:type="pct"/>
            <w:shd w:val="clear" w:color="auto" w:fill="auto"/>
          </w:tcPr>
          <w:p w14:paraId="387950E5" w14:textId="7F4A6169" w:rsidR="00353E77" w:rsidRPr="00AE1341" w:rsidRDefault="00133AC4" w:rsidP="00AE134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353E77" w:rsidRPr="00AE1341">
              <w:rPr>
                <w:sz w:val="24"/>
                <w:szCs w:val="24"/>
              </w:rPr>
              <w:t xml:space="preserve"> обязан после демонтажа обойм пригласить экспертов для фиксации данной операции – обоймы на полу, после чего получить команду от экспертов на монтаж обойм и сборку насоса, а также пригласить экспертов для фиксации полного удаления </w:t>
            </w:r>
            <w:r w:rsidR="00353E77" w:rsidRPr="00AE1341">
              <w:rPr>
                <w:sz w:val="24"/>
                <w:szCs w:val="24"/>
              </w:rPr>
              <w:lastRenderedPageBreak/>
              <w:t xml:space="preserve">набивки, после чего получить команду от экспертов на ее восстановление. Модуль  оценивается после его окончания или досрочного окончания его </w:t>
            </w:r>
            <w:r>
              <w:rPr>
                <w:sz w:val="24"/>
                <w:szCs w:val="24"/>
              </w:rPr>
              <w:t>конкурсант</w:t>
            </w:r>
            <w:r w:rsidR="00353E77" w:rsidRPr="00AE1341">
              <w:rPr>
                <w:sz w:val="24"/>
                <w:szCs w:val="24"/>
              </w:rPr>
              <w:t>ом с заслушиванием его отчета и пояснений.</w:t>
            </w:r>
          </w:p>
        </w:tc>
      </w:tr>
    </w:tbl>
    <w:p w14:paraId="49D462FF" w14:textId="393EDB37" w:rsidR="0037535C" w:rsidRPr="00AE1341" w:rsidRDefault="0037535C" w:rsidP="00AE13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C523E7E" w:rsidR="005A1625" w:rsidRPr="00AE1341" w:rsidRDefault="005A1625" w:rsidP="00AE134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AE1341">
        <w:rPr>
          <w:rFonts w:ascii="Times New Roman" w:hAnsi="Times New Roman"/>
          <w:szCs w:val="28"/>
        </w:rPr>
        <w:t xml:space="preserve">1.5. </w:t>
      </w:r>
      <w:r w:rsidR="00AE1341" w:rsidRPr="00AE1341">
        <w:rPr>
          <w:rFonts w:ascii="Times New Roman" w:hAnsi="Times New Roman"/>
          <w:szCs w:val="28"/>
        </w:rPr>
        <w:t>Конкурсное задание</w:t>
      </w:r>
      <w:bookmarkEnd w:id="9"/>
    </w:p>
    <w:p w14:paraId="33CA20EA" w14:textId="39CA6C8B" w:rsidR="009E52E7" w:rsidRPr="00AE1341" w:rsidRDefault="009E52E7" w:rsidP="00AE13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A3596" w:rsidRPr="00AE134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AE1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CA3596" w:rsidRPr="00AE1341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2A344EF4" w:rsidR="009E52E7" w:rsidRPr="00AE1341" w:rsidRDefault="009E52E7" w:rsidP="00AE13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1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A3596" w:rsidRPr="00AE134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35D5C12" w:rsidR="009E52E7" w:rsidRPr="00AE1341" w:rsidRDefault="009E52E7" w:rsidP="00AE1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E1341">
        <w:rPr>
          <w:rFonts w:ascii="Times New Roman" w:hAnsi="Times New Roman" w:cs="Times New Roman"/>
          <w:sz w:val="28"/>
          <w:szCs w:val="28"/>
        </w:rPr>
        <w:t>ет</w:t>
      </w:r>
      <w:r w:rsidRPr="00AE1341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AE1341">
        <w:rPr>
          <w:rFonts w:ascii="Times New Roman" w:hAnsi="Times New Roman" w:cs="Times New Roman"/>
          <w:sz w:val="28"/>
          <w:szCs w:val="28"/>
        </w:rPr>
        <w:t>требований</w:t>
      </w:r>
      <w:r w:rsidRPr="00AE1341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FA13DAB" w:rsidR="009E52E7" w:rsidRPr="00AE1341" w:rsidRDefault="009E52E7" w:rsidP="00AE13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33AC4">
        <w:rPr>
          <w:rFonts w:ascii="Times New Roman" w:hAnsi="Times New Roman" w:cs="Times New Roman"/>
          <w:sz w:val="28"/>
          <w:szCs w:val="28"/>
        </w:rPr>
        <w:t>конкурсант</w:t>
      </w:r>
      <w:r w:rsidRPr="00AE1341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E1341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E1341" w:rsidRDefault="005A1625" w:rsidP="00AE134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AE1341">
        <w:rPr>
          <w:rFonts w:ascii="Times New Roman" w:hAnsi="Times New Roman"/>
          <w:szCs w:val="28"/>
        </w:rPr>
        <w:t xml:space="preserve">1.5.1. </w:t>
      </w:r>
      <w:r w:rsidR="008C41F7" w:rsidRPr="00AE1341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23916094" w:rsidR="008C41F7" w:rsidRPr="00AE1341" w:rsidRDefault="008C41F7" w:rsidP="00AE134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F32EB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часть (инвариант) </w:t>
      </w:r>
      <w:r w:rsidR="005F32EB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41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AE1341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B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32EB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 Г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5F32EB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341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AE1341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2EB"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1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015F4937" w:rsidR="000B55A2" w:rsidRPr="00AE1341" w:rsidRDefault="00730AE0" w:rsidP="00AE134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AE1341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2D75180C" w14:textId="0E221FBF" w:rsidR="00973288" w:rsidRPr="00AE1341" w:rsidRDefault="00973288" w:rsidP="00AE1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E1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32EB" w:rsidRPr="00AE1341">
        <w:rPr>
          <w:rFonts w:ascii="Times New Roman" w:hAnsi="Times New Roman" w:cs="Times New Roman"/>
          <w:b/>
          <w:sz w:val="28"/>
          <w:szCs w:val="28"/>
        </w:rPr>
        <w:t>Соединение гибких шахтных кабелей в разветвительной коробке</w:t>
      </w:r>
      <w:r w:rsidRPr="00AE134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134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A1CCC" w:rsidRPr="00AE134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Pr="00AE134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2849D2" w14:textId="7BA11D9B" w:rsidR="00973288" w:rsidRPr="00AE1341" w:rsidRDefault="00973288" w:rsidP="00AE13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1341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E13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AE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32EB" w:rsidRPr="00AE134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E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="005F32EB" w:rsidRPr="00AE134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E1341">
        <w:rPr>
          <w:rFonts w:ascii="Times New Roman" w:eastAsia="Times New Roman" w:hAnsi="Times New Roman" w:cs="Times New Roman"/>
          <w:bCs/>
          <w:sz w:val="28"/>
          <w:szCs w:val="28"/>
        </w:rPr>
        <w:t>0 минут</w:t>
      </w:r>
    </w:p>
    <w:p w14:paraId="7DAED744" w14:textId="2A545C22" w:rsidR="00AE1341" w:rsidRDefault="00973288" w:rsidP="00AE1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E134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E13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E1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3293F" w14:textId="62251948" w:rsidR="00AA1CCC" w:rsidRPr="00AE1341" w:rsidRDefault="00AA1CCC" w:rsidP="00AE13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341">
        <w:rPr>
          <w:rFonts w:ascii="Times New Roman" w:eastAsia="Calibri" w:hAnsi="Times New Roman" w:cs="Times New Roman"/>
          <w:sz w:val="28"/>
          <w:szCs w:val="28"/>
        </w:rPr>
        <w:t xml:space="preserve">Для выполнения данного модуля </w:t>
      </w:r>
      <w:r w:rsidR="00133AC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AE1341">
        <w:rPr>
          <w:rFonts w:ascii="Times New Roman" w:eastAsia="Calibri" w:hAnsi="Times New Roman" w:cs="Times New Roman"/>
          <w:sz w:val="28"/>
          <w:szCs w:val="28"/>
        </w:rPr>
        <w:t xml:space="preserve">у необходимо </w:t>
      </w:r>
      <w:r w:rsidR="005D37ED" w:rsidRPr="00AE1341">
        <w:rPr>
          <w:rFonts w:ascii="Times New Roman" w:eastAsia="Calibri" w:hAnsi="Times New Roman" w:cs="Times New Roman"/>
          <w:sz w:val="28"/>
          <w:szCs w:val="28"/>
        </w:rPr>
        <w:t xml:space="preserve">проверить сопротивление изоляции коробки (мегомметром М4100/4 на </w:t>
      </w:r>
      <w:r w:rsidR="00FA453B" w:rsidRPr="00AE1341">
        <w:rPr>
          <w:rFonts w:ascii="Times New Roman" w:eastAsia="Calibri" w:hAnsi="Times New Roman" w:cs="Times New Roman"/>
          <w:sz w:val="28"/>
          <w:szCs w:val="28"/>
        </w:rPr>
        <w:t>500</w:t>
      </w:r>
      <w:r w:rsidR="005D37ED" w:rsidRPr="00AE1341">
        <w:rPr>
          <w:rFonts w:ascii="Times New Roman" w:eastAsia="Calibri" w:hAnsi="Times New Roman" w:cs="Times New Roman"/>
          <w:sz w:val="28"/>
          <w:szCs w:val="28"/>
        </w:rPr>
        <w:t>В)</w:t>
      </w:r>
      <w:r w:rsidR="0058606E" w:rsidRPr="00AE1341">
        <w:rPr>
          <w:rFonts w:ascii="Times New Roman" w:eastAsia="Calibri" w:hAnsi="Times New Roman" w:cs="Times New Roman"/>
          <w:sz w:val="28"/>
          <w:szCs w:val="28"/>
        </w:rPr>
        <w:t xml:space="preserve">, с занесением данных </w:t>
      </w:r>
      <w:r w:rsidR="00FA453B" w:rsidRPr="00AE1341">
        <w:rPr>
          <w:rFonts w:ascii="Times New Roman" w:eastAsia="Calibri" w:hAnsi="Times New Roman" w:cs="Times New Roman"/>
          <w:sz w:val="28"/>
          <w:szCs w:val="28"/>
        </w:rPr>
        <w:t>в</w:t>
      </w:r>
      <w:r w:rsidR="0058606E" w:rsidRPr="00AE1341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5D37ED" w:rsidRPr="00AE134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E1341">
        <w:rPr>
          <w:rFonts w:ascii="Times New Roman" w:eastAsia="Calibri" w:hAnsi="Times New Roman" w:cs="Times New Roman"/>
          <w:sz w:val="28"/>
          <w:szCs w:val="28"/>
        </w:rPr>
        <w:t>соединить кабели КГЭШ 3x</w:t>
      </w:r>
      <w:r w:rsidR="00FA453B" w:rsidRPr="00AE1341">
        <w:rPr>
          <w:rFonts w:ascii="Times New Roman" w:eastAsia="Calibri" w:hAnsi="Times New Roman" w:cs="Times New Roman"/>
          <w:sz w:val="28"/>
          <w:szCs w:val="28"/>
        </w:rPr>
        <w:t>50</w:t>
      </w:r>
      <w:r w:rsidRPr="00AE1341">
        <w:rPr>
          <w:rFonts w:ascii="Times New Roman" w:eastAsia="Calibri" w:hAnsi="Times New Roman" w:cs="Times New Roman"/>
          <w:sz w:val="28"/>
          <w:szCs w:val="28"/>
        </w:rPr>
        <w:t>+1x10 в разветвительной коробке КР3.1 и произвести два ответвления силовым кабелем КГЭШ 3x4+1x2</w:t>
      </w:r>
      <w:r w:rsidR="00FA453B" w:rsidRPr="00AE1341">
        <w:rPr>
          <w:rFonts w:ascii="Times New Roman" w:eastAsia="Calibri" w:hAnsi="Times New Roman" w:cs="Times New Roman"/>
          <w:sz w:val="28"/>
          <w:szCs w:val="28"/>
        </w:rPr>
        <w:t>,</w:t>
      </w:r>
      <w:r w:rsidRPr="00AE1341">
        <w:rPr>
          <w:rFonts w:ascii="Times New Roman" w:eastAsia="Calibri" w:hAnsi="Times New Roman" w:cs="Times New Roman"/>
          <w:sz w:val="28"/>
          <w:szCs w:val="28"/>
        </w:rPr>
        <w:t>5</w:t>
      </w:r>
      <w:r w:rsidR="00FA453B" w:rsidRPr="00AE1341">
        <w:rPr>
          <w:rFonts w:ascii="Times New Roman" w:eastAsia="Calibri" w:hAnsi="Times New Roman" w:cs="Times New Roman"/>
          <w:sz w:val="28"/>
          <w:szCs w:val="28"/>
        </w:rPr>
        <w:t>+3х1,5</w:t>
      </w:r>
      <w:r w:rsidRPr="00AE1341">
        <w:rPr>
          <w:rFonts w:ascii="Times New Roman" w:eastAsia="Calibri" w:hAnsi="Times New Roman" w:cs="Times New Roman"/>
          <w:sz w:val="28"/>
          <w:szCs w:val="28"/>
        </w:rPr>
        <w:t>. Фазировка осуществляется соответствием цветовой маркировки токоведущих жил соединяемых кабелей.</w:t>
      </w:r>
    </w:p>
    <w:p w14:paraId="5F4EA7A8" w14:textId="0F5CF721" w:rsidR="00973288" w:rsidRPr="00AE1341" w:rsidRDefault="00AA1CCC" w:rsidP="00AE1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eastAsia="Calibri" w:hAnsi="Times New Roman" w:cs="Times New Roman"/>
          <w:sz w:val="28"/>
          <w:szCs w:val="28"/>
        </w:rPr>
        <w:t xml:space="preserve">Качество выполненных соединений проверяется мегомметром. </w:t>
      </w:r>
      <w:r w:rsidR="00973288" w:rsidRPr="00AE1341">
        <w:rPr>
          <w:rFonts w:ascii="Times New Roman" w:hAnsi="Times New Roman" w:cs="Times New Roman"/>
          <w:sz w:val="28"/>
          <w:szCs w:val="28"/>
        </w:rPr>
        <w:t xml:space="preserve">Чтобы проверить качество ремонта, </w:t>
      </w:r>
      <w:r w:rsidR="00133AC4">
        <w:rPr>
          <w:rFonts w:ascii="Times New Roman" w:hAnsi="Times New Roman" w:cs="Times New Roman"/>
          <w:sz w:val="28"/>
          <w:szCs w:val="28"/>
        </w:rPr>
        <w:t>конкурсант</w:t>
      </w:r>
      <w:r w:rsidR="00973288" w:rsidRPr="00AE1341">
        <w:rPr>
          <w:rFonts w:ascii="Times New Roman" w:hAnsi="Times New Roman" w:cs="Times New Roman"/>
          <w:sz w:val="28"/>
          <w:szCs w:val="28"/>
        </w:rPr>
        <w:t>у необходимо подготовить кабель для</w:t>
      </w:r>
      <w:r w:rsidR="00AE1341">
        <w:rPr>
          <w:rFonts w:ascii="Times New Roman" w:hAnsi="Times New Roman" w:cs="Times New Roman"/>
          <w:sz w:val="28"/>
          <w:szCs w:val="28"/>
        </w:rPr>
        <w:t> </w:t>
      </w:r>
      <w:r w:rsidR="00973288" w:rsidRPr="00AE1341">
        <w:rPr>
          <w:rFonts w:ascii="Times New Roman" w:hAnsi="Times New Roman" w:cs="Times New Roman"/>
          <w:sz w:val="28"/>
          <w:szCs w:val="28"/>
        </w:rPr>
        <w:t xml:space="preserve"> измерения сопротивления изоляции мегомметром.</w:t>
      </w:r>
    </w:p>
    <w:p w14:paraId="6782C1D4" w14:textId="77777777" w:rsidR="00973288" w:rsidRPr="00AE1341" w:rsidRDefault="00973288" w:rsidP="00AE13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измерений сопротивления изоляции:</w:t>
      </w:r>
    </w:p>
    <w:p w14:paraId="4241DA48" w14:textId="392637B4" w:rsidR="00AA1CCC" w:rsidRPr="00AE1341" w:rsidRDefault="00AA1CCC" w:rsidP="00AE1341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С кабелей удаляется шланговая оболочка на длину 100</w:t>
      </w:r>
      <w:r w:rsidR="00CA3596" w:rsidRPr="00AE1341">
        <w:rPr>
          <w:rFonts w:ascii="Times New Roman" w:hAnsi="Times New Roman"/>
          <w:sz w:val="28"/>
          <w:szCs w:val="28"/>
        </w:rPr>
        <w:t xml:space="preserve"> </w:t>
      </w:r>
      <w:r w:rsidRPr="00AE1341">
        <w:rPr>
          <w:rFonts w:ascii="Times New Roman" w:hAnsi="Times New Roman"/>
          <w:sz w:val="28"/>
          <w:szCs w:val="28"/>
        </w:rPr>
        <w:t>мм и</w:t>
      </w:r>
      <w:r w:rsidR="00AE1341">
        <w:rPr>
          <w:rFonts w:ascii="Times New Roman" w:hAnsi="Times New Roman"/>
          <w:sz w:val="28"/>
          <w:szCs w:val="28"/>
        </w:rPr>
        <w:t> </w:t>
      </w:r>
      <w:r w:rsidRPr="00AE1341">
        <w:rPr>
          <w:rFonts w:ascii="Times New Roman" w:hAnsi="Times New Roman"/>
          <w:sz w:val="28"/>
          <w:szCs w:val="28"/>
        </w:rPr>
        <w:t xml:space="preserve"> полупроводящие экраны токоведущих жил. Токоведущие жилы зачищаются на 10-15 мм.</w:t>
      </w:r>
    </w:p>
    <w:p w14:paraId="735FDCF6" w14:textId="77777777" w:rsidR="00AA1CCC" w:rsidRPr="00AE1341" w:rsidRDefault="00AA1CCC" w:rsidP="00AE1341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Для проведения измерений мегомметром, кабели размещается таким образом, чтобы оголенные участки кабеля не могли касаться металлических частей оборудования рабочего места.</w:t>
      </w:r>
    </w:p>
    <w:p w14:paraId="3FACBD48" w14:textId="0E9849EE" w:rsidR="00AA1CCC" w:rsidRPr="00AE1341" w:rsidRDefault="00133AC4" w:rsidP="00AE1341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A1CCC" w:rsidRPr="00AE1341">
        <w:rPr>
          <w:rFonts w:ascii="Times New Roman" w:hAnsi="Times New Roman"/>
          <w:sz w:val="28"/>
          <w:szCs w:val="28"/>
        </w:rPr>
        <w:t xml:space="preserve"> заполняет бланк отчета. (Приложение </w:t>
      </w:r>
      <w:r w:rsidR="000C3CC2">
        <w:rPr>
          <w:rFonts w:ascii="Times New Roman" w:hAnsi="Times New Roman"/>
          <w:sz w:val="28"/>
          <w:szCs w:val="28"/>
        </w:rPr>
        <w:t>4</w:t>
      </w:r>
      <w:r w:rsidR="00AA1CCC" w:rsidRPr="00AE1341">
        <w:rPr>
          <w:rFonts w:ascii="Times New Roman" w:hAnsi="Times New Roman"/>
          <w:sz w:val="28"/>
          <w:szCs w:val="28"/>
        </w:rPr>
        <w:t>).</w:t>
      </w:r>
    </w:p>
    <w:p w14:paraId="60E64CFE" w14:textId="504EEB4E" w:rsidR="00AA1CCC" w:rsidRPr="00AE1341" w:rsidRDefault="00133AC4" w:rsidP="00AE1341">
      <w:pPr>
        <w:pStyle w:val="af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A1CCC" w:rsidRPr="00AE1341">
        <w:rPr>
          <w:rFonts w:ascii="Times New Roman" w:hAnsi="Times New Roman"/>
          <w:sz w:val="28"/>
          <w:szCs w:val="28"/>
        </w:rPr>
        <w:t xml:space="preserve"> информирует оценивающих экспертов о завершении работ и</w:t>
      </w:r>
      <w:r w:rsidR="00AE1341">
        <w:rPr>
          <w:rFonts w:ascii="Times New Roman" w:hAnsi="Times New Roman"/>
          <w:sz w:val="28"/>
          <w:szCs w:val="28"/>
        </w:rPr>
        <w:t> </w:t>
      </w:r>
      <w:r w:rsidR="00AA1CCC" w:rsidRPr="00AE1341">
        <w:rPr>
          <w:rFonts w:ascii="Times New Roman" w:hAnsi="Times New Roman"/>
          <w:sz w:val="28"/>
          <w:szCs w:val="28"/>
        </w:rPr>
        <w:t xml:space="preserve"> готовности отчета.</w:t>
      </w:r>
    </w:p>
    <w:p w14:paraId="7E24A44E" w14:textId="77777777" w:rsidR="00AA1CCC" w:rsidRPr="00AE1341" w:rsidRDefault="00AA1CCC" w:rsidP="00AE1341">
      <w:pPr>
        <w:pStyle w:val="af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Эксперты осматривают рабочее место и убеждаются, что работы выполнены в полном объёме.</w:t>
      </w:r>
    </w:p>
    <w:p w14:paraId="5EC04416" w14:textId="77777777" w:rsidR="00AA1CCC" w:rsidRPr="00AE1341" w:rsidRDefault="00AA1CCC" w:rsidP="00AE1341">
      <w:pPr>
        <w:pStyle w:val="af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Эксперты проверяют заполнение отчёта. В отчете должны быть указаны адреса измерений и требуемые нормативные значения измеряемых величин.</w:t>
      </w:r>
    </w:p>
    <w:p w14:paraId="1100F4A9" w14:textId="7CD487A7" w:rsidR="00AA1CCC" w:rsidRPr="00AE1341" w:rsidRDefault="00AA1CCC" w:rsidP="00AE1341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Перед проведением измерения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AE1341">
        <w:rPr>
          <w:rFonts w:ascii="Times New Roman" w:hAnsi="Times New Roman"/>
          <w:sz w:val="28"/>
          <w:szCs w:val="28"/>
        </w:rPr>
        <w:t xml:space="preserve"> поясняет экспертам методику проведения испытания. В случае отсутствия у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AE1341">
        <w:rPr>
          <w:rFonts w:ascii="Times New Roman" w:hAnsi="Times New Roman"/>
          <w:sz w:val="28"/>
          <w:szCs w:val="28"/>
        </w:rPr>
        <w:t>а знаний и</w:t>
      </w:r>
      <w:r w:rsidR="00AE1341">
        <w:rPr>
          <w:rFonts w:ascii="Times New Roman" w:hAnsi="Times New Roman"/>
          <w:sz w:val="28"/>
          <w:szCs w:val="28"/>
        </w:rPr>
        <w:t> </w:t>
      </w:r>
      <w:r w:rsidRPr="00AE1341">
        <w:rPr>
          <w:rFonts w:ascii="Times New Roman" w:hAnsi="Times New Roman"/>
          <w:sz w:val="28"/>
          <w:szCs w:val="28"/>
        </w:rPr>
        <w:t xml:space="preserve"> умений по методике проведения испытания, эксперты проводят проверку совместно с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AE1341">
        <w:rPr>
          <w:rFonts w:ascii="Times New Roman" w:hAnsi="Times New Roman"/>
          <w:sz w:val="28"/>
          <w:szCs w:val="28"/>
        </w:rPr>
        <w:t>ом, а за аспект «Проведены измерения сопротивления изоляции» ставится «0».</w:t>
      </w:r>
    </w:p>
    <w:p w14:paraId="6CB6A3C0" w14:textId="3F06F9CC" w:rsidR="00AA1CCC" w:rsidRPr="00AE1341" w:rsidRDefault="00133AC4" w:rsidP="00AE1341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AA1CCC" w:rsidRPr="00AE1341">
        <w:rPr>
          <w:rFonts w:ascii="Times New Roman" w:hAnsi="Times New Roman"/>
          <w:sz w:val="28"/>
          <w:szCs w:val="28"/>
        </w:rPr>
        <w:t xml:space="preserve"> проводит измерения и заносит данные в отчет.</w:t>
      </w:r>
    </w:p>
    <w:p w14:paraId="35B4EAF8" w14:textId="658AB1A6" w:rsidR="00AA1CCC" w:rsidRPr="00AE1341" w:rsidRDefault="00AA1CCC" w:rsidP="00AE1341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По результатам испытаний, эксперты принимают решение о</w:t>
      </w:r>
      <w:r w:rsidR="003531E2">
        <w:rPr>
          <w:rFonts w:ascii="Times New Roman" w:hAnsi="Times New Roman"/>
          <w:sz w:val="28"/>
          <w:szCs w:val="28"/>
        </w:rPr>
        <w:t> </w:t>
      </w:r>
      <w:r w:rsidRPr="00AE1341">
        <w:rPr>
          <w:rFonts w:ascii="Times New Roman" w:hAnsi="Times New Roman"/>
          <w:sz w:val="28"/>
          <w:szCs w:val="28"/>
        </w:rPr>
        <w:t xml:space="preserve"> выполнении задания.</w:t>
      </w:r>
    </w:p>
    <w:p w14:paraId="54856999" w14:textId="77777777" w:rsidR="00973288" w:rsidRPr="00AE1341" w:rsidRDefault="00973288" w:rsidP="00AE13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BD09E" w14:textId="4C809259" w:rsidR="00973288" w:rsidRPr="003531E2" w:rsidRDefault="00973288" w:rsidP="00AE13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5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31E2">
        <w:rPr>
          <w:rFonts w:ascii="Times New Roman" w:hAnsi="Times New Roman" w:cs="Times New Roman"/>
          <w:b/>
          <w:bCs/>
          <w:sz w:val="28"/>
          <w:szCs w:val="28"/>
        </w:rPr>
        <w:t>Поиск и устранение неисправностей</w:t>
      </w:r>
      <w:r w:rsidR="003531E2" w:rsidRPr="0035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31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4C7F3549" w14:textId="5120D27A" w:rsidR="00973288" w:rsidRPr="003531E2" w:rsidRDefault="00973288" w:rsidP="00AE13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31E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531E2" w:rsidRPr="003531E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3531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1час 30минут</w:t>
      </w:r>
    </w:p>
    <w:p w14:paraId="4871EB10" w14:textId="77777777" w:rsidR="003531E2" w:rsidRDefault="00973288" w:rsidP="00353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531E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E134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E1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BFCF9" w14:textId="52396C17" w:rsidR="00973288" w:rsidRPr="00AE1341" w:rsidRDefault="00133AC4" w:rsidP="00353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973288" w:rsidRPr="00AE1341">
        <w:rPr>
          <w:rFonts w:ascii="Times New Roman" w:hAnsi="Times New Roman" w:cs="Times New Roman"/>
          <w:sz w:val="28"/>
          <w:szCs w:val="28"/>
        </w:rPr>
        <w:t xml:space="preserve">у необходимо выполнить поиск </w:t>
      </w:r>
      <w:r w:rsidR="00FA453B" w:rsidRPr="00AE1341">
        <w:rPr>
          <w:rFonts w:ascii="Times New Roman" w:hAnsi="Times New Roman" w:cs="Times New Roman"/>
          <w:sz w:val="28"/>
          <w:szCs w:val="28"/>
        </w:rPr>
        <w:t>девяти</w:t>
      </w:r>
      <w:r w:rsidR="00973288" w:rsidRPr="00AE1341">
        <w:rPr>
          <w:rFonts w:ascii="Times New Roman" w:hAnsi="Times New Roman" w:cs="Times New Roman"/>
          <w:sz w:val="28"/>
          <w:szCs w:val="28"/>
        </w:rPr>
        <w:t xml:space="preserve"> неисправностей, внесенных в пускатель ПРН 63А экспертами и устранить их. Подключить ПРН 63А кабелем КГЭШ </w:t>
      </w:r>
      <w:r w:rsidR="00DD51B6" w:rsidRPr="00AE1341">
        <w:rPr>
          <w:rFonts w:ascii="Times New Roman" w:hAnsi="Times New Roman" w:cs="Times New Roman"/>
          <w:sz w:val="28"/>
          <w:szCs w:val="28"/>
        </w:rPr>
        <w:t xml:space="preserve">3x4+1x2.5 </w:t>
      </w:r>
      <w:r w:rsidR="00973288" w:rsidRPr="00AE1341">
        <w:rPr>
          <w:rFonts w:ascii="Times New Roman" w:hAnsi="Times New Roman" w:cs="Times New Roman"/>
          <w:sz w:val="28"/>
          <w:szCs w:val="28"/>
        </w:rPr>
        <w:t>к питающей сети ЩУ. Продемонстрировать полную работоспособность ПРН 63А.</w:t>
      </w:r>
    </w:p>
    <w:p w14:paraId="7D94B2EC" w14:textId="77777777" w:rsidR="00973288" w:rsidRPr="00AE1341" w:rsidRDefault="00973288" w:rsidP="00353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41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проверки электроустановки перед подачей напряжения</w:t>
      </w:r>
    </w:p>
    <w:p w14:paraId="4CA0F91A" w14:textId="62871E6E" w:rsidR="00973288" w:rsidRPr="00AE1341" w:rsidRDefault="00133AC4" w:rsidP="003531E2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AE1341">
        <w:rPr>
          <w:rFonts w:ascii="Times New Roman" w:hAnsi="Times New Roman"/>
          <w:sz w:val="28"/>
          <w:szCs w:val="28"/>
        </w:rPr>
        <w:t xml:space="preserve"> информирует оценивающих экспертов о завершении работ и готовности отчетной документации: </w:t>
      </w:r>
    </w:p>
    <w:p w14:paraId="56812D8A" w14:textId="024956E9" w:rsidR="00973288" w:rsidRPr="00AE1341" w:rsidRDefault="00973288" w:rsidP="003531E2">
      <w:pPr>
        <w:pStyle w:val="aff1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заполнен отчет проверки ЭУ (Приложение </w:t>
      </w:r>
      <w:r w:rsidR="000C3CC2">
        <w:rPr>
          <w:rFonts w:ascii="Times New Roman" w:hAnsi="Times New Roman"/>
          <w:sz w:val="28"/>
          <w:szCs w:val="28"/>
        </w:rPr>
        <w:t>4</w:t>
      </w:r>
      <w:r w:rsidR="00DD51B6" w:rsidRPr="00AE1341">
        <w:rPr>
          <w:rFonts w:ascii="Times New Roman" w:hAnsi="Times New Roman"/>
          <w:sz w:val="28"/>
          <w:szCs w:val="28"/>
        </w:rPr>
        <w:t xml:space="preserve"> (Бланк отчета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="00DD51B6" w:rsidRPr="00AE1341">
        <w:rPr>
          <w:rFonts w:ascii="Times New Roman" w:hAnsi="Times New Roman"/>
          <w:sz w:val="28"/>
          <w:szCs w:val="28"/>
        </w:rPr>
        <w:t>а о проверке ЭУ)</w:t>
      </w:r>
      <w:r w:rsidRPr="00AE1341">
        <w:rPr>
          <w:rFonts w:ascii="Times New Roman" w:hAnsi="Times New Roman"/>
          <w:sz w:val="28"/>
          <w:szCs w:val="28"/>
        </w:rPr>
        <w:t>);</w:t>
      </w:r>
    </w:p>
    <w:p w14:paraId="34BCF1D5" w14:textId="24D09ADD" w:rsidR="00973288" w:rsidRPr="00AE1341" w:rsidRDefault="00973288" w:rsidP="003531E2">
      <w:pPr>
        <w:pStyle w:val="aff1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отмечены неисправности на схеме ПРН 63А (Приложение </w:t>
      </w:r>
      <w:r w:rsidR="000C3CC2">
        <w:rPr>
          <w:rFonts w:ascii="Times New Roman" w:hAnsi="Times New Roman"/>
          <w:sz w:val="28"/>
          <w:szCs w:val="28"/>
        </w:rPr>
        <w:t>4</w:t>
      </w:r>
      <w:r w:rsidR="00DD51B6" w:rsidRPr="00AE1341">
        <w:rPr>
          <w:rFonts w:ascii="Times New Roman" w:hAnsi="Times New Roman"/>
          <w:sz w:val="28"/>
          <w:szCs w:val="28"/>
        </w:rPr>
        <w:t xml:space="preserve"> (Схема электрическая ПРН)</w:t>
      </w:r>
      <w:r w:rsidRPr="00AE1341">
        <w:rPr>
          <w:rFonts w:ascii="Times New Roman" w:hAnsi="Times New Roman"/>
          <w:sz w:val="28"/>
          <w:szCs w:val="28"/>
        </w:rPr>
        <w:t>).</w:t>
      </w:r>
    </w:p>
    <w:p w14:paraId="4F964508" w14:textId="24C20DA3" w:rsidR="00973288" w:rsidRPr="00AE1341" w:rsidRDefault="00973288" w:rsidP="003531E2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Эксперты осматривают ЭУ и убеждаются, что работы выполнены в</w:t>
      </w:r>
      <w:r w:rsidR="003531E2">
        <w:rPr>
          <w:rFonts w:ascii="Times New Roman" w:hAnsi="Times New Roman"/>
          <w:sz w:val="28"/>
          <w:szCs w:val="28"/>
        </w:rPr>
        <w:t> </w:t>
      </w:r>
      <w:r w:rsidRPr="00AE1341">
        <w:rPr>
          <w:rFonts w:ascii="Times New Roman" w:hAnsi="Times New Roman"/>
          <w:sz w:val="28"/>
          <w:szCs w:val="28"/>
        </w:rPr>
        <w:t xml:space="preserve"> полном объёме.</w:t>
      </w:r>
    </w:p>
    <w:p w14:paraId="52E316C7" w14:textId="77777777" w:rsidR="00973288" w:rsidRPr="00AE1341" w:rsidRDefault="00973288" w:rsidP="003531E2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Эксперты проверяют схему ПРН 63А с отмеченными неисправностями и заполнение отчёта.</w:t>
      </w:r>
    </w:p>
    <w:p w14:paraId="6CEDA615" w14:textId="321AFB95" w:rsidR="00973288" w:rsidRPr="00AE1341" w:rsidRDefault="00133AC4" w:rsidP="003531E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AE1341">
        <w:rPr>
          <w:rFonts w:ascii="Times New Roman" w:hAnsi="Times New Roman"/>
          <w:sz w:val="28"/>
          <w:szCs w:val="28"/>
        </w:rPr>
        <w:t xml:space="preserve"> самостоятельно проверяет схему на короткие замыкания и</w:t>
      </w:r>
      <w:r>
        <w:rPr>
          <w:rFonts w:ascii="Times New Roman" w:hAnsi="Times New Roman"/>
          <w:sz w:val="28"/>
          <w:szCs w:val="28"/>
        </w:rPr>
        <w:t> </w:t>
      </w:r>
      <w:r w:rsidR="00973288" w:rsidRPr="00AE1341">
        <w:rPr>
          <w:rFonts w:ascii="Times New Roman" w:hAnsi="Times New Roman"/>
          <w:sz w:val="28"/>
          <w:szCs w:val="28"/>
        </w:rPr>
        <w:t xml:space="preserve"> металлосвязь, комментируя последовательность своих действий. В случае отсутствия у </w:t>
      </w:r>
      <w:r>
        <w:rPr>
          <w:rFonts w:ascii="Times New Roman" w:hAnsi="Times New Roman"/>
          <w:sz w:val="28"/>
          <w:szCs w:val="28"/>
        </w:rPr>
        <w:t>конкурсант</w:t>
      </w:r>
      <w:r w:rsidR="00973288" w:rsidRPr="00AE1341"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>
        <w:rPr>
          <w:rFonts w:ascii="Times New Roman" w:hAnsi="Times New Roman"/>
          <w:sz w:val="28"/>
          <w:szCs w:val="28"/>
        </w:rPr>
        <w:t>конкурсант</w:t>
      </w:r>
      <w:r w:rsidR="00973288" w:rsidRPr="00AE1341">
        <w:rPr>
          <w:rFonts w:ascii="Times New Roman" w:hAnsi="Times New Roman"/>
          <w:sz w:val="28"/>
          <w:szCs w:val="28"/>
        </w:rPr>
        <w:t>ом, а за аспект «Проверка работоспособности ЭУ» ставится «0».</w:t>
      </w:r>
    </w:p>
    <w:p w14:paraId="74097301" w14:textId="77777777" w:rsidR="00973288" w:rsidRPr="00AE1341" w:rsidRDefault="00973288" w:rsidP="003531E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По результатам испытаний, эксперты принимают решение о подаче напряжения на ЭУ.</w:t>
      </w:r>
    </w:p>
    <w:p w14:paraId="298DE57A" w14:textId="34064BB8" w:rsidR="00973288" w:rsidRPr="00AE1341" w:rsidRDefault="00973288" w:rsidP="003531E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После подачи напряжения,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AE1341">
        <w:rPr>
          <w:rFonts w:ascii="Times New Roman" w:hAnsi="Times New Roman"/>
          <w:sz w:val="28"/>
          <w:szCs w:val="28"/>
        </w:rPr>
        <w:t xml:space="preserve"> проверяет работоспособность ПРН 63А: </w:t>
      </w:r>
    </w:p>
    <w:p w14:paraId="43A93364" w14:textId="77777777" w:rsidR="00973288" w:rsidRPr="00AE1341" w:rsidRDefault="00973288" w:rsidP="003531E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Включение рубильника -на дверце пускателя горит сигнальная лампа «Сеть»; </w:t>
      </w:r>
    </w:p>
    <w:p w14:paraId="4D255466" w14:textId="77777777" w:rsidR="00973288" w:rsidRPr="00AE1341" w:rsidRDefault="00973288" w:rsidP="003531E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Нажатие кнопки «Пуск» - раздается характерный звук включения контактора и загорается сигнальная лампа «Работа»; </w:t>
      </w:r>
    </w:p>
    <w:p w14:paraId="2C23BB6D" w14:textId="77777777" w:rsidR="00973288" w:rsidRPr="00AE1341" w:rsidRDefault="00973288" w:rsidP="003531E2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Нажатие кнопки «Стоп» - сигнальная лампа «Работа» гаснет.</w:t>
      </w:r>
    </w:p>
    <w:p w14:paraId="71DA0D6D" w14:textId="6B53B413" w:rsidR="00973288" w:rsidRPr="00AE1341" w:rsidRDefault="00973288" w:rsidP="003531E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 xml:space="preserve">В случае отсутствия работоспособности ПРН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AE1341">
        <w:rPr>
          <w:rFonts w:ascii="Times New Roman" w:hAnsi="Times New Roman"/>
          <w:sz w:val="28"/>
          <w:szCs w:val="28"/>
        </w:rPr>
        <w:t xml:space="preserve"> имеет право вносить изменения в электроустановку, в рамках выделенного времени. Внесение изменений возможно только после снятия экспертами напряжения с</w:t>
      </w:r>
      <w:r w:rsidR="003531E2">
        <w:rPr>
          <w:rFonts w:ascii="Times New Roman" w:hAnsi="Times New Roman"/>
          <w:sz w:val="28"/>
          <w:szCs w:val="28"/>
        </w:rPr>
        <w:t> </w:t>
      </w:r>
      <w:r w:rsidRPr="00AE1341">
        <w:rPr>
          <w:rFonts w:ascii="Times New Roman" w:hAnsi="Times New Roman"/>
          <w:sz w:val="28"/>
          <w:szCs w:val="28"/>
        </w:rPr>
        <w:t xml:space="preserve"> ЭУ. После внесения изменений, испытания проводятся повторно.</w:t>
      </w:r>
    </w:p>
    <w:p w14:paraId="5541FDB7" w14:textId="77777777" w:rsidR="00973288" w:rsidRPr="00AE1341" w:rsidRDefault="00973288" w:rsidP="003531E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Работоспособность ПРН проверяется не более 2 раз.</w:t>
      </w:r>
    </w:p>
    <w:p w14:paraId="60DF15A1" w14:textId="77777777" w:rsidR="00973288" w:rsidRPr="00AE1341" w:rsidRDefault="00973288" w:rsidP="00AE13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lastRenderedPageBreak/>
        <w:t>В число неисправностей ПРН 63А могут входить:</w:t>
      </w:r>
    </w:p>
    <w:p w14:paraId="694DA943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короткое замыкание;</w:t>
      </w:r>
    </w:p>
    <w:p w14:paraId="63635F22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визуальная неисправность;</w:t>
      </w:r>
    </w:p>
    <w:p w14:paraId="7645757D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обрыв цепи;</w:t>
      </w:r>
    </w:p>
    <w:p w14:paraId="61B929F4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перекрестная связь;</w:t>
      </w:r>
    </w:p>
    <w:p w14:paraId="178B6510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неправильные настройки превышения нагрузки;</w:t>
      </w:r>
    </w:p>
    <w:p w14:paraId="59B0CE1C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неправильная полярность;</w:t>
      </w:r>
    </w:p>
    <w:p w14:paraId="6EDFE3F5" w14:textId="77777777" w:rsidR="00973288" w:rsidRPr="00AE1341" w:rsidRDefault="00973288" w:rsidP="003531E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•</w:t>
      </w:r>
      <w:r w:rsidRPr="00AE1341">
        <w:rPr>
          <w:rFonts w:ascii="Times New Roman" w:hAnsi="Times New Roman" w:cs="Times New Roman"/>
          <w:sz w:val="28"/>
          <w:szCs w:val="28"/>
        </w:rPr>
        <w:tab/>
        <w:t>высокое сопротивление заземлению;</w:t>
      </w:r>
    </w:p>
    <w:p w14:paraId="1E391B67" w14:textId="5CE3009F" w:rsidR="00973288" w:rsidRPr="00AE1341" w:rsidRDefault="00973288" w:rsidP="003531E2">
      <w:pPr>
        <w:pStyle w:val="aff1"/>
        <w:numPr>
          <w:ilvl w:val="0"/>
          <w:numId w:val="27"/>
        </w:numPr>
        <w:tabs>
          <w:tab w:val="left" w:pos="0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E1341">
        <w:rPr>
          <w:rFonts w:ascii="Times New Roman" w:hAnsi="Times New Roman"/>
          <w:sz w:val="28"/>
          <w:szCs w:val="28"/>
        </w:rPr>
        <w:t>низкое сопротивление изоляции.</w:t>
      </w:r>
    </w:p>
    <w:p w14:paraId="2B5822EF" w14:textId="77777777" w:rsidR="00973288" w:rsidRPr="00AE1341" w:rsidRDefault="00973288" w:rsidP="003531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341">
        <w:rPr>
          <w:rFonts w:ascii="Times New Roman" w:hAnsi="Times New Roman" w:cs="Times New Roman"/>
          <w:sz w:val="28"/>
          <w:szCs w:val="28"/>
        </w:rPr>
        <w:t>Условные обозначения неисправностей:</w:t>
      </w:r>
    </w:p>
    <w:tbl>
      <w:tblPr>
        <w:tblStyle w:val="af"/>
        <w:tblW w:w="9498" w:type="dxa"/>
        <w:tblLook w:val="04A0" w:firstRow="1" w:lastRow="0" w:firstColumn="1" w:lastColumn="0" w:noHBand="0" w:noVBand="1"/>
      </w:tblPr>
      <w:tblGrid>
        <w:gridCol w:w="4361"/>
        <w:gridCol w:w="5137"/>
      </w:tblGrid>
      <w:tr w:rsidR="00973288" w:rsidRPr="00B26B6A" w14:paraId="4A5ECD15" w14:textId="77777777" w:rsidTr="003531E2">
        <w:trPr>
          <w:trHeight w:val="4195"/>
        </w:trPr>
        <w:tc>
          <w:tcPr>
            <w:tcW w:w="4361" w:type="dxa"/>
          </w:tcPr>
          <w:p w14:paraId="6F40E7BD" w14:textId="77777777" w:rsidR="00973288" w:rsidRPr="004568E5" w:rsidRDefault="00973288" w:rsidP="00973288">
            <w:pPr>
              <w:ind w:firstLine="709"/>
              <w:jc w:val="both"/>
              <w:rPr>
                <w:sz w:val="28"/>
                <w:szCs w:val="28"/>
              </w:rPr>
            </w:pPr>
            <w:r w:rsidRPr="004568E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FFB5DB1" wp14:editId="49462D1C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142875</wp:posOffset>
                  </wp:positionV>
                  <wp:extent cx="2301875" cy="2381250"/>
                  <wp:effectExtent l="19050" t="0" r="3175" b="0"/>
                  <wp:wrapSquare wrapText="bothSides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6" t="22461" r="48625" b="22153"/>
                          <a:stretch/>
                        </pic:blipFill>
                        <pic:spPr bwMode="auto">
                          <a:xfrm>
                            <a:off x="0" y="0"/>
                            <a:ext cx="23018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7" w:type="dxa"/>
          </w:tcPr>
          <w:p w14:paraId="2807315A" w14:textId="77777777" w:rsidR="00973288" w:rsidRPr="004568E5" w:rsidRDefault="00973288" w:rsidP="00973288">
            <w:pPr>
              <w:ind w:firstLine="175"/>
              <w:jc w:val="both"/>
              <w:rPr>
                <w:sz w:val="28"/>
                <w:szCs w:val="28"/>
              </w:rPr>
            </w:pPr>
          </w:p>
          <w:p w14:paraId="36FD0E8E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Короткое замыкание</w:t>
            </w:r>
          </w:p>
          <w:p w14:paraId="252434A8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7904C70D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Разрыв цепи</w:t>
            </w:r>
          </w:p>
          <w:p w14:paraId="47553C80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2BFEE13A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Низкое сопротивление изоляции</w:t>
            </w:r>
          </w:p>
          <w:p w14:paraId="6C134908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3AE5A561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Неправильные настройки (таймер/перегрузка)</w:t>
            </w:r>
          </w:p>
          <w:p w14:paraId="17063C41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65423E10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Визуальная неисправность</w:t>
            </w:r>
          </w:p>
          <w:p w14:paraId="3953CB59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5EACDF82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  <w:r w:rsidRPr="004568E5">
              <w:rPr>
                <w:b/>
                <w:szCs w:val="28"/>
              </w:rPr>
              <w:t>Полярность/чередование фаз</w:t>
            </w:r>
          </w:p>
          <w:p w14:paraId="290777B0" w14:textId="77777777" w:rsidR="00973288" w:rsidRPr="004568E5" w:rsidRDefault="00973288" w:rsidP="00973288">
            <w:pPr>
              <w:ind w:firstLine="176"/>
              <w:jc w:val="both"/>
              <w:rPr>
                <w:b/>
                <w:szCs w:val="28"/>
              </w:rPr>
            </w:pPr>
          </w:p>
          <w:p w14:paraId="1E875F46" w14:textId="77777777" w:rsidR="00973288" w:rsidRPr="00B26B6A" w:rsidRDefault="00973288" w:rsidP="00973288">
            <w:pPr>
              <w:ind w:firstLine="175"/>
              <w:jc w:val="both"/>
              <w:rPr>
                <w:szCs w:val="28"/>
              </w:rPr>
            </w:pPr>
            <w:r w:rsidRPr="004568E5">
              <w:rPr>
                <w:b/>
                <w:szCs w:val="28"/>
              </w:rPr>
              <w:t>Соединение с высоким сопротивлением</w:t>
            </w:r>
          </w:p>
        </w:tc>
      </w:tr>
    </w:tbl>
    <w:p w14:paraId="31EE7180" w14:textId="77777777" w:rsidR="00973288" w:rsidRPr="003531E2" w:rsidRDefault="00973288" w:rsidP="003531E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85114C" w14:textId="255112BE" w:rsidR="00973288" w:rsidRPr="003531E2" w:rsidRDefault="00973288" w:rsidP="003531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5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1B1" w:rsidRPr="003531E2">
        <w:rPr>
          <w:rFonts w:ascii="Times New Roman" w:hAnsi="Times New Roman" w:cs="Times New Roman"/>
          <w:b/>
          <w:sz w:val="28"/>
          <w:szCs w:val="28"/>
        </w:rPr>
        <w:t>Монтаж, наладка и сдача в эксплуатацию вентиляционной установки, вентилятора местного проветривания</w:t>
      </w:r>
      <w:r w:rsidRPr="0035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531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2F54343" w14:textId="2FE7A31C" w:rsidR="00973288" w:rsidRPr="003531E2" w:rsidRDefault="00973288" w:rsidP="003531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31E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531E2" w:rsidRPr="003531E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3531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7 часов 00 минут</w:t>
      </w:r>
    </w:p>
    <w:p w14:paraId="315A0882" w14:textId="42681EDC" w:rsidR="003531E2" w:rsidRDefault="00973288" w:rsidP="00353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33AC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53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C2E39" w14:textId="64692915" w:rsidR="006A51B1" w:rsidRPr="003531E2" w:rsidRDefault="006A51B1" w:rsidP="00353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Электроустановка управляет электроприводами вентилятора местного проветривания и состоит из следующих элементов:</w:t>
      </w:r>
    </w:p>
    <w:p w14:paraId="06B61D52" w14:textId="21CB3E6D" w:rsidR="006A51B1" w:rsidRPr="003531E2" w:rsidRDefault="006A51B1" w:rsidP="003531E2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щит управления (ЩУ): монтируется, комплектуется и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коммутируется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3531E2">
        <w:rPr>
          <w:rFonts w:ascii="Times New Roman" w:hAnsi="Times New Roman"/>
          <w:sz w:val="28"/>
          <w:szCs w:val="28"/>
        </w:rPr>
        <w:t>ом в соответствии инфраструктурного листа (ИЛ) и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алгоритма работы;</w:t>
      </w:r>
    </w:p>
    <w:p w14:paraId="138F99C0" w14:textId="1E9B976D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lastRenderedPageBreak/>
        <w:t xml:space="preserve">щит плавного пуска (ЩПП):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3531E2">
        <w:rPr>
          <w:rFonts w:ascii="Times New Roman" w:hAnsi="Times New Roman"/>
          <w:sz w:val="28"/>
          <w:szCs w:val="28"/>
        </w:rPr>
        <w:t>у необходимо смонтировать, внутри щита, на монтажной панели: софстартер (УПП); магнитные контакторы (КМ1,КМ2,КМ3) и коммутировать согласно инструкции производителя и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алгоритма работы;</w:t>
      </w:r>
    </w:p>
    <w:p w14:paraId="070A0EC1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пускатели рудничного исполнения (ПРН-1, ПРН-2 - комплектные устройства): управление пускателями осуществляется согласно инструкции производителя;</w:t>
      </w:r>
    </w:p>
    <w:p w14:paraId="27E4B7D7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кнопочный пост КП1 – ПУСК 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1.1), СТОП 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1.2);</w:t>
      </w:r>
    </w:p>
    <w:p w14:paraId="0C6D6FA7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кнопочный пост КП2 – ПУСК 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2.1), СТОП 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2.2);</w:t>
      </w:r>
    </w:p>
    <w:p w14:paraId="5D610427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звонок– НА;</w:t>
      </w:r>
    </w:p>
    <w:p w14:paraId="6DE925A1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розетка ССИ-125-(ХР);</w:t>
      </w:r>
    </w:p>
    <w:p w14:paraId="24558D0C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Сигнальные лампы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1;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2;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3;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4</w:t>
      </w:r>
    </w:p>
    <w:p w14:paraId="0110CD12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Светильник </w:t>
      </w:r>
      <w:r w:rsidRPr="003531E2">
        <w:rPr>
          <w:rFonts w:ascii="Times New Roman" w:hAnsi="Times New Roman"/>
          <w:sz w:val="28"/>
          <w:szCs w:val="28"/>
          <w:lang w:val="en-US"/>
        </w:rPr>
        <w:t>HL5</w:t>
      </w:r>
    </w:p>
    <w:p w14:paraId="7C97D87E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софтстартер: УПП;</w:t>
      </w:r>
    </w:p>
    <w:p w14:paraId="68595960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разъем штепсельный – РШ (ХР)</w:t>
      </w:r>
    </w:p>
    <w:p w14:paraId="46C6AA24" w14:textId="77777777" w:rsidR="006A51B1" w:rsidRPr="003531E2" w:rsidRDefault="006A51B1" w:rsidP="003531E2">
      <w:pPr>
        <w:pStyle w:val="aff1"/>
        <w:numPr>
          <w:ilvl w:val="0"/>
          <w:numId w:val="3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электродвигатели- М1 и М2.</w:t>
      </w:r>
    </w:p>
    <w:p w14:paraId="4E7A00FE" w14:textId="4D09184A" w:rsidR="006A51B1" w:rsidRPr="003531E2" w:rsidRDefault="006A51B1" w:rsidP="003531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sz w:val="28"/>
          <w:szCs w:val="28"/>
        </w:rPr>
        <w:t>Алгоритмы работы ЭУ</w:t>
      </w:r>
    </w:p>
    <w:p w14:paraId="3984E8EA" w14:textId="77777777" w:rsidR="006A51B1" w:rsidRPr="003531E2" w:rsidRDefault="006A51B1" w:rsidP="003531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sz w:val="28"/>
          <w:szCs w:val="28"/>
        </w:rPr>
        <w:t>Штатный режим работы ЭУ:</w:t>
      </w:r>
    </w:p>
    <w:p w14:paraId="3AE82E47" w14:textId="7C346DC2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включение/отключение ПРН-1, осуществляется в ручном режиме с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помощью местного управления;</w:t>
      </w:r>
    </w:p>
    <w:p w14:paraId="78442864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при включении/выключении ПРН-1 включается/выключается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5;</w:t>
      </w:r>
    </w:p>
    <w:p w14:paraId="69CE72EC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нажатии кнопки ПУСК-1 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1.1) раздаётся три звонка (частота 0,5ГЦ), после чего, включается М1;</w:t>
      </w:r>
    </w:p>
    <w:p w14:paraId="301BA579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после завершения плавного пуска М1, раздаётся два звонка (частота 1ГЦ), сигнальная лампа Н</w:t>
      </w:r>
      <w:r w:rsidRPr="003531E2">
        <w:rPr>
          <w:rFonts w:ascii="Times New Roman" w:hAnsi="Times New Roman"/>
          <w:sz w:val="28"/>
          <w:szCs w:val="28"/>
          <w:lang w:val="en-US"/>
        </w:rPr>
        <w:t>L</w:t>
      </w:r>
      <w:r w:rsidRPr="003531E2">
        <w:rPr>
          <w:rFonts w:ascii="Times New Roman" w:hAnsi="Times New Roman"/>
          <w:sz w:val="28"/>
          <w:szCs w:val="28"/>
        </w:rPr>
        <w:t xml:space="preserve">1 - горит не мигая; </w:t>
      </w:r>
    </w:p>
    <w:p w14:paraId="2FA7CF5A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нажатии кнопки ПУСК-2 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2.1) раздаётся два звонка (частота 0,5ГЦ), после чего, сразу включается ПРН-2;</w:t>
      </w:r>
    </w:p>
    <w:p w14:paraId="53CA729B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lastRenderedPageBreak/>
        <w:t xml:space="preserve">после включения ПРН-2, через 3сек. запускается двигатель М2 по схеме «звезда»;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2 горит не мигая;</w:t>
      </w:r>
    </w:p>
    <w:p w14:paraId="189B8605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спустя 8 сек. после включения ПРН2 электродвигатель М2 автоматически переключается на схему «треугольник»;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2 отключается,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3 горит, не мигая;</w:t>
      </w:r>
    </w:p>
    <w:p w14:paraId="21711BE6" w14:textId="1A9ECA30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переключении обмоток электродвигателя со схемы «звезда» на</w:t>
      </w:r>
      <w:r w:rsidR="003531E2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схему «треугольник» питание электродвигателя М2 должно отключаться интервал переключения схем соединения обмоток 1 сек.</w:t>
      </w:r>
    </w:p>
    <w:p w14:paraId="0B48153C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Подача напряжения на электродвигатель должна осуществляться после включения необходимой схемы соединения обмоток;</w:t>
      </w:r>
    </w:p>
    <w:p w14:paraId="676347A1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после завершения пуска М2, раздаётся два звонка (частота 1ГЦ), одновременно со звонком, сигнальная лампа Н</w:t>
      </w:r>
      <w:r w:rsidRPr="003531E2">
        <w:rPr>
          <w:rFonts w:ascii="Times New Roman" w:hAnsi="Times New Roman"/>
          <w:sz w:val="28"/>
          <w:szCs w:val="28"/>
          <w:lang w:val="en-US"/>
        </w:rPr>
        <w:t>L</w:t>
      </w:r>
      <w:r w:rsidRPr="003531E2">
        <w:rPr>
          <w:rFonts w:ascii="Times New Roman" w:hAnsi="Times New Roman"/>
          <w:sz w:val="28"/>
          <w:szCs w:val="28"/>
        </w:rPr>
        <w:t>3-горит не мигая.</w:t>
      </w:r>
    </w:p>
    <w:p w14:paraId="66BFEB77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нажатии кнопки СТОП-1(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1.2) – сигнальная лампа Н</w:t>
      </w:r>
      <w:r w:rsidRPr="003531E2">
        <w:rPr>
          <w:rFonts w:ascii="Times New Roman" w:hAnsi="Times New Roman"/>
          <w:sz w:val="28"/>
          <w:szCs w:val="28"/>
          <w:lang w:val="en-US"/>
        </w:rPr>
        <w:t>L</w:t>
      </w:r>
      <w:r w:rsidRPr="003531E2">
        <w:rPr>
          <w:rFonts w:ascii="Times New Roman" w:hAnsi="Times New Roman"/>
          <w:sz w:val="28"/>
          <w:szCs w:val="28"/>
        </w:rPr>
        <w:t>1 гаснет, включается режим плавной остановки М1;</w:t>
      </w:r>
    </w:p>
    <w:p w14:paraId="6BB9175C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нажатии кнопки СТОП-2(</w:t>
      </w:r>
      <w:r w:rsidRPr="003531E2">
        <w:rPr>
          <w:rFonts w:ascii="Times New Roman" w:hAnsi="Times New Roman"/>
          <w:sz w:val="28"/>
          <w:szCs w:val="28"/>
          <w:lang w:val="en-US"/>
        </w:rPr>
        <w:t>SB</w:t>
      </w:r>
      <w:r w:rsidRPr="003531E2">
        <w:rPr>
          <w:rFonts w:ascii="Times New Roman" w:hAnsi="Times New Roman"/>
          <w:sz w:val="28"/>
          <w:szCs w:val="28"/>
        </w:rPr>
        <w:t>2.2) – сигнальная лампа Н</w:t>
      </w:r>
      <w:r w:rsidRPr="003531E2">
        <w:rPr>
          <w:rFonts w:ascii="Times New Roman" w:hAnsi="Times New Roman"/>
          <w:sz w:val="28"/>
          <w:szCs w:val="28"/>
          <w:lang w:val="en-US"/>
        </w:rPr>
        <w:t>L</w:t>
      </w:r>
      <w:r w:rsidRPr="003531E2">
        <w:rPr>
          <w:rFonts w:ascii="Times New Roman" w:hAnsi="Times New Roman"/>
          <w:sz w:val="28"/>
          <w:szCs w:val="28"/>
        </w:rPr>
        <w:t xml:space="preserve">3 гаснет, М2 переключается в схему «звезда» и работает 5 секунд;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2 горит, не мигая до отключения питания М2; спустя 2 сек. после снятия питания с М2, соответствующий ему ПРН отключается;</w:t>
      </w:r>
    </w:p>
    <w:p w14:paraId="36C20A2D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при внезапном снятии напряжения с двигателя М1 автоматически должен запуститься </w:t>
      </w:r>
      <w:r w:rsidRPr="003531E2">
        <w:rPr>
          <w:rFonts w:ascii="Times New Roman" w:hAnsi="Times New Roman"/>
          <w:b/>
          <w:bCs/>
          <w:sz w:val="28"/>
          <w:szCs w:val="28"/>
        </w:rPr>
        <w:t>«Аварийный режим работы».</w:t>
      </w:r>
      <w:r w:rsidRPr="003531E2">
        <w:rPr>
          <w:rFonts w:ascii="Times New Roman" w:hAnsi="Times New Roman"/>
          <w:sz w:val="28"/>
          <w:szCs w:val="28"/>
        </w:rPr>
        <w:t xml:space="preserve"> </w:t>
      </w:r>
    </w:p>
    <w:p w14:paraId="4D0D2D99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запуск и остановка М1 должен осуществляться с заданными параметрами плавного пуска/останова;</w:t>
      </w:r>
    </w:p>
    <w:p w14:paraId="0D9B2AD7" w14:textId="70BE0D61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включении вводного автомата (ЩУ), ни одна из клемм М1 и М2 не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должна находится под напряжением.</w:t>
      </w:r>
    </w:p>
    <w:p w14:paraId="14C72EEF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Электродвигатели М1 и М2 не должны работать одновременно.</w:t>
      </w:r>
    </w:p>
    <w:p w14:paraId="38603C79" w14:textId="77777777" w:rsidR="006A51B1" w:rsidRPr="003531E2" w:rsidRDefault="006A51B1" w:rsidP="003531E2">
      <w:pPr>
        <w:pStyle w:val="aff1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3531E2">
        <w:rPr>
          <w:rFonts w:ascii="Times New Roman" w:hAnsi="Times New Roman"/>
          <w:b/>
          <w:bCs/>
          <w:sz w:val="28"/>
          <w:szCs w:val="28"/>
        </w:rPr>
        <w:t>Аварийный режим работы:</w:t>
      </w:r>
    </w:p>
    <w:p w14:paraId="5EFCC9E4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аварийном отключении двигателя М1, происходит его остановка;</w:t>
      </w:r>
    </w:p>
    <w:p w14:paraId="22DA2B2A" w14:textId="06698EFA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lastRenderedPageBreak/>
        <w:t xml:space="preserve">Звонок </w:t>
      </w:r>
      <w:r w:rsidRPr="003531E2">
        <w:rPr>
          <w:rFonts w:ascii="Times New Roman" w:hAnsi="Times New Roman"/>
          <w:sz w:val="28"/>
          <w:szCs w:val="28"/>
          <w:lang w:val="en-US"/>
        </w:rPr>
        <w:t>HA</w:t>
      </w:r>
      <w:r w:rsidRPr="003531E2">
        <w:rPr>
          <w:rFonts w:ascii="Times New Roman" w:hAnsi="Times New Roman"/>
          <w:sz w:val="28"/>
          <w:szCs w:val="28"/>
        </w:rPr>
        <w:t xml:space="preserve"> работает с частотой 0,5Гц 10 сек.;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4 горит, не</w:t>
      </w:r>
      <w:r w:rsidR="003531E2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мигая на протяжении всей работы в «Аварийном режиме»;</w:t>
      </w:r>
    </w:p>
    <w:p w14:paraId="26B69CFC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После 3 звуковых сигналов автоматически включается ПРН2, после чего происходит запуск резервного электродвигателя М2 по схеме «звезда»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2 горит не мигая;</w:t>
      </w:r>
    </w:p>
    <w:p w14:paraId="46B14843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Интервал переключения схем соединения обмоток 0,5 сек;</w:t>
      </w:r>
    </w:p>
    <w:p w14:paraId="1A2E0E94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После пуска электродвигателя М2 спустя 8 секунд происходит переключение обмоток электродвигателя на схему «треугольник» лампа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2 отключается,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3 горит, не мигая;</w:t>
      </w:r>
    </w:p>
    <w:p w14:paraId="73F20E3E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В аварийном режиме не допускается отключение М2;</w:t>
      </w:r>
    </w:p>
    <w:p w14:paraId="28194F7E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Выход из аварийного режима и переход на М1 может осуществляться только при восстановлении питания для включения электродвигателя М1;</w:t>
      </w:r>
    </w:p>
    <w:p w14:paraId="6E0B6F0F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При восстановлении питания на ПРН1 не должен происходить самозапуск М1;</w:t>
      </w:r>
    </w:p>
    <w:p w14:paraId="47B08DEE" w14:textId="77777777" w:rsidR="006A51B1" w:rsidRPr="003531E2" w:rsidRDefault="006A51B1" w:rsidP="003531E2">
      <w:pPr>
        <w:pStyle w:val="aff1"/>
        <w:numPr>
          <w:ilvl w:val="0"/>
          <w:numId w:val="3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Совместная работа М1 и М2 не допускается.</w:t>
      </w:r>
    </w:p>
    <w:p w14:paraId="3E8484EF" w14:textId="5B41CA7C" w:rsidR="00973288" w:rsidRPr="003531E2" w:rsidRDefault="00973288" w:rsidP="00353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EC8EC6" w14:textId="77777777" w:rsidR="00973288" w:rsidRPr="003531E2" w:rsidRDefault="00973288" w:rsidP="00353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E2">
        <w:rPr>
          <w:rFonts w:ascii="Times New Roman" w:hAnsi="Times New Roman" w:cs="Times New Roman"/>
          <w:b/>
          <w:sz w:val="28"/>
          <w:szCs w:val="28"/>
        </w:rPr>
        <w:t>Порядок проверки электроустановки перед подачей напряжения</w:t>
      </w:r>
    </w:p>
    <w:p w14:paraId="1A2E4CD9" w14:textId="3D57F6D2" w:rsidR="00973288" w:rsidRPr="003531E2" w:rsidRDefault="00133AC4" w:rsidP="003531E2">
      <w:pPr>
        <w:pStyle w:val="aff1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 информирует аккредитованных экспертов о завершении работ и составлении отчета проверки ЭУ (Приложение </w:t>
      </w:r>
      <w:r w:rsidR="000C3CC2">
        <w:rPr>
          <w:rFonts w:ascii="Times New Roman" w:hAnsi="Times New Roman"/>
          <w:sz w:val="28"/>
          <w:szCs w:val="28"/>
        </w:rPr>
        <w:t>4</w:t>
      </w:r>
      <w:r w:rsidR="00973288" w:rsidRPr="003531E2">
        <w:rPr>
          <w:rFonts w:ascii="Times New Roman" w:hAnsi="Times New Roman"/>
          <w:sz w:val="28"/>
          <w:szCs w:val="28"/>
        </w:rPr>
        <w:t>)</w:t>
      </w:r>
      <w:r w:rsidR="000C3CC2">
        <w:rPr>
          <w:rFonts w:ascii="Times New Roman" w:hAnsi="Times New Roman"/>
          <w:sz w:val="28"/>
          <w:szCs w:val="28"/>
        </w:rPr>
        <w:t>.</w:t>
      </w:r>
    </w:p>
    <w:p w14:paraId="7D46F1AD" w14:textId="72CB320A" w:rsidR="00973288" w:rsidRPr="003531E2" w:rsidRDefault="00973288" w:rsidP="003531E2">
      <w:pPr>
        <w:pStyle w:val="aff1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Эксперты осматривают ЭУ и убеждаются, что работы выполнены в</w:t>
      </w:r>
      <w:r w:rsidR="003531E2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полном объёме.</w:t>
      </w:r>
    </w:p>
    <w:p w14:paraId="25B279AD" w14:textId="77777777" w:rsidR="00973288" w:rsidRPr="003531E2" w:rsidRDefault="00973288" w:rsidP="003531E2">
      <w:pPr>
        <w:pStyle w:val="aff1"/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Эксперты проверяют заполнение отчёта. В отчете должны быть указаны адреса линий измерений и требуемые нормативные значения измеряемых величин.</w:t>
      </w:r>
    </w:p>
    <w:p w14:paraId="4AF2B731" w14:textId="003F1934" w:rsidR="00973288" w:rsidRPr="003531E2" w:rsidRDefault="00133AC4" w:rsidP="003531E2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 самостоятельно проверяет схему на короткие замыкания и</w:t>
      </w:r>
      <w:r w:rsidR="003531E2">
        <w:rPr>
          <w:rFonts w:ascii="Times New Roman" w:hAnsi="Times New Roman"/>
          <w:sz w:val="28"/>
          <w:szCs w:val="28"/>
        </w:rPr>
        <w:t> </w:t>
      </w:r>
      <w:r w:rsidR="00973288" w:rsidRPr="003531E2">
        <w:rPr>
          <w:rFonts w:ascii="Times New Roman" w:hAnsi="Times New Roman"/>
          <w:sz w:val="28"/>
          <w:szCs w:val="28"/>
        </w:rPr>
        <w:t xml:space="preserve"> метало связь, комментируя последовательность своих действий. В случае отсутствия у </w:t>
      </w: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>ом, а за аспект «Отчет проверки схемы» ставится «0»</w:t>
      </w:r>
    </w:p>
    <w:p w14:paraId="5C6AA85E" w14:textId="77777777" w:rsidR="00973288" w:rsidRPr="003531E2" w:rsidRDefault="00973288" w:rsidP="003531E2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lastRenderedPageBreak/>
        <w:t>По результатам испытаний, эксперты принимают решение о подаче напряжения.</w:t>
      </w:r>
    </w:p>
    <w:p w14:paraId="02CA08A0" w14:textId="6A432EB1" w:rsidR="00973288" w:rsidRPr="003531E2" w:rsidRDefault="00973288" w:rsidP="003531E2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3531E2">
        <w:rPr>
          <w:rStyle w:val="markedcontent"/>
          <w:rFonts w:ascii="Times New Roman" w:hAnsi="Times New Roman"/>
          <w:sz w:val="28"/>
          <w:szCs w:val="28"/>
        </w:rPr>
        <w:t xml:space="preserve">После подачи напряжения на ЭУ </w:t>
      </w:r>
      <w:r w:rsidR="00133AC4">
        <w:rPr>
          <w:rStyle w:val="markedcontent"/>
          <w:rFonts w:ascii="Times New Roman" w:hAnsi="Times New Roman"/>
          <w:sz w:val="28"/>
          <w:szCs w:val="28"/>
        </w:rPr>
        <w:t>конкурсант</w:t>
      </w:r>
      <w:r w:rsidRPr="003531E2">
        <w:rPr>
          <w:rStyle w:val="markedcontent"/>
          <w:rFonts w:ascii="Times New Roman" w:hAnsi="Times New Roman"/>
          <w:sz w:val="28"/>
          <w:szCs w:val="28"/>
        </w:rPr>
        <w:t xml:space="preserve"> программирует и</w:t>
      </w:r>
      <w:r w:rsidR="003531E2">
        <w:rPr>
          <w:rStyle w:val="markedcontent"/>
          <w:rFonts w:ascii="Times New Roman" w:hAnsi="Times New Roman"/>
          <w:sz w:val="28"/>
          <w:szCs w:val="28"/>
        </w:rPr>
        <w:t> </w:t>
      </w:r>
      <w:r w:rsidRPr="003531E2">
        <w:rPr>
          <w:rStyle w:val="markedcontent"/>
          <w:rFonts w:ascii="Times New Roman" w:hAnsi="Times New Roman"/>
          <w:sz w:val="28"/>
          <w:szCs w:val="28"/>
        </w:rPr>
        <w:t xml:space="preserve"> загружает программу в ПЛР.</w:t>
      </w:r>
    </w:p>
    <w:p w14:paraId="1BB999E0" w14:textId="2BCD0BDC" w:rsidR="00973288" w:rsidRPr="003531E2" w:rsidRDefault="00133AC4" w:rsidP="003531E2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Style w:val="markedcontent"/>
          <w:rFonts w:ascii="Times New Roman" w:hAnsi="Times New Roman"/>
          <w:sz w:val="28"/>
          <w:szCs w:val="28"/>
        </w:rPr>
        <w:t xml:space="preserve"> имеет право внести изменения в электроустановку. Внесение изменений возможно только после снятия экспертами напряжения с</w:t>
      </w:r>
      <w:r w:rsidR="003531E2">
        <w:rPr>
          <w:rStyle w:val="markedcontent"/>
          <w:rFonts w:ascii="Times New Roman" w:hAnsi="Times New Roman"/>
          <w:sz w:val="28"/>
          <w:szCs w:val="28"/>
        </w:rPr>
        <w:t> </w:t>
      </w:r>
      <w:r w:rsidR="00973288" w:rsidRPr="003531E2">
        <w:rPr>
          <w:rStyle w:val="markedcontent"/>
          <w:rFonts w:ascii="Times New Roman" w:hAnsi="Times New Roman"/>
          <w:sz w:val="28"/>
          <w:szCs w:val="28"/>
        </w:rPr>
        <w:t xml:space="preserve"> ЭУ. После внесения изменений, испытания проводятся повторно.</w:t>
      </w:r>
    </w:p>
    <w:p w14:paraId="4B915F8F" w14:textId="29B603F8" w:rsidR="00973288" w:rsidRPr="003531E2" w:rsidRDefault="00973288" w:rsidP="003531E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sz w:val="28"/>
          <w:szCs w:val="28"/>
        </w:rPr>
        <w:t>Настройки устройства плавного запуска</w:t>
      </w:r>
    </w:p>
    <w:p w14:paraId="230BCB77" w14:textId="7A59ACCF" w:rsidR="00973288" w:rsidRPr="003531E2" w:rsidRDefault="00973288" w:rsidP="003531E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color w:val="231F20"/>
          <w:sz w:val="28"/>
          <w:szCs w:val="28"/>
        </w:rPr>
        <w:t>Information Level – соответствовать характеристикам М1.</w:t>
      </w:r>
    </w:p>
    <w:p w14:paraId="2DFDA07E" w14:textId="06A0D8DB" w:rsidR="00973288" w:rsidRPr="003531E2" w:rsidRDefault="00973288" w:rsidP="003531E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3531E2">
        <w:rPr>
          <w:rFonts w:ascii="Times New Roman" w:hAnsi="Times New Roman"/>
          <w:b/>
          <w:bCs/>
          <w:color w:val="231F20"/>
          <w:sz w:val="28"/>
          <w:szCs w:val="28"/>
        </w:rPr>
        <w:t>Settings Level: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11"/>
        <w:gridCol w:w="4218"/>
      </w:tblGrid>
      <w:tr w:rsidR="00973288" w:rsidRPr="003531E2" w14:paraId="2317642C" w14:textId="77777777" w:rsidTr="00973288">
        <w:tc>
          <w:tcPr>
            <w:tcW w:w="5737" w:type="dxa"/>
          </w:tcPr>
          <w:p w14:paraId="7602D35E" w14:textId="77777777" w:rsidR="00973288" w:rsidRPr="003531E2" w:rsidRDefault="00973288" w:rsidP="003531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31E2">
              <w:rPr>
                <w:b/>
                <w:bCs/>
                <w:sz w:val="24"/>
                <w:szCs w:val="24"/>
              </w:rPr>
              <w:t>Ограничение тока</w:t>
            </w:r>
          </w:p>
        </w:tc>
        <w:tc>
          <w:tcPr>
            <w:tcW w:w="4542" w:type="dxa"/>
          </w:tcPr>
          <w:p w14:paraId="6573B5EE" w14:textId="77777777" w:rsidR="00973288" w:rsidRPr="003531E2" w:rsidRDefault="00973288" w:rsidP="003531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31E2">
              <w:rPr>
                <w:b/>
                <w:bCs/>
                <w:sz w:val="24"/>
                <w:szCs w:val="24"/>
              </w:rPr>
              <w:t>4,4х</w:t>
            </w:r>
            <w:r w:rsidRPr="003531E2">
              <w:rPr>
                <w:b/>
                <w:bCs/>
                <w:sz w:val="24"/>
                <w:szCs w:val="24"/>
                <w:lang w:val="en-US"/>
              </w:rPr>
              <w:t>Ie</w:t>
            </w:r>
          </w:p>
        </w:tc>
      </w:tr>
      <w:tr w:rsidR="00973288" w:rsidRPr="003531E2" w14:paraId="3D0DD1A5" w14:textId="77777777" w:rsidTr="00973288">
        <w:tc>
          <w:tcPr>
            <w:tcW w:w="5737" w:type="dxa"/>
          </w:tcPr>
          <w:p w14:paraId="536AB75D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sz w:val="24"/>
                <w:szCs w:val="24"/>
              </w:rPr>
              <w:t>Номинальный ток электродвигателя I</w:t>
            </w:r>
            <w:r w:rsidRPr="003531E2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542" w:type="dxa"/>
          </w:tcPr>
          <w:p w14:paraId="40093A49" w14:textId="092859B2" w:rsidR="00973288" w:rsidRPr="003531E2" w:rsidRDefault="00973288" w:rsidP="009732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1E2">
              <w:rPr>
                <w:sz w:val="24"/>
                <w:szCs w:val="24"/>
              </w:rPr>
              <w:t>М1 – 8,5А</w:t>
            </w:r>
          </w:p>
        </w:tc>
      </w:tr>
      <w:tr w:rsidR="00973288" w:rsidRPr="003531E2" w14:paraId="73CD9C66" w14:textId="77777777" w:rsidTr="00973288">
        <w:tc>
          <w:tcPr>
            <w:tcW w:w="5737" w:type="dxa"/>
          </w:tcPr>
          <w:p w14:paraId="56307996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Время линейно нарастающего сигнала пуска</w:t>
            </w:r>
          </w:p>
        </w:tc>
        <w:tc>
          <w:tcPr>
            <w:tcW w:w="4542" w:type="dxa"/>
          </w:tcPr>
          <w:p w14:paraId="1CB556BF" w14:textId="2B9D2149" w:rsidR="00973288" w:rsidRPr="003531E2" w:rsidRDefault="006A51B1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6</w:t>
            </w:r>
            <w:r w:rsidR="00973288" w:rsidRPr="003531E2">
              <w:rPr>
                <w:color w:val="231F20"/>
                <w:sz w:val="24"/>
                <w:szCs w:val="24"/>
              </w:rPr>
              <w:t>с</w:t>
            </w:r>
          </w:p>
        </w:tc>
      </w:tr>
      <w:tr w:rsidR="00973288" w:rsidRPr="003531E2" w14:paraId="706CF724" w14:textId="77777777" w:rsidTr="00973288">
        <w:tc>
          <w:tcPr>
            <w:tcW w:w="5737" w:type="dxa"/>
          </w:tcPr>
          <w:p w14:paraId="31F5EC0B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Время сигнала стоп</w:t>
            </w:r>
          </w:p>
        </w:tc>
        <w:tc>
          <w:tcPr>
            <w:tcW w:w="4542" w:type="dxa"/>
          </w:tcPr>
          <w:p w14:paraId="426D268E" w14:textId="5943286C" w:rsidR="00973288" w:rsidRPr="003531E2" w:rsidRDefault="006A51B1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4</w:t>
            </w:r>
            <w:r w:rsidR="00973288" w:rsidRPr="003531E2">
              <w:rPr>
                <w:color w:val="231F20"/>
                <w:sz w:val="24"/>
                <w:szCs w:val="24"/>
              </w:rPr>
              <w:t>с</w:t>
            </w:r>
          </w:p>
        </w:tc>
      </w:tr>
      <w:tr w:rsidR="00973288" w:rsidRPr="003531E2" w14:paraId="69E9357C" w14:textId="77777777" w:rsidTr="00973288">
        <w:tc>
          <w:tcPr>
            <w:tcW w:w="5737" w:type="dxa"/>
          </w:tcPr>
          <w:p w14:paraId="1F520CF4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Управление крутящим моментом</w:t>
            </w:r>
          </w:p>
        </w:tc>
        <w:tc>
          <w:tcPr>
            <w:tcW w:w="4542" w:type="dxa"/>
          </w:tcPr>
          <w:p w14:paraId="29C79D45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ВКЛ</w:t>
            </w:r>
          </w:p>
        </w:tc>
      </w:tr>
      <w:tr w:rsidR="00973288" w:rsidRPr="003531E2" w14:paraId="749A212A" w14:textId="77777777" w:rsidTr="00973288">
        <w:tc>
          <w:tcPr>
            <w:tcW w:w="5737" w:type="dxa"/>
          </w:tcPr>
          <w:p w14:paraId="32B5B296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Толчковый пуск</w:t>
            </w:r>
          </w:p>
        </w:tc>
        <w:tc>
          <w:tcPr>
            <w:tcW w:w="4542" w:type="dxa"/>
          </w:tcPr>
          <w:p w14:paraId="7F90E47A" w14:textId="172A7651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М1-30%</w:t>
            </w:r>
          </w:p>
        </w:tc>
      </w:tr>
      <w:tr w:rsidR="00973288" w:rsidRPr="003531E2" w14:paraId="08AF308E" w14:textId="77777777" w:rsidTr="00973288">
        <w:tc>
          <w:tcPr>
            <w:tcW w:w="5737" w:type="dxa"/>
          </w:tcPr>
          <w:p w14:paraId="57F74A68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  <w:lang w:val="en-US"/>
              </w:rPr>
              <w:t>U</w:t>
            </w:r>
            <w:r w:rsidRPr="003531E2">
              <w:rPr>
                <w:color w:val="231F20"/>
                <w:sz w:val="24"/>
                <w:szCs w:val="24"/>
              </w:rPr>
              <w:t xml:space="preserve">нач./ </w:t>
            </w:r>
            <w:r w:rsidRPr="003531E2">
              <w:rPr>
                <w:color w:val="231F20"/>
                <w:sz w:val="24"/>
                <w:szCs w:val="24"/>
                <w:lang w:val="en-US"/>
              </w:rPr>
              <w:t>U</w:t>
            </w:r>
            <w:r w:rsidRPr="003531E2">
              <w:rPr>
                <w:color w:val="231F20"/>
                <w:sz w:val="24"/>
                <w:szCs w:val="24"/>
              </w:rPr>
              <w:t>конеч.</w:t>
            </w:r>
          </w:p>
        </w:tc>
        <w:tc>
          <w:tcPr>
            <w:tcW w:w="4542" w:type="dxa"/>
          </w:tcPr>
          <w:p w14:paraId="44EE6540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35%</w:t>
            </w:r>
          </w:p>
        </w:tc>
      </w:tr>
    </w:tbl>
    <w:p w14:paraId="43E66511" w14:textId="77777777" w:rsidR="00973288" w:rsidRPr="00C97E44" w:rsidRDefault="00973288" w:rsidP="0097328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C020D4" w14:textId="77777777" w:rsidR="00973288" w:rsidRPr="00C97E44" w:rsidRDefault="00973288" w:rsidP="0097328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8552E" w14:textId="6BEE4B03" w:rsidR="00973288" w:rsidRPr="003531E2" w:rsidRDefault="00973288" w:rsidP="003531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5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3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Ремонт, ревизия и эксплуатация насосной установки</w:t>
      </w:r>
      <w:r w:rsidRPr="003531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(инвариант)</w:t>
      </w:r>
    </w:p>
    <w:p w14:paraId="23A8C2C5" w14:textId="2B31CD66" w:rsidR="00973288" w:rsidRPr="003531E2" w:rsidRDefault="00973288" w:rsidP="003531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531E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531E2" w:rsidRPr="003531E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3531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 часов 00 минут</w:t>
      </w:r>
    </w:p>
    <w:p w14:paraId="407DA7B8" w14:textId="77777777" w:rsidR="003531E2" w:rsidRPr="003531E2" w:rsidRDefault="00973288" w:rsidP="00353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531E2" w:rsidRPr="003531E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3531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53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4B930" w14:textId="41E05B4A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 xml:space="preserve">Для выполнения данного модуля </w:t>
      </w:r>
      <w:r w:rsidR="00133AC4">
        <w:rPr>
          <w:rFonts w:ascii="Times New Roman" w:hAnsi="Times New Roman" w:cs="Times New Roman"/>
          <w:sz w:val="28"/>
          <w:szCs w:val="28"/>
        </w:rPr>
        <w:t>конкурсант</w:t>
      </w:r>
      <w:r w:rsidRPr="003531E2">
        <w:rPr>
          <w:rFonts w:ascii="Times New Roman" w:hAnsi="Times New Roman" w:cs="Times New Roman"/>
          <w:sz w:val="28"/>
          <w:szCs w:val="28"/>
        </w:rPr>
        <w:t xml:space="preserve">у необходимо на насосе 1В20/10 </w:t>
      </w:r>
      <w:r w:rsidR="0017198D" w:rsidRPr="003531E2">
        <w:rPr>
          <w:rFonts w:ascii="Times New Roman" w:hAnsi="Times New Roman" w:cs="Times New Roman"/>
          <w:sz w:val="28"/>
          <w:szCs w:val="28"/>
        </w:rPr>
        <w:t xml:space="preserve">выполнить демонтаж всаса, </w:t>
      </w:r>
      <w:r w:rsidRPr="003531E2">
        <w:rPr>
          <w:rFonts w:ascii="Times New Roman" w:hAnsi="Times New Roman" w:cs="Times New Roman"/>
          <w:sz w:val="28"/>
          <w:szCs w:val="28"/>
        </w:rPr>
        <w:t>заменить обойм</w:t>
      </w:r>
      <w:r w:rsidR="0017198D" w:rsidRPr="003531E2">
        <w:rPr>
          <w:rFonts w:ascii="Times New Roman" w:hAnsi="Times New Roman" w:cs="Times New Roman"/>
          <w:sz w:val="28"/>
          <w:szCs w:val="28"/>
        </w:rPr>
        <w:t>у</w:t>
      </w:r>
      <w:r w:rsidRPr="003531E2">
        <w:rPr>
          <w:rFonts w:ascii="Times New Roman" w:hAnsi="Times New Roman" w:cs="Times New Roman"/>
          <w:sz w:val="28"/>
          <w:szCs w:val="28"/>
        </w:rPr>
        <w:t xml:space="preserve"> и сальниковую набивку по прописанному алгоритму.</w:t>
      </w:r>
    </w:p>
    <w:p w14:paraId="13813411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После чего, смонтировать всас насоса и став сброса по монтажной схеме. (Приложение 4).</w:t>
      </w:r>
    </w:p>
    <w:p w14:paraId="5EB72A8B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 xml:space="preserve">Затем собрать электроустановку управления насосом с использованием устройства плавного пуска (УПП). </w:t>
      </w:r>
    </w:p>
    <w:p w14:paraId="33E80371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Электроустановка включает в себя:</w:t>
      </w:r>
    </w:p>
    <w:p w14:paraId="66D8E3EF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ЩУ – щит управления;</w:t>
      </w:r>
    </w:p>
    <w:p w14:paraId="29AD3885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ПРН – пускатель рудничный;</w:t>
      </w:r>
    </w:p>
    <w:p w14:paraId="755E00FB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ЩУПП – щит УПП;</w:t>
      </w:r>
    </w:p>
    <w:p w14:paraId="3258A601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  <w:lang w:val="en-US"/>
        </w:rPr>
        <w:lastRenderedPageBreak/>
        <w:t>SB</w:t>
      </w:r>
      <w:r w:rsidRPr="003531E2">
        <w:rPr>
          <w:rFonts w:ascii="Times New Roman" w:hAnsi="Times New Roman"/>
          <w:sz w:val="28"/>
          <w:szCs w:val="28"/>
        </w:rPr>
        <w:t>1 – кнопка пуск/стоп КУ 92;</w:t>
      </w:r>
    </w:p>
    <w:p w14:paraId="0DE541EB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М – электродвигатель насоса; </w:t>
      </w:r>
    </w:p>
    <w:p w14:paraId="2F1E87C6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РШ – силовой штепсельный разъём.</w:t>
      </w:r>
    </w:p>
    <w:p w14:paraId="414B81A2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Оборудование ЩУ:</w:t>
      </w:r>
    </w:p>
    <w:p w14:paraId="08B9015E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  <w:lang w:val="en-US"/>
        </w:rPr>
        <w:t>XP</w:t>
      </w:r>
      <w:r w:rsidRPr="003531E2">
        <w:rPr>
          <w:rFonts w:ascii="Times New Roman" w:hAnsi="Times New Roman"/>
          <w:sz w:val="28"/>
          <w:szCs w:val="28"/>
        </w:rPr>
        <w:t>1 – ССИ 125;</w:t>
      </w:r>
    </w:p>
    <w:p w14:paraId="3C761AA3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  <w:lang w:val="en-US"/>
        </w:rPr>
        <w:t>QF</w:t>
      </w:r>
      <w:r w:rsidRPr="003531E2">
        <w:rPr>
          <w:rFonts w:ascii="Times New Roman" w:hAnsi="Times New Roman"/>
          <w:sz w:val="28"/>
          <w:szCs w:val="28"/>
        </w:rPr>
        <w:t>1 – вводной автомат;</w:t>
      </w:r>
    </w:p>
    <w:p w14:paraId="19E8AE7E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  <w:lang w:val="en-US"/>
        </w:rPr>
        <w:t>QF</w:t>
      </w:r>
      <w:r w:rsidRPr="003531E2">
        <w:rPr>
          <w:rFonts w:ascii="Times New Roman" w:hAnsi="Times New Roman"/>
          <w:sz w:val="28"/>
          <w:szCs w:val="28"/>
        </w:rPr>
        <w:t>2 – групповой автомат;</w:t>
      </w:r>
    </w:p>
    <w:p w14:paraId="0E7AD1FF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1,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 xml:space="preserve">2, </w:t>
      </w:r>
      <w:r w:rsidRPr="003531E2">
        <w:rPr>
          <w:rFonts w:ascii="Times New Roman" w:hAnsi="Times New Roman"/>
          <w:sz w:val="28"/>
          <w:szCs w:val="28"/>
          <w:lang w:val="en-US"/>
        </w:rPr>
        <w:t>HL</w:t>
      </w:r>
      <w:r w:rsidRPr="003531E2">
        <w:rPr>
          <w:rFonts w:ascii="Times New Roman" w:hAnsi="Times New Roman"/>
          <w:sz w:val="28"/>
          <w:szCs w:val="28"/>
        </w:rPr>
        <w:t>3 – индикация фаз (ЖЗК);</w:t>
      </w:r>
    </w:p>
    <w:p w14:paraId="18D6DC49" w14:textId="77777777" w:rsidR="00973288" w:rsidRPr="003531E2" w:rsidRDefault="00973288" w:rsidP="003531E2">
      <w:pPr>
        <w:pStyle w:val="a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  <w:lang w:val="en-US"/>
        </w:rPr>
        <w:t>N</w:t>
      </w:r>
      <w:r w:rsidRPr="003531E2">
        <w:rPr>
          <w:rFonts w:ascii="Times New Roman" w:hAnsi="Times New Roman"/>
          <w:sz w:val="28"/>
          <w:szCs w:val="28"/>
        </w:rPr>
        <w:t>, РЕ – кросс-модуль.</w:t>
      </w:r>
    </w:p>
    <w:p w14:paraId="05CD9C4A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Запуск насоса производится нажатием КУ 92.</w:t>
      </w:r>
    </w:p>
    <w:p w14:paraId="3BF1661A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1E2">
        <w:rPr>
          <w:rFonts w:ascii="Times New Roman" w:hAnsi="Times New Roman" w:cs="Times New Roman"/>
          <w:sz w:val="28"/>
          <w:szCs w:val="28"/>
        </w:rPr>
        <w:t>Монтаж и коммутация электрооборудования ЩУ, УПП, ПРН производится согласно требованиям ПУЭ, РД 06-572-03 и Руководства производителей по монтажу электрооборудования.</w:t>
      </w:r>
    </w:p>
    <w:p w14:paraId="36E6B529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E2">
        <w:rPr>
          <w:rFonts w:ascii="Times New Roman" w:hAnsi="Times New Roman" w:cs="Times New Roman"/>
          <w:b/>
          <w:sz w:val="28"/>
          <w:szCs w:val="28"/>
        </w:rPr>
        <w:t>Алгоритм смены обоймы №1 и №2:</w:t>
      </w:r>
    </w:p>
    <w:p w14:paraId="4BC0A4D5" w14:textId="77777777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Отвернуть болты, крепящие двигатель насоса к раме и отстыковать его. </w:t>
      </w:r>
    </w:p>
    <w:p w14:paraId="38806F66" w14:textId="77777777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Отстыковать полумуфту насоса (расстояние между дисками полумуфты не менее 50мм). </w:t>
      </w:r>
    </w:p>
    <w:p w14:paraId="323E64BC" w14:textId="7E66C70F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Отвернуть пробк</w:t>
      </w:r>
      <w:r w:rsidR="00B66612" w:rsidRPr="003531E2">
        <w:rPr>
          <w:rFonts w:ascii="Times New Roman" w:hAnsi="Times New Roman"/>
          <w:sz w:val="28"/>
          <w:szCs w:val="28"/>
        </w:rPr>
        <w:t>и</w:t>
      </w:r>
      <w:r w:rsidRPr="003531E2">
        <w:rPr>
          <w:rFonts w:ascii="Times New Roman" w:hAnsi="Times New Roman"/>
          <w:sz w:val="28"/>
          <w:szCs w:val="28"/>
        </w:rPr>
        <w:t xml:space="preserve"> для слива оставшейся жидкости с корпуса насоса.</w:t>
      </w:r>
    </w:p>
    <w:p w14:paraId="1EAB617B" w14:textId="77777777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Отвернуть гайки трубки перелива.</w:t>
      </w:r>
    </w:p>
    <w:p w14:paraId="2FC775B7" w14:textId="77777777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Отвернуть болты, крепящие патрубок и отстыковать его от корпуса.</w:t>
      </w:r>
    </w:p>
    <w:p w14:paraId="11FBB2A4" w14:textId="77777777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Снять обойму №1 с винта свинчиванием.</w:t>
      </w:r>
    </w:p>
    <w:p w14:paraId="761FB83D" w14:textId="017B42CB" w:rsidR="00973288" w:rsidRPr="003531E2" w:rsidRDefault="0017198D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После снятия обоймы поднять руку и пригласить эксперта для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фиксирования демонтажа обоймы.</w:t>
      </w:r>
      <w:bookmarkStart w:id="12" w:name="_Hlk192516123"/>
      <w:r w:rsidR="00973288" w:rsidRPr="003531E2">
        <w:rPr>
          <w:rFonts w:ascii="Times New Roman" w:hAnsi="Times New Roman"/>
          <w:sz w:val="28"/>
          <w:szCs w:val="28"/>
        </w:rPr>
        <w:t xml:space="preserve"> </w:t>
      </w:r>
    </w:p>
    <w:bookmarkEnd w:id="12"/>
    <w:p w14:paraId="39EBE2AA" w14:textId="63EDA31B" w:rsidR="00973288" w:rsidRPr="003531E2" w:rsidRDefault="00973288" w:rsidP="003531E2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Монтаж обойм</w:t>
      </w:r>
      <w:r w:rsidR="0017198D" w:rsidRPr="003531E2">
        <w:rPr>
          <w:rFonts w:ascii="Times New Roman" w:hAnsi="Times New Roman"/>
          <w:sz w:val="28"/>
          <w:szCs w:val="28"/>
        </w:rPr>
        <w:t>ы</w:t>
      </w:r>
      <w:r w:rsidRPr="003531E2">
        <w:rPr>
          <w:rFonts w:ascii="Times New Roman" w:hAnsi="Times New Roman"/>
          <w:sz w:val="28"/>
          <w:szCs w:val="28"/>
        </w:rPr>
        <w:t xml:space="preserve"> и сборку насоса произвести в обратном порядке.</w:t>
      </w:r>
    </w:p>
    <w:p w14:paraId="296359D1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E2">
        <w:rPr>
          <w:rFonts w:ascii="Times New Roman" w:hAnsi="Times New Roman" w:cs="Times New Roman"/>
          <w:b/>
          <w:sz w:val="28"/>
          <w:szCs w:val="28"/>
        </w:rPr>
        <w:t>Алгоритм смены набивки:</w:t>
      </w:r>
    </w:p>
    <w:p w14:paraId="63797A65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Отвернуть болты, крепящие крышку сальника.</w:t>
      </w:r>
    </w:p>
    <w:p w14:paraId="46595BDE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Отодвинуть крышку сальника назад по валу.</w:t>
      </w:r>
    </w:p>
    <w:p w14:paraId="6D26320E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Извлечь часть набивки.</w:t>
      </w:r>
    </w:p>
    <w:p w14:paraId="6D5B3E31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Сдвинуть назад по валу фронтальное кольцо.</w:t>
      </w:r>
    </w:p>
    <w:p w14:paraId="606DC86C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lastRenderedPageBreak/>
        <w:t>Извлечь остальную набивку.</w:t>
      </w:r>
    </w:p>
    <w:p w14:paraId="6EAEC35A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Поднять руку и пригласить эксперта для фиксирования полного удаления набивки.</w:t>
      </w:r>
    </w:p>
    <w:p w14:paraId="41895805" w14:textId="77777777" w:rsidR="00973288" w:rsidRPr="003531E2" w:rsidRDefault="00973288" w:rsidP="003531E2">
      <w:pPr>
        <w:pStyle w:val="aff1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Монтаж набивки и сборку насоса произвести в обратном порядке.</w:t>
      </w:r>
    </w:p>
    <w:p w14:paraId="4D028943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8BA2F" w14:textId="77777777" w:rsidR="00973288" w:rsidRPr="003531E2" w:rsidRDefault="00973288" w:rsidP="00353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1E2">
        <w:rPr>
          <w:rFonts w:ascii="Times New Roman" w:hAnsi="Times New Roman" w:cs="Times New Roman"/>
          <w:b/>
          <w:sz w:val="28"/>
          <w:szCs w:val="28"/>
        </w:rPr>
        <w:t>Порядок проверки электроустановки перед подачей напряжения:</w:t>
      </w:r>
    </w:p>
    <w:p w14:paraId="67EB9E06" w14:textId="784F1600" w:rsidR="00973288" w:rsidRPr="003531E2" w:rsidRDefault="00133AC4" w:rsidP="003531E2">
      <w:pPr>
        <w:pStyle w:val="aff1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 информирует оценивающих экспертов о завершении работ и готовности отчетной документации: составлен отчет проверки ЭУ (Приложение </w:t>
      </w:r>
      <w:r w:rsidR="000C3CC2">
        <w:rPr>
          <w:rFonts w:ascii="Times New Roman" w:hAnsi="Times New Roman"/>
          <w:sz w:val="28"/>
          <w:szCs w:val="28"/>
        </w:rPr>
        <w:t>4</w:t>
      </w:r>
      <w:r w:rsidR="00973288" w:rsidRPr="003531E2">
        <w:rPr>
          <w:rFonts w:ascii="Times New Roman" w:hAnsi="Times New Roman"/>
          <w:sz w:val="28"/>
          <w:szCs w:val="28"/>
        </w:rPr>
        <w:t>).</w:t>
      </w:r>
    </w:p>
    <w:p w14:paraId="551A3D3F" w14:textId="5082AC2F" w:rsidR="00973288" w:rsidRPr="003531E2" w:rsidRDefault="00973288" w:rsidP="003531E2">
      <w:pPr>
        <w:pStyle w:val="aff1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Эксперты осматривают ЭУ и убеждаются, что работы выполнены в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полном объёме.</w:t>
      </w:r>
    </w:p>
    <w:p w14:paraId="6AAC7765" w14:textId="320E411D" w:rsidR="00973288" w:rsidRPr="003531E2" w:rsidRDefault="00133AC4" w:rsidP="003531E2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 самостоятельно проверяет схему на короткие замыкания и</w:t>
      </w:r>
      <w:r>
        <w:rPr>
          <w:rFonts w:ascii="Times New Roman" w:hAnsi="Times New Roman"/>
          <w:sz w:val="28"/>
          <w:szCs w:val="28"/>
        </w:rPr>
        <w:t> </w:t>
      </w:r>
      <w:r w:rsidR="00973288" w:rsidRPr="003531E2">
        <w:rPr>
          <w:rFonts w:ascii="Times New Roman" w:hAnsi="Times New Roman"/>
          <w:sz w:val="28"/>
          <w:szCs w:val="28"/>
        </w:rPr>
        <w:t xml:space="preserve"> металлосвязь, комментируя последовательность своих действий. В случае отсутствия у </w:t>
      </w: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а знаний и умений по методике проведения испытания, эксперты проводят проверку совместно с </w:t>
      </w: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>ом, а за аспект «Проверка работоспособности ЭУ» ставится «0».</w:t>
      </w:r>
    </w:p>
    <w:p w14:paraId="756D51E7" w14:textId="77777777" w:rsidR="00973288" w:rsidRPr="003531E2" w:rsidRDefault="00973288" w:rsidP="003531E2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По результатам испытаний, эксперты принимают решение о подаче напряжения.</w:t>
      </w:r>
    </w:p>
    <w:p w14:paraId="7DEC008D" w14:textId="4FB25606" w:rsidR="00973288" w:rsidRPr="003531E2" w:rsidRDefault="00973288" w:rsidP="003531E2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После подачи напряжения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3531E2">
        <w:rPr>
          <w:rFonts w:ascii="Times New Roman" w:hAnsi="Times New Roman"/>
          <w:sz w:val="28"/>
          <w:szCs w:val="28"/>
        </w:rPr>
        <w:t xml:space="preserve"> проводит настройку УПП.</w:t>
      </w:r>
    </w:p>
    <w:p w14:paraId="61DE2851" w14:textId="5F2701F6" w:rsidR="00973288" w:rsidRPr="003531E2" w:rsidRDefault="00973288" w:rsidP="003531E2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 xml:space="preserve">Пуск насосной установки разрешен </w:t>
      </w:r>
      <w:r w:rsidR="00133AC4">
        <w:rPr>
          <w:rFonts w:ascii="Times New Roman" w:hAnsi="Times New Roman"/>
          <w:sz w:val="28"/>
          <w:szCs w:val="28"/>
        </w:rPr>
        <w:t>конкурсант</w:t>
      </w:r>
      <w:r w:rsidRPr="003531E2">
        <w:rPr>
          <w:rFonts w:ascii="Times New Roman" w:hAnsi="Times New Roman"/>
          <w:sz w:val="28"/>
          <w:szCs w:val="28"/>
        </w:rPr>
        <w:t>у при следующих условиях:</w:t>
      </w:r>
    </w:p>
    <w:p w14:paraId="22BD9873" w14:textId="77777777" w:rsidR="00973288" w:rsidRPr="003531E2" w:rsidRDefault="00973288" w:rsidP="003531E2">
      <w:pPr>
        <w:pStyle w:val="aff1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монтаж труб (водовода) выполнен в полном объеме;</w:t>
      </w:r>
    </w:p>
    <w:p w14:paraId="5E8E3244" w14:textId="77777777" w:rsidR="00973288" w:rsidRPr="003531E2" w:rsidRDefault="00973288" w:rsidP="003531E2">
      <w:pPr>
        <w:pStyle w:val="aff1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установлены все болты на шлицевых соединениях;</w:t>
      </w:r>
    </w:p>
    <w:p w14:paraId="102B4747" w14:textId="77777777" w:rsidR="00973288" w:rsidRPr="003531E2" w:rsidRDefault="00973288" w:rsidP="003531E2">
      <w:pPr>
        <w:pStyle w:val="aff1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установлены все уплотнительные кольца и манжеты;</w:t>
      </w:r>
    </w:p>
    <w:p w14:paraId="675A29D6" w14:textId="2FBBBE5C" w:rsidR="00973288" w:rsidRPr="003531E2" w:rsidRDefault="00973288" w:rsidP="003531E2">
      <w:pPr>
        <w:pStyle w:val="aff1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отсутствуют видимые зазоры между уплотнительным кольцом и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фланцем(перекосы фланцевых соединений);</w:t>
      </w:r>
    </w:p>
    <w:p w14:paraId="0903D5AE" w14:textId="77777777" w:rsidR="00973288" w:rsidRPr="003531E2" w:rsidRDefault="00973288" w:rsidP="003531E2">
      <w:pPr>
        <w:pStyle w:val="aff1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задвижка находится в открытом положении;</w:t>
      </w:r>
    </w:p>
    <w:p w14:paraId="73292D01" w14:textId="77777777" w:rsidR="00973288" w:rsidRPr="003531E2" w:rsidRDefault="00973288" w:rsidP="003531E2">
      <w:pPr>
        <w:pStyle w:val="aff1"/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один конец водяного рукава закреплен на всасе хомутом, второй погружен в емкость;</w:t>
      </w:r>
    </w:p>
    <w:p w14:paraId="0DB0736E" w14:textId="23D019D2" w:rsidR="00973288" w:rsidRPr="003531E2" w:rsidRDefault="00973288" w:rsidP="003531E2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lastRenderedPageBreak/>
        <w:t>кабель подключения насоса имеет достаточную длину, без натяга и</w:t>
      </w:r>
      <w:r w:rsidR="00133AC4">
        <w:rPr>
          <w:rFonts w:ascii="Times New Roman" w:hAnsi="Times New Roman"/>
          <w:sz w:val="28"/>
          <w:szCs w:val="28"/>
        </w:rPr>
        <w:t> </w:t>
      </w:r>
      <w:r w:rsidRPr="003531E2">
        <w:rPr>
          <w:rFonts w:ascii="Times New Roman" w:hAnsi="Times New Roman"/>
          <w:sz w:val="28"/>
          <w:szCs w:val="28"/>
        </w:rPr>
        <w:t xml:space="preserve"> имеет провис, касается пола.</w:t>
      </w:r>
    </w:p>
    <w:p w14:paraId="45490460" w14:textId="21A1B947" w:rsidR="00973288" w:rsidRPr="003531E2" w:rsidRDefault="00133AC4" w:rsidP="003531E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973288" w:rsidRPr="003531E2">
        <w:rPr>
          <w:rFonts w:ascii="Times New Roman" w:hAnsi="Times New Roman"/>
          <w:sz w:val="28"/>
          <w:szCs w:val="28"/>
        </w:rPr>
        <w:t xml:space="preserve"> имеет право вносить изменения в электроустановку и</w:t>
      </w:r>
      <w:r>
        <w:rPr>
          <w:rFonts w:ascii="Times New Roman" w:hAnsi="Times New Roman"/>
          <w:sz w:val="28"/>
          <w:szCs w:val="28"/>
        </w:rPr>
        <w:t> </w:t>
      </w:r>
      <w:r w:rsidR="00973288" w:rsidRPr="003531E2">
        <w:rPr>
          <w:rFonts w:ascii="Times New Roman" w:hAnsi="Times New Roman"/>
          <w:sz w:val="28"/>
          <w:szCs w:val="28"/>
        </w:rPr>
        <w:t xml:space="preserve"> проводить наладку оборудования в рамках выделенного времени. Внесение изменений возможно только после снятия экспертами напряжения с ЭУ. После внесения изменений, испытания проводятся повторно. </w:t>
      </w:r>
    </w:p>
    <w:p w14:paraId="1D39A04F" w14:textId="77777777" w:rsidR="00973288" w:rsidRPr="003531E2" w:rsidRDefault="00973288" w:rsidP="003531E2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Работоспособность ЭУ проверяется не более 2 раз.</w:t>
      </w:r>
    </w:p>
    <w:p w14:paraId="46C7AA79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E90AC4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sz w:val="28"/>
          <w:szCs w:val="28"/>
        </w:rPr>
        <w:t>Настройки устройства плавного запуска:</w:t>
      </w:r>
    </w:p>
    <w:p w14:paraId="214EF75E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color w:val="231F20"/>
          <w:sz w:val="28"/>
          <w:szCs w:val="28"/>
        </w:rPr>
        <w:t>Information Level – соответствовать характеристикам М.</w:t>
      </w:r>
    </w:p>
    <w:p w14:paraId="6D7495C8" w14:textId="2E973EF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531E2">
        <w:rPr>
          <w:rFonts w:ascii="Times New Roman" w:hAnsi="Times New Roman" w:cs="Times New Roman"/>
          <w:b/>
          <w:bCs/>
          <w:color w:val="231F20"/>
          <w:sz w:val="28"/>
          <w:szCs w:val="28"/>
        </w:rPr>
        <w:t>Settings Level: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28"/>
        <w:gridCol w:w="4201"/>
      </w:tblGrid>
      <w:tr w:rsidR="00973288" w:rsidRPr="003531E2" w14:paraId="1DF806B7" w14:textId="77777777" w:rsidTr="003531E2">
        <w:tc>
          <w:tcPr>
            <w:tcW w:w="5428" w:type="dxa"/>
          </w:tcPr>
          <w:p w14:paraId="0497878A" w14:textId="77777777" w:rsidR="00973288" w:rsidRPr="003531E2" w:rsidRDefault="00973288" w:rsidP="003531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4"/>
                <w:szCs w:val="24"/>
              </w:rPr>
            </w:pPr>
            <w:r w:rsidRPr="003531E2">
              <w:rPr>
                <w:b/>
                <w:bCs/>
                <w:sz w:val="24"/>
                <w:szCs w:val="24"/>
              </w:rPr>
              <w:t>Номинальный ток электродвигателя I</w:t>
            </w:r>
            <w:r w:rsidRPr="003531E2"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4201" w:type="dxa"/>
          </w:tcPr>
          <w:p w14:paraId="44377108" w14:textId="77777777" w:rsidR="00973288" w:rsidRPr="003531E2" w:rsidRDefault="00973288" w:rsidP="003531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531E2">
              <w:rPr>
                <w:b/>
                <w:bCs/>
                <w:sz w:val="24"/>
                <w:szCs w:val="24"/>
              </w:rPr>
              <w:t>М</w:t>
            </w:r>
          </w:p>
        </w:tc>
      </w:tr>
      <w:tr w:rsidR="00973288" w:rsidRPr="003531E2" w14:paraId="26D860D4" w14:textId="77777777" w:rsidTr="003531E2">
        <w:tc>
          <w:tcPr>
            <w:tcW w:w="5428" w:type="dxa"/>
          </w:tcPr>
          <w:p w14:paraId="4F2666E8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Время линейно нарастающего сигнала пуска</w:t>
            </w:r>
          </w:p>
        </w:tc>
        <w:tc>
          <w:tcPr>
            <w:tcW w:w="4201" w:type="dxa"/>
          </w:tcPr>
          <w:p w14:paraId="0F46B69D" w14:textId="4C4DB2EA" w:rsidR="00973288" w:rsidRPr="003531E2" w:rsidRDefault="00B66612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4</w:t>
            </w:r>
            <w:r w:rsidR="00973288" w:rsidRPr="003531E2">
              <w:rPr>
                <w:color w:val="231F20"/>
                <w:sz w:val="24"/>
                <w:szCs w:val="24"/>
              </w:rPr>
              <w:t>с</w:t>
            </w:r>
          </w:p>
        </w:tc>
      </w:tr>
      <w:tr w:rsidR="00973288" w:rsidRPr="003531E2" w14:paraId="239D14AB" w14:textId="77777777" w:rsidTr="003531E2">
        <w:tc>
          <w:tcPr>
            <w:tcW w:w="5428" w:type="dxa"/>
          </w:tcPr>
          <w:p w14:paraId="56077CE8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Время сигнала стоп</w:t>
            </w:r>
          </w:p>
        </w:tc>
        <w:tc>
          <w:tcPr>
            <w:tcW w:w="4201" w:type="dxa"/>
          </w:tcPr>
          <w:p w14:paraId="784FAC97" w14:textId="2B62FE84" w:rsidR="00973288" w:rsidRPr="003531E2" w:rsidRDefault="00B66612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2</w:t>
            </w:r>
            <w:r w:rsidR="00973288" w:rsidRPr="003531E2">
              <w:rPr>
                <w:color w:val="231F20"/>
                <w:sz w:val="24"/>
                <w:szCs w:val="24"/>
              </w:rPr>
              <w:t>с</w:t>
            </w:r>
          </w:p>
        </w:tc>
      </w:tr>
      <w:tr w:rsidR="00973288" w:rsidRPr="003531E2" w14:paraId="6B32D812" w14:textId="77777777" w:rsidTr="003531E2">
        <w:tc>
          <w:tcPr>
            <w:tcW w:w="5428" w:type="dxa"/>
          </w:tcPr>
          <w:p w14:paraId="5C2EA8AE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Управление крутящим моментом</w:t>
            </w:r>
          </w:p>
        </w:tc>
        <w:tc>
          <w:tcPr>
            <w:tcW w:w="4201" w:type="dxa"/>
          </w:tcPr>
          <w:p w14:paraId="0509FCC6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ВКЛ</w:t>
            </w:r>
          </w:p>
        </w:tc>
      </w:tr>
      <w:tr w:rsidR="00973288" w:rsidRPr="003531E2" w14:paraId="49E44051" w14:textId="77777777" w:rsidTr="003531E2">
        <w:tc>
          <w:tcPr>
            <w:tcW w:w="5428" w:type="dxa"/>
          </w:tcPr>
          <w:p w14:paraId="189827D2" w14:textId="77777777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Толчковый пуск</w:t>
            </w:r>
          </w:p>
        </w:tc>
        <w:tc>
          <w:tcPr>
            <w:tcW w:w="4201" w:type="dxa"/>
          </w:tcPr>
          <w:p w14:paraId="203C71BE" w14:textId="723FF58D" w:rsidR="00973288" w:rsidRPr="003531E2" w:rsidRDefault="00973288" w:rsidP="00973288">
            <w:pPr>
              <w:autoSpaceDE w:val="0"/>
              <w:autoSpaceDN w:val="0"/>
              <w:adjustRightInd w:val="0"/>
              <w:rPr>
                <w:color w:val="231F20"/>
                <w:sz w:val="24"/>
                <w:szCs w:val="24"/>
              </w:rPr>
            </w:pPr>
            <w:r w:rsidRPr="003531E2">
              <w:rPr>
                <w:color w:val="231F20"/>
                <w:sz w:val="24"/>
                <w:szCs w:val="24"/>
              </w:rPr>
              <w:t>М-</w:t>
            </w:r>
            <w:r w:rsidR="00B66612" w:rsidRPr="003531E2">
              <w:rPr>
                <w:color w:val="231F20"/>
                <w:sz w:val="24"/>
                <w:szCs w:val="24"/>
              </w:rPr>
              <w:t>5</w:t>
            </w:r>
            <w:r w:rsidRPr="003531E2">
              <w:rPr>
                <w:color w:val="231F20"/>
                <w:sz w:val="24"/>
                <w:szCs w:val="24"/>
              </w:rPr>
              <w:t>0%</w:t>
            </w:r>
          </w:p>
        </w:tc>
      </w:tr>
      <w:tr w:rsidR="00973288" w:rsidRPr="003531E2" w14:paraId="252EDD8E" w14:textId="77777777" w:rsidTr="003531E2">
        <w:tc>
          <w:tcPr>
            <w:tcW w:w="5428" w:type="dxa"/>
          </w:tcPr>
          <w:p w14:paraId="54844967" w14:textId="77777777" w:rsidR="00973288" w:rsidRPr="003531E2" w:rsidRDefault="00973288" w:rsidP="003531E2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  <w:sz w:val="28"/>
                <w:szCs w:val="28"/>
              </w:rPr>
            </w:pPr>
            <w:r w:rsidRPr="003531E2">
              <w:rPr>
                <w:color w:val="231F20"/>
                <w:sz w:val="28"/>
                <w:szCs w:val="28"/>
                <w:lang w:val="en-US"/>
              </w:rPr>
              <w:t>U</w:t>
            </w:r>
            <w:r w:rsidRPr="003531E2">
              <w:rPr>
                <w:color w:val="231F20"/>
                <w:sz w:val="28"/>
                <w:szCs w:val="28"/>
              </w:rPr>
              <w:t xml:space="preserve">нач./ </w:t>
            </w:r>
            <w:r w:rsidRPr="003531E2">
              <w:rPr>
                <w:color w:val="231F20"/>
                <w:sz w:val="28"/>
                <w:szCs w:val="28"/>
                <w:lang w:val="en-US"/>
              </w:rPr>
              <w:t>U</w:t>
            </w:r>
            <w:r w:rsidRPr="003531E2">
              <w:rPr>
                <w:color w:val="231F20"/>
                <w:sz w:val="28"/>
                <w:szCs w:val="28"/>
              </w:rPr>
              <w:t>конеч.</w:t>
            </w:r>
          </w:p>
        </w:tc>
        <w:tc>
          <w:tcPr>
            <w:tcW w:w="4201" w:type="dxa"/>
          </w:tcPr>
          <w:p w14:paraId="7200D66C" w14:textId="3B8203CD" w:rsidR="00973288" w:rsidRPr="003531E2" w:rsidRDefault="00973288" w:rsidP="003531E2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  <w:sz w:val="28"/>
                <w:szCs w:val="28"/>
              </w:rPr>
            </w:pPr>
            <w:r w:rsidRPr="003531E2">
              <w:rPr>
                <w:color w:val="231F20"/>
                <w:sz w:val="28"/>
                <w:szCs w:val="28"/>
              </w:rPr>
              <w:t>3</w:t>
            </w:r>
            <w:r w:rsidR="00B66612" w:rsidRPr="003531E2">
              <w:rPr>
                <w:color w:val="231F20"/>
                <w:sz w:val="28"/>
                <w:szCs w:val="28"/>
              </w:rPr>
              <w:t>5</w:t>
            </w:r>
            <w:r w:rsidRPr="003531E2">
              <w:rPr>
                <w:color w:val="231F20"/>
                <w:sz w:val="28"/>
                <w:szCs w:val="28"/>
              </w:rPr>
              <w:t>%</w:t>
            </w:r>
          </w:p>
        </w:tc>
      </w:tr>
    </w:tbl>
    <w:p w14:paraId="313BD8DD" w14:textId="77777777" w:rsidR="00973288" w:rsidRPr="003531E2" w:rsidRDefault="00973288" w:rsidP="003531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1E2">
        <w:rPr>
          <w:rFonts w:ascii="Times New Roman" w:hAnsi="Times New Roman"/>
          <w:sz w:val="28"/>
          <w:szCs w:val="28"/>
        </w:rPr>
        <w:t>Модуль считается выполненным после откачки воды насосной установкой из емкости №1 в емкость №2 в полном объеме.</w:t>
      </w:r>
    </w:p>
    <w:p w14:paraId="0DA50DB1" w14:textId="77777777" w:rsidR="00730AE0" w:rsidRPr="003531E2" w:rsidRDefault="00730AE0" w:rsidP="003531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B6497F" w14:textId="37E6040D" w:rsidR="00D17132" w:rsidRPr="003531E2" w:rsidRDefault="0060658F" w:rsidP="003531E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3531E2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3531E2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236CD2A2" w14:textId="77777777" w:rsidR="003C4AF4" w:rsidRPr="00133AC4" w:rsidRDefault="003C4AF4" w:rsidP="00133AC4">
      <w:pPr>
        <w:pStyle w:val="aff1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3AC4">
        <w:rPr>
          <w:rFonts w:ascii="Times New Roman" w:eastAsia="Times New Roman" w:hAnsi="Times New Roman"/>
          <w:sz w:val="28"/>
          <w:szCs w:val="28"/>
        </w:rPr>
        <w:t xml:space="preserve">Чемпионат проводится в помещении. </w:t>
      </w:r>
    </w:p>
    <w:p w14:paraId="20D956FD" w14:textId="3E728015" w:rsidR="003C4AF4" w:rsidRPr="00133AC4" w:rsidRDefault="003C4AF4" w:rsidP="00133AC4">
      <w:pPr>
        <w:pStyle w:val="aff1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3AC4">
        <w:rPr>
          <w:rFonts w:ascii="Times New Roman" w:eastAsia="Times New Roman" w:hAnsi="Times New Roman"/>
          <w:sz w:val="28"/>
          <w:szCs w:val="28"/>
        </w:rPr>
        <w:t xml:space="preserve">Тестирование мегаомметром проводится </w:t>
      </w:r>
      <w:r w:rsidR="00133AC4">
        <w:rPr>
          <w:rFonts w:ascii="Times New Roman" w:eastAsia="Times New Roman" w:hAnsi="Times New Roman"/>
          <w:sz w:val="28"/>
          <w:szCs w:val="28"/>
        </w:rPr>
        <w:t>конкурсант</w:t>
      </w:r>
      <w:r w:rsidRPr="00133AC4">
        <w:rPr>
          <w:rFonts w:ascii="Times New Roman" w:eastAsia="Times New Roman" w:hAnsi="Times New Roman"/>
          <w:sz w:val="28"/>
          <w:szCs w:val="28"/>
        </w:rPr>
        <w:t>ом с разрешения всех оценивающих экспертов, в их присутствии и под пристальным наблюдением.</w:t>
      </w:r>
    </w:p>
    <w:p w14:paraId="4CEADBFC" w14:textId="77777777" w:rsidR="003C4AF4" w:rsidRPr="00133AC4" w:rsidRDefault="003C4AF4" w:rsidP="00133AC4">
      <w:pPr>
        <w:pStyle w:val="aff1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3AC4">
        <w:rPr>
          <w:rFonts w:ascii="Times New Roman" w:eastAsia="Times New Roman" w:hAnsi="Times New Roman"/>
          <w:sz w:val="28"/>
          <w:szCs w:val="28"/>
        </w:rPr>
        <w:t xml:space="preserve">Тестирование и ввод в эксплуатацию электроустановок проводится в присутствии не менее двух Экспертов. </w:t>
      </w:r>
    </w:p>
    <w:p w14:paraId="6AD0F918" w14:textId="4AE12CD4" w:rsidR="00EA30C6" w:rsidRPr="00133AC4" w:rsidRDefault="003C4AF4" w:rsidP="00133AC4">
      <w:pPr>
        <w:pStyle w:val="aff1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AC4">
        <w:rPr>
          <w:rFonts w:ascii="Times New Roman" w:eastAsia="Times New Roman" w:hAnsi="Times New Roman"/>
          <w:sz w:val="28"/>
          <w:szCs w:val="28"/>
        </w:rPr>
        <w:t>Подача напряжения на рабочее место и электроустановку осуществляется только с разрешения оценивающих экспертов (не менее двух экспертов), полностью смонтированную в соответствии с заданием, заполненного отчета о проверке и его соответствие не менее 70% идеальному - предварительно составленный отчет оценивающими экспертами.</w:t>
      </w:r>
    </w:p>
    <w:p w14:paraId="665CE767" w14:textId="6F714C00" w:rsidR="00DB1FEF" w:rsidRPr="00133AC4" w:rsidRDefault="00A11569" w:rsidP="00133AC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3531E2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3531E2">
        <w:rPr>
          <w:rFonts w:ascii="Times New Roman" w:hAnsi="Times New Roman"/>
          <w:color w:val="000000"/>
          <w:szCs w:val="28"/>
        </w:rPr>
        <w:t>.</w:t>
      </w:r>
      <w:r w:rsidRPr="003531E2">
        <w:rPr>
          <w:rFonts w:ascii="Times New Roman" w:hAnsi="Times New Roman"/>
          <w:color w:val="000000"/>
          <w:szCs w:val="28"/>
        </w:rPr>
        <w:t>1</w:t>
      </w:r>
      <w:r w:rsidR="00FB022D" w:rsidRPr="003531E2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3531E2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701"/>
        <w:gridCol w:w="3328"/>
        <w:gridCol w:w="5600"/>
      </w:tblGrid>
      <w:tr w:rsidR="00133AC4" w:rsidRPr="00133AC4" w14:paraId="2036FDC6" w14:textId="77777777" w:rsidTr="00133AC4">
        <w:tc>
          <w:tcPr>
            <w:tcW w:w="364" w:type="pct"/>
            <w:shd w:val="clear" w:color="auto" w:fill="92D050"/>
            <w:vAlign w:val="center"/>
          </w:tcPr>
          <w:p w14:paraId="3D1E6E9B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33A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28" w:type="pct"/>
            <w:shd w:val="clear" w:color="auto" w:fill="92D050"/>
            <w:vAlign w:val="center"/>
          </w:tcPr>
          <w:p w14:paraId="5FC1568A" w14:textId="77777777" w:rsid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33AC4">
              <w:rPr>
                <w:b/>
                <w:bCs/>
                <w:sz w:val="24"/>
                <w:szCs w:val="24"/>
              </w:rPr>
              <w:t xml:space="preserve">Инструменты </w:t>
            </w:r>
          </w:p>
          <w:p w14:paraId="5386080C" w14:textId="0DD28191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33AC4">
              <w:rPr>
                <w:b/>
                <w:bCs/>
                <w:sz w:val="24"/>
                <w:szCs w:val="24"/>
              </w:rPr>
              <w:t>и оборудование</w:t>
            </w:r>
          </w:p>
        </w:tc>
        <w:tc>
          <w:tcPr>
            <w:tcW w:w="2908" w:type="pct"/>
            <w:shd w:val="clear" w:color="auto" w:fill="92D050"/>
            <w:vAlign w:val="center"/>
          </w:tcPr>
          <w:p w14:paraId="57EFA919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33AC4">
              <w:rPr>
                <w:b/>
                <w:bCs/>
                <w:sz w:val="24"/>
                <w:szCs w:val="24"/>
              </w:rPr>
              <w:t>Краткая характеристика</w:t>
            </w:r>
          </w:p>
        </w:tc>
      </w:tr>
      <w:tr w:rsidR="00133AC4" w:rsidRPr="00133AC4" w14:paraId="53A4C194" w14:textId="77777777" w:rsidTr="00973288">
        <w:tc>
          <w:tcPr>
            <w:tcW w:w="364" w:type="pct"/>
            <w:shd w:val="clear" w:color="auto" w:fill="auto"/>
            <w:vAlign w:val="center"/>
          </w:tcPr>
          <w:p w14:paraId="78B258A9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D005363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Набор отверток шлицевых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08BF0E1" w14:textId="77777777" w:rsidR="00DB1FEF" w:rsidRPr="00133AC4" w:rsidRDefault="00DB1FEF" w:rsidP="00133AC4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SL 3, SL 4, SL 5 с диэлектрическим покрытием рукояти и стержня, до 1000 В.</w:t>
            </w:r>
          </w:p>
        </w:tc>
      </w:tr>
      <w:tr w:rsidR="00133AC4" w:rsidRPr="00133AC4" w14:paraId="103BC47A" w14:textId="77777777" w:rsidTr="00973288">
        <w:tc>
          <w:tcPr>
            <w:tcW w:w="364" w:type="pct"/>
            <w:shd w:val="clear" w:color="auto" w:fill="auto"/>
            <w:vAlign w:val="center"/>
          </w:tcPr>
          <w:p w14:paraId="72A31C6F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686CE13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Набор отверток крестовых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C9CA391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PH 1, PH 2 с диэлектрическим покрытием рукояти и стержня, до 1000 В.</w:t>
            </w:r>
          </w:p>
        </w:tc>
      </w:tr>
      <w:tr w:rsidR="00133AC4" w:rsidRPr="00133AC4" w14:paraId="13787CC8" w14:textId="77777777" w:rsidTr="00973288">
        <w:tc>
          <w:tcPr>
            <w:tcW w:w="364" w:type="pct"/>
            <w:shd w:val="clear" w:color="auto" w:fill="auto"/>
            <w:vAlign w:val="center"/>
          </w:tcPr>
          <w:p w14:paraId="5FED24C8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7A8E9CB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Бокорезы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161DE21F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Диэлектрические рукоятки</w:t>
            </w:r>
          </w:p>
        </w:tc>
      </w:tr>
      <w:tr w:rsidR="00133AC4" w:rsidRPr="00133AC4" w14:paraId="6224C171" w14:textId="77777777" w:rsidTr="00973288">
        <w:tc>
          <w:tcPr>
            <w:tcW w:w="364" w:type="pct"/>
            <w:shd w:val="clear" w:color="auto" w:fill="auto"/>
            <w:vAlign w:val="center"/>
          </w:tcPr>
          <w:p w14:paraId="1057BD01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0FA999F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Плоскогубцы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78E41C76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Диэлектрические рукоятки</w:t>
            </w:r>
          </w:p>
        </w:tc>
      </w:tr>
      <w:tr w:rsidR="00133AC4" w:rsidRPr="00133AC4" w14:paraId="583BFE66" w14:textId="77777777" w:rsidTr="00973288">
        <w:tc>
          <w:tcPr>
            <w:tcW w:w="364" w:type="pct"/>
            <w:shd w:val="clear" w:color="auto" w:fill="auto"/>
            <w:vAlign w:val="center"/>
          </w:tcPr>
          <w:p w14:paraId="371DFF84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4E04146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Устройство для снятия изоляции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7A34D77E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0,3 мм2 - 6 мм2</w:t>
            </w:r>
          </w:p>
        </w:tc>
      </w:tr>
      <w:tr w:rsidR="00133AC4" w:rsidRPr="00133AC4" w14:paraId="5CDF0937" w14:textId="77777777" w:rsidTr="00973288">
        <w:tc>
          <w:tcPr>
            <w:tcW w:w="364" w:type="pct"/>
            <w:shd w:val="clear" w:color="auto" w:fill="auto"/>
            <w:vAlign w:val="center"/>
          </w:tcPr>
          <w:p w14:paraId="109B7230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6785AD4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Клещи обжимные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241441E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КО-04Е 0,5-6,0мм2 (квадрат)</w:t>
            </w:r>
          </w:p>
        </w:tc>
      </w:tr>
      <w:tr w:rsidR="00133AC4" w:rsidRPr="00133AC4" w14:paraId="272BF566" w14:textId="77777777" w:rsidTr="00973288">
        <w:tc>
          <w:tcPr>
            <w:tcW w:w="364" w:type="pct"/>
            <w:shd w:val="clear" w:color="auto" w:fill="auto"/>
            <w:vAlign w:val="center"/>
          </w:tcPr>
          <w:p w14:paraId="73716668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7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072A568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Набор ключей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94069EA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Торцевые головки № 8-24</w:t>
            </w:r>
          </w:p>
        </w:tc>
      </w:tr>
      <w:tr w:rsidR="00133AC4" w:rsidRPr="00133AC4" w14:paraId="7184949A" w14:textId="77777777" w:rsidTr="00973288">
        <w:tc>
          <w:tcPr>
            <w:tcW w:w="364" w:type="pct"/>
            <w:shd w:val="clear" w:color="auto" w:fill="auto"/>
            <w:vAlign w:val="center"/>
          </w:tcPr>
          <w:p w14:paraId="5C721728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FEF2FDA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Набор ключей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360B7B43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Рожковые гаечные № 6-24</w:t>
            </w:r>
          </w:p>
        </w:tc>
      </w:tr>
      <w:tr w:rsidR="00133AC4" w:rsidRPr="00133AC4" w14:paraId="5DBE5F27" w14:textId="77777777" w:rsidTr="00973288">
        <w:tc>
          <w:tcPr>
            <w:tcW w:w="364" w:type="pct"/>
            <w:shd w:val="clear" w:color="auto" w:fill="auto"/>
            <w:vAlign w:val="center"/>
          </w:tcPr>
          <w:p w14:paraId="0645BAEE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C20EDFD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Набор ключей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5656DF39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Шестигранные № 5-14</w:t>
            </w:r>
          </w:p>
        </w:tc>
      </w:tr>
      <w:tr w:rsidR="00133AC4" w:rsidRPr="00133AC4" w14:paraId="3594D28A" w14:textId="77777777" w:rsidTr="00973288">
        <w:tc>
          <w:tcPr>
            <w:tcW w:w="364" w:type="pct"/>
            <w:shd w:val="clear" w:color="auto" w:fill="auto"/>
            <w:vAlign w:val="center"/>
          </w:tcPr>
          <w:p w14:paraId="6B554603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10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416BE20B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Мегомметр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2CB8AB3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Цифровой, диапазоны тестового напряжения (ручной выбор) 250 /500/1000 В</w:t>
            </w:r>
          </w:p>
        </w:tc>
      </w:tr>
      <w:tr w:rsidR="00133AC4" w:rsidRPr="00133AC4" w14:paraId="1D95BD06" w14:textId="77777777" w:rsidTr="00973288">
        <w:tc>
          <w:tcPr>
            <w:tcW w:w="364" w:type="pct"/>
            <w:shd w:val="clear" w:color="auto" w:fill="auto"/>
            <w:vAlign w:val="center"/>
          </w:tcPr>
          <w:p w14:paraId="295DC5FC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D8123D3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Мультиметр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E480FDF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Цифровой универсальный</w:t>
            </w:r>
          </w:p>
        </w:tc>
      </w:tr>
      <w:tr w:rsidR="00133AC4" w:rsidRPr="00133AC4" w14:paraId="3E274494" w14:textId="77777777" w:rsidTr="00973288">
        <w:tc>
          <w:tcPr>
            <w:tcW w:w="364" w:type="pct"/>
            <w:shd w:val="clear" w:color="auto" w:fill="auto"/>
            <w:vAlign w:val="center"/>
          </w:tcPr>
          <w:p w14:paraId="07B74A60" w14:textId="0907A6DE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DACE732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Ключ трубный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0D2E23FC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№ 1-3, критически важные характеристики позиции отсутствуют</w:t>
            </w:r>
          </w:p>
        </w:tc>
      </w:tr>
      <w:tr w:rsidR="00133AC4" w:rsidRPr="00133AC4" w14:paraId="40B285AA" w14:textId="77777777" w:rsidTr="00973288">
        <w:tc>
          <w:tcPr>
            <w:tcW w:w="364" w:type="pct"/>
            <w:shd w:val="clear" w:color="auto" w:fill="auto"/>
            <w:vAlign w:val="center"/>
          </w:tcPr>
          <w:p w14:paraId="037EA6EE" w14:textId="64F301FC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CD69EAD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Ключ разводной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0921EC0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133AC4" w:rsidRPr="00133AC4" w14:paraId="72D3F76B" w14:textId="77777777" w:rsidTr="00973288">
        <w:tc>
          <w:tcPr>
            <w:tcW w:w="364" w:type="pct"/>
            <w:shd w:val="clear" w:color="auto" w:fill="auto"/>
            <w:vAlign w:val="center"/>
          </w:tcPr>
          <w:p w14:paraId="1BBEA367" w14:textId="6ACB28D2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B8F5552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Нож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4C91FC1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Универсальный, фиксированное лезвие, обрезиненная рукоять, диэлектрический</w:t>
            </w:r>
          </w:p>
        </w:tc>
      </w:tr>
      <w:tr w:rsidR="00133AC4" w:rsidRPr="00133AC4" w14:paraId="1884ED8F" w14:textId="77777777" w:rsidTr="00973288">
        <w:tc>
          <w:tcPr>
            <w:tcW w:w="364" w:type="pct"/>
            <w:shd w:val="clear" w:color="auto" w:fill="auto"/>
            <w:vAlign w:val="center"/>
          </w:tcPr>
          <w:p w14:paraId="48C7A893" w14:textId="1F42BD93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15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E9AEE0A" w14:textId="3619F4F9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Рулетка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08AAB8EC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133AC4" w:rsidRPr="00133AC4" w14:paraId="70DC392F" w14:textId="77777777" w:rsidTr="00973288">
        <w:tc>
          <w:tcPr>
            <w:tcW w:w="364" w:type="pct"/>
            <w:shd w:val="clear" w:color="auto" w:fill="auto"/>
            <w:vAlign w:val="center"/>
          </w:tcPr>
          <w:p w14:paraId="3E9A46CA" w14:textId="75CCD893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16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3F9A83EE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Молоток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25C4256B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Слесарный, весом до 0,5кг</w:t>
            </w:r>
          </w:p>
        </w:tc>
      </w:tr>
      <w:tr w:rsidR="00133AC4" w:rsidRPr="00133AC4" w14:paraId="430D3574" w14:textId="77777777" w:rsidTr="00973288">
        <w:tc>
          <w:tcPr>
            <w:tcW w:w="364" w:type="pct"/>
            <w:shd w:val="clear" w:color="auto" w:fill="auto"/>
            <w:vAlign w:val="center"/>
          </w:tcPr>
          <w:p w14:paraId="251A979E" w14:textId="47E2B18C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18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8375E58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Ножницы кабельные (кабелерез)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F2B168E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133AC4" w:rsidRPr="00133AC4" w14:paraId="1E8A080B" w14:textId="77777777" w:rsidTr="00973288">
        <w:tc>
          <w:tcPr>
            <w:tcW w:w="364" w:type="pct"/>
            <w:shd w:val="clear" w:color="auto" w:fill="auto"/>
            <w:vAlign w:val="center"/>
          </w:tcPr>
          <w:p w14:paraId="6CC8843F" w14:textId="59C1741E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19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63864E4F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Ножовка по металлу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32771C6B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Односторонняя</w:t>
            </w:r>
          </w:p>
        </w:tc>
      </w:tr>
      <w:tr w:rsidR="00133AC4" w:rsidRPr="00133AC4" w14:paraId="54E2883F" w14:textId="77777777" w:rsidTr="00973288">
        <w:tc>
          <w:tcPr>
            <w:tcW w:w="364" w:type="pct"/>
            <w:shd w:val="clear" w:color="auto" w:fill="auto"/>
            <w:vAlign w:val="center"/>
          </w:tcPr>
          <w:p w14:paraId="1022D8B3" w14:textId="3472ECC4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21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23DFF42A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Точильный брусок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1A6BE61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133AC4" w:rsidRPr="00133AC4" w14:paraId="57511D87" w14:textId="77777777" w:rsidTr="00973288">
        <w:tc>
          <w:tcPr>
            <w:tcW w:w="364" w:type="pct"/>
            <w:shd w:val="clear" w:color="auto" w:fill="auto"/>
            <w:vAlign w:val="center"/>
          </w:tcPr>
          <w:p w14:paraId="1191C024" w14:textId="597D6B38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22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1F84E418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Изолента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482F3D57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Цвет: синий и желто-зеленый</w:t>
            </w:r>
          </w:p>
        </w:tc>
      </w:tr>
      <w:tr w:rsidR="00133AC4" w:rsidRPr="00133AC4" w14:paraId="640125E6" w14:textId="77777777" w:rsidTr="00973288">
        <w:tc>
          <w:tcPr>
            <w:tcW w:w="364" w:type="pct"/>
            <w:shd w:val="clear" w:color="auto" w:fill="auto"/>
            <w:vAlign w:val="center"/>
          </w:tcPr>
          <w:p w14:paraId="5DE6A599" w14:textId="486931E7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23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46BCB73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Скотч малярный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6668F80E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Критически важные характеристики позиции отсутствуют</w:t>
            </w:r>
          </w:p>
        </w:tc>
      </w:tr>
      <w:tr w:rsidR="00133AC4" w:rsidRPr="00133AC4" w14:paraId="0EE27207" w14:textId="77777777" w:rsidTr="00973288">
        <w:tc>
          <w:tcPr>
            <w:tcW w:w="364" w:type="pct"/>
            <w:shd w:val="clear" w:color="auto" w:fill="auto"/>
            <w:vAlign w:val="center"/>
          </w:tcPr>
          <w:p w14:paraId="1B17C937" w14:textId="1A551276" w:rsidR="00DB1FEF" w:rsidRPr="00133AC4" w:rsidRDefault="003E4E4A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24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7A8F0297" w14:textId="77777777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2908" w:type="pct"/>
            <w:shd w:val="clear" w:color="auto" w:fill="auto"/>
            <w:vAlign w:val="center"/>
          </w:tcPr>
          <w:p w14:paraId="5B636339" w14:textId="77777777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133AC4">
              <w:rPr>
                <w:sz w:val="24"/>
                <w:szCs w:val="24"/>
              </w:rPr>
              <w:t>Цвет: черный</w:t>
            </w:r>
          </w:p>
        </w:tc>
      </w:tr>
      <w:tr w:rsidR="00133AC4" w:rsidRPr="00133AC4" w14:paraId="10C0E396" w14:textId="77777777" w:rsidTr="00AF50E3">
        <w:tc>
          <w:tcPr>
            <w:tcW w:w="364" w:type="pct"/>
            <w:shd w:val="clear" w:color="auto" w:fill="auto"/>
            <w:vAlign w:val="center"/>
          </w:tcPr>
          <w:p w14:paraId="07232EF4" w14:textId="5DB4B119" w:rsidR="00201B79" w:rsidRPr="00133AC4" w:rsidRDefault="00201B79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25</w:t>
            </w:r>
          </w:p>
        </w:tc>
        <w:tc>
          <w:tcPr>
            <w:tcW w:w="1728" w:type="pct"/>
            <w:shd w:val="clear" w:color="auto" w:fill="auto"/>
          </w:tcPr>
          <w:p w14:paraId="6BCCF279" w14:textId="6DE198DD" w:rsidR="00201B79" w:rsidRPr="00133AC4" w:rsidRDefault="00201B79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Хомут 3,6х150 </w:t>
            </w:r>
          </w:p>
        </w:tc>
        <w:tc>
          <w:tcPr>
            <w:tcW w:w="2908" w:type="pct"/>
            <w:shd w:val="clear" w:color="auto" w:fill="auto"/>
          </w:tcPr>
          <w:p w14:paraId="307EEFC3" w14:textId="02B2512C" w:rsidR="00201B79" w:rsidRPr="00133AC4" w:rsidRDefault="00201B79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Исполнение - нейлон, белый</w:t>
            </w:r>
          </w:p>
        </w:tc>
      </w:tr>
      <w:tr w:rsidR="00133AC4" w:rsidRPr="00133AC4" w14:paraId="4B35BDD9" w14:textId="77777777" w:rsidTr="00973288">
        <w:tc>
          <w:tcPr>
            <w:tcW w:w="364" w:type="pct"/>
            <w:shd w:val="clear" w:color="auto" w:fill="auto"/>
            <w:vAlign w:val="center"/>
          </w:tcPr>
          <w:p w14:paraId="21E44E8D" w14:textId="5A757150" w:rsidR="00DB1FEF" w:rsidRPr="00133AC4" w:rsidRDefault="00201B79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26</w:t>
            </w:r>
          </w:p>
        </w:tc>
        <w:tc>
          <w:tcPr>
            <w:tcW w:w="1728" w:type="pct"/>
            <w:shd w:val="clear" w:color="auto" w:fill="auto"/>
          </w:tcPr>
          <w:p w14:paraId="4EA63CE8" w14:textId="07D40B96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Маркер МКН </w:t>
            </w:r>
          </w:p>
        </w:tc>
        <w:tc>
          <w:tcPr>
            <w:tcW w:w="2908" w:type="pct"/>
            <w:shd w:val="clear" w:color="auto" w:fill="auto"/>
          </w:tcPr>
          <w:p w14:paraId="5A7B6746" w14:textId="6CCD1C2E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МКН комплект цифр 0-9 1,0мм</w:t>
            </w:r>
          </w:p>
        </w:tc>
      </w:tr>
      <w:tr w:rsidR="00133AC4" w:rsidRPr="00133AC4" w14:paraId="04700957" w14:textId="77777777" w:rsidTr="00973288">
        <w:tc>
          <w:tcPr>
            <w:tcW w:w="364" w:type="pct"/>
            <w:shd w:val="clear" w:color="auto" w:fill="auto"/>
            <w:vAlign w:val="center"/>
          </w:tcPr>
          <w:p w14:paraId="67C10A5E" w14:textId="2D8D5BBA" w:rsidR="00DB1FEF" w:rsidRPr="00133AC4" w:rsidRDefault="00201B79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27</w:t>
            </w:r>
          </w:p>
        </w:tc>
        <w:tc>
          <w:tcPr>
            <w:tcW w:w="1728" w:type="pct"/>
            <w:shd w:val="clear" w:color="auto" w:fill="auto"/>
          </w:tcPr>
          <w:p w14:paraId="73B79E7F" w14:textId="1449BD46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Наконечник штыревой </w:t>
            </w:r>
          </w:p>
        </w:tc>
        <w:tc>
          <w:tcPr>
            <w:tcW w:w="2908" w:type="pct"/>
            <w:shd w:val="clear" w:color="auto" w:fill="auto"/>
          </w:tcPr>
          <w:p w14:paraId="664872FC" w14:textId="60E1283F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На усмотрение </w:t>
            </w:r>
            <w:r w:rsidR="00133AC4">
              <w:rPr>
                <w:sz w:val="24"/>
                <w:szCs w:val="24"/>
              </w:rPr>
              <w:t>конкурсант</w:t>
            </w:r>
            <w:r w:rsidRPr="00133AC4">
              <w:rPr>
                <w:sz w:val="24"/>
                <w:szCs w:val="24"/>
              </w:rPr>
              <w:t>а</w:t>
            </w:r>
          </w:p>
        </w:tc>
      </w:tr>
      <w:tr w:rsidR="00133AC4" w:rsidRPr="00133AC4" w14:paraId="64F90B1D" w14:textId="77777777" w:rsidTr="00973288">
        <w:tc>
          <w:tcPr>
            <w:tcW w:w="364" w:type="pct"/>
            <w:shd w:val="clear" w:color="auto" w:fill="auto"/>
            <w:vAlign w:val="center"/>
          </w:tcPr>
          <w:p w14:paraId="5922EF46" w14:textId="09557826" w:rsidR="00DB1FEF" w:rsidRPr="00133AC4" w:rsidRDefault="00201B79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28</w:t>
            </w:r>
          </w:p>
        </w:tc>
        <w:tc>
          <w:tcPr>
            <w:tcW w:w="1728" w:type="pct"/>
            <w:shd w:val="clear" w:color="auto" w:fill="auto"/>
          </w:tcPr>
          <w:p w14:paraId="2C4231C3" w14:textId="48BC81D4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Наконечник кольцевой </w:t>
            </w:r>
          </w:p>
        </w:tc>
        <w:tc>
          <w:tcPr>
            <w:tcW w:w="2908" w:type="pct"/>
            <w:shd w:val="clear" w:color="auto" w:fill="auto"/>
          </w:tcPr>
          <w:p w14:paraId="027BDDCF" w14:textId="6670E583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На усмотрение </w:t>
            </w:r>
            <w:r w:rsidR="00133AC4">
              <w:rPr>
                <w:sz w:val="24"/>
                <w:szCs w:val="24"/>
              </w:rPr>
              <w:t>конкурсант</w:t>
            </w:r>
            <w:r w:rsidRPr="00133AC4">
              <w:rPr>
                <w:sz w:val="24"/>
                <w:szCs w:val="24"/>
              </w:rPr>
              <w:t>а</w:t>
            </w:r>
          </w:p>
        </w:tc>
      </w:tr>
      <w:tr w:rsidR="00133AC4" w:rsidRPr="00133AC4" w14:paraId="050644DE" w14:textId="77777777" w:rsidTr="00973288">
        <w:tc>
          <w:tcPr>
            <w:tcW w:w="364" w:type="pct"/>
            <w:shd w:val="clear" w:color="auto" w:fill="auto"/>
            <w:vAlign w:val="center"/>
          </w:tcPr>
          <w:p w14:paraId="412C4B3A" w14:textId="21048A01" w:rsidR="00DB1FEF" w:rsidRPr="00133AC4" w:rsidRDefault="00201B79" w:rsidP="00133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>29</w:t>
            </w:r>
          </w:p>
        </w:tc>
        <w:tc>
          <w:tcPr>
            <w:tcW w:w="1728" w:type="pct"/>
            <w:shd w:val="clear" w:color="auto" w:fill="auto"/>
          </w:tcPr>
          <w:p w14:paraId="5B4ECBEE" w14:textId="1F185D9D" w:rsidR="00DB1FEF" w:rsidRPr="00133AC4" w:rsidRDefault="00DB1FEF" w:rsidP="00133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Наконечник вилочковый </w:t>
            </w:r>
          </w:p>
        </w:tc>
        <w:tc>
          <w:tcPr>
            <w:tcW w:w="2908" w:type="pct"/>
            <w:shd w:val="clear" w:color="auto" w:fill="auto"/>
          </w:tcPr>
          <w:p w14:paraId="78F25DD2" w14:textId="704A4B4C" w:rsidR="00DB1FEF" w:rsidRPr="00133AC4" w:rsidRDefault="00DB1FEF" w:rsidP="00133A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3AC4">
              <w:rPr>
                <w:sz w:val="24"/>
                <w:szCs w:val="24"/>
              </w:rPr>
              <w:t xml:space="preserve">На усмотрение </w:t>
            </w:r>
            <w:r w:rsidR="00133AC4">
              <w:rPr>
                <w:sz w:val="24"/>
                <w:szCs w:val="24"/>
              </w:rPr>
              <w:t>конкурсант</w:t>
            </w:r>
            <w:r w:rsidRPr="00133AC4">
              <w:rPr>
                <w:sz w:val="24"/>
                <w:szCs w:val="24"/>
              </w:rPr>
              <w:t>а</w:t>
            </w:r>
          </w:p>
        </w:tc>
      </w:tr>
    </w:tbl>
    <w:p w14:paraId="125F621D" w14:textId="77777777" w:rsidR="00133AC4" w:rsidRDefault="00133AC4" w:rsidP="00133AC4">
      <w:pPr>
        <w:pStyle w:val="a9"/>
      </w:pPr>
      <w:bookmarkStart w:id="17" w:name="_Toc78885660"/>
      <w:bookmarkStart w:id="18" w:name="_Toc142037193"/>
    </w:p>
    <w:p w14:paraId="1D6FFA08" w14:textId="5E4EDC1E" w:rsidR="00133AC4" w:rsidRDefault="00A11569" w:rsidP="00133AC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627E2C22" w:rsidR="00E15F2A" w:rsidRPr="00A4187F" w:rsidRDefault="00E15F2A" w:rsidP="00133AC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7"/>
      <w:bookmarkEnd w:id="18"/>
    </w:p>
    <w:p w14:paraId="538D3EE9" w14:textId="279890CE" w:rsidR="00E15F2A" w:rsidRPr="00DB1FEF" w:rsidRDefault="00DB1FEF" w:rsidP="00133A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FEF">
        <w:rPr>
          <w:rFonts w:ascii="Times New Roman" w:eastAsia="Times New Roman" w:hAnsi="Times New Roman" w:cs="Times New Roman"/>
          <w:sz w:val="28"/>
          <w:szCs w:val="28"/>
        </w:rPr>
        <w:t>Все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FEF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инструменты</w:t>
      </w:r>
      <w:r w:rsidRPr="00DB1FEF">
        <w:rPr>
          <w:rFonts w:ascii="Times New Roman" w:eastAsia="Times New Roman" w:hAnsi="Times New Roman" w:cs="Times New Roman"/>
          <w:sz w:val="28"/>
          <w:szCs w:val="28"/>
        </w:rPr>
        <w:t xml:space="preserve"> не входящее в перечень личного инструмента конкурсанта, явля</w:t>
      </w:r>
      <w:r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DB1FEF">
        <w:rPr>
          <w:rFonts w:ascii="Times New Roman" w:eastAsia="Times New Roman" w:hAnsi="Times New Roman" w:cs="Times New Roman"/>
          <w:sz w:val="28"/>
          <w:szCs w:val="28"/>
        </w:rPr>
        <w:t xml:space="preserve"> запрещенными на конкурсной площадке.</w:t>
      </w:r>
    </w:p>
    <w:p w14:paraId="03196394" w14:textId="5B970BBB" w:rsidR="00B37579" w:rsidRPr="00D83E4E" w:rsidRDefault="00A11569" w:rsidP="00133AC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2FBBAF7" w14:textId="425B8E13" w:rsidR="00DB1FEF" w:rsidRPr="00DB1FEF" w:rsidRDefault="00DB1FEF" w:rsidP="00133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1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133AC4">
        <w:rPr>
          <w:rFonts w:ascii="Times New Roman" w:hAnsi="Times New Roman" w:cs="Times New Roman"/>
          <w:sz w:val="28"/>
          <w:szCs w:val="28"/>
        </w:rPr>
        <w:t>.</w:t>
      </w:r>
    </w:p>
    <w:p w14:paraId="5E405B1D" w14:textId="4D6656C1" w:rsidR="00DB1FEF" w:rsidRPr="00DB1FEF" w:rsidRDefault="00DB1FEF" w:rsidP="00133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2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133AC4">
        <w:rPr>
          <w:rFonts w:ascii="Times New Roman" w:hAnsi="Times New Roman" w:cs="Times New Roman"/>
          <w:sz w:val="28"/>
          <w:szCs w:val="28"/>
        </w:rPr>
        <w:t>.</w:t>
      </w:r>
    </w:p>
    <w:p w14:paraId="65F44904" w14:textId="276913C2" w:rsidR="00DB1FEF" w:rsidRPr="00DB1FEF" w:rsidRDefault="00DB1FEF" w:rsidP="00133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3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</w:t>
      </w:r>
      <w:r w:rsidR="00133AC4" w:rsidRPr="00DB1FE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«Электрослесарь подземный».</w:t>
      </w:r>
    </w:p>
    <w:p w14:paraId="67A2045A" w14:textId="78F0FFB2" w:rsidR="00DB1FEF" w:rsidRPr="00DB1FEF" w:rsidRDefault="00DB1FEF" w:rsidP="00133A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FEF">
        <w:rPr>
          <w:rFonts w:ascii="Times New Roman" w:hAnsi="Times New Roman" w:cs="Times New Roman"/>
          <w:sz w:val="28"/>
          <w:szCs w:val="28"/>
        </w:rPr>
        <w:t>Приложение 4</w:t>
      </w:r>
      <w:r w:rsidR="00464E25">
        <w:rPr>
          <w:rFonts w:ascii="Times New Roman" w:hAnsi="Times New Roman" w:cs="Times New Roman"/>
          <w:sz w:val="28"/>
          <w:szCs w:val="28"/>
        </w:rPr>
        <w:t>.</w:t>
      </w:r>
      <w:r w:rsidRPr="00DB1FEF">
        <w:rPr>
          <w:rFonts w:ascii="Times New Roman" w:hAnsi="Times New Roman" w:cs="Times New Roman"/>
          <w:sz w:val="28"/>
          <w:szCs w:val="28"/>
        </w:rPr>
        <w:t xml:space="preserve"> </w:t>
      </w:r>
      <w:r w:rsidR="00133AC4" w:rsidRPr="00DB1FEF">
        <w:rPr>
          <w:rFonts w:ascii="Times New Roman" w:hAnsi="Times New Roman" w:cs="Times New Roman"/>
          <w:sz w:val="28"/>
          <w:szCs w:val="28"/>
        </w:rPr>
        <w:t>Схемы и бланки.</w:t>
      </w:r>
    </w:p>
    <w:p w14:paraId="1F6A2793" w14:textId="7B592EE5" w:rsidR="002B3DBB" w:rsidRDefault="002B3DBB" w:rsidP="00DB1F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736ABB">
      <w:footerReference w:type="default" r:id="rId10"/>
      <w:footerReference w:type="first" r:id="rId11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6501" w14:textId="77777777" w:rsidR="00C40F5E" w:rsidRDefault="00C40F5E" w:rsidP="00970F49">
      <w:pPr>
        <w:spacing w:after="0" w:line="240" w:lineRule="auto"/>
      </w:pPr>
      <w:r>
        <w:separator/>
      </w:r>
    </w:p>
  </w:endnote>
  <w:endnote w:type="continuationSeparator" w:id="0">
    <w:p w14:paraId="322B29C4" w14:textId="77777777" w:rsidR="00C40F5E" w:rsidRDefault="00C40F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34E690D5" w:rsidR="00DD51B6" w:rsidRPr="00AE1341" w:rsidRDefault="00DD51B6" w:rsidP="00AE13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36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6A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6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DD51B6" w:rsidRDefault="00DD51B6">
    <w:pPr>
      <w:pStyle w:val="a7"/>
      <w:jc w:val="right"/>
    </w:pPr>
  </w:p>
  <w:p w14:paraId="53CBA541" w14:textId="77777777" w:rsidR="00DD51B6" w:rsidRDefault="00DD51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88C8" w14:textId="77777777" w:rsidR="00C40F5E" w:rsidRDefault="00C40F5E" w:rsidP="00970F49">
      <w:pPr>
        <w:spacing w:after="0" w:line="240" w:lineRule="auto"/>
      </w:pPr>
      <w:r>
        <w:separator/>
      </w:r>
    </w:p>
  </w:footnote>
  <w:footnote w:type="continuationSeparator" w:id="0">
    <w:p w14:paraId="38BCA22F" w14:textId="77777777" w:rsidR="00C40F5E" w:rsidRDefault="00C40F5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15E"/>
    <w:multiLevelType w:val="hybridMultilevel"/>
    <w:tmpl w:val="AE88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33FB"/>
    <w:multiLevelType w:val="hybridMultilevel"/>
    <w:tmpl w:val="BC48A516"/>
    <w:lvl w:ilvl="0" w:tplc="AB98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0F2B57"/>
    <w:multiLevelType w:val="hybridMultilevel"/>
    <w:tmpl w:val="DA36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7134"/>
    <w:multiLevelType w:val="hybridMultilevel"/>
    <w:tmpl w:val="0152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80242"/>
    <w:multiLevelType w:val="hybridMultilevel"/>
    <w:tmpl w:val="9164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4AE0969"/>
    <w:multiLevelType w:val="hybridMultilevel"/>
    <w:tmpl w:val="FB34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6FC0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A666071"/>
    <w:multiLevelType w:val="hybridMultilevel"/>
    <w:tmpl w:val="B06A8A06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80EFE"/>
    <w:multiLevelType w:val="hybridMultilevel"/>
    <w:tmpl w:val="D728934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C877B28"/>
    <w:multiLevelType w:val="hybridMultilevel"/>
    <w:tmpl w:val="119C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56C3FDE"/>
    <w:multiLevelType w:val="hybridMultilevel"/>
    <w:tmpl w:val="BE1A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84B03"/>
    <w:multiLevelType w:val="hybridMultilevel"/>
    <w:tmpl w:val="065C396E"/>
    <w:lvl w:ilvl="0" w:tplc="A420E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D5CC1"/>
    <w:multiLevelType w:val="hybridMultilevel"/>
    <w:tmpl w:val="5CFCB1E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3A2D0D"/>
    <w:multiLevelType w:val="hybridMultilevel"/>
    <w:tmpl w:val="1E782D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72E60"/>
    <w:multiLevelType w:val="hybridMultilevel"/>
    <w:tmpl w:val="96F6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24754"/>
    <w:multiLevelType w:val="hybridMultilevel"/>
    <w:tmpl w:val="6ED8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A738A"/>
    <w:multiLevelType w:val="hybridMultilevel"/>
    <w:tmpl w:val="82743C20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71C26"/>
    <w:multiLevelType w:val="hybridMultilevel"/>
    <w:tmpl w:val="3BDCDD6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1DB58BB"/>
    <w:multiLevelType w:val="hybridMultilevel"/>
    <w:tmpl w:val="4D40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6567D"/>
    <w:multiLevelType w:val="hybridMultilevel"/>
    <w:tmpl w:val="65562C74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699F"/>
    <w:multiLevelType w:val="hybridMultilevel"/>
    <w:tmpl w:val="7940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74324"/>
    <w:multiLevelType w:val="hybridMultilevel"/>
    <w:tmpl w:val="005874AE"/>
    <w:lvl w:ilvl="0" w:tplc="38B01A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2A281A"/>
    <w:multiLevelType w:val="hybridMultilevel"/>
    <w:tmpl w:val="726CF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2"/>
  </w:num>
  <w:num w:numId="4">
    <w:abstractNumId w:val="5"/>
  </w:num>
  <w:num w:numId="5">
    <w:abstractNumId w:val="2"/>
  </w:num>
  <w:num w:numId="6">
    <w:abstractNumId w:val="17"/>
  </w:num>
  <w:num w:numId="7">
    <w:abstractNumId w:val="6"/>
  </w:num>
  <w:num w:numId="8">
    <w:abstractNumId w:val="11"/>
  </w:num>
  <w:num w:numId="9">
    <w:abstractNumId w:val="35"/>
  </w:num>
  <w:num w:numId="10">
    <w:abstractNumId w:val="13"/>
  </w:num>
  <w:num w:numId="11">
    <w:abstractNumId w:val="7"/>
  </w:num>
  <w:num w:numId="12">
    <w:abstractNumId w:val="19"/>
  </w:num>
  <w:num w:numId="13">
    <w:abstractNumId w:val="40"/>
  </w:num>
  <w:num w:numId="14">
    <w:abstractNumId w:val="20"/>
  </w:num>
  <w:num w:numId="15">
    <w:abstractNumId w:val="37"/>
  </w:num>
  <w:num w:numId="16">
    <w:abstractNumId w:val="42"/>
  </w:num>
  <w:num w:numId="17">
    <w:abstractNumId w:val="39"/>
  </w:num>
  <w:num w:numId="18">
    <w:abstractNumId w:val="34"/>
  </w:num>
  <w:num w:numId="19">
    <w:abstractNumId w:val="24"/>
  </w:num>
  <w:num w:numId="20">
    <w:abstractNumId w:val="27"/>
  </w:num>
  <w:num w:numId="21">
    <w:abstractNumId w:val="21"/>
  </w:num>
  <w:num w:numId="22">
    <w:abstractNumId w:val="9"/>
  </w:num>
  <w:num w:numId="23">
    <w:abstractNumId w:val="28"/>
  </w:num>
  <w:num w:numId="24">
    <w:abstractNumId w:val="22"/>
  </w:num>
  <w:num w:numId="25">
    <w:abstractNumId w:val="36"/>
  </w:num>
  <w:num w:numId="26">
    <w:abstractNumId w:val="33"/>
  </w:num>
  <w:num w:numId="27">
    <w:abstractNumId w:val="38"/>
  </w:num>
  <w:num w:numId="28">
    <w:abstractNumId w:val="25"/>
  </w:num>
  <w:num w:numId="29">
    <w:abstractNumId w:val="8"/>
  </w:num>
  <w:num w:numId="30">
    <w:abstractNumId w:val="18"/>
  </w:num>
  <w:num w:numId="31">
    <w:abstractNumId w:val="43"/>
  </w:num>
  <w:num w:numId="32">
    <w:abstractNumId w:val="23"/>
  </w:num>
  <w:num w:numId="33">
    <w:abstractNumId w:val="15"/>
  </w:num>
  <w:num w:numId="34">
    <w:abstractNumId w:val="14"/>
  </w:num>
  <w:num w:numId="35">
    <w:abstractNumId w:val="32"/>
  </w:num>
  <w:num w:numId="36">
    <w:abstractNumId w:val="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2"/>
  </w:num>
  <w:num w:numId="40">
    <w:abstractNumId w:val="10"/>
  </w:num>
  <w:num w:numId="41">
    <w:abstractNumId w:val="44"/>
  </w:num>
  <w:num w:numId="42">
    <w:abstractNumId w:val="4"/>
  </w:num>
  <w:num w:numId="43">
    <w:abstractNumId w:val="31"/>
  </w:num>
  <w:num w:numId="44">
    <w:abstractNumId w:val="41"/>
  </w:num>
  <w:num w:numId="45">
    <w:abstractNumId w:val="0"/>
  </w:num>
  <w:num w:numId="46">
    <w:abstractNumId w:val="3"/>
  </w:num>
  <w:num w:numId="47">
    <w:abstractNumId w:val="30"/>
  </w:num>
  <w:num w:numId="4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552"/>
    <w:rsid w:val="000B3397"/>
    <w:rsid w:val="000B55A2"/>
    <w:rsid w:val="000C2FBF"/>
    <w:rsid w:val="000C3CC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609"/>
    <w:rsid w:val="00133AC4"/>
    <w:rsid w:val="00137545"/>
    <w:rsid w:val="0015561E"/>
    <w:rsid w:val="001627D5"/>
    <w:rsid w:val="0017198D"/>
    <w:rsid w:val="0017612A"/>
    <w:rsid w:val="001A1A5D"/>
    <w:rsid w:val="001B4B65"/>
    <w:rsid w:val="001C1282"/>
    <w:rsid w:val="001C63E7"/>
    <w:rsid w:val="001D4275"/>
    <w:rsid w:val="001E1DF9"/>
    <w:rsid w:val="00201B7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12EC"/>
    <w:rsid w:val="002F2906"/>
    <w:rsid w:val="0032065E"/>
    <w:rsid w:val="003242E1"/>
    <w:rsid w:val="00333911"/>
    <w:rsid w:val="00334165"/>
    <w:rsid w:val="003531E2"/>
    <w:rsid w:val="003531E7"/>
    <w:rsid w:val="00353E77"/>
    <w:rsid w:val="003601A4"/>
    <w:rsid w:val="0037535C"/>
    <w:rsid w:val="003815C7"/>
    <w:rsid w:val="003934F8"/>
    <w:rsid w:val="00397A1B"/>
    <w:rsid w:val="003A21C8"/>
    <w:rsid w:val="003C1D7A"/>
    <w:rsid w:val="003C4AF4"/>
    <w:rsid w:val="003C5F97"/>
    <w:rsid w:val="003D1E51"/>
    <w:rsid w:val="003E492A"/>
    <w:rsid w:val="003E4E4A"/>
    <w:rsid w:val="003E650A"/>
    <w:rsid w:val="004254FE"/>
    <w:rsid w:val="00436FFC"/>
    <w:rsid w:val="00437D28"/>
    <w:rsid w:val="0044354A"/>
    <w:rsid w:val="00454353"/>
    <w:rsid w:val="00461AC6"/>
    <w:rsid w:val="00464E25"/>
    <w:rsid w:val="00465E4E"/>
    <w:rsid w:val="00473C4A"/>
    <w:rsid w:val="0047429B"/>
    <w:rsid w:val="004904C5"/>
    <w:rsid w:val="004917C4"/>
    <w:rsid w:val="004A07A5"/>
    <w:rsid w:val="004A39B3"/>
    <w:rsid w:val="004B692B"/>
    <w:rsid w:val="004C3CAF"/>
    <w:rsid w:val="004C703E"/>
    <w:rsid w:val="004D096E"/>
    <w:rsid w:val="004E785E"/>
    <w:rsid w:val="004E7905"/>
    <w:rsid w:val="0050261B"/>
    <w:rsid w:val="005055FF"/>
    <w:rsid w:val="00510059"/>
    <w:rsid w:val="00537BFF"/>
    <w:rsid w:val="00554CBB"/>
    <w:rsid w:val="00555B4F"/>
    <w:rsid w:val="005560AC"/>
    <w:rsid w:val="00557CC0"/>
    <w:rsid w:val="0056194A"/>
    <w:rsid w:val="00565B7C"/>
    <w:rsid w:val="0058606E"/>
    <w:rsid w:val="005A1625"/>
    <w:rsid w:val="005A203B"/>
    <w:rsid w:val="005B05D5"/>
    <w:rsid w:val="005B0DEC"/>
    <w:rsid w:val="005B66FC"/>
    <w:rsid w:val="005C6A23"/>
    <w:rsid w:val="005D37ED"/>
    <w:rsid w:val="005E30DC"/>
    <w:rsid w:val="005F32E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A51B1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3CE2"/>
    <w:rsid w:val="00736ABB"/>
    <w:rsid w:val="0074372D"/>
    <w:rsid w:val="007604F9"/>
    <w:rsid w:val="00764773"/>
    <w:rsid w:val="007735DC"/>
    <w:rsid w:val="007765ED"/>
    <w:rsid w:val="0078311A"/>
    <w:rsid w:val="00791D70"/>
    <w:rsid w:val="007A61C5"/>
    <w:rsid w:val="007A6888"/>
    <w:rsid w:val="007B0DCC"/>
    <w:rsid w:val="007B2222"/>
    <w:rsid w:val="007B3FD5"/>
    <w:rsid w:val="007D2784"/>
    <w:rsid w:val="007D3601"/>
    <w:rsid w:val="007D6C20"/>
    <w:rsid w:val="007E73B4"/>
    <w:rsid w:val="00812516"/>
    <w:rsid w:val="00825FC5"/>
    <w:rsid w:val="00832EBB"/>
    <w:rsid w:val="00834734"/>
    <w:rsid w:val="00835BF6"/>
    <w:rsid w:val="00867693"/>
    <w:rsid w:val="0087355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76DB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3288"/>
    <w:rsid w:val="00976338"/>
    <w:rsid w:val="00992D9C"/>
    <w:rsid w:val="009931F0"/>
    <w:rsid w:val="009955F8"/>
    <w:rsid w:val="009A1CBC"/>
    <w:rsid w:val="009A36AD"/>
    <w:rsid w:val="009B18A2"/>
    <w:rsid w:val="009C6127"/>
    <w:rsid w:val="009D0331"/>
    <w:rsid w:val="009D04EE"/>
    <w:rsid w:val="009E37D3"/>
    <w:rsid w:val="009E52E7"/>
    <w:rsid w:val="009E5BD9"/>
    <w:rsid w:val="009F57C0"/>
    <w:rsid w:val="00A0510D"/>
    <w:rsid w:val="00A11569"/>
    <w:rsid w:val="00A1345E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1CCC"/>
    <w:rsid w:val="00AA2B8A"/>
    <w:rsid w:val="00AD2200"/>
    <w:rsid w:val="00AE1341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6612"/>
    <w:rsid w:val="00BA2CF0"/>
    <w:rsid w:val="00BA717B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37B8F"/>
    <w:rsid w:val="00C40F5E"/>
    <w:rsid w:val="00C52383"/>
    <w:rsid w:val="00C56A9B"/>
    <w:rsid w:val="00C740CF"/>
    <w:rsid w:val="00C8277D"/>
    <w:rsid w:val="00C95538"/>
    <w:rsid w:val="00C96567"/>
    <w:rsid w:val="00C9716B"/>
    <w:rsid w:val="00C97E44"/>
    <w:rsid w:val="00CA3596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25"/>
    <w:rsid w:val="00D82186"/>
    <w:rsid w:val="00D83E4E"/>
    <w:rsid w:val="00D87A1E"/>
    <w:rsid w:val="00D96994"/>
    <w:rsid w:val="00DB06AF"/>
    <w:rsid w:val="00DB1FEF"/>
    <w:rsid w:val="00DD51B6"/>
    <w:rsid w:val="00DE39D8"/>
    <w:rsid w:val="00DE5614"/>
    <w:rsid w:val="00E0407E"/>
    <w:rsid w:val="00E04FDF"/>
    <w:rsid w:val="00E15F2A"/>
    <w:rsid w:val="00E279E8"/>
    <w:rsid w:val="00E579D6"/>
    <w:rsid w:val="00E6688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5C04"/>
    <w:rsid w:val="00F502AA"/>
    <w:rsid w:val="00F50AC5"/>
    <w:rsid w:val="00F6025D"/>
    <w:rsid w:val="00F672B2"/>
    <w:rsid w:val="00F8340A"/>
    <w:rsid w:val="00F83D10"/>
    <w:rsid w:val="00F93643"/>
    <w:rsid w:val="00F95657"/>
    <w:rsid w:val="00F96457"/>
    <w:rsid w:val="00FA453B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markedcontent">
    <w:name w:val="markedcontent"/>
    <w:basedOn w:val="a2"/>
    <w:rsid w:val="00973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4610</Words>
  <Characters>26283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33</cp:revision>
  <dcterms:created xsi:type="dcterms:W3CDTF">2023-10-10T08:10:00Z</dcterms:created>
  <dcterms:modified xsi:type="dcterms:W3CDTF">2025-03-18T12:16:00Z</dcterms:modified>
</cp:coreProperties>
</file>