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348DF">
        <w:tc>
          <w:tcPr>
            <w:tcW w:w="5670" w:type="dxa"/>
          </w:tcPr>
          <w:p w14:paraId="47F3FA14" w14:textId="77777777" w:rsidR="00666BDD" w:rsidRPr="00BF45C3" w:rsidRDefault="00666BDD" w:rsidP="001C7781">
            <w:pPr>
              <w:pStyle w:val="afe"/>
              <w:contextualSpacing/>
              <w:rPr>
                <w:color w:val="auto"/>
                <w:sz w:val="30"/>
                <w:u w:val="none"/>
              </w:rPr>
            </w:pPr>
            <w:r w:rsidRPr="00BF45C3">
              <w:rPr>
                <w:noProof/>
                <w:color w:val="auto"/>
                <w:u w:val="none"/>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1C7781">
            <w:pPr>
              <w:spacing w:line="360" w:lineRule="auto"/>
              <w:ind w:left="290"/>
              <w:contextualSpacing/>
              <w:jc w:val="center"/>
              <w:rPr>
                <w:sz w:val="30"/>
              </w:rPr>
            </w:pPr>
          </w:p>
        </w:tc>
      </w:tr>
    </w:tbl>
    <w:p w14:paraId="6FDEE905" w14:textId="77777777" w:rsidR="00A36EE2" w:rsidRDefault="00A36EE2" w:rsidP="001C7781">
      <w:pPr>
        <w:spacing w:after="0" w:line="360" w:lineRule="auto"/>
        <w:contextualSpacing/>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1C7781">
          <w:pPr>
            <w:spacing w:after="0" w:line="360" w:lineRule="auto"/>
            <w:contextualSpacing/>
            <w:jc w:val="right"/>
            <w:rPr>
              <w:rFonts w:ascii="Times New Roman" w:hAnsi="Times New Roman" w:cs="Times New Roman"/>
            </w:rPr>
          </w:pPr>
        </w:p>
        <w:p w14:paraId="701FF1EB" w14:textId="78DC74FC" w:rsidR="00334165" w:rsidRDefault="00334165" w:rsidP="001C7781">
          <w:pPr>
            <w:spacing w:after="0" w:line="360" w:lineRule="auto"/>
            <w:contextualSpacing/>
            <w:jc w:val="right"/>
            <w:rPr>
              <w:rFonts w:ascii="Times New Roman" w:eastAsia="Arial Unicode MS" w:hAnsi="Times New Roman" w:cs="Times New Roman"/>
              <w:sz w:val="72"/>
              <w:szCs w:val="72"/>
            </w:rPr>
          </w:pPr>
        </w:p>
        <w:p w14:paraId="3C80D9D0" w14:textId="77777777" w:rsidR="00666BDD" w:rsidRPr="00A204BB" w:rsidRDefault="00666BDD" w:rsidP="001C7781">
          <w:pPr>
            <w:spacing w:after="0" w:line="360" w:lineRule="auto"/>
            <w:contextualSpacing/>
            <w:jc w:val="right"/>
            <w:rPr>
              <w:rFonts w:ascii="Times New Roman" w:eastAsia="Arial Unicode MS" w:hAnsi="Times New Roman" w:cs="Times New Roman"/>
              <w:sz w:val="72"/>
              <w:szCs w:val="72"/>
            </w:rPr>
          </w:pPr>
        </w:p>
        <w:p w14:paraId="1490AA80" w14:textId="536FA5F3" w:rsidR="00334165" w:rsidRPr="00A204BB" w:rsidRDefault="00D37DEA" w:rsidP="001C7781">
          <w:pPr>
            <w:spacing w:after="0" w:line="240"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1BBE9D3" w:rsidR="00832EBB" w:rsidRDefault="000F0FC3" w:rsidP="001C7781">
          <w:pPr>
            <w:spacing w:after="0" w:line="360"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C56F27">
            <w:rPr>
              <w:rFonts w:ascii="Times New Roman" w:eastAsia="Arial Unicode MS" w:hAnsi="Times New Roman" w:cs="Times New Roman"/>
              <w:sz w:val="40"/>
              <w:szCs w:val="40"/>
            </w:rPr>
            <w:t>Психология и технология В2В продаж</w:t>
          </w:r>
          <w:r w:rsidRPr="00D83E4E">
            <w:rPr>
              <w:rFonts w:ascii="Times New Roman" w:eastAsia="Arial Unicode MS" w:hAnsi="Times New Roman" w:cs="Times New Roman"/>
              <w:sz w:val="40"/>
              <w:szCs w:val="40"/>
            </w:rPr>
            <w:t>»</w:t>
          </w:r>
        </w:p>
        <w:p w14:paraId="723989CC" w14:textId="1914C612" w:rsidR="00D83E4E" w:rsidRDefault="00131563" w:rsidP="001C7781">
          <w:pPr>
            <w:spacing w:after="0" w:line="360"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43828A85" w14:textId="77777777" w:rsidR="00131563" w:rsidRDefault="00131563" w:rsidP="001C7781">
          <w:pPr>
            <w:spacing w:after="0" w:line="360" w:lineRule="auto"/>
            <w:contextualSpacing/>
            <w:jc w:val="center"/>
            <w:rPr>
              <w:rFonts w:ascii="Times New Roman" w:eastAsia="Arial Unicode MS" w:hAnsi="Times New Roman" w:cs="Times New Roman"/>
              <w:sz w:val="72"/>
              <w:szCs w:val="72"/>
            </w:rPr>
          </w:pPr>
        </w:p>
        <w:p w14:paraId="7D975935" w14:textId="225F77C5" w:rsidR="00334165" w:rsidRPr="00A204BB" w:rsidRDefault="00617D87" w:rsidP="001C7781">
          <w:pPr>
            <w:spacing w:after="0" w:line="360" w:lineRule="auto"/>
            <w:contextualSpacing/>
            <w:jc w:val="center"/>
            <w:rPr>
              <w:rFonts w:ascii="Times New Roman" w:eastAsia="Arial Unicode MS" w:hAnsi="Times New Roman" w:cs="Times New Roman"/>
              <w:sz w:val="72"/>
              <w:szCs w:val="72"/>
            </w:rPr>
          </w:pPr>
        </w:p>
      </w:sdtContent>
    </w:sdt>
    <w:p w14:paraId="7C7486F1" w14:textId="1D69D426" w:rsidR="009B18A2" w:rsidRDefault="009B18A2" w:rsidP="001C7781">
      <w:pPr>
        <w:spacing w:after="0" w:line="360" w:lineRule="auto"/>
        <w:contextualSpacing/>
        <w:rPr>
          <w:rFonts w:ascii="Times New Roman" w:hAnsi="Times New Roman" w:cs="Times New Roman"/>
          <w:lang w:bidi="en-US"/>
        </w:rPr>
      </w:pPr>
    </w:p>
    <w:p w14:paraId="7FFC6E5F" w14:textId="12233809" w:rsidR="009B18A2" w:rsidRDefault="009B18A2" w:rsidP="001C7781">
      <w:pPr>
        <w:spacing w:after="0" w:line="360" w:lineRule="auto"/>
        <w:contextualSpacing/>
        <w:rPr>
          <w:rFonts w:ascii="Times New Roman" w:hAnsi="Times New Roman" w:cs="Times New Roman"/>
          <w:lang w:bidi="en-US"/>
        </w:rPr>
      </w:pPr>
    </w:p>
    <w:p w14:paraId="6C297F1E" w14:textId="4D7B6F5F" w:rsidR="009B18A2" w:rsidRDefault="009B18A2" w:rsidP="001C7781">
      <w:pPr>
        <w:spacing w:after="0" w:line="360" w:lineRule="auto"/>
        <w:contextualSpacing/>
        <w:rPr>
          <w:rFonts w:ascii="Times New Roman" w:hAnsi="Times New Roman" w:cs="Times New Roman"/>
          <w:lang w:bidi="en-US"/>
        </w:rPr>
      </w:pPr>
    </w:p>
    <w:p w14:paraId="136C5F77" w14:textId="77777777" w:rsidR="002A2935" w:rsidRDefault="002A2935" w:rsidP="001C7781">
      <w:pPr>
        <w:spacing w:after="0" w:line="360" w:lineRule="auto"/>
        <w:contextualSpacing/>
        <w:rPr>
          <w:rFonts w:ascii="Times New Roman" w:hAnsi="Times New Roman" w:cs="Times New Roman"/>
          <w:lang w:bidi="en-US"/>
        </w:rPr>
      </w:pPr>
    </w:p>
    <w:p w14:paraId="6D3F9804" w14:textId="77777777" w:rsidR="00666BDD" w:rsidRDefault="00666BDD" w:rsidP="001C7781">
      <w:pPr>
        <w:spacing w:after="0" w:line="360" w:lineRule="auto"/>
        <w:contextualSpacing/>
        <w:rPr>
          <w:rFonts w:ascii="Times New Roman" w:hAnsi="Times New Roman" w:cs="Times New Roman"/>
          <w:lang w:bidi="en-US"/>
        </w:rPr>
      </w:pPr>
    </w:p>
    <w:p w14:paraId="6EBD5D4C" w14:textId="71B11D4C" w:rsidR="009B18A2" w:rsidRDefault="009B18A2" w:rsidP="001C7781">
      <w:pPr>
        <w:spacing w:after="0" w:line="360" w:lineRule="auto"/>
        <w:contextualSpacing/>
        <w:rPr>
          <w:rFonts w:ascii="Times New Roman" w:hAnsi="Times New Roman" w:cs="Times New Roman"/>
          <w:lang w:bidi="en-US"/>
        </w:rPr>
      </w:pPr>
    </w:p>
    <w:p w14:paraId="32BDF402" w14:textId="3C46ACE5" w:rsidR="009B18A2" w:rsidRDefault="009B18A2" w:rsidP="001C7781">
      <w:pPr>
        <w:spacing w:after="0" w:line="360" w:lineRule="auto"/>
        <w:contextualSpacing/>
        <w:rPr>
          <w:rFonts w:ascii="Times New Roman" w:hAnsi="Times New Roman" w:cs="Times New Roman"/>
          <w:lang w:bidi="en-US"/>
        </w:rPr>
      </w:pPr>
    </w:p>
    <w:p w14:paraId="7E63A18F" w14:textId="77777777" w:rsidR="009B18A2" w:rsidRDefault="009B18A2" w:rsidP="001C7781">
      <w:pPr>
        <w:spacing w:after="0" w:line="360" w:lineRule="auto"/>
        <w:contextualSpacing/>
        <w:rPr>
          <w:rFonts w:ascii="Times New Roman" w:hAnsi="Times New Roman" w:cs="Times New Roman"/>
          <w:lang w:bidi="en-US"/>
        </w:rPr>
      </w:pPr>
    </w:p>
    <w:p w14:paraId="3FE53A15" w14:textId="2546E494" w:rsidR="009B18A2" w:rsidRPr="00EB4FF8" w:rsidRDefault="00EB4FF8" w:rsidP="001C7781">
      <w:pPr>
        <w:spacing w:after="0" w:line="360" w:lineRule="auto"/>
        <w:contextualSpacing/>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1C7781">
      <w:pPr>
        <w:pStyle w:val="143"/>
        <w:shd w:val="clear" w:color="auto" w:fill="auto"/>
        <w:spacing w:line="360" w:lineRule="auto"/>
        <w:ind w:firstLine="709"/>
        <w:contextualSpacing/>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1C7781">
      <w:pPr>
        <w:pStyle w:val="143"/>
        <w:shd w:val="clear" w:color="auto" w:fill="auto"/>
        <w:spacing w:line="360" w:lineRule="auto"/>
        <w:ind w:firstLine="0"/>
        <w:contextualSpacing/>
        <w:rPr>
          <w:rFonts w:ascii="Times New Roman" w:eastAsia="Times New Roman" w:hAnsi="Times New Roman" w:cs="Times New Roman"/>
          <w:szCs w:val="24"/>
        </w:rPr>
      </w:pPr>
    </w:p>
    <w:p w14:paraId="788421A5" w14:textId="3098138E" w:rsidR="00DE39D8" w:rsidRDefault="009B18A2" w:rsidP="001C7781">
      <w:pPr>
        <w:pStyle w:val="bullet"/>
        <w:numPr>
          <w:ilvl w:val="0"/>
          <w:numId w:val="0"/>
        </w:numPr>
        <w:ind w:firstLine="709"/>
        <w:contextualSpacing/>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1C7781">
      <w:pPr>
        <w:pStyle w:val="bullet"/>
        <w:numPr>
          <w:ilvl w:val="0"/>
          <w:numId w:val="0"/>
        </w:numPr>
        <w:ind w:firstLine="709"/>
        <w:contextualSpacing/>
        <w:jc w:val="both"/>
        <w:rPr>
          <w:rFonts w:ascii="Times New Roman" w:hAnsi="Times New Roman"/>
          <w:b/>
          <w:sz w:val="28"/>
          <w:szCs w:val="28"/>
          <w:lang w:val="ru-RU"/>
        </w:rPr>
      </w:pPr>
    </w:p>
    <w:p w14:paraId="43E55506" w14:textId="1170E3C9" w:rsidR="00D72916" w:rsidRDefault="0029547E" w:rsidP="001C7781">
      <w:pPr>
        <w:pStyle w:val="11"/>
        <w:contextualSpacing/>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93013582" w:history="1">
        <w:r w:rsidR="00D72916" w:rsidRPr="00374772">
          <w:rPr>
            <w:rStyle w:val="ae"/>
            <w:rFonts w:ascii="Times New Roman" w:hAnsi="Times New Roman"/>
            <w:noProof/>
          </w:rPr>
          <w:t>1. ОСНОВНЫЕ ТРЕБОВАНИЯ КОМПЕТЕНЦИИ</w:t>
        </w:r>
        <w:r w:rsidR="00D72916">
          <w:rPr>
            <w:noProof/>
            <w:webHidden/>
          </w:rPr>
          <w:tab/>
        </w:r>
        <w:r w:rsidR="00D72916">
          <w:rPr>
            <w:noProof/>
            <w:webHidden/>
          </w:rPr>
          <w:fldChar w:fldCharType="begin"/>
        </w:r>
        <w:r w:rsidR="00D72916">
          <w:rPr>
            <w:noProof/>
            <w:webHidden/>
          </w:rPr>
          <w:instrText xml:space="preserve"> PAGEREF _Toc193013582 \h </w:instrText>
        </w:r>
        <w:r w:rsidR="00D72916">
          <w:rPr>
            <w:noProof/>
            <w:webHidden/>
          </w:rPr>
        </w:r>
        <w:r w:rsidR="00D72916">
          <w:rPr>
            <w:noProof/>
            <w:webHidden/>
          </w:rPr>
          <w:fldChar w:fldCharType="separate"/>
        </w:r>
        <w:r w:rsidR="00D72916">
          <w:rPr>
            <w:noProof/>
            <w:webHidden/>
          </w:rPr>
          <w:t>4</w:t>
        </w:r>
        <w:r w:rsidR="00D72916">
          <w:rPr>
            <w:noProof/>
            <w:webHidden/>
          </w:rPr>
          <w:fldChar w:fldCharType="end"/>
        </w:r>
      </w:hyperlink>
    </w:p>
    <w:p w14:paraId="4FFB9BEC" w14:textId="09AC145E" w:rsidR="00D72916" w:rsidRDefault="00617D87" w:rsidP="001C7781">
      <w:pPr>
        <w:pStyle w:val="25"/>
        <w:contextualSpacing/>
        <w:rPr>
          <w:rFonts w:asciiTheme="minorHAnsi" w:eastAsiaTheme="minorEastAsia" w:hAnsiTheme="minorHAnsi" w:cstheme="minorBidi"/>
          <w:noProof/>
          <w:szCs w:val="22"/>
        </w:rPr>
      </w:pPr>
      <w:hyperlink w:anchor="_Toc193013583" w:history="1">
        <w:r w:rsidR="00D72916" w:rsidRPr="00374772">
          <w:rPr>
            <w:rStyle w:val="ae"/>
            <w:noProof/>
          </w:rPr>
          <w:t>1.1. ОБЩИЕ СВЕДЕНИЯ О ТРЕБОВАНИЯХ КОМПЕТЕНЦИИ</w:t>
        </w:r>
        <w:r w:rsidR="00D72916">
          <w:rPr>
            <w:noProof/>
            <w:webHidden/>
          </w:rPr>
          <w:tab/>
        </w:r>
        <w:r w:rsidR="00D72916">
          <w:rPr>
            <w:noProof/>
            <w:webHidden/>
          </w:rPr>
          <w:fldChar w:fldCharType="begin"/>
        </w:r>
        <w:r w:rsidR="00D72916">
          <w:rPr>
            <w:noProof/>
            <w:webHidden/>
          </w:rPr>
          <w:instrText xml:space="preserve"> PAGEREF _Toc193013583 \h </w:instrText>
        </w:r>
        <w:r w:rsidR="00D72916">
          <w:rPr>
            <w:noProof/>
            <w:webHidden/>
          </w:rPr>
        </w:r>
        <w:r w:rsidR="00D72916">
          <w:rPr>
            <w:noProof/>
            <w:webHidden/>
          </w:rPr>
          <w:fldChar w:fldCharType="separate"/>
        </w:r>
        <w:r w:rsidR="00D72916">
          <w:rPr>
            <w:noProof/>
            <w:webHidden/>
          </w:rPr>
          <w:t>4</w:t>
        </w:r>
        <w:r w:rsidR="00D72916">
          <w:rPr>
            <w:noProof/>
            <w:webHidden/>
          </w:rPr>
          <w:fldChar w:fldCharType="end"/>
        </w:r>
      </w:hyperlink>
    </w:p>
    <w:p w14:paraId="02999749" w14:textId="37F9FF6D" w:rsidR="00D72916" w:rsidRDefault="00617D87" w:rsidP="001C7781">
      <w:pPr>
        <w:pStyle w:val="25"/>
        <w:contextualSpacing/>
        <w:rPr>
          <w:rFonts w:asciiTheme="minorHAnsi" w:eastAsiaTheme="minorEastAsia" w:hAnsiTheme="minorHAnsi" w:cstheme="minorBidi"/>
          <w:noProof/>
          <w:szCs w:val="22"/>
        </w:rPr>
      </w:pPr>
      <w:hyperlink w:anchor="_Toc193013584" w:history="1">
        <w:r w:rsidR="00D72916" w:rsidRPr="00374772">
          <w:rPr>
            <w:rStyle w:val="ae"/>
            <w:noProof/>
          </w:rPr>
          <w:t>1.2. ПЕРЕЧЕНЬ ПРОФЕССИОНАЛЬНЫХ ЗАДАЧ СПЕЦИАЛИСТА ПО КОМПЕТЕНЦИИ «ПСИХОЛОГИЯ И ТЕХНОЛОГИЯ В2В ПРОДАЖ»</w:t>
        </w:r>
        <w:r w:rsidR="00D72916">
          <w:rPr>
            <w:noProof/>
            <w:webHidden/>
          </w:rPr>
          <w:tab/>
        </w:r>
        <w:r w:rsidR="00D72916">
          <w:rPr>
            <w:noProof/>
            <w:webHidden/>
          </w:rPr>
          <w:fldChar w:fldCharType="begin"/>
        </w:r>
        <w:r w:rsidR="00D72916">
          <w:rPr>
            <w:noProof/>
            <w:webHidden/>
          </w:rPr>
          <w:instrText xml:space="preserve"> PAGEREF _Toc193013584 \h </w:instrText>
        </w:r>
        <w:r w:rsidR="00D72916">
          <w:rPr>
            <w:noProof/>
            <w:webHidden/>
          </w:rPr>
        </w:r>
        <w:r w:rsidR="00D72916">
          <w:rPr>
            <w:noProof/>
            <w:webHidden/>
          </w:rPr>
          <w:fldChar w:fldCharType="separate"/>
        </w:r>
        <w:r w:rsidR="00D72916">
          <w:rPr>
            <w:noProof/>
            <w:webHidden/>
          </w:rPr>
          <w:t>4</w:t>
        </w:r>
        <w:r w:rsidR="00D72916">
          <w:rPr>
            <w:noProof/>
            <w:webHidden/>
          </w:rPr>
          <w:fldChar w:fldCharType="end"/>
        </w:r>
      </w:hyperlink>
    </w:p>
    <w:p w14:paraId="594D8A3C" w14:textId="320C792A" w:rsidR="00D72916" w:rsidRDefault="00617D87" w:rsidP="001C7781">
      <w:pPr>
        <w:pStyle w:val="25"/>
        <w:contextualSpacing/>
        <w:rPr>
          <w:rFonts w:asciiTheme="minorHAnsi" w:eastAsiaTheme="minorEastAsia" w:hAnsiTheme="minorHAnsi" w:cstheme="minorBidi"/>
          <w:noProof/>
          <w:szCs w:val="22"/>
        </w:rPr>
      </w:pPr>
      <w:hyperlink w:anchor="_Toc193013585" w:history="1">
        <w:r w:rsidR="00D72916" w:rsidRPr="00374772">
          <w:rPr>
            <w:rStyle w:val="ae"/>
            <w:noProof/>
          </w:rPr>
          <w:t>1.3. ТРЕБОВАНИЯ К СХЕМЕ ОЦЕНКИ</w:t>
        </w:r>
        <w:r w:rsidR="00D72916">
          <w:rPr>
            <w:noProof/>
            <w:webHidden/>
          </w:rPr>
          <w:tab/>
        </w:r>
        <w:r w:rsidR="00D72916">
          <w:rPr>
            <w:noProof/>
            <w:webHidden/>
          </w:rPr>
          <w:fldChar w:fldCharType="begin"/>
        </w:r>
        <w:r w:rsidR="00D72916">
          <w:rPr>
            <w:noProof/>
            <w:webHidden/>
          </w:rPr>
          <w:instrText xml:space="preserve"> PAGEREF _Toc193013585 \h </w:instrText>
        </w:r>
        <w:r w:rsidR="00D72916">
          <w:rPr>
            <w:noProof/>
            <w:webHidden/>
          </w:rPr>
        </w:r>
        <w:r w:rsidR="00D72916">
          <w:rPr>
            <w:noProof/>
            <w:webHidden/>
          </w:rPr>
          <w:fldChar w:fldCharType="separate"/>
        </w:r>
        <w:r w:rsidR="00D72916">
          <w:rPr>
            <w:noProof/>
            <w:webHidden/>
          </w:rPr>
          <w:t>13</w:t>
        </w:r>
        <w:r w:rsidR="00D72916">
          <w:rPr>
            <w:noProof/>
            <w:webHidden/>
          </w:rPr>
          <w:fldChar w:fldCharType="end"/>
        </w:r>
      </w:hyperlink>
    </w:p>
    <w:p w14:paraId="0EBCFAEA" w14:textId="0670D780" w:rsidR="00D72916" w:rsidRDefault="00617D87" w:rsidP="001C7781">
      <w:pPr>
        <w:pStyle w:val="25"/>
        <w:contextualSpacing/>
        <w:rPr>
          <w:rFonts w:asciiTheme="minorHAnsi" w:eastAsiaTheme="minorEastAsia" w:hAnsiTheme="minorHAnsi" w:cstheme="minorBidi"/>
          <w:noProof/>
          <w:szCs w:val="22"/>
        </w:rPr>
      </w:pPr>
      <w:hyperlink w:anchor="_Toc193013586" w:history="1">
        <w:r w:rsidR="00D72916" w:rsidRPr="00374772">
          <w:rPr>
            <w:rStyle w:val="ae"/>
            <w:noProof/>
          </w:rPr>
          <w:t>1.4. СПЕЦИФИКАЦИЯ ОЦЕНКИ КОМПЕТЕНЦИИ</w:t>
        </w:r>
        <w:r w:rsidR="00D72916">
          <w:rPr>
            <w:noProof/>
            <w:webHidden/>
          </w:rPr>
          <w:tab/>
        </w:r>
        <w:r w:rsidR="00D72916">
          <w:rPr>
            <w:noProof/>
            <w:webHidden/>
          </w:rPr>
          <w:fldChar w:fldCharType="begin"/>
        </w:r>
        <w:r w:rsidR="00D72916">
          <w:rPr>
            <w:noProof/>
            <w:webHidden/>
          </w:rPr>
          <w:instrText xml:space="preserve"> PAGEREF _Toc193013586 \h </w:instrText>
        </w:r>
        <w:r w:rsidR="00D72916">
          <w:rPr>
            <w:noProof/>
            <w:webHidden/>
          </w:rPr>
        </w:r>
        <w:r w:rsidR="00D72916">
          <w:rPr>
            <w:noProof/>
            <w:webHidden/>
          </w:rPr>
          <w:fldChar w:fldCharType="separate"/>
        </w:r>
        <w:r w:rsidR="00D72916">
          <w:rPr>
            <w:noProof/>
            <w:webHidden/>
          </w:rPr>
          <w:t>13</w:t>
        </w:r>
        <w:r w:rsidR="00D72916">
          <w:rPr>
            <w:noProof/>
            <w:webHidden/>
          </w:rPr>
          <w:fldChar w:fldCharType="end"/>
        </w:r>
      </w:hyperlink>
    </w:p>
    <w:p w14:paraId="02F2A8B2" w14:textId="09AC377F" w:rsidR="00D72916" w:rsidRDefault="00617D87" w:rsidP="001C7781">
      <w:pPr>
        <w:pStyle w:val="25"/>
        <w:contextualSpacing/>
        <w:rPr>
          <w:rFonts w:asciiTheme="minorHAnsi" w:eastAsiaTheme="minorEastAsia" w:hAnsiTheme="minorHAnsi" w:cstheme="minorBidi"/>
          <w:noProof/>
          <w:szCs w:val="22"/>
        </w:rPr>
      </w:pPr>
      <w:hyperlink w:anchor="_Toc193013587" w:history="1">
        <w:r w:rsidR="00D72916" w:rsidRPr="00374772">
          <w:rPr>
            <w:rStyle w:val="ae"/>
            <w:noProof/>
          </w:rPr>
          <w:t>1.5. КОНКУРСНОЕ ЗАДАНИЕ</w:t>
        </w:r>
        <w:r w:rsidR="00D72916">
          <w:rPr>
            <w:noProof/>
            <w:webHidden/>
          </w:rPr>
          <w:tab/>
        </w:r>
        <w:r w:rsidR="00D72916">
          <w:rPr>
            <w:noProof/>
            <w:webHidden/>
          </w:rPr>
          <w:fldChar w:fldCharType="begin"/>
        </w:r>
        <w:r w:rsidR="00D72916">
          <w:rPr>
            <w:noProof/>
            <w:webHidden/>
          </w:rPr>
          <w:instrText xml:space="preserve"> PAGEREF _Toc193013587 \h </w:instrText>
        </w:r>
        <w:r w:rsidR="00D72916">
          <w:rPr>
            <w:noProof/>
            <w:webHidden/>
          </w:rPr>
        </w:r>
        <w:r w:rsidR="00D72916">
          <w:rPr>
            <w:noProof/>
            <w:webHidden/>
          </w:rPr>
          <w:fldChar w:fldCharType="separate"/>
        </w:r>
        <w:r w:rsidR="00D72916">
          <w:rPr>
            <w:noProof/>
            <w:webHidden/>
          </w:rPr>
          <w:t>14</w:t>
        </w:r>
        <w:r w:rsidR="00D72916">
          <w:rPr>
            <w:noProof/>
            <w:webHidden/>
          </w:rPr>
          <w:fldChar w:fldCharType="end"/>
        </w:r>
      </w:hyperlink>
    </w:p>
    <w:p w14:paraId="323E654B" w14:textId="48AB3241" w:rsidR="00D72916" w:rsidRDefault="00617D87" w:rsidP="001C7781">
      <w:pPr>
        <w:pStyle w:val="25"/>
        <w:contextualSpacing/>
        <w:rPr>
          <w:rFonts w:asciiTheme="minorHAnsi" w:eastAsiaTheme="minorEastAsia" w:hAnsiTheme="minorHAnsi" w:cstheme="minorBidi"/>
          <w:noProof/>
          <w:szCs w:val="22"/>
        </w:rPr>
      </w:pPr>
      <w:hyperlink w:anchor="_Toc193013588" w:history="1">
        <w:r w:rsidR="00D72916" w:rsidRPr="00374772">
          <w:rPr>
            <w:rStyle w:val="ae"/>
            <w:noProof/>
          </w:rPr>
          <w:t>1.5.1. Разработка/выбор конкурсного задания</w:t>
        </w:r>
        <w:r w:rsidR="00D72916">
          <w:rPr>
            <w:noProof/>
            <w:webHidden/>
          </w:rPr>
          <w:tab/>
        </w:r>
        <w:r w:rsidR="00D72916">
          <w:rPr>
            <w:noProof/>
            <w:webHidden/>
          </w:rPr>
          <w:fldChar w:fldCharType="begin"/>
        </w:r>
        <w:r w:rsidR="00D72916">
          <w:rPr>
            <w:noProof/>
            <w:webHidden/>
          </w:rPr>
          <w:instrText xml:space="preserve"> PAGEREF _Toc193013588 \h </w:instrText>
        </w:r>
        <w:r w:rsidR="00D72916">
          <w:rPr>
            <w:noProof/>
            <w:webHidden/>
          </w:rPr>
        </w:r>
        <w:r w:rsidR="00D72916">
          <w:rPr>
            <w:noProof/>
            <w:webHidden/>
          </w:rPr>
          <w:fldChar w:fldCharType="separate"/>
        </w:r>
        <w:r w:rsidR="00D72916">
          <w:rPr>
            <w:noProof/>
            <w:webHidden/>
          </w:rPr>
          <w:t>14</w:t>
        </w:r>
        <w:r w:rsidR="00D72916">
          <w:rPr>
            <w:noProof/>
            <w:webHidden/>
          </w:rPr>
          <w:fldChar w:fldCharType="end"/>
        </w:r>
      </w:hyperlink>
    </w:p>
    <w:p w14:paraId="1EC0C3AB" w14:textId="7FE3203B" w:rsidR="00D72916" w:rsidRDefault="00617D87" w:rsidP="001C7781">
      <w:pPr>
        <w:pStyle w:val="25"/>
        <w:contextualSpacing/>
        <w:rPr>
          <w:rFonts w:asciiTheme="minorHAnsi" w:eastAsiaTheme="minorEastAsia" w:hAnsiTheme="minorHAnsi" w:cstheme="minorBidi"/>
          <w:noProof/>
          <w:szCs w:val="22"/>
        </w:rPr>
      </w:pPr>
      <w:hyperlink w:anchor="_Toc193013589" w:history="1">
        <w:r w:rsidR="00D72916" w:rsidRPr="00374772">
          <w:rPr>
            <w:rStyle w:val="ae"/>
            <w:noProof/>
          </w:rPr>
          <w:t>1.5.2. Структура модулей конкурсного задания</w:t>
        </w:r>
        <w:r w:rsidR="00D72916">
          <w:rPr>
            <w:noProof/>
            <w:webHidden/>
          </w:rPr>
          <w:tab/>
        </w:r>
        <w:r w:rsidR="00D72916">
          <w:rPr>
            <w:noProof/>
            <w:webHidden/>
          </w:rPr>
          <w:fldChar w:fldCharType="begin"/>
        </w:r>
        <w:r w:rsidR="00D72916">
          <w:rPr>
            <w:noProof/>
            <w:webHidden/>
          </w:rPr>
          <w:instrText xml:space="preserve"> PAGEREF _Toc193013589 \h </w:instrText>
        </w:r>
        <w:r w:rsidR="00D72916">
          <w:rPr>
            <w:noProof/>
            <w:webHidden/>
          </w:rPr>
        </w:r>
        <w:r w:rsidR="00D72916">
          <w:rPr>
            <w:noProof/>
            <w:webHidden/>
          </w:rPr>
          <w:fldChar w:fldCharType="separate"/>
        </w:r>
        <w:r w:rsidR="00D72916">
          <w:rPr>
            <w:noProof/>
            <w:webHidden/>
          </w:rPr>
          <w:t>14</w:t>
        </w:r>
        <w:r w:rsidR="00D72916">
          <w:rPr>
            <w:noProof/>
            <w:webHidden/>
          </w:rPr>
          <w:fldChar w:fldCharType="end"/>
        </w:r>
      </w:hyperlink>
    </w:p>
    <w:p w14:paraId="641F444C" w14:textId="40B140B3" w:rsidR="00D72916" w:rsidRDefault="00617D87" w:rsidP="001C7781">
      <w:pPr>
        <w:pStyle w:val="25"/>
        <w:contextualSpacing/>
        <w:rPr>
          <w:rFonts w:asciiTheme="minorHAnsi" w:eastAsiaTheme="minorEastAsia" w:hAnsiTheme="minorHAnsi" w:cstheme="minorBidi"/>
          <w:noProof/>
          <w:szCs w:val="22"/>
        </w:rPr>
      </w:pPr>
      <w:hyperlink w:anchor="_Toc193013590" w:history="1">
        <w:r w:rsidR="00D72916" w:rsidRPr="00374772">
          <w:rPr>
            <w:rStyle w:val="ae"/>
            <w:noProof/>
          </w:rPr>
          <w:t>2.1. Личный инструмент конкурсанта</w:t>
        </w:r>
        <w:r w:rsidR="00D72916">
          <w:rPr>
            <w:noProof/>
            <w:webHidden/>
          </w:rPr>
          <w:tab/>
        </w:r>
        <w:r w:rsidR="00D72916">
          <w:rPr>
            <w:noProof/>
            <w:webHidden/>
          </w:rPr>
          <w:fldChar w:fldCharType="begin"/>
        </w:r>
        <w:r w:rsidR="00D72916">
          <w:rPr>
            <w:noProof/>
            <w:webHidden/>
          </w:rPr>
          <w:instrText xml:space="preserve"> PAGEREF _Toc193013590 \h </w:instrText>
        </w:r>
        <w:r w:rsidR="00D72916">
          <w:rPr>
            <w:noProof/>
            <w:webHidden/>
          </w:rPr>
        </w:r>
        <w:r w:rsidR="00D72916">
          <w:rPr>
            <w:noProof/>
            <w:webHidden/>
          </w:rPr>
          <w:fldChar w:fldCharType="separate"/>
        </w:r>
        <w:r w:rsidR="00D72916">
          <w:rPr>
            <w:noProof/>
            <w:webHidden/>
          </w:rPr>
          <w:t>22</w:t>
        </w:r>
        <w:r w:rsidR="00D72916">
          <w:rPr>
            <w:noProof/>
            <w:webHidden/>
          </w:rPr>
          <w:fldChar w:fldCharType="end"/>
        </w:r>
      </w:hyperlink>
    </w:p>
    <w:p w14:paraId="1E8BF4E6" w14:textId="165D4FDD" w:rsidR="00D72916" w:rsidRDefault="00617D87" w:rsidP="001C7781">
      <w:pPr>
        <w:pStyle w:val="25"/>
        <w:contextualSpacing/>
        <w:rPr>
          <w:rFonts w:asciiTheme="minorHAnsi" w:eastAsiaTheme="minorEastAsia" w:hAnsiTheme="minorHAnsi" w:cstheme="minorBidi"/>
          <w:noProof/>
          <w:szCs w:val="22"/>
        </w:rPr>
      </w:pPr>
      <w:hyperlink w:anchor="_Toc193013591" w:history="1">
        <w:r w:rsidR="00D72916" w:rsidRPr="00374772">
          <w:rPr>
            <w:rStyle w:val="ae"/>
            <w:noProof/>
          </w:rPr>
          <w:t>2.2.</w:t>
        </w:r>
        <w:r w:rsidR="00D72916" w:rsidRPr="00374772">
          <w:rPr>
            <w:rStyle w:val="ae"/>
            <w:i/>
            <w:noProof/>
          </w:rPr>
          <w:t xml:space="preserve"> </w:t>
        </w:r>
        <w:r w:rsidR="00D72916" w:rsidRPr="00374772">
          <w:rPr>
            <w:rStyle w:val="ae"/>
            <w:noProof/>
          </w:rPr>
          <w:t>Материалы, оборудование и инструменты, запрещенные на площадке</w:t>
        </w:r>
        <w:r w:rsidR="00D72916">
          <w:rPr>
            <w:noProof/>
            <w:webHidden/>
          </w:rPr>
          <w:tab/>
        </w:r>
        <w:r w:rsidR="00D72916">
          <w:rPr>
            <w:noProof/>
            <w:webHidden/>
          </w:rPr>
          <w:fldChar w:fldCharType="begin"/>
        </w:r>
        <w:r w:rsidR="00D72916">
          <w:rPr>
            <w:noProof/>
            <w:webHidden/>
          </w:rPr>
          <w:instrText xml:space="preserve"> PAGEREF _Toc193013591 \h </w:instrText>
        </w:r>
        <w:r w:rsidR="00D72916">
          <w:rPr>
            <w:noProof/>
            <w:webHidden/>
          </w:rPr>
        </w:r>
        <w:r w:rsidR="00D72916">
          <w:rPr>
            <w:noProof/>
            <w:webHidden/>
          </w:rPr>
          <w:fldChar w:fldCharType="separate"/>
        </w:r>
        <w:r w:rsidR="00D72916">
          <w:rPr>
            <w:noProof/>
            <w:webHidden/>
          </w:rPr>
          <w:t>22</w:t>
        </w:r>
        <w:r w:rsidR="00D72916">
          <w:rPr>
            <w:noProof/>
            <w:webHidden/>
          </w:rPr>
          <w:fldChar w:fldCharType="end"/>
        </w:r>
      </w:hyperlink>
    </w:p>
    <w:p w14:paraId="7A3ED47F" w14:textId="47421385" w:rsidR="00D72916" w:rsidRDefault="00617D87" w:rsidP="001C7781">
      <w:pPr>
        <w:pStyle w:val="11"/>
        <w:contextualSpacing/>
        <w:rPr>
          <w:rFonts w:asciiTheme="minorHAnsi" w:eastAsiaTheme="minorEastAsia" w:hAnsiTheme="minorHAnsi" w:cstheme="minorBidi"/>
          <w:bCs w:val="0"/>
          <w:noProof/>
          <w:sz w:val="22"/>
          <w:szCs w:val="22"/>
          <w:lang w:val="ru-RU" w:eastAsia="ru-RU"/>
        </w:rPr>
      </w:pPr>
      <w:hyperlink w:anchor="_Toc193013592" w:history="1">
        <w:r w:rsidR="00D72916" w:rsidRPr="00374772">
          <w:rPr>
            <w:rStyle w:val="ae"/>
            <w:rFonts w:ascii="Times New Roman" w:hAnsi="Times New Roman"/>
            <w:noProof/>
          </w:rPr>
          <w:t>3. Приложения</w:t>
        </w:r>
        <w:r w:rsidR="00D72916">
          <w:rPr>
            <w:noProof/>
            <w:webHidden/>
          </w:rPr>
          <w:tab/>
        </w:r>
        <w:r w:rsidR="00D72916">
          <w:rPr>
            <w:noProof/>
            <w:webHidden/>
          </w:rPr>
          <w:fldChar w:fldCharType="begin"/>
        </w:r>
        <w:r w:rsidR="00D72916">
          <w:rPr>
            <w:noProof/>
            <w:webHidden/>
          </w:rPr>
          <w:instrText xml:space="preserve"> PAGEREF _Toc193013592 \h </w:instrText>
        </w:r>
        <w:r w:rsidR="00D72916">
          <w:rPr>
            <w:noProof/>
            <w:webHidden/>
          </w:rPr>
        </w:r>
        <w:r w:rsidR="00D72916">
          <w:rPr>
            <w:noProof/>
            <w:webHidden/>
          </w:rPr>
          <w:fldChar w:fldCharType="separate"/>
        </w:r>
        <w:r w:rsidR="00D72916">
          <w:rPr>
            <w:noProof/>
            <w:webHidden/>
          </w:rPr>
          <w:t>22</w:t>
        </w:r>
        <w:r w:rsidR="00D72916">
          <w:rPr>
            <w:noProof/>
            <w:webHidden/>
          </w:rPr>
          <w:fldChar w:fldCharType="end"/>
        </w:r>
      </w:hyperlink>
    </w:p>
    <w:p w14:paraId="36AA3717" w14:textId="79621C51" w:rsidR="00AA2B8A" w:rsidRPr="00A204BB" w:rsidRDefault="0029547E" w:rsidP="001C7781">
      <w:pPr>
        <w:pStyle w:val="bullet"/>
        <w:numPr>
          <w:ilvl w:val="0"/>
          <w:numId w:val="0"/>
        </w:numPr>
        <w:tabs>
          <w:tab w:val="left" w:pos="142"/>
          <w:tab w:val="right" w:leader="dot" w:pos="9639"/>
        </w:tabs>
        <w:spacing w:line="276" w:lineRule="auto"/>
        <w:contextualSpacing/>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1C7781">
      <w:pPr>
        <w:pStyle w:val="bullet"/>
        <w:numPr>
          <w:ilvl w:val="0"/>
          <w:numId w:val="0"/>
        </w:numPr>
        <w:contextualSpacing/>
        <w:jc w:val="both"/>
        <w:rPr>
          <w:rFonts w:ascii="Times New Roman" w:hAnsi="Times New Roman"/>
          <w:bCs/>
          <w:sz w:val="24"/>
          <w:szCs w:val="20"/>
          <w:lang w:val="ru-RU" w:eastAsia="ru-RU"/>
        </w:rPr>
      </w:pPr>
    </w:p>
    <w:p w14:paraId="7974273F" w14:textId="271E5D8F" w:rsidR="001C7781" w:rsidRDefault="001C7781" w:rsidP="001C7781">
      <w:pPr>
        <w:pStyle w:val="bullet"/>
        <w:numPr>
          <w:ilvl w:val="0"/>
          <w:numId w:val="0"/>
        </w:numPr>
        <w:contextualSpacing/>
        <w:jc w:val="both"/>
        <w:rPr>
          <w:rFonts w:ascii="Times New Roman" w:hAnsi="Times New Roman"/>
          <w:bCs/>
          <w:sz w:val="24"/>
          <w:szCs w:val="20"/>
          <w:lang w:val="ru-RU" w:eastAsia="ru-RU"/>
        </w:rPr>
      </w:pPr>
      <w:r>
        <w:rPr>
          <w:rFonts w:ascii="Times New Roman" w:hAnsi="Times New Roman"/>
          <w:bCs/>
          <w:sz w:val="24"/>
          <w:szCs w:val="20"/>
          <w:lang w:val="ru-RU" w:eastAsia="ru-RU"/>
        </w:rPr>
        <w:br w:type="page"/>
      </w:r>
    </w:p>
    <w:p w14:paraId="04B31DD1" w14:textId="1EB754FA" w:rsidR="00A204BB" w:rsidRDefault="00D37DEA" w:rsidP="001C7781">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5A6E34D8"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ФГОС – Федеральный государственный образовательный стандарт</w:t>
      </w:r>
    </w:p>
    <w:p w14:paraId="50EE2081"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ПС – профессиональный стандарт</w:t>
      </w:r>
    </w:p>
    <w:p w14:paraId="5A61CD21"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ТК – требования компетенции</w:t>
      </w:r>
    </w:p>
    <w:p w14:paraId="750743C7"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КЗ - конкурсное задание</w:t>
      </w:r>
    </w:p>
    <w:p w14:paraId="32C00C80"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ИЛ – инфраструктурный лист</w:t>
      </w:r>
    </w:p>
    <w:p w14:paraId="0CAC50DC"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КО - критерии оценки</w:t>
      </w:r>
    </w:p>
    <w:p w14:paraId="49A6D0E7"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ОТ и ТБ – охрана труда и техника безопасности</w:t>
      </w:r>
    </w:p>
    <w:p w14:paraId="1FA9049D"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ЦА – целевая аудитория</w:t>
      </w:r>
    </w:p>
    <w:p w14:paraId="3222B495" w14:textId="77777777" w:rsidR="00643385" w:rsidRPr="00FF08D4" w:rsidRDefault="00643385" w:rsidP="001C7781">
      <w:pPr>
        <w:pStyle w:val="bullet"/>
        <w:numPr>
          <w:ilvl w:val="0"/>
          <w:numId w:val="7"/>
        </w:numPr>
        <w:ind w:left="0" w:firstLine="709"/>
        <w:contextualSpacing/>
        <w:jc w:val="both"/>
        <w:rPr>
          <w:rFonts w:ascii="Times New Roman" w:hAnsi="Times New Roman"/>
          <w:bCs/>
          <w:sz w:val="28"/>
          <w:szCs w:val="28"/>
          <w:lang w:val="ru-RU" w:eastAsia="ru-RU"/>
        </w:rPr>
      </w:pPr>
      <w:r w:rsidRPr="00FF08D4">
        <w:rPr>
          <w:rFonts w:ascii="Times New Roman" w:hAnsi="Times New Roman"/>
          <w:bCs/>
          <w:sz w:val="28"/>
          <w:szCs w:val="28"/>
          <w:lang w:val="ru-RU" w:eastAsia="ru-RU"/>
        </w:rPr>
        <w:t>КП – коммерческое предложение</w:t>
      </w:r>
    </w:p>
    <w:p w14:paraId="18FD8A99" w14:textId="77777777" w:rsidR="00C17B01" w:rsidRPr="00FB3492" w:rsidRDefault="00C17B01" w:rsidP="001C7781">
      <w:pPr>
        <w:pStyle w:val="bullet"/>
        <w:numPr>
          <w:ilvl w:val="0"/>
          <w:numId w:val="0"/>
        </w:numPr>
        <w:ind w:hanging="360"/>
        <w:contextualSpacing/>
        <w:jc w:val="both"/>
        <w:rPr>
          <w:rFonts w:ascii="Times New Roman" w:hAnsi="Times New Roman"/>
          <w:bCs/>
          <w:sz w:val="24"/>
          <w:szCs w:val="20"/>
          <w:lang w:val="ru-RU" w:eastAsia="ru-RU"/>
        </w:rPr>
      </w:pPr>
    </w:p>
    <w:p w14:paraId="0E9CD1CA" w14:textId="0A84F0CB" w:rsidR="00E04FDF" w:rsidRDefault="00DE39D8" w:rsidP="001C7781">
      <w:pPr>
        <w:spacing w:after="0" w:line="360" w:lineRule="auto"/>
        <w:contextualSpacing/>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1C7781">
      <w:pPr>
        <w:pStyle w:val="-1"/>
        <w:spacing w:before="0" w:after="0"/>
        <w:contextualSpacing/>
        <w:jc w:val="center"/>
        <w:rPr>
          <w:rFonts w:ascii="Times New Roman" w:hAnsi="Times New Roman"/>
          <w:color w:val="auto"/>
          <w:sz w:val="34"/>
          <w:szCs w:val="34"/>
        </w:rPr>
      </w:pPr>
      <w:bookmarkStart w:id="1" w:name="_Toc193013582"/>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1C7781">
      <w:pPr>
        <w:pStyle w:val="-2"/>
        <w:spacing w:before="0" w:after="0"/>
        <w:contextualSpacing/>
        <w:jc w:val="center"/>
        <w:rPr>
          <w:rFonts w:ascii="Times New Roman" w:hAnsi="Times New Roman"/>
          <w:sz w:val="24"/>
        </w:rPr>
      </w:pPr>
      <w:bookmarkStart w:id="2" w:name="_Toc193013583"/>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35D921C9" w14:textId="77777777" w:rsidR="00643385" w:rsidRPr="00A204BB" w:rsidRDefault="00643385" w:rsidP="001C7781">
      <w:pPr>
        <w:spacing w:after="0" w:line="360" w:lineRule="auto"/>
        <w:ind w:firstLine="709"/>
        <w:contextualSpacing/>
        <w:jc w:val="both"/>
        <w:rPr>
          <w:rFonts w:ascii="Times New Roman" w:hAnsi="Times New Roman" w:cs="Times New Roman"/>
          <w:sz w:val="28"/>
          <w:szCs w:val="28"/>
        </w:rPr>
      </w:pPr>
      <w:bookmarkStart w:id="3" w:name="_Toc78885652"/>
      <w:r>
        <w:rPr>
          <w:rFonts w:ascii="Times New Roman" w:hAnsi="Times New Roman" w:cs="Times New Roman"/>
          <w:sz w:val="28"/>
          <w:szCs w:val="28"/>
        </w:rPr>
        <w:t xml:space="preserve">Требования компетенции (ТК) «Психология и Технология </w:t>
      </w:r>
      <w:r>
        <w:rPr>
          <w:rFonts w:ascii="Times New Roman" w:hAnsi="Times New Roman" w:cs="Times New Roman"/>
          <w:sz w:val="28"/>
          <w:szCs w:val="28"/>
          <w:lang w:val="en-US"/>
        </w:rPr>
        <w:t>B</w:t>
      </w:r>
      <w:r w:rsidRPr="006D1BC6">
        <w:rPr>
          <w:rFonts w:ascii="Times New Roman" w:hAnsi="Times New Roman" w:cs="Times New Roman"/>
          <w:sz w:val="28"/>
          <w:szCs w:val="28"/>
        </w:rPr>
        <w:t>2</w:t>
      </w:r>
      <w:r>
        <w:rPr>
          <w:rFonts w:ascii="Times New Roman" w:hAnsi="Times New Roman" w:cs="Times New Roman"/>
          <w:sz w:val="28"/>
          <w:szCs w:val="28"/>
          <w:lang w:val="en-US"/>
        </w:rPr>
        <w:t>B</w:t>
      </w:r>
      <w:r w:rsidRPr="006D1BC6">
        <w:rPr>
          <w:rFonts w:ascii="Times New Roman" w:hAnsi="Times New Roman" w:cs="Times New Roman"/>
          <w:sz w:val="28"/>
          <w:szCs w:val="28"/>
        </w:rPr>
        <w:t xml:space="preserve"> </w:t>
      </w:r>
      <w:r>
        <w:rPr>
          <w:rFonts w:ascii="Times New Roman" w:hAnsi="Times New Roman" w:cs="Times New Roman"/>
          <w:sz w:val="28"/>
          <w:szCs w:val="28"/>
        </w:rPr>
        <w:t>продаж»</w:t>
      </w:r>
      <w:r w:rsidRPr="00A204BB">
        <w:rPr>
          <w:rFonts w:ascii="Times New Roman" w:hAnsi="Times New Roman" w:cs="Times New Roman"/>
          <w:sz w:val="28"/>
          <w:szCs w:val="28"/>
        </w:rPr>
        <w:t xml:space="preserve"> </w:t>
      </w:r>
      <w:bookmarkStart w:id="4"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4"/>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65F1FAA7" w14:textId="77777777" w:rsidR="00643385" w:rsidRDefault="00643385" w:rsidP="001C77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0F29C252" w14:textId="77777777" w:rsidR="00643385" w:rsidRPr="00A204BB" w:rsidRDefault="00643385" w:rsidP="001C77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50107B9C" w14:textId="77777777" w:rsidR="00643385" w:rsidRPr="00A204BB" w:rsidRDefault="00643385" w:rsidP="001C7781">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2362F5E0" w14:textId="77777777" w:rsidR="00643385" w:rsidRDefault="00643385" w:rsidP="001C77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267F62ED" w14:textId="77777777" w:rsidR="00643385" w:rsidRPr="00A204BB" w:rsidRDefault="00643385" w:rsidP="001C7781">
      <w:pPr>
        <w:spacing w:after="0" w:line="360" w:lineRule="auto"/>
        <w:ind w:firstLine="709"/>
        <w:contextualSpacing/>
        <w:jc w:val="both"/>
        <w:rPr>
          <w:rFonts w:ascii="Times New Roman" w:hAnsi="Times New Roman" w:cs="Times New Roman"/>
          <w:sz w:val="28"/>
          <w:szCs w:val="28"/>
        </w:rPr>
      </w:pPr>
    </w:p>
    <w:p w14:paraId="638B9950" w14:textId="08B2D49E" w:rsidR="000244DA" w:rsidRPr="00D83E4E" w:rsidRDefault="00270E01" w:rsidP="001C7781">
      <w:pPr>
        <w:pStyle w:val="-2"/>
        <w:spacing w:before="0" w:after="0"/>
        <w:ind w:firstLine="709"/>
        <w:contextualSpacing/>
        <w:jc w:val="center"/>
        <w:rPr>
          <w:rFonts w:ascii="Times New Roman" w:hAnsi="Times New Roman"/>
          <w:sz w:val="24"/>
        </w:rPr>
      </w:pPr>
      <w:bookmarkStart w:id="5" w:name="_Toc193013584"/>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643385">
        <w:rPr>
          <w:rFonts w:ascii="Times New Roman" w:hAnsi="Times New Roman"/>
          <w:sz w:val="24"/>
        </w:rPr>
        <w:t>ПСИХОЛОГИЯ И ТЕХНОЛОГИЯ В2В ПРОДАЖ</w:t>
      </w:r>
      <w:r w:rsidRPr="00D83E4E">
        <w:rPr>
          <w:rFonts w:ascii="Times New Roman" w:hAnsi="Times New Roman"/>
          <w:sz w:val="24"/>
        </w:rPr>
        <w:t>»</w:t>
      </w:r>
      <w:bookmarkEnd w:id="5"/>
    </w:p>
    <w:p w14:paraId="1D7BF307" w14:textId="153882B2" w:rsidR="00C56A9B" w:rsidRPr="00D622AA" w:rsidRDefault="00C56A9B" w:rsidP="001C7781">
      <w:pPr>
        <w:spacing w:after="0" w:line="360" w:lineRule="auto"/>
        <w:contextualSpacing/>
        <w:jc w:val="right"/>
        <w:rPr>
          <w:rFonts w:ascii="Times New Roman" w:hAnsi="Times New Roman" w:cs="Times New Roman"/>
          <w:iCs/>
          <w:sz w:val="28"/>
          <w:szCs w:val="20"/>
        </w:rPr>
      </w:pPr>
      <w:r w:rsidRPr="00D622AA">
        <w:rPr>
          <w:rFonts w:ascii="Times New Roman" w:hAnsi="Times New Roman" w:cs="Times New Roman"/>
          <w:iCs/>
          <w:sz w:val="28"/>
          <w:szCs w:val="20"/>
        </w:rPr>
        <w:t xml:space="preserve">Таблица </w:t>
      </w:r>
      <w:r w:rsidR="00640E46" w:rsidRPr="00D622AA">
        <w:rPr>
          <w:rFonts w:ascii="Times New Roman" w:hAnsi="Times New Roman" w:cs="Times New Roman"/>
          <w:iCs/>
          <w:sz w:val="28"/>
          <w:szCs w:val="20"/>
        </w:rPr>
        <w:t>№1</w:t>
      </w:r>
    </w:p>
    <w:p w14:paraId="1877A994" w14:textId="75D931B5" w:rsidR="00640E46" w:rsidRPr="00640E46" w:rsidRDefault="00640E46" w:rsidP="001C7781">
      <w:pPr>
        <w:spacing w:after="0" w:line="360" w:lineRule="auto"/>
        <w:contextualSpacing/>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Style w:val="af"/>
        <w:tblW w:w="5076" w:type="pct"/>
        <w:tblLook w:val="04A0" w:firstRow="1" w:lastRow="0" w:firstColumn="1" w:lastColumn="0" w:noHBand="0" w:noVBand="1"/>
      </w:tblPr>
      <w:tblGrid>
        <w:gridCol w:w="859"/>
        <w:gridCol w:w="6675"/>
        <w:gridCol w:w="12"/>
        <w:gridCol w:w="2447"/>
        <w:gridCol w:w="12"/>
      </w:tblGrid>
      <w:tr w:rsidR="00D23339" w:rsidRPr="00ED1A25" w14:paraId="2F3E68DA" w14:textId="77777777" w:rsidTr="008348DF">
        <w:tc>
          <w:tcPr>
            <w:tcW w:w="429" w:type="pct"/>
            <w:shd w:val="clear" w:color="auto" w:fill="92D050"/>
            <w:vAlign w:val="center"/>
          </w:tcPr>
          <w:p w14:paraId="499C77B7" w14:textId="77777777" w:rsidR="00D23339" w:rsidRPr="00C82E7D" w:rsidRDefault="00D23339" w:rsidP="001C7781">
            <w:pPr>
              <w:contextualSpacing/>
              <w:jc w:val="center"/>
              <w:rPr>
                <w:b/>
                <w:bCs/>
                <w:color w:val="FFFFFF" w:themeColor="background1"/>
                <w:sz w:val="28"/>
                <w:szCs w:val="28"/>
                <w:highlight w:val="green"/>
              </w:rPr>
            </w:pPr>
            <w:r w:rsidRPr="00D35C6B">
              <w:rPr>
                <w:b/>
                <w:color w:val="FFFFFF"/>
                <w:sz w:val="28"/>
                <w:szCs w:val="28"/>
              </w:rPr>
              <w:t>№ п/п</w:t>
            </w:r>
          </w:p>
        </w:tc>
        <w:tc>
          <w:tcPr>
            <w:tcW w:w="3342" w:type="pct"/>
            <w:gridSpan w:val="2"/>
            <w:shd w:val="clear" w:color="auto" w:fill="92D050"/>
            <w:vAlign w:val="center"/>
          </w:tcPr>
          <w:p w14:paraId="12A97FC0" w14:textId="77777777" w:rsidR="00D23339" w:rsidRPr="00C82E7D" w:rsidRDefault="00D23339" w:rsidP="001C7781">
            <w:pPr>
              <w:contextualSpacing/>
              <w:rPr>
                <w:b/>
                <w:bCs/>
                <w:color w:val="FFFFFF" w:themeColor="background1"/>
                <w:sz w:val="28"/>
                <w:szCs w:val="28"/>
                <w:highlight w:val="green"/>
              </w:rPr>
            </w:pPr>
            <w:r w:rsidRPr="00D35C6B">
              <w:rPr>
                <w:b/>
                <w:color w:val="FFFFFF"/>
                <w:sz w:val="28"/>
                <w:szCs w:val="28"/>
              </w:rPr>
              <w:t>Раздел</w:t>
            </w:r>
          </w:p>
        </w:tc>
        <w:tc>
          <w:tcPr>
            <w:tcW w:w="1229" w:type="pct"/>
            <w:gridSpan w:val="2"/>
            <w:shd w:val="clear" w:color="auto" w:fill="92D050"/>
            <w:vAlign w:val="center"/>
          </w:tcPr>
          <w:p w14:paraId="0B96B22F" w14:textId="77777777" w:rsidR="00D23339" w:rsidRPr="00ED1A25" w:rsidRDefault="00D23339" w:rsidP="001C7781">
            <w:pPr>
              <w:contextualSpacing/>
              <w:jc w:val="center"/>
              <w:rPr>
                <w:b/>
                <w:bCs/>
                <w:color w:val="FFFFFF" w:themeColor="background1"/>
                <w:sz w:val="24"/>
                <w:szCs w:val="24"/>
                <w:highlight w:val="green"/>
              </w:rPr>
            </w:pPr>
            <w:r w:rsidRPr="00D35C6B">
              <w:rPr>
                <w:b/>
                <w:color w:val="FFFFFF"/>
                <w:sz w:val="28"/>
                <w:szCs w:val="28"/>
              </w:rPr>
              <w:t>Важность в %</w:t>
            </w:r>
          </w:p>
        </w:tc>
      </w:tr>
      <w:tr w:rsidR="00D23339" w:rsidRPr="00ED1A25" w14:paraId="78FBC249" w14:textId="77777777" w:rsidTr="008348DF">
        <w:trPr>
          <w:gridAfter w:val="1"/>
          <w:wAfter w:w="6" w:type="pct"/>
        </w:trPr>
        <w:tc>
          <w:tcPr>
            <w:tcW w:w="429" w:type="pct"/>
            <w:vMerge w:val="restart"/>
            <w:shd w:val="clear" w:color="auto" w:fill="BFBFBF" w:themeFill="background1" w:themeFillShade="BF"/>
          </w:tcPr>
          <w:p w14:paraId="08493A62" w14:textId="77777777" w:rsidR="00D23339" w:rsidRPr="00C82E7D" w:rsidRDefault="00D23339" w:rsidP="001C7781">
            <w:pPr>
              <w:contextualSpacing/>
              <w:rPr>
                <w:bCs/>
                <w:sz w:val="28"/>
                <w:szCs w:val="28"/>
              </w:rPr>
            </w:pPr>
            <w:r w:rsidRPr="00C82E7D">
              <w:rPr>
                <w:bCs/>
                <w:sz w:val="28"/>
                <w:szCs w:val="28"/>
              </w:rPr>
              <w:t>1</w:t>
            </w:r>
          </w:p>
        </w:tc>
        <w:tc>
          <w:tcPr>
            <w:tcW w:w="3336" w:type="pct"/>
            <w:shd w:val="clear" w:color="auto" w:fill="FFFFFF" w:themeFill="background1"/>
          </w:tcPr>
          <w:p w14:paraId="7C516424" w14:textId="77777777" w:rsidR="00D23339" w:rsidRPr="00E822C8" w:rsidRDefault="00D23339" w:rsidP="001C7781">
            <w:pPr>
              <w:contextualSpacing/>
              <w:rPr>
                <w:b/>
                <w:bCs/>
                <w:sz w:val="28"/>
                <w:szCs w:val="28"/>
              </w:rPr>
            </w:pPr>
            <w:r w:rsidRPr="00E822C8">
              <w:rPr>
                <w:b/>
                <w:bCs/>
                <w:sz w:val="28"/>
                <w:szCs w:val="28"/>
              </w:rPr>
              <w:t>Организация рабочего процесса и безопасность</w:t>
            </w:r>
          </w:p>
        </w:tc>
        <w:tc>
          <w:tcPr>
            <w:tcW w:w="1229" w:type="pct"/>
            <w:gridSpan w:val="2"/>
            <w:vMerge w:val="restart"/>
            <w:shd w:val="clear" w:color="auto" w:fill="FFFFFF" w:themeFill="background1"/>
          </w:tcPr>
          <w:p w14:paraId="597BAF2A" w14:textId="7545C380" w:rsidR="00D23339" w:rsidRPr="00C82E7D" w:rsidRDefault="00D72916" w:rsidP="001C7781">
            <w:pPr>
              <w:contextualSpacing/>
              <w:jc w:val="center"/>
              <w:rPr>
                <w:bCs/>
                <w:sz w:val="28"/>
                <w:szCs w:val="28"/>
              </w:rPr>
            </w:pPr>
            <w:r w:rsidRPr="00D72916">
              <w:rPr>
                <w:bCs/>
                <w:sz w:val="28"/>
                <w:szCs w:val="28"/>
              </w:rPr>
              <w:t>9,60</w:t>
            </w:r>
          </w:p>
        </w:tc>
      </w:tr>
      <w:tr w:rsidR="00D23339" w:rsidRPr="00ED1A25" w14:paraId="52DD18A8" w14:textId="77777777" w:rsidTr="008348DF">
        <w:trPr>
          <w:gridAfter w:val="1"/>
          <w:wAfter w:w="6" w:type="pct"/>
        </w:trPr>
        <w:tc>
          <w:tcPr>
            <w:tcW w:w="429" w:type="pct"/>
            <w:vMerge/>
            <w:shd w:val="clear" w:color="auto" w:fill="BFBFBF" w:themeFill="background1" w:themeFillShade="BF"/>
          </w:tcPr>
          <w:p w14:paraId="6D59572A" w14:textId="77777777" w:rsidR="00D23339" w:rsidRPr="00ED1A25" w:rsidRDefault="00D23339" w:rsidP="001C7781">
            <w:pPr>
              <w:contextualSpacing/>
              <w:rPr>
                <w:b/>
                <w:bCs/>
                <w:sz w:val="24"/>
                <w:szCs w:val="24"/>
              </w:rPr>
            </w:pPr>
          </w:p>
        </w:tc>
        <w:tc>
          <w:tcPr>
            <w:tcW w:w="3336" w:type="pct"/>
          </w:tcPr>
          <w:p w14:paraId="1771CEC9" w14:textId="77777777" w:rsidR="00D23339" w:rsidRPr="00C82E7D" w:rsidRDefault="00D23339" w:rsidP="001C7781">
            <w:pPr>
              <w:contextualSpacing/>
              <w:rPr>
                <w:bCs/>
                <w:sz w:val="28"/>
                <w:szCs w:val="28"/>
              </w:rPr>
            </w:pPr>
            <w:r w:rsidRPr="00C82E7D">
              <w:rPr>
                <w:bCs/>
                <w:sz w:val="28"/>
                <w:szCs w:val="28"/>
              </w:rPr>
              <w:t>Специалист должен знать и понимать:</w:t>
            </w:r>
          </w:p>
          <w:p w14:paraId="0416B77C" w14:textId="77777777" w:rsidR="00D23339" w:rsidRPr="00C82E7D" w:rsidRDefault="00D23339" w:rsidP="001C7781">
            <w:pPr>
              <w:numPr>
                <w:ilvl w:val="0"/>
                <w:numId w:val="4"/>
              </w:numPr>
              <w:contextualSpacing/>
              <w:rPr>
                <w:bCs/>
                <w:sz w:val="28"/>
                <w:szCs w:val="28"/>
              </w:rPr>
            </w:pPr>
            <w:r w:rsidRPr="00C82E7D">
              <w:rPr>
                <w:bCs/>
                <w:sz w:val="28"/>
                <w:szCs w:val="28"/>
              </w:rPr>
              <w:t>Общие правила безопасной работы на электрооборудовании, установленном на рабочем месте</w:t>
            </w:r>
          </w:p>
          <w:p w14:paraId="7689C7F1" w14:textId="77777777" w:rsidR="00D23339" w:rsidRPr="00C82E7D" w:rsidRDefault="00D23339" w:rsidP="001C7781">
            <w:pPr>
              <w:numPr>
                <w:ilvl w:val="0"/>
                <w:numId w:val="4"/>
              </w:numPr>
              <w:contextualSpacing/>
              <w:rPr>
                <w:bCs/>
                <w:sz w:val="28"/>
                <w:szCs w:val="28"/>
              </w:rPr>
            </w:pPr>
            <w:r w:rsidRPr="00C82E7D">
              <w:rPr>
                <w:bCs/>
                <w:sz w:val="28"/>
                <w:szCs w:val="28"/>
              </w:rPr>
              <w:t xml:space="preserve">Важность поддержания рабочего места в надлежащем состоянии </w:t>
            </w:r>
          </w:p>
          <w:p w14:paraId="1EC855B9" w14:textId="77777777" w:rsidR="00D23339" w:rsidRPr="00C82E7D" w:rsidRDefault="00D23339" w:rsidP="001C7781">
            <w:pPr>
              <w:numPr>
                <w:ilvl w:val="0"/>
                <w:numId w:val="4"/>
              </w:numPr>
              <w:contextualSpacing/>
              <w:rPr>
                <w:bCs/>
                <w:sz w:val="28"/>
                <w:szCs w:val="28"/>
              </w:rPr>
            </w:pPr>
            <w:r w:rsidRPr="00C82E7D">
              <w:rPr>
                <w:bCs/>
                <w:sz w:val="28"/>
                <w:szCs w:val="28"/>
              </w:rPr>
              <w:t xml:space="preserve">Основы безопасной работы в сети Интернет </w:t>
            </w:r>
          </w:p>
          <w:p w14:paraId="068D66B6" w14:textId="77777777" w:rsidR="00D23339" w:rsidRPr="00C82E7D" w:rsidRDefault="00D23339" w:rsidP="001C7781">
            <w:pPr>
              <w:pStyle w:val="aff1"/>
              <w:numPr>
                <w:ilvl w:val="0"/>
                <w:numId w:val="4"/>
              </w:numPr>
              <w:spacing w:after="0" w:line="240" w:lineRule="auto"/>
              <w:rPr>
                <w:rFonts w:ascii="Times New Roman" w:eastAsia="Times New Roman" w:hAnsi="Times New Roman"/>
                <w:bCs/>
                <w:sz w:val="28"/>
                <w:szCs w:val="28"/>
              </w:rPr>
            </w:pPr>
            <w:r w:rsidRPr="00C82E7D">
              <w:rPr>
                <w:rFonts w:ascii="Times New Roman" w:eastAsia="Times New Roman" w:hAnsi="Times New Roman"/>
                <w:bCs/>
                <w:sz w:val="28"/>
                <w:szCs w:val="28"/>
              </w:rPr>
              <w:t xml:space="preserve">Трудовое законодательство Российской Федерации </w:t>
            </w:r>
          </w:p>
          <w:p w14:paraId="79AA190C" w14:textId="77777777" w:rsidR="00D23339" w:rsidRPr="00C82E7D" w:rsidRDefault="00D23339" w:rsidP="001C7781">
            <w:pPr>
              <w:pStyle w:val="aff1"/>
              <w:numPr>
                <w:ilvl w:val="0"/>
                <w:numId w:val="4"/>
              </w:numPr>
              <w:spacing w:after="0" w:line="240" w:lineRule="auto"/>
              <w:rPr>
                <w:rFonts w:ascii="Times New Roman" w:eastAsia="Times New Roman" w:hAnsi="Times New Roman"/>
                <w:bCs/>
                <w:sz w:val="28"/>
                <w:szCs w:val="28"/>
              </w:rPr>
            </w:pPr>
            <w:r w:rsidRPr="00C82E7D">
              <w:rPr>
                <w:rFonts w:ascii="Times New Roman" w:eastAsia="Times New Roman" w:hAnsi="Times New Roman"/>
                <w:bCs/>
                <w:sz w:val="28"/>
                <w:szCs w:val="28"/>
              </w:rPr>
              <w:lastRenderedPageBreak/>
              <w:t xml:space="preserve">Законодательство Российской Федерации о персональных данных  </w:t>
            </w:r>
          </w:p>
          <w:p w14:paraId="0D8FE5C3" w14:textId="77777777" w:rsidR="00D23339" w:rsidRPr="00C82E7D" w:rsidRDefault="00D23339" w:rsidP="001C7781">
            <w:pPr>
              <w:numPr>
                <w:ilvl w:val="0"/>
                <w:numId w:val="4"/>
              </w:numPr>
              <w:contextualSpacing/>
              <w:rPr>
                <w:bCs/>
                <w:sz w:val="28"/>
                <w:szCs w:val="28"/>
              </w:rPr>
            </w:pPr>
            <w:r w:rsidRPr="00C82E7D">
              <w:rPr>
                <w:bCs/>
                <w:sz w:val="28"/>
                <w:szCs w:val="28"/>
              </w:rPr>
              <w:t xml:space="preserve">Стандарты охраны здоровья при работе с компьютером </w:t>
            </w:r>
          </w:p>
          <w:p w14:paraId="646E1BD1" w14:textId="77777777" w:rsidR="00D23339" w:rsidRPr="00C82E7D" w:rsidRDefault="00D23339" w:rsidP="001C7781">
            <w:pPr>
              <w:numPr>
                <w:ilvl w:val="0"/>
                <w:numId w:val="4"/>
              </w:numPr>
              <w:contextualSpacing/>
              <w:rPr>
                <w:bCs/>
                <w:sz w:val="28"/>
                <w:szCs w:val="28"/>
              </w:rPr>
            </w:pPr>
            <w:r w:rsidRPr="00C82E7D">
              <w:rPr>
                <w:bCs/>
                <w:sz w:val="28"/>
                <w:szCs w:val="28"/>
              </w:rPr>
              <w:t>Общие правила защиты персональных данных и конфиденциальности информации</w:t>
            </w:r>
          </w:p>
        </w:tc>
        <w:tc>
          <w:tcPr>
            <w:tcW w:w="1229" w:type="pct"/>
            <w:gridSpan w:val="2"/>
            <w:vMerge/>
            <w:shd w:val="clear" w:color="auto" w:fill="FFFFFF" w:themeFill="background1"/>
          </w:tcPr>
          <w:p w14:paraId="6F2E00AE" w14:textId="77777777" w:rsidR="00D23339" w:rsidRPr="00ED1A25" w:rsidRDefault="00D23339" w:rsidP="001C7781">
            <w:pPr>
              <w:contextualSpacing/>
              <w:jc w:val="center"/>
              <w:rPr>
                <w:b/>
                <w:bCs/>
                <w:sz w:val="24"/>
                <w:szCs w:val="24"/>
              </w:rPr>
            </w:pPr>
          </w:p>
        </w:tc>
      </w:tr>
      <w:tr w:rsidR="00D23339" w:rsidRPr="00ED1A25" w14:paraId="119CD40D" w14:textId="77777777" w:rsidTr="008348DF">
        <w:trPr>
          <w:gridAfter w:val="1"/>
          <w:wAfter w:w="6" w:type="pct"/>
        </w:trPr>
        <w:tc>
          <w:tcPr>
            <w:tcW w:w="429" w:type="pct"/>
            <w:vMerge/>
            <w:shd w:val="clear" w:color="auto" w:fill="BFBFBF" w:themeFill="background1" w:themeFillShade="BF"/>
          </w:tcPr>
          <w:p w14:paraId="0707D235" w14:textId="77777777" w:rsidR="00D23339" w:rsidRPr="00ED1A25" w:rsidRDefault="00D23339" w:rsidP="001C7781">
            <w:pPr>
              <w:contextualSpacing/>
              <w:rPr>
                <w:b/>
                <w:bCs/>
                <w:sz w:val="24"/>
                <w:szCs w:val="24"/>
              </w:rPr>
            </w:pPr>
          </w:p>
        </w:tc>
        <w:tc>
          <w:tcPr>
            <w:tcW w:w="3336" w:type="pct"/>
          </w:tcPr>
          <w:p w14:paraId="5217E151" w14:textId="77777777" w:rsidR="00D23339" w:rsidRPr="00C82E7D" w:rsidRDefault="00D23339" w:rsidP="001C7781">
            <w:pPr>
              <w:contextualSpacing/>
              <w:rPr>
                <w:bCs/>
                <w:sz w:val="28"/>
                <w:szCs w:val="28"/>
              </w:rPr>
            </w:pPr>
            <w:r w:rsidRPr="00C82E7D">
              <w:rPr>
                <w:bCs/>
                <w:sz w:val="28"/>
                <w:szCs w:val="28"/>
              </w:rPr>
              <w:t>Специалист должен уметь:</w:t>
            </w:r>
          </w:p>
          <w:p w14:paraId="792BC4C0" w14:textId="77777777" w:rsidR="00D23339" w:rsidRPr="00C82E7D" w:rsidRDefault="00D23339" w:rsidP="001C7781">
            <w:pPr>
              <w:numPr>
                <w:ilvl w:val="0"/>
                <w:numId w:val="5"/>
              </w:numPr>
              <w:contextualSpacing/>
              <w:rPr>
                <w:bCs/>
                <w:sz w:val="28"/>
                <w:szCs w:val="28"/>
              </w:rPr>
            </w:pPr>
            <w:r w:rsidRPr="00C82E7D">
              <w:rPr>
                <w:bCs/>
                <w:sz w:val="28"/>
                <w:szCs w:val="28"/>
              </w:rPr>
              <w:t xml:space="preserve">Подключать, запускать и завершать работу со стационарным или переносным компьютером на рабочем месте </w:t>
            </w:r>
          </w:p>
          <w:p w14:paraId="1F280246" w14:textId="77777777" w:rsidR="00D23339" w:rsidRPr="00C82E7D" w:rsidRDefault="00D23339" w:rsidP="001C7781">
            <w:pPr>
              <w:numPr>
                <w:ilvl w:val="0"/>
                <w:numId w:val="5"/>
              </w:numPr>
              <w:contextualSpacing/>
              <w:rPr>
                <w:bCs/>
                <w:sz w:val="28"/>
                <w:szCs w:val="28"/>
              </w:rPr>
            </w:pPr>
            <w:r w:rsidRPr="00C82E7D">
              <w:rPr>
                <w:bCs/>
                <w:sz w:val="28"/>
                <w:szCs w:val="28"/>
              </w:rPr>
              <w:t>Устранять первичные проблемы, связанные с электронным оборудованием</w:t>
            </w:r>
          </w:p>
          <w:p w14:paraId="5CEBE91B" w14:textId="77777777" w:rsidR="00D23339" w:rsidRPr="00C82E7D" w:rsidRDefault="00D23339" w:rsidP="001C7781">
            <w:pPr>
              <w:numPr>
                <w:ilvl w:val="0"/>
                <w:numId w:val="5"/>
              </w:numPr>
              <w:contextualSpacing/>
              <w:rPr>
                <w:bCs/>
                <w:sz w:val="28"/>
                <w:szCs w:val="28"/>
              </w:rPr>
            </w:pPr>
            <w:r w:rsidRPr="00C82E7D">
              <w:rPr>
                <w:bCs/>
                <w:sz w:val="28"/>
                <w:szCs w:val="28"/>
              </w:rPr>
              <w:t xml:space="preserve">Поддерживать рабочее место в надлежащем состоянии: безопасном и аккуратном </w:t>
            </w:r>
          </w:p>
          <w:p w14:paraId="615A9B0E" w14:textId="77777777" w:rsidR="00D23339" w:rsidRPr="00C82E7D" w:rsidRDefault="00D23339" w:rsidP="001C7781">
            <w:pPr>
              <w:numPr>
                <w:ilvl w:val="0"/>
                <w:numId w:val="5"/>
              </w:numPr>
              <w:contextualSpacing/>
              <w:rPr>
                <w:bCs/>
                <w:sz w:val="28"/>
                <w:szCs w:val="28"/>
              </w:rPr>
            </w:pPr>
            <w:r w:rsidRPr="00C82E7D">
              <w:rPr>
                <w:bCs/>
                <w:sz w:val="28"/>
                <w:szCs w:val="28"/>
              </w:rPr>
              <w:t xml:space="preserve">Соблюдать требования по охране труда  </w:t>
            </w:r>
          </w:p>
          <w:p w14:paraId="6BFB57A7" w14:textId="77777777" w:rsidR="00D23339" w:rsidRPr="00C82E7D" w:rsidRDefault="00D23339" w:rsidP="001C7781">
            <w:pPr>
              <w:numPr>
                <w:ilvl w:val="0"/>
                <w:numId w:val="5"/>
              </w:numPr>
              <w:contextualSpacing/>
              <w:rPr>
                <w:bCs/>
                <w:sz w:val="28"/>
                <w:szCs w:val="28"/>
              </w:rPr>
            </w:pPr>
            <w:r w:rsidRPr="00C82E7D">
              <w:rPr>
                <w:bCs/>
                <w:sz w:val="28"/>
                <w:szCs w:val="28"/>
              </w:rPr>
              <w:t xml:space="preserve">Организовывать рабочее место для максимально эффективной работы </w:t>
            </w:r>
          </w:p>
          <w:p w14:paraId="245E8D44" w14:textId="77777777" w:rsidR="00D23339" w:rsidRPr="00C82E7D" w:rsidRDefault="00D23339" w:rsidP="001C7781">
            <w:pPr>
              <w:numPr>
                <w:ilvl w:val="0"/>
                <w:numId w:val="5"/>
              </w:numPr>
              <w:contextualSpacing/>
              <w:rPr>
                <w:bCs/>
                <w:sz w:val="28"/>
                <w:szCs w:val="28"/>
              </w:rPr>
            </w:pPr>
            <w:r w:rsidRPr="00C82E7D">
              <w:rPr>
                <w:bCs/>
                <w:sz w:val="28"/>
                <w:szCs w:val="28"/>
              </w:rPr>
              <w:t xml:space="preserve">Эффективно использовать время </w:t>
            </w:r>
          </w:p>
          <w:p w14:paraId="5A5E3D3F" w14:textId="77777777" w:rsidR="00D23339" w:rsidRPr="00C82E7D" w:rsidRDefault="00D23339" w:rsidP="001C7781">
            <w:pPr>
              <w:numPr>
                <w:ilvl w:val="0"/>
                <w:numId w:val="5"/>
              </w:numPr>
              <w:contextualSpacing/>
              <w:rPr>
                <w:bCs/>
                <w:sz w:val="28"/>
                <w:szCs w:val="28"/>
              </w:rPr>
            </w:pPr>
            <w:r w:rsidRPr="00C82E7D">
              <w:rPr>
                <w:bCs/>
                <w:sz w:val="28"/>
                <w:szCs w:val="28"/>
              </w:rPr>
              <w:t xml:space="preserve">Выстроить системный подход к процессу </w:t>
            </w:r>
          </w:p>
          <w:p w14:paraId="6C608807" w14:textId="77777777" w:rsidR="00D23339" w:rsidRPr="00C82E7D" w:rsidRDefault="00D23339" w:rsidP="001C7781">
            <w:pPr>
              <w:numPr>
                <w:ilvl w:val="0"/>
                <w:numId w:val="5"/>
              </w:numPr>
              <w:contextualSpacing/>
              <w:rPr>
                <w:bCs/>
                <w:sz w:val="28"/>
                <w:szCs w:val="28"/>
              </w:rPr>
            </w:pPr>
            <w:r w:rsidRPr="00C82E7D">
              <w:rPr>
                <w:bCs/>
                <w:sz w:val="28"/>
                <w:szCs w:val="28"/>
              </w:rPr>
              <w:t>Уверенно пользоваться ПК (Персональным Компьютером)</w:t>
            </w:r>
          </w:p>
          <w:p w14:paraId="4E4F7532" w14:textId="197B1FAB" w:rsidR="00D23339" w:rsidRPr="00455EFC" w:rsidRDefault="00D23339" w:rsidP="001C7781">
            <w:pPr>
              <w:pStyle w:val="aff1"/>
              <w:numPr>
                <w:ilvl w:val="0"/>
                <w:numId w:val="5"/>
              </w:numPr>
              <w:spacing w:after="0" w:line="240" w:lineRule="auto"/>
              <w:rPr>
                <w:rFonts w:ascii="Times New Roman" w:eastAsia="Times New Roman" w:hAnsi="Times New Roman"/>
                <w:bCs/>
                <w:sz w:val="28"/>
                <w:szCs w:val="28"/>
              </w:rPr>
            </w:pPr>
            <w:r w:rsidRPr="00C82E7D">
              <w:rPr>
                <w:rFonts w:ascii="Times New Roman" w:eastAsia="Times New Roman" w:hAnsi="Times New Roman"/>
                <w:bCs/>
                <w:sz w:val="28"/>
                <w:szCs w:val="28"/>
              </w:rPr>
              <w:t xml:space="preserve">Осуществлять эффективную подготовку к телефонным и личным переговорам: от формирования цели и задачи переговоров до технического оснащения, такие как блокнот, ручка, скрипты, карточка клиента в Системе управления взаимоотношениями с клиентами (далее по тексту CRM-система, сокращение от англ. Customer </w:t>
            </w:r>
            <w:proofErr w:type="spellStart"/>
            <w:r w:rsidRPr="00C82E7D">
              <w:rPr>
                <w:rFonts w:ascii="Times New Roman" w:eastAsia="Times New Roman" w:hAnsi="Times New Roman"/>
                <w:bCs/>
                <w:sz w:val="28"/>
                <w:szCs w:val="28"/>
              </w:rPr>
              <w:t>Relationship</w:t>
            </w:r>
            <w:proofErr w:type="spellEnd"/>
            <w:r w:rsidRPr="00C82E7D">
              <w:rPr>
                <w:rFonts w:ascii="Times New Roman" w:eastAsia="Times New Roman" w:hAnsi="Times New Roman"/>
                <w:bCs/>
                <w:sz w:val="28"/>
                <w:szCs w:val="28"/>
              </w:rPr>
              <w:t xml:space="preserve"> Management) — </w:t>
            </w:r>
            <w:r w:rsidRPr="00455EFC">
              <w:rPr>
                <w:rFonts w:ascii="Times New Roman" w:eastAsia="Times New Roman" w:hAnsi="Times New Roman"/>
                <w:bCs/>
                <w:sz w:val="28"/>
                <w:szCs w:val="28"/>
              </w:rPr>
              <w:t>прикладное программное обеспечение для организаций)</w:t>
            </w:r>
            <w:r w:rsidRPr="00455EFC">
              <w:rPr>
                <w:rFonts w:ascii="Times New Roman" w:hAnsi="Times New Roman"/>
                <w:bCs/>
                <w:sz w:val="28"/>
                <w:szCs w:val="28"/>
              </w:rPr>
              <w:t xml:space="preserve">, и </w:t>
            </w:r>
            <w:r w:rsidR="00B7595B" w:rsidRPr="00455EFC">
              <w:rPr>
                <w:rFonts w:ascii="Times New Roman" w:hAnsi="Times New Roman"/>
                <w:bCs/>
                <w:sz w:val="28"/>
                <w:szCs w:val="28"/>
              </w:rPr>
              <w:t xml:space="preserve">др. </w:t>
            </w:r>
          </w:p>
          <w:p w14:paraId="3846729D" w14:textId="68081109" w:rsidR="00B7595B" w:rsidRPr="00455EFC" w:rsidRDefault="00B7595B" w:rsidP="001C7781">
            <w:pPr>
              <w:pStyle w:val="aff1"/>
              <w:numPr>
                <w:ilvl w:val="0"/>
                <w:numId w:val="5"/>
              </w:numPr>
              <w:spacing w:after="0" w:line="240" w:lineRule="auto"/>
              <w:rPr>
                <w:rFonts w:ascii="Times New Roman" w:eastAsia="Times New Roman" w:hAnsi="Times New Roman"/>
                <w:bCs/>
                <w:sz w:val="28"/>
                <w:szCs w:val="28"/>
              </w:rPr>
            </w:pPr>
            <w:r w:rsidRPr="00455EFC">
              <w:rPr>
                <w:rFonts w:ascii="Times New Roman" w:eastAsia="Times New Roman" w:hAnsi="Times New Roman"/>
                <w:bCs/>
                <w:sz w:val="28"/>
                <w:szCs w:val="28"/>
              </w:rPr>
              <w:t xml:space="preserve">Пользоваться </w:t>
            </w:r>
            <w:r w:rsidRPr="00455EFC">
              <w:rPr>
                <w:rFonts w:ascii="Times New Roman" w:hAnsi="Times New Roman"/>
                <w:bCs/>
                <w:sz w:val="28"/>
                <w:szCs w:val="28"/>
              </w:rPr>
              <w:t>современными программными продуктами для бизнеса.</w:t>
            </w:r>
          </w:p>
          <w:p w14:paraId="594FD45B" w14:textId="356CE92C" w:rsidR="00D23339" w:rsidRPr="00455EFC" w:rsidRDefault="00D23339" w:rsidP="001C7781">
            <w:pPr>
              <w:pStyle w:val="aff1"/>
              <w:numPr>
                <w:ilvl w:val="0"/>
                <w:numId w:val="5"/>
              </w:numPr>
              <w:spacing w:after="0" w:line="240" w:lineRule="auto"/>
              <w:rPr>
                <w:rFonts w:ascii="Times New Roman" w:eastAsia="Times New Roman" w:hAnsi="Times New Roman"/>
                <w:bCs/>
                <w:sz w:val="28"/>
                <w:szCs w:val="28"/>
              </w:rPr>
            </w:pPr>
            <w:r w:rsidRPr="00455EFC">
              <w:rPr>
                <w:rFonts w:ascii="Times New Roman" w:hAnsi="Times New Roman"/>
                <w:bCs/>
                <w:sz w:val="28"/>
                <w:szCs w:val="28"/>
              </w:rPr>
              <w:t xml:space="preserve">Осуществлять эффективную подготовку к коммуникациям, </w:t>
            </w:r>
            <w:r w:rsidR="00BF45C3" w:rsidRPr="00455EFC">
              <w:rPr>
                <w:rFonts w:ascii="Times New Roman" w:hAnsi="Times New Roman"/>
                <w:bCs/>
                <w:sz w:val="28"/>
                <w:szCs w:val="28"/>
              </w:rPr>
              <w:t xml:space="preserve">формируя </w:t>
            </w:r>
            <w:r w:rsidR="00BF45C3">
              <w:rPr>
                <w:rFonts w:ascii="Times New Roman" w:hAnsi="Times New Roman"/>
                <w:bCs/>
                <w:sz w:val="28"/>
                <w:szCs w:val="28"/>
              </w:rPr>
              <w:t>деловой</w:t>
            </w:r>
            <w:r w:rsidRPr="00455EFC">
              <w:rPr>
                <w:rFonts w:ascii="Times New Roman" w:hAnsi="Times New Roman"/>
                <w:bCs/>
                <w:sz w:val="28"/>
                <w:szCs w:val="28"/>
              </w:rPr>
              <w:t xml:space="preserve"> стиль внешнего вида и общения с контрагентами. </w:t>
            </w:r>
          </w:p>
          <w:p w14:paraId="6692950D" w14:textId="030D3CB9" w:rsidR="00D23339" w:rsidRPr="00C82E7D" w:rsidRDefault="00D23339" w:rsidP="001C7781">
            <w:pPr>
              <w:numPr>
                <w:ilvl w:val="0"/>
                <w:numId w:val="5"/>
              </w:numPr>
              <w:contextualSpacing/>
              <w:rPr>
                <w:bCs/>
                <w:sz w:val="28"/>
                <w:szCs w:val="28"/>
              </w:rPr>
            </w:pPr>
            <w:r w:rsidRPr="00455EFC">
              <w:rPr>
                <w:bCs/>
                <w:sz w:val="28"/>
                <w:szCs w:val="28"/>
              </w:rPr>
              <w:t>Работать с первичными документами</w:t>
            </w:r>
            <w:r w:rsidR="00482B2C" w:rsidRPr="00455EFC">
              <w:rPr>
                <w:bCs/>
                <w:sz w:val="28"/>
                <w:szCs w:val="28"/>
              </w:rPr>
              <w:t>, формировать первичные документы по работе с контрагентами.</w:t>
            </w:r>
            <w:r w:rsidR="00482B2C">
              <w:rPr>
                <w:bCs/>
                <w:sz w:val="28"/>
                <w:szCs w:val="28"/>
              </w:rPr>
              <w:t xml:space="preserve"> </w:t>
            </w:r>
          </w:p>
        </w:tc>
        <w:tc>
          <w:tcPr>
            <w:tcW w:w="1229" w:type="pct"/>
            <w:gridSpan w:val="2"/>
            <w:vMerge/>
            <w:shd w:val="clear" w:color="auto" w:fill="FFFFFF" w:themeFill="background1"/>
          </w:tcPr>
          <w:p w14:paraId="206D0671" w14:textId="77777777" w:rsidR="00D23339" w:rsidRPr="00ED1A25" w:rsidRDefault="00D23339" w:rsidP="001C7781">
            <w:pPr>
              <w:contextualSpacing/>
              <w:jc w:val="center"/>
              <w:rPr>
                <w:b/>
                <w:bCs/>
                <w:sz w:val="24"/>
                <w:szCs w:val="24"/>
              </w:rPr>
            </w:pPr>
          </w:p>
        </w:tc>
      </w:tr>
      <w:tr w:rsidR="00D23339" w:rsidRPr="00ED1A25" w14:paraId="4D286841" w14:textId="77777777" w:rsidTr="008348DF">
        <w:trPr>
          <w:gridAfter w:val="1"/>
          <w:wAfter w:w="6" w:type="pct"/>
        </w:trPr>
        <w:tc>
          <w:tcPr>
            <w:tcW w:w="429" w:type="pct"/>
            <w:vMerge w:val="restart"/>
            <w:shd w:val="clear" w:color="auto" w:fill="BFBFBF" w:themeFill="background1" w:themeFillShade="BF"/>
          </w:tcPr>
          <w:p w14:paraId="487FB6A3" w14:textId="77777777" w:rsidR="00D23339" w:rsidRPr="00C82E7D" w:rsidRDefault="00D23339" w:rsidP="001C7781">
            <w:pPr>
              <w:contextualSpacing/>
              <w:jc w:val="center"/>
              <w:rPr>
                <w:bCs/>
                <w:color w:val="FFFFFF" w:themeColor="background1"/>
                <w:sz w:val="28"/>
                <w:szCs w:val="28"/>
              </w:rPr>
            </w:pPr>
            <w:r w:rsidRPr="00C82E7D">
              <w:rPr>
                <w:bCs/>
                <w:sz w:val="28"/>
                <w:szCs w:val="28"/>
              </w:rPr>
              <w:t>2</w:t>
            </w:r>
          </w:p>
        </w:tc>
        <w:tc>
          <w:tcPr>
            <w:tcW w:w="3336" w:type="pct"/>
            <w:shd w:val="clear" w:color="auto" w:fill="FFFFFF" w:themeFill="background1"/>
          </w:tcPr>
          <w:p w14:paraId="668E62BB" w14:textId="77777777" w:rsidR="00D23339" w:rsidRPr="00E822C8" w:rsidRDefault="00D23339" w:rsidP="001C7781">
            <w:pPr>
              <w:contextualSpacing/>
              <w:rPr>
                <w:b/>
                <w:bCs/>
                <w:color w:val="FFFFFF" w:themeColor="background1"/>
                <w:sz w:val="28"/>
                <w:szCs w:val="28"/>
              </w:rPr>
            </w:pPr>
            <w:r w:rsidRPr="00E822C8">
              <w:rPr>
                <w:b/>
                <w:bCs/>
                <w:sz w:val="28"/>
                <w:szCs w:val="28"/>
              </w:rPr>
              <w:t>Коммуникация (деловое общение)</w:t>
            </w:r>
          </w:p>
        </w:tc>
        <w:tc>
          <w:tcPr>
            <w:tcW w:w="1229" w:type="pct"/>
            <w:gridSpan w:val="2"/>
            <w:vMerge w:val="restart"/>
            <w:shd w:val="clear" w:color="auto" w:fill="FFFFFF" w:themeFill="background1"/>
          </w:tcPr>
          <w:p w14:paraId="7F6E7FC3" w14:textId="763C4D3C" w:rsidR="00D23339" w:rsidRPr="00C82E7D" w:rsidRDefault="00D72916" w:rsidP="001C7781">
            <w:pPr>
              <w:contextualSpacing/>
              <w:jc w:val="center"/>
              <w:rPr>
                <w:bCs/>
                <w:sz w:val="28"/>
                <w:szCs w:val="28"/>
                <w:lang w:val="en-US"/>
              </w:rPr>
            </w:pPr>
            <w:r>
              <w:rPr>
                <w:bCs/>
                <w:sz w:val="28"/>
                <w:szCs w:val="28"/>
              </w:rPr>
              <w:t>15,70</w:t>
            </w:r>
          </w:p>
        </w:tc>
      </w:tr>
      <w:tr w:rsidR="00D23339" w:rsidRPr="00ED1A25" w14:paraId="2475B78B" w14:textId="77777777" w:rsidTr="008348DF">
        <w:trPr>
          <w:gridAfter w:val="1"/>
          <w:wAfter w:w="6" w:type="pct"/>
        </w:trPr>
        <w:tc>
          <w:tcPr>
            <w:tcW w:w="429" w:type="pct"/>
            <w:vMerge/>
            <w:shd w:val="clear" w:color="auto" w:fill="BFBFBF" w:themeFill="background1" w:themeFillShade="BF"/>
          </w:tcPr>
          <w:p w14:paraId="22346EBD" w14:textId="77777777" w:rsidR="00D23339" w:rsidRPr="00ED1A25" w:rsidRDefault="00D23339" w:rsidP="001C7781">
            <w:pPr>
              <w:contextualSpacing/>
              <w:rPr>
                <w:b/>
                <w:bCs/>
                <w:sz w:val="24"/>
                <w:szCs w:val="24"/>
              </w:rPr>
            </w:pPr>
          </w:p>
        </w:tc>
        <w:tc>
          <w:tcPr>
            <w:tcW w:w="3336" w:type="pct"/>
          </w:tcPr>
          <w:p w14:paraId="50891C6E" w14:textId="77777777" w:rsidR="00D23339" w:rsidRPr="00C82E7D" w:rsidRDefault="00D23339" w:rsidP="001C7781">
            <w:pPr>
              <w:contextualSpacing/>
              <w:jc w:val="both"/>
              <w:rPr>
                <w:bCs/>
                <w:sz w:val="28"/>
                <w:szCs w:val="28"/>
              </w:rPr>
            </w:pPr>
            <w:r w:rsidRPr="00C82E7D">
              <w:rPr>
                <w:bCs/>
                <w:sz w:val="28"/>
                <w:szCs w:val="28"/>
              </w:rPr>
              <w:t xml:space="preserve">Специалист должен знать и понимать: </w:t>
            </w:r>
          </w:p>
          <w:p w14:paraId="371484A6"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 xml:space="preserve">Основы логики, психологии и риторики </w:t>
            </w:r>
          </w:p>
          <w:p w14:paraId="2931A23B"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Этические нормы при работе с заказчиками и коллегами</w:t>
            </w:r>
          </w:p>
          <w:p w14:paraId="702987AC"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 xml:space="preserve">Значение выстраивания продуктивных рабочих </w:t>
            </w:r>
            <w:r w:rsidRPr="00C82E7D">
              <w:rPr>
                <w:rFonts w:ascii="Times New Roman" w:eastAsia="Times New Roman" w:hAnsi="Times New Roman"/>
                <w:bCs/>
                <w:sz w:val="28"/>
                <w:szCs w:val="28"/>
              </w:rPr>
              <w:lastRenderedPageBreak/>
              <w:t>отношений</w:t>
            </w:r>
          </w:p>
          <w:p w14:paraId="0446D450"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 xml:space="preserve">Важность оперативного разрешения недопониманий и конфликтных ситуаций. </w:t>
            </w:r>
          </w:p>
          <w:p w14:paraId="2C4BBA3C"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Осознавать границы своих полномочий</w:t>
            </w:r>
          </w:p>
          <w:p w14:paraId="703459F9" w14:textId="77777777" w:rsidR="00D23339" w:rsidRPr="00C82E7D" w:rsidRDefault="00D23339" w:rsidP="001C7781">
            <w:pPr>
              <w:pStyle w:val="aff1"/>
              <w:numPr>
                <w:ilvl w:val="0"/>
                <w:numId w:val="11"/>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Техники эффективного межличностного общения, результативных переговоров, «жестких» и «мягких» переговоров, техники работы с возражениями, техники закрепления полученного результата и «продажи» следующего шага, и т.д.</w:t>
            </w:r>
          </w:p>
          <w:p w14:paraId="236C9EEB" w14:textId="77777777" w:rsidR="00D23339" w:rsidRPr="00C82E7D" w:rsidRDefault="00D23339" w:rsidP="001C7781">
            <w:pPr>
              <w:numPr>
                <w:ilvl w:val="0"/>
                <w:numId w:val="11"/>
              </w:numPr>
              <w:contextualSpacing/>
              <w:jc w:val="both"/>
              <w:rPr>
                <w:bCs/>
                <w:sz w:val="28"/>
                <w:szCs w:val="28"/>
              </w:rPr>
            </w:pPr>
            <w:r w:rsidRPr="00C82E7D">
              <w:rPr>
                <w:bCs/>
                <w:sz w:val="28"/>
                <w:szCs w:val="28"/>
              </w:rPr>
              <w:t xml:space="preserve">Процесс и этапы продаж, а также процессы компании, которые идут после продажи (производство, отгрузка, доставка, сервис, </w:t>
            </w:r>
            <w:proofErr w:type="spellStart"/>
            <w:r w:rsidRPr="00C82E7D">
              <w:rPr>
                <w:bCs/>
                <w:sz w:val="28"/>
                <w:szCs w:val="28"/>
              </w:rPr>
              <w:t>постпродажное</w:t>
            </w:r>
            <w:proofErr w:type="spellEnd"/>
            <w:r w:rsidRPr="00C82E7D">
              <w:rPr>
                <w:bCs/>
                <w:sz w:val="28"/>
                <w:szCs w:val="28"/>
              </w:rPr>
              <w:t xml:space="preserve"> обслуживание, гарантия, возврат, дальнейшие касания с клиентом, продажа комплектующих/запчастей/сырья, повторная продажа и пр.) и подразделений компании, которые работают с данными направлениями</w:t>
            </w:r>
          </w:p>
          <w:p w14:paraId="191961C9" w14:textId="77777777" w:rsidR="00D23339" w:rsidRPr="00C82E7D" w:rsidRDefault="00D23339" w:rsidP="001C7781">
            <w:pPr>
              <w:numPr>
                <w:ilvl w:val="0"/>
                <w:numId w:val="11"/>
              </w:numPr>
              <w:contextualSpacing/>
              <w:jc w:val="both"/>
              <w:rPr>
                <w:bCs/>
                <w:sz w:val="28"/>
                <w:szCs w:val="28"/>
              </w:rPr>
            </w:pPr>
            <w:r w:rsidRPr="00C82E7D">
              <w:rPr>
                <w:bCs/>
                <w:sz w:val="28"/>
                <w:szCs w:val="28"/>
              </w:rPr>
              <w:t>Все элементы тренинга по продажам и основы его проведения</w:t>
            </w:r>
          </w:p>
        </w:tc>
        <w:tc>
          <w:tcPr>
            <w:tcW w:w="1229" w:type="pct"/>
            <w:gridSpan w:val="2"/>
            <w:vMerge/>
            <w:shd w:val="clear" w:color="auto" w:fill="FFFFFF" w:themeFill="background1"/>
          </w:tcPr>
          <w:p w14:paraId="7DC90946" w14:textId="77777777" w:rsidR="00D23339" w:rsidRPr="00ED1A25" w:rsidRDefault="00D23339" w:rsidP="001C7781">
            <w:pPr>
              <w:contextualSpacing/>
              <w:jc w:val="center"/>
              <w:rPr>
                <w:b/>
                <w:bCs/>
                <w:sz w:val="24"/>
                <w:szCs w:val="24"/>
              </w:rPr>
            </w:pPr>
          </w:p>
        </w:tc>
      </w:tr>
      <w:tr w:rsidR="00D23339" w:rsidRPr="00ED1A25" w14:paraId="0CB22846" w14:textId="77777777" w:rsidTr="008348DF">
        <w:trPr>
          <w:gridAfter w:val="1"/>
          <w:wAfter w:w="6" w:type="pct"/>
        </w:trPr>
        <w:tc>
          <w:tcPr>
            <w:tcW w:w="429" w:type="pct"/>
            <w:shd w:val="clear" w:color="auto" w:fill="BFBFBF" w:themeFill="background1" w:themeFillShade="BF"/>
          </w:tcPr>
          <w:p w14:paraId="530F25BD" w14:textId="77777777" w:rsidR="00D23339" w:rsidRPr="00ED1A25" w:rsidRDefault="00D23339" w:rsidP="001C7781">
            <w:pPr>
              <w:contextualSpacing/>
              <w:rPr>
                <w:b/>
                <w:bCs/>
                <w:sz w:val="24"/>
                <w:szCs w:val="24"/>
              </w:rPr>
            </w:pPr>
          </w:p>
        </w:tc>
        <w:tc>
          <w:tcPr>
            <w:tcW w:w="3336" w:type="pct"/>
          </w:tcPr>
          <w:p w14:paraId="0727A020" w14:textId="77777777" w:rsidR="00D23339" w:rsidRPr="00C82E7D" w:rsidRDefault="00D23339" w:rsidP="001C7781">
            <w:pPr>
              <w:contextualSpacing/>
              <w:jc w:val="both"/>
              <w:rPr>
                <w:bCs/>
                <w:sz w:val="28"/>
                <w:szCs w:val="28"/>
              </w:rPr>
            </w:pPr>
            <w:r w:rsidRPr="00C82E7D">
              <w:rPr>
                <w:bCs/>
                <w:sz w:val="28"/>
                <w:szCs w:val="28"/>
              </w:rPr>
              <w:t xml:space="preserve">Специалист должен уметь: </w:t>
            </w:r>
          </w:p>
          <w:p w14:paraId="1636A4A6"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Общаться дружелюбно и располагающе, при этом соблюдать правила деловой коммуникации и стандартов бизнес-общения, принятых в компании или деловой среде</w:t>
            </w:r>
          </w:p>
          <w:p w14:paraId="4957308C"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Показывать высокий уровень грамотного письменного общения и свободную уверенную устную речь</w:t>
            </w:r>
          </w:p>
          <w:p w14:paraId="30EE4633"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Владеть инициативой в разговоре/переписке, придерживаться активной позиции и доводить общение до поставленной цели.</w:t>
            </w:r>
          </w:p>
          <w:p w14:paraId="4007D61D"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Придерживаться ключевой темы и скрипта, несмотря на попытки клиента сменить тему, отвлечься и пр.</w:t>
            </w:r>
          </w:p>
          <w:p w14:paraId="07ADEA3C"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Слышать аргументы заказчика, соглашаться с ними, присоединяться и ненавязчиво добавлять выгодные для нашей стороны аргументы</w:t>
            </w:r>
          </w:p>
          <w:p w14:paraId="35FFAF27"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Выявлять важные детали в описании клиента, свидетельствующих о его психологическом профиле, планировать пул аргументов и ответов на потенциальные возражения, основываясь на психологическом портрете клиента</w:t>
            </w:r>
          </w:p>
          <w:p w14:paraId="2CEF3D37"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 xml:space="preserve">Применять на практике важные элементы </w:t>
            </w:r>
            <w:r w:rsidRPr="00C82E7D">
              <w:rPr>
                <w:rFonts w:ascii="Times New Roman" w:eastAsia="Times New Roman" w:hAnsi="Times New Roman"/>
                <w:bCs/>
                <w:sz w:val="28"/>
                <w:szCs w:val="28"/>
              </w:rPr>
              <w:lastRenderedPageBreak/>
              <w:t>технологий переговоров: работать с открытыми и альтернативными вопросами, техники "выбор без выбора", "на Ваших условиях", техники предложения альтернативных вариантов и пр.</w:t>
            </w:r>
          </w:p>
          <w:p w14:paraId="710C3CD8"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Применять на практике техники работы с возражениями и сомнениями покупателя, заранее готовить аргументы для ответа на возражения покупателя, ответов на триггерные вопросы (почему так дорого? дайте скидку? и пр.).</w:t>
            </w:r>
          </w:p>
          <w:p w14:paraId="7D8730D0"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 xml:space="preserve">Проводить эффективные презентации: в т.ч. эффективно презентовать продукт, доступно и понятно излагать материал, поддерживать зрительный контакт с аудиторией, отвечать на вопросы, устно закреплять договоренностей после презентации, </w:t>
            </w:r>
          </w:p>
          <w:p w14:paraId="46688FA0"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Эффективно работать с обратной связью и вопросами по итогам презентации, вести диалог с аудиторией во время презентации, "продавать" следующий шаг работы через презентацию.</w:t>
            </w:r>
          </w:p>
          <w:p w14:paraId="345AD4E7"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Эффективно работать с альтернативными предложениями (в случае отказа клиента от основного варианта)</w:t>
            </w:r>
          </w:p>
          <w:p w14:paraId="1BA66B5A" w14:textId="77777777" w:rsidR="00D23339" w:rsidRPr="00C82E7D" w:rsidRDefault="00D23339" w:rsidP="001C7781">
            <w:pPr>
              <w:pStyle w:val="aff1"/>
              <w:numPr>
                <w:ilvl w:val="0"/>
                <w:numId w:val="10"/>
              </w:numPr>
              <w:spacing w:after="0" w:line="240" w:lineRule="auto"/>
              <w:jc w:val="both"/>
              <w:rPr>
                <w:rFonts w:ascii="Times New Roman" w:eastAsia="Times New Roman" w:hAnsi="Times New Roman"/>
                <w:bCs/>
                <w:sz w:val="28"/>
                <w:szCs w:val="28"/>
              </w:rPr>
            </w:pPr>
            <w:r w:rsidRPr="00C82E7D">
              <w:rPr>
                <w:rFonts w:ascii="Times New Roman" w:eastAsia="Times New Roman" w:hAnsi="Times New Roman"/>
                <w:bCs/>
                <w:sz w:val="28"/>
                <w:szCs w:val="28"/>
              </w:rPr>
              <w:t>Взаимодействовать с другими подразделениями компании и сотрудниками отдела продаж: Поставка задач, планов, Key Performance </w:t>
            </w:r>
            <w:proofErr w:type="spellStart"/>
            <w:r w:rsidRPr="00C82E7D">
              <w:rPr>
                <w:rFonts w:ascii="Times New Roman" w:eastAsia="Times New Roman" w:hAnsi="Times New Roman"/>
                <w:bCs/>
                <w:sz w:val="28"/>
                <w:szCs w:val="28"/>
              </w:rPr>
              <w:t>Indicators</w:t>
            </w:r>
            <w:proofErr w:type="spellEnd"/>
            <w:r w:rsidRPr="00C82E7D">
              <w:rPr>
                <w:rFonts w:ascii="Times New Roman" w:eastAsia="Times New Roman" w:hAnsi="Times New Roman"/>
                <w:bCs/>
                <w:sz w:val="28"/>
                <w:szCs w:val="28"/>
              </w:rPr>
              <w:t xml:space="preserve"> (далее по тексту KPI или показатели результативности и эффективности работы сотрудников) </w:t>
            </w:r>
            <w:r w:rsidRPr="00C82E7D">
              <w:rPr>
                <w:rFonts w:ascii="Times New Roman" w:hAnsi="Times New Roman"/>
                <w:bCs/>
                <w:sz w:val="28"/>
                <w:szCs w:val="28"/>
              </w:rPr>
              <w:t>для специалистов отдела продаж и других отделов, формировать совместные цели с данными подразделениями с целью максимизации эффективности работы службы продаж.</w:t>
            </w:r>
          </w:p>
          <w:p w14:paraId="5A710F78" w14:textId="77777777" w:rsidR="00D23339" w:rsidRPr="00C82E7D" w:rsidRDefault="00D23339" w:rsidP="001C7781">
            <w:pPr>
              <w:numPr>
                <w:ilvl w:val="0"/>
                <w:numId w:val="10"/>
              </w:numPr>
              <w:contextualSpacing/>
              <w:jc w:val="both"/>
              <w:rPr>
                <w:bCs/>
                <w:sz w:val="28"/>
                <w:szCs w:val="28"/>
              </w:rPr>
            </w:pPr>
            <w:r w:rsidRPr="00C82E7D">
              <w:rPr>
                <w:bCs/>
                <w:sz w:val="28"/>
                <w:szCs w:val="28"/>
              </w:rPr>
              <w:t>Проводить тренинг по продажам и проверять полученные специалистами навыки и знания</w:t>
            </w:r>
          </w:p>
          <w:p w14:paraId="3E6B5C24" w14:textId="77777777" w:rsidR="00D23339" w:rsidRPr="00C82E7D" w:rsidRDefault="00D23339" w:rsidP="001C7781">
            <w:pPr>
              <w:numPr>
                <w:ilvl w:val="0"/>
                <w:numId w:val="10"/>
              </w:numPr>
              <w:contextualSpacing/>
              <w:jc w:val="both"/>
              <w:rPr>
                <w:bCs/>
                <w:sz w:val="28"/>
                <w:szCs w:val="28"/>
              </w:rPr>
            </w:pPr>
            <w:r w:rsidRPr="00C82E7D">
              <w:rPr>
                <w:bCs/>
                <w:sz w:val="28"/>
                <w:szCs w:val="28"/>
              </w:rPr>
              <w:t>Формировать стратегию переговоров и триггеров к покупке в соответствии с выявленными деталями</w:t>
            </w:r>
          </w:p>
        </w:tc>
        <w:tc>
          <w:tcPr>
            <w:tcW w:w="1229" w:type="pct"/>
            <w:gridSpan w:val="2"/>
          </w:tcPr>
          <w:p w14:paraId="37BA99FC" w14:textId="77777777" w:rsidR="00D23339" w:rsidRPr="00ED1A25" w:rsidRDefault="00D23339" w:rsidP="001C7781">
            <w:pPr>
              <w:contextualSpacing/>
              <w:jc w:val="center"/>
              <w:rPr>
                <w:b/>
                <w:bCs/>
                <w:sz w:val="24"/>
                <w:szCs w:val="24"/>
              </w:rPr>
            </w:pPr>
          </w:p>
        </w:tc>
      </w:tr>
      <w:tr w:rsidR="00D23339" w:rsidRPr="00ED1A25" w14:paraId="7723B3B4" w14:textId="77777777" w:rsidTr="008348DF">
        <w:trPr>
          <w:gridAfter w:val="1"/>
          <w:wAfter w:w="6" w:type="pct"/>
        </w:trPr>
        <w:tc>
          <w:tcPr>
            <w:tcW w:w="429" w:type="pct"/>
            <w:vMerge w:val="restart"/>
            <w:shd w:val="clear" w:color="auto" w:fill="BFBFBF" w:themeFill="background1" w:themeFillShade="BF"/>
          </w:tcPr>
          <w:p w14:paraId="29BFC319" w14:textId="77777777" w:rsidR="00D23339" w:rsidRPr="00C82E7D" w:rsidRDefault="00D23339" w:rsidP="001C7781">
            <w:pPr>
              <w:contextualSpacing/>
              <w:jc w:val="center"/>
              <w:rPr>
                <w:bCs/>
                <w:sz w:val="28"/>
                <w:szCs w:val="28"/>
              </w:rPr>
            </w:pPr>
            <w:bookmarkStart w:id="6" w:name="_Hlk536637126"/>
            <w:r w:rsidRPr="00C82E7D">
              <w:rPr>
                <w:bCs/>
                <w:sz w:val="28"/>
                <w:szCs w:val="28"/>
              </w:rPr>
              <w:t>3</w:t>
            </w:r>
          </w:p>
        </w:tc>
        <w:tc>
          <w:tcPr>
            <w:tcW w:w="3336" w:type="pct"/>
            <w:shd w:val="clear" w:color="auto" w:fill="FFFFFF" w:themeFill="background1"/>
          </w:tcPr>
          <w:p w14:paraId="3CAC5C5E" w14:textId="77777777" w:rsidR="00D23339" w:rsidRPr="00E822C8" w:rsidRDefault="00D23339" w:rsidP="001C7781">
            <w:pPr>
              <w:contextualSpacing/>
              <w:jc w:val="both"/>
              <w:rPr>
                <w:b/>
                <w:bCs/>
                <w:color w:val="FFFFFF" w:themeColor="background1"/>
                <w:sz w:val="28"/>
                <w:szCs w:val="28"/>
              </w:rPr>
            </w:pPr>
            <w:r w:rsidRPr="00E822C8">
              <w:rPr>
                <w:b/>
                <w:bCs/>
                <w:sz w:val="28"/>
                <w:szCs w:val="28"/>
              </w:rPr>
              <w:t>Анализ документов и текстов</w:t>
            </w:r>
          </w:p>
        </w:tc>
        <w:tc>
          <w:tcPr>
            <w:tcW w:w="1229" w:type="pct"/>
            <w:gridSpan w:val="2"/>
            <w:vMerge w:val="restart"/>
            <w:shd w:val="clear" w:color="auto" w:fill="FFFFFF" w:themeFill="background1"/>
          </w:tcPr>
          <w:p w14:paraId="3B604429" w14:textId="6FD2C432" w:rsidR="00D23339" w:rsidRPr="00C82E7D" w:rsidRDefault="00D72916" w:rsidP="001C7781">
            <w:pPr>
              <w:contextualSpacing/>
              <w:jc w:val="center"/>
              <w:rPr>
                <w:bCs/>
                <w:sz w:val="28"/>
                <w:szCs w:val="28"/>
              </w:rPr>
            </w:pPr>
            <w:r>
              <w:rPr>
                <w:bCs/>
                <w:sz w:val="28"/>
                <w:szCs w:val="28"/>
              </w:rPr>
              <w:t>18,50</w:t>
            </w:r>
          </w:p>
        </w:tc>
      </w:tr>
      <w:bookmarkEnd w:id="6"/>
      <w:tr w:rsidR="00D23339" w:rsidRPr="00ED1A25" w14:paraId="19753830" w14:textId="77777777" w:rsidTr="008348DF">
        <w:trPr>
          <w:gridAfter w:val="1"/>
          <w:wAfter w:w="6" w:type="pct"/>
        </w:trPr>
        <w:tc>
          <w:tcPr>
            <w:tcW w:w="429" w:type="pct"/>
            <w:vMerge/>
            <w:shd w:val="clear" w:color="auto" w:fill="BFBFBF" w:themeFill="background1" w:themeFillShade="BF"/>
          </w:tcPr>
          <w:p w14:paraId="2FB2064A" w14:textId="77777777" w:rsidR="00D23339" w:rsidRPr="00ED1A25" w:rsidRDefault="00D23339" w:rsidP="001C7781">
            <w:pPr>
              <w:contextualSpacing/>
              <w:rPr>
                <w:b/>
                <w:bCs/>
                <w:sz w:val="24"/>
                <w:szCs w:val="24"/>
              </w:rPr>
            </w:pPr>
          </w:p>
        </w:tc>
        <w:tc>
          <w:tcPr>
            <w:tcW w:w="3336" w:type="pct"/>
          </w:tcPr>
          <w:p w14:paraId="5BA80F23" w14:textId="77777777" w:rsidR="00D23339" w:rsidRPr="00C82E7D" w:rsidRDefault="00D23339" w:rsidP="001C7781">
            <w:pPr>
              <w:contextualSpacing/>
              <w:jc w:val="both"/>
              <w:rPr>
                <w:bCs/>
                <w:sz w:val="28"/>
                <w:szCs w:val="28"/>
              </w:rPr>
            </w:pPr>
            <w:r w:rsidRPr="00C82E7D">
              <w:rPr>
                <w:bCs/>
                <w:sz w:val="28"/>
                <w:szCs w:val="28"/>
              </w:rPr>
              <w:t>Специалист должен знать и понимать:</w:t>
            </w:r>
          </w:p>
          <w:p w14:paraId="59598BC7" w14:textId="77777777" w:rsidR="00D23339" w:rsidRPr="00C82E7D" w:rsidRDefault="00D23339" w:rsidP="001C7781">
            <w:pPr>
              <w:numPr>
                <w:ilvl w:val="0"/>
                <w:numId w:val="4"/>
              </w:numPr>
              <w:contextualSpacing/>
              <w:jc w:val="both"/>
              <w:rPr>
                <w:bCs/>
                <w:sz w:val="28"/>
                <w:szCs w:val="28"/>
              </w:rPr>
            </w:pPr>
            <w:r w:rsidRPr="00C82E7D">
              <w:rPr>
                <w:bCs/>
                <w:sz w:val="28"/>
                <w:szCs w:val="28"/>
              </w:rPr>
              <w:t>Правила оформления продающего описания продукта</w:t>
            </w:r>
          </w:p>
          <w:p w14:paraId="5B5437DE" w14:textId="77777777" w:rsidR="00D23339" w:rsidRPr="00C82E7D" w:rsidRDefault="00D23339" w:rsidP="001C7781">
            <w:pPr>
              <w:numPr>
                <w:ilvl w:val="0"/>
                <w:numId w:val="4"/>
              </w:numPr>
              <w:contextualSpacing/>
              <w:jc w:val="both"/>
              <w:rPr>
                <w:bCs/>
                <w:sz w:val="28"/>
                <w:szCs w:val="28"/>
              </w:rPr>
            </w:pPr>
            <w:r w:rsidRPr="00C82E7D">
              <w:rPr>
                <w:bCs/>
                <w:sz w:val="28"/>
                <w:szCs w:val="28"/>
              </w:rPr>
              <w:t>Правила составления аналитических отчетов</w:t>
            </w:r>
          </w:p>
          <w:p w14:paraId="48F0330A"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Алгоритмы количественной оценки плана </w:t>
            </w:r>
            <w:r w:rsidRPr="00C82E7D">
              <w:rPr>
                <w:bCs/>
                <w:sz w:val="28"/>
                <w:szCs w:val="28"/>
              </w:rPr>
              <w:lastRenderedPageBreak/>
              <w:t xml:space="preserve">продаж на нескольких уровнях (напр. </w:t>
            </w:r>
            <w:proofErr w:type="spellStart"/>
            <w:r w:rsidRPr="00C82E7D">
              <w:rPr>
                <w:bCs/>
                <w:sz w:val="28"/>
                <w:szCs w:val="28"/>
              </w:rPr>
              <w:t>лиды</w:t>
            </w:r>
            <w:proofErr w:type="spellEnd"/>
            <w:r w:rsidRPr="00C82E7D">
              <w:rPr>
                <w:bCs/>
                <w:sz w:val="28"/>
                <w:szCs w:val="28"/>
              </w:rPr>
              <w:t>, переговоры, оплаты)</w:t>
            </w:r>
          </w:p>
          <w:p w14:paraId="41E2D5FB" w14:textId="77777777" w:rsidR="00D23339" w:rsidRPr="00C82E7D" w:rsidRDefault="00D23339" w:rsidP="001C7781">
            <w:pPr>
              <w:numPr>
                <w:ilvl w:val="0"/>
                <w:numId w:val="4"/>
              </w:numPr>
              <w:contextualSpacing/>
              <w:jc w:val="both"/>
              <w:rPr>
                <w:bCs/>
                <w:sz w:val="28"/>
                <w:szCs w:val="28"/>
              </w:rPr>
            </w:pPr>
            <w:r w:rsidRPr="00C82E7D">
              <w:rPr>
                <w:bCs/>
                <w:sz w:val="28"/>
                <w:szCs w:val="28"/>
              </w:rPr>
              <w:t>Основы и правила формирования скриптов телефонных и личных переговоров</w:t>
            </w:r>
          </w:p>
        </w:tc>
        <w:tc>
          <w:tcPr>
            <w:tcW w:w="1229" w:type="pct"/>
            <w:gridSpan w:val="2"/>
            <w:vMerge/>
            <w:shd w:val="clear" w:color="auto" w:fill="FFFFFF" w:themeFill="background1"/>
          </w:tcPr>
          <w:p w14:paraId="3637E5BC" w14:textId="77777777" w:rsidR="00D23339" w:rsidRPr="00ED1A25" w:rsidRDefault="00D23339" w:rsidP="001C7781">
            <w:pPr>
              <w:contextualSpacing/>
              <w:jc w:val="center"/>
              <w:rPr>
                <w:b/>
                <w:bCs/>
                <w:sz w:val="24"/>
                <w:szCs w:val="24"/>
              </w:rPr>
            </w:pPr>
          </w:p>
        </w:tc>
      </w:tr>
      <w:tr w:rsidR="00D23339" w:rsidRPr="00ED1A25" w14:paraId="77A3FF46" w14:textId="77777777" w:rsidTr="008348DF">
        <w:trPr>
          <w:gridAfter w:val="1"/>
          <w:wAfter w:w="6" w:type="pct"/>
        </w:trPr>
        <w:tc>
          <w:tcPr>
            <w:tcW w:w="429" w:type="pct"/>
            <w:vMerge/>
            <w:shd w:val="clear" w:color="auto" w:fill="BFBFBF" w:themeFill="background1" w:themeFillShade="BF"/>
          </w:tcPr>
          <w:p w14:paraId="40F94994" w14:textId="77777777" w:rsidR="00D23339" w:rsidRPr="00ED1A25" w:rsidRDefault="00D23339" w:rsidP="001C7781">
            <w:pPr>
              <w:contextualSpacing/>
              <w:rPr>
                <w:b/>
                <w:bCs/>
                <w:sz w:val="24"/>
                <w:szCs w:val="24"/>
              </w:rPr>
            </w:pPr>
          </w:p>
        </w:tc>
        <w:tc>
          <w:tcPr>
            <w:tcW w:w="3336" w:type="pct"/>
          </w:tcPr>
          <w:p w14:paraId="368878D3" w14:textId="77777777" w:rsidR="00D23339" w:rsidRPr="00C82E7D" w:rsidRDefault="00D23339" w:rsidP="001C7781">
            <w:pPr>
              <w:contextualSpacing/>
              <w:jc w:val="both"/>
              <w:rPr>
                <w:bCs/>
                <w:sz w:val="28"/>
                <w:szCs w:val="28"/>
              </w:rPr>
            </w:pPr>
            <w:r w:rsidRPr="00C82E7D">
              <w:rPr>
                <w:bCs/>
                <w:sz w:val="28"/>
                <w:szCs w:val="28"/>
              </w:rPr>
              <w:t>Специалист должен уметь:</w:t>
            </w:r>
          </w:p>
          <w:p w14:paraId="2C900A20" w14:textId="77777777" w:rsidR="00D23339" w:rsidRPr="00C82E7D" w:rsidRDefault="00D23339" w:rsidP="001C7781">
            <w:pPr>
              <w:numPr>
                <w:ilvl w:val="0"/>
                <w:numId w:val="5"/>
              </w:numPr>
              <w:contextualSpacing/>
              <w:jc w:val="both"/>
              <w:rPr>
                <w:bCs/>
                <w:sz w:val="28"/>
                <w:szCs w:val="28"/>
              </w:rPr>
            </w:pPr>
            <w:r w:rsidRPr="00C82E7D">
              <w:rPr>
                <w:bCs/>
                <w:sz w:val="28"/>
                <w:szCs w:val="28"/>
              </w:rPr>
              <w:t>Выбирать важную информацию и лаконичного излагать ее в презентации и коммерческое предложение, выявлять важные преимущества продукта из объемных описаний</w:t>
            </w:r>
          </w:p>
          <w:p w14:paraId="2CE12E71" w14:textId="77777777" w:rsidR="00D23339" w:rsidRPr="00C82E7D" w:rsidRDefault="00D23339" w:rsidP="001C7781">
            <w:pPr>
              <w:numPr>
                <w:ilvl w:val="0"/>
                <w:numId w:val="5"/>
              </w:numPr>
              <w:contextualSpacing/>
              <w:jc w:val="both"/>
              <w:rPr>
                <w:bCs/>
                <w:sz w:val="28"/>
                <w:szCs w:val="28"/>
              </w:rPr>
            </w:pPr>
            <w:r w:rsidRPr="00C82E7D">
              <w:rPr>
                <w:bCs/>
                <w:sz w:val="28"/>
                <w:szCs w:val="28"/>
              </w:rPr>
              <w:t xml:space="preserve">Быстро ориентироваться в собранной информации и преобразовывать ее в структурированное понятное продающее описание </w:t>
            </w:r>
          </w:p>
          <w:p w14:paraId="55BF5D19" w14:textId="77777777" w:rsidR="00D23339" w:rsidRPr="00C82E7D" w:rsidRDefault="00D23339" w:rsidP="001C7781">
            <w:pPr>
              <w:numPr>
                <w:ilvl w:val="0"/>
                <w:numId w:val="5"/>
              </w:numPr>
              <w:contextualSpacing/>
              <w:jc w:val="both"/>
              <w:rPr>
                <w:bCs/>
                <w:sz w:val="28"/>
                <w:szCs w:val="28"/>
              </w:rPr>
            </w:pPr>
            <w:r w:rsidRPr="00C82E7D">
              <w:rPr>
                <w:bCs/>
                <w:sz w:val="28"/>
                <w:szCs w:val="28"/>
              </w:rPr>
              <w:t>Адаптировать сложные термины в понятные для клиента описания</w:t>
            </w:r>
          </w:p>
          <w:p w14:paraId="29635CD4" w14:textId="77777777" w:rsidR="00D23339" w:rsidRPr="00C82E7D" w:rsidRDefault="00D23339" w:rsidP="001C7781">
            <w:pPr>
              <w:numPr>
                <w:ilvl w:val="0"/>
                <w:numId w:val="5"/>
              </w:numPr>
              <w:contextualSpacing/>
              <w:jc w:val="both"/>
              <w:rPr>
                <w:bCs/>
                <w:sz w:val="28"/>
                <w:szCs w:val="28"/>
              </w:rPr>
            </w:pPr>
            <w:r w:rsidRPr="00C82E7D">
              <w:rPr>
                <w:bCs/>
                <w:sz w:val="28"/>
                <w:szCs w:val="28"/>
              </w:rPr>
              <w:t>Высветить именно те особенности продукта, которые важны данному клиенту (в зависимости от его запроса и психологического портрета)</w:t>
            </w:r>
          </w:p>
          <w:p w14:paraId="63ECF533" w14:textId="77777777" w:rsidR="00D23339" w:rsidRPr="00C82E7D" w:rsidRDefault="00D23339" w:rsidP="001C7781">
            <w:pPr>
              <w:numPr>
                <w:ilvl w:val="0"/>
                <w:numId w:val="5"/>
              </w:numPr>
              <w:contextualSpacing/>
              <w:jc w:val="both"/>
              <w:rPr>
                <w:bCs/>
                <w:sz w:val="28"/>
                <w:szCs w:val="28"/>
              </w:rPr>
            </w:pPr>
            <w:r w:rsidRPr="00C82E7D">
              <w:rPr>
                <w:bCs/>
                <w:sz w:val="28"/>
                <w:szCs w:val="28"/>
              </w:rPr>
              <w:t>Анализировать отчеты, выявлять "слабые места" в системе продаж на основании отчетности, формировать рекомендации на основе сделанных из отчетов выводов</w:t>
            </w:r>
          </w:p>
          <w:p w14:paraId="14878A9C" w14:textId="77777777" w:rsidR="00D23339" w:rsidRPr="00C82E7D" w:rsidRDefault="00D23339" w:rsidP="001C7781">
            <w:pPr>
              <w:numPr>
                <w:ilvl w:val="0"/>
                <w:numId w:val="5"/>
              </w:numPr>
              <w:contextualSpacing/>
              <w:jc w:val="both"/>
              <w:rPr>
                <w:bCs/>
                <w:sz w:val="28"/>
                <w:szCs w:val="28"/>
              </w:rPr>
            </w:pPr>
            <w:r w:rsidRPr="00C82E7D">
              <w:rPr>
                <w:bCs/>
                <w:sz w:val="28"/>
                <w:szCs w:val="28"/>
              </w:rPr>
              <w:t>Эффективно работать со скриптами продаж и составлять их: скрипт эффективного приветствия, скрипт обхода секретаря, скрипт выявления потребности у клиента, скрипт эффективной презентации продукта, скрипт работы с возражениями и сомнениями покупателя, скрипт ответов на триггерные вопросы, скрипт предложения альтернативного варианта, скрипт закрепления договоренностей и "продажи" следующего шага.</w:t>
            </w:r>
          </w:p>
        </w:tc>
        <w:tc>
          <w:tcPr>
            <w:tcW w:w="1229" w:type="pct"/>
            <w:gridSpan w:val="2"/>
            <w:vMerge/>
            <w:shd w:val="clear" w:color="auto" w:fill="FFFFFF" w:themeFill="background1"/>
          </w:tcPr>
          <w:p w14:paraId="2EDD376C" w14:textId="77777777" w:rsidR="00D23339" w:rsidRPr="00ED1A25" w:rsidRDefault="00D23339" w:rsidP="001C7781">
            <w:pPr>
              <w:contextualSpacing/>
              <w:jc w:val="center"/>
              <w:rPr>
                <w:b/>
                <w:bCs/>
                <w:sz w:val="24"/>
                <w:szCs w:val="24"/>
              </w:rPr>
            </w:pPr>
          </w:p>
        </w:tc>
      </w:tr>
      <w:tr w:rsidR="00D23339" w:rsidRPr="00ED1A25" w14:paraId="53164360" w14:textId="77777777" w:rsidTr="008348DF">
        <w:trPr>
          <w:gridAfter w:val="1"/>
          <w:wAfter w:w="6" w:type="pct"/>
        </w:trPr>
        <w:tc>
          <w:tcPr>
            <w:tcW w:w="429" w:type="pct"/>
            <w:vMerge w:val="restart"/>
            <w:shd w:val="clear" w:color="auto" w:fill="BFBFBF" w:themeFill="background1" w:themeFillShade="BF"/>
          </w:tcPr>
          <w:p w14:paraId="698526D9" w14:textId="77777777" w:rsidR="00D23339" w:rsidRPr="00C82E7D" w:rsidRDefault="00D23339" w:rsidP="001C7781">
            <w:pPr>
              <w:contextualSpacing/>
              <w:jc w:val="center"/>
              <w:rPr>
                <w:bCs/>
                <w:sz w:val="28"/>
                <w:szCs w:val="28"/>
              </w:rPr>
            </w:pPr>
            <w:r w:rsidRPr="00C82E7D">
              <w:rPr>
                <w:bCs/>
                <w:sz w:val="28"/>
                <w:szCs w:val="28"/>
              </w:rPr>
              <w:t>4</w:t>
            </w:r>
          </w:p>
        </w:tc>
        <w:tc>
          <w:tcPr>
            <w:tcW w:w="3336" w:type="pct"/>
            <w:shd w:val="clear" w:color="auto" w:fill="FFFFFF" w:themeFill="background1"/>
          </w:tcPr>
          <w:p w14:paraId="34304DF1" w14:textId="77777777" w:rsidR="00D23339" w:rsidRPr="00C82E7D" w:rsidRDefault="00D23339" w:rsidP="001C7781">
            <w:pPr>
              <w:contextualSpacing/>
              <w:jc w:val="both"/>
              <w:rPr>
                <w:b/>
                <w:bCs/>
                <w:color w:val="FFFFFF" w:themeColor="background1"/>
                <w:sz w:val="28"/>
                <w:szCs w:val="28"/>
              </w:rPr>
            </w:pPr>
            <w:r w:rsidRPr="00C82E7D">
              <w:rPr>
                <w:b/>
                <w:bCs/>
                <w:sz w:val="28"/>
                <w:szCs w:val="28"/>
              </w:rPr>
              <w:t>Анализ рынка</w:t>
            </w:r>
          </w:p>
        </w:tc>
        <w:tc>
          <w:tcPr>
            <w:tcW w:w="1229" w:type="pct"/>
            <w:gridSpan w:val="2"/>
            <w:vMerge w:val="restart"/>
            <w:shd w:val="clear" w:color="auto" w:fill="FFFFFF" w:themeFill="background1"/>
          </w:tcPr>
          <w:p w14:paraId="3C2ADABC" w14:textId="22CB2A4C" w:rsidR="00D23339" w:rsidRPr="00C82E7D" w:rsidRDefault="00D72916" w:rsidP="001C7781">
            <w:pPr>
              <w:contextualSpacing/>
              <w:jc w:val="center"/>
              <w:rPr>
                <w:bCs/>
                <w:sz w:val="28"/>
                <w:szCs w:val="28"/>
              </w:rPr>
            </w:pPr>
            <w:r>
              <w:rPr>
                <w:bCs/>
                <w:sz w:val="28"/>
                <w:szCs w:val="28"/>
              </w:rPr>
              <w:t>30,70</w:t>
            </w:r>
          </w:p>
        </w:tc>
      </w:tr>
      <w:tr w:rsidR="00D23339" w:rsidRPr="00ED1A25" w14:paraId="6FFEF8B4" w14:textId="77777777" w:rsidTr="008348DF">
        <w:trPr>
          <w:gridAfter w:val="1"/>
          <w:wAfter w:w="6" w:type="pct"/>
        </w:trPr>
        <w:tc>
          <w:tcPr>
            <w:tcW w:w="429" w:type="pct"/>
            <w:vMerge/>
            <w:shd w:val="clear" w:color="auto" w:fill="BFBFBF" w:themeFill="background1" w:themeFillShade="BF"/>
          </w:tcPr>
          <w:p w14:paraId="182394FE" w14:textId="77777777" w:rsidR="00D23339" w:rsidRPr="00ED1A25" w:rsidRDefault="00D23339" w:rsidP="001C7781">
            <w:pPr>
              <w:contextualSpacing/>
              <w:rPr>
                <w:b/>
                <w:bCs/>
                <w:sz w:val="24"/>
                <w:szCs w:val="24"/>
              </w:rPr>
            </w:pPr>
          </w:p>
        </w:tc>
        <w:tc>
          <w:tcPr>
            <w:tcW w:w="3336" w:type="pct"/>
          </w:tcPr>
          <w:p w14:paraId="281782F5" w14:textId="77777777" w:rsidR="00D23339" w:rsidRPr="00C82E7D" w:rsidRDefault="00D23339" w:rsidP="001C7781">
            <w:pPr>
              <w:contextualSpacing/>
              <w:jc w:val="both"/>
              <w:rPr>
                <w:bCs/>
                <w:sz w:val="28"/>
                <w:szCs w:val="28"/>
              </w:rPr>
            </w:pPr>
            <w:r w:rsidRPr="00C82E7D">
              <w:rPr>
                <w:bCs/>
                <w:sz w:val="28"/>
                <w:szCs w:val="28"/>
              </w:rPr>
              <w:t>Специалист должен знать и понимать:</w:t>
            </w:r>
          </w:p>
          <w:p w14:paraId="2907AAB3" w14:textId="77777777" w:rsidR="00D23339" w:rsidRPr="00C82E7D" w:rsidRDefault="00D23339" w:rsidP="001C7781">
            <w:pPr>
              <w:numPr>
                <w:ilvl w:val="0"/>
                <w:numId w:val="4"/>
              </w:numPr>
              <w:contextualSpacing/>
              <w:jc w:val="both"/>
              <w:rPr>
                <w:bCs/>
                <w:sz w:val="28"/>
                <w:szCs w:val="28"/>
              </w:rPr>
            </w:pPr>
            <w:r w:rsidRPr="00C82E7D">
              <w:rPr>
                <w:bCs/>
                <w:sz w:val="28"/>
                <w:szCs w:val="28"/>
              </w:rPr>
              <w:t>Основные термины и определения, используемые при работе с анализом рынка, целевой аудитории и конкурентов</w:t>
            </w:r>
          </w:p>
          <w:p w14:paraId="262C69A0"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Структуру и особенности анализа рынка для формирования политики продаж или отдельных продающих материалов </w:t>
            </w:r>
          </w:p>
          <w:p w14:paraId="10DCD560" w14:textId="77777777" w:rsidR="00D23339" w:rsidRPr="00C82E7D" w:rsidRDefault="00D23339" w:rsidP="001C7781">
            <w:pPr>
              <w:numPr>
                <w:ilvl w:val="0"/>
                <w:numId w:val="4"/>
              </w:numPr>
              <w:contextualSpacing/>
              <w:jc w:val="both"/>
              <w:rPr>
                <w:bCs/>
                <w:sz w:val="28"/>
                <w:szCs w:val="28"/>
              </w:rPr>
            </w:pPr>
            <w:r w:rsidRPr="00C82E7D">
              <w:rPr>
                <w:bCs/>
                <w:sz w:val="28"/>
                <w:szCs w:val="28"/>
              </w:rPr>
              <w:t>Процесс количественного и качественного анализа рынка, изучения основных трендов рынка</w:t>
            </w:r>
          </w:p>
          <w:p w14:paraId="02F28AD6"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Процесс поиска конкурентов в поисковой </w:t>
            </w:r>
            <w:r w:rsidRPr="00C82E7D">
              <w:rPr>
                <w:bCs/>
                <w:sz w:val="28"/>
                <w:szCs w:val="28"/>
              </w:rPr>
              <w:lastRenderedPageBreak/>
              <w:t>выдаче поисковых систем</w:t>
            </w:r>
          </w:p>
          <w:p w14:paraId="2DC4E7BE"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Специфику каждого этапа воронки и перехода из одного этапа в другой </w:t>
            </w:r>
          </w:p>
          <w:p w14:paraId="75FB401C" w14:textId="77777777" w:rsidR="00D23339" w:rsidRPr="00C82E7D" w:rsidRDefault="00D23339" w:rsidP="001C7781">
            <w:pPr>
              <w:numPr>
                <w:ilvl w:val="0"/>
                <w:numId w:val="4"/>
              </w:numPr>
              <w:contextualSpacing/>
              <w:jc w:val="both"/>
              <w:rPr>
                <w:bCs/>
                <w:sz w:val="28"/>
                <w:szCs w:val="28"/>
              </w:rPr>
            </w:pPr>
            <w:r w:rsidRPr="00C82E7D">
              <w:rPr>
                <w:bCs/>
                <w:sz w:val="28"/>
                <w:szCs w:val="28"/>
              </w:rPr>
              <w:t>Основные метрики для оценки эффективности воронки, реалистичные значения прогнозируемой конверсии</w:t>
            </w:r>
          </w:p>
          <w:p w14:paraId="42D76C15" w14:textId="77777777" w:rsidR="00D23339" w:rsidRPr="00C82E7D" w:rsidRDefault="00D23339" w:rsidP="001C7781">
            <w:pPr>
              <w:numPr>
                <w:ilvl w:val="0"/>
                <w:numId w:val="4"/>
              </w:numPr>
              <w:contextualSpacing/>
              <w:jc w:val="both"/>
              <w:rPr>
                <w:bCs/>
                <w:sz w:val="28"/>
                <w:szCs w:val="28"/>
              </w:rPr>
            </w:pPr>
            <w:r w:rsidRPr="00C82E7D">
              <w:rPr>
                <w:bCs/>
                <w:sz w:val="28"/>
                <w:szCs w:val="28"/>
              </w:rPr>
              <w:t>Структуру, этапы и особенности онлайн продаж в разных каналах продаж</w:t>
            </w:r>
          </w:p>
          <w:p w14:paraId="5D5A297C"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Алгоритмы анализа системы онлайн продаж конкурентов </w:t>
            </w:r>
          </w:p>
          <w:p w14:paraId="66F65B4D"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Статистические возможности анализа сайтов, аккаунтов и статистики конкурентов через различные сервисы. </w:t>
            </w:r>
          </w:p>
          <w:p w14:paraId="14199056" w14:textId="77777777" w:rsidR="00D23339" w:rsidRPr="00C82E7D" w:rsidRDefault="00D23339" w:rsidP="001C7781">
            <w:pPr>
              <w:numPr>
                <w:ilvl w:val="0"/>
                <w:numId w:val="4"/>
              </w:numPr>
              <w:contextualSpacing/>
              <w:jc w:val="both"/>
              <w:rPr>
                <w:bCs/>
                <w:sz w:val="28"/>
                <w:szCs w:val="28"/>
              </w:rPr>
            </w:pPr>
            <w:r w:rsidRPr="00C82E7D">
              <w:rPr>
                <w:bCs/>
                <w:sz w:val="28"/>
                <w:szCs w:val="28"/>
              </w:rPr>
              <w:t>Алгоритмы получения статистических данных на каждом этапе цепочки касаний и анализа полученных статистических данных</w:t>
            </w:r>
          </w:p>
          <w:p w14:paraId="33C2F448" w14:textId="77777777" w:rsidR="00D23339" w:rsidRPr="00C82E7D" w:rsidRDefault="00D23339" w:rsidP="001C7781">
            <w:pPr>
              <w:numPr>
                <w:ilvl w:val="0"/>
                <w:numId w:val="4"/>
              </w:numPr>
              <w:contextualSpacing/>
              <w:jc w:val="both"/>
              <w:rPr>
                <w:bCs/>
                <w:sz w:val="28"/>
                <w:szCs w:val="28"/>
              </w:rPr>
            </w:pPr>
            <w:r w:rsidRPr="00C82E7D">
              <w:rPr>
                <w:bCs/>
                <w:sz w:val="28"/>
                <w:szCs w:val="28"/>
              </w:rPr>
              <w:t>Варианты прогнозирования результата в деньгах и в количестве (штук, договоров, новых клиентов), учет рисков и форс-мажоров в прогнозе результатов</w:t>
            </w:r>
          </w:p>
          <w:p w14:paraId="59223B1B" w14:textId="4D26881D" w:rsidR="00D23339" w:rsidRPr="00C82E7D" w:rsidRDefault="00D23339" w:rsidP="001C7781">
            <w:pPr>
              <w:numPr>
                <w:ilvl w:val="0"/>
                <w:numId w:val="4"/>
              </w:numPr>
              <w:contextualSpacing/>
              <w:jc w:val="both"/>
              <w:rPr>
                <w:bCs/>
                <w:sz w:val="28"/>
                <w:szCs w:val="28"/>
              </w:rPr>
            </w:pPr>
            <w:r w:rsidRPr="00C82E7D">
              <w:rPr>
                <w:bCs/>
                <w:sz w:val="28"/>
                <w:szCs w:val="28"/>
              </w:rPr>
              <w:t>Суть и особенностей продукта, все этапы воронки продаж, место продаж в полном цикле работы компании</w:t>
            </w:r>
          </w:p>
          <w:p w14:paraId="1142698E" w14:textId="77777777" w:rsidR="00D23339" w:rsidRPr="00C82E7D" w:rsidRDefault="00D23339" w:rsidP="001C7781">
            <w:pPr>
              <w:numPr>
                <w:ilvl w:val="0"/>
                <w:numId w:val="4"/>
              </w:numPr>
              <w:contextualSpacing/>
              <w:jc w:val="both"/>
              <w:rPr>
                <w:bCs/>
                <w:sz w:val="28"/>
                <w:szCs w:val="28"/>
              </w:rPr>
            </w:pPr>
            <w:r w:rsidRPr="00C82E7D">
              <w:rPr>
                <w:bCs/>
                <w:sz w:val="28"/>
                <w:szCs w:val="28"/>
              </w:rPr>
              <w:t>Целостно понимать результат продаж (не только как деньги в кассе, но и потенциальные договоренности, % маржи и выгодность каждой конкретной сделки, и т.д.)</w:t>
            </w:r>
          </w:p>
        </w:tc>
        <w:tc>
          <w:tcPr>
            <w:tcW w:w="1229" w:type="pct"/>
            <w:gridSpan w:val="2"/>
            <w:vMerge/>
            <w:shd w:val="clear" w:color="auto" w:fill="FFFFFF" w:themeFill="background1"/>
          </w:tcPr>
          <w:p w14:paraId="3BD831E5" w14:textId="77777777" w:rsidR="00D23339" w:rsidRPr="00ED1A25" w:rsidRDefault="00D23339" w:rsidP="001C7781">
            <w:pPr>
              <w:contextualSpacing/>
              <w:jc w:val="center"/>
              <w:rPr>
                <w:b/>
                <w:bCs/>
                <w:sz w:val="24"/>
                <w:szCs w:val="24"/>
              </w:rPr>
            </w:pPr>
          </w:p>
        </w:tc>
      </w:tr>
      <w:tr w:rsidR="00D23339" w:rsidRPr="00ED1A25" w14:paraId="48E6327C" w14:textId="77777777" w:rsidTr="008348DF">
        <w:trPr>
          <w:gridAfter w:val="1"/>
          <w:wAfter w:w="6" w:type="pct"/>
        </w:trPr>
        <w:tc>
          <w:tcPr>
            <w:tcW w:w="429" w:type="pct"/>
            <w:shd w:val="clear" w:color="auto" w:fill="BFBFBF" w:themeFill="background1" w:themeFillShade="BF"/>
          </w:tcPr>
          <w:p w14:paraId="2397FB6B" w14:textId="77777777" w:rsidR="00D23339" w:rsidRPr="00ED1A25" w:rsidRDefault="00D23339" w:rsidP="001C7781">
            <w:pPr>
              <w:contextualSpacing/>
              <w:rPr>
                <w:b/>
                <w:bCs/>
                <w:sz w:val="24"/>
                <w:szCs w:val="24"/>
              </w:rPr>
            </w:pPr>
          </w:p>
        </w:tc>
        <w:tc>
          <w:tcPr>
            <w:tcW w:w="3336" w:type="pct"/>
          </w:tcPr>
          <w:p w14:paraId="1894EC40" w14:textId="77777777" w:rsidR="00D23339" w:rsidRPr="00C82E7D" w:rsidRDefault="00D23339" w:rsidP="001C7781">
            <w:pPr>
              <w:contextualSpacing/>
              <w:jc w:val="both"/>
              <w:rPr>
                <w:bCs/>
                <w:sz w:val="28"/>
                <w:szCs w:val="28"/>
              </w:rPr>
            </w:pPr>
            <w:r w:rsidRPr="00C82E7D">
              <w:rPr>
                <w:bCs/>
                <w:sz w:val="28"/>
                <w:szCs w:val="28"/>
              </w:rPr>
              <w:t>Специалист должен уметь:</w:t>
            </w:r>
          </w:p>
          <w:p w14:paraId="24380574" w14:textId="0630A70D" w:rsidR="00D23339" w:rsidRPr="00455EFC" w:rsidRDefault="00D23339" w:rsidP="001C7781">
            <w:pPr>
              <w:numPr>
                <w:ilvl w:val="0"/>
                <w:numId w:val="5"/>
              </w:numPr>
              <w:contextualSpacing/>
              <w:jc w:val="both"/>
              <w:rPr>
                <w:bCs/>
                <w:sz w:val="28"/>
                <w:szCs w:val="28"/>
              </w:rPr>
            </w:pPr>
            <w:r w:rsidRPr="00C82E7D">
              <w:rPr>
                <w:bCs/>
                <w:sz w:val="28"/>
                <w:szCs w:val="28"/>
              </w:rPr>
              <w:t>Делать количественный анализ спроса, анализировать конкурентов, делать качественный и количественный анализ целевой аудитории (</w:t>
            </w:r>
            <w:r w:rsidRPr="00455EFC">
              <w:rPr>
                <w:bCs/>
                <w:sz w:val="28"/>
                <w:szCs w:val="28"/>
              </w:rPr>
              <w:t>далее по тексту ЦА), выявлять важные тренды рынка</w:t>
            </w:r>
            <w:r w:rsidR="00C30CE7" w:rsidRPr="00455EFC">
              <w:rPr>
                <w:bCs/>
                <w:sz w:val="28"/>
                <w:szCs w:val="28"/>
              </w:rPr>
              <w:t xml:space="preserve">, осуществлять другие виды анализа рыночной ситуации.  </w:t>
            </w:r>
          </w:p>
          <w:p w14:paraId="14360172" w14:textId="138540A4" w:rsidR="00D23339" w:rsidRPr="00C82E7D" w:rsidRDefault="00D23339" w:rsidP="001C7781">
            <w:pPr>
              <w:numPr>
                <w:ilvl w:val="0"/>
                <w:numId w:val="5"/>
              </w:numPr>
              <w:contextualSpacing/>
              <w:jc w:val="both"/>
              <w:rPr>
                <w:bCs/>
                <w:sz w:val="28"/>
                <w:szCs w:val="28"/>
              </w:rPr>
            </w:pPr>
            <w:r w:rsidRPr="00455EFC">
              <w:rPr>
                <w:bCs/>
                <w:sz w:val="28"/>
                <w:szCs w:val="28"/>
              </w:rPr>
              <w:t>Быстро ориентироваться в информационном пространстве для анализа конкурентов</w:t>
            </w:r>
            <w:r w:rsidRPr="00C82E7D">
              <w:rPr>
                <w:bCs/>
                <w:sz w:val="28"/>
                <w:szCs w:val="28"/>
              </w:rPr>
              <w:t xml:space="preserve">, эффективно отбирать конкурентов для анализа и сравнивать </w:t>
            </w:r>
            <w:proofErr w:type="spellStart"/>
            <w:r w:rsidRPr="00C82E7D">
              <w:rPr>
                <w:bCs/>
                <w:sz w:val="28"/>
                <w:szCs w:val="28"/>
              </w:rPr>
              <w:t>офферы</w:t>
            </w:r>
            <w:proofErr w:type="spellEnd"/>
            <w:r w:rsidRPr="00C82E7D">
              <w:rPr>
                <w:bCs/>
                <w:sz w:val="28"/>
                <w:szCs w:val="28"/>
              </w:rPr>
              <w:t>, прайсы, целевые действия, "фишки" конкурентов и нашего предложения</w:t>
            </w:r>
            <w:r w:rsidR="00C30CE7">
              <w:rPr>
                <w:bCs/>
                <w:sz w:val="28"/>
                <w:szCs w:val="28"/>
              </w:rPr>
              <w:t>.</w:t>
            </w:r>
          </w:p>
          <w:p w14:paraId="76E21EC5" w14:textId="7A0D9FC7" w:rsidR="00D23339" w:rsidRPr="00C82E7D" w:rsidRDefault="00D23339" w:rsidP="001C7781">
            <w:pPr>
              <w:numPr>
                <w:ilvl w:val="0"/>
                <w:numId w:val="5"/>
              </w:numPr>
              <w:contextualSpacing/>
              <w:jc w:val="both"/>
              <w:rPr>
                <w:bCs/>
                <w:sz w:val="28"/>
                <w:szCs w:val="28"/>
              </w:rPr>
            </w:pPr>
            <w:r w:rsidRPr="00C82E7D">
              <w:rPr>
                <w:bCs/>
                <w:sz w:val="28"/>
                <w:szCs w:val="28"/>
              </w:rPr>
              <w:t>Определять ЦА и ее мотивы к покупке, оптимально сегментировать ЦА и исчерпывающе описывать каждый сегмент</w:t>
            </w:r>
            <w:r w:rsidR="00C30CE7">
              <w:rPr>
                <w:bCs/>
                <w:sz w:val="28"/>
                <w:szCs w:val="28"/>
              </w:rPr>
              <w:t>.</w:t>
            </w:r>
          </w:p>
          <w:p w14:paraId="5BC359C9" w14:textId="77777777" w:rsidR="00D23339" w:rsidRPr="00C82E7D" w:rsidRDefault="00D23339" w:rsidP="001C7781">
            <w:pPr>
              <w:numPr>
                <w:ilvl w:val="0"/>
                <w:numId w:val="5"/>
              </w:numPr>
              <w:contextualSpacing/>
              <w:jc w:val="both"/>
              <w:rPr>
                <w:bCs/>
                <w:sz w:val="28"/>
                <w:szCs w:val="28"/>
              </w:rPr>
            </w:pPr>
            <w:r w:rsidRPr="00C82E7D">
              <w:rPr>
                <w:bCs/>
                <w:sz w:val="28"/>
                <w:szCs w:val="28"/>
              </w:rPr>
              <w:t>Определять барьеры входа на рынок</w:t>
            </w:r>
          </w:p>
          <w:p w14:paraId="70585559" w14:textId="77777777" w:rsidR="00D23339" w:rsidRPr="00C82E7D" w:rsidRDefault="00D23339" w:rsidP="001C7781">
            <w:pPr>
              <w:numPr>
                <w:ilvl w:val="0"/>
                <w:numId w:val="5"/>
              </w:numPr>
              <w:contextualSpacing/>
              <w:jc w:val="both"/>
              <w:rPr>
                <w:bCs/>
                <w:sz w:val="28"/>
                <w:szCs w:val="28"/>
              </w:rPr>
            </w:pPr>
            <w:r w:rsidRPr="00C82E7D">
              <w:rPr>
                <w:bCs/>
                <w:sz w:val="28"/>
                <w:szCs w:val="28"/>
              </w:rPr>
              <w:t xml:space="preserve">Применять данные, полученные из анализа </w:t>
            </w:r>
            <w:r w:rsidRPr="00C82E7D">
              <w:rPr>
                <w:bCs/>
                <w:sz w:val="28"/>
                <w:szCs w:val="28"/>
              </w:rPr>
              <w:lastRenderedPageBreak/>
              <w:t>рынка, для логичного подхода к составлению оптимальной воронки продаж, определения % конверсий по всем этапам воронки</w:t>
            </w:r>
          </w:p>
          <w:p w14:paraId="07CF35AA" w14:textId="77777777" w:rsidR="00D23339" w:rsidRPr="00C82E7D" w:rsidRDefault="00D23339" w:rsidP="001C7781">
            <w:pPr>
              <w:numPr>
                <w:ilvl w:val="0"/>
                <w:numId w:val="5"/>
              </w:numPr>
              <w:contextualSpacing/>
              <w:jc w:val="both"/>
              <w:rPr>
                <w:bCs/>
                <w:sz w:val="28"/>
                <w:szCs w:val="28"/>
              </w:rPr>
            </w:pPr>
            <w:r w:rsidRPr="00C82E7D">
              <w:rPr>
                <w:bCs/>
                <w:sz w:val="28"/>
                <w:szCs w:val="28"/>
              </w:rPr>
              <w:t>Адаптировать воронки продаж и цепочки касаний под каждый тип ЦА</w:t>
            </w:r>
          </w:p>
          <w:p w14:paraId="334A77D3" w14:textId="02DD31DE" w:rsidR="00D23339" w:rsidRPr="00C82E7D" w:rsidRDefault="00D23339" w:rsidP="001C7781">
            <w:pPr>
              <w:numPr>
                <w:ilvl w:val="0"/>
                <w:numId w:val="5"/>
              </w:numPr>
              <w:contextualSpacing/>
              <w:jc w:val="both"/>
              <w:rPr>
                <w:bCs/>
                <w:sz w:val="28"/>
                <w:szCs w:val="28"/>
              </w:rPr>
            </w:pPr>
            <w:r w:rsidRPr="00C82E7D">
              <w:rPr>
                <w:bCs/>
                <w:sz w:val="28"/>
                <w:szCs w:val="28"/>
              </w:rPr>
              <w:t>Анализировать систему продаж компании и конкурентов, выявлять "слабые" места в системе продаж и формировать рекомендации по оптимизации, усилению применяемой системы</w:t>
            </w:r>
            <w:r w:rsidR="00C30CE7">
              <w:rPr>
                <w:bCs/>
                <w:sz w:val="28"/>
                <w:szCs w:val="28"/>
              </w:rPr>
              <w:t>.</w:t>
            </w:r>
          </w:p>
          <w:p w14:paraId="4AE3B4EA" w14:textId="77777777" w:rsidR="00D23339" w:rsidRPr="00C82E7D" w:rsidRDefault="00D23339" w:rsidP="001C7781">
            <w:pPr>
              <w:numPr>
                <w:ilvl w:val="0"/>
                <w:numId w:val="5"/>
              </w:numPr>
              <w:contextualSpacing/>
              <w:jc w:val="both"/>
              <w:rPr>
                <w:bCs/>
                <w:sz w:val="28"/>
                <w:szCs w:val="28"/>
              </w:rPr>
            </w:pPr>
            <w:r w:rsidRPr="00C82E7D">
              <w:rPr>
                <w:bCs/>
                <w:sz w:val="28"/>
                <w:szCs w:val="28"/>
              </w:rPr>
              <w:t>Формировать аналитические гипотезы и рекомендации, основываясь на данных/отчетах/выгрузках из CRM-системы</w:t>
            </w:r>
          </w:p>
          <w:p w14:paraId="1CA057FE" w14:textId="77777777" w:rsidR="00D23339" w:rsidRPr="00C82E7D" w:rsidRDefault="00D23339" w:rsidP="001C7781">
            <w:pPr>
              <w:numPr>
                <w:ilvl w:val="0"/>
                <w:numId w:val="5"/>
              </w:numPr>
              <w:contextualSpacing/>
              <w:jc w:val="both"/>
              <w:rPr>
                <w:bCs/>
                <w:sz w:val="28"/>
                <w:szCs w:val="28"/>
              </w:rPr>
            </w:pPr>
            <w:r w:rsidRPr="00C82E7D">
              <w:rPr>
                <w:bCs/>
                <w:sz w:val="28"/>
                <w:szCs w:val="28"/>
              </w:rPr>
              <w:t>Формировать продающее описания продукта, краткий анализ ЦА, рынка и конкурентов для обучения продажам других специалистов отдела</w:t>
            </w:r>
          </w:p>
          <w:p w14:paraId="4E5C5CBA" w14:textId="77777777" w:rsidR="00D23339" w:rsidRPr="00C82E7D" w:rsidRDefault="00D23339" w:rsidP="001C7781">
            <w:pPr>
              <w:numPr>
                <w:ilvl w:val="0"/>
                <w:numId w:val="5"/>
              </w:numPr>
              <w:contextualSpacing/>
              <w:jc w:val="both"/>
              <w:rPr>
                <w:bCs/>
                <w:sz w:val="28"/>
                <w:szCs w:val="28"/>
              </w:rPr>
            </w:pPr>
            <w:r w:rsidRPr="00C82E7D">
              <w:rPr>
                <w:bCs/>
                <w:sz w:val="28"/>
                <w:szCs w:val="28"/>
              </w:rPr>
              <w:t>Оформлять план продаж на основе имеющихся данных и прогноза изменения ключевых параметров, оформлять план прогноза результатов</w:t>
            </w:r>
          </w:p>
          <w:p w14:paraId="485E20EA" w14:textId="77777777" w:rsidR="00D23339" w:rsidRPr="00C82E7D" w:rsidRDefault="00D23339" w:rsidP="001C7781">
            <w:pPr>
              <w:numPr>
                <w:ilvl w:val="0"/>
                <w:numId w:val="5"/>
              </w:numPr>
              <w:contextualSpacing/>
              <w:jc w:val="both"/>
              <w:rPr>
                <w:bCs/>
                <w:sz w:val="28"/>
                <w:szCs w:val="28"/>
              </w:rPr>
            </w:pPr>
            <w:r w:rsidRPr="00C82E7D">
              <w:rPr>
                <w:bCs/>
                <w:sz w:val="28"/>
                <w:szCs w:val="28"/>
              </w:rPr>
              <w:t>Формировать политику продаж в компании, план показателей продаж, оценки работы менеджеров по продажам, мотивационного плана</w:t>
            </w:r>
          </w:p>
          <w:p w14:paraId="5E218693" w14:textId="77777777" w:rsidR="00D23339" w:rsidRPr="00ED1A25" w:rsidRDefault="00D23339" w:rsidP="001C7781">
            <w:pPr>
              <w:numPr>
                <w:ilvl w:val="0"/>
                <w:numId w:val="5"/>
              </w:numPr>
              <w:contextualSpacing/>
              <w:jc w:val="both"/>
              <w:rPr>
                <w:bCs/>
                <w:sz w:val="24"/>
                <w:szCs w:val="24"/>
              </w:rPr>
            </w:pPr>
            <w:r w:rsidRPr="00C82E7D">
              <w:rPr>
                <w:bCs/>
                <w:sz w:val="28"/>
                <w:szCs w:val="28"/>
              </w:rPr>
              <w:t>Работать с постоянными и «долгими» клиентами: составлять план долгосрочной работы с клиентом, касаний с ним, проводить аудит удовлетворенности клиентов, составлять сценарий возращения ушедших клиентов</w:t>
            </w:r>
          </w:p>
        </w:tc>
        <w:tc>
          <w:tcPr>
            <w:tcW w:w="1229" w:type="pct"/>
            <w:gridSpan w:val="2"/>
          </w:tcPr>
          <w:p w14:paraId="47349FE0" w14:textId="77777777" w:rsidR="00D23339" w:rsidRPr="00ED1A25" w:rsidRDefault="00D23339" w:rsidP="001C7781">
            <w:pPr>
              <w:contextualSpacing/>
              <w:jc w:val="center"/>
              <w:rPr>
                <w:b/>
                <w:bCs/>
                <w:sz w:val="24"/>
                <w:szCs w:val="24"/>
              </w:rPr>
            </w:pPr>
          </w:p>
        </w:tc>
      </w:tr>
      <w:tr w:rsidR="00D23339" w:rsidRPr="00ED1A25" w14:paraId="45081EA2" w14:textId="77777777" w:rsidTr="008348DF">
        <w:trPr>
          <w:gridAfter w:val="1"/>
          <w:wAfter w:w="6" w:type="pct"/>
        </w:trPr>
        <w:tc>
          <w:tcPr>
            <w:tcW w:w="429" w:type="pct"/>
            <w:vMerge w:val="restart"/>
            <w:shd w:val="clear" w:color="auto" w:fill="BFBFBF" w:themeFill="background1" w:themeFillShade="BF"/>
          </w:tcPr>
          <w:p w14:paraId="422B9E48" w14:textId="77777777" w:rsidR="00D23339" w:rsidRPr="003A0D76" w:rsidRDefault="00D23339" w:rsidP="001C7781">
            <w:pPr>
              <w:contextualSpacing/>
              <w:jc w:val="center"/>
              <w:rPr>
                <w:bCs/>
                <w:sz w:val="28"/>
                <w:szCs w:val="28"/>
              </w:rPr>
            </w:pPr>
            <w:r w:rsidRPr="003A0D76">
              <w:rPr>
                <w:bCs/>
                <w:sz w:val="28"/>
                <w:szCs w:val="28"/>
              </w:rPr>
              <w:t>5</w:t>
            </w:r>
          </w:p>
        </w:tc>
        <w:tc>
          <w:tcPr>
            <w:tcW w:w="3336" w:type="pct"/>
            <w:shd w:val="clear" w:color="auto" w:fill="FFFFFF" w:themeFill="background1"/>
          </w:tcPr>
          <w:p w14:paraId="1E6404D4" w14:textId="77777777" w:rsidR="00D23339" w:rsidRPr="00E822C8" w:rsidRDefault="00D23339" w:rsidP="001C7781">
            <w:pPr>
              <w:contextualSpacing/>
              <w:rPr>
                <w:b/>
                <w:bCs/>
                <w:color w:val="FFFFFF" w:themeColor="background1"/>
                <w:sz w:val="28"/>
                <w:szCs w:val="28"/>
              </w:rPr>
            </w:pPr>
            <w:r w:rsidRPr="00E822C8">
              <w:rPr>
                <w:b/>
                <w:bCs/>
                <w:sz w:val="28"/>
                <w:szCs w:val="28"/>
              </w:rPr>
              <w:t>Программные средства</w:t>
            </w:r>
          </w:p>
        </w:tc>
        <w:tc>
          <w:tcPr>
            <w:tcW w:w="1229" w:type="pct"/>
            <w:gridSpan w:val="2"/>
            <w:vMerge w:val="restart"/>
            <w:shd w:val="clear" w:color="auto" w:fill="FFFFFF" w:themeFill="background1"/>
          </w:tcPr>
          <w:p w14:paraId="7E19F63B" w14:textId="1CB763DB" w:rsidR="00D23339" w:rsidRPr="003A0D76" w:rsidRDefault="00D72916" w:rsidP="001C7781">
            <w:pPr>
              <w:contextualSpacing/>
              <w:jc w:val="center"/>
              <w:rPr>
                <w:bCs/>
                <w:sz w:val="28"/>
                <w:szCs w:val="28"/>
              </w:rPr>
            </w:pPr>
            <w:r>
              <w:rPr>
                <w:bCs/>
                <w:sz w:val="28"/>
                <w:szCs w:val="28"/>
              </w:rPr>
              <w:t>12,90</w:t>
            </w:r>
          </w:p>
        </w:tc>
      </w:tr>
      <w:tr w:rsidR="00D23339" w:rsidRPr="00ED1A25" w14:paraId="70B97400" w14:textId="77777777" w:rsidTr="008348DF">
        <w:trPr>
          <w:gridAfter w:val="1"/>
          <w:wAfter w:w="6" w:type="pct"/>
        </w:trPr>
        <w:tc>
          <w:tcPr>
            <w:tcW w:w="429" w:type="pct"/>
            <w:vMerge/>
            <w:shd w:val="clear" w:color="auto" w:fill="BFBFBF" w:themeFill="background1" w:themeFillShade="BF"/>
          </w:tcPr>
          <w:p w14:paraId="638C0796" w14:textId="77777777" w:rsidR="00D23339" w:rsidRPr="00ED1A25" w:rsidRDefault="00D23339" w:rsidP="001C7781">
            <w:pPr>
              <w:contextualSpacing/>
              <w:rPr>
                <w:b/>
                <w:bCs/>
                <w:sz w:val="24"/>
                <w:szCs w:val="24"/>
              </w:rPr>
            </w:pPr>
          </w:p>
        </w:tc>
        <w:tc>
          <w:tcPr>
            <w:tcW w:w="3336" w:type="pct"/>
          </w:tcPr>
          <w:p w14:paraId="0E0C046D" w14:textId="77777777" w:rsidR="00D23339" w:rsidRPr="003A0D76" w:rsidRDefault="00D23339" w:rsidP="001C7781">
            <w:pPr>
              <w:contextualSpacing/>
              <w:jc w:val="both"/>
              <w:rPr>
                <w:bCs/>
                <w:sz w:val="28"/>
                <w:szCs w:val="28"/>
              </w:rPr>
            </w:pPr>
            <w:r w:rsidRPr="003A0D76">
              <w:rPr>
                <w:bCs/>
                <w:sz w:val="28"/>
                <w:szCs w:val="28"/>
              </w:rPr>
              <w:t>Специалист должен знать и понимать:</w:t>
            </w:r>
          </w:p>
          <w:p w14:paraId="7E127188"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 xml:space="preserve">Основные принципы и правила работы с </w:t>
            </w:r>
            <w:proofErr w:type="spellStart"/>
            <w:r w:rsidRPr="003A0D76">
              <w:rPr>
                <w:rFonts w:ascii="Times New Roman" w:eastAsia="Times New Roman" w:hAnsi="Times New Roman"/>
                <w:bCs/>
                <w:sz w:val="28"/>
                <w:szCs w:val="28"/>
              </w:rPr>
              <w:t>С</w:t>
            </w:r>
            <w:proofErr w:type="spellEnd"/>
            <w:r w:rsidRPr="003A0D76">
              <w:rPr>
                <w:rFonts w:ascii="Times New Roman" w:eastAsia="Times New Roman" w:hAnsi="Times New Roman"/>
                <w:bCs/>
                <w:sz w:val="28"/>
                <w:szCs w:val="28"/>
                <w:lang w:val="en-US"/>
              </w:rPr>
              <w:t>RM</w:t>
            </w:r>
            <w:r w:rsidRPr="003A0D76">
              <w:rPr>
                <w:rFonts w:ascii="Times New Roman" w:eastAsia="Times New Roman" w:hAnsi="Times New Roman"/>
                <w:bCs/>
                <w:sz w:val="28"/>
                <w:szCs w:val="28"/>
              </w:rPr>
              <w:t>-системой</w:t>
            </w:r>
          </w:p>
          <w:p w14:paraId="249A677E"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Возможности и функционал CRM-системы</w:t>
            </w:r>
          </w:p>
          <w:p w14:paraId="528114A1"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Алгоритм работы со статистикой продаж и СRM-отчетами</w:t>
            </w:r>
          </w:p>
          <w:p w14:paraId="3D0145BF" w14:textId="035427CE"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 xml:space="preserve">Перечень современных программных средств для анализа </w:t>
            </w:r>
            <w:r w:rsidR="00BF45C3" w:rsidRPr="003A0D76">
              <w:rPr>
                <w:rFonts w:ascii="Times New Roman" w:eastAsia="Times New Roman" w:hAnsi="Times New Roman"/>
                <w:bCs/>
                <w:sz w:val="28"/>
                <w:szCs w:val="28"/>
              </w:rPr>
              <w:t>рынка, конкурентов</w:t>
            </w:r>
            <w:r w:rsidRPr="003A0D76">
              <w:rPr>
                <w:rFonts w:ascii="Times New Roman" w:eastAsia="Times New Roman" w:hAnsi="Times New Roman"/>
                <w:bCs/>
                <w:sz w:val="28"/>
                <w:szCs w:val="28"/>
              </w:rPr>
              <w:t>, целевой аудитория, ведения статистики и аналитики продаж, а также делового общения, а также их особенности и функционал</w:t>
            </w:r>
          </w:p>
        </w:tc>
        <w:tc>
          <w:tcPr>
            <w:tcW w:w="1229" w:type="pct"/>
            <w:gridSpan w:val="2"/>
            <w:vMerge/>
            <w:shd w:val="clear" w:color="auto" w:fill="FFFFFF" w:themeFill="background1"/>
          </w:tcPr>
          <w:p w14:paraId="74DD8162" w14:textId="77777777" w:rsidR="00D23339" w:rsidRPr="00ED1A25" w:rsidRDefault="00D23339" w:rsidP="001C7781">
            <w:pPr>
              <w:contextualSpacing/>
              <w:jc w:val="center"/>
              <w:rPr>
                <w:b/>
                <w:bCs/>
                <w:sz w:val="24"/>
                <w:szCs w:val="24"/>
              </w:rPr>
            </w:pPr>
          </w:p>
        </w:tc>
      </w:tr>
      <w:tr w:rsidR="00D23339" w:rsidRPr="00ED1A25" w14:paraId="4DB5805E" w14:textId="77777777" w:rsidTr="008348DF">
        <w:trPr>
          <w:gridAfter w:val="1"/>
          <w:wAfter w:w="6" w:type="pct"/>
        </w:trPr>
        <w:tc>
          <w:tcPr>
            <w:tcW w:w="429" w:type="pct"/>
            <w:vMerge/>
            <w:shd w:val="clear" w:color="auto" w:fill="BFBFBF" w:themeFill="background1" w:themeFillShade="BF"/>
          </w:tcPr>
          <w:p w14:paraId="15A41751" w14:textId="77777777" w:rsidR="00D23339" w:rsidRPr="00ED1A25" w:rsidRDefault="00D23339" w:rsidP="001C7781">
            <w:pPr>
              <w:contextualSpacing/>
              <w:rPr>
                <w:b/>
                <w:bCs/>
                <w:sz w:val="24"/>
                <w:szCs w:val="24"/>
              </w:rPr>
            </w:pPr>
          </w:p>
        </w:tc>
        <w:tc>
          <w:tcPr>
            <w:tcW w:w="3336" w:type="pct"/>
          </w:tcPr>
          <w:p w14:paraId="531F46E1" w14:textId="77777777" w:rsidR="00D23339" w:rsidRPr="003A0D76" w:rsidRDefault="00D23339" w:rsidP="001C7781">
            <w:pPr>
              <w:contextualSpacing/>
              <w:jc w:val="both"/>
              <w:rPr>
                <w:bCs/>
                <w:sz w:val="28"/>
                <w:szCs w:val="28"/>
              </w:rPr>
            </w:pPr>
            <w:r w:rsidRPr="003A0D76">
              <w:rPr>
                <w:bCs/>
                <w:sz w:val="28"/>
                <w:szCs w:val="28"/>
              </w:rPr>
              <w:t>Специалист должен уметь:</w:t>
            </w:r>
          </w:p>
          <w:p w14:paraId="71EF1860" w14:textId="77777777" w:rsidR="00D23339" w:rsidRPr="003A0D76" w:rsidRDefault="00D23339" w:rsidP="001C7781">
            <w:pPr>
              <w:pStyle w:val="aff1"/>
              <w:numPr>
                <w:ilvl w:val="0"/>
                <w:numId w:val="13"/>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 xml:space="preserve">Быстро ориентироваться в навигации CRM-системы, т.е. оперативно находить </w:t>
            </w:r>
            <w:r w:rsidRPr="003A0D76">
              <w:rPr>
                <w:rFonts w:ascii="Times New Roman" w:eastAsia="Times New Roman" w:hAnsi="Times New Roman"/>
                <w:bCs/>
                <w:sz w:val="28"/>
                <w:szCs w:val="28"/>
              </w:rPr>
              <w:lastRenderedPageBreak/>
              <w:t>вкладку/раздел, где представлена запрашиваемая информация или сформировать нужную выгрузку/отчет</w:t>
            </w:r>
          </w:p>
          <w:p w14:paraId="7C8717A1"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Корректно работать с CRM-системой, вводить данные, сохранять изменения</w:t>
            </w:r>
          </w:p>
          <w:p w14:paraId="65A265F6"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Вводить в CRM информацию, которая соответствует первоисточнику, корректно и исчерпывающе вводить все данные</w:t>
            </w:r>
          </w:p>
          <w:p w14:paraId="222E6C8E" w14:textId="77777777" w:rsidR="00D23339" w:rsidRPr="003A0D76" w:rsidRDefault="00D23339" w:rsidP="001C7781">
            <w:pPr>
              <w:pStyle w:val="aff1"/>
              <w:numPr>
                <w:ilvl w:val="0"/>
                <w:numId w:val="12"/>
              </w:numPr>
              <w:spacing w:after="0" w:line="240" w:lineRule="auto"/>
              <w:jc w:val="both"/>
              <w:rPr>
                <w:rFonts w:ascii="Times New Roman" w:eastAsia="Times New Roman" w:hAnsi="Times New Roman"/>
                <w:bCs/>
                <w:sz w:val="28"/>
                <w:szCs w:val="28"/>
              </w:rPr>
            </w:pPr>
            <w:r w:rsidRPr="003A0D76">
              <w:rPr>
                <w:rFonts w:ascii="Times New Roman" w:eastAsia="Times New Roman" w:hAnsi="Times New Roman"/>
                <w:bCs/>
                <w:sz w:val="28"/>
                <w:szCs w:val="28"/>
              </w:rPr>
              <w:t>Работать со статистикой продаж и СRM-отчетами</w:t>
            </w:r>
          </w:p>
          <w:p w14:paraId="6A07436C" w14:textId="77777777" w:rsidR="00D23339" w:rsidRPr="003A0D76" w:rsidRDefault="00D23339" w:rsidP="001C7781">
            <w:pPr>
              <w:pStyle w:val="aff1"/>
              <w:numPr>
                <w:ilvl w:val="0"/>
                <w:numId w:val="12"/>
              </w:numPr>
              <w:spacing w:after="0" w:line="240" w:lineRule="auto"/>
              <w:jc w:val="both"/>
              <w:rPr>
                <w:rFonts w:ascii="Times New Roman" w:hAnsi="Times New Roman"/>
                <w:bCs/>
                <w:sz w:val="28"/>
                <w:szCs w:val="28"/>
              </w:rPr>
            </w:pPr>
            <w:r w:rsidRPr="003A0D76">
              <w:rPr>
                <w:rFonts w:ascii="Times New Roman" w:eastAsia="Times New Roman" w:hAnsi="Times New Roman"/>
                <w:bCs/>
                <w:sz w:val="28"/>
                <w:szCs w:val="28"/>
              </w:rPr>
              <w:t>Составлять инструкции по оптимальной работе через CRM-систему для данной компании в зависимости от специфических особенностей продукта и бизнес-процессов</w:t>
            </w:r>
          </w:p>
          <w:p w14:paraId="33B27D26" w14:textId="7482924A" w:rsidR="00D23339" w:rsidRPr="003A0D76" w:rsidRDefault="00D23339" w:rsidP="001C7781">
            <w:pPr>
              <w:pStyle w:val="aff1"/>
              <w:numPr>
                <w:ilvl w:val="0"/>
                <w:numId w:val="12"/>
              </w:numPr>
              <w:spacing w:after="0" w:line="240" w:lineRule="auto"/>
              <w:jc w:val="both"/>
              <w:rPr>
                <w:rFonts w:ascii="Times New Roman" w:hAnsi="Times New Roman"/>
                <w:bCs/>
                <w:sz w:val="28"/>
                <w:szCs w:val="28"/>
              </w:rPr>
            </w:pPr>
            <w:r w:rsidRPr="003A0D76">
              <w:rPr>
                <w:rFonts w:ascii="Times New Roman" w:eastAsia="Times New Roman" w:hAnsi="Times New Roman"/>
                <w:bCs/>
                <w:sz w:val="28"/>
                <w:szCs w:val="28"/>
              </w:rPr>
              <w:t>Осуществлять работу в современных программных средствах для анализа рынка,  конкурентов, целевой аудитория, ведения статистики и аналитики продаж,</w:t>
            </w:r>
            <w:r w:rsidR="00A21080">
              <w:rPr>
                <w:rFonts w:ascii="Times New Roman" w:eastAsia="Times New Roman" w:hAnsi="Times New Roman"/>
                <w:bCs/>
                <w:sz w:val="28"/>
                <w:szCs w:val="28"/>
              </w:rPr>
              <w:t xml:space="preserve"> </w:t>
            </w:r>
            <w:r w:rsidR="00A21080" w:rsidRPr="00455EFC">
              <w:rPr>
                <w:rFonts w:ascii="Times New Roman" w:eastAsia="Times New Roman" w:hAnsi="Times New Roman"/>
                <w:bCs/>
                <w:sz w:val="28"/>
                <w:szCs w:val="28"/>
              </w:rPr>
              <w:t xml:space="preserve">взаимодействия с контрагентами, </w:t>
            </w:r>
            <w:r w:rsidRPr="00455EFC">
              <w:rPr>
                <w:rFonts w:ascii="Times New Roman" w:eastAsia="Times New Roman" w:hAnsi="Times New Roman"/>
                <w:bCs/>
                <w:sz w:val="28"/>
                <w:szCs w:val="28"/>
              </w:rPr>
              <w:t xml:space="preserve"> а также делового общения.</w:t>
            </w:r>
          </w:p>
        </w:tc>
        <w:tc>
          <w:tcPr>
            <w:tcW w:w="1229" w:type="pct"/>
            <w:gridSpan w:val="2"/>
            <w:vMerge/>
            <w:shd w:val="clear" w:color="auto" w:fill="FFFFFF" w:themeFill="background1"/>
          </w:tcPr>
          <w:p w14:paraId="6177D865" w14:textId="77777777" w:rsidR="00D23339" w:rsidRPr="00ED1A25" w:rsidRDefault="00D23339" w:rsidP="001C7781">
            <w:pPr>
              <w:contextualSpacing/>
              <w:jc w:val="center"/>
              <w:rPr>
                <w:b/>
                <w:bCs/>
                <w:sz w:val="24"/>
                <w:szCs w:val="24"/>
              </w:rPr>
            </w:pPr>
          </w:p>
        </w:tc>
      </w:tr>
      <w:tr w:rsidR="00D23339" w:rsidRPr="00ED1A25" w14:paraId="3FA0162E" w14:textId="77777777" w:rsidTr="008348DF">
        <w:trPr>
          <w:gridAfter w:val="1"/>
          <w:wAfter w:w="6" w:type="pct"/>
        </w:trPr>
        <w:tc>
          <w:tcPr>
            <w:tcW w:w="429" w:type="pct"/>
            <w:vMerge w:val="restart"/>
            <w:shd w:val="clear" w:color="auto" w:fill="BFBFBF" w:themeFill="background1" w:themeFillShade="BF"/>
          </w:tcPr>
          <w:p w14:paraId="470A82A5" w14:textId="77777777" w:rsidR="00D23339" w:rsidRPr="003A0D76" w:rsidRDefault="00D23339" w:rsidP="001C7781">
            <w:pPr>
              <w:contextualSpacing/>
              <w:rPr>
                <w:bCs/>
                <w:sz w:val="28"/>
                <w:szCs w:val="28"/>
              </w:rPr>
            </w:pPr>
            <w:bookmarkStart w:id="7" w:name="_Hlk536641349"/>
            <w:r w:rsidRPr="003A0D76">
              <w:rPr>
                <w:bCs/>
                <w:sz w:val="28"/>
                <w:szCs w:val="28"/>
              </w:rPr>
              <w:t>6</w:t>
            </w:r>
          </w:p>
        </w:tc>
        <w:tc>
          <w:tcPr>
            <w:tcW w:w="3336" w:type="pct"/>
            <w:shd w:val="clear" w:color="auto" w:fill="FFFFFF" w:themeFill="background1"/>
          </w:tcPr>
          <w:p w14:paraId="7942CE60" w14:textId="77777777" w:rsidR="00D23339" w:rsidRPr="00E822C8" w:rsidRDefault="00D23339" w:rsidP="001C7781">
            <w:pPr>
              <w:contextualSpacing/>
              <w:rPr>
                <w:b/>
                <w:bCs/>
                <w:sz w:val="28"/>
                <w:szCs w:val="28"/>
              </w:rPr>
            </w:pPr>
            <w:r w:rsidRPr="00E822C8">
              <w:rPr>
                <w:b/>
                <w:bCs/>
                <w:sz w:val="28"/>
                <w:szCs w:val="28"/>
              </w:rPr>
              <w:t>Интернет-ресурсы</w:t>
            </w:r>
          </w:p>
        </w:tc>
        <w:tc>
          <w:tcPr>
            <w:tcW w:w="1229" w:type="pct"/>
            <w:gridSpan w:val="2"/>
            <w:vMerge w:val="restart"/>
            <w:shd w:val="clear" w:color="auto" w:fill="FFFFFF" w:themeFill="background1"/>
          </w:tcPr>
          <w:p w14:paraId="12F4424C" w14:textId="4AC82253" w:rsidR="00D23339" w:rsidRPr="002979CF" w:rsidRDefault="00D72916" w:rsidP="001C7781">
            <w:pPr>
              <w:contextualSpacing/>
              <w:jc w:val="center"/>
              <w:rPr>
                <w:bCs/>
                <w:sz w:val="28"/>
                <w:szCs w:val="28"/>
              </w:rPr>
            </w:pPr>
            <w:r>
              <w:rPr>
                <w:bCs/>
                <w:sz w:val="28"/>
                <w:szCs w:val="28"/>
              </w:rPr>
              <w:t>3,00</w:t>
            </w:r>
          </w:p>
        </w:tc>
      </w:tr>
      <w:bookmarkEnd w:id="7"/>
      <w:tr w:rsidR="00D23339" w:rsidRPr="00ED1A25" w14:paraId="2D7EFDC6" w14:textId="77777777" w:rsidTr="008348DF">
        <w:trPr>
          <w:gridAfter w:val="1"/>
          <w:wAfter w:w="6" w:type="pct"/>
        </w:trPr>
        <w:tc>
          <w:tcPr>
            <w:tcW w:w="429" w:type="pct"/>
            <w:vMerge/>
            <w:shd w:val="clear" w:color="auto" w:fill="BFBFBF" w:themeFill="background1" w:themeFillShade="BF"/>
          </w:tcPr>
          <w:p w14:paraId="7B7FC1DE" w14:textId="77777777" w:rsidR="00D23339" w:rsidRPr="00C82E7D" w:rsidRDefault="00D23339" w:rsidP="001C7781">
            <w:pPr>
              <w:contextualSpacing/>
              <w:rPr>
                <w:b/>
                <w:bCs/>
                <w:sz w:val="28"/>
                <w:szCs w:val="28"/>
              </w:rPr>
            </w:pPr>
          </w:p>
        </w:tc>
        <w:tc>
          <w:tcPr>
            <w:tcW w:w="3336" w:type="pct"/>
          </w:tcPr>
          <w:p w14:paraId="6F3D55B6" w14:textId="77777777" w:rsidR="00D23339" w:rsidRPr="00C82E7D" w:rsidRDefault="00D23339" w:rsidP="001C7781">
            <w:pPr>
              <w:contextualSpacing/>
              <w:jc w:val="both"/>
              <w:rPr>
                <w:bCs/>
                <w:sz w:val="28"/>
                <w:szCs w:val="28"/>
              </w:rPr>
            </w:pPr>
            <w:r w:rsidRPr="00C82E7D">
              <w:rPr>
                <w:bCs/>
                <w:sz w:val="28"/>
                <w:szCs w:val="28"/>
              </w:rPr>
              <w:t>Специалист должен знать и понимать:</w:t>
            </w:r>
          </w:p>
          <w:p w14:paraId="1F0E0EE5" w14:textId="77777777" w:rsidR="00D23339" w:rsidRPr="003A0D76" w:rsidRDefault="00D23339" w:rsidP="001C7781">
            <w:pPr>
              <w:numPr>
                <w:ilvl w:val="0"/>
                <w:numId w:val="4"/>
              </w:numPr>
              <w:contextualSpacing/>
              <w:jc w:val="both"/>
              <w:rPr>
                <w:bCs/>
                <w:sz w:val="28"/>
                <w:szCs w:val="28"/>
              </w:rPr>
            </w:pPr>
            <w:r w:rsidRPr="00C82E7D">
              <w:rPr>
                <w:bCs/>
                <w:sz w:val="28"/>
                <w:szCs w:val="28"/>
              </w:rPr>
              <w:t>Иметь общие представления об интернет-трафике, лидогенерации</w:t>
            </w:r>
          </w:p>
        </w:tc>
        <w:tc>
          <w:tcPr>
            <w:tcW w:w="1229" w:type="pct"/>
            <w:gridSpan w:val="2"/>
            <w:vMerge/>
            <w:shd w:val="clear" w:color="auto" w:fill="FFFFFF" w:themeFill="background1"/>
          </w:tcPr>
          <w:p w14:paraId="795E30B1" w14:textId="77777777" w:rsidR="00D23339" w:rsidRPr="00C82E7D" w:rsidRDefault="00D23339" w:rsidP="001C7781">
            <w:pPr>
              <w:contextualSpacing/>
              <w:jc w:val="center"/>
              <w:rPr>
                <w:b/>
                <w:bCs/>
                <w:sz w:val="28"/>
                <w:szCs w:val="28"/>
              </w:rPr>
            </w:pPr>
          </w:p>
        </w:tc>
      </w:tr>
      <w:tr w:rsidR="00D23339" w:rsidRPr="00ED1A25" w14:paraId="698F65B3" w14:textId="77777777" w:rsidTr="008348DF">
        <w:trPr>
          <w:gridAfter w:val="1"/>
          <w:wAfter w:w="6" w:type="pct"/>
        </w:trPr>
        <w:tc>
          <w:tcPr>
            <w:tcW w:w="429" w:type="pct"/>
            <w:vMerge/>
            <w:shd w:val="clear" w:color="auto" w:fill="BFBFBF" w:themeFill="background1" w:themeFillShade="BF"/>
          </w:tcPr>
          <w:p w14:paraId="7BDA57FD" w14:textId="77777777" w:rsidR="00D23339" w:rsidRPr="00C82E7D" w:rsidRDefault="00D23339" w:rsidP="001C7781">
            <w:pPr>
              <w:contextualSpacing/>
              <w:rPr>
                <w:b/>
                <w:bCs/>
                <w:sz w:val="28"/>
                <w:szCs w:val="28"/>
              </w:rPr>
            </w:pPr>
          </w:p>
        </w:tc>
        <w:tc>
          <w:tcPr>
            <w:tcW w:w="3336" w:type="pct"/>
          </w:tcPr>
          <w:p w14:paraId="026E748F" w14:textId="77777777" w:rsidR="00D23339" w:rsidRPr="00C82E7D" w:rsidRDefault="00D23339" w:rsidP="001C7781">
            <w:pPr>
              <w:contextualSpacing/>
              <w:jc w:val="both"/>
              <w:rPr>
                <w:bCs/>
                <w:sz w:val="28"/>
                <w:szCs w:val="28"/>
              </w:rPr>
            </w:pPr>
            <w:r w:rsidRPr="00C82E7D">
              <w:rPr>
                <w:bCs/>
                <w:sz w:val="28"/>
                <w:szCs w:val="28"/>
              </w:rPr>
              <w:t>Специалист должен уметь:</w:t>
            </w:r>
          </w:p>
          <w:p w14:paraId="627A37F0" w14:textId="77777777" w:rsidR="00D23339" w:rsidRPr="00C82E7D" w:rsidRDefault="00D23339" w:rsidP="001C7781">
            <w:pPr>
              <w:numPr>
                <w:ilvl w:val="0"/>
                <w:numId w:val="5"/>
              </w:numPr>
              <w:contextualSpacing/>
              <w:jc w:val="both"/>
              <w:rPr>
                <w:bCs/>
                <w:sz w:val="28"/>
                <w:szCs w:val="28"/>
              </w:rPr>
            </w:pPr>
            <w:r w:rsidRPr="00C82E7D">
              <w:rPr>
                <w:bCs/>
                <w:sz w:val="28"/>
                <w:szCs w:val="28"/>
              </w:rPr>
              <w:t>Ориентироваться в таких инструментах продаж, как одностраничные сайты, чат-боты, аккаунты в социальных сетях, онлайн реклама, автоматические рассылки, онлайн консультант на сайте, а также делать техническое задание на данные работы для специалистов.</w:t>
            </w:r>
          </w:p>
          <w:p w14:paraId="05C0CF8E" w14:textId="77777777" w:rsidR="00D23339" w:rsidRPr="00C82E7D" w:rsidRDefault="00D23339" w:rsidP="001C7781">
            <w:pPr>
              <w:numPr>
                <w:ilvl w:val="0"/>
                <w:numId w:val="5"/>
              </w:numPr>
              <w:contextualSpacing/>
              <w:jc w:val="both"/>
              <w:rPr>
                <w:bCs/>
                <w:sz w:val="28"/>
                <w:szCs w:val="28"/>
              </w:rPr>
            </w:pPr>
            <w:r w:rsidRPr="00C82E7D">
              <w:rPr>
                <w:bCs/>
                <w:sz w:val="28"/>
                <w:szCs w:val="28"/>
              </w:rPr>
              <w:t>Работать со статистикой контекстной и таргетированной рекламы в разрезе ее эффективности как инструмента лидогенерации для дальнейшего выполнения плана продаж</w:t>
            </w:r>
          </w:p>
          <w:p w14:paraId="50E72B24" w14:textId="77777777" w:rsidR="00D23339" w:rsidRPr="00C82E7D" w:rsidRDefault="00D23339" w:rsidP="001C7781">
            <w:pPr>
              <w:numPr>
                <w:ilvl w:val="0"/>
                <w:numId w:val="5"/>
              </w:numPr>
              <w:contextualSpacing/>
              <w:jc w:val="both"/>
              <w:rPr>
                <w:bCs/>
                <w:sz w:val="28"/>
                <w:szCs w:val="28"/>
              </w:rPr>
            </w:pPr>
            <w:r w:rsidRPr="00C82E7D">
              <w:rPr>
                <w:bCs/>
                <w:sz w:val="28"/>
                <w:szCs w:val="28"/>
              </w:rPr>
              <w:t>Свободно ориентироваться в интернет-пространстве, находить нужную информацию и применять ее для работы.</w:t>
            </w:r>
          </w:p>
        </w:tc>
        <w:tc>
          <w:tcPr>
            <w:tcW w:w="1229" w:type="pct"/>
            <w:gridSpan w:val="2"/>
            <w:vMerge/>
            <w:shd w:val="clear" w:color="auto" w:fill="FFFFFF" w:themeFill="background1"/>
          </w:tcPr>
          <w:p w14:paraId="4F6ED287" w14:textId="77777777" w:rsidR="00D23339" w:rsidRPr="00C82E7D" w:rsidRDefault="00D23339" w:rsidP="001C7781">
            <w:pPr>
              <w:contextualSpacing/>
              <w:jc w:val="center"/>
              <w:rPr>
                <w:b/>
                <w:bCs/>
                <w:sz w:val="28"/>
                <w:szCs w:val="28"/>
              </w:rPr>
            </w:pPr>
          </w:p>
        </w:tc>
      </w:tr>
      <w:tr w:rsidR="00D23339" w:rsidRPr="00ED1A25" w14:paraId="55FA41DC" w14:textId="77777777" w:rsidTr="008348DF">
        <w:trPr>
          <w:gridAfter w:val="1"/>
          <w:wAfter w:w="6" w:type="pct"/>
        </w:trPr>
        <w:tc>
          <w:tcPr>
            <w:tcW w:w="429" w:type="pct"/>
            <w:vMerge w:val="restart"/>
            <w:shd w:val="clear" w:color="auto" w:fill="BFBFBF" w:themeFill="background1" w:themeFillShade="BF"/>
          </w:tcPr>
          <w:p w14:paraId="3D3D6A01" w14:textId="77777777" w:rsidR="00D23339" w:rsidRPr="00C82E7D" w:rsidRDefault="00D23339" w:rsidP="001C7781">
            <w:pPr>
              <w:contextualSpacing/>
              <w:rPr>
                <w:b/>
                <w:bCs/>
                <w:color w:val="FFFFFF" w:themeColor="background1"/>
                <w:sz w:val="28"/>
                <w:szCs w:val="28"/>
              </w:rPr>
            </w:pPr>
            <w:r w:rsidRPr="00C82E7D">
              <w:rPr>
                <w:b/>
                <w:bCs/>
                <w:color w:val="000000" w:themeColor="text1"/>
                <w:sz w:val="28"/>
                <w:szCs w:val="28"/>
              </w:rPr>
              <w:t>7</w:t>
            </w:r>
          </w:p>
        </w:tc>
        <w:tc>
          <w:tcPr>
            <w:tcW w:w="3336" w:type="pct"/>
            <w:shd w:val="clear" w:color="auto" w:fill="FFFFFF" w:themeFill="background1"/>
          </w:tcPr>
          <w:p w14:paraId="78188A5E" w14:textId="77777777" w:rsidR="00D23339" w:rsidRPr="00C82E7D" w:rsidRDefault="00D23339" w:rsidP="001C7781">
            <w:pPr>
              <w:contextualSpacing/>
              <w:rPr>
                <w:b/>
                <w:bCs/>
                <w:sz w:val="28"/>
                <w:szCs w:val="28"/>
              </w:rPr>
            </w:pPr>
            <w:r w:rsidRPr="00C82E7D">
              <w:rPr>
                <w:b/>
                <w:bCs/>
                <w:sz w:val="28"/>
                <w:szCs w:val="28"/>
              </w:rPr>
              <w:t>Дизайн и творчество</w:t>
            </w:r>
          </w:p>
        </w:tc>
        <w:tc>
          <w:tcPr>
            <w:tcW w:w="1229" w:type="pct"/>
            <w:gridSpan w:val="2"/>
            <w:vMerge w:val="restart"/>
            <w:shd w:val="clear" w:color="auto" w:fill="FFFFFF" w:themeFill="background1"/>
          </w:tcPr>
          <w:p w14:paraId="60812877" w14:textId="605E8B1B" w:rsidR="00D23339" w:rsidRPr="00C82E7D" w:rsidRDefault="00D72916" w:rsidP="001C7781">
            <w:pPr>
              <w:contextualSpacing/>
              <w:jc w:val="center"/>
              <w:rPr>
                <w:bCs/>
                <w:color w:val="FFFFFF" w:themeColor="background1"/>
                <w:sz w:val="28"/>
                <w:szCs w:val="28"/>
              </w:rPr>
            </w:pPr>
            <w:r>
              <w:rPr>
                <w:bCs/>
                <w:color w:val="000000" w:themeColor="text1"/>
                <w:sz w:val="28"/>
                <w:szCs w:val="28"/>
              </w:rPr>
              <w:t>9,60</w:t>
            </w:r>
          </w:p>
        </w:tc>
      </w:tr>
      <w:tr w:rsidR="00D23339" w:rsidRPr="00ED1A25" w14:paraId="0DFBAD15" w14:textId="77777777" w:rsidTr="008348DF">
        <w:trPr>
          <w:gridAfter w:val="1"/>
          <w:wAfter w:w="6" w:type="pct"/>
        </w:trPr>
        <w:tc>
          <w:tcPr>
            <w:tcW w:w="429" w:type="pct"/>
            <w:vMerge/>
            <w:shd w:val="clear" w:color="auto" w:fill="BFBFBF" w:themeFill="background1" w:themeFillShade="BF"/>
          </w:tcPr>
          <w:p w14:paraId="7CBD6C96" w14:textId="77777777" w:rsidR="00D23339" w:rsidRPr="00ED1A25" w:rsidRDefault="00D23339" w:rsidP="001C7781">
            <w:pPr>
              <w:contextualSpacing/>
              <w:rPr>
                <w:b/>
                <w:bCs/>
                <w:sz w:val="24"/>
                <w:szCs w:val="24"/>
              </w:rPr>
            </w:pPr>
          </w:p>
        </w:tc>
        <w:tc>
          <w:tcPr>
            <w:tcW w:w="3336" w:type="pct"/>
          </w:tcPr>
          <w:p w14:paraId="09FBA444" w14:textId="77777777" w:rsidR="00D23339" w:rsidRPr="00C82E7D" w:rsidRDefault="00D23339" w:rsidP="001C7781">
            <w:pPr>
              <w:contextualSpacing/>
              <w:jc w:val="both"/>
              <w:rPr>
                <w:bCs/>
                <w:sz w:val="28"/>
                <w:szCs w:val="28"/>
              </w:rPr>
            </w:pPr>
            <w:r w:rsidRPr="00C82E7D">
              <w:rPr>
                <w:bCs/>
                <w:sz w:val="28"/>
                <w:szCs w:val="28"/>
              </w:rPr>
              <w:t>Специалист должен знать и понимать:</w:t>
            </w:r>
          </w:p>
          <w:p w14:paraId="15D97C3A" w14:textId="77777777" w:rsidR="00D23339" w:rsidRPr="00C82E7D" w:rsidRDefault="00D23339" w:rsidP="001C7781">
            <w:pPr>
              <w:numPr>
                <w:ilvl w:val="0"/>
                <w:numId w:val="4"/>
              </w:numPr>
              <w:contextualSpacing/>
              <w:jc w:val="both"/>
              <w:rPr>
                <w:bCs/>
                <w:sz w:val="28"/>
                <w:szCs w:val="28"/>
              </w:rPr>
            </w:pPr>
            <w:r w:rsidRPr="00C82E7D">
              <w:rPr>
                <w:bCs/>
                <w:sz w:val="28"/>
                <w:szCs w:val="28"/>
              </w:rPr>
              <w:t>Принципы и алгоритмы работы с графическими программами</w:t>
            </w:r>
          </w:p>
          <w:p w14:paraId="537F8766"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Варианты оптимальной структуры и </w:t>
            </w:r>
            <w:r w:rsidRPr="00C82E7D">
              <w:rPr>
                <w:bCs/>
                <w:sz w:val="28"/>
                <w:szCs w:val="28"/>
              </w:rPr>
              <w:lastRenderedPageBreak/>
              <w:t>оформления продающей презентации и коммерческого предложения</w:t>
            </w:r>
          </w:p>
          <w:p w14:paraId="5E7A3516"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Современные элементы оформления продающих материалов (коллаж, </w:t>
            </w:r>
            <w:proofErr w:type="spellStart"/>
            <w:r w:rsidRPr="00C82E7D">
              <w:rPr>
                <w:bCs/>
                <w:sz w:val="28"/>
                <w:szCs w:val="28"/>
              </w:rPr>
              <w:t>скетчинг</w:t>
            </w:r>
            <w:proofErr w:type="spellEnd"/>
            <w:r w:rsidRPr="00C82E7D">
              <w:rPr>
                <w:bCs/>
                <w:sz w:val="28"/>
                <w:szCs w:val="28"/>
              </w:rPr>
              <w:t>, инфографика, видео-элементы и т.д.)</w:t>
            </w:r>
          </w:p>
          <w:p w14:paraId="11536F73" w14:textId="77777777" w:rsidR="00D23339" w:rsidRPr="00C82E7D" w:rsidRDefault="00D23339" w:rsidP="001C7781">
            <w:pPr>
              <w:numPr>
                <w:ilvl w:val="0"/>
                <w:numId w:val="4"/>
              </w:numPr>
              <w:contextualSpacing/>
              <w:jc w:val="both"/>
              <w:rPr>
                <w:bCs/>
                <w:sz w:val="28"/>
                <w:szCs w:val="28"/>
              </w:rPr>
            </w:pPr>
            <w:r w:rsidRPr="00C82E7D">
              <w:rPr>
                <w:bCs/>
                <w:sz w:val="28"/>
                <w:szCs w:val="28"/>
              </w:rPr>
              <w:t xml:space="preserve">Варианты оптимальной структуры продающего коммерческого предложениями </w:t>
            </w:r>
          </w:p>
          <w:p w14:paraId="48E75C2E" w14:textId="77777777" w:rsidR="00D23339" w:rsidRPr="00C82E7D" w:rsidRDefault="00D23339" w:rsidP="001C7781">
            <w:pPr>
              <w:numPr>
                <w:ilvl w:val="0"/>
                <w:numId w:val="4"/>
              </w:numPr>
              <w:contextualSpacing/>
              <w:jc w:val="both"/>
              <w:rPr>
                <w:bCs/>
                <w:sz w:val="28"/>
                <w:szCs w:val="28"/>
              </w:rPr>
            </w:pPr>
            <w:r w:rsidRPr="00C82E7D">
              <w:rPr>
                <w:bCs/>
                <w:sz w:val="28"/>
                <w:szCs w:val="28"/>
              </w:rPr>
              <w:t>Что такое продающие триггеры и С</w:t>
            </w:r>
            <w:r w:rsidRPr="00C82E7D">
              <w:rPr>
                <w:bCs/>
                <w:sz w:val="28"/>
                <w:szCs w:val="28"/>
                <w:lang w:val="en-US"/>
              </w:rPr>
              <w:t>TA</w:t>
            </w:r>
            <w:r w:rsidRPr="00C82E7D">
              <w:rPr>
                <w:bCs/>
                <w:sz w:val="28"/>
                <w:szCs w:val="28"/>
              </w:rPr>
              <w:t>-элементы (</w:t>
            </w:r>
            <w:r w:rsidRPr="00C82E7D">
              <w:rPr>
                <w:bCs/>
                <w:sz w:val="28"/>
                <w:szCs w:val="28"/>
                <w:lang w:val="en-US"/>
              </w:rPr>
              <w:t>Call</w:t>
            </w:r>
            <w:r w:rsidRPr="00C82E7D">
              <w:rPr>
                <w:bCs/>
                <w:sz w:val="28"/>
                <w:szCs w:val="28"/>
              </w:rPr>
              <w:t>-</w:t>
            </w:r>
            <w:r w:rsidRPr="00C82E7D">
              <w:rPr>
                <w:bCs/>
                <w:sz w:val="28"/>
                <w:szCs w:val="28"/>
                <w:lang w:val="en-US"/>
              </w:rPr>
              <w:t>to</w:t>
            </w:r>
            <w:r w:rsidRPr="00C82E7D">
              <w:rPr>
                <w:bCs/>
                <w:sz w:val="28"/>
                <w:szCs w:val="28"/>
              </w:rPr>
              <w:t>-</w:t>
            </w:r>
            <w:r w:rsidRPr="00C82E7D">
              <w:rPr>
                <w:bCs/>
                <w:sz w:val="28"/>
                <w:szCs w:val="28"/>
                <w:lang w:val="en-US"/>
              </w:rPr>
              <w:t>action</w:t>
            </w:r>
            <w:r w:rsidRPr="00C82E7D">
              <w:rPr>
                <w:bCs/>
                <w:sz w:val="28"/>
                <w:szCs w:val="28"/>
              </w:rPr>
              <w:t>–призыв к действию)</w:t>
            </w:r>
          </w:p>
        </w:tc>
        <w:tc>
          <w:tcPr>
            <w:tcW w:w="1229" w:type="pct"/>
            <w:gridSpan w:val="2"/>
            <w:vMerge/>
            <w:shd w:val="clear" w:color="auto" w:fill="FFFFFF" w:themeFill="background1"/>
          </w:tcPr>
          <w:p w14:paraId="6EC81C89" w14:textId="77777777" w:rsidR="00D23339" w:rsidRPr="00ED1A25" w:rsidRDefault="00D23339" w:rsidP="001C7781">
            <w:pPr>
              <w:contextualSpacing/>
              <w:jc w:val="center"/>
              <w:rPr>
                <w:b/>
                <w:bCs/>
                <w:sz w:val="24"/>
                <w:szCs w:val="24"/>
              </w:rPr>
            </w:pPr>
          </w:p>
        </w:tc>
      </w:tr>
      <w:tr w:rsidR="00D23339" w:rsidRPr="00ED1A25" w14:paraId="5FD78D28" w14:textId="77777777" w:rsidTr="008348DF">
        <w:trPr>
          <w:gridAfter w:val="1"/>
          <w:wAfter w:w="6" w:type="pct"/>
        </w:trPr>
        <w:tc>
          <w:tcPr>
            <w:tcW w:w="429" w:type="pct"/>
            <w:vMerge/>
            <w:shd w:val="clear" w:color="auto" w:fill="BFBFBF" w:themeFill="background1" w:themeFillShade="BF"/>
          </w:tcPr>
          <w:p w14:paraId="0B2BB51B" w14:textId="77777777" w:rsidR="00D23339" w:rsidRPr="00ED1A25" w:rsidRDefault="00D23339" w:rsidP="001C7781">
            <w:pPr>
              <w:contextualSpacing/>
              <w:rPr>
                <w:b/>
                <w:bCs/>
                <w:sz w:val="24"/>
                <w:szCs w:val="24"/>
              </w:rPr>
            </w:pPr>
          </w:p>
        </w:tc>
        <w:tc>
          <w:tcPr>
            <w:tcW w:w="3336" w:type="pct"/>
          </w:tcPr>
          <w:p w14:paraId="26CF824F" w14:textId="77777777" w:rsidR="00D23339" w:rsidRPr="00C82E7D" w:rsidRDefault="00D23339" w:rsidP="001C7781">
            <w:pPr>
              <w:contextualSpacing/>
              <w:jc w:val="both"/>
              <w:rPr>
                <w:bCs/>
                <w:sz w:val="28"/>
                <w:szCs w:val="28"/>
              </w:rPr>
            </w:pPr>
            <w:r w:rsidRPr="00C82E7D">
              <w:rPr>
                <w:bCs/>
                <w:sz w:val="28"/>
                <w:szCs w:val="28"/>
              </w:rPr>
              <w:t>Специалист должен уметь:</w:t>
            </w:r>
          </w:p>
          <w:p w14:paraId="01C6DEB4" w14:textId="77777777" w:rsidR="00D23339" w:rsidRPr="00C82E7D" w:rsidRDefault="00D23339" w:rsidP="001C7781">
            <w:pPr>
              <w:numPr>
                <w:ilvl w:val="0"/>
                <w:numId w:val="5"/>
              </w:numPr>
              <w:contextualSpacing/>
              <w:jc w:val="both"/>
              <w:rPr>
                <w:bCs/>
                <w:sz w:val="28"/>
                <w:szCs w:val="28"/>
              </w:rPr>
            </w:pPr>
            <w:r w:rsidRPr="00C82E7D">
              <w:rPr>
                <w:bCs/>
                <w:sz w:val="28"/>
                <w:szCs w:val="28"/>
              </w:rPr>
              <w:t>Самостоятельно оформить дизайн-макет коммерческого предложения, продающей презентации, рекламного баннера и пр.</w:t>
            </w:r>
          </w:p>
          <w:p w14:paraId="455A563D" w14:textId="77777777" w:rsidR="00D23339" w:rsidRPr="00C82E7D" w:rsidRDefault="00D23339" w:rsidP="001C7781">
            <w:pPr>
              <w:numPr>
                <w:ilvl w:val="0"/>
                <w:numId w:val="5"/>
              </w:numPr>
              <w:contextualSpacing/>
              <w:jc w:val="both"/>
              <w:rPr>
                <w:bCs/>
                <w:sz w:val="28"/>
                <w:szCs w:val="28"/>
              </w:rPr>
            </w:pPr>
            <w:r w:rsidRPr="00C82E7D">
              <w:rPr>
                <w:bCs/>
                <w:sz w:val="28"/>
                <w:szCs w:val="28"/>
              </w:rPr>
              <w:t xml:space="preserve">Визуально оформить воронку продаж и другие элементы, иллюстрирующие политику и план продаж </w:t>
            </w:r>
          </w:p>
          <w:p w14:paraId="35AB3A81" w14:textId="77777777" w:rsidR="00D23339" w:rsidRPr="00C82E7D" w:rsidRDefault="00D23339" w:rsidP="001C7781">
            <w:pPr>
              <w:numPr>
                <w:ilvl w:val="0"/>
                <w:numId w:val="5"/>
              </w:numPr>
              <w:contextualSpacing/>
              <w:jc w:val="both"/>
              <w:rPr>
                <w:bCs/>
                <w:sz w:val="28"/>
                <w:szCs w:val="28"/>
              </w:rPr>
            </w:pPr>
            <w:r w:rsidRPr="00C82E7D">
              <w:rPr>
                <w:bCs/>
                <w:sz w:val="28"/>
                <w:szCs w:val="28"/>
              </w:rPr>
              <w:t>Формировать структуру и тексты продающих презентаций, коммерческих предложений, скриптов для последующего оформления их в дизайне</w:t>
            </w:r>
          </w:p>
          <w:p w14:paraId="04F03744" w14:textId="77777777" w:rsidR="00D23339" w:rsidRPr="00C82E7D" w:rsidRDefault="00D23339" w:rsidP="001C7781">
            <w:pPr>
              <w:numPr>
                <w:ilvl w:val="0"/>
                <w:numId w:val="5"/>
              </w:numPr>
              <w:contextualSpacing/>
              <w:jc w:val="both"/>
              <w:rPr>
                <w:bCs/>
                <w:sz w:val="28"/>
                <w:szCs w:val="28"/>
              </w:rPr>
            </w:pPr>
            <w:r w:rsidRPr="00C82E7D">
              <w:rPr>
                <w:bCs/>
                <w:sz w:val="28"/>
                <w:szCs w:val="28"/>
              </w:rPr>
              <w:t>Создавать продающие тексты (с учетом оптимальной структуры, понятности описания), учитывать особенности ЦА в составлении продающего текста, делать акцент на особенностях, "фишках" продукта</w:t>
            </w:r>
          </w:p>
          <w:p w14:paraId="0E84DB5C" w14:textId="77777777" w:rsidR="00D23339" w:rsidRPr="00C82E7D" w:rsidRDefault="00D23339" w:rsidP="001C7781">
            <w:pPr>
              <w:numPr>
                <w:ilvl w:val="0"/>
                <w:numId w:val="5"/>
              </w:numPr>
              <w:contextualSpacing/>
              <w:jc w:val="both"/>
              <w:rPr>
                <w:bCs/>
                <w:sz w:val="28"/>
                <w:szCs w:val="28"/>
              </w:rPr>
            </w:pPr>
            <w:r w:rsidRPr="00C82E7D">
              <w:rPr>
                <w:bCs/>
                <w:sz w:val="28"/>
                <w:szCs w:val="28"/>
              </w:rPr>
              <w:t>Уместно и достаточно добавлять CTA-элементы и продающие триггеры в коммерческом предложении и презентации</w:t>
            </w:r>
          </w:p>
          <w:p w14:paraId="19E01FFB" w14:textId="77777777" w:rsidR="00D23339" w:rsidRPr="00C82E7D" w:rsidRDefault="00D23339" w:rsidP="001C7781">
            <w:pPr>
              <w:numPr>
                <w:ilvl w:val="0"/>
                <w:numId w:val="5"/>
              </w:numPr>
              <w:contextualSpacing/>
              <w:jc w:val="both"/>
              <w:rPr>
                <w:bCs/>
                <w:sz w:val="28"/>
                <w:szCs w:val="28"/>
              </w:rPr>
            </w:pPr>
            <w:r w:rsidRPr="00C82E7D">
              <w:rPr>
                <w:bCs/>
                <w:sz w:val="28"/>
                <w:szCs w:val="28"/>
              </w:rPr>
              <w:t>Проявлять творчество и креатив во время личных и телефонных продаж.</w:t>
            </w:r>
          </w:p>
        </w:tc>
        <w:tc>
          <w:tcPr>
            <w:tcW w:w="1229" w:type="pct"/>
            <w:gridSpan w:val="2"/>
            <w:vMerge/>
            <w:shd w:val="clear" w:color="auto" w:fill="FFFFFF" w:themeFill="background1"/>
          </w:tcPr>
          <w:p w14:paraId="4637A591" w14:textId="77777777" w:rsidR="00D23339" w:rsidRPr="00ED1A25" w:rsidRDefault="00D23339" w:rsidP="001C7781">
            <w:pPr>
              <w:contextualSpacing/>
              <w:jc w:val="center"/>
              <w:rPr>
                <w:b/>
                <w:bCs/>
                <w:sz w:val="24"/>
                <w:szCs w:val="24"/>
              </w:rPr>
            </w:pPr>
          </w:p>
        </w:tc>
      </w:tr>
      <w:tr w:rsidR="00D23339" w:rsidRPr="00ED1A25" w14:paraId="0C991AFA" w14:textId="77777777" w:rsidTr="008348DF">
        <w:trPr>
          <w:gridAfter w:val="1"/>
          <w:wAfter w:w="6" w:type="pct"/>
        </w:trPr>
        <w:tc>
          <w:tcPr>
            <w:tcW w:w="429" w:type="pct"/>
            <w:shd w:val="clear" w:color="auto" w:fill="323E4F" w:themeFill="text2" w:themeFillShade="BF"/>
          </w:tcPr>
          <w:p w14:paraId="6B4F1D6E" w14:textId="77777777" w:rsidR="00D23339" w:rsidRPr="00ED1A25" w:rsidRDefault="00D23339" w:rsidP="001C7781">
            <w:pPr>
              <w:contextualSpacing/>
              <w:rPr>
                <w:b/>
                <w:bCs/>
                <w:color w:val="FFFFFF" w:themeColor="background1"/>
                <w:sz w:val="24"/>
                <w:szCs w:val="24"/>
              </w:rPr>
            </w:pPr>
          </w:p>
        </w:tc>
        <w:tc>
          <w:tcPr>
            <w:tcW w:w="3336" w:type="pct"/>
            <w:shd w:val="clear" w:color="auto" w:fill="323E4F" w:themeFill="text2" w:themeFillShade="BF"/>
          </w:tcPr>
          <w:p w14:paraId="5529065C" w14:textId="77777777" w:rsidR="00D23339" w:rsidRPr="00ED1A25" w:rsidRDefault="00D23339" w:rsidP="001C7781">
            <w:pPr>
              <w:contextualSpacing/>
              <w:rPr>
                <w:b/>
                <w:bCs/>
                <w:color w:val="FFFFFF" w:themeColor="background1"/>
                <w:sz w:val="24"/>
                <w:szCs w:val="24"/>
              </w:rPr>
            </w:pPr>
            <w:r w:rsidRPr="00ED1A25">
              <w:rPr>
                <w:b/>
                <w:bCs/>
                <w:color w:val="FFFFFF" w:themeColor="background1"/>
                <w:sz w:val="24"/>
                <w:szCs w:val="24"/>
              </w:rPr>
              <w:t>Всего</w:t>
            </w:r>
          </w:p>
        </w:tc>
        <w:tc>
          <w:tcPr>
            <w:tcW w:w="1229" w:type="pct"/>
            <w:gridSpan w:val="2"/>
            <w:shd w:val="clear" w:color="auto" w:fill="323E4F" w:themeFill="text2" w:themeFillShade="BF"/>
          </w:tcPr>
          <w:p w14:paraId="21E5EBF0" w14:textId="77777777" w:rsidR="00D23339" w:rsidRPr="00ED1A25" w:rsidRDefault="00D23339" w:rsidP="001C7781">
            <w:pPr>
              <w:contextualSpacing/>
              <w:jc w:val="center"/>
              <w:rPr>
                <w:b/>
                <w:bCs/>
                <w:color w:val="FFFFFF" w:themeColor="background1"/>
                <w:sz w:val="24"/>
                <w:szCs w:val="24"/>
              </w:rPr>
            </w:pPr>
            <w:r w:rsidRPr="00ED1A25">
              <w:rPr>
                <w:b/>
                <w:bCs/>
                <w:color w:val="FFFFFF" w:themeColor="background1"/>
                <w:sz w:val="24"/>
                <w:szCs w:val="24"/>
              </w:rPr>
              <w:t>100</w:t>
            </w:r>
          </w:p>
        </w:tc>
      </w:tr>
    </w:tbl>
    <w:p w14:paraId="68AC928E" w14:textId="77777777" w:rsidR="00D23339" w:rsidRDefault="00D23339" w:rsidP="001C77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1C7781">
      <w:pPr>
        <w:pStyle w:val="-2"/>
        <w:spacing w:before="0" w:after="0"/>
        <w:contextualSpacing/>
        <w:jc w:val="center"/>
        <w:rPr>
          <w:rFonts w:ascii="Times New Roman" w:hAnsi="Times New Roman"/>
          <w:sz w:val="24"/>
        </w:rPr>
      </w:pPr>
      <w:bookmarkStart w:id="8" w:name="_Toc78885655"/>
      <w:bookmarkStart w:id="9" w:name="_Toc193013585"/>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8"/>
      <w:bookmarkEnd w:id="9"/>
    </w:p>
    <w:p w14:paraId="3F465272" w14:textId="65C12749" w:rsidR="00DE39D8" w:rsidRDefault="00AE6AB7" w:rsidP="001C7781">
      <w:pPr>
        <w:pStyle w:val="af1"/>
        <w:widowControl/>
        <w:ind w:firstLine="709"/>
        <w:contextualSpacing/>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1C7781">
      <w:pPr>
        <w:pStyle w:val="af1"/>
        <w:widowControl/>
        <w:ind w:firstLine="709"/>
        <w:contextualSpacing/>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1C7781">
      <w:pPr>
        <w:pStyle w:val="af1"/>
        <w:widowControl/>
        <w:ind w:firstLine="709"/>
        <w:contextualSpacing/>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ayout w:type="fixed"/>
        <w:tblLook w:val="04A0" w:firstRow="1" w:lastRow="0" w:firstColumn="1" w:lastColumn="0" w:noHBand="0" w:noVBand="1"/>
      </w:tblPr>
      <w:tblGrid>
        <w:gridCol w:w="1432"/>
        <w:gridCol w:w="289"/>
        <w:gridCol w:w="1117"/>
        <w:gridCol w:w="1120"/>
        <w:gridCol w:w="1120"/>
        <w:gridCol w:w="1118"/>
        <w:gridCol w:w="1120"/>
        <w:gridCol w:w="1120"/>
        <w:gridCol w:w="1419"/>
      </w:tblGrid>
      <w:tr w:rsidR="008C24A9" w:rsidRPr="00613219" w14:paraId="0A2AADAC" w14:textId="77777777" w:rsidTr="008C24A9">
        <w:trPr>
          <w:trHeight w:val="1538"/>
          <w:jc w:val="center"/>
        </w:trPr>
        <w:tc>
          <w:tcPr>
            <w:tcW w:w="4279" w:type="pct"/>
            <w:gridSpan w:val="8"/>
            <w:shd w:val="clear" w:color="auto" w:fill="92D050"/>
            <w:vAlign w:val="center"/>
          </w:tcPr>
          <w:p w14:paraId="07D5AA59" w14:textId="5B27CD80" w:rsidR="008C24A9" w:rsidRPr="00613219" w:rsidRDefault="008C24A9" w:rsidP="001C7781">
            <w:pPr>
              <w:contextualSpacing/>
              <w:jc w:val="center"/>
              <w:rPr>
                <w:b/>
                <w:sz w:val="22"/>
                <w:szCs w:val="22"/>
              </w:rPr>
            </w:pPr>
            <w:r w:rsidRPr="00613219">
              <w:rPr>
                <w:b/>
                <w:sz w:val="22"/>
                <w:szCs w:val="22"/>
              </w:rPr>
              <w:t>Критерий/Модуль</w:t>
            </w:r>
          </w:p>
        </w:tc>
        <w:tc>
          <w:tcPr>
            <w:tcW w:w="721" w:type="pct"/>
            <w:shd w:val="clear" w:color="auto" w:fill="92D050"/>
            <w:vAlign w:val="center"/>
          </w:tcPr>
          <w:p w14:paraId="2AF4BE06" w14:textId="43F17F2B" w:rsidR="008C24A9" w:rsidRPr="00613219" w:rsidRDefault="008C24A9" w:rsidP="001C7781">
            <w:pPr>
              <w:contextualSpacing/>
              <w:jc w:val="center"/>
              <w:rPr>
                <w:b/>
                <w:sz w:val="22"/>
                <w:szCs w:val="22"/>
              </w:rPr>
            </w:pPr>
            <w:r w:rsidRPr="00613219">
              <w:rPr>
                <w:b/>
                <w:sz w:val="22"/>
                <w:szCs w:val="22"/>
              </w:rPr>
              <w:t>Итого баллов за раздел ТРЕБОВАНИЙ КОМПЕТЕНЦИИ</w:t>
            </w:r>
          </w:p>
        </w:tc>
      </w:tr>
      <w:tr w:rsidR="008C24A9" w:rsidRPr="00613219" w14:paraId="6EDBED15" w14:textId="77777777" w:rsidTr="008C24A9">
        <w:trPr>
          <w:trHeight w:val="50"/>
          <w:jc w:val="center"/>
        </w:trPr>
        <w:tc>
          <w:tcPr>
            <w:tcW w:w="727" w:type="pct"/>
            <w:vMerge w:val="restart"/>
            <w:shd w:val="clear" w:color="auto" w:fill="92D050"/>
            <w:vAlign w:val="center"/>
          </w:tcPr>
          <w:p w14:paraId="22554985" w14:textId="0EDAD76E" w:rsidR="00473C4A" w:rsidRPr="00613219" w:rsidRDefault="00473C4A" w:rsidP="001C7781">
            <w:pPr>
              <w:contextualSpacing/>
              <w:jc w:val="center"/>
              <w:rPr>
                <w:b/>
                <w:sz w:val="22"/>
                <w:szCs w:val="22"/>
              </w:rPr>
            </w:pPr>
            <w:r w:rsidRPr="00613219">
              <w:rPr>
                <w:b/>
                <w:sz w:val="22"/>
                <w:szCs w:val="22"/>
              </w:rPr>
              <w:t>Разделы ТРЕБОВАНИЙ КОМПЕТЕНЦИИ</w:t>
            </w:r>
          </w:p>
        </w:tc>
        <w:tc>
          <w:tcPr>
            <w:tcW w:w="147" w:type="pct"/>
            <w:shd w:val="clear" w:color="auto" w:fill="92D050"/>
            <w:vAlign w:val="center"/>
          </w:tcPr>
          <w:p w14:paraId="3CF24956" w14:textId="77777777" w:rsidR="00473C4A" w:rsidRPr="00613219" w:rsidRDefault="00473C4A" w:rsidP="001C7781">
            <w:pPr>
              <w:contextualSpacing/>
              <w:jc w:val="center"/>
              <w:rPr>
                <w:color w:val="FFFFFF" w:themeColor="background1"/>
                <w:sz w:val="22"/>
                <w:szCs w:val="22"/>
              </w:rPr>
            </w:pPr>
          </w:p>
        </w:tc>
        <w:tc>
          <w:tcPr>
            <w:tcW w:w="567" w:type="pct"/>
            <w:shd w:val="clear" w:color="auto" w:fill="00B050"/>
            <w:vAlign w:val="center"/>
          </w:tcPr>
          <w:p w14:paraId="35F42FCD"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A</w:t>
            </w:r>
          </w:p>
        </w:tc>
        <w:tc>
          <w:tcPr>
            <w:tcW w:w="568" w:type="pct"/>
            <w:shd w:val="clear" w:color="auto" w:fill="00B050"/>
            <w:vAlign w:val="center"/>
          </w:tcPr>
          <w:p w14:paraId="73DA90DA" w14:textId="11265A4A" w:rsidR="00473C4A" w:rsidRPr="00613219" w:rsidRDefault="00473C4A" w:rsidP="001C7781">
            <w:pPr>
              <w:contextualSpacing/>
              <w:jc w:val="center"/>
              <w:rPr>
                <w:b/>
                <w:color w:val="FFFFFF" w:themeColor="background1"/>
                <w:sz w:val="22"/>
                <w:szCs w:val="22"/>
              </w:rPr>
            </w:pPr>
            <w:r w:rsidRPr="00613219">
              <w:rPr>
                <w:b/>
                <w:color w:val="FFFFFF" w:themeColor="background1"/>
                <w:sz w:val="22"/>
                <w:szCs w:val="22"/>
              </w:rPr>
              <w:t>Б</w:t>
            </w:r>
          </w:p>
        </w:tc>
        <w:tc>
          <w:tcPr>
            <w:tcW w:w="568" w:type="pct"/>
            <w:shd w:val="clear" w:color="auto" w:fill="00B050"/>
            <w:vAlign w:val="center"/>
          </w:tcPr>
          <w:p w14:paraId="22F4030B" w14:textId="447655FE" w:rsidR="00473C4A" w:rsidRPr="00613219" w:rsidRDefault="00473C4A" w:rsidP="001C7781">
            <w:pPr>
              <w:contextualSpacing/>
              <w:jc w:val="center"/>
              <w:rPr>
                <w:b/>
                <w:color w:val="FFFFFF" w:themeColor="background1"/>
                <w:sz w:val="22"/>
                <w:szCs w:val="22"/>
              </w:rPr>
            </w:pPr>
            <w:r w:rsidRPr="00613219">
              <w:rPr>
                <w:b/>
                <w:color w:val="FFFFFF" w:themeColor="background1"/>
                <w:sz w:val="22"/>
                <w:szCs w:val="22"/>
              </w:rPr>
              <w:t>В</w:t>
            </w:r>
          </w:p>
        </w:tc>
        <w:tc>
          <w:tcPr>
            <w:tcW w:w="567" w:type="pct"/>
            <w:shd w:val="clear" w:color="auto" w:fill="00B050"/>
            <w:vAlign w:val="center"/>
          </w:tcPr>
          <w:p w14:paraId="06257C9D" w14:textId="6349D297" w:rsidR="00473C4A" w:rsidRPr="00613219" w:rsidRDefault="00473C4A" w:rsidP="001C7781">
            <w:pPr>
              <w:contextualSpacing/>
              <w:jc w:val="center"/>
              <w:rPr>
                <w:b/>
                <w:color w:val="FFFFFF" w:themeColor="background1"/>
                <w:sz w:val="22"/>
                <w:szCs w:val="22"/>
              </w:rPr>
            </w:pPr>
            <w:r w:rsidRPr="00613219">
              <w:rPr>
                <w:b/>
                <w:color w:val="FFFFFF" w:themeColor="background1"/>
                <w:sz w:val="22"/>
                <w:szCs w:val="22"/>
              </w:rPr>
              <w:t>Г</w:t>
            </w:r>
          </w:p>
        </w:tc>
        <w:tc>
          <w:tcPr>
            <w:tcW w:w="568" w:type="pct"/>
            <w:shd w:val="clear" w:color="auto" w:fill="00B050"/>
            <w:vAlign w:val="center"/>
          </w:tcPr>
          <w:p w14:paraId="672A4EAD" w14:textId="262508A7" w:rsidR="00473C4A" w:rsidRPr="00613219" w:rsidRDefault="00473C4A" w:rsidP="001C7781">
            <w:pPr>
              <w:contextualSpacing/>
              <w:jc w:val="center"/>
              <w:rPr>
                <w:b/>
                <w:color w:val="FFFFFF" w:themeColor="background1"/>
                <w:sz w:val="22"/>
                <w:szCs w:val="22"/>
              </w:rPr>
            </w:pPr>
            <w:r w:rsidRPr="00613219">
              <w:rPr>
                <w:b/>
                <w:color w:val="FFFFFF" w:themeColor="background1"/>
                <w:sz w:val="22"/>
                <w:szCs w:val="22"/>
              </w:rPr>
              <w:t>Д</w:t>
            </w:r>
          </w:p>
        </w:tc>
        <w:tc>
          <w:tcPr>
            <w:tcW w:w="568" w:type="pct"/>
            <w:shd w:val="clear" w:color="auto" w:fill="00B050"/>
            <w:vAlign w:val="center"/>
          </w:tcPr>
          <w:p w14:paraId="5D19332A" w14:textId="517AE016" w:rsidR="00473C4A" w:rsidRPr="008C24A9" w:rsidRDefault="008C24A9" w:rsidP="001C7781">
            <w:pPr>
              <w:contextualSpacing/>
              <w:jc w:val="center"/>
              <w:rPr>
                <w:b/>
                <w:color w:val="FFFFFF" w:themeColor="background1"/>
                <w:sz w:val="22"/>
                <w:szCs w:val="22"/>
              </w:rPr>
            </w:pPr>
            <w:r>
              <w:rPr>
                <w:b/>
                <w:color w:val="FFFFFF" w:themeColor="background1"/>
                <w:sz w:val="22"/>
                <w:szCs w:val="22"/>
              </w:rPr>
              <w:t>Е</w:t>
            </w:r>
          </w:p>
        </w:tc>
        <w:tc>
          <w:tcPr>
            <w:tcW w:w="721" w:type="pct"/>
            <w:shd w:val="clear" w:color="auto" w:fill="00B050"/>
            <w:vAlign w:val="center"/>
          </w:tcPr>
          <w:p w14:paraId="089247DF" w14:textId="77777777" w:rsidR="00473C4A" w:rsidRPr="00613219" w:rsidRDefault="00473C4A" w:rsidP="001C7781">
            <w:pPr>
              <w:ind w:right="172" w:hanging="176"/>
              <w:contextualSpacing/>
              <w:jc w:val="both"/>
              <w:rPr>
                <w:b/>
                <w:sz w:val="22"/>
                <w:szCs w:val="22"/>
              </w:rPr>
            </w:pPr>
          </w:p>
        </w:tc>
      </w:tr>
      <w:tr w:rsidR="008C24A9" w:rsidRPr="00613219" w14:paraId="61D77BE1" w14:textId="77777777" w:rsidTr="008C24A9">
        <w:trPr>
          <w:trHeight w:val="50"/>
          <w:jc w:val="center"/>
        </w:trPr>
        <w:tc>
          <w:tcPr>
            <w:tcW w:w="727" w:type="pct"/>
            <w:vMerge/>
            <w:shd w:val="clear" w:color="auto" w:fill="92D050"/>
            <w:vAlign w:val="center"/>
          </w:tcPr>
          <w:p w14:paraId="06232BE1" w14:textId="77777777" w:rsidR="00473C4A" w:rsidRPr="00613219" w:rsidRDefault="00473C4A" w:rsidP="001C7781">
            <w:pPr>
              <w:contextualSpacing/>
              <w:jc w:val="both"/>
              <w:rPr>
                <w:b/>
                <w:sz w:val="22"/>
                <w:szCs w:val="22"/>
              </w:rPr>
            </w:pPr>
          </w:p>
        </w:tc>
        <w:tc>
          <w:tcPr>
            <w:tcW w:w="147" w:type="pct"/>
            <w:shd w:val="clear" w:color="auto" w:fill="00B050"/>
            <w:vAlign w:val="center"/>
          </w:tcPr>
          <w:p w14:paraId="0E5703EC"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1</w:t>
            </w:r>
          </w:p>
        </w:tc>
        <w:tc>
          <w:tcPr>
            <w:tcW w:w="567" w:type="pct"/>
            <w:vAlign w:val="center"/>
          </w:tcPr>
          <w:p w14:paraId="3B3E3C84" w14:textId="7EFF2E69" w:rsidR="00473C4A" w:rsidRPr="00613219" w:rsidRDefault="003B5D4D" w:rsidP="001C7781">
            <w:pPr>
              <w:contextualSpacing/>
              <w:jc w:val="center"/>
              <w:rPr>
                <w:sz w:val="22"/>
                <w:szCs w:val="22"/>
              </w:rPr>
            </w:pPr>
            <w:r>
              <w:rPr>
                <w:sz w:val="22"/>
                <w:szCs w:val="22"/>
              </w:rPr>
              <w:t>1,3</w:t>
            </w:r>
          </w:p>
        </w:tc>
        <w:tc>
          <w:tcPr>
            <w:tcW w:w="568" w:type="pct"/>
            <w:vAlign w:val="center"/>
          </w:tcPr>
          <w:p w14:paraId="5DA46E3D" w14:textId="09B1828D" w:rsidR="00473C4A" w:rsidRPr="00613219" w:rsidRDefault="00897937" w:rsidP="001C7781">
            <w:pPr>
              <w:contextualSpacing/>
              <w:jc w:val="center"/>
              <w:rPr>
                <w:sz w:val="22"/>
                <w:szCs w:val="22"/>
              </w:rPr>
            </w:pPr>
            <w:r>
              <w:rPr>
                <w:sz w:val="22"/>
                <w:szCs w:val="22"/>
              </w:rPr>
              <w:t>3,2</w:t>
            </w:r>
          </w:p>
        </w:tc>
        <w:tc>
          <w:tcPr>
            <w:tcW w:w="568" w:type="pct"/>
            <w:vAlign w:val="center"/>
          </w:tcPr>
          <w:p w14:paraId="082615A5" w14:textId="70A839B8" w:rsidR="00473C4A" w:rsidRPr="00613219" w:rsidRDefault="004E20C9" w:rsidP="001C7781">
            <w:pPr>
              <w:contextualSpacing/>
              <w:jc w:val="center"/>
              <w:rPr>
                <w:sz w:val="22"/>
                <w:szCs w:val="22"/>
              </w:rPr>
            </w:pPr>
            <w:r>
              <w:rPr>
                <w:sz w:val="22"/>
                <w:szCs w:val="22"/>
              </w:rPr>
              <w:t>2,9</w:t>
            </w:r>
          </w:p>
        </w:tc>
        <w:tc>
          <w:tcPr>
            <w:tcW w:w="567" w:type="pct"/>
            <w:vAlign w:val="center"/>
          </w:tcPr>
          <w:p w14:paraId="38191B9B" w14:textId="04FECF7E" w:rsidR="00473C4A" w:rsidRPr="00613219" w:rsidRDefault="00235DC5" w:rsidP="001C7781">
            <w:pPr>
              <w:contextualSpacing/>
              <w:jc w:val="center"/>
              <w:rPr>
                <w:sz w:val="22"/>
                <w:szCs w:val="22"/>
              </w:rPr>
            </w:pPr>
            <w:r>
              <w:rPr>
                <w:sz w:val="22"/>
                <w:szCs w:val="22"/>
              </w:rPr>
              <w:t>0,5</w:t>
            </w:r>
          </w:p>
        </w:tc>
        <w:tc>
          <w:tcPr>
            <w:tcW w:w="568" w:type="pct"/>
            <w:vAlign w:val="center"/>
          </w:tcPr>
          <w:p w14:paraId="3644D9C8" w14:textId="32D4CCE1" w:rsidR="00473C4A" w:rsidRPr="00613219" w:rsidRDefault="00337D47" w:rsidP="001C7781">
            <w:pPr>
              <w:contextualSpacing/>
              <w:jc w:val="center"/>
              <w:rPr>
                <w:sz w:val="22"/>
                <w:szCs w:val="22"/>
              </w:rPr>
            </w:pPr>
            <w:r>
              <w:rPr>
                <w:sz w:val="22"/>
                <w:szCs w:val="22"/>
              </w:rPr>
              <w:t>0,7</w:t>
            </w:r>
          </w:p>
        </w:tc>
        <w:tc>
          <w:tcPr>
            <w:tcW w:w="568" w:type="pct"/>
            <w:vAlign w:val="center"/>
          </w:tcPr>
          <w:p w14:paraId="0A63AAA5" w14:textId="10310AAB" w:rsidR="00473C4A" w:rsidRPr="00613219" w:rsidRDefault="00943E66" w:rsidP="001C7781">
            <w:pPr>
              <w:contextualSpacing/>
              <w:jc w:val="center"/>
              <w:rPr>
                <w:sz w:val="22"/>
                <w:szCs w:val="22"/>
              </w:rPr>
            </w:pPr>
            <w:r>
              <w:rPr>
                <w:sz w:val="22"/>
                <w:szCs w:val="22"/>
              </w:rPr>
              <w:t>1</w:t>
            </w:r>
          </w:p>
        </w:tc>
        <w:tc>
          <w:tcPr>
            <w:tcW w:w="721" w:type="pct"/>
            <w:shd w:val="clear" w:color="auto" w:fill="F2F2F2" w:themeFill="background1" w:themeFillShade="F2"/>
            <w:vAlign w:val="center"/>
          </w:tcPr>
          <w:p w14:paraId="712CE198" w14:textId="673457D0" w:rsidR="00473C4A" w:rsidRPr="004E20C9" w:rsidRDefault="00D72916" w:rsidP="001C7781">
            <w:pPr>
              <w:contextualSpacing/>
              <w:jc w:val="center"/>
              <w:rPr>
                <w:b/>
                <w:sz w:val="22"/>
                <w:szCs w:val="22"/>
              </w:rPr>
            </w:pPr>
            <w:r>
              <w:rPr>
                <w:b/>
                <w:sz w:val="22"/>
                <w:szCs w:val="22"/>
              </w:rPr>
              <w:t>9,60</w:t>
            </w:r>
          </w:p>
        </w:tc>
      </w:tr>
      <w:tr w:rsidR="008C24A9" w:rsidRPr="00613219" w14:paraId="4EB85C79" w14:textId="77777777" w:rsidTr="008C24A9">
        <w:trPr>
          <w:trHeight w:val="50"/>
          <w:jc w:val="center"/>
        </w:trPr>
        <w:tc>
          <w:tcPr>
            <w:tcW w:w="727" w:type="pct"/>
            <w:vMerge/>
            <w:shd w:val="clear" w:color="auto" w:fill="92D050"/>
            <w:vAlign w:val="center"/>
          </w:tcPr>
          <w:p w14:paraId="22B843BA" w14:textId="77777777" w:rsidR="00473C4A" w:rsidRPr="00613219" w:rsidRDefault="00473C4A" w:rsidP="001C7781">
            <w:pPr>
              <w:contextualSpacing/>
              <w:jc w:val="both"/>
              <w:rPr>
                <w:b/>
                <w:sz w:val="22"/>
                <w:szCs w:val="22"/>
              </w:rPr>
            </w:pPr>
          </w:p>
        </w:tc>
        <w:tc>
          <w:tcPr>
            <w:tcW w:w="147" w:type="pct"/>
            <w:shd w:val="clear" w:color="auto" w:fill="00B050"/>
            <w:vAlign w:val="center"/>
          </w:tcPr>
          <w:p w14:paraId="120AFA02"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2</w:t>
            </w:r>
          </w:p>
        </w:tc>
        <w:tc>
          <w:tcPr>
            <w:tcW w:w="567" w:type="pct"/>
            <w:vAlign w:val="center"/>
          </w:tcPr>
          <w:p w14:paraId="4A25E47C" w14:textId="1D431BB6" w:rsidR="00473C4A" w:rsidRPr="00613219" w:rsidRDefault="003B5D4D" w:rsidP="001C7781">
            <w:pPr>
              <w:contextualSpacing/>
              <w:jc w:val="center"/>
              <w:rPr>
                <w:sz w:val="22"/>
                <w:szCs w:val="22"/>
              </w:rPr>
            </w:pPr>
            <w:r>
              <w:rPr>
                <w:sz w:val="22"/>
                <w:szCs w:val="22"/>
              </w:rPr>
              <w:t>0,7</w:t>
            </w:r>
          </w:p>
        </w:tc>
        <w:tc>
          <w:tcPr>
            <w:tcW w:w="568" w:type="pct"/>
            <w:vAlign w:val="center"/>
          </w:tcPr>
          <w:p w14:paraId="2ABB4702" w14:textId="4E8068AB" w:rsidR="00473C4A" w:rsidRPr="00613219" w:rsidRDefault="004E20C9" w:rsidP="001C7781">
            <w:pPr>
              <w:contextualSpacing/>
              <w:jc w:val="center"/>
              <w:rPr>
                <w:sz w:val="22"/>
                <w:szCs w:val="22"/>
              </w:rPr>
            </w:pPr>
            <w:r>
              <w:rPr>
                <w:sz w:val="22"/>
                <w:szCs w:val="22"/>
              </w:rPr>
              <w:t>5,5</w:t>
            </w:r>
          </w:p>
        </w:tc>
        <w:tc>
          <w:tcPr>
            <w:tcW w:w="568" w:type="pct"/>
            <w:vAlign w:val="center"/>
          </w:tcPr>
          <w:p w14:paraId="6D9FE905" w14:textId="04ADC9E4" w:rsidR="00473C4A" w:rsidRPr="00613219" w:rsidRDefault="004E20C9" w:rsidP="001C7781">
            <w:pPr>
              <w:contextualSpacing/>
              <w:jc w:val="center"/>
              <w:rPr>
                <w:sz w:val="22"/>
                <w:szCs w:val="22"/>
              </w:rPr>
            </w:pPr>
            <w:r>
              <w:rPr>
                <w:sz w:val="22"/>
                <w:szCs w:val="22"/>
              </w:rPr>
              <w:t>7,5</w:t>
            </w:r>
          </w:p>
        </w:tc>
        <w:tc>
          <w:tcPr>
            <w:tcW w:w="567" w:type="pct"/>
            <w:vAlign w:val="center"/>
          </w:tcPr>
          <w:p w14:paraId="2ABB6818" w14:textId="3E6AC135" w:rsidR="00473C4A" w:rsidRPr="00613219" w:rsidRDefault="00235DC5" w:rsidP="001C7781">
            <w:pPr>
              <w:contextualSpacing/>
              <w:jc w:val="center"/>
              <w:rPr>
                <w:sz w:val="22"/>
                <w:szCs w:val="22"/>
              </w:rPr>
            </w:pPr>
            <w:r>
              <w:rPr>
                <w:sz w:val="22"/>
                <w:szCs w:val="22"/>
              </w:rPr>
              <w:t>0</w:t>
            </w:r>
          </w:p>
        </w:tc>
        <w:tc>
          <w:tcPr>
            <w:tcW w:w="568" w:type="pct"/>
            <w:vAlign w:val="center"/>
          </w:tcPr>
          <w:p w14:paraId="72951D2F" w14:textId="165543CC" w:rsidR="00473C4A" w:rsidRPr="00613219" w:rsidRDefault="00943E66" w:rsidP="001C7781">
            <w:pPr>
              <w:contextualSpacing/>
              <w:jc w:val="center"/>
              <w:rPr>
                <w:sz w:val="22"/>
                <w:szCs w:val="22"/>
              </w:rPr>
            </w:pPr>
            <w:r>
              <w:rPr>
                <w:sz w:val="22"/>
                <w:szCs w:val="22"/>
              </w:rPr>
              <w:t>2</w:t>
            </w:r>
          </w:p>
        </w:tc>
        <w:tc>
          <w:tcPr>
            <w:tcW w:w="568" w:type="pct"/>
            <w:vAlign w:val="center"/>
          </w:tcPr>
          <w:p w14:paraId="5D8D8451" w14:textId="4472F632" w:rsidR="00473C4A" w:rsidRPr="00613219" w:rsidRDefault="00943E66" w:rsidP="001C7781">
            <w:pPr>
              <w:contextualSpacing/>
              <w:jc w:val="center"/>
              <w:rPr>
                <w:sz w:val="22"/>
                <w:szCs w:val="22"/>
              </w:rPr>
            </w:pPr>
            <w:r>
              <w:rPr>
                <w:sz w:val="22"/>
                <w:szCs w:val="22"/>
              </w:rPr>
              <w:t>0</w:t>
            </w:r>
          </w:p>
        </w:tc>
        <w:tc>
          <w:tcPr>
            <w:tcW w:w="721" w:type="pct"/>
            <w:shd w:val="clear" w:color="auto" w:fill="F2F2F2" w:themeFill="background1" w:themeFillShade="F2"/>
            <w:vAlign w:val="center"/>
          </w:tcPr>
          <w:p w14:paraId="6E5BB194" w14:textId="03D572FB" w:rsidR="00473C4A" w:rsidRPr="004E20C9" w:rsidRDefault="00D72916" w:rsidP="001C7781">
            <w:pPr>
              <w:contextualSpacing/>
              <w:jc w:val="center"/>
              <w:rPr>
                <w:b/>
                <w:sz w:val="22"/>
                <w:szCs w:val="22"/>
              </w:rPr>
            </w:pPr>
            <w:r>
              <w:rPr>
                <w:b/>
                <w:sz w:val="22"/>
                <w:szCs w:val="22"/>
              </w:rPr>
              <w:t>15,70</w:t>
            </w:r>
          </w:p>
        </w:tc>
      </w:tr>
      <w:tr w:rsidR="008C24A9" w:rsidRPr="00613219" w14:paraId="270858FE" w14:textId="77777777" w:rsidTr="008C24A9">
        <w:trPr>
          <w:trHeight w:val="50"/>
          <w:jc w:val="center"/>
        </w:trPr>
        <w:tc>
          <w:tcPr>
            <w:tcW w:w="727" w:type="pct"/>
            <w:vMerge/>
            <w:shd w:val="clear" w:color="auto" w:fill="92D050"/>
            <w:vAlign w:val="center"/>
          </w:tcPr>
          <w:p w14:paraId="11C06268" w14:textId="77777777" w:rsidR="00473C4A" w:rsidRPr="00613219" w:rsidRDefault="00473C4A" w:rsidP="001C7781">
            <w:pPr>
              <w:contextualSpacing/>
              <w:jc w:val="both"/>
              <w:rPr>
                <w:b/>
                <w:sz w:val="22"/>
                <w:szCs w:val="22"/>
              </w:rPr>
            </w:pPr>
          </w:p>
        </w:tc>
        <w:tc>
          <w:tcPr>
            <w:tcW w:w="147" w:type="pct"/>
            <w:shd w:val="clear" w:color="auto" w:fill="00B050"/>
            <w:vAlign w:val="center"/>
          </w:tcPr>
          <w:p w14:paraId="1C8BD818"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3</w:t>
            </w:r>
          </w:p>
        </w:tc>
        <w:tc>
          <w:tcPr>
            <w:tcW w:w="567" w:type="pct"/>
            <w:vAlign w:val="center"/>
          </w:tcPr>
          <w:p w14:paraId="3BEDDFEB" w14:textId="4097C9D4" w:rsidR="00473C4A" w:rsidRPr="00613219" w:rsidRDefault="009007C5" w:rsidP="001C7781">
            <w:pPr>
              <w:contextualSpacing/>
              <w:jc w:val="center"/>
              <w:rPr>
                <w:sz w:val="22"/>
                <w:szCs w:val="22"/>
              </w:rPr>
            </w:pPr>
            <w:r>
              <w:rPr>
                <w:sz w:val="22"/>
                <w:szCs w:val="22"/>
              </w:rPr>
              <w:t>5,7</w:t>
            </w:r>
          </w:p>
        </w:tc>
        <w:tc>
          <w:tcPr>
            <w:tcW w:w="568" w:type="pct"/>
            <w:vAlign w:val="center"/>
          </w:tcPr>
          <w:p w14:paraId="2FB413FD" w14:textId="4A490162" w:rsidR="00473C4A" w:rsidRPr="00613219" w:rsidRDefault="0013522E" w:rsidP="001C7781">
            <w:pPr>
              <w:contextualSpacing/>
              <w:jc w:val="center"/>
              <w:rPr>
                <w:sz w:val="22"/>
                <w:szCs w:val="22"/>
              </w:rPr>
            </w:pPr>
            <w:r>
              <w:rPr>
                <w:sz w:val="22"/>
                <w:szCs w:val="22"/>
              </w:rPr>
              <w:t>3</w:t>
            </w:r>
          </w:p>
        </w:tc>
        <w:tc>
          <w:tcPr>
            <w:tcW w:w="568" w:type="pct"/>
            <w:vAlign w:val="center"/>
          </w:tcPr>
          <w:p w14:paraId="2A6F8DAE" w14:textId="2012EAE2" w:rsidR="00473C4A" w:rsidRPr="00613219" w:rsidRDefault="004E20C9" w:rsidP="001C7781">
            <w:pPr>
              <w:contextualSpacing/>
              <w:jc w:val="center"/>
              <w:rPr>
                <w:sz w:val="22"/>
                <w:szCs w:val="22"/>
              </w:rPr>
            </w:pPr>
            <w:r>
              <w:rPr>
                <w:sz w:val="22"/>
                <w:szCs w:val="22"/>
              </w:rPr>
              <w:t>0,5</w:t>
            </w:r>
          </w:p>
        </w:tc>
        <w:tc>
          <w:tcPr>
            <w:tcW w:w="567" w:type="pct"/>
            <w:vAlign w:val="center"/>
          </w:tcPr>
          <w:p w14:paraId="149B0B9A" w14:textId="2082DD15" w:rsidR="00473C4A" w:rsidRPr="00613219" w:rsidRDefault="00235DC5" w:rsidP="001C7781">
            <w:pPr>
              <w:contextualSpacing/>
              <w:jc w:val="center"/>
              <w:rPr>
                <w:sz w:val="22"/>
                <w:szCs w:val="22"/>
              </w:rPr>
            </w:pPr>
            <w:r>
              <w:rPr>
                <w:sz w:val="22"/>
                <w:szCs w:val="22"/>
              </w:rPr>
              <w:t>2</w:t>
            </w:r>
          </w:p>
        </w:tc>
        <w:tc>
          <w:tcPr>
            <w:tcW w:w="568" w:type="pct"/>
            <w:vAlign w:val="center"/>
          </w:tcPr>
          <w:p w14:paraId="1B18E00D" w14:textId="162DAD93" w:rsidR="00473C4A" w:rsidRPr="00613219" w:rsidRDefault="00337D47" w:rsidP="001C7781">
            <w:pPr>
              <w:contextualSpacing/>
              <w:jc w:val="center"/>
              <w:rPr>
                <w:sz w:val="22"/>
                <w:szCs w:val="22"/>
              </w:rPr>
            </w:pPr>
            <w:r>
              <w:rPr>
                <w:sz w:val="22"/>
                <w:szCs w:val="22"/>
              </w:rPr>
              <w:t>1,8</w:t>
            </w:r>
          </w:p>
        </w:tc>
        <w:tc>
          <w:tcPr>
            <w:tcW w:w="568" w:type="pct"/>
            <w:vAlign w:val="center"/>
          </w:tcPr>
          <w:p w14:paraId="245802AE" w14:textId="2FC91136" w:rsidR="00473C4A" w:rsidRPr="00613219" w:rsidRDefault="00943E66" w:rsidP="001C7781">
            <w:pPr>
              <w:contextualSpacing/>
              <w:jc w:val="center"/>
              <w:rPr>
                <w:sz w:val="22"/>
                <w:szCs w:val="22"/>
              </w:rPr>
            </w:pPr>
            <w:r>
              <w:rPr>
                <w:sz w:val="22"/>
                <w:szCs w:val="22"/>
              </w:rPr>
              <w:t>5,5</w:t>
            </w:r>
          </w:p>
        </w:tc>
        <w:tc>
          <w:tcPr>
            <w:tcW w:w="721" w:type="pct"/>
            <w:shd w:val="clear" w:color="auto" w:fill="F2F2F2" w:themeFill="background1" w:themeFillShade="F2"/>
            <w:vAlign w:val="center"/>
          </w:tcPr>
          <w:p w14:paraId="35C37911" w14:textId="6B2D3AB0" w:rsidR="00473C4A" w:rsidRPr="004E20C9" w:rsidRDefault="00D72916" w:rsidP="001C7781">
            <w:pPr>
              <w:contextualSpacing/>
              <w:jc w:val="center"/>
              <w:rPr>
                <w:b/>
                <w:sz w:val="22"/>
                <w:szCs w:val="22"/>
              </w:rPr>
            </w:pPr>
            <w:r>
              <w:rPr>
                <w:b/>
                <w:sz w:val="22"/>
                <w:szCs w:val="22"/>
              </w:rPr>
              <w:t>18,5</w:t>
            </w:r>
          </w:p>
        </w:tc>
      </w:tr>
      <w:tr w:rsidR="008C24A9" w:rsidRPr="00613219" w14:paraId="729DCFA9" w14:textId="77777777" w:rsidTr="008C24A9">
        <w:trPr>
          <w:trHeight w:val="50"/>
          <w:jc w:val="center"/>
        </w:trPr>
        <w:tc>
          <w:tcPr>
            <w:tcW w:w="727" w:type="pct"/>
            <w:vMerge/>
            <w:shd w:val="clear" w:color="auto" w:fill="92D050"/>
            <w:vAlign w:val="center"/>
          </w:tcPr>
          <w:p w14:paraId="064ADD9F" w14:textId="77777777" w:rsidR="00473C4A" w:rsidRPr="00613219" w:rsidRDefault="00473C4A" w:rsidP="001C7781">
            <w:pPr>
              <w:contextualSpacing/>
              <w:jc w:val="both"/>
              <w:rPr>
                <w:b/>
                <w:sz w:val="22"/>
                <w:szCs w:val="22"/>
              </w:rPr>
            </w:pPr>
          </w:p>
        </w:tc>
        <w:tc>
          <w:tcPr>
            <w:tcW w:w="147" w:type="pct"/>
            <w:shd w:val="clear" w:color="auto" w:fill="00B050"/>
            <w:vAlign w:val="center"/>
          </w:tcPr>
          <w:p w14:paraId="0124CBF9"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4</w:t>
            </w:r>
          </w:p>
        </w:tc>
        <w:tc>
          <w:tcPr>
            <w:tcW w:w="567" w:type="pct"/>
            <w:vAlign w:val="center"/>
          </w:tcPr>
          <w:p w14:paraId="7BB1AD33" w14:textId="6CF33A03" w:rsidR="00473C4A" w:rsidRPr="00613219" w:rsidRDefault="003B5D4D" w:rsidP="001C7781">
            <w:pPr>
              <w:contextualSpacing/>
              <w:jc w:val="center"/>
              <w:rPr>
                <w:sz w:val="22"/>
                <w:szCs w:val="22"/>
              </w:rPr>
            </w:pPr>
            <w:r>
              <w:rPr>
                <w:sz w:val="22"/>
                <w:szCs w:val="22"/>
              </w:rPr>
              <w:t>7,4</w:t>
            </w:r>
          </w:p>
        </w:tc>
        <w:tc>
          <w:tcPr>
            <w:tcW w:w="568" w:type="pct"/>
            <w:vAlign w:val="center"/>
          </w:tcPr>
          <w:p w14:paraId="6A4E8200" w14:textId="6DC6EEC1" w:rsidR="00473C4A" w:rsidRPr="00613219" w:rsidRDefault="0013522E" w:rsidP="001C7781">
            <w:pPr>
              <w:contextualSpacing/>
              <w:jc w:val="center"/>
              <w:rPr>
                <w:sz w:val="22"/>
                <w:szCs w:val="22"/>
              </w:rPr>
            </w:pPr>
            <w:r>
              <w:rPr>
                <w:sz w:val="22"/>
                <w:szCs w:val="22"/>
              </w:rPr>
              <w:t>0,3</w:t>
            </w:r>
          </w:p>
        </w:tc>
        <w:tc>
          <w:tcPr>
            <w:tcW w:w="568" w:type="pct"/>
            <w:vAlign w:val="center"/>
          </w:tcPr>
          <w:p w14:paraId="60DE24C5" w14:textId="10C9A63D" w:rsidR="00473C4A" w:rsidRPr="00613219" w:rsidRDefault="004E20C9" w:rsidP="001C7781">
            <w:pPr>
              <w:contextualSpacing/>
              <w:jc w:val="center"/>
              <w:rPr>
                <w:sz w:val="22"/>
                <w:szCs w:val="22"/>
              </w:rPr>
            </w:pPr>
            <w:r>
              <w:rPr>
                <w:sz w:val="22"/>
                <w:szCs w:val="22"/>
              </w:rPr>
              <w:t>1</w:t>
            </w:r>
          </w:p>
        </w:tc>
        <w:tc>
          <w:tcPr>
            <w:tcW w:w="567" w:type="pct"/>
            <w:vAlign w:val="center"/>
          </w:tcPr>
          <w:p w14:paraId="4535938D" w14:textId="57682566" w:rsidR="00473C4A" w:rsidRPr="00613219" w:rsidRDefault="00235DC5" w:rsidP="001C7781">
            <w:pPr>
              <w:contextualSpacing/>
              <w:jc w:val="center"/>
              <w:rPr>
                <w:sz w:val="22"/>
                <w:szCs w:val="22"/>
              </w:rPr>
            </w:pPr>
            <w:r>
              <w:rPr>
                <w:sz w:val="22"/>
                <w:szCs w:val="22"/>
              </w:rPr>
              <w:t>0</w:t>
            </w:r>
          </w:p>
        </w:tc>
        <w:tc>
          <w:tcPr>
            <w:tcW w:w="568" w:type="pct"/>
            <w:vAlign w:val="center"/>
          </w:tcPr>
          <w:p w14:paraId="336A56F9" w14:textId="0B928FE9" w:rsidR="00473C4A" w:rsidRPr="00613219" w:rsidRDefault="00337D47" w:rsidP="001C7781">
            <w:pPr>
              <w:contextualSpacing/>
              <w:jc w:val="center"/>
              <w:rPr>
                <w:sz w:val="22"/>
                <w:szCs w:val="22"/>
              </w:rPr>
            </w:pPr>
            <w:r>
              <w:rPr>
                <w:sz w:val="22"/>
                <w:szCs w:val="22"/>
              </w:rPr>
              <w:t>1</w:t>
            </w:r>
            <w:r w:rsidR="00023985">
              <w:rPr>
                <w:sz w:val="22"/>
                <w:szCs w:val="22"/>
              </w:rPr>
              <w:t>2</w:t>
            </w:r>
            <w:r>
              <w:rPr>
                <w:sz w:val="22"/>
                <w:szCs w:val="22"/>
              </w:rPr>
              <w:t>,5</w:t>
            </w:r>
          </w:p>
        </w:tc>
        <w:tc>
          <w:tcPr>
            <w:tcW w:w="568" w:type="pct"/>
            <w:vAlign w:val="center"/>
          </w:tcPr>
          <w:p w14:paraId="119764A1" w14:textId="1FBC556D" w:rsidR="00473C4A" w:rsidRPr="00613219" w:rsidRDefault="00943E66" w:rsidP="001C7781">
            <w:pPr>
              <w:contextualSpacing/>
              <w:jc w:val="center"/>
              <w:rPr>
                <w:sz w:val="22"/>
                <w:szCs w:val="22"/>
              </w:rPr>
            </w:pPr>
            <w:r>
              <w:rPr>
                <w:sz w:val="22"/>
                <w:szCs w:val="22"/>
              </w:rPr>
              <w:t>9,5</w:t>
            </w:r>
          </w:p>
        </w:tc>
        <w:tc>
          <w:tcPr>
            <w:tcW w:w="721" w:type="pct"/>
            <w:shd w:val="clear" w:color="auto" w:fill="F2F2F2" w:themeFill="background1" w:themeFillShade="F2"/>
            <w:vAlign w:val="center"/>
          </w:tcPr>
          <w:p w14:paraId="5CA64B26" w14:textId="6654B8D1" w:rsidR="00473C4A" w:rsidRPr="004E20C9" w:rsidRDefault="00D72916" w:rsidP="001C7781">
            <w:pPr>
              <w:contextualSpacing/>
              <w:jc w:val="center"/>
              <w:rPr>
                <w:b/>
                <w:sz w:val="22"/>
                <w:szCs w:val="22"/>
              </w:rPr>
            </w:pPr>
            <w:r>
              <w:rPr>
                <w:b/>
                <w:sz w:val="22"/>
                <w:szCs w:val="22"/>
              </w:rPr>
              <w:t>30,7</w:t>
            </w:r>
          </w:p>
        </w:tc>
      </w:tr>
      <w:tr w:rsidR="008C24A9" w:rsidRPr="00613219" w14:paraId="22BB9E7A" w14:textId="77777777" w:rsidTr="008C24A9">
        <w:trPr>
          <w:trHeight w:val="50"/>
          <w:jc w:val="center"/>
        </w:trPr>
        <w:tc>
          <w:tcPr>
            <w:tcW w:w="727" w:type="pct"/>
            <w:vMerge/>
            <w:shd w:val="clear" w:color="auto" w:fill="92D050"/>
            <w:vAlign w:val="center"/>
          </w:tcPr>
          <w:p w14:paraId="2B3484F3" w14:textId="77777777" w:rsidR="00473C4A" w:rsidRPr="00613219" w:rsidRDefault="00473C4A" w:rsidP="001C7781">
            <w:pPr>
              <w:contextualSpacing/>
              <w:jc w:val="both"/>
              <w:rPr>
                <w:b/>
                <w:sz w:val="22"/>
                <w:szCs w:val="22"/>
              </w:rPr>
            </w:pPr>
          </w:p>
        </w:tc>
        <w:tc>
          <w:tcPr>
            <w:tcW w:w="147" w:type="pct"/>
            <w:shd w:val="clear" w:color="auto" w:fill="00B050"/>
            <w:vAlign w:val="center"/>
          </w:tcPr>
          <w:p w14:paraId="18DD302D"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5</w:t>
            </w:r>
          </w:p>
        </w:tc>
        <w:tc>
          <w:tcPr>
            <w:tcW w:w="567" w:type="pct"/>
            <w:vAlign w:val="center"/>
          </w:tcPr>
          <w:p w14:paraId="788DF647" w14:textId="0CF9F588" w:rsidR="00473C4A" w:rsidRPr="00613219" w:rsidRDefault="00235DC5" w:rsidP="001C7781">
            <w:pPr>
              <w:contextualSpacing/>
              <w:jc w:val="center"/>
              <w:rPr>
                <w:sz w:val="22"/>
                <w:szCs w:val="22"/>
              </w:rPr>
            </w:pPr>
            <w:r>
              <w:rPr>
                <w:sz w:val="22"/>
                <w:szCs w:val="22"/>
              </w:rPr>
              <w:t>0</w:t>
            </w:r>
          </w:p>
        </w:tc>
        <w:tc>
          <w:tcPr>
            <w:tcW w:w="568" w:type="pct"/>
            <w:vAlign w:val="center"/>
          </w:tcPr>
          <w:p w14:paraId="792DEA04" w14:textId="03C2605F" w:rsidR="00473C4A" w:rsidRPr="00613219" w:rsidRDefault="0013522E" w:rsidP="001C7781">
            <w:pPr>
              <w:contextualSpacing/>
              <w:jc w:val="center"/>
              <w:rPr>
                <w:sz w:val="22"/>
                <w:szCs w:val="22"/>
              </w:rPr>
            </w:pPr>
            <w:r>
              <w:rPr>
                <w:sz w:val="22"/>
                <w:szCs w:val="22"/>
              </w:rPr>
              <w:t>0</w:t>
            </w:r>
          </w:p>
        </w:tc>
        <w:tc>
          <w:tcPr>
            <w:tcW w:w="568" w:type="pct"/>
            <w:vAlign w:val="center"/>
          </w:tcPr>
          <w:p w14:paraId="71778EC4" w14:textId="6D9EBFFA" w:rsidR="00473C4A" w:rsidRPr="00613219" w:rsidRDefault="004E20C9" w:rsidP="001C7781">
            <w:pPr>
              <w:contextualSpacing/>
              <w:jc w:val="center"/>
              <w:rPr>
                <w:sz w:val="22"/>
                <w:szCs w:val="22"/>
              </w:rPr>
            </w:pPr>
            <w:r>
              <w:rPr>
                <w:sz w:val="22"/>
                <w:szCs w:val="22"/>
              </w:rPr>
              <w:t>0,4</w:t>
            </w:r>
          </w:p>
        </w:tc>
        <w:tc>
          <w:tcPr>
            <w:tcW w:w="567" w:type="pct"/>
            <w:vAlign w:val="center"/>
          </w:tcPr>
          <w:p w14:paraId="12ACE406" w14:textId="2F4E30C9" w:rsidR="00473C4A" w:rsidRPr="00613219" w:rsidRDefault="00235DC5" w:rsidP="001C7781">
            <w:pPr>
              <w:contextualSpacing/>
              <w:jc w:val="center"/>
              <w:rPr>
                <w:sz w:val="22"/>
                <w:szCs w:val="22"/>
              </w:rPr>
            </w:pPr>
            <w:r>
              <w:rPr>
                <w:sz w:val="22"/>
                <w:szCs w:val="22"/>
              </w:rPr>
              <w:t>1</w:t>
            </w:r>
            <w:r w:rsidR="00337D47">
              <w:rPr>
                <w:sz w:val="22"/>
                <w:szCs w:val="22"/>
              </w:rPr>
              <w:t>2</w:t>
            </w:r>
            <w:r>
              <w:rPr>
                <w:sz w:val="22"/>
                <w:szCs w:val="22"/>
              </w:rPr>
              <w:t>,5</w:t>
            </w:r>
          </w:p>
        </w:tc>
        <w:tc>
          <w:tcPr>
            <w:tcW w:w="568" w:type="pct"/>
            <w:vAlign w:val="center"/>
          </w:tcPr>
          <w:p w14:paraId="0DB48689" w14:textId="24CEC30B" w:rsidR="00473C4A" w:rsidRPr="00613219" w:rsidRDefault="002D4C41" w:rsidP="001C7781">
            <w:pPr>
              <w:contextualSpacing/>
              <w:jc w:val="center"/>
              <w:rPr>
                <w:sz w:val="22"/>
                <w:szCs w:val="22"/>
              </w:rPr>
            </w:pPr>
            <w:r>
              <w:rPr>
                <w:sz w:val="22"/>
                <w:szCs w:val="22"/>
              </w:rPr>
              <w:t>0</w:t>
            </w:r>
          </w:p>
        </w:tc>
        <w:tc>
          <w:tcPr>
            <w:tcW w:w="568" w:type="pct"/>
            <w:vAlign w:val="center"/>
          </w:tcPr>
          <w:p w14:paraId="6199ECC4" w14:textId="1725F158" w:rsidR="00473C4A" w:rsidRPr="00613219" w:rsidRDefault="00943E66" w:rsidP="001C7781">
            <w:pPr>
              <w:contextualSpacing/>
              <w:jc w:val="center"/>
              <w:rPr>
                <w:sz w:val="22"/>
                <w:szCs w:val="22"/>
              </w:rPr>
            </w:pPr>
            <w:r>
              <w:rPr>
                <w:sz w:val="22"/>
                <w:szCs w:val="22"/>
              </w:rPr>
              <w:t>0</w:t>
            </w:r>
          </w:p>
        </w:tc>
        <w:tc>
          <w:tcPr>
            <w:tcW w:w="721" w:type="pct"/>
            <w:shd w:val="clear" w:color="auto" w:fill="F2F2F2" w:themeFill="background1" w:themeFillShade="F2"/>
            <w:vAlign w:val="center"/>
          </w:tcPr>
          <w:p w14:paraId="4A57BB5C" w14:textId="10BEA196" w:rsidR="00473C4A" w:rsidRPr="004E20C9" w:rsidRDefault="00D72916" w:rsidP="001C7781">
            <w:pPr>
              <w:contextualSpacing/>
              <w:jc w:val="center"/>
              <w:rPr>
                <w:b/>
                <w:sz w:val="22"/>
                <w:szCs w:val="22"/>
              </w:rPr>
            </w:pPr>
            <w:r>
              <w:rPr>
                <w:b/>
                <w:sz w:val="22"/>
                <w:szCs w:val="22"/>
              </w:rPr>
              <w:t>12,9</w:t>
            </w:r>
          </w:p>
        </w:tc>
      </w:tr>
      <w:tr w:rsidR="008C24A9" w:rsidRPr="00613219" w14:paraId="78D47C38" w14:textId="77777777" w:rsidTr="008C24A9">
        <w:trPr>
          <w:trHeight w:val="50"/>
          <w:jc w:val="center"/>
        </w:trPr>
        <w:tc>
          <w:tcPr>
            <w:tcW w:w="727" w:type="pct"/>
            <w:vMerge/>
            <w:shd w:val="clear" w:color="auto" w:fill="92D050"/>
            <w:vAlign w:val="center"/>
          </w:tcPr>
          <w:p w14:paraId="12BB70EF" w14:textId="77777777" w:rsidR="00473C4A" w:rsidRPr="00613219" w:rsidRDefault="00473C4A" w:rsidP="001C7781">
            <w:pPr>
              <w:contextualSpacing/>
              <w:jc w:val="both"/>
              <w:rPr>
                <w:b/>
                <w:sz w:val="22"/>
                <w:szCs w:val="22"/>
              </w:rPr>
            </w:pPr>
          </w:p>
        </w:tc>
        <w:tc>
          <w:tcPr>
            <w:tcW w:w="147" w:type="pct"/>
            <w:shd w:val="clear" w:color="auto" w:fill="00B050"/>
            <w:vAlign w:val="center"/>
          </w:tcPr>
          <w:p w14:paraId="3BE846A8" w14:textId="77777777" w:rsidR="00473C4A" w:rsidRPr="00613219" w:rsidRDefault="00473C4A" w:rsidP="001C7781">
            <w:pPr>
              <w:contextualSpacing/>
              <w:jc w:val="center"/>
              <w:rPr>
                <w:b/>
                <w:color w:val="FFFFFF" w:themeColor="background1"/>
                <w:sz w:val="22"/>
                <w:szCs w:val="22"/>
                <w:lang w:val="en-US"/>
              </w:rPr>
            </w:pPr>
            <w:r w:rsidRPr="00613219">
              <w:rPr>
                <w:b/>
                <w:color w:val="FFFFFF" w:themeColor="background1"/>
                <w:sz w:val="22"/>
                <w:szCs w:val="22"/>
                <w:lang w:val="en-US"/>
              </w:rPr>
              <w:t>6</w:t>
            </w:r>
          </w:p>
        </w:tc>
        <w:tc>
          <w:tcPr>
            <w:tcW w:w="567" w:type="pct"/>
            <w:vAlign w:val="center"/>
          </w:tcPr>
          <w:p w14:paraId="58EB7FF5" w14:textId="6569E3F8" w:rsidR="00473C4A" w:rsidRPr="00613219" w:rsidRDefault="00235DC5" w:rsidP="001C7781">
            <w:pPr>
              <w:contextualSpacing/>
              <w:jc w:val="center"/>
              <w:rPr>
                <w:sz w:val="22"/>
                <w:szCs w:val="22"/>
              </w:rPr>
            </w:pPr>
            <w:r>
              <w:rPr>
                <w:sz w:val="22"/>
                <w:szCs w:val="22"/>
              </w:rPr>
              <w:t>3</w:t>
            </w:r>
          </w:p>
        </w:tc>
        <w:tc>
          <w:tcPr>
            <w:tcW w:w="568" w:type="pct"/>
            <w:vAlign w:val="center"/>
          </w:tcPr>
          <w:p w14:paraId="5D98CD8B" w14:textId="52F7D289" w:rsidR="00473C4A" w:rsidRPr="00613219" w:rsidRDefault="0013522E" w:rsidP="001C7781">
            <w:pPr>
              <w:contextualSpacing/>
              <w:jc w:val="center"/>
              <w:rPr>
                <w:sz w:val="22"/>
                <w:szCs w:val="22"/>
              </w:rPr>
            </w:pPr>
            <w:r>
              <w:rPr>
                <w:sz w:val="22"/>
                <w:szCs w:val="22"/>
              </w:rPr>
              <w:t>0</w:t>
            </w:r>
          </w:p>
        </w:tc>
        <w:tc>
          <w:tcPr>
            <w:tcW w:w="568" w:type="pct"/>
            <w:vAlign w:val="center"/>
          </w:tcPr>
          <w:p w14:paraId="4A122AC8" w14:textId="7E37D167" w:rsidR="00473C4A" w:rsidRPr="00613219" w:rsidRDefault="004E20C9" w:rsidP="001C7781">
            <w:pPr>
              <w:contextualSpacing/>
              <w:jc w:val="center"/>
              <w:rPr>
                <w:sz w:val="22"/>
                <w:szCs w:val="22"/>
              </w:rPr>
            </w:pPr>
            <w:r>
              <w:rPr>
                <w:sz w:val="22"/>
                <w:szCs w:val="22"/>
              </w:rPr>
              <w:t>0</w:t>
            </w:r>
          </w:p>
        </w:tc>
        <w:tc>
          <w:tcPr>
            <w:tcW w:w="567" w:type="pct"/>
            <w:vAlign w:val="center"/>
          </w:tcPr>
          <w:p w14:paraId="360019F7" w14:textId="3CBCDBE2" w:rsidR="00473C4A" w:rsidRPr="00613219" w:rsidRDefault="00235DC5" w:rsidP="001C7781">
            <w:pPr>
              <w:contextualSpacing/>
              <w:jc w:val="center"/>
              <w:rPr>
                <w:sz w:val="22"/>
                <w:szCs w:val="22"/>
              </w:rPr>
            </w:pPr>
            <w:r>
              <w:rPr>
                <w:sz w:val="22"/>
                <w:szCs w:val="22"/>
              </w:rPr>
              <w:t>0</w:t>
            </w:r>
          </w:p>
        </w:tc>
        <w:tc>
          <w:tcPr>
            <w:tcW w:w="568" w:type="pct"/>
            <w:vAlign w:val="center"/>
          </w:tcPr>
          <w:p w14:paraId="3CF0F45E" w14:textId="2B1D41B5" w:rsidR="00473C4A" w:rsidRPr="00613219" w:rsidRDefault="002D4C41" w:rsidP="001C7781">
            <w:pPr>
              <w:contextualSpacing/>
              <w:jc w:val="center"/>
              <w:rPr>
                <w:sz w:val="22"/>
                <w:szCs w:val="22"/>
              </w:rPr>
            </w:pPr>
            <w:r>
              <w:rPr>
                <w:sz w:val="22"/>
                <w:szCs w:val="22"/>
              </w:rPr>
              <w:t>0</w:t>
            </w:r>
          </w:p>
        </w:tc>
        <w:tc>
          <w:tcPr>
            <w:tcW w:w="568" w:type="pct"/>
            <w:vAlign w:val="center"/>
          </w:tcPr>
          <w:p w14:paraId="02DB999C" w14:textId="25A88008" w:rsidR="00473C4A" w:rsidRPr="00613219" w:rsidRDefault="00943E66" w:rsidP="001C7781">
            <w:pPr>
              <w:contextualSpacing/>
              <w:jc w:val="center"/>
              <w:rPr>
                <w:sz w:val="22"/>
                <w:szCs w:val="22"/>
              </w:rPr>
            </w:pPr>
            <w:r>
              <w:rPr>
                <w:sz w:val="22"/>
                <w:szCs w:val="22"/>
              </w:rPr>
              <w:t>0</w:t>
            </w:r>
          </w:p>
        </w:tc>
        <w:tc>
          <w:tcPr>
            <w:tcW w:w="721" w:type="pct"/>
            <w:shd w:val="clear" w:color="auto" w:fill="F2F2F2" w:themeFill="background1" w:themeFillShade="F2"/>
            <w:vAlign w:val="center"/>
          </w:tcPr>
          <w:p w14:paraId="3CF75DC1" w14:textId="2B8D27C1" w:rsidR="00473C4A" w:rsidRPr="004E20C9" w:rsidRDefault="00D72916" w:rsidP="001C7781">
            <w:pPr>
              <w:contextualSpacing/>
              <w:jc w:val="center"/>
              <w:rPr>
                <w:b/>
                <w:sz w:val="22"/>
                <w:szCs w:val="22"/>
              </w:rPr>
            </w:pPr>
            <w:r>
              <w:rPr>
                <w:b/>
                <w:sz w:val="22"/>
                <w:szCs w:val="22"/>
              </w:rPr>
              <w:t>3,00</w:t>
            </w:r>
          </w:p>
        </w:tc>
      </w:tr>
      <w:tr w:rsidR="008C24A9" w:rsidRPr="00613219" w14:paraId="104B3A32" w14:textId="77777777" w:rsidTr="008C24A9">
        <w:trPr>
          <w:trHeight w:val="50"/>
          <w:jc w:val="center"/>
        </w:trPr>
        <w:tc>
          <w:tcPr>
            <w:tcW w:w="727" w:type="pct"/>
            <w:shd w:val="clear" w:color="auto" w:fill="92D050"/>
            <w:vAlign w:val="center"/>
          </w:tcPr>
          <w:p w14:paraId="02836410" w14:textId="77777777" w:rsidR="003242E1" w:rsidRPr="00613219" w:rsidRDefault="003242E1" w:rsidP="001C7781">
            <w:pPr>
              <w:contextualSpacing/>
              <w:jc w:val="both"/>
              <w:rPr>
                <w:b/>
                <w:sz w:val="22"/>
                <w:szCs w:val="22"/>
              </w:rPr>
            </w:pPr>
          </w:p>
        </w:tc>
        <w:tc>
          <w:tcPr>
            <w:tcW w:w="147" w:type="pct"/>
            <w:shd w:val="clear" w:color="auto" w:fill="00B050"/>
            <w:vAlign w:val="center"/>
          </w:tcPr>
          <w:p w14:paraId="05A276F5" w14:textId="1C75CF82" w:rsidR="003242E1" w:rsidRPr="00455EFC" w:rsidRDefault="00455EFC" w:rsidP="001C7781">
            <w:pPr>
              <w:contextualSpacing/>
              <w:jc w:val="center"/>
              <w:rPr>
                <w:b/>
                <w:color w:val="FFFFFF" w:themeColor="background1"/>
                <w:sz w:val="22"/>
                <w:szCs w:val="22"/>
              </w:rPr>
            </w:pPr>
            <w:r>
              <w:rPr>
                <w:b/>
                <w:color w:val="FFFFFF" w:themeColor="background1"/>
                <w:sz w:val="22"/>
                <w:szCs w:val="22"/>
              </w:rPr>
              <w:t>7</w:t>
            </w:r>
          </w:p>
        </w:tc>
        <w:tc>
          <w:tcPr>
            <w:tcW w:w="567" w:type="pct"/>
            <w:vAlign w:val="center"/>
          </w:tcPr>
          <w:p w14:paraId="44BA50E0" w14:textId="013F5F2D" w:rsidR="003242E1" w:rsidRPr="00613219" w:rsidRDefault="00235DC5" w:rsidP="001C7781">
            <w:pPr>
              <w:contextualSpacing/>
              <w:jc w:val="center"/>
              <w:rPr>
                <w:sz w:val="22"/>
                <w:szCs w:val="22"/>
              </w:rPr>
            </w:pPr>
            <w:r>
              <w:rPr>
                <w:sz w:val="22"/>
                <w:szCs w:val="22"/>
              </w:rPr>
              <w:t>1,9</w:t>
            </w:r>
          </w:p>
        </w:tc>
        <w:tc>
          <w:tcPr>
            <w:tcW w:w="568" w:type="pct"/>
            <w:vAlign w:val="center"/>
          </w:tcPr>
          <w:p w14:paraId="3ABD70DD" w14:textId="0854AA30" w:rsidR="003242E1" w:rsidRPr="00613219" w:rsidRDefault="0013522E" w:rsidP="001C7781">
            <w:pPr>
              <w:contextualSpacing/>
              <w:jc w:val="center"/>
              <w:rPr>
                <w:sz w:val="22"/>
                <w:szCs w:val="22"/>
              </w:rPr>
            </w:pPr>
            <w:r>
              <w:rPr>
                <w:sz w:val="22"/>
                <w:szCs w:val="22"/>
              </w:rPr>
              <w:t>2</w:t>
            </w:r>
          </w:p>
        </w:tc>
        <w:tc>
          <w:tcPr>
            <w:tcW w:w="568" w:type="pct"/>
            <w:vAlign w:val="center"/>
          </w:tcPr>
          <w:p w14:paraId="109FB47E" w14:textId="6F460644" w:rsidR="003242E1" w:rsidRPr="00613219" w:rsidRDefault="004E20C9" w:rsidP="001C7781">
            <w:pPr>
              <w:contextualSpacing/>
              <w:jc w:val="center"/>
              <w:rPr>
                <w:sz w:val="22"/>
                <w:szCs w:val="22"/>
              </w:rPr>
            </w:pPr>
            <w:r>
              <w:rPr>
                <w:sz w:val="22"/>
                <w:szCs w:val="22"/>
              </w:rPr>
              <w:t>4,7</w:t>
            </w:r>
          </w:p>
        </w:tc>
        <w:tc>
          <w:tcPr>
            <w:tcW w:w="567" w:type="pct"/>
            <w:vAlign w:val="center"/>
          </w:tcPr>
          <w:p w14:paraId="59DBEFF5" w14:textId="344C53AE" w:rsidR="003242E1" w:rsidRPr="00613219" w:rsidRDefault="00235DC5" w:rsidP="001C7781">
            <w:pPr>
              <w:contextualSpacing/>
              <w:jc w:val="center"/>
              <w:rPr>
                <w:sz w:val="22"/>
                <w:szCs w:val="22"/>
              </w:rPr>
            </w:pPr>
            <w:r>
              <w:rPr>
                <w:sz w:val="22"/>
                <w:szCs w:val="22"/>
              </w:rPr>
              <w:t>0</w:t>
            </w:r>
          </w:p>
        </w:tc>
        <w:tc>
          <w:tcPr>
            <w:tcW w:w="568" w:type="pct"/>
            <w:vAlign w:val="center"/>
          </w:tcPr>
          <w:p w14:paraId="65916DF5" w14:textId="1C6E85E3" w:rsidR="003242E1" w:rsidRPr="00613219" w:rsidRDefault="002D4C41" w:rsidP="001C7781">
            <w:pPr>
              <w:contextualSpacing/>
              <w:jc w:val="center"/>
              <w:rPr>
                <w:sz w:val="22"/>
                <w:szCs w:val="22"/>
              </w:rPr>
            </w:pPr>
            <w:r>
              <w:rPr>
                <w:sz w:val="22"/>
                <w:szCs w:val="22"/>
              </w:rPr>
              <w:t>1</w:t>
            </w:r>
          </w:p>
        </w:tc>
        <w:tc>
          <w:tcPr>
            <w:tcW w:w="568" w:type="pct"/>
            <w:vAlign w:val="center"/>
          </w:tcPr>
          <w:p w14:paraId="173435AF" w14:textId="4C447C30" w:rsidR="003242E1" w:rsidRPr="00613219" w:rsidRDefault="00943E66" w:rsidP="001C7781">
            <w:pPr>
              <w:contextualSpacing/>
              <w:jc w:val="center"/>
              <w:rPr>
                <w:sz w:val="22"/>
                <w:szCs w:val="22"/>
              </w:rPr>
            </w:pPr>
            <w:r>
              <w:rPr>
                <w:sz w:val="22"/>
                <w:szCs w:val="22"/>
              </w:rPr>
              <w:t>0</w:t>
            </w:r>
          </w:p>
        </w:tc>
        <w:tc>
          <w:tcPr>
            <w:tcW w:w="721" w:type="pct"/>
            <w:shd w:val="clear" w:color="auto" w:fill="F2F2F2" w:themeFill="background1" w:themeFillShade="F2"/>
            <w:vAlign w:val="center"/>
          </w:tcPr>
          <w:p w14:paraId="48FC40B5" w14:textId="57D81A6A" w:rsidR="003242E1" w:rsidRPr="004E20C9" w:rsidRDefault="00D72916" w:rsidP="001C7781">
            <w:pPr>
              <w:contextualSpacing/>
              <w:jc w:val="center"/>
              <w:rPr>
                <w:b/>
                <w:sz w:val="22"/>
                <w:szCs w:val="22"/>
              </w:rPr>
            </w:pPr>
            <w:r>
              <w:rPr>
                <w:b/>
                <w:sz w:val="22"/>
                <w:szCs w:val="22"/>
              </w:rPr>
              <w:t>9,60</w:t>
            </w:r>
          </w:p>
        </w:tc>
      </w:tr>
      <w:tr w:rsidR="008C24A9" w:rsidRPr="00613219" w14:paraId="7A651F98" w14:textId="77777777" w:rsidTr="008C24A9">
        <w:trPr>
          <w:trHeight w:val="50"/>
          <w:jc w:val="center"/>
        </w:trPr>
        <w:tc>
          <w:tcPr>
            <w:tcW w:w="874" w:type="pct"/>
            <w:gridSpan w:val="2"/>
            <w:shd w:val="clear" w:color="auto" w:fill="00B050"/>
            <w:vAlign w:val="center"/>
          </w:tcPr>
          <w:p w14:paraId="031BF5E1" w14:textId="36D478B4" w:rsidR="007274B8" w:rsidRPr="00613219" w:rsidRDefault="007274B8" w:rsidP="001C7781">
            <w:pPr>
              <w:contextualSpacing/>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567" w:type="pct"/>
            <w:shd w:val="clear" w:color="auto" w:fill="F2F2F2" w:themeFill="background1" w:themeFillShade="F2"/>
            <w:vAlign w:val="center"/>
          </w:tcPr>
          <w:p w14:paraId="62B470B5" w14:textId="0D456345" w:rsidR="007274B8" w:rsidRPr="004E20C9" w:rsidRDefault="009007C5" w:rsidP="001C7781">
            <w:pPr>
              <w:contextualSpacing/>
              <w:jc w:val="center"/>
              <w:rPr>
                <w:b/>
                <w:sz w:val="22"/>
                <w:szCs w:val="22"/>
              </w:rPr>
            </w:pPr>
            <w:r w:rsidRPr="004E20C9">
              <w:rPr>
                <w:b/>
                <w:sz w:val="22"/>
                <w:szCs w:val="22"/>
              </w:rPr>
              <w:t>20</w:t>
            </w:r>
          </w:p>
        </w:tc>
        <w:tc>
          <w:tcPr>
            <w:tcW w:w="568" w:type="pct"/>
            <w:shd w:val="clear" w:color="auto" w:fill="F2F2F2" w:themeFill="background1" w:themeFillShade="F2"/>
            <w:vAlign w:val="center"/>
          </w:tcPr>
          <w:p w14:paraId="3F54C3E5" w14:textId="4A2C0304" w:rsidR="007274B8" w:rsidRPr="004E20C9" w:rsidRDefault="004E20C9" w:rsidP="001C7781">
            <w:pPr>
              <w:contextualSpacing/>
              <w:jc w:val="center"/>
              <w:rPr>
                <w:b/>
                <w:sz w:val="22"/>
                <w:szCs w:val="22"/>
              </w:rPr>
            </w:pPr>
            <w:r w:rsidRPr="004E20C9">
              <w:rPr>
                <w:b/>
                <w:sz w:val="22"/>
                <w:szCs w:val="22"/>
              </w:rPr>
              <w:t>14</w:t>
            </w:r>
          </w:p>
        </w:tc>
        <w:tc>
          <w:tcPr>
            <w:tcW w:w="568" w:type="pct"/>
            <w:shd w:val="clear" w:color="auto" w:fill="F2F2F2" w:themeFill="background1" w:themeFillShade="F2"/>
            <w:vAlign w:val="center"/>
          </w:tcPr>
          <w:p w14:paraId="31EC0780" w14:textId="29DB9863" w:rsidR="007274B8" w:rsidRPr="004E20C9" w:rsidRDefault="004E20C9" w:rsidP="001C7781">
            <w:pPr>
              <w:contextualSpacing/>
              <w:jc w:val="center"/>
              <w:rPr>
                <w:b/>
                <w:sz w:val="22"/>
                <w:szCs w:val="22"/>
              </w:rPr>
            </w:pPr>
            <w:r w:rsidRPr="004E20C9">
              <w:rPr>
                <w:b/>
                <w:sz w:val="22"/>
                <w:szCs w:val="22"/>
              </w:rPr>
              <w:t>17</w:t>
            </w:r>
          </w:p>
        </w:tc>
        <w:tc>
          <w:tcPr>
            <w:tcW w:w="567" w:type="pct"/>
            <w:shd w:val="clear" w:color="auto" w:fill="F2F2F2" w:themeFill="background1" w:themeFillShade="F2"/>
            <w:vAlign w:val="center"/>
          </w:tcPr>
          <w:p w14:paraId="46E89523" w14:textId="2384F2D5" w:rsidR="007274B8" w:rsidRPr="004E20C9" w:rsidRDefault="00337D47" w:rsidP="001C7781">
            <w:pPr>
              <w:contextualSpacing/>
              <w:jc w:val="center"/>
              <w:rPr>
                <w:b/>
                <w:sz w:val="22"/>
                <w:szCs w:val="22"/>
              </w:rPr>
            </w:pPr>
            <w:r>
              <w:rPr>
                <w:b/>
                <w:sz w:val="22"/>
                <w:szCs w:val="22"/>
              </w:rPr>
              <w:t>15</w:t>
            </w:r>
          </w:p>
        </w:tc>
        <w:tc>
          <w:tcPr>
            <w:tcW w:w="568" w:type="pct"/>
            <w:shd w:val="clear" w:color="auto" w:fill="F2F2F2" w:themeFill="background1" w:themeFillShade="F2"/>
            <w:vAlign w:val="center"/>
          </w:tcPr>
          <w:p w14:paraId="63AE3F2C" w14:textId="47B939B2" w:rsidR="007274B8" w:rsidRPr="004E20C9" w:rsidRDefault="00D72916" w:rsidP="001C7781">
            <w:pPr>
              <w:contextualSpacing/>
              <w:jc w:val="center"/>
              <w:rPr>
                <w:b/>
                <w:sz w:val="22"/>
                <w:szCs w:val="22"/>
              </w:rPr>
            </w:pPr>
            <w:r>
              <w:rPr>
                <w:b/>
                <w:sz w:val="22"/>
                <w:szCs w:val="22"/>
              </w:rPr>
              <w:t>18</w:t>
            </w:r>
          </w:p>
        </w:tc>
        <w:tc>
          <w:tcPr>
            <w:tcW w:w="568" w:type="pct"/>
            <w:shd w:val="clear" w:color="auto" w:fill="F2F2F2" w:themeFill="background1" w:themeFillShade="F2"/>
            <w:vAlign w:val="center"/>
          </w:tcPr>
          <w:p w14:paraId="2EBA648F" w14:textId="5E47A800" w:rsidR="007274B8" w:rsidRPr="004E20C9" w:rsidRDefault="00943E66" w:rsidP="001C7781">
            <w:pPr>
              <w:contextualSpacing/>
              <w:jc w:val="center"/>
              <w:rPr>
                <w:b/>
                <w:sz w:val="22"/>
                <w:szCs w:val="22"/>
              </w:rPr>
            </w:pPr>
            <w:r>
              <w:rPr>
                <w:b/>
                <w:sz w:val="22"/>
                <w:szCs w:val="22"/>
              </w:rPr>
              <w:t>16</w:t>
            </w:r>
          </w:p>
        </w:tc>
        <w:tc>
          <w:tcPr>
            <w:tcW w:w="721" w:type="pct"/>
            <w:shd w:val="clear" w:color="auto" w:fill="F2F2F2" w:themeFill="background1" w:themeFillShade="F2"/>
            <w:vAlign w:val="center"/>
          </w:tcPr>
          <w:p w14:paraId="5498864D" w14:textId="36336B9A" w:rsidR="007274B8" w:rsidRPr="00613219" w:rsidRDefault="007274B8" w:rsidP="001C7781">
            <w:pPr>
              <w:contextualSpacing/>
              <w:jc w:val="center"/>
              <w:rPr>
                <w:b/>
                <w:sz w:val="22"/>
                <w:szCs w:val="22"/>
              </w:rPr>
            </w:pPr>
            <w:r w:rsidRPr="00613219">
              <w:rPr>
                <w:b/>
                <w:sz w:val="22"/>
                <w:szCs w:val="22"/>
              </w:rPr>
              <w:t>100</w:t>
            </w:r>
          </w:p>
        </w:tc>
      </w:tr>
    </w:tbl>
    <w:p w14:paraId="3984660C" w14:textId="5785C4F7" w:rsidR="008E5424" w:rsidRPr="00BF45C3" w:rsidRDefault="008E5424" w:rsidP="001C7781">
      <w:pPr>
        <w:pStyle w:val="-2"/>
        <w:spacing w:before="0" w:after="0" w:line="240" w:lineRule="auto"/>
        <w:contextualSpacing/>
        <w:rPr>
          <w:rFonts w:ascii="Times New Roman" w:hAnsi="Times New Roman"/>
          <w:b w:val="0"/>
          <w:bCs/>
          <w:szCs w:val="28"/>
        </w:rPr>
      </w:pPr>
    </w:p>
    <w:p w14:paraId="274BACA2" w14:textId="566AAF07" w:rsidR="00DE39D8" w:rsidRPr="007604F9" w:rsidRDefault="00F8340A" w:rsidP="001C7781">
      <w:pPr>
        <w:pStyle w:val="-2"/>
        <w:spacing w:before="0" w:after="0"/>
        <w:ind w:firstLine="709"/>
        <w:contextualSpacing/>
        <w:jc w:val="center"/>
        <w:rPr>
          <w:rFonts w:ascii="Times New Roman" w:hAnsi="Times New Roman"/>
          <w:sz w:val="24"/>
        </w:rPr>
      </w:pPr>
      <w:bookmarkStart w:id="10" w:name="_Toc193013586"/>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0"/>
    </w:p>
    <w:p w14:paraId="1D2A8743" w14:textId="52187DCA" w:rsidR="00DE39D8" w:rsidRDefault="00DE39D8" w:rsidP="001C778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1C7781">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1C7781">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1C7781">
            <w:pPr>
              <w:autoSpaceDE w:val="0"/>
              <w:autoSpaceDN w:val="0"/>
              <w:adjustRightInd w:val="0"/>
              <w:contextualSpacing/>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1C7781">
            <w:pPr>
              <w:autoSpaceDE w:val="0"/>
              <w:autoSpaceDN w:val="0"/>
              <w:adjustRightInd w:val="0"/>
              <w:contextualSpacing/>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D622AA" w:rsidRPr="009D04EE" w14:paraId="6A6AEFD2" w14:textId="77777777" w:rsidTr="00337D47">
        <w:tc>
          <w:tcPr>
            <w:tcW w:w="282" w:type="pct"/>
            <w:shd w:val="clear" w:color="auto" w:fill="00B050"/>
            <w:vAlign w:val="center"/>
          </w:tcPr>
          <w:p w14:paraId="0B141BE8" w14:textId="61B73A30" w:rsidR="00D622AA" w:rsidRPr="00473C4A" w:rsidRDefault="00D622AA" w:rsidP="001C7781">
            <w:pPr>
              <w:autoSpaceDE w:val="0"/>
              <w:autoSpaceDN w:val="0"/>
              <w:adjustRightInd w:val="0"/>
              <w:contextualSpacing/>
              <w:jc w:val="center"/>
              <w:rPr>
                <w:b/>
                <w:sz w:val="24"/>
                <w:szCs w:val="24"/>
              </w:rPr>
            </w:pPr>
            <w:r w:rsidRPr="00954B37">
              <w:rPr>
                <w:bCs/>
                <w:color w:val="000000"/>
                <w:sz w:val="28"/>
                <w:szCs w:val="28"/>
              </w:rPr>
              <w:t>А</w:t>
            </w:r>
          </w:p>
        </w:tc>
        <w:tc>
          <w:tcPr>
            <w:tcW w:w="1569" w:type="pct"/>
            <w:shd w:val="clear" w:color="auto" w:fill="92D050"/>
            <w:vAlign w:val="center"/>
          </w:tcPr>
          <w:p w14:paraId="1D7F47A9" w14:textId="33A6B0D0" w:rsidR="00D622AA" w:rsidRPr="004904C5" w:rsidRDefault="00D622AA" w:rsidP="001C7781">
            <w:pPr>
              <w:autoSpaceDE w:val="0"/>
              <w:autoSpaceDN w:val="0"/>
              <w:adjustRightInd w:val="0"/>
              <w:contextualSpacing/>
              <w:jc w:val="both"/>
              <w:rPr>
                <w:sz w:val="24"/>
                <w:szCs w:val="24"/>
              </w:rPr>
            </w:pPr>
            <w:r w:rsidRPr="00954B37">
              <w:rPr>
                <w:rStyle w:val="aff8"/>
                <w:sz w:val="28"/>
                <w:szCs w:val="28"/>
              </w:rPr>
              <w:t>Анализ и</w:t>
            </w:r>
            <w:r w:rsidRPr="00954B37">
              <w:rPr>
                <w:rStyle w:val="aff8"/>
                <w:sz w:val="28"/>
                <w:szCs w:val="28"/>
                <w:lang w:val="en-US"/>
              </w:rPr>
              <w:t xml:space="preserve"> </w:t>
            </w:r>
            <w:r w:rsidRPr="00954B37">
              <w:rPr>
                <w:rStyle w:val="aff8"/>
                <w:sz w:val="28"/>
                <w:szCs w:val="28"/>
              </w:rPr>
              <w:t>стратегия продаж</w:t>
            </w:r>
          </w:p>
        </w:tc>
        <w:tc>
          <w:tcPr>
            <w:tcW w:w="3149" w:type="pct"/>
            <w:shd w:val="clear" w:color="auto" w:fill="auto"/>
          </w:tcPr>
          <w:p w14:paraId="360B4BE2" w14:textId="1CD9F807" w:rsidR="00D622AA" w:rsidRPr="009D04EE" w:rsidRDefault="00D622AA" w:rsidP="001C7781">
            <w:pPr>
              <w:autoSpaceDE w:val="0"/>
              <w:autoSpaceDN w:val="0"/>
              <w:adjustRightInd w:val="0"/>
              <w:contextualSpacing/>
              <w:jc w:val="both"/>
              <w:rPr>
                <w:sz w:val="24"/>
                <w:szCs w:val="24"/>
              </w:rPr>
            </w:pPr>
            <w:r>
              <w:rPr>
                <w:sz w:val="24"/>
                <w:szCs w:val="24"/>
              </w:rPr>
              <w:t>Проверка навыков проводится по и</w:t>
            </w:r>
            <w:r w:rsidRPr="0056105F">
              <w:rPr>
                <w:sz w:val="24"/>
                <w:szCs w:val="24"/>
              </w:rPr>
              <w:t>змерим</w:t>
            </w:r>
            <w:r>
              <w:rPr>
                <w:sz w:val="24"/>
                <w:szCs w:val="24"/>
              </w:rPr>
              <w:t>ым и судейским аспектам. Проверяются навыки анализа продаж и выстраивания стратегии продаж.</w:t>
            </w:r>
          </w:p>
        </w:tc>
      </w:tr>
      <w:tr w:rsidR="00D622AA" w:rsidRPr="009D04EE" w14:paraId="1A96BA02" w14:textId="77777777" w:rsidTr="00337D47">
        <w:tc>
          <w:tcPr>
            <w:tcW w:w="282" w:type="pct"/>
            <w:shd w:val="clear" w:color="auto" w:fill="00B050"/>
            <w:vAlign w:val="center"/>
          </w:tcPr>
          <w:p w14:paraId="237F3983" w14:textId="159CBFEC" w:rsidR="00D622AA" w:rsidRPr="00473C4A" w:rsidRDefault="00D622AA" w:rsidP="001C7781">
            <w:pPr>
              <w:autoSpaceDE w:val="0"/>
              <w:autoSpaceDN w:val="0"/>
              <w:adjustRightInd w:val="0"/>
              <w:contextualSpacing/>
              <w:jc w:val="center"/>
              <w:rPr>
                <w:b/>
                <w:sz w:val="24"/>
                <w:szCs w:val="24"/>
              </w:rPr>
            </w:pPr>
            <w:r>
              <w:rPr>
                <w:bCs/>
                <w:color w:val="000000"/>
                <w:sz w:val="28"/>
                <w:szCs w:val="28"/>
              </w:rPr>
              <w:t>Б</w:t>
            </w:r>
          </w:p>
        </w:tc>
        <w:tc>
          <w:tcPr>
            <w:tcW w:w="1569" w:type="pct"/>
            <w:shd w:val="clear" w:color="auto" w:fill="92D050"/>
            <w:vAlign w:val="center"/>
          </w:tcPr>
          <w:p w14:paraId="62CE117B" w14:textId="505F8AB4" w:rsidR="00D622AA" w:rsidRPr="004904C5" w:rsidRDefault="00D622AA" w:rsidP="001C7781">
            <w:pPr>
              <w:autoSpaceDE w:val="0"/>
              <w:autoSpaceDN w:val="0"/>
              <w:adjustRightInd w:val="0"/>
              <w:contextualSpacing/>
              <w:jc w:val="both"/>
              <w:rPr>
                <w:sz w:val="24"/>
                <w:szCs w:val="24"/>
              </w:rPr>
            </w:pPr>
            <w:r w:rsidRPr="00954B37">
              <w:rPr>
                <w:rStyle w:val="aff8"/>
                <w:sz w:val="28"/>
                <w:szCs w:val="28"/>
              </w:rPr>
              <w:t>Телефонные продажи</w:t>
            </w:r>
          </w:p>
        </w:tc>
        <w:tc>
          <w:tcPr>
            <w:tcW w:w="3149" w:type="pct"/>
            <w:shd w:val="clear" w:color="auto" w:fill="auto"/>
          </w:tcPr>
          <w:p w14:paraId="03F2F467" w14:textId="7C58EF15" w:rsidR="00D622AA" w:rsidRPr="009D04EE" w:rsidRDefault="00D622AA" w:rsidP="001C7781">
            <w:pPr>
              <w:autoSpaceDE w:val="0"/>
              <w:autoSpaceDN w:val="0"/>
              <w:adjustRightInd w:val="0"/>
              <w:contextualSpacing/>
              <w:jc w:val="both"/>
              <w:rPr>
                <w:sz w:val="24"/>
                <w:szCs w:val="24"/>
              </w:rPr>
            </w:pPr>
            <w:r>
              <w:rPr>
                <w:sz w:val="24"/>
                <w:szCs w:val="24"/>
              </w:rPr>
              <w:t>Проверка навыков проводится по и</w:t>
            </w:r>
            <w:r w:rsidRPr="0056105F">
              <w:rPr>
                <w:sz w:val="24"/>
                <w:szCs w:val="24"/>
              </w:rPr>
              <w:t>змерим</w:t>
            </w:r>
            <w:r>
              <w:rPr>
                <w:sz w:val="24"/>
                <w:szCs w:val="24"/>
              </w:rPr>
              <w:t>ым и судейским аспектам. Проверяются навыки ведения телефонных переговоров и эффективных телефонных продаж.</w:t>
            </w:r>
          </w:p>
        </w:tc>
      </w:tr>
      <w:tr w:rsidR="00D622AA" w:rsidRPr="009D04EE" w14:paraId="64F34F19" w14:textId="77777777" w:rsidTr="00337D47">
        <w:tc>
          <w:tcPr>
            <w:tcW w:w="282" w:type="pct"/>
            <w:shd w:val="clear" w:color="auto" w:fill="00B050"/>
            <w:vAlign w:val="center"/>
          </w:tcPr>
          <w:p w14:paraId="236AA71C" w14:textId="7030BC29" w:rsidR="00D622AA" w:rsidRPr="00473C4A" w:rsidRDefault="00D622AA" w:rsidP="001C7781">
            <w:pPr>
              <w:autoSpaceDE w:val="0"/>
              <w:autoSpaceDN w:val="0"/>
              <w:adjustRightInd w:val="0"/>
              <w:contextualSpacing/>
              <w:jc w:val="center"/>
              <w:rPr>
                <w:b/>
                <w:sz w:val="24"/>
                <w:szCs w:val="24"/>
              </w:rPr>
            </w:pPr>
            <w:r>
              <w:rPr>
                <w:bCs/>
                <w:color w:val="000000"/>
                <w:sz w:val="28"/>
                <w:szCs w:val="28"/>
              </w:rPr>
              <w:t>В</w:t>
            </w:r>
          </w:p>
        </w:tc>
        <w:tc>
          <w:tcPr>
            <w:tcW w:w="1569" w:type="pct"/>
            <w:shd w:val="clear" w:color="auto" w:fill="92D050"/>
            <w:vAlign w:val="center"/>
          </w:tcPr>
          <w:p w14:paraId="4D99A27B" w14:textId="1CFD248E" w:rsidR="00D622AA" w:rsidRPr="004904C5" w:rsidRDefault="00D622AA" w:rsidP="001C7781">
            <w:pPr>
              <w:autoSpaceDE w:val="0"/>
              <w:autoSpaceDN w:val="0"/>
              <w:adjustRightInd w:val="0"/>
              <w:contextualSpacing/>
              <w:jc w:val="both"/>
              <w:rPr>
                <w:sz w:val="24"/>
                <w:szCs w:val="24"/>
              </w:rPr>
            </w:pPr>
            <w:r w:rsidRPr="00954B37">
              <w:rPr>
                <w:rStyle w:val="aff8"/>
                <w:sz w:val="28"/>
                <w:szCs w:val="28"/>
              </w:rPr>
              <w:t>Личные продажи</w:t>
            </w:r>
          </w:p>
        </w:tc>
        <w:tc>
          <w:tcPr>
            <w:tcW w:w="3149" w:type="pct"/>
            <w:shd w:val="clear" w:color="auto" w:fill="auto"/>
          </w:tcPr>
          <w:p w14:paraId="52821F30" w14:textId="36702C0F" w:rsidR="00D622AA" w:rsidRPr="009D04EE" w:rsidRDefault="00D622AA" w:rsidP="001C7781">
            <w:pPr>
              <w:autoSpaceDE w:val="0"/>
              <w:autoSpaceDN w:val="0"/>
              <w:adjustRightInd w:val="0"/>
              <w:contextualSpacing/>
              <w:jc w:val="both"/>
              <w:rPr>
                <w:sz w:val="24"/>
                <w:szCs w:val="24"/>
              </w:rPr>
            </w:pPr>
            <w:r>
              <w:rPr>
                <w:sz w:val="24"/>
                <w:szCs w:val="24"/>
              </w:rPr>
              <w:t>Проверка навыков проводится по и</w:t>
            </w:r>
            <w:r w:rsidRPr="0056105F">
              <w:rPr>
                <w:sz w:val="24"/>
                <w:szCs w:val="24"/>
              </w:rPr>
              <w:t>змерим</w:t>
            </w:r>
            <w:r>
              <w:rPr>
                <w:sz w:val="24"/>
                <w:szCs w:val="24"/>
              </w:rPr>
              <w:t>ым и судейским аспектам. Проверяются навыки ведения переговоров и эффективных личных продаж.</w:t>
            </w:r>
          </w:p>
        </w:tc>
      </w:tr>
      <w:tr w:rsidR="00D622AA" w:rsidRPr="009D04EE" w14:paraId="21213197" w14:textId="77777777" w:rsidTr="00337D47">
        <w:tc>
          <w:tcPr>
            <w:tcW w:w="282" w:type="pct"/>
            <w:shd w:val="clear" w:color="auto" w:fill="00B050"/>
            <w:vAlign w:val="center"/>
          </w:tcPr>
          <w:p w14:paraId="7AFABB4B" w14:textId="10514420" w:rsidR="00D622AA" w:rsidRPr="00473C4A" w:rsidRDefault="00D622AA" w:rsidP="001C7781">
            <w:pPr>
              <w:autoSpaceDE w:val="0"/>
              <w:autoSpaceDN w:val="0"/>
              <w:adjustRightInd w:val="0"/>
              <w:contextualSpacing/>
              <w:jc w:val="center"/>
              <w:rPr>
                <w:b/>
                <w:sz w:val="24"/>
                <w:szCs w:val="24"/>
              </w:rPr>
            </w:pPr>
            <w:r>
              <w:rPr>
                <w:bCs/>
                <w:color w:val="000000"/>
                <w:sz w:val="28"/>
                <w:szCs w:val="28"/>
              </w:rPr>
              <w:t>Г</w:t>
            </w:r>
          </w:p>
        </w:tc>
        <w:tc>
          <w:tcPr>
            <w:tcW w:w="1569" w:type="pct"/>
            <w:shd w:val="clear" w:color="auto" w:fill="92D050"/>
            <w:vAlign w:val="center"/>
          </w:tcPr>
          <w:p w14:paraId="7FF01597" w14:textId="52780CB0" w:rsidR="00D622AA" w:rsidRPr="004904C5" w:rsidRDefault="00D622AA" w:rsidP="001C7781">
            <w:pPr>
              <w:autoSpaceDE w:val="0"/>
              <w:autoSpaceDN w:val="0"/>
              <w:adjustRightInd w:val="0"/>
              <w:contextualSpacing/>
              <w:jc w:val="both"/>
              <w:rPr>
                <w:sz w:val="24"/>
                <w:szCs w:val="24"/>
              </w:rPr>
            </w:pPr>
            <w:r w:rsidRPr="00954B37">
              <w:rPr>
                <w:rStyle w:val="aff8"/>
                <w:sz w:val="28"/>
                <w:szCs w:val="28"/>
              </w:rPr>
              <w:t>Работа с CRM-системой</w:t>
            </w:r>
            <w:r>
              <w:rPr>
                <w:rStyle w:val="aff8"/>
                <w:sz w:val="28"/>
                <w:szCs w:val="28"/>
              </w:rPr>
              <w:t xml:space="preserve"> </w:t>
            </w:r>
            <w:r w:rsidRPr="00D622AA">
              <w:rPr>
                <w:rStyle w:val="aff8"/>
                <w:sz w:val="28"/>
              </w:rPr>
              <w:t xml:space="preserve">и программой создания </w:t>
            </w:r>
            <w:r w:rsidRPr="00D622AA">
              <w:rPr>
                <w:rStyle w:val="aff8"/>
                <w:sz w:val="28"/>
              </w:rPr>
              <w:lastRenderedPageBreak/>
              <w:t>документов</w:t>
            </w:r>
          </w:p>
        </w:tc>
        <w:tc>
          <w:tcPr>
            <w:tcW w:w="3149" w:type="pct"/>
            <w:shd w:val="clear" w:color="auto" w:fill="auto"/>
          </w:tcPr>
          <w:p w14:paraId="387950E5" w14:textId="5DA9FAE3" w:rsidR="00D622AA" w:rsidRPr="004904C5" w:rsidRDefault="00D622AA" w:rsidP="001C7781">
            <w:pPr>
              <w:autoSpaceDE w:val="0"/>
              <w:autoSpaceDN w:val="0"/>
              <w:adjustRightInd w:val="0"/>
              <w:contextualSpacing/>
              <w:jc w:val="both"/>
              <w:rPr>
                <w:sz w:val="24"/>
                <w:szCs w:val="24"/>
              </w:rPr>
            </w:pPr>
            <w:r>
              <w:rPr>
                <w:sz w:val="24"/>
                <w:szCs w:val="24"/>
              </w:rPr>
              <w:lastRenderedPageBreak/>
              <w:t>Проверка навыков проводится по и</w:t>
            </w:r>
            <w:r w:rsidRPr="0056105F">
              <w:rPr>
                <w:sz w:val="24"/>
                <w:szCs w:val="24"/>
              </w:rPr>
              <w:t>змерим</w:t>
            </w:r>
            <w:r>
              <w:rPr>
                <w:sz w:val="24"/>
                <w:szCs w:val="24"/>
              </w:rPr>
              <w:t xml:space="preserve">ым и судейским аспектам.  Проверяются навыки работы с </w:t>
            </w:r>
            <w:r>
              <w:rPr>
                <w:sz w:val="24"/>
                <w:szCs w:val="24"/>
                <w:lang w:val="en-US"/>
              </w:rPr>
              <w:t>CRM</w:t>
            </w:r>
            <w:r w:rsidRPr="008F6622">
              <w:rPr>
                <w:sz w:val="24"/>
                <w:szCs w:val="24"/>
              </w:rPr>
              <w:t>-</w:t>
            </w:r>
            <w:r>
              <w:rPr>
                <w:sz w:val="24"/>
                <w:szCs w:val="24"/>
              </w:rPr>
              <w:t xml:space="preserve">системой и создания документов при работе с </w:t>
            </w:r>
            <w:r>
              <w:rPr>
                <w:sz w:val="24"/>
                <w:szCs w:val="24"/>
              </w:rPr>
              <w:lastRenderedPageBreak/>
              <w:t xml:space="preserve">контрагентами. </w:t>
            </w:r>
          </w:p>
        </w:tc>
      </w:tr>
      <w:tr w:rsidR="00D622AA" w:rsidRPr="009D04EE" w14:paraId="2D2A60D4" w14:textId="77777777" w:rsidTr="00337D47">
        <w:tc>
          <w:tcPr>
            <w:tcW w:w="282" w:type="pct"/>
            <w:shd w:val="clear" w:color="auto" w:fill="00B050"/>
            <w:vAlign w:val="center"/>
          </w:tcPr>
          <w:p w14:paraId="6D0BB7BC" w14:textId="7679C2F5" w:rsidR="00D622AA" w:rsidRPr="00473C4A" w:rsidRDefault="00D622AA" w:rsidP="001C7781">
            <w:pPr>
              <w:autoSpaceDE w:val="0"/>
              <w:autoSpaceDN w:val="0"/>
              <w:adjustRightInd w:val="0"/>
              <w:contextualSpacing/>
              <w:jc w:val="center"/>
              <w:rPr>
                <w:b/>
                <w:sz w:val="24"/>
                <w:szCs w:val="24"/>
              </w:rPr>
            </w:pPr>
            <w:r>
              <w:rPr>
                <w:bCs/>
                <w:color w:val="000000"/>
                <w:sz w:val="28"/>
                <w:szCs w:val="28"/>
              </w:rPr>
              <w:lastRenderedPageBreak/>
              <w:t>Д</w:t>
            </w:r>
          </w:p>
        </w:tc>
        <w:tc>
          <w:tcPr>
            <w:tcW w:w="1569" w:type="pct"/>
            <w:shd w:val="clear" w:color="auto" w:fill="92D050"/>
            <w:vAlign w:val="center"/>
          </w:tcPr>
          <w:p w14:paraId="75948D32" w14:textId="59E6801D" w:rsidR="00D622AA" w:rsidRPr="004904C5" w:rsidRDefault="00D622AA" w:rsidP="001C7781">
            <w:pPr>
              <w:autoSpaceDE w:val="0"/>
              <w:autoSpaceDN w:val="0"/>
              <w:adjustRightInd w:val="0"/>
              <w:contextualSpacing/>
              <w:jc w:val="both"/>
              <w:rPr>
                <w:sz w:val="24"/>
                <w:szCs w:val="24"/>
              </w:rPr>
            </w:pPr>
            <w:r>
              <w:rPr>
                <w:rStyle w:val="aff8"/>
                <w:sz w:val="28"/>
                <w:szCs w:val="28"/>
              </w:rPr>
              <w:t>Маркетинг выхода на новые рынки сбыта</w:t>
            </w:r>
          </w:p>
        </w:tc>
        <w:tc>
          <w:tcPr>
            <w:tcW w:w="3149" w:type="pct"/>
            <w:shd w:val="clear" w:color="auto" w:fill="auto"/>
          </w:tcPr>
          <w:p w14:paraId="5EF9B890" w14:textId="751EA8DB" w:rsidR="00D622AA" w:rsidRPr="009D04EE" w:rsidRDefault="00D622AA" w:rsidP="001C7781">
            <w:pPr>
              <w:autoSpaceDE w:val="0"/>
              <w:autoSpaceDN w:val="0"/>
              <w:adjustRightInd w:val="0"/>
              <w:contextualSpacing/>
              <w:jc w:val="both"/>
              <w:rPr>
                <w:sz w:val="24"/>
                <w:szCs w:val="24"/>
              </w:rPr>
            </w:pPr>
            <w:r>
              <w:rPr>
                <w:sz w:val="24"/>
                <w:szCs w:val="24"/>
              </w:rPr>
              <w:t>Проверка навыков проводится по и</w:t>
            </w:r>
            <w:r w:rsidRPr="0056105F">
              <w:rPr>
                <w:sz w:val="24"/>
                <w:szCs w:val="24"/>
              </w:rPr>
              <w:t>змерим</w:t>
            </w:r>
            <w:r>
              <w:rPr>
                <w:sz w:val="24"/>
                <w:szCs w:val="24"/>
              </w:rPr>
              <w:t xml:space="preserve">ым и судейским аспектам.  Проверяются навыки анализа рыночной ситуации, формирование стратегий выхода на новые рынки сбыта. </w:t>
            </w:r>
          </w:p>
        </w:tc>
      </w:tr>
      <w:tr w:rsidR="00D622AA" w:rsidRPr="009D04EE" w14:paraId="5E9B5D89" w14:textId="77777777" w:rsidTr="00337D47">
        <w:tc>
          <w:tcPr>
            <w:tcW w:w="282" w:type="pct"/>
            <w:shd w:val="clear" w:color="auto" w:fill="00B050"/>
            <w:vAlign w:val="center"/>
          </w:tcPr>
          <w:p w14:paraId="4CED1C38" w14:textId="0960443D" w:rsidR="00D622AA" w:rsidRDefault="00D622AA" w:rsidP="001C7781">
            <w:pPr>
              <w:autoSpaceDE w:val="0"/>
              <w:autoSpaceDN w:val="0"/>
              <w:adjustRightInd w:val="0"/>
              <w:contextualSpacing/>
              <w:jc w:val="center"/>
              <w:rPr>
                <w:bCs/>
                <w:color w:val="000000"/>
                <w:sz w:val="28"/>
                <w:szCs w:val="28"/>
              </w:rPr>
            </w:pPr>
            <w:r>
              <w:rPr>
                <w:bCs/>
                <w:color w:val="000000"/>
                <w:sz w:val="28"/>
                <w:szCs w:val="28"/>
              </w:rPr>
              <w:t>Е</w:t>
            </w:r>
          </w:p>
        </w:tc>
        <w:tc>
          <w:tcPr>
            <w:tcW w:w="1569" w:type="pct"/>
            <w:shd w:val="clear" w:color="auto" w:fill="92D050"/>
            <w:vAlign w:val="center"/>
          </w:tcPr>
          <w:p w14:paraId="3F6080F6" w14:textId="3D217B54" w:rsidR="00D622AA" w:rsidRDefault="00D622AA" w:rsidP="001C7781">
            <w:pPr>
              <w:autoSpaceDE w:val="0"/>
              <w:autoSpaceDN w:val="0"/>
              <w:adjustRightInd w:val="0"/>
              <w:contextualSpacing/>
              <w:jc w:val="both"/>
              <w:rPr>
                <w:rStyle w:val="aff8"/>
                <w:sz w:val="28"/>
                <w:szCs w:val="28"/>
              </w:rPr>
            </w:pPr>
            <w:r>
              <w:rPr>
                <w:rStyle w:val="aff8"/>
                <w:sz w:val="28"/>
                <w:szCs w:val="28"/>
              </w:rPr>
              <w:t>Продуктовая аналитика</w:t>
            </w:r>
          </w:p>
        </w:tc>
        <w:tc>
          <w:tcPr>
            <w:tcW w:w="3149" w:type="pct"/>
            <w:shd w:val="clear" w:color="auto" w:fill="auto"/>
          </w:tcPr>
          <w:p w14:paraId="7440376E" w14:textId="7635D1B1" w:rsidR="00D622AA" w:rsidRDefault="00D622AA" w:rsidP="001C7781">
            <w:pPr>
              <w:autoSpaceDE w:val="0"/>
              <w:autoSpaceDN w:val="0"/>
              <w:adjustRightInd w:val="0"/>
              <w:contextualSpacing/>
              <w:jc w:val="both"/>
              <w:rPr>
                <w:sz w:val="24"/>
                <w:szCs w:val="24"/>
              </w:rPr>
            </w:pPr>
            <w:r>
              <w:rPr>
                <w:sz w:val="24"/>
                <w:szCs w:val="24"/>
              </w:rPr>
              <w:t>Проверка навыков проводится по и</w:t>
            </w:r>
            <w:r w:rsidRPr="0056105F">
              <w:rPr>
                <w:sz w:val="24"/>
                <w:szCs w:val="24"/>
              </w:rPr>
              <w:t>змерим</w:t>
            </w:r>
            <w:r>
              <w:rPr>
                <w:sz w:val="24"/>
                <w:szCs w:val="24"/>
              </w:rPr>
              <w:t xml:space="preserve">ым и судейским аспектам.  Проверяются навыки </w:t>
            </w:r>
            <w:r w:rsidR="00D051CC">
              <w:rPr>
                <w:sz w:val="24"/>
                <w:szCs w:val="24"/>
              </w:rPr>
              <w:t xml:space="preserve">формирования политики продаж. </w:t>
            </w:r>
          </w:p>
        </w:tc>
      </w:tr>
    </w:tbl>
    <w:p w14:paraId="49D462FF" w14:textId="393EDB37" w:rsidR="0037535C" w:rsidRDefault="0037535C" w:rsidP="001C7781">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D83E4E" w:rsidRDefault="005A1625" w:rsidP="001C7781">
      <w:pPr>
        <w:pStyle w:val="-2"/>
        <w:spacing w:before="0" w:after="0"/>
        <w:contextualSpacing/>
        <w:jc w:val="center"/>
        <w:rPr>
          <w:rFonts w:ascii="Times New Roman" w:hAnsi="Times New Roman"/>
          <w:sz w:val="24"/>
        </w:rPr>
      </w:pPr>
      <w:bookmarkStart w:id="11" w:name="_Toc193013587"/>
      <w:r w:rsidRPr="00D83E4E">
        <w:rPr>
          <w:rFonts w:ascii="Times New Roman" w:hAnsi="Times New Roman"/>
          <w:sz w:val="24"/>
        </w:rPr>
        <w:t>1.5. КОНКУРСНОЕ ЗАДАНИЕ</w:t>
      </w:r>
      <w:bookmarkEnd w:id="11"/>
    </w:p>
    <w:p w14:paraId="5AC5D311" w14:textId="3DFD4FB2" w:rsidR="00643385" w:rsidRPr="003732A7" w:rsidRDefault="00643385" w:rsidP="001C778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D051CC">
        <w:rPr>
          <w:rFonts w:ascii="Times New Roman" w:eastAsia="Times New Roman" w:hAnsi="Times New Roman" w:cs="Times New Roman"/>
          <w:color w:val="000000"/>
          <w:sz w:val="28"/>
          <w:szCs w:val="28"/>
          <w:vertAlign w:val="superscript"/>
        </w:rPr>
        <w:footnoteReference w:id="1"/>
      </w:r>
      <w:r w:rsidRPr="00D051CC">
        <w:rPr>
          <w:rFonts w:ascii="Times New Roman" w:eastAsia="Times New Roman" w:hAnsi="Times New Roman" w:cs="Times New Roman"/>
          <w:color w:val="000000"/>
          <w:sz w:val="28"/>
          <w:szCs w:val="28"/>
        </w:rPr>
        <w:t xml:space="preserve">: </w:t>
      </w:r>
      <w:r w:rsidR="00D051CC" w:rsidRPr="00D051CC">
        <w:rPr>
          <w:rFonts w:ascii="Times New Roman" w:eastAsia="Times New Roman" w:hAnsi="Times New Roman" w:cs="Times New Roman"/>
          <w:color w:val="000000"/>
          <w:sz w:val="28"/>
          <w:szCs w:val="28"/>
        </w:rPr>
        <w:t>2</w:t>
      </w:r>
      <w:r w:rsidR="001C7781">
        <w:rPr>
          <w:rFonts w:ascii="Times New Roman" w:eastAsia="Times New Roman" w:hAnsi="Times New Roman" w:cs="Times New Roman"/>
          <w:color w:val="000000"/>
          <w:sz w:val="28"/>
          <w:szCs w:val="28"/>
        </w:rPr>
        <w:t>1ч 02 мин</w:t>
      </w:r>
    </w:p>
    <w:p w14:paraId="723F121B" w14:textId="77777777" w:rsidR="00643385" w:rsidRPr="003732A7" w:rsidRDefault="00643385" w:rsidP="001C778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14:paraId="78A69B54" w14:textId="77777777" w:rsidR="00643385" w:rsidRPr="00A204BB" w:rsidRDefault="00643385" w:rsidP="001C7781">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2AA1D9BB" w14:textId="18A8CB0F" w:rsidR="00643385" w:rsidRDefault="00643385" w:rsidP="001C778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D051CC">
        <w:rPr>
          <w:rFonts w:ascii="Times New Roman" w:hAnsi="Times New Roman" w:cs="Times New Roman"/>
          <w:sz w:val="28"/>
          <w:szCs w:val="28"/>
        </w:rPr>
        <w:t>навыков конкурсанта</w:t>
      </w:r>
      <w:r w:rsidRPr="00A204BB">
        <w:rPr>
          <w:rFonts w:ascii="Times New Roman" w:hAnsi="Times New Roman" w:cs="Times New Roman"/>
          <w:sz w:val="28"/>
          <w:szCs w:val="28"/>
        </w:rPr>
        <w:t xml:space="preserve"> </w:t>
      </w:r>
      <w:r w:rsidR="00FC066F">
        <w:rPr>
          <w:rFonts w:ascii="Times New Roman" w:hAnsi="Times New Roman" w:cs="Times New Roman"/>
          <w:sz w:val="28"/>
          <w:szCs w:val="28"/>
        </w:rPr>
        <w:t>проводит</w:t>
      </w:r>
      <w:r w:rsidRPr="00A204BB">
        <w:rPr>
          <w:rFonts w:ascii="Times New Roman" w:hAnsi="Times New Roman" w:cs="Times New Roman"/>
          <w:sz w:val="28"/>
          <w:szCs w:val="28"/>
        </w:rPr>
        <w:t>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7D303044" w14:textId="6A46AE51" w:rsidR="005A1625" w:rsidRPr="00A4187F" w:rsidRDefault="005A1625" w:rsidP="001C7781">
      <w:pPr>
        <w:pStyle w:val="-2"/>
        <w:spacing w:before="0" w:after="0"/>
        <w:contextualSpacing/>
        <w:jc w:val="center"/>
        <w:rPr>
          <w:rFonts w:ascii="Times New Roman" w:hAnsi="Times New Roman"/>
        </w:rPr>
      </w:pPr>
      <w:bookmarkStart w:id="12" w:name="_Toc193013588"/>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2"/>
    </w:p>
    <w:p w14:paraId="2E5E60CA" w14:textId="1B01CBD9" w:rsidR="008C41F7" w:rsidRDefault="008C41F7" w:rsidP="001C7781">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FC066F">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FC066F">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30CE7">
        <w:rPr>
          <w:rFonts w:ascii="Times New Roman" w:eastAsia="Times New Roman" w:hAnsi="Times New Roman" w:cs="Times New Roman"/>
          <w:sz w:val="28"/>
          <w:szCs w:val="28"/>
          <w:lang w:eastAsia="ru-RU"/>
        </w:rPr>
        <w:t>3</w:t>
      </w:r>
      <w:r w:rsidR="00FC066F">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FC066F">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30CE7">
        <w:rPr>
          <w:rFonts w:ascii="Times New Roman" w:eastAsia="Times New Roman" w:hAnsi="Times New Roman" w:cs="Times New Roman"/>
          <w:sz w:val="28"/>
          <w:szCs w:val="28"/>
          <w:lang w:eastAsia="ru-RU"/>
        </w:rPr>
        <w:t>3</w:t>
      </w:r>
      <w:r w:rsidR="00FC066F">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1C7781">
      <w:pPr>
        <w:pStyle w:val="-2"/>
        <w:spacing w:before="0" w:after="0"/>
        <w:contextualSpacing/>
        <w:jc w:val="center"/>
        <w:rPr>
          <w:rFonts w:ascii="Times New Roman" w:hAnsi="Times New Roman"/>
        </w:rPr>
      </w:pPr>
      <w:bookmarkStart w:id="13" w:name="_Toc193013589"/>
      <w:r w:rsidRPr="00A4187F">
        <w:rPr>
          <w:rFonts w:ascii="Times New Roman" w:hAnsi="Times New Roman"/>
        </w:rPr>
        <w:t>1.5.2. Структура модулей конкурсного задания</w:t>
      </w:r>
      <w:bookmarkEnd w:id="13"/>
      <w:r w:rsidR="000B55A2" w:rsidRPr="00A4187F">
        <w:rPr>
          <w:rFonts w:ascii="Times New Roman" w:hAnsi="Times New Roman"/>
        </w:rPr>
        <w:t xml:space="preserve"> </w:t>
      </w:r>
    </w:p>
    <w:p w14:paraId="49BF40F1" w14:textId="0A383BC0" w:rsidR="00FC066F" w:rsidRPr="000F4EAE" w:rsidRDefault="00FC066F" w:rsidP="001C7781">
      <w:pPr>
        <w:spacing w:after="0" w:line="276" w:lineRule="auto"/>
        <w:contextualSpacing/>
        <w:jc w:val="both"/>
        <w:rPr>
          <w:rFonts w:ascii="Times New Roman" w:eastAsia="Times New Roman" w:hAnsi="Times New Roman" w:cs="Times New Roman"/>
          <w:b/>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0F4EAE">
        <w:rPr>
          <w:rFonts w:ascii="Times New Roman" w:hAnsi="Times New Roman"/>
          <w:b/>
          <w:bCs/>
          <w:i/>
          <w:sz w:val="28"/>
          <w:szCs w:val="28"/>
        </w:rPr>
        <w:t>Анализ и стратегия продаж</w:t>
      </w:r>
      <w:r>
        <w:rPr>
          <w:rFonts w:ascii="Times New Roman" w:hAnsi="Times New Roman"/>
          <w:b/>
          <w:bCs/>
          <w:i/>
          <w:sz w:val="28"/>
          <w:szCs w:val="28"/>
        </w:rPr>
        <w:t xml:space="preserve"> (</w:t>
      </w:r>
      <w:proofErr w:type="spellStart"/>
      <w:r w:rsidR="00597C3E">
        <w:rPr>
          <w:rFonts w:ascii="Times New Roman" w:hAnsi="Times New Roman"/>
          <w:b/>
          <w:bCs/>
          <w:i/>
          <w:sz w:val="28"/>
          <w:szCs w:val="28"/>
        </w:rPr>
        <w:t>вариатив</w:t>
      </w:r>
      <w:proofErr w:type="spellEnd"/>
      <w:r>
        <w:rPr>
          <w:rFonts w:ascii="Times New Roman" w:hAnsi="Times New Roman"/>
          <w:b/>
          <w:bCs/>
          <w:i/>
          <w:sz w:val="28"/>
          <w:szCs w:val="28"/>
        </w:rPr>
        <w:t>)</w:t>
      </w:r>
    </w:p>
    <w:p w14:paraId="492B2CAD" w14:textId="77777777" w:rsidR="00FC066F" w:rsidRDefault="00FC066F" w:rsidP="001C7781">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4 часа</w:t>
      </w:r>
    </w:p>
    <w:p w14:paraId="185DBB7F" w14:textId="77777777" w:rsidR="00FC066F" w:rsidRPr="00C97E44" w:rsidRDefault="00FC066F" w:rsidP="001C7781">
      <w:pPr>
        <w:spacing w:after="0" w:line="276" w:lineRule="auto"/>
        <w:contextualSpacing/>
        <w:jc w:val="both"/>
        <w:rPr>
          <w:rFonts w:ascii="Times New Roman" w:eastAsia="Times New Roman" w:hAnsi="Times New Roman" w:cs="Times New Roman"/>
          <w:bCs/>
          <w:sz w:val="28"/>
          <w:szCs w:val="28"/>
        </w:rPr>
      </w:pPr>
    </w:p>
    <w:p w14:paraId="5EEEB806" w14:textId="17411F27" w:rsidR="00FC066F" w:rsidRDefault="00FC066F" w:rsidP="001C7781">
      <w:pPr>
        <w:autoSpaceDE w:val="0"/>
        <w:autoSpaceDN w:val="0"/>
        <w:adjustRightInd w:val="0"/>
        <w:spacing w:after="0" w:line="360" w:lineRule="auto"/>
        <w:contextualSpacing/>
        <w:jc w:val="both"/>
        <w:rPr>
          <w:rFonts w:ascii="Times New Roman" w:hAnsi="Times New Roman"/>
          <w:bCs/>
          <w:sz w:val="28"/>
          <w:szCs w:val="28"/>
        </w:rPr>
      </w:pPr>
      <w:r>
        <w:rPr>
          <w:rFonts w:ascii="Times New Roman" w:eastAsia="Times New Roman" w:hAnsi="Times New Roman" w:cs="Times New Roman"/>
          <w:b/>
          <w:bCs/>
          <w:sz w:val="28"/>
          <w:szCs w:val="28"/>
        </w:rPr>
        <w:t>Задания</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hAnsi="Times New Roman"/>
          <w:bCs/>
          <w:sz w:val="28"/>
          <w:szCs w:val="28"/>
        </w:rPr>
        <w:t xml:space="preserve">Конкурсанту предстоит, пользуясь информацией из легенды для выполнения модуля, предоставленной по </w:t>
      </w:r>
      <w:r>
        <w:rPr>
          <w:rFonts w:ascii="Times New Roman" w:hAnsi="Times New Roman"/>
          <w:bCs/>
          <w:sz w:val="28"/>
          <w:szCs w:val="28"/>
          <w:lang w:val="en-US"/>
        </w:rPr>
        <w:t>e</w:t>
      </w:r>
      <w:r>
        <w:rPr>
          <w:rFonts w:ascii="Times New Roman" w:hAnsi="Times New Roman"/>
          <w:bCs/>
          <w:sz w:val="28"/>
          <w:szCs w:val="28"/>
        </w:rPr>
        <w:t>-</w:t>
      </w:r>
      <w:r>
        <w:rPr>
          <w:rFonts w:ascii="Times New Roman" w:hAnsi="Times New Roman"/>
          <w:bCs/>
          <w:sz w:val="28"/>
          <w:szCs w:val="28"/>
          <w:lang w:val="en-US"/>
        </w:rPr>
        <w:t>mail</w:t>
      </w:r>
      <w:r>
        <w:rPr>
          <w:rFonts w:ascii="Times New Roman" w:hAnsi="Times New Roman"/>
          <w:bCs/>
          <w:sz w:val="28"/>
          <w:szCs w:val="28"/>
        </w:rPr>
        <w:t xml:space="preserve"> в день </w:t>
      </w:r>
      <w:r w:rsidR="00BF45C3">
        <w:rPr>
          <w:rFonts w:ascii="Times New Roman" w:hAnsi="Times New Roman"/>
          <w:bCs/>
          <w:sz w:val="28"/>
          <w:szCs w:val="28"/>
        </w:rPr>
        <w:t>Д</w:t>
      </w:r>
      <w:r>
        <w:rPr>
          <w:rFonts w:ascii="Times New Roman" w:hAnsi="Times New Roman"/>
          <w:bCs/>
          <w:sz w:val="28"/>
          <w:szCs w:val="28"/>
        </w:rPr>
        <w:t xml:space="preserve">1, с возможностью задать уточняющие вопросы в ответном письме, подготовить стратегию продаж для нового </w:t>
      </w:r>
      <w:r>
        <w:rPr>
          <w:rFonts w:ascii="Times New Roman" w:hAnsi="Times New Roman"/>
          <w:bCs/>
          <w:sz w:val="28"/>
          <w:szCs w:val="28"/>
          <w:lang w:val="en-US"/>
        </w:rPr>
        <w:t>B</w:t>
      </w:r>
      <w:r>
        <w:rPr>
          <w:rFonts w:ascii="Times New Roman" w:hAnsi="Times New Roman"/>
          <w:bCs/>
          <w:sz w:val="28"/>
          <w:szCs w:val="28"/>
        </w:rPr>
        <w:t>2</w:t>
      </w:r>
      <w:r>
        <w:rPr>
          <w:rFonts w:ascii="Times New Roman" w:hAnsi="Times New Roman"/>
          <w:bCs/>
          <w:sz w:val="28"/>
          <w:szCs w:val="28"/>
          <w:lang w:val="en-US"/>
        </w:rPr>
        <w:t>B</w:t>
      </w:r>
      <w:r>
        <w:rPr>
          <w:rFonts w:ascii="Times New Roman" w:hAnsi="Times New Roman"/>
          <w:bCs/>
          <w:sz w:val="28"/>
          <w:szCs w:val="28"/>
        </w:rPr>
        <w:t xml:space="preserve">-продукта на 6 месяцев, включающую как продающее описание продукта для разных сегментов целевой аудитории, так и инструменты продаж, разработку воронки продаж и цепочки касаний, и прогноз по результатам. </w:t>
      </w:r>
    </w:p>
    <w:p w14:paraId="0716A390" w14:textId="77777777" w:rsidR="00FC066F" w:rsidRDefault="00FC066F" w:rsidP="001C778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Примерный алгоритм выполнения задания:</w:t>
      </w:r>
    </w:p>
    <w:p w14:paraId="0A8D7593" w14:textId="707F7C62"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Изучить информацию по заданию к модулю А, полученную на электронную почту</w:t>
      </w:r>
      <w:r w:rsidR="009007C5">
        <w:rPr>
          <w:rFonts w:ascii="Times New Roman" w:hAnsi="Times New Roman"/>
          <w:bCs/>
          <w:sz w:val="28"/>
          <w:szCs w:val="28"/>
        </w:rPr>
        <w:t xml:space="preserve">. </w:t>
      </w:r>
    </w:p>
    <w:p w14:paraId="6FE44CF6" w14:textId="286BA2E9"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Изучить продукт, его уникальные свойства и задачу, которая поставлена руководством </w:t>
      </w:r>
      <w:r w:rsidR="00BF45C3">
        <w:rPr>
          <w:rFonts w:ascii="Times New Roman" w:hAnsi="Times New Roman"/>
          <w:bCs/>
          <w:sz w:val="28"/>
          <w:szCs w:val="28"/>
        </w:rPr>
        <w:t>согласно кейсу</w:t>
      </w:r>
      <w:r>
        <w:rPr>
          <w:rFonts w:ascii="Times New Roman" w:hAnsi="Times New Roman"/>
          <w:bCs/>
          <w:sz w:val="28"/>
          <w:szCs w:val="28"/>
        </w:rPr>
        <w:t>.</w:t>
      </w:r>
    </w:p>
    <w:p w14:paraId="24695AED" w14:textId="198CFCB8" w:rsidR="00FC066F" w:rsidRDefault="005B64BB"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eastAsia="Times New Roman" w:hAnsi="Times New Roman"/>
          <w:bCs/>
          <w:sz w:val="28"/>
          <w:szCs w:val="28"/>
        </w:rPr>
        <w:t xml:space="preserve">С помощью специальных программных </w:t>
      </w:r>
      <w:r w:rsidR="00BF45C3">
        <w:rPr>
          <w:rFonts w:ascii="Times New Roman" w:eastAsia="Times New Roman" w:hAnsi="Times New Roman"/>
          <w:bCs/>
          <w:sz w:val="28"/>
          <w:szCs w:val="28"/>
        </w:rPr>
        <w:t>средств проанализировать</w:t>
      </w:r>
      <w:r w:rsidR="00FC066F">
        <w:rPr>
          <w:rFonts w:ascii="Times New Roman" w:eastAsia="Times New Roman" w:hAnsi="Times New Roman"/>
          <w:bCs/>
          <w:sz w:val="28"/>
          <w:szCs w:val="28"/>
        </w:rPr>
        <w:t xml:space="preserve"> конкурентное пространство, основные сегменты </w:t>
      </w:r>
      <w:r>
        <w:rPr>
          <w:rFonts w:ascii="Times New Roman" w:eastAsia="Times New Roman" w:hAnsi="Times New Roman"/>
          <w:bCs/>
          <w:sz w:val="28"/>
          <w:szCs w:val="28"/>
        </w:rPr>
        <w:t xml:space="preserve">целевой аудитории и их запросы, спрос. Провести анализ рынка, на котором работает предприятие, выявить главные тренды данного рынка. </w:t>
      </w:r>
    </w:p>
    <w:p w14:paraId="78D1FCC0" w14:textId="77777777"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eastAsia="Times New Roman" w:hAnsi="Times New Roman"/>
          <w:bCs/>
          <w:sz w:val="28"/>
          <w:szCs w:val="28"/>
        </w:rPr>
        <w:t xml:space="preserve">Определить, на какую целевую аудиторию планируется продвижение и продажи, составить продающее описание продукта для разных сегментов целевой аудитории (включая </w:t>
      </w:r>
      <w:proofErr w:type="spellStart"/>
      <w:r>
        <w:rPr>
          <w:rFonts w:ascii="Times New Roman" w:eastAsia="Times New Roman" w:hAnsi="Times New Roman"/>
          <w:bCs/>
          <w:sz w:val="28"/>
          <w:szCs w:val="28"/>
        </w:rPr>
        <w:t>оффер</w:t>
      </w:r>
      <w:proofErr w:type="spellEnd"/>
      <w:r>
        <w:rPr>
          <w:rFonts w:ascii="Times New Roman" w:eastAsia="Times New Roman" w:hAnsi="Times New Roman"/>
          <w:bCs/>
          <w:sz w:val="28"/>
          <w:szCs w:val="28"/>
        </w:rPr>
        <w:t>, акции, элементы «</w:t>
      </w:r>
      <w:proofErr w:type="spellStart"/>
      <w:r>
        <w:rPr>
          <w:rFonts w:ascii="Times New Roman" w:eastAsia="Times New Roman" w:hAnsi="Times New Roman"/>
          <w:bCs/>
          <w:sz w:val="28"/>
          <w:szCs w:val="28"/>
        </w:rPr>
        <w:t>догрева</w:t>
      </w:r>
      <w:proofErr w:type="spellEnd"/>
      <w:r>
        <w:rPr>
          <w:rFonts w:ascii="Times New Roman" w:eastAsia="Times New Roman" w:hAnsi="Times New Roman"/>
          <w:bCs/>
          <w:sz w:val="28"/>
          <w:szCs w:val="28"/>
        </w:rPr>
        <w:t>»)</w:t>
      </w:r>
    </w:p>
    <w:p w14:paraId="2ADA5CF8" w14:textId="40FA5EDB"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eastAsia="Times New Roman" w:hAnsi="Times New Roman"/>
          <w:bCs/>
          <w:sz w:val="28"/>
          <w:szCs w:val="28"/>
        </w:rPr>
        <w:t>Подобрать и обосновать инструменты продаж, разработать воронку продаж и цепочку касаний.</w:t>
      </w:r>
      <w:r w:rsidR="005B64BB">
        <w:rPr>
          <w:rFonts w:ascii="Times New Roman" w:eastAsia="Times New Roman" w:hAnsi="Times New Roman"/>
          <w:bCs/>
          <w:sz w:val="28"/>
          <w:szCs w:val="28"/>
        </w:rPr>
        <w:t xml:space="preserve"> Провести анализ возможных рисков и форс-мажоров. </w:t>
      </w:r>
    </w:p>
    <w:p w14:paraId="162D5C74" w14:textId="77777777"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eastAsia="Times New Roman" w:hAnsi="Times New Roman"/>
          <w:bCs/>
          <w:sz w:val="28"/>
          <w:szCs w:val="28"/>
        </w:rPr>
        <w:t>Составить прогноз результатов.</w:t>
      </w:r>
    </w:p>
    <w:p w14:paraId="6540971E" w14:textId="77777777" w:rsidR="00FC066F" w:rsidRDefault="00FC066F" w:rsidP="001C7781">
      <w:pPr>
        <w:pStyle w:val="aff1"/>
        <w:numPr>
          <w:ilvl w:val="0"/>
          <w:numId w:val="8"/>
        </w:numPr>
        <w:spacing w:after="0" w:line="360" w:lineRule="auto"/>
        <w:ind w:left="0" w:firstLine="709"/>
        <w:jc w:val="both"/>
        <w:rPr>
          <w:rFonts w:ascii="Times New Roman" w:hAnsi="Times New Roman"/>
          <w:bCs/>
          <w:sz w:val="28"/>
          <w:szCs w:val="28"/>
        </w:rPr>
      </w:pPr>
      <w:r>
        <w:rPr>
          <w:rFonts w:ascii="Times New Roman" w:hAnsi="Times New Roman"/>
          <w:bCs/>
          <w:sz w:val="28"/>
          <w:szCs w:val="28"/>
        </w:rPr>
        <w:t>Собрать всю подготовленную информацию в стратегию продаж на 6 месяцев, оформить ее и выслать на проверку на указанную в задании почту.</w:t>
      </w:r>
    </w:p>
    <w:p w14:paraId="65D3A5EC" w14:textId="25EB00AC" w:rsidR="009007C5" w:rsidRDefault="009007C5" w:rsidP="001C7781">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Электронная почта для отправки выполненных заданий: </w:t>
      </w:r>
      <w:hyperlink r:id="rId9" w:history="1">
        <w:r w:rsidRPr="002C0DC8">
          <w:rPr>
            <w:rStyle w:val="ae"/>
            <w:rFonts w:ascii="Times New Roman" w:hAnsi="Times New Roman"/>
            <w:bCs/>
            <w:sz w:val="28"/>
            <w:szCs w:val="28"/>
          </w:rPr>
          <w:t>komisarovaiv@mveu.ru</w:t>
        </w:r>
      </w:hyperlink>
    </w:p>
    <w:p w14:paraId="0DA50DB1" w14:textId="77777777" w:rsidR="00730AE0" w:rsidRPr="00C97E44" w:rsidRDefault="00730AE0" w:rsidP="001C7781">
      <w:pPr>
        <w:spacing w:after="0" w:line="360" w:lineRule="auto"/>
        <w:contextualSpacing/>
        <w:jc w:val="both"/>
        <w:rPr>
          <w:rFonts w:ascii="Times New Roman" w:eastAsia="Times New Roman" w:hAnsi="Times New Roman" w:cs="Times New Roman"/>
          <w:b/>
          <w:bCs/>
          <w:sz w:val="28"/>
          <w:szCs w:val="28"/>
        </w:rPr>
      </w:pPr>
    </w:p>
    <w:p w14:paraId="23314526" w14:textId="31AEF546" w:rsidR="00FC066F" w:rsidRPr="00E44208" w:rsidRDefault="00FC066F" w:rsidP="001C7781">
      <w:pPr>
        <w:spacing w:after="0" w:line="360" w:lineRule="auto"/>
        <w:contextualSpacing/>
        <w:jc w:val="both"/>
        <w:rPr>
          <w:rFonts w:ascii="Times New Roman" w:eastAsia="Times New Roman" w:hAnsi="Times New Roman" w:cs="Times New Roman"/>
          <w:bCs/>
          <w:sz w:val="28"/>
          <w:szCs w:val="28"/>
          <w:lang w:eastAsia="ru-RU"/>
        </w:rPr>
      </w:pPr>
      <w:r w:rsidRPr="00E44208">
        <w:rPr>
          <w:rFonts w:ascii="Times New Roman" w:eastAsia="Times New Roman" w:hAnsi="Times New Roman" w:cs="Times New Roman"/>
          <w:b/>
          <w:bCs/>
          <w:sz w:val="28"/>
          <w:szCs w:val="28"/>
          <w:lang w:eastAsia="ru-RU"/>
        </w:rPr>
        <w:t>Модуль Б.</w:t>
      </w:r>
      <w:r w:rsidRPr="00E44208">
        <w:rPr>
          <w:rFonts w:ascii="Times New Roman" w:eastAsia="Times New Roman" w:hAnsi="Times New Roman" w:cs="Times New Roman"/>
          <w:b/>
          <w:color w:val="000000"/>
          <w:sz w:val="28"/>
          <w:szCs w:val="28"/>
          <w:lang w:eastAsia="ru-RU"/>
        </w:rPr>
        <w:t xml:space="preserve">  </w:t>
      </w:r>
      <w:r w:rsidRPr="00E44208">
        <w:rPr>
          <w:rFonts w:ascii="Times New Roman" w:hAnsi="Times New Roman"/>
          <w:b/>
          <w:bCs/>
          <w:i/>
          <w:sz w:val="28"/>
          <w:szCs w:val="28"/>
        </w:rPr>
        <w:t>Телефонные продажи</w:t>
      </w:r>
      <w:r w:rsidR="00295266">
        <w:rPr>
          <w:rFonts w:ascii="Times New Roman" w:hAnsi="Times New Roman"/>
          <w:b/>
          <w:bCs/>
          <w:i/>
          <w:sz w:val="28"/>
          <w:szCs w:val="28"/>
        </w:rPr>
        <w:t xml:space="preserve"> </w:t>
      </w:r>
      <w:r w:rsidRPr="00E44208">
        <w:rPr>
          <w:rFonts w:ascii="Times New Roman" w:hAnsi="Times New Roman"/>
          <w:b/>
          <w:bCs/>
          <w:i/>
          <w:sz w:val="28"/>
          <w:szCs w:val="28"/>
        </w:rPr>
        <w:t>(</w:t>
      </w:r>
      <w:proofErr w:type="spellStart"/>
      <w:r w:rsidR="00597C3E">
        <w:rPr>
          <w:rFonts w:ascii="Times New Roman" w:hAnsi="Times New Roman"/>
          <w:b/>
          <w:bCs/>
          <w:i/>
          <w:sz w:val="28"/>
          <w:szCs w:val="28"/>
        </w:rPr>
        <w:t>вариатив</w:t>
      </w:r>
      <w:proofErr w:type="spellEnd"/>
      <w:r w:rsidRPr="00E44208">
        <w:rPr>
          <w:rFonts w:ascii="Times New Roman" w:hAnsi="Times New Roman"/>
          <w:b/>
          <w:bCs/>
          <w:i/>
          <w:sz w:val="28"/>
          <w:szCs w:val="28"/>
        </w:rPr>
        <w:t>)</w:t>
      </w:r>
    </w:p>
    <w:p w14:paraId="343695AD" w14:textId="77777777" w:rsidR="00FC066F" w:rsidRDefault="00FC066F" w:rsidP="001C7781">
      <w:pPr>
        <w:spacing w:after="0" w:line="360" w:lineRule="auto"/>
        <w:contextualSpacing/>
        <w:jc w:val="both"/>
        <w:rPr>
          <w:rFonts w:ascii="Times New Roman" w:hAnsi="Times New Roman" w:cs="Times New Roman"/>
          <w:sz w:val="28"/>
          <w:szCs w:val="28"/>
        </w:rPr>
      </w:pPr>
      <w:r w:rsidRPr="00993C70">
        <w:rPr>
          <w:rFonts w:ascii="Times New Roman" w:eastAsia="Times New Roman" w:hAnsi="Times New Roman" w:cs="Times New Roman"/>
          <w:bCs/>
          <w:i/>
          <w:sz w:val="28"/>
          <w:szCs w:val="28"/>
        </w:rPr>
        <w:t xml:space="preserve">Время на выполнение модуля 2 часа + </w:t>
      </w:r>
      <w:r>
        <w:rPr>
          <w:rFonts w:ascii="Times New Roman" w:hAnsi="Times New Roman" w:cs="Times New Roman"/>
          <w:sz w:val="28"/>
          <w:szCs w:val="28"/>
        </w:rPr>
        <w:t>и</w:t>
      </w:r>
      <w:r w:rsidRPr="00993C70">
        <w:rPr>
          <w:rFonts w:ascii="Times New Roman" w:hAnsi="Times New Roman" w:cs="Times New Roman"/>
          <w:sz w:val="28"/>
          <w:szCs w:val="28"/>
        </w:rPr>
        <w:t>нтерактивная часть выполнение задания (телефонные переговоры) 10 мин. на 1 конкурсанта</w:t>
      </w:r>
      <w:r>
        <w:rPr>
          <w:rFonts w:ascii="Times New Roman" w:hAnsi="Times New Roman" w:cs="Times New Roman"/>
          <w:sz w:val="28"/>
          <w:szCs w:val="28"/>
        </w:rPr>
        <w:t>.</w:t>
      </w:r>
    </w:p>
    <w:p w14:paraId="2D18E3A4" w14:textId="77777777" w:rsidR="00FC066F" w:rsidRPr="00993C70" w:rsidRDefault="00FC066F" w:rsidP="001C7781">
      <w:pPr>
        <w:spacing w:after="0" w:line="360" w:lineRule="auto"/>
        <w:contextualSpacing/>
        <w:jc w:val="both"/>
        <w:rPr>
          <w:rFonts w:ascii="Times New Roman" w:eastAsia="Times New Roman" w:hAnsi="Times New Roman" w:cs="Times New Roman"/>
          <w:bCs/>
          <w:sz w:val="28"/>
          <w:szCs w:val="28"/>
        </w:rPr>
      </w:pPr>
    </w:p>
    <w:p w14:paraId="2EE1E398" w14:textId="77777777" w:rsidR="00FC066F" w:rsidRPr="00E44208" w:rsidRDefault="00FC066F" w:rsidP="001C7781">
      <w:pPr>
        <w:spacing w:after="0" w:line="360"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
          <w:bCs/>
          <w:sz w:val="28"/>
          <w:szCs w:val="28"/>
        </w:rPr>
        <w:t>Задания:</w:t>
      </w:r>
      <w:r w:rsidRPr="00E44208">
        <w:rPr>
          <w:rFonts w:ascii="Times New Roman" w:eastAsia="Times New Roman" w:hAnsi="Times New Roman" w:cs="Times New Roman"/>
          <w:bCs/>
          <w:sz w:val="28"/>
          <w:szCs w:val="28"/>
        </w:rPr>
        <w:t xml:space="preserve"> </w:t>
      </w:r>
    </w:p>
    <w:p w14:paraId="2AE50FF8" w14:textId="33B6F553" w:rsidR="00FC066F" w:rsidRPr="00E44208" w:rsidRDefault="00FC066F" w:rsidP="001C7781">
      <w:pPr>
        <w:autoSpaceDE w:val="0"/>
        <w:autoSpaceDN w:val="0"/>
        <w:adjustRightInd w:val="0"/>
        <w:spacing w:after="0" w:line="360" w:lineRule="auto"/>
        <w:ind w:firstLine="709"/>
        <w:contextualSpacing/>
        <w:jc w:val="both"/>
        <w:rPr>
          <w:rFonts w:ascii="Times New Roman" w:hAnsi="Times New Roman"/>
          <w:bCs/>
          <w:sz w:val="28"/>
          <w:szCs w:val="28"/>
        </w:rPr>
      </w:pPr>
      <w:r w:rsidRPr="00E44208">
        <w:rPr>
          <w:rFonts w:ascii="Times New Roman" w:hAnsi="Times New Roman"/>
          <w:bCs/>
          <w:sz w:val="28"/>
          <w:szCs w:val="28"/>
        </w:rPr>
        <w:t xml:space="preserve">Конкурсанту предстоит изучить детали пришедшей входящей заявки на </w:t>
      </w:r>
      <w:r w:rsidRPr="00E44208">
        <w:rPr>
          <w:rFonts w:ascii="Times New Roman" w:hAnsi="Times New Roman"/>
          <w:bCs/>
          <w:sz w:val="28"/>
          <w:szCs w:val="28"/>
          <w:lang w:val="en-US"/>
        </w:rPr>
        <w:t>B</w:t>
      </w:r>
      <w:r w:rsidRPr="00E44208">
        <w:rPr>
          <w:rFonts w:ascii="Times New Roman" w:hAnsi="Times New Roman"/>
          <w:bCs/>
          <w:sz w:val="28"/>
          <w:szCs w:val="28"/>
        </w:rPr>
        <w:t>2</w:t>
      </w:r>
      <w:r w:rsidRPr="00E44208">
        <w:rPr>
          <w:rFonts w:ascii="Times New Roman" w:hAnsi="Times New Roman"/>
          <w:bCs/>
          <w:sz w:val="28"/>
          <w:szCs w:val="28"/>
          <w:lang w:val="en-US"/>
        </w:rPr>
        <w:t>B</w:t>
      </w:r>
      <w:r w:rsidRPr="00E44208">
        <w:rPr>
          <w:rFonts w:ascii="Times New Roman" w:hAnsi="Times New Roman"/>
          <w:bCs/>
          <w:sz w:val="28"/>
          <w:szCs w:val="28"/>
        </w:rPr>
        <w:t xml:space="preserve">проект (см. </w:t>
      </w:r>
      <w:r w:rsidR="00295266">
        <w:rPr>
          <w:rFonts w:ascii="Times New Roman" w:hAnsi="Times New Roman"/>
          <w:bCs/>
          <w:sz w:val="28"/>
          <w:szCs w:val="28"/>
        </w:rPr>
        <w:t>письмо</w:t>
      </w:r>
      <w:r w:rsidRPr="00E44208">
        <w:rPr>
          <w:rFonts w:ascii="Times New Roman" w:hAnsi="Times New Roman"/>
          <w:bCs/>
          <w:sz w:val="28"/>
          <w:szCs w:val="28"/>
        </w:rPr>
        <w:t xml:space="preserve"> «Входящая заявка» </w:t>
      </w:r>
      <w:r w:rsidR="00295266">
        <w:rPr>
          <w:rFonts w:ascii="Times New Roman" w:hAnsi="Times New Roman"/>
          <w:bCs/>
          <w:sz w:val="28"/>
          <w:szCs w:val="28"/>
        </w:rPr>
        <w:t>в почте конкурсанта</w:t>
      </w:r>
      <w:r w:rsidRPr="00E44208">
        <w:rPr>
          <w:rFonts w:ascii="Times New Roman" w:hAnsi="Times New Roman"/>
          <w:bCs/>
          <w:sz w:val="28"/>
          <w:szCs w:val="28"/>
        </w:rPr>
        <w:t>), подготовиться и провести эффективные телефонные переговоры, договориться с клиентом о встрече и подготовить план предстоящей встречи.</w:t>
      </w:r>
    </w:p>
    <w:p w14:paraId="30A25717" w14:textId="77777777" w:rsidR="00FC066F" w:rsidRPr="00E44208" w:rsidRDefault="00FC066F" w:rsidP="001C7781">
      <w:pPr>
        <w:autoSpaceDE w:val="0"/>
        <w:autoSpaceDN w:val="0"/>
        <w:adjustRightInd w:val="0"/>
        <w:spacing w:after="0" w:line="360" w:lineRule="auto"/>
        <w:ind w:firstLine="709"/>
        <w:contextualSpacing/>
        <w:jc w:val="both"/>
        <w:rPr>
          <w:rFonts w:ascii="Times New Roman" w:hAnsi="Times New Roman"/>
          <w:bCs/>
          <w:sz w:val="28"/>
          <w:szCs w:val="28"/>
        </w:rPr>
      </w:pPr>
      <w:r w:rsidRPr="00E44208">
        <w:rPr>
          <w:rFonts w:ascii="Times New Roman" w:hAnsi="Times New Roman"/>
          <w:bCs/>
          <w:sz w:val="28"/>
          <w:szCs w:val="28"/>
        </w:rPr>
        <w:t>Примерный алгоритм выполнения задания:</w:t>
      </w:r>
    </w:p>
    <w:p w14:paraId="5EF3D775" w14:textId="77777777" w:rsidR="00FC066F" w:rsidRPr="00E44208" w:rsidRDefault="00FC066F" w:rsidP="001C7781">
      <w:pPr>
        <w:pStyle w:val="aff1"/>
        <w:numPr>
          <w:ilvl w:val="0"/>
          <w:numId w:val="9"/>
        </w:numPr>
        <w:spacing w:after="0" w:line="360" w:lineRule="auto"/>
        <w:ind w:left="0" w:firstLine="709"/>
        <w:jc w:val="both"/>
        <w:rPr>
          <w:rFonts w:ascii="Times New Roman" w:hAnsi="Times New Roman"/>
          <w:sz w:val="28"/>
          <w:szCs w:val="28"/>
        </w:rPr>
      </w:pPr>
      <w:r w:rsidRPr="00E44208">
        <w:rPr>
          <w:rFonts w:ascii="Times New Roman" w:hAnsi="Times New Roman"/>
          <w:sz w:val="28"/>
          <w:szCs w:val="28"/>
        </w:rPr>
        <w:lastRenderedPageBreak/>
        <w:t>Изучить информацию по заявке.</w:t>
      </w:r>
    </w:p>
    <w:p w14:paraId="4B9D95FE" w14:textId="1A324A26" w:rsidR="00FC066F" w:rsidRPr="00E44208" w:rsidRDefault="00FC066F" w:rsidP="001C7781">
      <w:pPr>
        <w:spacing w:after="0" w:line="360" w:lineRule="auto"/>
        <w:ind w:firstLine="709"/>
        <w:contextualSpacing/>
        <w:jc w:val="both"/>
        <w:rPr>
          <w:rFonts w:ascii="Times New Roman" w:hAnsi="Times New Roman"/>
          <w:bCs/>
          <w:sz w:val="28"/>
          <w:szCs w:val="28"/>
        </w:rPr>
      </w:pPr>
      <w:r w:rsidRPr="00E44208">
        <w:rPr>
          <w:rFonts w:ascii="Times New Roman" w:hAnsi="Times New Roman"/>
          <w:sz w:val="28"/>
          <w:szCs w:val="28"/>
        </w:rPr>
        <w:t>2.</w:t>
      </w:r>
      <w:r w:rsidRPr="00E44208">
        <w:rPr>
          <w:rFonts w:ascii="Times New Roman" w:hAnsi="Times New Roman"/>
          <w:sz w:val="28"/>
          <w:szCs w:val="28"/>
        </w:rPr>
        <w:tab/>
        <w:t xml:space="preserve">Написать скрипт эффективного исходящего телефонного звонка, опираясь на все детали из входящей заявки, особенности и преимущества продукта, возможные возражения клиента, и руководствуясь целью достичь следующего шага - </w:t>
      </w:r>
      <w:r w:rsidRPr="00E44208">
        <w:rPr>
          <w:rFonts w:ascii="Times New Roman" w:hAnsi="Times New Roman"/>
          <w:bCs/>
          <w:sz w:val="28"/>
          <w:szCs w:val="28"/>
        </w:rPr>
        <w:t>договориться с клиентом о встрече. Составить коммерческое предложение и выслать</w:t>
      </w:r>
      <w:r w:rsidR="00825E83">
        <w:rPr>
          <w:rFonts w:ascii="Times New Roman" w:hAnsi="Times New Roman"/>
          <w:bCs/>
          <w:sz w:val="28"/>
          <w:szCs w:val="28"/>
        </w:rPr>
        <w:t xml:space="preserve"> вместе со скриптом продаж</w:t>
      </w:r>
      <w:r w:rsidRPr="00E44208">
        <w:rPr>
          <w:rFonts w:ascii="Times New Roman" w:hAnsi="Times New Roman"/>
          <w:bCs/>
          <w:sz w:val="28"/>
          <w:szCs w:val="28"/>
        </w:rPr>
        <w:t xml:space="preserve"> на указанную в задании почту. Необходимо убедиться, что адресат получил письмо. </w:t>
      </w:r>
    </w:p>
    <w:p w14:paraId="77902017" w14:textId="77777777" w:rsidR="00FC066F" w:rsidRDefault="00FC066F" w:rsidP="001C7781">
      <w:pPr>
        <w:spacing w:after="0" w:line="360" w:lineRule="auto"/>
        <w:ind w:firstLine="709"/>
        <w:contextualSpacing/>
        <w:jc w:val="both"/>
        <w:rPr>
          <w:rFonts w:ascii="Times New Roman" w:hAnsi="Times New Roman"/>
          <w:sz w:val="28"/>
          <w:szCs w:val="28"/>
        </w:rPr>
      </w:pPr>
      <w:r w:rsidRPr="00E44208">
        <w:rPr>
          <w:rFonts w:ascii="Times New Roman" w:hAnsi="Times New Roman"/>
          <w:sz w:val="28"/>
          <w:szCs w:val="28"/>
        </w:rPr>
        <w:t>3.</w:t>
      </w:r>
      <w:r w:rsidRPr="00E44208">
        <w:rPr>
          <w:rFonts w:ascii="Times New Roman" w:hAnsi="Times New Roman"/>
          <w:sz w:val="28"/>
          <w:szCs w:val="28"/>
        </w:rPr>
        <w:tab/>
        <w:t xml:space="preserve">Провести переговоры с потенциальным клиентом по телефону, результатом которых должна стать договоренность об очной встрече с клиентом с целью презентации продукта компании. </w:t>
      </w:r>
    </w:p>
    <w:p w14:paraId="0BF56832" w14:textId="77777777" w:rsidR="00825E83" w:rsidRDefault="00825E83" w:rsidP="001C7781">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Электронная почта для отправки выполненных заданий: </w:t>
      </w:r>
      <w:hyperlink r:id="rId10" w:history="1">
        <w:r w:rsidRPr="002C0DC8">
          <w:rPr>
            <w:rStyle w:val="ae"/>
            <w:rFonts w:ascii="Times New Roman" w:hAnsi="Times New Roman"/>
            <w:bCs/>
            <w:sz w:val="28"/>
            <w:szCs w:val="28"/>
          </w:rPr>
          <w:t>komisarovaiv@mveu.ru</w:t>
        </w:r>
      </w:hyperlink>
    </w:p>
    <w:p w14:paraId="6F2C04FE" w14:textId="77777777" w:rsidR="00FC066F" w:rsidRPr="00E44208" w:rsidRDefault="00FC066F" w:rsidP="001C7781">
      <w:pPr>
        <w:spacing w:after="0" w:line="360" w:lineRule="auto"/>
        <w:ind w:firstLine="709"/>
        <w:contextualSpacing/>
        <w:jc w:val="both"/>
        <w:rPr>
          <w:rFonts w:ascii="Times New Roman" w:hAnsi="Times New Roman"/>
          <w:sz w:val="28"/>
          <w:szCs w:val="28"/>
        </w:rPr>
      </w:pPr>
      <w:r w:rsidRPr="00E44208">
        <w:rPr>
          <w:rFonts w:ascii="Times New Roman" w:hAnsi="Times New Roman"/>
          <w:sz w:val="28"/>
          <w:szCs w:val="28"/>
        </w:rPr>
        <w:t xml:space="preserve">В качестве потенциального клиента может выступать индустриальный эксперт, волонтер. Потенциальным клиентом для всех конкурсантов должен быть один и тот же человек. Разрешена аудио запись телефонного разговора. </w:t>
      </w:r>
    </w:p>
    <w:p w14:paraId="1417C01C" w14:textId="77777777" w:rsidR="00730AE0" w:rsidRPr="00C97E44" w:rsidRDefault="00730AE0" w:rsidP="001C7781">
      <w:pPr>
        <w:spacing w:after="0" w:line="360" w:lineRule="auto"/>
        <w:contextualSpacing/>
        <w:jc w:val="both"/>
        <w:rPr>
          <w:rFonts w:ascii="Times New Roman" w:eastAsia="Calibri" w:hAnsi="Times New Roman" w:cs="Times New Roman"/>
          <w:b/>
          <w:sz w:val="28"/>
          <w:szCs w:val="28"/>
          <w:lang w:eastAsia="ru-RU"/>
        </w:rPr>
      </w:pPr>
    </w:p>
    <w:p w14:paraId="2D1A4B5F" w14:textId="62A11664" w:rsidR="00295266" w:rsidRPr="000D49AF" w:rsidRDefault="00295266" w:rsidP="001C7781">
      <w:pPr>
        <w:spacing w:after="0" w:line="276" w:lineRule="auto"/>
        <w:contextualSpacing/>
        <w:jc w:val="both"/>
        <w:rPr>
          <w:rFonts w:ascii="Times New Roman" w:eastAsia="Times New Roman" w:hAnsi="Times New Roman" w:cs="Times New Roman"/>
          <w:b/>
          <w:color w:val="000000"/>
          <w:sz w:val="28"/>
          <w:szCs w:val="28"/>
          <w:lang w:eastAsia="ru-RU"/>
        </w:rPr>
      </w:pPr>
      <w:r w:rsidRPr="00E44208">
        <w:rPr>
          <w:rFonts w:ascii="Times New Roman" w:eastAsia="Times New Roman" w:hAnsi="Times New Roman" w:cs="Times New Roman"/>
          <w:b/>
          <w:bCs/>
          <w:sz w:val="28"/>
          <w:szCs w:val="28"/>
          <w:lang w:eastAsia="ru-RU"/>
        </w:rPr>
        <w:t>Модуль В.</w:t>
      </w:r>
      <w:r w:rsidRPr="00E44208">
        <w:rPr>
          <w:rFonts w:ascii="Times New Roman" w:eastAsia="Times New Roman" w:hAnsi="Times New Roman" w:cs="Times New Roman"/>
          <w:b/>
          <w:color w:val="000000"/>
          <w:sz w:val="28"/>
          <w:szCs w:val="28"/>
          <w:lang w:eastAsia="ru-RU"/>
        </w:rPr>
        <w:t xml:space="preserve">  Личные продажи</w:t>
      </w:r>
      <w:r>
        <w:rPr>
          <w:rFonts w:ascii="Times New Roman" w:eastAsia="Times New Roman" w:hAnsi="Times New Roman" w:cs="Times New Roman"/>
          <w:b/>
          <w:color w:val="000000"/>
          <w:sz w:val="28"/>
          <w:szCs w:val="28"/>
          <w:lang w:eastAsia="ru-RU"/>
        </w:rPr>
        <w:t xml:space="preserve"> </w:t>
      </w:r>
      <w:r w:rsidRPr="00E44208">
        <w:rPr>
          <w:rFonts w:ascii="Times New Roman" w:hAnsi="Times New Roman"/>
          <w:b/>
          <w:bCs/>
          <w:i/>
          <w:sz w:val="28"/>
          <w:szCs w:val="28"/>
        </w:rPr>
        <w:t>(</w:t>
      </w:r>
      <w:proofErr w:type="spellStart"/>
      <w:r w:rsidR="00597C3E">
        <w:rPr>
          <w:rFonts w:ascii="Times New Roman" w:hAnsi="Times New Roman"/>
          <w:b/>
          <w:bCs/>
          <w:i/>
          <w:sz w:val="28"/>
          <w:szCs w:val="28"/>
        </w:rPr>
        <w:t>вариатив</w:t>
      </w:r>
      <w:proofErr w:type="spellEnd"/>
      <w:r w:rsidRPr="00E44208">
        <w:rPr>
          <w:rFonts w:ascii="Times New Roman" w:hAnsi="Times New Roman"/>
          <w:b/>
          <w:bCs/>
          <w:i/>
          <w:sz w:val="28"/>
          <w:szCs w:val="28"/>
        </w:rPr>
        <w:t>)</w:t>
      </w:r>
    </w:p>
    <w:p w14:paraId="64CA4098" w14:textId="236D43EC" w:rsidR="00295266" w:rsidRDefault="00295266" w:rsidP="001C7781">
      <w:pPr>
        <w:spacing w:after="0" w:line="360" w:lineRule="auto"/>
        <w:contextualSpacing/>
        <w:jc w:val="both"/>
        <w:rPr>
          <w:rFonts w:ascii="Times New Roman" w:hAnsi="Times New Roman" w:cs="Times New Roman"/>
          <w:sz w:val="28"/>
          <w:szCs w:val="24"/>
        </w:rPr>
      </w:pPr>
      <w:r w:rsidRPr="00E44208">
        <w:rPr>
          <w:rFonts w:ascii="Times New Roman" w:eastAsia="Times New Roman" w:hAnsi="Times New Roman" w:cs="Times New Roman"/>
          <w:bCs/>
          <w:i/>
          <w:sz w:val="28"/>
          <w:szCs w:val="28"/>
        </w:rPr>
        <w:t xml:space="preserve">Время на выполнение </w:t>
      </w:r>
      <w:r w:rsidRPr="00D051CC">
        <w:rPr>
          <w:rFonts w:ascii="Times New Roman" w:eastAsia="Times New Roman" w:hAnsi="Times New Roman" w:cs="Times New Roman"/>
          <w:bCs/>
          <w:i/>
          <w:sz w:val="28"/>
          <w:szCs w:val="28"/>
        </w:rPr>
        <w:t>модуля</w:t>
      </w:r>
      <w:r w:rsidRPr="00D051CC">
        <w:rPr>
          <w:rFonts w:ascii="Times New Roman" w:eastAsia="Times New Roman" w:hAnsi="Times New Roman" w:cs="Times New Roman"/>
          <w:bCs/>
          <w:sz w:val="28"/>
          <w:szCs w:val="28"/>
        </w:rPr>
        <w:t xml:space="preserve"> </w:t>
      </w:r>
      <w:r w:rsidR="008560F8" w:rsidRPr="00D051CC">
        <w:rPr>
          <w:rFonts w:ascii="Times New Roman" w:eastAsia="Times New Roman" w:hAnsi="Times New Roman" w:cs="Times New Roman"/>
          <w:bCs/>
          <w:i/>
          <w:sz w:val="28"/>
          <w:szCs w:val="28"/>
        </w:rPr>
        <w:t>2,5</w:t>
      </w:r>
      <w:r w:rsidRPr="00D051CC">
        <w:rPr>
          <w:rFonts w:ascii="Times New Roman" w:eastAsia="Times New Roman" w:hAnsi="Times New Roman" w:cs="Times New Roman"/>
          <w:bCs/>
          <w:i/>
          <w:sz w:val="28"/>
          <w:szCs w:val="28"/>
        </w:rPr>
        <w:t xml:space="preserve"> часа</w:t>
      </w:r>
      <w:r w:rsidRPr="00E44208">
        <w:rPr>
          <w:rFonts w:ascii="Times New Roman" w:eastAsia="Times New Roman" w:hAnsi="Times New Roman" w:cs="Times New Roman"/>
          <w:bCs/>
          <w:i/>
          <w:sz w:val="28"/>
          <w:szCs w:val="28"/>
        </w:rPr>
        <w:t xml:space="preserve"> + </w:t>
      </w:r>
      <w:r>
        <w:rPr>
          <w:rFonts w:ascii="Times New Roman" w:hAnsi="Times New Roman" w:cs="Times New Roman"/>
          <w:sz w:val="28"/>
          <w:szCs w:val="28"/>
        </w:rPr>
        <w:t>и</w:t>
      </w:r>
      <w:r w:rsidRPr="00993C70">
        <w:rPr>
          <w:rFonts w:ascii="Times New Roman" w:hAnsi="Times New Roman" w:cs="Times New Roman"/>
          <w:sz w:val="28"/>
          <w:szCs w:val="28"/>
        </w:rPr>
        <w:t xml:space="preserve">нтерактивная часть выполнение задания </w:t>
      </w:r>
      <w:r w:rsidRPr="00993C70">
        <w:rPr>
          <w:rFonts w:ascii="Times New Roman" w:hAnsi="Times New Roman" w:cs="Times New Roman"/>
          <w:sz w:val="28"/>
          <w:szCs w:val="24"/>
        </w:rPr>
        <w:t>(презентация продукта и пер</w:t>
      </w:r>
      <w:r w:rsidR="00A75BAC">
        <w:rPr>
          <w:rFonts w:ascii="Times New Roman" w:hAnsi="Times New Roman" w:cs="Times New Roman"/>
          <w:sz w:val="28"/>
          <w:szCs w:val="24"/>
        </w:rPr>
        <w:t xml:space="preserve">еговоры) </w:t>
      </w:r>
      <w:r w:rsidR="008560F8">
        <w:rPr>
          <w:rFonts w:ascii="Times New Roman" w:hAnsi="Times New Roman" w:cs="Times New Roman"/>
          <w:sz w:val="28"/>
          <w:szCs w:val="24"/>
        </w:rPr>
        <w:t>10</w:t>
      </w:r>
      <w:r w:rsidRPr="00993C70">
        <w:rPr>
          <w:rFonts w:ascii="Times New Roman" w:hAnsi="Times New Roman" w:cs="Times New Roman"/>
          <w:sz w:val="28"/>
          <w:szCs w:val="24"/>
        </w:rPr>
        <w:t xml:space="preserve"> мин. на 1 </w:t>
      </w:r>
      <w:r>
        <w:rPr>
          <w:rFonts w:ascii="Times New Roman" w:hAnsi="Times New Roman" w:cs="Times New Roman"/>
          <w:sz w:val="28"/>
          <w:szCs w:val="24"/>
        </w:rPr>
        <w:t xml:space="preserve">конкурсанта. </w:t>
      </w:r>
    </w:p>
    <w:p w14:paraId="3E1CF331" w14:textId="77777777" w:rsidR="00295266" w:rsidRPr="00993C70" w:rsidRDefault="00295266" w:rsidP="001C7781">
      <w:pPr>
        <w:spacing w:after="0" w:line="360" w:lineRule="auto"/>
        <w:contextualSpacing/>
        <w:jc w:val="both"/>
        <w:rPr>
          <w:rFonts w:ascii="Times New Roman" w:eastAsia="Times New Roman" w:hAnsi="Times New Roman" w:cs="Times New Roman"/>
          <w:bCs/>
          <w:sz w:val="32"/>
          <w:szCs w:val="28"/>
        </w:rPr>
      </w:pPr>
    </w:p>
    <w:p w14:paraId="77AA6ED2" w14:textId="77777777" w:rsidR="00295266" w:rsidRPr="00E44208" w:rsidRDefault="00295266"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
          <w:bCs/>
          <w:sz w:val="28"/>
          <w:szCs w:val="28"/>
        </w:rPr>
        <w:t>Задания:</w:t>
      </w:r>
    </w:p>
    <w:p w14:paraId="606A6E31" w14:textId="62A7278A" w:rsidR="00295266" w:rsidRPr="00E44208" w:rsidRDefault="00295266" w:rsidP="001C7781">
      <w:pPr>
        <w:autoSpaceDE w:val="0"/>
        <w:autoSpaceDN w:val="0"/>
        <w:adjustRightInd w:val="0"/>
        <w:spacing w:after="0" w:line="360" w:lineRule="auto"/>
        <w:ind w:firstLine="709"/>
        <w:contextualSpacing/>
        <w:jc w:val="both"/>
        <w:rPr>
          <w:rFonts w:ascii="Times New Roman" w:hAnsi="Times New Roman"/>
          <w:bCs/>
          <w:sz w:val="28"/>
          <w:szCs w:val="28"/>
        </w:rPr>
      </w:pPr>
      <w:r w:rsidRPr="00E44208">
        <w:rPr>
          <w:rFonts w:ascii="Times New Roman" w:hAnsi="Times New Roman"/>
          <w:sz w:val="28"/>
          <w:szCs w:val="28"/>
        </w:rPr>
        <w:t xml:space="preserve">Конкурсанту предстоит </w:t>
      </w:r>
      <w:r w:rsidRPr="00E44208">
        <w:rPr>
          <w:rFonts w:ascii="Times New Roman" w:hAnsi="Times New Roman"/>
          <w:bCs/>
          <w:sz w:val="28"/>
          <w:szCs w:val="28"/>
        </w:rPr>
        <w:t>подготовить продающую презентацию и план встречи с клиентом (</w:t>
      </w:r>
      <w:r w:rsidRPr="00E44208">
        <w:rPr>
          <w:rFonts w:ascii="Times New Roman" w:hAnsi="Times New Roman"/>
          <w:bCs/>
          <w:sz w:val="28"/>
          <w:szCs w:val="28"/>
          <w:lang w:val="en-US"/>
        </w:rPr>
        <w:t>B</w:t>
      </w:r>
      <w:r w:rsidRPr="00E44208">
        <w:rPr>
          <w:rFonts w:ascii="Times New Roman" w:hAnsi="Times New Roman"/>
          <w:bCs/>
          <w:sz w:val="28"/>
          <w:szCs w:val="28"/>
        </w:rPr>
        <w:t>2</w:t>
      </w:r>
      <w:r w:rsidRPr="00E44208">
        <w:rPr>
          <w:rFonts w:ascii="Times New Roman" w:hAnsi="Times New Roman"/>
          <w:bCs/>
          <w:sz w:val="28"/>
          <w:szCs w:val="28"/>
          <w:lang w:val="en-US"/>
        </w:rPr>
        <w:t>B</w:t>
      </w:r>
      <w:r w:rsidRPr="00E44208">
        <w:rPr>
          <w:rFonts w:ascii="Times New Roman" w:hAnsi="Times New Roman"/>
          <w:bCs/>
          <w:sz w:val="28"/>
          <w:szCs w:val="28"/>
        </w:rPr>
        <w:t xml:space="preserve"> переговоры), запланированную в модуле Б, используя новые вводные данные, полученные на электронную почту, и детали, выясненные при телефонном звонке.  </w:t>
      </w:r>
    </w:p>
    <w:p w14:paraId="6E122A09" w14:textId="379CBA68" w:rsidR="00295266" w:rsidRPr="00E44208" w:rsidRDefault="00295266" w:rsidP="001C7781">
      <w:pPr>
        <w:autoSpaceDE w:val="0"/>
        <w:autoSpaceDN w:val="0"/>
        <w:adjustRightInd w:val="0"/>
        <w:spacing w:after="0" w:line="360" w:lineRule="auto"/>
        <w:ind w:firstLine="709"/>
        <w:contextualSpacing/>
        <w:jc w:val="both"/>
        <w:rPr>
          <w:rFonts w:ascii="Times New Roman" w:hAnsi="Times New Roman"/>
          <w:bCs/>
          <w:sz w:val="28"/>
          <w:szCs w:val="28"/>
        </w:rPr>
      </w:pPr>
      <w:r w:rsidRPr="00E44208">
        <w:rPr>
          <w:rFonts w:ascii="Times New Roman" w:hAnsi="Times New Roman"/>
          <w:bCs/>
          <w:sz w:val="28"/>
          <w:szCs w:val="28"/>
        </w:rPr>
        <w:t xml:space="preserve">Конкурсанту предстоит провести перед </w:t>
      </w:r>
      <w:r w:rsidR="00536CF5" w:rsidRPr="00E44208">
        <w:rPr>
          <w:rFonts w:ascii="Times New Roman" w:hAnsi="Times New Roman"/>
          <w:bCs/>
          <w:sz w:val="28"/>
          <w:szCs w:val="28"/>
        </w:rPr>
        <w:t>потенциальным клиентом</w:t>
      </w:r>
      <w:r w:rsidRPr="00E44208">
        <w:rPr>
          <w:rFonts w:ascii="Times New Roman" w:hAnsi="Times New Roman"/>
          <w:bCs/>
          <w:sz w:val="28"/>
          <w:szCs w:val="28"/>
        </w:rPr>
        <w:t xml:space="preserve"> презентацию продукта. Необходимо обратить внимание на внешний вид при проведении презентации. </w:t>
      </w:r>
    </w:p>
    <w:p w14:paraId="49E38C1C" w14:textId="77777777" w:rsidR="00295266" w:rsidRPr="00E44208" w:rsidRDefault="00295266" w:rsidP="001C7781">
      <w:pPr>
        <w:spacing w:after="0" w:line="360" w:lineRule="auto"/>
        <w:ind w:firstLine="709"/>
        <w:contextualSpacing/>
        <w:rPr>
          <w:rFonts w:ascii="Times New Roman" w:hAnsi="Times New Roman"/>
          <w:sz w:val="28"/>
          <w:szCs w:val="28"/>
        </w:rPr>
      </w:pPr>
      <w:r w:rsidRPr="00E44208">
        <w:rPr>
          <w:rFonts w:ascii="Times New Roman" w:hAnsi="Times New Roman"/>
          <w:sz w:val="28"/>
          <w:szCs w:val="28"/>
        </w:rPr>
        <w:t>Примерный алгоритм выполнения задания:</w:t>
      </w:r>
    </w:p>
    <w:p w14:paraId="3982FD4B" w14:textId="77777777" w:rsidR="00295266" w:rsidRPr="00E44208" w:rsidRDefault="00295266" w:rsidP="001C7781">
      <w:pPr>
        <w:pStyle w:val="aff1"/>
        <w:spacing w:after="0" w:line="360" w:lineRule="auto"/>
        <w:ind w:left="0" w:firstLine="709"/>
        <w:jc w:val="both"/>
        <w:rPr>
          <w:rFonts w:ascii="Times New Roman" w:hAnsi="Times New Roman"/>
          <w:sz w:val="28"/>
          <w:szCs w:val="28"/>
        </w:rPr>
      </w:pPr>
      <w:r w:rsidRPr="00E44208">
        <w:rPr>
          <w:rFonts w:ascii="Times New Roman" w:hAnsi="Times New Roman"/>
          <w:sz w:val="28"/>
          <w:szCs w:val="28"/>
        </w:rPr>
        <w:lastRenderedPageBreak/>
        <w:t>1.</w:t>
      </w:r>
      <w:r w:rsidRPr="00E44208">
        <w:rPr>
          <w:rFonts w:ascii="Times New Roman" w:hAnsi="Times New Roman"/>
          <w:sz w:val="28"/>
          <w:szCs w:val="28"/>
        </w:rPr>
        <w:tab/>
        <w:t xml:space="preserve">Изучить информацию о клиенте (психологический портрет клиента), рассмотреть возможные варианты построения диалога с клиентом в зависимости от его психологического портрета и особенностей запроса, найти оптимальный вариант и обосновать выбор.  </w:t>
      </w:r>
    </w:p>
    <w:p w14:paraId="5F974E65" w14:textId="7B8FCE0D" w:rsidR="000D49AF" w:rsidRDefault="00295266" w:rsidP="001C7781">
      <w:pPr>
        <w:pStyle w:val="aff1"/>
        <w:spacing w:after="0" w:line="360" w:lineRule="auto"/>
        <w:ind w:left="0" w:firstLine="709"/>
        <w:jc w:val="both"/>
        <w:rPr>
          <w:rFonts w:ascii="Times New Roman" w:hAnsi="Times New Roman"/>
          <w:bCs/>
          <w:sz w:val="28"/>
          <w:szCs w:val="28"/>
        </w:rPr>
      </w:pPr>
      <w:r w:rsidRPr="00E44208">
        <w:rPr>
          <w:rFonts w:ascii="Times New Roman" w:hAnsi="Times New Roman"/>
          <w:sz w:val="28"/>
          <w:szCs w:val="28"/>
        </w:rPr>
        <w:t>2.</w:t>
      </w:r>
      <w:r w:rsidRPr="00E44208">
        <w:rPr>
          <w:rFonts w:ascii="Times New Roman" w:hAnsi="Times New Roman"/>
          <w:sz w:val="28"/>
          <w:szCs w:val="28"/>
        </w:rPr>
        <w:tab/>
        <w:t>Подготовить не менее 10 вариантов «триггеров» и приемов, которые по</w:t>
      </w:r>
      <w:r w:rsidR="000D49AF">
        <w:rPr>
          <w:rFonts w:ascii="Times New Roman" w:hAnsi="Times New Roman"/>
          <w:sz w:val="28"/>
          <w:szCs w:val="28"/>
        </w:rPr>
        <w:t xml:space="preserve">зволят закрыть сделку и </w:t>
      </w:r>
      <w:r w:rsidR="000D49AF" w:rsidRPr="00E44208">
        <w:rPr>
          <w:rFonts w:ascii="Times New Roman" w:hAnsi="Times New Roman"/>
          <w:bCs/>
          <w:sz w:val="28"/>
          <w:szCs w:val="28"/>
        </w:rPr>
        <w:t>выслать на указанную в задании почту.</w:t>
      </w:r>
    </w:p>
    <w:p w14:paraId="2236E28A" w14:textId="77777777" w:rsidR="0050782D" w:rsidRDefault="0050782D" w:rsidP="001C7781">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Электронная почта для отправки выполненных заданий: </w:t>
      </w:r>
      <w:hyperlink r:id="rId11" w:history="1">
        <w:r w:rsidRPr="002C0DC8">
          <w:rPr>
            <w:rStyle w:val="ae"/>
            <w:rFonts w:ascii="Times New Roman" w:hAnsi="Times New Roman"/>
            <w:bCs/>
            <w:sz w:val="28"/>
            <w:szCs w:val="28"/>
          </w:rPr>
          <w:t>komisarovaiv@mveu.ru</w:t>
        </w:r>
      </w:hyperlink>
    </w:p>
    <w:p w14:paraId="42201552" w14:textId="11371D40" w:rsidR="00295266" w:rsidRPr="00455EFC" w:rsidRDefault="00295266" w:rsidP="001C7781">
      <w:pPr>
        <w:pStyle w:val="aff1"/>
        <w:spacing w:after="0" w:line="360" w:lineRule="auto"/>
        <w:ind w:left="0" w:firstLine="709"/>
        <w:jc w:val="both"/>
        <w:rPr>
          <w:rFonts w:ascii="Times New Roman" w:hAnsi="Times New Roman"/>
          <w:bCs/>
          <w:strike/>
          <w:sz w:val="28"/>
          <w:szCs w:val="28"/>
        </w:rPr>
      </w:pPr>
      <w:r w:rsidRPr="00E44208">
        <w:rPr>
          <w:rFonts w:ascii="Times New Roman" w:hAnsi="Times New Roman"/>
          <w:sz w:val="28"/>
          <w:szCs w:val="28"/>
        </w:rPr>
        <w:t>3.</w:t>
      </w:r>
      <w:r w:rsidRPr="00E44208">
        <w:rPr>
          <w:rFonts w:ascii="Times New Roman" w:hAnsi="Times New Roman"/>
          <w:sz w:val="28"/>
          <w:szCs w:val="28"/>
        </w:rPr>
        <w:tab/>
        <w:t>По</w:t>
      </w:r>
      <w:r w:rsidR="00455EFC">
        <w:rPr>
          <w:rFonts w:ascii="Times New Roman" w:hAnsi="Times New Roman"/>
          <w:sz w:val="28"/>
          <w:szCs w:val="28"/>
        </w:rPr>
        <w:t>дготовить продающую презентацию, п</w:t>
      </w:r>
      <w:r w:rsidRPr="00E44208">
        <w:rPr>
          <w:rFonts w:ascii="Times New Roman" w:hAnsi="Times New Roman"/>
          <w:sz w:val="28"/>
          <w:szCs w:val="28"/>
        </w:rPr>
        <w:t xml:space="preserve">ровести потенциальному клиенту презентацию продукта и переговоры с ним, которые обеспечат положительный исход сделки. </w:t>
      </w:r>
    </w:p>
    <w:p w14:paraId="14835FFE" w14:textId="59C58DB5" w:rsidR="00730AE0" w:rsidRPr="001D5B9E" w:rsidRDefault="001D5B9E" w:rsidP="001C7781">
      <w:pPr>
        <w:spacing w:after="0" w:line="360" w:lineRule="auto"/>
        <w:contextualSpacing/>
        <w:jc w:val="both"/>
        <w:rPr>
          <w:rFonts w:ascii="Times New Roman" w:eastAsia="Times New Roman" w:hAnsi="Times New Roman" w:cs="Times New Roman"/>
          <w:b/>
          <w:i/>
          <w:color w:val="000000"/>
          <w:sz w:val="28"/>
          <w:szCs w:val="28"/>
          <w:lang w:eastAsia="ru-RU"/>
        </w:rPr>
      </w:pPr>
      <w:r w:rsidRPr="001D5B9E">
        <w:rPr>
          <w:rFonts w:ascii="Times New Roman" w:eastAsia="Times New Roman" w:hAnsi="Times New Roman" w:cs="Times New Roman"/>
          <w:b/>
          <w:i/>
          <w:color w:val="000000"/>
          <w:sz w:val="28"/>
          <w:szCs w:val="28"/>
          <w:lang w:eastAsia="ru-RU"/>
        </w:rPr>
        <w:t xml:space="preserve">Профессиональные и деловые качества лица, принимающего решения, а также особенности запроса потенциального клиента формируются в рамках 30% изменений конкурсного задания. </w:t>
      </w:r>
    </w:p>
    <w:p w14:paraId="0ADA48DA" w14:textId="77777777" w:rsidR="001D5B9E" w:rsidRPr="00C97E44" w:rsidRDefault="001D5B9E" w:rsidP="001C7781">
      <w:pPr>
        <w:spacing w:after="0" w:line="360" w:lineRule="auto"/>
        <w:contextualSpacing/>
        <w:jc w:val="both"/>
        <w:rPr>
          <w:rFonts w:ascii="Times New Roman" w:eastAsia="Times New Roman" w:hAnsi="Times New Roman" w:cs="Times New Roman"/>
          <w:color w:val="000000"/>
          <w:sz w:val="28"/>
          <w:szCs w:val="28"/>
          <w:lang w:eastAsia="ru-RU"/>
        </w:rPr>
      </w:pPr>
    </w:p>
    <w:p w14:paraId="6F96BF68" w14:textId="5E7A069F" w:rsidR="000D49AF" w:rsidRPr="00E44208" w:rsidRDefault="000D49AF" w:rsidP="001C7781">
      <w:pPr>
        <w:spacing w:after="0" w:line="276" w:lineRule="auto"/>
        <w:contextualSpacing/>
        <w:jc w:val="both"/>
        <w:rPr>
          <w:rFonts w:ascii="Times New Roman" w:eastAsia="Times New Roman" w:hAnsi="Times New Roman" w:cs="Times New Roman"/>
          <w:b/>
          <w:bCs/>
          <w:sz w:val="28"/>
          <w:szCs w:val="28"/>
          <w:lang w:eastAsia="ru-RU"/>
        </w:rPr>
      </w:pPr>
      <w:r w:rsidRPr="00E44208">
        <w:rPr>
          <w:rFonts w:ascii="Times New Roman" w:eastAsia="Times New Roman" w:hAnsi="Times New Roman" w:cs="Times New Roman"/>
          <w:b/>
          <w:bCs/>
          <w:sz w:val="28"/>
          <w:szCs w:val="28"/>
          <w:lang w:eastAsia="ru-RU"/>
        </w:rPr>
        <w:t>Модуль Г.</w:t>
      </w:r>
      <w:r w:rsidRPr="00E44208">
        <w:rPr>
          <w:rFonts w:ascii="Times New Roman" w:eastAsia="Times New Roman" w:hAnsi="Times New Roman" w:cs="Times New Roman"/>
          <w:b/>
          <w:color w:val="000000"/>
          <w:sz w:val="28"/>
          <w:szCs w:val="28"/>
          <w:lang w:eastAsia="ru-RU"/>
        </w:rPr>
        <w:t xml:space="preserve"> </w:t>
      </w:r>
      <w:r w:rsidRPr="00E44208">
        <w:rPr>
          <w:rFonts w:ascii="Times New Roman" w:hAnsi="Times New Roman"/>
          <w:b/>
          <w:bCs/>
          <w:i/>
          <w:sz w:val="28"/>
          <w:szCs w:val="28"/>
        </w:rPr>
        <w:t xml:space="preserve">Работа с </w:t>
      </w:r>
      <w:r w:rsidRPr="00E44208">
        <w:rPr>
          <w:rFonts w:ascii="Times New Roman" w:hAnsi="Times New Roman"/>
          <w:b/>
          <w:bCs/>
          <w:i/>
          <w:sz w:val="28"/>
          <w:szCs w:val="28"/>
          <w:lang w:val="en-US"/>
        </w:rPr>
        <w:t>CRM</w:t>
      </w:r>
      <w:r w:rsidRPr="00E44208">
        <w:rPr>
          <w:rFonts w:ascii="Times New Roman" w:hAnsi="Times New Roman"/>
          <w:b/>
          <w:bCs/>
          <w:i/>
          <w:sz w:val="28"/>
          <w:szCs w:val="28"/>
        </w:rPr>
        <w:t>-системой</w:t>
      </w:r>
      <w:r>
        <w:rPr>
          <w:rFonts w:ascii="Times New Roman" w:hAnsi="Times New Roman"/>
          <w:b/>
          <w:bCs/>
          <w:i/>
          <w:sz w:val="28"/>
          <w:szCs w:val="28"/>
        </w:rPr>
        <w:t xml:space="preserve"> и программой создания документов</w:t>
      </w:r>
      <w:r w:rsidRPr="00E44208">
        <w:rPr>
          <w:rFonts w:ascii="Times New Roman" w:hAnsi="Times New Roman"/>
          <w:b/>
          <w:bCs/>
          <w:i/>
          <w:sz w:val="28"/>
          <w:szCs w:val="28"/>
        </w:rPr>
        <w:t xml:space="preserve"> (инвариант)</w:t>
      </w:r>
    </w:p>
    <w:p w14:paraId="0539E68E" w14:textId="7C498142" w:rsidR="000D49AF" w:rsidRDefault="000D49AF"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Cs/>
          <w:i/>
          <w:sz w:val="28"/>
          <w:szCs w:val="28"/>
        </w:rPr>
        <w:t xml:space="preserve">Время на выполнение </w:t>
      </w:r>
      <w:r w:rsidRPr="00D051CC">
        <w:rPr>
          <w:rFonts w:ascii="Times New Roman" w:eastAsia="Times New Roman" w:hAnsi="Times New Roman" w:cs="Times New Roman"/>
          <w:bCs/>
          <w:i/>
          <w:sz w:val="28"/>
          <w:szCs w:val="28"/>
        </w:rPr>
        <w:t>модуля</w:t>
      </w:r>
      <w:r w:rsidRPr="00D051CC">
        <w:rPr>
          <w:rFonts w:ascii="Times New Roman" w:eastAsia="Times New Roman" w:hAnsi="Times New Roman" w:cs="Times New Roman"/>
          <w:bCs/>
          <w:sz w:val="28"/>
          <w:szCs w:val="28"/>
        </w:rPr>
        <w:t xml:space="preserve"> </w:t>
      </w:r>
      <w:r w:rsidR="00607D23" w:rsidRPr="00D051CC">
        <w:rPr>
          <w:rFonts w:ascii="Times New Roman" w:eastAsia="Times New Roman" w:hAnsi="Times New Roman" w:cs="Times New Roman"/>
          <w:bCs/>
          <w:sz w:val="28"/>
          <w:szCs w:val="28"/>
        </w:rPr>
        <w:t xml:space="preserve">4 </w:t>
      </w:r>
      <w:r w:rsidRPr="00D051CC">
        <w:rPr>
          <w:rFonts w:ascii="Times New Roman" w:eastAsia="Times New Roman" w:hAnsi="Times New Roman" w:cs="Times New Roman"/>
          <w:bCs/>
          <w:sz w:val="28"/>
          <w:szCs w:val="28"/>
        </w:rPr>
        <w:t>часа</w:t>
      </w:r>
    </w:p>
    <w:p w14:paraId="194E8D1C" w14:textId="77777777" w:rsidR="000D49AF" w:rsidRPr="00E44208" w:rsidRDefault="000D49AF" w:rsidP="001C7781">
      <w:pPr>
        <w:spacing w:after="0" w:line="276" w:lineRule="auto"/>
        <w:contextualSpacing/>
        <w:jc w:val="both"/>
        <w:rPr>
          <w:rFonts w:ascii="Times New Roman" w:eastAsia="Times New Roman" w:hAnsi="Times New Roman" w:cs="Times New Roman"/>
          <w:bCs/>
          <w:sz w:val="28"/>
          <w:szCs w:val="28"/>
        </w:rPr>
      </w:pPr>
    </w:p>
    <w:p w14:paraId="64711FA7" w14:textId="77777777" w:rsidR="000D49AF" w:rsidRPr="00E44208" w:rsidRDefault="000D49AF"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
          <w:bCs/>
          <w:sz w:val="28"/>
          <w:szCs w:val="28"/>
        </w:rPr>
        <w:t>Задания:</w:t>
      </w:r>
    </w:p>
    <w:p w14:paraId="7588357F" w14:textId="7B37765B" w:rsidR="000D49AF" w:rsidRPr="00E44208" w:rsidRDefault="000D49AF" w:rsidP="001C7781">
      <w:pPr>
        <w:spacing w:after="0" w:line="360" w:lineRule="auto"/>
        <w:ind w:firstLine="709"/>
        <w:contextualSpacing/>
        <w:jc w:val="both"/>
        <w:rPr>
          <w:rFonts w:ascii="Times New Roman" w:hAnsi="Times New Roman"/>
          <w:sz w:val="28"/>
          <w:szCs w:val="28"/>
        </w:rPr>
      </w:pPr>
      <w:r w:rsidRPr="00E44208">
        <w:rPr>
          <w:rFonts w:ascii="Times New Roman" w:hAnsi="Times New Roman"/>
          <w:sz w:val="28"/>
          <w:szCs w:val="28"/>
        </w:rPr>
        <w:t>Конкурсанту предстоит работа с CRM-системой Битрикс24</w:t>
      </w:r>
      <w:r>
        <w:rPr>
          <w:rFonts w:ascii="Times New Roman" w:hAnsi="Times New Roman"/>
          <w:sz w:val="28"/>
          <w:szCs w:val="28"/>
        </w:rPr>
        <w:t xml:space="preserve"> и программой для создания документов «Бизнес Пак»</w:t>
      </w:r>
      <w:r w:rsidRPr="00E44208">
        <w:rPr>
          <w:rFonts w:ascii="Times New Roman" w:hAnsi="Times New Roman"/>
          <w:sz w:val="28"/>
          <w:szCs w:val="28"/>
        </w:rPr>
        <w:t xml:space="preserve">. Вся информация для внесения данных в CRM-систему предоставляется организатором соревнования и содержится в </w:t>
      </w:r>
      <w:r>
        <w:rPr>
          <w:rFonts w:ascii="Times New Roman" w:hAnsi="Times New Roman"/>
          <w:sz w:val="28"/>
          <w:szCs w:val="28"/>
        </w:rPr>
        <w:t>письме, высланном на электронную почту</w:t>
      </w:r>
      <w:r w:rsidRPr="00E44208">
        <w:rPr>
          <w:rFonts w:ascii="Times New Roman" w:hAnsi="Times New Roman"/>
          <w:sz w:val="28"/>
          <w:szCs w:val="28"/>
        </w:rPr>
        <w:t xml:space="preserve"> конкурсанта.</w:t>
      </w:r>
    </w:p>
    <w:p w14:paraId="05795089" w14:textId="77777777" w:rsidR="000D49AF" w:rsidRPr="00E44208" w:rsidRDefault="000D49AF" w:rsidP="001C7781">
      <w:pPr>
        <w:spacing w:after="0" w:line="360" w:lineRule="auto"/>
        <w:ind w:firstLine="709"/>
        <w:contextualSpacing/>
        <w:jc w:val="both"/>
        <w:rPr>
          <w:rFonts w:ascii="Times New Roman" w:hAnsi="Times New Roman"/>
          <w:sz w:val="28"/>
          <w:szCs w:val="28"/>
        </w:rPr>
      </w:pPr>
      <w:r w:rsidRPr="00E44208">
        <w:rPr>
          <w:rFonts w:ascii="Times New Roman" w:hAnsi="Times New Roman"/>
          <w:sz w:val="28"/>
          <w:szCs w:val="28"/>
        </w:rPr>
        <w:t>Примерный алгоритм выполнения задания:</w:t>
      </w:r>
    </w:p>
    <w:p w14:paraId="4DF41B74" w14:textId="77777777" w:rsidR="008348DF" w:rsidRDefault="00474381" w:rsidP="001C7781">
      <w:pPr>
        <w:pStyle w:val="aff1"/>
        <w:numPr>
          <w:ilvl w:val="0"/>
          <w:numId w:val="14"/>
        </w:numPr>
        <w:spacing w:after="0" w:line="360" w:lineRule="auto"/>
        <w:jc w:val="both"/>
        <w:rPr>
          <w:rFonts w:ascii="Times New Roman" w:eastAsia="Times New Roman" w:hAnsi="Times New Roman"/>
          <w:bCs/>
          <w:sz w:val="28"/>
          <w:szCs w:val="28"/>
        </w:rPr>
      </w:pPr>
      <w:r w:rsidRPr="00474381">
        <w:rPr>
          <w:rFonts w:ascii="Times New Roman" w:eastAsia="Times New Roman" w:hAnsi="Times New Roman"/>
          <w:bCs/>
          <w:sz w:val="28"/>
          <w:szCs w:val="28"/>
        </w:rPr>
        <w:t xml:space="preserve">Изучите полученную письмом на электронную почту информацию о контрагентах и условиях коммерческой сделки. </w:t>
      </w:r>
    </w:p>
    <w:p w14:paraId="0961A98F" w14:textId="77777777" w:rsidR="008348DF" w:rsidRDefault="008348DF" w:rsidP="001C7781">
      <w:pPr>
        <w:pStyle w:val="aff1"/>
        <w:numPr>
          <w:ilvl w:val="0"/>
          <w:numId w:val="14"/>
        </w:numPr>
        <w:spacing w:after="0" w:line="360" w:lineRule="auto"/>
        <w:jc w:val="both"/>
        <w:rPr>
          <w:rFonts w:ascii="Times New Roman" w:eastAsia="Times New Roman" w:hAnsi="Times New Roman"/>
          <w:bCs/>
          <w:sz w:val="28"/>
          <w:szCs w:val="28"/>
        </w:rPr>
      </w:pPr>
      <w:r w:rsidRPr="008348DF">
        <w:rPr>
          <w:rFonts w:ascii="Times New Roman" w:eastAsia="Times New Roman" w:hAnsi="Times New Roman"/>
          <w:bCs/>
          <w:sz w:val="28"/>
          <w:szCs w:val="28"/>
        </w:rPr>
        <w:t>В программе создания документов</w:t>
      </w:r>
      <w:r>
        <w:rPr>
          <w:rFonts w:ascii="Times New Roman" w:eastAsia="Times New Roman" w:hAnsi="Times New Roman"/>
          <w:bCs/>
          <w:sz w:val="28"/>
          <w:szCs w:val="28"/>
        </w:rPr>
        <w:t xml:space="preserve"> «Бизнес Пак»:</w:t>
      </w:r>
    </w:p>
    <w:p w14:paraId="0379B735" w14:textId="77777777" w:rsidR="008348DF" w:rsidRDefault="008348DF" w:rsidP="001C7781">
      <w:pPr>
        <w:pStyle w:val="aff1"/>
        <w:numPr>
          <w:ilvl w:val="0"/>
          <w:numId w:val="15"/>
        </w:num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сформируйте необходимые справочники для дальнейшего формирования необходимых документов;</w:t>
      </w:r>
    </w:p>
    <w:p w14:paraId="20E82228" w14:textId="579F2743" w:rsidR="00A75BAC" w:rsidRDefault="00A75BAC" w:rsidP="001C7781">
      <w:pPr>
        <w:pStyle w:val="aff1"/>
        <w:numPr>
          <w:ilvl w:val="0"/>
          <w:numId w:val="15"/>
        </w:numPr>
        <w:spacing w:after="0" w:line="360" w:lineRule="auto"/>
        <w:jc w:val="both"/>
        <w:rPr>
          <w:rFonts w:ascii="Times New Roman" w:eastAsia="Times New Roman" w:hAnsi="Times New Roman"/>
          <w:bCs/>
          <w:sz w:val="28"/>
          <w:szCs w:val="28"/>
        </w:rPr>
      </w:pPr>
      <w:r w:rsidRPr="008348DF">
        <w:rPr>
          <w:rFonts w:ascii="Times New Roman" w:hAnsi="Times New Roman"/>
          <w:sz w:val="28"/>
          <w:szCs w:val="24"/>
        </w:rPr>
        <w:lastRenderedPageBreak/>
        <w:t xml:space="preserve">используя каталог производителя </w:t>
      </w:r>
      <w:hyperlink r:id="rId12" w:history="1">
        <w:r w:rsidRPr="00F17D96">
          <w:rPr>
            <w:rStyle w:val="ae"/>
            <w:rFonts w:ascii="Times New Roman" w:hAnsi="Times New Roman"/>
            <w:sz w:val="28"/>
            <w:szCs w:val="24"/>
          </w:rPr>
          <w:t>https://mebelny95.ru</w:t>
        </w:r>
      </w:hyperlink>
      <w:r>
        <w:rPr>
          <w:rFonts w:ascii="Times New Roman" w:hAnsi="Times New Roman"/>
          <w:sz w:val="28"/>
          <w:szCs w:val="24"/>
        </w:rPr>
        <w:t xml:space="preserve"> </w:t>
      </w:r>
      <w:r>
        <w:rPr>
          <w:rFonts w:ascii="Times New Roman" w:eastAsia="Times New Roman" w:hAnsi="Times New Roman"/>
          <w:bCs/>
          <w:sz w:val="28"/>
          <w:szCs w:val="28"/>
        </w:rPr>
        <w:t xml:space="preserve">составьте прайс-лист (не менее 15 позиций); </w:t>
      </w:r>
    </w:p>
    <w:p w14:paraId="5E134236" w14:textId="7118A825" w:rsidR="008348DF" w:rsidRPr="008348DF" w:rsidRDefault="008348DF" w:rsidP="001C7781">
      <w:pPr>
        <w:pStyle w:val="aff1"/>
        <w:numPr>
          <w:ilvl w:val="0"/>
          <w:numId w:val="15"/>
        </w:numPr>
        <w:spacing w:after="0" w:line="360" w:lineRule="auto"/>
        <w:jc w:val="both"/>
        <w:rPr>
          <w:rFonts w:ascii="Times New Roman" w:eastAsia="Times New Roman" w:hAnsi="Times New Roman"/>
          <w:bCs/>
          <w:sz w:val="28"/>
          <w:szCs w:val="28"/>
        </w:rPr>
      </w:pPr>
      <w:r w:rsidRPr="008348DF">
        <w:rPr>
          <w:rFonts w:ascii="Times New Roman" w:eastAsia="Times New Roman" w:hAnsi="Times New Roman"/>
          <w:bCs/>
          <w:sz w:val="28"/>
          <w:szCs w:val="28"/>
        </w:rPr>
        <w:t xml:space="preserve">сформируйте договор поставки товаров и спецификацию к нему. В договоре необходимо отразить существенные детали сделки (порядок расчетов, график поставок, ответственность сторон, форс-мажорные обстоятельства, гарантийные обязательства поставщики и покупателя, срок действия договора). </w:t>
      </w:r>
      <w:r w:rsidRPr="008348DF">
        <w:rPr>
          <w:rFonts w:ascii="Times New Roman" w:hAnsi="Times New Roman"/>
          <w:sz w:val="28"/>
          <w:szCs w:val="24"/>
        </w:rPr>
        <w:t xml:space="preserve">Количество и вид (разновидность), наименование товара определите самостоятельно (не менее 7 позиций), используя каталог производителя </w:t>
      </w:r>
      <w:hyperlink r:id="rId13" w:history="1">
        <w:r w:rsidRPr="00F17D96">
          <w:rPr>
            <w:rStyle w:val="ae"/>
            <w:rFonts w:ascii="Times New Roman" w:hAnsi="Times New Roman"/>
            <w:sz w:val="28"/>
            <w:szCs w:val="24"/>
          </w:rPr>
          <w:t>https://mebelny95.ru</w:t>
        </w:r>
      </w:hyperlink>
      <w:r>
        <w:rPr>
          <w:rFonts w:ascii="Times New Roman" w:hAnsi="Times New Roman"/>
          <w:sz w:val="28"/>
          <w:szCs w:val="24"/>
        </w:rPr>
        <w:t>;</w:t>
      </w:r>
    </w:p>
    <w:p w14:paraId="0617CF1A" w14:textId="5DD3C98E" w:rsidR="008348DF" w:rsidRPr="002A76AD" w:rsidRDefault="008348DF" w:rsidP="001C7781">
      <w:pPr>
        <w:pStyle w:val="aff1"/>
        <w:numPr>
          <w:ilvl w:val="0"/>
          <w:numId w:val="15"/>
        </w:numPr>
        <w:spacing w:after="0" w:line="360" w:lineRule="auto"/>
        <w:jc w:val="both"/>
        <w:rPr>
          <w:rFonts w:ascii="Times New Roman" w:eastAsia="Times New Roman" w:hAnsi="Times New Roman"/>
          <w:bCs/>
          <w:sz w:val="32"/>
          <w:szCs w:val="28"/>
        </w:rPr>
      </w:pPr>
      <w:r>
        <w:rPr>
          <w:rFonts w:ascii="Times New Roman" w:hAnsi="Times New Roman"/>
          <w:sz w:val="28"/>
          <w:szCs w:val="24"/>
        </w:rPr>
        <w:t>с</w:t>
      </w:r>
      <w:r w:rsidRPr="008348DF">
        <w:rPr>
          <w:rFonts w:ascii="Times New Roman" w:hAnsi="Times New Roman"/>
          <w:sz w:val="28"/>
          <w:szCs w:val="24"/>
        </w:rPr>
        <w:t>оставьте комплект необходимых товаросопроводительных документов: транспортную накладную</w:t>
      </w:r>
      <w:r w:rsidR="00A75BAC">
        <w:rPr>
          <w:rFonts w:ascii="Times New Roman" w:hAnsi="Times New Roman"/>
          <w:sz w:val="28"/>
          <w:szCs w:val="24"/>
        </w:rPr>
        <w:t xml:space="preserve"> на поставку не менее 5 позиций ассортимента</w:t>
      </w:r>
      <w:r>
        <w:rPr>
          <w:rFonts w:ascii="Times New Roman" w:hAnsi="Times New Roman"/>
          <w:sz w:val="28"/>
          <w:szCs w:val="24"/>
        </w:rPr>
        <w:t>, счет</w:t>
      </w:r>
      <w:r w:rsidR="00A75BAC">
        <w:rPr>
          <w:rFonts w:ascii="Times New Roman" w:hAnsi="Times New Roman"/>
          <w:sz w:val="28"/>
          <w:szCs w:val="24"/>
        </w:rPr>
        <w:t>, УПД</w:t>
      </w:r>
      <w:r>
        <w:rPr>
          <w:rFonts w:ascii="Times New Roman" w:hAnsi="Times New Roman"/>
          <w:sz w:val="28"/>
          <w:szCs w:val="24"/>
        </w:rPr>
        <w:t>;</w:t>
      </w:r>
    </w:p>
    <w:p w14:paraId="15A9DBF0" w14:textId="7A09CF2C" w:rsidR="002A76AD" w:rsidRPr="00F13511" w:rsidRDefault="002A76AD" w:rsidP="001C7781">
      <w:pPr>
        <w:pStyle w:val="aff1"/>
        <w:numPr>
          <w:ilvl w:val="0"/>
          <w:numId w:val="15"/>
        </w:numPr>
        <w:spacing w:after="0" w:line="360" w:lineRule="auto"/>
        <w:jc w:val="both"/>
        <w:rPr>
          <w:rFonts w:ascii="Times New Roman" w:eastAsia="Times New Roman" w:hAnsi="Times New Roman"/>
          <w:bCs/>
          <w:sz w:val="32"/>
          <w:szCs w:val="28"/>
        </w:rPr>
      </w:pPr>
      <w:r>
        <w:rPr>
          <w:rFonts w:ascii="Times New Roman" w:hAnsi="Times New Roman"/>
          <w:sz w:val="28"/>
          <w:szCs w:val="24"/>
        </w:rPr>
        <w:t xml:space="preserve">сформируйте все вышеуказанные документы и отправьте электронным письмом на указанную в задании почту. </w:t>
      </w:r>
    </w:p>
    <w:p w14:paraId="71EAAF79" w14:textId="77777777" w:rsidR="00F13511" w:rsidRPr="00F13511" w:rsidRDefault="00F13511" w:rsidP="001C7781">
      <w:pPr>
        <w:spacing w:after="0" w:line="360" w:lineRule="auto"/>
        <w:contextualSpacing/>
        <w:jc w:val="both"/>
        <w:rPr>
          <w:rFonts w:ascii="Times New Roman" w:hAnsi="Times New Roman"/>
          <w:bCs/>
          <w:sz w:val="28"/>
          <w:szCs w:val="28"/>
        </w:rPr>
      </w:pPr>
      <w:r w:rsidRPr="00F13511">
        <w:rPr>
          <w:rFonts w:ascii="Times New Roman" w:hAnsi="Times New Roman"/>
          <w:bCs/>
          <w:sz w:val="28"/>
          <w:szCs w:val="28"/>
        </w:rPr>
        <w:t xml:space="preserve">Электронная почта для отправки выполненных заданий: </w:t>
      </w:r>
      <w:hyperlink r:id="rId14" w:history="1">
        <w:r w:rsidRPr="00F13511">
          <w:rPr>
            <w:rStyle w:val="ae"/>
            <w:rFonts w:ascii="Times New Roman" w:hAnsi="Times New Roman"/>
            <w:bCs/>
            <w:sz w:val="28"/>
            <w:szCs w:val="28"/>
          </w:rPr>
          <w:t>komisarovaiv@mveu.ru</w:t>
        </w:r>
      </w:hyperlink>
    </w:p>
    <w:p w14:paraId="4EF5F5FA" w14:textId="17EA9D1E" w:rsidR="008348DF" w:rsidRPr="0030785A" w:rsidRDefault="008560F8" w:rsidP="001C7781">
      <w:pPr>
        <w:pStyle w:val="aff1"/>
        <w:numPr>
          <w:ilvl w:val="0"/>
          <w:numId w:val="14"/>
        </w:num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По той же сделке </w:t>
      </w:r>
      <w:r w:rsidR="0030785A">
        <w:rPr>
          <w:rFonts w:ascii="Times New Roman" w:eastAsia="Times New Roman" w:hAnsi="Times New Roman"/>
          <w:bCs/>
          <w:sz w:val="28"/>
          <w:szCs w:val="28"/>
        </w:rPr>
        <w:t xml:space="preserve">с тем же контрагентом в </w:t>
      </w:r>
      <w:r w:rsidR="0030785A" w:rsidRPr="00C82E7D">
        <w:rPr>
          <w:rFonts w:ascii="Times New Roman" w:eastAsia="Times New Roman" w:hAnsi="Times New Roman"/>
          <w:bCs/>
          <w:sz w:val="28"/>
          <w:szCs w:val="28"/>
        </w:rPr>
        <w:t>Системе управления взаимоотношениями с клиентами</w:t>
      </w:r>
      <w:r w:rsidR="0030785A">
        <w:rPr>
          <w:rFonts w:ascii="Times New Roman" w:eastAsia="Times New Roman" w:hAnsi="Times New Roman"/>
          <w:bCs/>
          <w:sz w:val="28"/>
          <w:szCs w:val="28"/>
        </w:rPr>
        <w:t xml:space="preserve"> </w:t>
      </w:r>
      <w:r w:rsidR="0030785A" w:rsidRPr="00E44208">
        <w:rPr>
          <w:rFonts w:ascii="Times New Roman" w:hAnsi="Times New Roman"/>
          <w:sz w:val="28"/>
          <w:szCs w:val="28"/>
        </w:rPr>
        <w:t>Битрикс24</w:t>
      </w:r>
      <w:r w:rsidR="0030785A">
        <w:rPr>
          <w:rFonts w:ascii="Times New Roman" w:hAnsi="Times New Roman"/>
          <w:sz w:val="28"/>
          <w:szCs w:val="28"/>
        </w:rPr>
        <w:t>:</w:t>
      </w:r>
    </w:p>
    <w:p w14:paraId="1E9A4BA3" w14:textId="1670FCCF" w:rsidR="0030785A" w:rsidRPr="0030785A" w:rsidRDefault="00607D23" w:rsidP="001C7781">
      <w:pPr>
        <w:pStyle w:val="aff1"/>
        <w:numPr>
          <w:ilvl w:val="0"/>
          <w:numId w:val="15"/>
        </w:numPr>
        <w:spacing w:after="0" w:line="360" w:lineRule="auto"/>
        <w:jc w:val="both"/>
        <w:rPr>
          <w:rFonts w:ascii="Times New Roman" w:eastAsia="Times New Roman" w:hAnsi="Times New Roman"/>
          <w:bCs/>
          <w:sz w:val="28"/>
          <w:szCs w:val="28"/>
        </w:rPr>
      </w:pPr>
      <w:r>
        <w:rPr>
          <w:rFonts w:ascii="Times New Roman" w:hAnsi="Times New Roman"/>
          <w:sz w:val="28"/>
          <w:szCs w:val="28"/>
        </w:rPr>
        <w:t>с</w:t>
      </w:r>
      <w:r w:rsidR="0030785A">
        <w:rPr>
          <w:rFonts w:ascii="Times New Roman" w:hAnsi="Times New Roman"/>
          <w:sz w:val="28"/>
          <w:szCs w:val="28"/>
        </w:rPr>
        <w:t>оздайте сделку, заполните по сделке все имеющиеся поля и вкладки, сохраните сделку;</w:t>
      </w:r>
    </w:p>
    <w:p w14:paraId="78F17660" w14:textId="07E8E6AF" w:rsidR="0030785A" w:rsidRPr="00607D23" w:rsidRDefault="00607D23" w:rsidP="001C7781">
      <w:pPr>
        <w:pStyle w:val="aff1"/>
        <w:numPr>
          <w:ilvl w:val="0"/>
          <w:numId w:val="15"/>
        </w:numPr>
        <w:spacing w:after="0" w:line="360" w:lineRule="auto"/>
        <w:jc w:val="both"/>
        <w:rPr>
          <w:rFonts w:ascii="Times New Roman" w:eastAsia="Times New Roman" w:hAnsi="Times New Roman"/>
          <w:bCs/>
          <w:sz w:val="28"/>
          <w:szCs w:val="28"/>
        </w:rPr>
      </w:pPr>
      <w:r>
        <w:rPr>
          <w:rFonts w:ascii="Times New Roman" w:hAnsi="Times New Roman"/>
          <w:sz w:val="28"/>
          <w:szCs w:val="28"/>
        </w:rPr>
        <w:t>п</w:t>
      </w:r>
      <w:r w:rsidR="0030785A">
        <w:rPr>
          <w:rFonts w:ascii="Times New Roman" w:hAnsi="Times New Roman"/>
          <w:sz w:val="28"/>
          <w:szCs w:val="28"/>
        </w:rPr>
        <w:t xml:space="preserve">о созданной сделке создайте задачу сотруднику отдела продаж со сроками исполнения и деталями, касающимися работы над сделкой; определите важность задачи, добавьте договор поставки </w:t>
      </w:r>
      <w:r>
        <w:rPr>
          <w:rFonts w:ascii="Times New Roman" w:hAnsi="Times New Roman"/>
          <w:sz w:val="28"/>
          <w:szCs w:val="28"/>
        </w:rPr>
        <w:t>по данной сделке;</w:t>
      </w:r>
    </w:p>
    <w:p w14:paraId="6B1367C8" w14:textId="37E8DB18" w:rsidR="00607D23" w:rsidRDefault="00607D23" w:rsidP="001C7781">
      <w:pPr>
        <w:pStyle w:val="aff1"/>
        <w:numPr>
          <w:ilvl w:val="0"/>
          <w:numId w:val="15"/>
        </w:num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создайте карточку клиента с контактной информацией о нем и дополнительными сведениями согласно поставленной сотруднику задачи;</w:t>
      </w:r>
    </w:p>
    <w:p w14:paraId="7B2A090C" w14:textId="69212D70" w:rsidR="00607D23" w:rsidRPr="0030785A" w:rsidRDefault="00607D23" w:rsidP="001C7781">
      <w:pPr>
        <w:pStyle w:val="aff1"/>
        <w:numPr>
          <w:ilvl w:val="0"/>
          <w:numId w:val="15"/>
        </w:num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для 3х товаров из ассортимента поставщика создайте карточку каждого товара с заполнением всех полей в системе. </w:t>
      </w:r>
    </w:p>
    <w:p w14:paraId="356980E8" w14:textId="77777777" w:rsidR="0030785A" w:rsidRDefault="0030785A" w:rsidP="001C7781">
      <w:pPr>
        <w:spacing w:after="0" w:line="360" w:lineRule="auto"/>
        <w:contextualSpacing/>
        <w:jc w:val="both"/>
        <w:rPr>
          <w:rFonts w:ascii="Times New Roman" w:eastAsia="Times New Roman" w:hAnsi="Times New Roman"/>
          <w:bCs/>
          <w:sz w:val="28"/>
          <w:szCs w:val="28"/>
        </w:rPr>
      </w:pPr>
    </w:p>
    <w:p w14:paraId="674A256E" w14:textId="1CFBB83F" w:rsidR="00B7595B" w:rsidRPr="00E44208" w:rsidRDefault="00B7595B" w:rsidP="001C7781">
      <w:pPr>
        <w:spacing w:after="0" w:line="276" w:lineRule="auto"/>
        <w:contextualSpacing/>
        <w:jc w:val="both"/>
        <w:rPr>
          <w:rFonts w:ascii="Times New Roman" w:eastAsia="Times New Roman" w:hAnsi="Times New Roman" w:cs="Times New Roman"/>
          <w:b/>
          <w:bCs/>
          <w:sz w:val="28"/>
          <w:szCs w:val="28"/>
          <w:lang w:eastAsia="ru-RU"/>
        </w:rPr>
      </w:pPr>
      <w:r w:rsidRPr="00E44208">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Д</w:t>
      </w:r>
      <w:r w:rsidRPr="00E44208">
        <w:rPr>
          <w:rFonts w:ascii="Times New Roman" w:eastAsia="Times New Roman" w:hAnsi="Times New Roman" w:cs="Times New Roman"/>
          <w:b/>
          <w:bCs/>
          <w:sz w:val="28"/>
          <w:szCs w:val="28"/>
          <w:lang w:eastAsia="ru-RU"/>
        </w:rPr>
        <w:t>.</w:t>
      </w:r>
      <w:r w:rsidRPr="00E44208">
        <w:rPr>
          <w:rFonts w:ascii="Times New Roman" w:eastAsia="Times New Roman" w:hAnsi="Times New Roman" w:cs="Times New Roman"/>
          <w:b/>
          <w:color w:val="000000"/>
          <w:sz w:val="28"/>
          <w:szCs w:val="28"/>
          <w:lang w:eastAsia="ru-RU"/>
        </w:rPr>
        <w:t xml:space="preserve">  </w:t>
      </w:r>
      <w:r w:rsidR="00F92808">
        <w:rPr>
          <w:rFonts w:ascii="Times New Roman" w:hAnsi="Times New Roman"/>
          <w:b/>
          <w:bCs/>
          <w:i/>
          <w:sz w:val="28"/>
          <w:szCs w:val="28"/>
        </w:rPr>
        <w:t>Маркетинг выхода на новые рынки</w:t>
      </w:r>
      <w:r w:rsidR="00D622AA">
        <w:rPr>
          <w:rFonts w:ascii="Times New Roman" w:hAnsi="Times New Roman"/>
          <w:b/>
          <w:bCs/>
          <w:i/>
          <w:sz w:val="28"/>
          <w:szCs w:val="28"/>
        </w:rPr>
        <w:t xml:space="preserve"> </w:t>
      </w:r>
      <w:r w:rsidR="00592C3F">
        <w:rPr>
          <w:rFonts w:ascii="Times New Roman" w:hAnsi="Times New Roman"/>
          <w:b/>
          <w:bCs/>
          <w:i/>
          <w:sz w:val="28"/>
          <w:szCs w:val="28"/>
        </w:rPr>
        <w:t xml:space="preserve">сбыта </w:t>
      </w:r>
      <w:r w:rsidR="00592C3F" w:rsidRPr="00E44208">
        <w:rPr>
          <w:rFonts w:ascii="Times New Roman" w:hAnsi="Times New Roman"/>
          <w:b/>
          <w:bCs/>
          <w:i/>
          <w:sz w:val="28"/>
          <w:szCs w:val="28"/>
        </w:rPr>
        <w:t>(</w:t>
      </w:r>
      <w:r w:rsidRPr="00E44208">
        <w:rPr>
          <w:rFonts w:ascii="Times New Roman" w:hAnsi="Times New Roman"/>
          <w:b/>
          <w:bCs/>
          <w:i/>
          <w:sz w:val="28"/>
          <w:szCs w:val="28"/>
        </w:rPr>
        <w:t>инвариант)</w:t>
      </w:r>
    </w:p>
    <w:p w14:paraId="228ADEB4" w14:textId="2380BA58" w:rsidR="00B7595B" w:rsidRDefault="00B7595B"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Cs/>
          <w:i/>
          <w:sz w:val="28"/>
          <w:szCs w:val="28"/>
        </w:rPr>
        <w:lastRenderedPageBreak/>
        <w:t xml:space="preserve">Время на выполнение </w:t>
      </w:r>
      <w:r w:rsidRPr="00D051CC">
        <w:rPr>
          <w:rFonts w:ascii="Times New Roman" w:eastAsia="Times New Roman" w:hAnsi="Times New Roman" w:cs="Times New Roman"/>
          <w:bCs/>
          <w:i/>
          <w:sz w:val="28"/>
          <w:szCs w:val="28"/>
        </w:rPr>
        <w:t>модуля</w:t>
      </w:r>
      <w:r w:rsidRPr="00D051CC">
        <w:rPr>
          <w:rFonts w:ascii="Times New Roman" w:eastAsia="Times New Roman" w:hAnsi="Times New Roman" w:cs="Times New Roman"/>
          <w:bCs/>
          <w:sz w:val="28"/>
          <w:szCs w:val="28"/>
        </w:rPr>
        <w:t xml:space="preserve"> </w:t>
      </w:r>
      <w:r w:rsidR="00F92808" w:rsidRPr="00D051CC">
        <w:rPr>
          <w:rFonts w:ascii="Times New Roman" w:eastAsia="Times New Roman" w:hAnsi="Times New Roman" w:cs="Times New Roman"/>
          <w:bCs/>
          <w:sz w:val="28"/>
          <w:szCs w:val="28"/>
        </w:rPr>
        <w:t>2</w:t>
      </w:r>
      <w:r w:rsidRPr="00D051CC">
        <w:rPr>
          <w:rFonts w:ascii="Times New Roman" w:eastAsia="Times New Roman" w:hAnsi="Times New Roman" w:cs="Times New Roman"/>
          <w:bCs/>
          <w:sz w:val="28"/>
          <w:szCs w:val="28"/>
        </w:rPr>
        <w:t xml:space="preserve"> часа</w:t>
      </w:r>
      <w:r w:rsidR="00B309E1" w:rsidRPr="00D051CC">
        <w:rPr>
          <w:rFonts w:ascii="Times New Roman" w:eastAsia="Times New Roman" w:hAnsi="Times New Roman" w:cs="Times New Roman"/>
          <w:bCs/>
          <w:sz w:val="28"/>
          <w:szCs w:val="28"/>
        </w:rPr>
        <w:t xml:space="preserve"> </w:t>
      </w:r>
      <w:r w:rsidR="00B309E1" w:rsidRPr="00D051CC">
        <w:rPr>
          <w:rFonts w:ascii="Times New Roman" w:eastAsia="Times New Roman" w:hAnsi="Times New Roman" w:cs="Times New Roman"/>
          <w:bCs/>
          <w:i/>
          <w:sz w:val="28"/>
          <w:szCs w:val="28"/>
        </w:rPr>
        <w:t>+</w:t>
      </w:r>
      <w:r w:rsidR="00B309E1" w:rsidRPr="00E44208">
        <w:rPr>
          <w:rFonts w:ascii="Times New Roman" w:eastAsia="Times New Roman" w:hAnsi="Times New Roman" w:cs="Times New Roman"/>
          <w:bCs/>
          <w:i/>
          <w:sz w:val="28"/>
          <w:szCs w:val="28"/>
        </w:rPr>
        <w:t xml:space="preserve"> </w:t>
      </w:r>
      <w:r w:rsidR="00B309E1">
        <w:rPr>
          <w:rFonts w:ascii="Times New Roman" w:hAnsi="Times New Roman" w:cs="Times New Roman"/>
          <w:sz w:val="28"/>
          <w:szCs w:val="28"/>
        </w:rPr>
        <w:t>и</w:t>
      </w:r>
      <w:r w:rsidR="00B309E1" w:rsidRPr="00993C70">
        <w:rPr>
          <w:rFonts w:ascii="Times New Roman" w:hAnsi="Times New Roman" w:cs="Times New Roman"/>
          <w:sz w:val="28"/>
          <w:szCs w:val="28"/>
        </w:rPr>
        <w:t xml:space="preserve">нтерактивная часть выполнение задания </w:t>
      </w:r>
      <w:r w:rsidR="00B309E1" w:rsidRPr="00993C70">
        <w:rPr>
          <w:rFonts w:ascii="Times New Roman" w:hAnsi="Times New Roman" w:cs="Times New Roman"/>
          <w:sz w:val="28"/>
          <w:szCs w:val="24"/>
        </w:rPr>
        <w:t>(презентация</w:t>
      </w:r>
      <w:r w:rsidR="00B309E1">
        <w:rPr>
          <w:rFonts w:ascii="Times New Roman" w:hAnsi="Times New Roman" w:cs="Times New Roman"/>
          <w:sz w:val="28"/>
          <w:szCs w:val="24"/>
        </w:rPr>
        <w:t>) 6</w:t>
      </w:r>
      <w:r w:rsidR="00B309E1" w:rsidRPr="00993C70">
        <w:rPr>
          <w:rFonts w:ascii="Times New Roman" w:hAnsi="Times New Roman" w:cs="Times New Roman"/>
          <w:sz w:val="28"/>
          <w:szCs w:val="24"/>
        </w:rPr>
        <w:t xml:space="preserve"> мин. на 1 </w:t>
      </w:r>
      <w:r w:rsidR="00B309E1">
        <w:rPr>
          <w:rFonts w:ascii="Times New Roman" w:hAnsi="Times New Roman" w:cs="Times New Roman"/>
          <w:sz w:val="28"/>
          <w:szCs w:val="24"/>
        </w:rPr>
        <w:t>конкурсанта.</w:t>
      </w:r>
    </w:p>
    <w:p w14:paraId="448E6EE4" w14:textId="77777777" w:rsidR="00B7595B" w:rsidRPr="00E44208" w:rsidRDefault="00B7595B" w:rsidP="001C7781">
      <w:pPr>
        <w:spacing w:after="0" w:line="276" w:lineRule="auto"/>
        <w:contextualSpacing/>
        <w:jc w:val="both"/>
        <w:rPr>
          <w:rFonts w:ascii="Times New Roman" w:eastAsia="Times New Roman" w:hAnsi="Times New Roman" w:cs="Times New Roman"/>
          <w:bCs/>
          <w:sz w:val="28"/>
          <w:szCs w:val="28"/>
        </w:rPr>
      </w:pPr>
    </w:p>
    <w:p w14:paraId="2740EFF4" w14:textId="77777777" w:rsidR="00B7595B" w:rsidRPr="00E44208" w:rsidRDefault="00B7595B"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
          <w:bCs/>
          <w:sz w:val="28"/>
          <w:szCs w:val="28"/>
        </w:rPr>
        <w:t>Задания:</w:t>
      </w:r>
    </w:p>
    <w:p w14:paraId="0119B1D7" w14:textId="4F5C207A" w:rsidR="007A43BC" w:rsidRPr="007A43BC" w:rsidRDefault="007A43BC" w:rsidP="001C7781">
      <w:pPr>
        <w:spacing w:after="0" w:line="360" w:lineRule="auto"/>
        <w:ind w:firstLine="567"/>
        <w:contextualSpacing/>
        <w:jc w:val="both"/>
        <w:rPr>
          <w:rFonts w:ascii="Times New Roman" w:hAnsi="Times New Roman"/>
          <w:sz w:val="28"/>
          <w:szCs w:val="28"/>
          <w:u w:val="single"/>
        </w:rPr>
      </w:pPr>
      <w:r w:rsidRPr="007A43BC">
        <w:rPr>
          <w:rFonts w:ascii="Times New Roman" w:hAnsi="Times New Roman"/>
          <w:sz w:val="28"/>
          <w:szCs w:val="28"/>
          <w:u w:val="single"/>
        </w:rPr>
        <w:t xml:space="preserve">До начала Итогового (межрегионального) этапа чемпионата: </w:t>
      </w:r>
    </w:p>
    <w:p w14:paraId="6A312DFF" w14:textId="49208EF9" w:rsidR="00F92808" w:rsidRDefault="00F92808" w:rsidP="001C7781">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Конкурсанту необходимо провести маркетинговое исследование потребительского спроса, цель которого – разработка ассортиментной линейки продукции для выхода на новые рынки сбыта. Для проведения маркетингового исследования конкурсанту необходимо:</w:t>
      </w:r>
    </w:p>
    <w:p w14:paraId="1A5F0D61" w14:textId="3ACBAB1D" w:rsidR="00F92808" w:rsidRDefault="00F92808" w:rsidP="001C7781">
      <w:pPr>
        <w:pStyle w:val="aff1"/>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составить анкету не менее чем на 10 вопросов по сути исследования;</w:t>
      </w:r>
    </w:p>
    <w:p w14:paraId="420000F4" w14:textId="3FAA86EB" w:rsidR="00F92808" w:rsidRDefault="00F92808" w:rsidP="001C7781">
      <w:pPr>
        <w:pStyle w:val="aff1"/>
        <w:numPr>
          <w:ilvl w:val="0"/>
          <w:numId w:val="15"/>
        </w:numPr>
        <w:spacing w:after="0" w:line="360" w:lineRule="auto"/>
        <w:jc w:val="both"/>
        <w:rPr>
          <w:rFonts w:ascii="Times New Roman" w:hAnsi="Times New Roman"/>
          <w:sz w:val="28"/>
          <w:szCs w:val="28"/>
        </w:rPr>
      </w:pPr>
      <w:r>
        <w:rPr>
          <w:rFonts w:ascii="Times New Roman" w:hAnsi="Times New Roman"/>
          <w:sz w:val="28"/>
          <w:szCs w:val="28"/>
        </w:rPr>
        <w:t xml:space="preserve">провести опрос целевой аудитории с выборкой по ЦА№1 и ЦА№2 </w:t>
      </w:r>
      <w:r w:rsidR="00F138F7">
        <w:rPr>
          <w:rFonts w:ascii="Times New Roman" w:hAnsi="Times New Roman"/>
          <w:sz w:val="28"/>
          <w:szCs w:val="28"/>
        </w:rPr>
        <w:t>–</w:t>
      </w:r>
      <w:r>
        <w:rPr>
          <w:rFonts w:ascii="Times New Roman" w:hAnsi="Times New Roman"/>
          <w:sz w:val="28"/>
          <w:szCs w:val="28"/>
        </w:rPr>
        <w:t xml:space="preserve"> </w:t>
      </w:r>
      <w:r w:rsidR="00F138F7">
        <w:rPr>
          <w:rFonts w:ascii="Times New Roman" w:hAnsi="Times New Roman"/>
          <w:sz w:val="28"/>
          <w:szCs w:val="28"/>
        </w:rPr>
        <w:t xml:space="preserve">по </w:t>
      </w:r>
      <w:r w:rsidR="00EA51A3">
        <w:rPr>
          <w:rFonts w:ascii="Times New Roman" w:hAnsi="Times New Roman"/>
          <w:sz w:val="28"/>
          <w:szCs w:val="28"/>
        </w:rPr>
        <w:t>100 человек</w:t>
      </w:r>
      <w:r>
        <w:rPr>
          <w:rFonts w:ascii="Times New Roman" w:hAnsi="Times New Roman"/>
          <w:sz w:val="28"/>
          <w:szCs w:val="28"/>
        </w:rPr>
        <w:t>, ЦА№3 – 20 человек;</w:t>
      </w:r>
    </w:p>
    <w:p w14:paraId="19DA77C4" w14:textId="270578C2" w:rsidR="00F92808" w:rsidRDefault="00F138F7" w:rsidP="001C7781">
      <w:pPr>
        <w:pStyle w:val="aff1"/>
        <w:numPr>
          <w:ilvl w:val="0"/>
          <w:numId w:val="15"/>
        </w:numPr>
        <w:spacing w:after="0" w:line="360" w:lineRule="auto"/>
        <w:jc w:val="both"/>
        <w:rPr>
          <w:rFonts w:ascii="Times New Roman" w:hAnsi="Times New Roman"/>
          <w:sz w:val="28"/>
          <w:szCs w:val="28"/>
        </w:rPr>
      </w:pPr>
      <w:r>
        <w:rPr>
          <w:rFonts w:ascii="Times New Roman" w:hAnsi="Times New Roman"/>
          <w:sz w:val="28"/>
          <w:szCs w:val="28"/>
        </w:rPr>
        <w:t xml:space="preserve">оформить результаты маркетингового </w:t>
      </w:r>
      <w:r w:rsidR="00592C3F">
        <w:rPr>
          <w:rFonts w:ascii="Times New Roman" w:hAnsi="Times New Roman"/>
          <w:sz w:val="28"/>
          <w:szCs w:val="28"/>
        </w:rPr>
        <w:t>исследования в</w:t>
      </w:r>
      <w:r>
        <w:rPr>
          <w:rFonts w:ascii="Times New Roman" w:hAnsi="Times New Roman"/>
          <w:sz w:val="28"/>
          <w:szCs w:val="28"/>
        </w:rPr>
        <w:t xml:space="preserve"> формате документа </w:t>
      </w:r>
      <w:r w:rsidRPr="00F138F7">
        <w:rPr>
          <w:rFonts w:ascii="Times New Roman" w:hAnsi="Times New Roman"/>
          <w:color w:val="333333"/>
          <w:sz w:val="28"/>
          <w:szCs w:val="28"/>
          <w:shd w:val="clear" w:color="auto" w:fill="FFFFFF"/>
        </w:rPr>
        <w:t>Microsoft </w:t>
      </w:r>
      <w:r w:rsidRPr="00F138F7">
        <w:rPr>
          <w:rFonts w:ascii="Times New Roman" w:hAnsi="Times New Roman"/>
          <w:bCs/>
          <w:color w:val="333333"/>
          <w:sz w:val="28"/>
          <w:szCs w:val="28"/>
          <w:shd w:val="clear" w:color="auto" w:fill="FFFFFF"/>
        </w:rPr>
        <w:t>Word</w:t>
      </w:r>
      <w:r>
        <w:rPr>
          <w:rFonts w:ascii="Times New Roman" w:hAnsi="Times New Roman"/>
          <w:sz w:val="28"/>
          <w:szCs w:val="28"/>
        </w:rPr>
        <w:t xml:space="preserve"> с описанием целей, инструментов, горизонтов маркетингового исследования, размера и структуры выборки и полученных результатов;</w:t>
      </w:r>
    </w:p>
    <w:p w14:paraId="2A628EB8" w14:textId="6FA85F45" w:rsidR="00F138F7" w:rsidRDefault="00F138F7" w:rsidP="001C7781">
      <w:pPr>
        <w:pStyle w:val="aff1"/>
        <w:numPr>
          <w:ilvl w:val="0"/>
          <w:numId w:val="15"/>
        </w:numPr>
        <w:spacing w:after="0" w:line="360" w:lineRule="auto"/>
        <w:jc w:val="both"/>
        <w:rPr>
          <w:rFonts w:ascii="Times New Roman" w:hAnsi="Times New Roman"/>
          <w:sz w:val="28"/>
          <w:szCs w:val="28"/>
        </w:rPr>
      </w:pPr>
      <w:r>
        <w:rPr>
          <w:rFonts w:ascii="Times New Roman" w:hAnsi="Times New Roman"/>
          <w:sz w:val="28"/>
          <w:szCs w:val="28"/>
        </w:rPr>
        <w:t xml:space="preserve">до дня Д-2 выслать результаты маркетингового исследования на электронную почту главного эксперта. </w:t>
      </w:r>
    </w:p>
    <w:p w14:paraId="786512E5" w14:textId="77777777" w:rsidR="00F13511" w:rsidRPr="00F13511" w:rsidRDefault="00F13511" w:rsidP="001C7781">
      <w:pPr>
        <w:spacing w:after="0" w:line="360" w:lineRule="auto"/>
        <w:contextualSpacing/>
        <w:jc w:val="both"/>
        <w:rPr>
          <w:rFonts w:ascii="Times New Roman" w:hAnsi="Times New Roman"/>
          <w:bCs/>
          <w:sz w:val="28"/>
          <w:szCs w:val="28"/>
        </w:rPr>
      </w:pPr>
      <w:r w:rsidRPr="00F13511">
        <w:rPr>
          <w:rFonts w:ascii="Times New Roman" w:hAnsi="Times New Roman"/>
          <w:bCs/>
          <w:sz w:val="28"/>
          <w:szCs w:val="28"/>
        </w:rPr>
        <w:t xml:space="preserve">Электронная почта для отправки выполненных заданий: </w:t>
      </w:r>
      <w:hyperlink r:id="rId15" w:history="1">
        <w:r w:rsidRPr="00F13511">
          <w:rPr>
            <w:rStyle w:val="ae"/>
            <w:rFonts w:ascii="Times New Roman" w:hAnsi="Times New Roman"/>
            <w:bCs/>
            <w:sz w:val="28"/>
            <w:szCs w:val="28"/>
          </w:rPr>
          <w:t>komisarovaiv@mveu.ru</w:t>
        </w:r>
      </w:hyperlink>
    </w:p>
    <w:p w14:paraId="47C52C2B" w14:textId="46E02888" w:rsidR="007A43BC" w:rsidRPr="007A43BC" w:rsidRDefault="007A43BC" w:rsidP="001C7781">
      <w:pPr>
        <w:spacing w:after="0" w:line="360" w:lineRule="auto"/>
        <w:ind w:firstLine="567"/>
        <w:contextualSpacing/>
        <w:jc w:val="both"/>
        <w:rPr>
          <w:rFonts w:ascii="Times New Roman" w:hAnsi="Times New Roman"/>
          <w:sz w:val="28"/>
          <w:szCs w:val="28"/>
          <w:u w:val="single"/>
        </w:rPr>
      </w:pPr>
      <w:r w:rsidRPr="007A43BC">
        <w:rPr>
          <w:rFonts w:ascii="Times New Roman" w:hAnsi="Times New Roman"/>
          <w:sz w:val="28"/>
          <w:szCs w:val="28"/>
          <w:u w:val="single"/>
        </w:rPr>
        <w:t>В д</w:t>
      </w:r>
      <w:r>
        <w:rPr>
          <w:rFonts w:ascii="Times New Roman" w:hAnsi="Times New Roman"/>
          <w:sz w:val="28"/>
          <w:szCs w:val="28"/>
          <w:u w:val="single"/>
        </w:rPr>
        <w:t>ень</w:t>
      </w:r>
      <w:r w:rsidRPr="007A43BC">
        <w:rPr>
          <w:rFonts w:ascii="Times New Roman" w:hAnsi="Times New Roman"/>
          <w:sz w:val="28"/>
          <w:szCs w:val="28"/>
          <w:u w:val="single"/>
        </w:rPr>
        <w:t xml:space="preserve"> проведения соревнований при выполнении задания модуля:</w:t>
      </w:r>
    </w:p>
    <w:p w14:paraId="59E865C9" w14:textId="6ADE7E28" w:rsidR="007A43BC" w:rsidRDefault="00F92808" w:rsidP="001C7781">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На основе ранее проведенного </w:t>
      </w:r>
      <w:r w:rsidR="00592C3F">
        <w:rPr>
          <w:rFonts w:ascii="Times New Roman" w:hAnsi="Times New Roman"/>
          <w:sz w:val="28"/>
          <w:szCs w:val="28"/>
        </w:rPr>
        <w:t>маркетингового исследования сформулируйте</w:t>
      </w:r>
      <w:r w:rsidR="00F138F7">
        <w:rPr>
          <w:rFonts w:ascii="Times New Roman" w:hAnsi="Times New Roman"/>
          <w:sz w:val="28"/>
          <w:szCs w:val="28"/>
        </w:rPr>
        <w:t xml:space="preserve"> ключевые продуктовые рекомендации</w:t>
      </w:r>
      <w:r w:rsidR="00911B5F">
        <w:rPr>
          <w:rFonts w:ascii="Times New Roman" w:hAnsi="Times New Roman"/>
          <w:sz w:val="28"/>
          <w:szCs w:val="28"/>
        </w:rPr>
        <w:t xml:space="preserve"> для формирования ассортимента новой линейки продукции, охарактеризуйте базовые характеристики </w:t>
      </w:r>
      <w:r w:rsidR="00592C3F">
        <w:rPr>
          <w:rFonts w:ascii="Times New Roman" w:hAnsi="Times New Roman"/>
          <w:sz w:val="28"/>
          <w:szCs w:val="28"/>
        </w:rPr>
        <w:t>продукта, сформируйте</w:t>
      </w:r>
      <w:r w:rsidR="00911B5F">
        <w:rPr>
          <w:rFonts w:ascii="Times New Roman" w:hAnsi="Times New Roman"/>
          <w:sz w:val="28"/>
          <w:szCs w:val="28"/>
        </w:rPr>
        <w:t xml:space="preserve"> продающее описание продукта</w:t>
      </w:r>
      <w:r w:rsidR="007A43BC">
        <w:rPr>
          <w:rFonts w:ascii="Times New Roman" w:hAnsi="Times New Roman"/>
          <w:sz w:val="28"/>
          <w:szCs w:val="28"/>
        </w:rPr>
        <w:t xml:space="preserve"> для торговых точек и не менее 10 товарных </w:t>
      </w:r>
      <w:proofErr w:type="spellStart"/>
      <w:r w:rsidR="007A43BC">
        <w:rPr>
          <w:rFonts w:ascii="Times New Roman" w:hAnsi="Times New Roman"/>
          <w:sz w:val="28"/>
          <w:szCs w:val="28"/>
        </w:rPr>
        <w:t>офферов</w:t>
      </w:r>
      <w:proofErr w:type="spellEnd"/>
      <w:r w:rsidR="007A43BC">
        <w:rPr>
          <w:rFonts w:ascii="Times New Roman" w:hAnsi="Times New Roman"/>
          <w:sz w:val="28"/>
          <w:szCs w:val="28"/>
        </w:rPr>
        <w:t xml:space="preserve">, подготовьте специальное предложение для первых продаж. </w:t>
      </w:r>
    </w:p>
    <w:p w14:paraId="005AAA71" w14:textId="3517A1CB" w:rsidR="007A43BC" w:rsidRPr="007A43BC" w:rsidRDefault="007A43BC" w:rsidP="001C7781">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Проведите презентацию новой линейки продукции. </w:t>
      </w:r>
    </w:p>
    <w:p w14:paraId="0052D96D" w14:textId="77777777" w:rsidR="008348DF" w:rsidRDefault="008348DF" w:rsidP="001C7781">
      <w:pPr>
        <w:spacing w:after="0" w:line="360" w:lineRule="auto"/>
        <w:contextualSpacing/>
        <w:jc w:val="both"/>
        <w:rPr>
          <w:rFonts w:ascii="Times New Roman" w:eastAsia="Times New Roman" w:hAnsi="Times New Roman"/>
          <w:bCs/>
          <w:sz w:val="28"/>
          <w:szCs w:val="28"/>
        </w:rPr>
      </w:pPr>
    </w:p>
    <w:p w14:paraId="6CB6A657" w14:textId="7A6C4614" w:rsidR="00B309E1" w:rsidRPr="00E44208" w:rsidRDefault="00B309E1" w:rsidP="001C7781">
      <w:pPr>
        <w:spacing w:after="0" w:line="276" w:lineRule="auto"/>
        <w:contextualSpacing/>
        <w:jc w:val="both"/>
        <w:rPr>
          <w:rFonts w:ascii="Times New Roman" w:eastAsia="Times New Roman" w:hAnsi="Times New Roman" w:cs="Times New Roman"/>
          <w:b/>
          <w:bCs/>
          <w:sz w:val="28"/>
          <w:szCs w:val="28"/>
          <w:lang w:eastAsia="ru-RU"/>
        </w:rPr>
      </w:pPr>
      <w:r w:rsidRPr="00E44208">
        <w:rPr>
          <w:rFonts w:ascii="Times New Roman" w:eastAsia="Times New Roman" w:hAnsi="Times New Roman" w:cs="Times New Roman"/>
          <w:b/>
          <w:bCs/>
          <w:sz w:val="28"/>
          <w:szCs w:val="28"/>
          <w:lang w:eastAsia="ru-RU"/>
        </w:rPr>
        <w:t xml:space="preserve">Модуль </w:t>
      </w:r>
      <w:r w:rsidR="004B050A">
        <w:rPr>
          <w:rFonts w:ascii="Times New Roman" w:eastAsia="Times New Roman" w:hAnsi="Times New Roman" w:cs="Times New Roman"/>
          <w:b/>
          <w:bCs/>
          <w:sz w:val="28"/>
          <w:szCs w:val="28"/>
          <w:lang w:eastAsia="ru-RU"/>
        </w:rPr>
        <w:t>Е</w:t>
      </w:r>
      <w:r w:rsidRPr="00E44208">
        <w:rPr>
          <w:rFonts w:ascii="Times New Roman" w:eastAsia="Times New Roman" w:hAnsi="Times New Roman" w:cs="Times New Roman"/>
          <w:b/>
          <w:bCs/>
          <w:sz w:val="28"/>
          <w:szCs w:val="28"/>
          <w:lang w:eastAsia="ru-RU"/>
        </w:rPr>
        <w:t>.</w:t>
      </w:r>
      <w:r w:rsidRPr="00E44208">
        <w:rPr>
          <w:rFonts w:ascii="Times New Roman" w:eastAsia="Times New Roman" w:hAnsi="Times New Roman" w:cs="Times New Roman"/>
          <w:b/>
          <w:color w:val="000000"/>
          <w:sz w:val="28"/>
          <w:szCs w:val="28"/>
          <w:lang w:eastAsia="ru-RU"/>
        </w:rPr>
        <w:t xml:space="preserve">  </w:t>
      </w:r>
      <w:r w:rsidR="004B050A">
        <w:rPr>
          <w:rFonts w:ascii="Times New Roman" w:hAnsi="Times New Roman"/>
          <w:b/>
          <w:bCs/>
          <w:i/>
          <w:sz w:val="28"/>
          <w:szCs w:val="28"/>
        </w:rPr>
        <w:t>Продуктовая аналитика</w:t>
      </w:r>
      <w:r>
        <w:rPr>
          <w:rFonts w:ascii="Times New Roman" w:hAnsi="Times New Roman"/>
          <w:b/>
          <w:bCs/>
          <w:i/>
          <w:sz w:val="28"/>
          <w:szCs w:val="28"/>
        </w:rPr>
        <w:t xml:space="preserve"> </w:t>
      </w:r>
      <w:r w:rsidRPr="00E44208">
        <w:rPr>
          <w:rFonts w:ascii="Times New Roman" w:hAnsi="Times New Roman"/>
          <w:b/>
          <w:bCs/>
          <w:i/>
          <w:sz w:val="28"/>
          <w:szCs w:val="28"/>
        </w:rPr>
        <w:t>(инвариант)</w:t>
      </w:r>
    </w:p>
    <w:p w14:paraId="3618453A" w14:textId="0C06C2CF" w:rsidR="00B309E1" w:rsidRDefault="00B309E1"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Cs/>
          <w:i/>
          <w:sz w:val="28"/>
          <w:szCs w:val="28"/>
        </w:rPr>
        <w:t xml:space="preserve">Время на выполнение </w:t>
      </w:r>
      <w:r w:rsidRPr="00D051CC">
        <w:rPr>
          <w:rFonts w:ascii="Times New Roman" w:eastAsia="Times New Roman" w:hAnsi="Times New Roman" w:cs="Times New Roman"/>
          <w:bCs/>
          <w:i/>
          <w:sz w:val="28"/>
          <w:szCs w:val="28"/>
        </w:rPr>
        <w:t>модуля</w:t>
      </w:r>
      <w:r w:rsidRPr="00D051CC">
        <w:rPr>
          <w:rFonts w:ascii="Times New Roman" w:eastAsia="Times New Roman" w:hAnsi="Times New Roman" w:cs="Times New Roman"/>
          <w:bCs/>
          <w:sz w:val="28"/>
          <w:szCs w:val="28"/>
        </w:rPr>
        <w:t xml:space="preserve"> </w:t>
      </w:r>
      <w:r w:rsidR="004B050A" w:rsidRPr="00D051CC">
        <w:rPr>
          <w:rFonts w:ascii="Times New Roman" w:eastAsia="Times New Roman" w:hAnsi="Times New Roman" w:cs="Times New Roman"/>
          <w:bCs/>
          <w:sz w:val="28"/>
          <w:szCs w:val="28"/>
        </w:rPr>
        <w:t>3</w:t>
      </w:r>
      <w:r w:rsidR="00EA51A3" w:rsidRPr="00D051CC">
        <w:rPr>
          <w:rFonts w:ascii="Times New Roman" w:eastAsia="Times New Roman" w:hAnsi="Times New Roman" w:cs="Times New Roman"/>
          <w:bCs/>
          <w:sz w:val="28"/>
          <w:szCs w:val="28"/>
        </w:rPr>
        <w:t>,5</w:t>
      </w:r>
      <w:r w:rsidRPr="00D051CC">
        <w:rPr>
          <w:rFonts w:ascii="Times New Roman" w:eastAsia="Times New Roman" w:hAnsi="Times New Roman" w:cs="Times New Roman"/>
          <w:bCs/>
          <w:sz w:val="28"/>
          <w:szCs w:val="28"/>
        </w:rPr>
        <w:t xml:space="preserve"> часа </w:t>
      </w:r>
    </w:p>
    <w:p w14:paraId="5C249204" w14:textId="77777777" w:rsidR="00B309E1" w:rsidRPr="00E44208" w:rsidRDefault="00B309E1" w:rsidP="001C7781">
      <w:pPr>
        <w:spacing w:after="0" w:line="276" w:lineRule="auto"/>
        <w:contextualSpacing/>
        <w:jc w:val="both"/>
        <w:rPr>
          <w:rFonts w:ascii="Times New Roman" w:eastAsia="Times New Roman" w:hAnsi="Times New Roman" w:cs="Times New Roman"/>
          <w:bCs/>
          <w:sz w:val="28"/>
          <w:szCs w:val="28"/>
        </w:rPr>
      </w:pPr>
    </w:p>
    <w:p w14:paraId="02029C64" w14:textId="77777777" w:rsidR="00B309E1" w:rsidRPr="00E44208" w:rsidRDefault="00B309E1" w:rsidP="001C7781">
      <w:pPr>
        <w:spacing w:after="0" w:line="276" w:lineRule="auto"/>
        <w:contextualSpacing/>
        <w:jc w:val="both"/>
        <w:rPr>
          <w:rFonts w:ascii="Times New Roman" w:eastAsia="Times New Roman" w:hAnsi="Times New Roman" w:cs="Times New Roman"/>
          <w:bCs/>
          <w:sz w:val="28"/>
          <w:szCs w:val="28"/>
        </w:rPr>
      </w:pPr>
      <w:r w:rsidRPr="00E44208">
        <w:rPr>
          <w:rFonts w:ascii="Times New Roman" w:eastAsia="Times New Roman" w:hAnsi="Times New Roman" w:cs="Times New Roman"/>
          <w:b/>
          <w:bCs/>
          <w:sz w:val="28"/>
          <w:szCs w:val="28"/>
        </w:rPr>
        <w:lastRenderedPageBreak/>
        <w:t>Задания:</w:t>
      </w:r>
    </w:p>
    <w:p w14:paraId="2C653820" w14:textId="52A18989" w:rsidR="00EA51A3" w:rsidRDefault="00597C3E" w:rsidP="001C7781">
      <w:pPr>
        <w:spacing w:after="0" w:line="360" w:lineRule="auto"/>
        <w:contextualSpacing/>
        <w:jc w:val="both"/>
        <w:rPr>
          <w:rFonts w:ascii="Times New Roman" w:hAnsi="Times New Roman" w:cs="Times New Roman"/>
          <w:color w:val="181818"/>
          <w:sz w:val="28"/>
          <w:szCs w:val="30"/>
          <w:shd w:val="clear" w:color="auto" w:fill="FFFFFF"/>
        </w:rPr>
      </w:pPr>
      <w:r>
        <w:rPr>
          <w:rFonts w:ascii="Times New Roman" w:eastAsia="Times New Roman" w:hAnsi="Times New Roman"/>
          <w:bCs/>
          <w:sz w:val="28"/>
          <w:szCs w:val="28"/>
        </w:rPr>
        <w:t>Согласно предложенной информации, высланной на электронную почту, конкурсанту необходимо провести продуктовую аналитику (</w:t>
      </w:r>
      <w:r w:rsidRPr="00597C3E">
        <w:rPr>
          <w:rFonts w:ascii="Times New Roman" w:hAnsi="Times New Roman" w:cs="Times New Roman"/>
          <w:color w:val="181818"/>
          <w:sz w:val="28"/>
          <w:szCs w:val="30"/>
          <w:shd w:val="clear" w:color="auto" w:fill="FFFFFF"/>
        </w:rPr>
        <w:t>ABC- и XYZ-анализ</w:t>
      </w:r>
      <w:r w:rsidR="00D72916">
        <w:rPr>
          <w:rFonts w:ascii="Times New Roman" w:hAnsi="Times New Roman" w:cs="Times New Roman"/>
          <w:color w:val="181818"/>
          <w:sz w:val="28"/>
          <w:szCs w:val="30"/>
          <w:shd w:val="clear" w:color="auto" w:fill="FFFFFF"/>
        </w:rPr>
        <w:t>, совмещенный анализ</w:t>
      </w:r>
      <w:r>
        <w:rPr>
          <w:rFonts w:ascii="Times New Roman" w:hAnsi="Times New Roman" w:cs="Times New Roman"/>
          <w:color w:val="181818"/>
          <w:sz w:val="28"/>
          <w:szCs w:val="30"/>
          <w:shd w:val="clear" w:color="auto" w:fill="FFFFFF"/>
        </w:rPr>
        <w:t xml:space="preserve">) ассортимента компании. По итогам проведенного анализа разработать стратегию </w:t>
      </w:r>
      <w:r w:rsidR="001E7B50">
        <w:rPr>
          <w:rFonts w:ascii="Times New Roman" w:hAnsi="Times New Roman" w:cs="Times New Roman"/>
          <w:color w:val="181818"/>
          <w:sz w:val="28"/>
          <w:szCs w:val="30"/>
          <w:shd w:val="clear" w:color="auto" w:fill="FFFFFF"/>
        </w:rPr>
        <w:t xml:space="preserve">развития ассортимента компании, оценить эффективность предложенных мероприятий.  Подготовить итоговый отчет для руководства компании и выслать на указанную в задании электронную почту. </w:t>
      </w:r>
    </w:p>
    <w:p w14:paraId="10E65852" w14:textId="77777777" w:rsidR="00D72916" w:rsidRPr="00F13511" w:rsidRDefault="00D72916" w:rsidP="001C7781">
      <w:pPr>
        <w:spacing w:after="0" w:line="360" w:lineRule="auto"/>
        <w:contextualSpacing/>
        <w:jc w:val="both"/>
        <w:rPr>
          <w:rFonts w:ascii="Times New Roman" w:hAnsi="Times New Roman"/>
          <w:bCs/>
          <w:sz w:val="28"/>
          <w:szCs w:val="28"/>
        </w:rPr>
      </w:pPr>
      <w:r w:rsidRPr="00F13511">
        <w:rPr>
          <w:rFonts w:ascii="Times New Roman" w:hAnsi="Times New Roman"/>
          <w:bCs/>
          <w:sz w:val="28"/>
          <w:szCs w:val="28"/>
        </w:rPr>
        <w:t xml:space="preserve">Электронная почта для отправки выполненных заданий: </w:t>
      </w:r>
      <w:hyperlink r:id="rId16" w:history="1">
        <w:r w:rsidRPr="00F13511">
          <w:rPr>
            <w:rStyle w:val="ae"/>
            <w:rFonts w:ascii="Times New Roman" w:hAnsi="Times New Roman"/>
            <w:bCs/>
            <w:sz w:val="28"/>
            <w:szCs w:val="28"/>
          </w:rPr>
          <w:t>komisarovaiv@mveu.ru</w:t>
        </w:r>
      </w:hyperlink>
    </w:p>
    <w:p w14:paraId="6A0B9A00" w14:textId="77777777" w:rsidR="00D051CC" w:rsidRDefault="00D051CC" w:rsidP="001C7781">
      <w:pPr>
        <w:spacing w:after="0" w:line="276" w:lineRule="auto"/>
        <w:contextualSpacing/>
        <w:jc w:val="both"/>
        <w:rPr>
          <w:rFonts w:ascii="Times New Roman" w:eastAsia="Times New Roman" w:hAnsi="Times New Roman" w:cs="Times New Roman"/>
          <w:b/>
          <w:bCs/>
          <w:sz w:val="28"/>
          <w:szCs w:val="28"/>
        </w:rPr>
      </w:pPr>
    </w:p>
    <w:p w14:paraId="28B6497F" w14:textId="5A1FD188" w:rsidR="00D17132" w:rsidRPr="00D051CC" w:rsidRDefault="009E5BD9" w:rsidP="001C7781">
      <w:pPr>
        <w:spacing w:after="0" w:line="360" w:lineRule="auto"/>
        <w:contextualSpacing/>
        <w:jc w:val="center"/>
        <w:rPr>
          <w:rFonts w:ascii="Times New Roman" w:hAnsi="Times New Roman"/>
          <w:b/>
          <w:sz w:val="28"/>
          <w:szCs w:val="28"/>
        </w:rPr>
      </w:pPr>
      <w:r w:rsidRPr="008348DF">
        <w:rPr>
          <w:rFonts w:ascii="Times New Roman" w:eastAsia="Times New Roman" w:hAnsi="Times New Roman"/>
          <w:bCs/>
          <w:sz w:val="28"/>
          <w:szCs w:val="28"/>
        </w:rPr>
        <w:br w:type="page"/>
      </w:r>
      <w:bookmarkStart w:id="14" w:name="_Toc78885643"/>
      <w:r w:rsidR="0060658F" w:rsidRPr="00D051CC">
        <w:rPr>
          <w:rFonts w:ascii="Times New Roman" w:hAnsi="Times New Roman"/>
          <w:b/>
          <w:sz w:val="28"/>
          <w:szCs w:val="28"/>
        </w:rPr>
        <w:lastRenderedPageBreak/>
        <w:t xml:space="preserve">2. </w:t>
      </w:r>
      <w:r w:rsidR="00D17132" w:rsidRPr="00D051CC">
        <w:rPr>
          <w:rFonts w:ascii="Times New Roman" w:hAnsi="Times New Roman"/>
          <w:b/>
          <w:sz w:val="28"/>
          <w:szCs w:val="28"/>
        </w:rPr>
        <w:t>СПЕЦИАЛЬНЫЕ ПРАВИЛА КОМПЕТЕНЦИИ</w:t>
      </w:r>
      <w:r w:rsidR="00D17132" w:rsidRPr="00D051CC">
        <w:rPr>
          <w:rFonts w:ascii="Times New Roman" w:hAnsi="Times New Roman"/>
          <w:b/>
          <w:i/>
          <w:sz w:val="28"/>
          <w:szCs w:val="28"/>
          <w:vertAlign w:val="superscript"/>
        </w:rPr>
        <w:footnoteReference w:id="2"/>
      </w:r>
      <w:bookmarkEnd w:id="14"/>
    </w:p>
    <w:p w14:paraId="1F7773DF" w14:textId="323357A3" w:rsidR="00790F9A" w:rsidRDefault="00790F9A" w:rsidP="001C7781">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выполнения конкурсных заданий по количеству конкурсантов создаются временные электронные почты конкурсантов.</w:t>
      </w:r>
    </w:p>
    <w:p w14:paraId="76B5E7BF" w14:textId="3B888891" w:rsidR="00F14C9A" w:rsidRDefault="00F14C9A" w:rsidP="001C7781">
      <w:pPr>
        <w:spacing w:after="0" w:line="360" w:lineRule="auto"/>
        <w:contextualSpacing/>
        <w:jc w:val="both"/>
        <w:rPr>
          <w:rFonts w:ascii="Times New Roman" w:eastAsia="Times New Roman" w:hAnsi="Times New Roman" w:cs="Times New Roman"/>
          <w:sz w:val="28"/>
          <w:szCs w:val="28"/>
        </w:rPr>
      </w:pPr>
    </w:p>
    <w:p w14:paraId="0DD1E3A3" w14:textId="77777777" w:rsidR="00F14C9A" w:rsidRPr="00F14C9A" w:rsidRDefault="00F14C9A" w:rsidP="001C7781">
      <w:pPr>
        <w:spacing w:after="0" w:line="360" w:lineRule="auto"/>
        <w:contextualSpacing/>
        <w:jc w:val="center"/>
        <w:rPr>
          <w:rFonts w:ascii="Times New Roman" w:eastAsia="Times New Roman" w:hAnsi="Times New Roman" w:cs="Times New Roman"/>
          <w:b/>
          <w:bCs/>
          <w:sz w:val="28"/>
          <w:szCs w:val="28"/>
        </w:rPr>
      </w:pPr>
      <w:r w:rsidRPr="00F14C9A">
        <w:rPr>
          <w:rFonts w:ascii="Times New Roman" w:eastAsia="Times New Roman" w:hAnsi="Times New Roman" w:cs="Times New Roman"/>
          <w:b/>
          <w:bCs/>
          <w:sz w:val="28"/>
          <w:szCs w:val="28"/>
        </w:rPr>
        <w:t>ТРЕБОВАНИЯ К ОФОРМЛЕНИЮ ДОКУМЕНТОВ, ПРЕДСТАВЛЯЕМЫХ ЭКСПЕРТАМ</w:t>
      </w:r>
    </w:p>
    <w:p w14:paraId="7FEBF804" w14:textId="48169033" w:rsidR="00F14C9A" w:rsidRDefault="00F14C9A" w:rsidP="001C7781">
      <w:pPr>
        <w:spacing w:after="0" w:line="360" w:lineRule="auto"/>
        <w:contextualSpacing/>
        <w:jc w:val="both"/>
        <w:rPr>
          <w:rFonts w:ascii="Times New Roman" w:eastAsia="Times New Roman" w:hAnsi="Times New Roman" w:cs="Times New Roman"/>
          <w:sz w:val="28"/>
          <w:szCs w:val="28"/>
        </w:rPr>
      </w:pPr>
      <w:r w:rsidRPr="00F14C9A">
        <w:rPr>
          <w:rFonts w:ascii="Times New Roman" w:eastAsia="Times New Roman" w:hAnsi="Times New Roman" w:cs="Times New Roman"/>
          <w:sz w:val="28"/>
          <w:szCs w:val="28"/>
        </w:rPr>
        <w:t xml:space="preserve">К оформлению всех документов в рамках всех модулей существуют единые требования, а именно: Текстовые документы высылаются в формате </w:t>
      </w:r>
      <w:proofErr w:type="spellStart"/>
      <w:r w:rsidRPr="00F14C9A">
        <w:rPr>
          <w:rFonts w:ascii="Times New Roman" w:eastAsia="Times New Roman" w:hAnsi="Times New Roman" w:cs="Times New Roman"/>
          <w:sz w:val="28"/>
          <w:szCs w:val="28"/>
        </w:rPr>
        <w:t>MSWord</w:t>
      </w:r>
      <w:proofErr w:type="spellEnd"/>
      <w:r w:rsidRPr="00F14C9A">
        <w:rPr>
          <w:rFonts w:ascii="Times New Roman" w:eastAsia="Times New Roman" w:hAnsi="Times New Roman" w:cs="Times New Roman"/>
          <w:sz w:val="28"/>
          <w:szCs w:val="28"/>
        </w:rPr>
        <w:t xml:space="preserve">, оформляются шрифтом </w:t>
      </w:r>
      <w:proofErr w:type="spellStart"/>
      <w:r w:rsidRPr="00F14C9A">
        <w:rPr>
          <w:rFonts w:ascii="Times New Roman" w:eastAsia="Times New Roman" w:hAnsi="Times New Roman" w:cs="Times New Roman"/>
          <w:sz w:val="28"/>
          <w:szCs w:val="28"/>
        </w:rPr>
        <w:t>TimesNewRoman</w:t>
      </w:r>
      <w:proofErr w:type="spellEnd"/>
      <w:r w:rsidRPr="00F14C9A">
        <w:rPr>
          <w:rFonts w:ascii="Times New Roman" w:eastAsia="Times New Roman" w:hAnsi="Times New Roman" w:cs="Times New Roman"/>
          <w:sz w:val="28"/>
          <w:szCs w:val="28"/>
        </w:rPr>
        <w:t xml:space="preserve">, размер шрифта 14, интервал 1, выравнивание текста по ширине. Текстовые документы должны включать титульный лист и оглавление. Если в задании требуется сделать и выслать презентацию, то ее следует подготовить в формате </w:t>
      </w:r>
      <w:proofErr w:type="spellStart"/>
      <w:r w:rsidRPr="00F14C9A">
        <w:rPr>
          <w:rFonts w:ascii="Times New Roman" w:eastAsia="Times New Roman" w:hAnsi="Times New Roman" w:cs="Times New Roman"/>
          <w:sz w:val="28"/>
          <w:szCs w:val="28"/>
        </w:rPr>
        <w:t>MSPowerPoint</w:t>
      </w:r>
      <w:proofErr w:type="spellEnd"/>
      <w:r w:rsidRPr="00F14C9A">
        <w:rPr>
          <w:rFonts w:ascii="Times New Roman" w:eastAsia="Times New Roman" w:hAnsi="Times New Roman" w:cs="Times New Roman"/>
          <w:sz w:val="28"/>
          <w:szCs w:val="28"/>
        </w:rPr>
        <w:t xml:space="preserve"> или PDF-файла, общий вес презентации – до 100 </w:t>
      </w:r>
      <w:proofErr w:type="spellStart"/>
      <w:r w:rsidRPr="00F14C9A">
        <w:rPr>
          <w:rFonts w:ascii="Times New Roman" w:eastAsia="Times New Roman" w:hAnsi="Times New Roman" w:cs="Times New Roman"/>
          <w:sz w:val="28"/>
          <w:szCs w:val="28"/>
        </w:rPr>
        <w:t>мб</w:t>
      </w:r>
      <w:proofErr w:type="spellEnd"/>
      <w:r w:rsidRPr="00F14C9A">
        <w:rPr>
          <w:rFonts w:ascii="Times New Roman" w:eastAsia="Times New Roman" w:hAnsi="Times New Roman" w:cs="Times New Roman"/>
          <w:sz w:val="28"/>
          <w:szCs w:val="28"/>
        </w:rPr>
        <w:t>. Презентация должна включать титульный лист, оформлять презентацию можно любым шрифтом, соблюдая общие правила (читаемый по размеру и цвету шрифт, количество текста на слайдах не более 30% от площади слайда). В презентациях можно использовать тексты, изображения, графику, видео, таблицы, музыкальные файлы, GIF– на усмотрение конкурсанта. Т.к. время выступления конкурсантов ограничено, рекомендуется ограничивать презентацию 12 слайдами, при этом делать не менее 10 слайдов.</w:t>
      </w:r>
    </w:p>
    <w:p w14:paraId="03F0EC1C" w14:textId="77777777" w:rsidR="00F14C9A" w:rsidRPr="003732A7" w:rsidRDefault="00F14C9A" w:rsidP="001C7781">
      <w:pPr>
        <w:spacing w:after="0" w:line="360" w:lineRule="auto"/>
        <w:contextualSpacing/>
        <w:jc w:val="both"/>
        <w:rPr>
          <w:rFonts w:ascii="Times New Roman" w:eastAsia="Times New Roman" w:hAnsi="Times New Roman" w:cs="Times New Roman"/>
          <w:sz w:val="28"/>
          <w:szCs w:val="28"/>
        </w:rPr>
      </w:pPr>
    </w:p>
    <w:p w14:paraId="245CDCAC" w14:textId="3300886E" w:rsidR="00E15F2A" w:rsidRPr="00A4187F" w:rsidRDefault="00A11569" w:rsidP="001C7781">
      <w:pPr>
        <w:pStyle w:val="-2"/>
        <w:spacing w:before="0" w:after="0"/>
        <w:ind w:firstLine="709"/>
        <w:contextualSpacing/>
        <w:rPr>
          <w:rFonts w:ascii="Times New Roman" w:hAnsi="Times New Roman"/>
        </w:rPr>
      </w:pPr>
      <w:bookmarkStart w:id="15" w:name="_Toc78885659"/>
      <w:bookmarkStart w:id="16" w:name="_Toc193013590"/>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0236E022" w14:textId="03075688" w:rsidR="00C30CE7" w:rsidRPr="00C30CE7" w:rsidRDefault="00E15F2A" w:rsidP="001C7781">
      <w:pPr>
        <w:spacing w:after="0" w:line="360" w:lineRule="auto"/>
        <w:contextualSpacing/>
        <w:jc w:val="both"/>
        <w:rPr>
          <w:rFonts w:ascii="Times New Roman" w:eastAsia="Times New Roman" w:hAnsi="Times New Roman" w:cs="Times New Roman"/>
          <w:sz w:val="28"/>
          <w:szCs w:val="20"/>
        </w:rPr>
      </w:pPr>
      <w:r w:rsidRPr="00C30CE7">
        <w:rPr>
          <w:rFonts w:ascii="Times New Roman" w:eastAsia="Times New Roman" w:hAnsi="Times New Roman" w:cs="Times New Roman"/>
          <w:sz w:val="28"/>
          <w:szCs w:val="20"/>
        </w:rPr>
        <w:t>Список материалов, оборудования и инструментов, которые конкурсант может или должен привезти с собой на соревнова</w:t>
      </w:r>
      <w:r w:rsidR="00945E13" w:rsidRPr="00C30CE7">
        <w:rPr>
          <w:rFonts w:ascii="Times New Roman" w:eastAsia="Times New Roman" w:hAnsi="Times New Roman" w:cs="Times New Roman"/>
          <w:sz w:val="28"/>
          <w:szCs w:val="20"/>
        </w:rPr>
        <w:t>ние</w:t>
      </w:r>
      <w:r w:rsidR="00C30CE7" w:rsidRPr="00C30CE7">
        <w:rPr>
          <w:rFonts w:ascii="Times New Roman" w:eastAsia="Times New Roman" w:hAnsi="Times New Roman" w:cs="Times New Roman"/>
          <w:sz w:val="28"/>
          <w:szCs w:val="20"/>
        </w:rPr>
        <w:t xml:space="preserve"> – нулевой - нельзя ничего привозить.</w:t>
      </w:r>
    </w:p>
    <w:p w14:paraId="198A8941" w14:textId="45539EA6" w:rsidR="00E15F2A" w:rsidRDefault="00E15F2A" w:rsidP="001C7781">
      <w:pPr>
        <w:spacing w:after="0" w:line="240" w:lineRule="auto"/>
        <w:contextualSpacing/>
        <w:jc w:val="both"/>
        <w:rPr>
          <w:rFonts w:ascii="Times New Roman" w:eastAsia="Times New Roman" w:hAnsi="Times New Roman" w:cs="Times New Roman"/>
          <w:sz w:val="20"/>
          <w:szCs w:val="20"/>
        </w:rPr>
      </w:pPr>
    </w:p>
    <w:p w14:paraId="112A6605" w14:textId="73692741" w:rsidR="00E15F2A" w:rsidRPr="00A4187F" w:rsidRDefault="00A11569" w:rsidP="001C7781">
      <w:pPr>
        <w:pStyle w:val="-2"/>
        <w:spacing w:before="0" w:after="0"/>
        <w:ind w:firstLine="709"/>
        <w:contextualSpacing/>
        <w:jc w:val="both"/>
        <w:rPr>
          <w:rFonts w:ascii="Times New Roman" w:hAnsi="Times New Roman"/>
        </w:rPr>
      </w:pPr>
      <w:bookmarkStart w:id="17" w:name="_Toc78885660"/>
      <w:bookmarkStart w:id="18" w:name="_Toc193013591"/>
      <w:r w:rsidRPr="00A4187F">
        <w:rPr>
          <w:rFonts w:ascii="Times New Roman" w:hAnsi="Times New Roman"/>
        </w:rPr>
        <w:lastRenderedPageBreak/>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20B35E33" w14:textId="49C0E64A" w:rsidR="00790F9A" w:rsidRDefault="00790F9A" w:rsidP="001C7781">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площадке соревнований запрещены любые гаджеты, кроме указанных в инфраструктурном листе и предоставленных организаторами площадки соревнований.  </w:t>
      </w:r>
    </w:p>
    <w:p w14:paraId="6ABAC807" w14:textId="582478F4" w:rsidR="00790F9A" w:rsidRDefault="00790F9A" w:rsidP="001C7781">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выполнения конкурсных заданий запрещено пользоваться любыми файлообменниками, не указанным в инфраструктурном листе </w:t>
      </w:r>
      <w:r w:rsidR="00D72916">
        <w:rPr>
          <w:rFonts w:ascii="Times New Roman" w:eastAsia="Times New Roman" w:hAnsi="Times New Roman" w:cs="Times New Roman"/>
          <w:sz w:val="28"/>
          <w:szCs w:val="28"/>
        </w:rPr>
        <w:t xml:space="preserve">и конкурсном </w:t>
      </w:r>
      <w:r w:rsidR="00F14C9A">
        <w:rPr>
          <w:rFonts w:ascii="Times New Roman" w:eastAsia="Times New Roman" w:hAnsi="Times New Roman" w:cs="Times New Roman"/>
          <w:sz w:val="28"/>
          <w:szCs w:val="28"/>
        </w:rPr>
        <w:t>задании программным</w:t>
      </w:r>
      <w:r>
        <w:rPr>
          <w:rFonts w:ascii="Times New Roman" w:eastAsia="Times New Roman" w:hAnsi="Times New Roman" w:cs="Times New Roman"/>
          <w:sz w:val="28"/>
          <w:szCs w:val="28"/>
        </w:rPr>
        <w:t xml:space="preserve"> обеспечением. </w:t>
      </w:r>
    </w:p>
    <w:p w14:paraId="03196394" w14:textId="5B970BBB" w:rsidR="00B37579" w:rsidRPr="00D83E4E" w:rsidRDefault="00A11569" w:rsidP="001C7781">
      <w:pPr>
        <w:pStyle w:val="-1"/>
        <w:spacing w:before="0" w:after="0"/>
        <w:contextualSpacing/>
        <w:jc w:val="center"/>
        <w:rPr>
          <w:rFonts w:ascii="Times New Roman" w:hAnsi="Times New Roman"/>
          <w:color w:val="auto"/>
          <w:sz w:val="28"/>
          <w:szCs w:val="28"/>
        </w:rPr>
      </w:pPr>
      <w:bookmarkStart w:id="19" w:name="_Toc193013592"/>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5EE449B6" w:rsidR="00945E13" w:rsidRDefault="00A11569" w:rsidP="001C7781">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F14C9A">
        <w:rPr>
          <w:rFonts w:ascii="Times New Roman" w:hAnsi="Times New Roman" w:cs="Times New Roman"/>
          <w:sz w:val="28"/>
          <w:szCs w:val="28"/>
        </w:rPr>
        <w:t>№</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7ECECEE6" w:rsidR="00B37579" w:rsidRDefault="00945E13" w:rsidP="001C7781">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F14C9A">
        <w:rPr>
          <w:rFonts w:ascii="Times New Roman" w:hAnsi="Times New Roman" w:cs="Times New Roman"/>
          <w:sz w:val="28"/>
          <w:szCs w:val="28"/>
        </w:rPr>
        <w:t>№</w:t>
      </w:r>
      <w:r>
        <w:rPr>
          <w:rFonts w:ascii="Times New Roman" w:hAnsi="Times New Roman" w:cs="Times New Roman"/>
          <w:sz w:val="28"/>
          <w:szCs w:val="28"/>
        </w:rPr>
        <w:t>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A411BA9" w:rsidR="00FC6098" w:rsidRDefault="00B37579" w:rsidP="001C7781">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F14C9A">
        <w:rPr>
          <w:rFonts w:ascii="Times New Roman" w:hAnsi="Times New Roman" w:cs="Times New Roman"/>
          <w:sz w:val="28"/>
          <w:szCs w:val="28"/>
        </w:rPr>
        <w:t>№</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1270AB7C" w:rsidR="002B3DBB" w:rsidRDefault="00B37579" w:rsidP="001C7781">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790F9A">
        <w:rPr>
          <w:rFonts w:ascii="Times New Roman" w:hAnsi="Times New Roman" w:cs="Times New Roman"/>
          <w:sz w:val="28"/>
          <w:szCs w:val="28"/>
        </w:rPr>
        <w:t>4. Кейсы конкурсного задания</w:t>
      </w:r>
    </w:p>
    <w:p w14:paraId="076F6CD9" w14:textId="73EB9A5E" w:rsidR="002A45D0" w:rsidRPr="002A45D0" w:rsidRDefault="002A45D0" w:rsidP="001C7781">
      <w:pPr>
        <w:autoSpaceDE w:val="0"/>
        <w:autoSpaceDN w:val="0"/>
        <w:adjustRightInd w:val="0"/>
        <w:spacing w:after="0" w:line="360" w:lineRule="auto"/>
        <w:contextualSpacing/>
        <w:jc w:val="both"/>
        <w:rPr>
          <w:rFonts w:ascii="Times New Roman" w:hAnsi="Times New Roman" w:cs="Times New Roman"/>
          <w:sz w:val="28"/>
          <w:szCs w:val="28"/>
        </w:rPr>
      </w:pPr>
      <w:r w:rsidRPr="002A45D0">
        <w:rPr>
          <w:rFonts w:ascii="Times New Roman" w:hAnsi="Times New Roman" w:cs="Times New Roman"/>
          <w:sz w:val="28"/>
          <w:szCs w:val="28"/>
        </w:rPr>
        <w:t>Приложение №4.1. Модуль Г</w:t>
      </w:r>
      <w:r>
        <w:rPr>
          <w:rFonts w:ascii="Times New Roman" w:hAnsi="Times New Roman" w:cs="Times New Roman"/>
          <w:sz w:val="28"/>
          <w:szCs w:val="28"/>
        </w:rPr>
        <w:t xml:space="preserve"> </w:t>
      </w:r>
      <w:r w:rsidRPr="002A45D0">
        <w:rPr>
          <w:rFonts w:ascii="Times New Roman" w:hAnsi="Times New Roman" w:cs="Times New Roman"/>
          <w:sz w:val="28"/>
          <w:szCs w:val="28"/>
        </w:rPr>
        <w:t>Выписка из ЕГРЮЛ</w:t>
      </w:r>
    </w:p>
    <w:sectPr w:rsidR="002A45D0" w:rsidRPr="002A45D0" w:rsidSect="00473C4A">
      <w:footerReference w:type="default" r:id="rId17"/>
      <w:footerReference w:type="first" r:id="rId18"/>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0DE9" w14:textId="77777777" w:rsidR="00617D87" w:rsidRDefault="00617D87" w:rsidP="00970F49">
      <w:pPr>
        <w:spacing w:after="0" w:line="240" w:lineRule="auto"/>
      </w:pPr>
      <w:r>
        <w:separator/>
      </w:r>
    </w:p>
  </w:endnote>
  <w:endnote w:type="continuationSeparator" w:id="0">
    <w:p w14:paraId="5EFE0BC8" w14:textId="77777777" w:rsidR="00617D87" w:rsidRDefault="00617D8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7FA9EC1" w:rsidR="00A47C4F" w:rsidRDefault="00A47C4F">
        <w:pPr>
          <w:pStyle w:val="a7"/>
          <w:jc w:val="right"/>
        </w:pPr>
        <w:r>
          <w:fldChar w:fldCharType="begin"/>
        </w:r>
        <w:r>
          <w:instrText>PAGE   \* MERGEFORMAT</w:instrText>
        </w:r>
        <w:r>
          <w:fldChar w:fldCharType="separate"/>
        </w:r>
        <w:r>
          <w:rPr>
            <w:noProof/>
          </w:rPr>
          <w:t>18</w:t>
        </w:r>
        <w:r>
          <w:fldChar w:fldCharType="end"/>
        </w:r>
      </w:p>
    </w:sdtContent>
  </w:sdt>
  <w:p w14:paraId="4954A654" w14:textId="77777777" w:rsidR="00A47C4F" w:rsidRDefault="00A47C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A47C4F" w:rsidRDefault="00A47C4F">
    <w:pPr>
      <w:pStyle w:val="a7"/>
      <w:jc w:val="right"/>
    </w:pPr>
  </w:p>
  <w:p w14:paraId="53CBA541" w14:textId="77777777" w:rsidR="00A47C4F" w:rsidRDefault="00A47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FD15" w14:textId="77777777" w:rsidR="00617D87" w:rsidRDefault="00617D87" w:rsidP="00970F49">
      <w:pPr>
        <w:spacing w:after="0" w:line="240" w:lineRule="auto"/>
      </w:pPr>
      <w:r>
        <w:separator/>
      </w:r>
    </w:p>
  </w:footnote>
  <w:footnote w:type="continuationSeparator" w:id="0">
    <w:p w14:paraId="01D861D5" w14:textId="77777777" w:rsidR="00617D87" w:rsidRDefault="00617D87" w:rsidP="00970F49">
      <w:pPr>
        <w:spacing w:after="0" w:line="240" w:lineRule="auto"/>
      </w:pPr>
      <w:r>
        <w:continuationSeparator/>
      </w:r>
    </w:p>
  </w:footnote>
  <w:footnote w:id="1">
    <w:p w14:paraId="1E2AAA49" w14:textId="77777777" w:rsidR="00A47C4F" w:rsidRDefault="00A47C4F" w:rsidP="0064338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A47C4F" w:rsidRDefault="00A47C4F"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D17D33"/>
    <w:multiLevelType w:val="hybridMultilevel"/>
    <w:tmpl w:val="0318F866"/>
    <w:lvl w:ilvl="0" w:tplc="214A74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93A08"/>
    <w:multiLevelType w:val="hybridMultilevel"/>
    <w:tmpl w:val="FB2C7152"/>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E0283"/>
    <w:multiLevelType w:val="hybridMultilevel"/>
    <w:tmpl w:val="0E1CAD80"/>
    <w:lvl w:ilvl="0" w:tplc="0B9252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F1463"/>
    <w:multiLevelType w:val="hybridMultilevel"/>
    <w:tmpl w:val="AF28FD8A"/>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1109C"/>
    <w:multiLevelType w:val="hybridMultilevel"/>
    <w:tmpl w:val="C87E2672"/>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E41621"/>
    <w:multiLevelType w:val="hybridMultilevel"/>
    <w:tmpl w:val="B54476F6"/>
    <w:lvl w:ilvl="0" w:tplc="ECD683EE">
      <w:start w:val="2"/>
      <w:numFmt w:val="bullet"/>
      <w:lvlText w:val=""/>
      <w:lvlJc w:val="left"/>
      <w:pPr>
        <w:ind w:left="1140" w:hanging="360"/>
      </w:pPr>
      <w:rPr>
        <w:rFonts w:ascii="Symbol" w:eastAsia="Times New Roman"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274E6B"/>
    <w:multiLevelType w:val="hybridMultilevel"/>
    <w:tmpl w:val="2BF25CC0"/>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806872"/>
    <w:multiLevelType w:val="hybridMultilevel"/>
    <w:tmpl w:val="732E0A64"/>
    <w:lvl w:ilvl="0" w:tplc="0A6C37E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7"/>
  </w:num>
  <w:num w:numId="3">
    <w:abstractNumId w:val="4"/>
  </w:num>
  <w:num w:numId="4">
    <w:abstractNumId w:val="8"/>
  </w:num>
  <w:num w:numId="5">
    <w:abstractNumId w:val="2"/>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5"/>
  </w:num>
  <w:num w:numId="13">
    <w:abstractNumId w:val="13"/>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3985"/>
    <w:rsid w:val="000244DA"/>
    <w:rsid w:val="00024F7D"/>
    <w:rsid w:val="00041A78"/>
    <w:rsid w:val="00047A39"/>
    <w:rsid w:val="00054C98"/>
    <w:rsid w:val="00056CDE"/>
    <w:rsid w:val="00067386"/>
    <w:rsid w:val="000732FF"/>
    <w:rsid w:val="00081D65"/>
    <w:rsid w:val="00086E42"/>
    <w:rsid w:val="000A1F96"/>
    <w:rsid w:val="000B3397"/>
    <w:rsid w:val="000B55A2"/>
    <w:rsid w:val="000C2FBF"/>
    <w:rsid w:val="000D258B"/>
    <w:rsid w:val="000D43CC"/>
    <w:rsid w:val="000D49AF"/>
    <w:rsid w:val="000D4C46"/>
    <w:rsid w:val="000D74AA"/>
    <w:rsid w:val="000F0FC3"/>
    <w:rsid w:val="00100FE1"/>
    <w:rsid w:val="001024BE"/>
    <w:rsid w:val="00106738"/>
    <w:rsid w:val="00114D79"/>
    <w:rsid w:val="00120524"/>
    <w:rsid w:val="001229E8"/>
    <w:rsid w:val="00127743"/>
    <w:rsid w:val="00131563"/>
    <w:rsid w:val="0013522E"/>
    <w:rsid w:val="00137545"/>
    <w:rsid w:val="0015561E"/>
    <w:rsid w:val="001627D5"/>
    <w:rsid w:val="0017612A"/>
    <w:rsid w:val="001B4B65"/>
    <w:rsid w:val="001C1282"/>
    <w:rsid w:val="001C63E7"/>
    <w:rsid w:val="001C7781"/>
    <w:rsid w:val="001D5B9E"/>
    <w:rsid w:val="001E1DF9"/>
    <w:rsid w:val="001E7B50"/>
    <w:rsid w:val="00220E70"/>
    <w:rsid w:val="002228E8"/>
    <w:rsid w:val="00235DC5"/>
    <w:rsid w:val="00237603"/>
    <w:rsid w:val="00245F15"/>
    <w:rsid w:val="00247E8C"/>
    <w:rsid w:val="00270E01"/>
    <w:rsid w:val="002776A1"/>
    <w:rsid w:val="00295266"/>
    <w:rsid w:val="0029547E"/>
    <w:rsid w:val="002A2935"/>
    <w:rsid w:val="002A45D0"/>
    <w:rsid w:val="002A76AD"/>
    <w:rsid w:val="002B1426"/>
    <w:rsid w:val="002B3DBB"/>
    <w:rsid w:val="002D4C41"/>
    <w:rsid w:val="002F2906"/>
    <w:rsid w:val="0030785A"/>
    <w:rsid w:val="0032065E"/>
    <w:rsid w:val="003242E1"/>
    <w:rsid w:val="00333911"/>
    <w:rsid w:val="00334165"/>
    <w:rsid w:val="00337D47"/>
    <w:rsid w:val="00344800"/>
    <w:rsid w:val="003531E7"/>
    <w:rsid w:val="003601A4"/>
    <w:rsid w:val="0037535C"/>
    <w:rsid w:val="003815C7"/>
    <w:rsid w:val="003934F8"/>
    <w:rsid w:val="00397A1B"/>
    <w:rsid w:val="003A21C8"/>
    <w:rsid w:val="003B5D4D"/>
    <w:rsid w:val="003B6085"/>
    <w:rsid w:val="003B751D"/>
    <w:rsid w:val="003C1D7A"/>
    <w:rsid w:val="003C5F97"/>
    <w:rsid w:val="003D1E51"/>
    <w:rsid w:val="00420866"/>
    <w:rsid w:val="004254FE"/>
    <w:rsid w:val="00436FFC"/>
    <w:rsid w:val="00437D28"/>
    <w:rsid w:val="0044354A"/>
    <w:rsid w:val="00454353"/>
    <w:rsid w:val="00455EFC"/>
    <w:rsid w:val="00461AC6"/>
    <w:rsid w:val="00473C4A"/>
    <w:rsid w:val="0047429B"/>
    <w:rsid w:val="00474381"/>
    <w:rsid w:val="00482B2C"/>
    <w:rsid w:val="004904C5"/>
    <w:rsid w:val="004917C4"/>
    <w:rsid w:val="004A07A5"/>
    <w:rsid w:val="004B050A"/>
    <w:rsid w:val="004B692B"/>
    <w:rsid w:val="004C3CAF"/>
    <w:rsid w:val="004C703E"/>
    <w:rsid w:val="004D096E"/>
    <w:rsid w:val="004E20C9"/>
    <w:rsid w:val="004E785E"/>
    <w:rsid w:val="004E7905"/>
    <w:rsid w:val="005055FF"/>
    <w:rsid w:val="0050782D"/>
    <w:rsid w:val="00510059"/>
    <w:rsid w:val="005161F4"/>
    <w:rsid w:val="00536CF5"/>
    <w:rsid w:val="005407DD"/>
    <w:rsid w:val="00554CBB"/>
    <w:rsid w:val="005560AC"/>
    <w:rsid w:val="00557CC0"/>
    <w:rsid w:val="0056194A"/>
    <w:rsid w:val="00565B7C"/>
    <w:rsid w:val="00592C3F"/>
    <w:rsid w:val="005930B2"/>
    <w:rsid w:val="00597C3E"/>
    <w:rsid w:val="005A1625"/>
    <w:rsid w:val="005A203B"/>
    <w:rsid w:val="005B05D5"/>
    <w:rsid w:val="005B0DEC"/>
    <w:rsid w:val="005B64BB"/>
    <w:rsid w:val="005B66FC"/>
    <w:rsid w:val="005C6A23"/>
    <w:rsid w:val="005E30DC"/>
    <w:rsid w:val="00605DD7"/>
    <w:rsid w:val="0060658F"/>
    <w:rsid w:val="00607D23"/>
    <w:rsid w:val="00613219"/>
    <w:rsid w:val="00617D87"/>
    <w:rsid w:val="0062789A"/>
    <w:rsid w:val="0063396F"/>
    <w:rsid w:val="00640E46"/>
    <w:rsid w:val="0064179C"/>
    <w:rsid w:val="00643385"/>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0F9A"/>
    <w:rsid w:val="00791D70"/>
    <w:rsid w:val="007A43BC"/>
    <w:rsid w:val="007A61C5"/>
    <w:rsid w:val="007A6888"/>
    <w:rsid w:val="007B0DCC"/>
    <w:rsid w:val="007B2222"/>
    <w:rsid w:val="007B3FD5"/>
    <w:rsid w:val="007D3601"/>
    <w:rsid w:val="007D6C20"/>
    <w:rsid w:val="007E73B4"/>
    <w:rsid w:val="00812516"/>
    <w:rsid w:val="00825E83"/>
    <w:rsid w:val="00832EBB"/>
    <w:rsid w:val="00834734"/>
    <w:rsid w:val="008348DF"/>
    <w:rsid w:val="00835BF6"/>
    <w:rsid w:val="00852FF9"/>
    <w:rsid w:val="008560F8"/>
    <w:rsid w:val="008761F3"/>
    <w:rsid w:val="00881DD2"/>
    <w:rsid w:val="00882B54"/>
    <w:rsid w:val="008912AE"/>
    <w:rsid w:val="00897937"/>
    <w:rsid w:val="008B0F23"/>
    <w:rsid w:val="008B560B"/>
    <w:rsid w:val="008C24A9"/>
    <w:rsid w:val="008C41F7"/>
    <w:rsid w:val="008D6DCF"/>
    <w:rsid w:val="008E5424"/>
    <w:rsid w:val="00900604"/>
    <w:rsid w:val="009007C5"/>
    <w:rsid w:val="00901689"/>
    <w:rsid w:val="009018F0"/>
    <w:rsid w:val="00906E82"/>
    <w:rsid w:val="00911B5F"/>
    <w:rsid w:val="009203A8"/>
    <w:rsid w:val="00943E66"/>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0128"/>
    <w:rsid w:val="009C6127"/>
    <w:rsid w:val="009D04EE"/>
    <w:rsid w:val="009E37D3"/>
    <w:rsid w:val="009E52E7"/>
    <w:rsid w:val="009E5BD9"/>
    <w:rsid w:val="009F57C0"/>
    <w:rsid w:val="00A0510D"/>
    <w:rsid w:val="00A06543"/>
    <w:rsid w:val="00A11569"/>
    <w:rsid w:val="00A204BB"/>
    <w:rsid w:val="00A20A67"/>
    <w:rsid w:val="00A21080"/>
    <w:rsid w:val="00A27EE4"/>
    <w:rsid w:val="00A36EE2"/>
    <w:rsid w:val="00A4187F"/>
    <w:rsid w:val="00A47C4F"/>
    <w:rsid w:val="00A57976"/>
    <w:rsid w:val="00A6145A"/>
    <w:rsid w:val="00A636B8"/>
    <w:rsid w:val="00A6671B"/>
    <w:rsid w:val="00A75BAC"/>
    <w:rsid w:val="00A8496D"/>
    <w:rsid w:val="00A85D42"/>
    <w:rsid w:val="00A87627"/>
    <w:rsid w:val="00A91D4B"/>
    <w:rsid w:val="00A962D4"/>
    <w:rsid w:val="00A9790B"/>
    <w:rsid w:val="00AA2B8A"/>
    <w:rsid w:val="00AD2200"/>
    <w:rsid w:val="00AE6AB7"/>
    <w:rsid w:val="00AE7A32"/>
    <w:rsid w:val="00AF2CED"/>
    <w:rsid w:val="00B162B5"/>
    <w:rsid w:val="00B236AD"/>
    <w:rsid w:val="00B309E1"/>
    <w:rsid w:val="00B30A26"/>
    <w:rsid w:val="00B330F5"/>
    <w:rsid w:val="00B3384D"/>
    <w:rsid w:val="00B37579"/>
    <w:rsid w:val="00B40FFB"/>
    <w:rsid w:val="00B4196F"/>
    <w:rsid w:val="00B45392"/>
    <w:rsid w:val="00B45AA4"/>
    <w:rsid w:val="00B610A2"/>
    <w:rsid w:val="00B7595B"/>
    <w:rsid w:val="00BA2CF0"/>
    <w:rsid w:val="00BC3813"/>
    <w:rsid w:val="00BC7808"/>
    <w:rsid w:val="00BD36A1"/>
    <w:rsid w:val="00BE099A"/>
    <w:rsid w:val="00BF2D64"/>
    <w:rsid w:val="00BF45C3"/>
    <w:rsid w:val="00C06EBC"/>
    <w:rsid w:val="00C0723F"/>
    <w:rsid w:val="00C121F9"/>
    <w:rsid w:val="00C17B01"/>
    <w:rsid w:val="00C21E3A"/>
    <w:rsid w:val="00C26C83"/>
    <w:rsid w:val="00C30CE7"/>
    <w:rsid w:val="00C31CA1"/>
    <w:rsid w:val="00C34D0A"/>
    <w:rsid w:val="00C52383"/>
    <w:rsid w:val="00C56A9B"/>
    <w:rsid w:val="00C56F27"/>
    <w:rsid w:val="00C672DA"/>
    <w:rsid w:val="00C740CF"/>
    <w:rsid w:val="00C8277D"/>
    <w:rsid w:val="00C95538"/>
    <w:rsid w:val="00C96567"/>
    <w:rsid w:val="00C97E44"/>
    <w:rsid w:val="00CA6CCD"/>
    <w:rsid w:val="00CC50B7"/>
    <w:rsid w:val="00CD66EF"/>
    <w:rsid w:val="00CE2498"/>
    <w:rsid w:val="00CE36B8"/>
    <w:rsid w:val="00CF0DA9"/>
    <w:rsid w:val="00D02C00"/>
    <w:rsid w:val="00D051CC"/>
    <w:rsid w:val="00D12ABD"/>
    <w:rsid w:val="00D16F4B"/>
    <w:rsid w:val="00D17132"/>
    <w:rsid w:val="00D2075B"/>
    <w:rsid w:val="00D229F1"/>
    <w:rsid w:val="00D23339"/>
    <w:rsid w:val="00D37CEC"/>
    <w:rsid w:val="00D37DEA"/>
    <w:rsid w:val="00D405D4"/>
    <w:rsid w:val="00D41269"/>
    <w:rsid w:val="00D45007"/>
    <w:rsid w:val="00D617CC"/>
    <w:rsid w:val="00D622AA"/>
    <w:rsid w:val="00D664C5"/>
    <w:rsid w:val="00D72916"/>
    <w:rsid w:val="00D82186"/>
    <w:rsid w:val="00D83E4E"/>
    <w:rsid w:val="00D87A1E"/>
    <w:rsid w:val="00D942EA"/>
    <w:rsid w:val="00D96994"/>
    <w:rsid w:val="00DE39D8"/>
    <w:rsid w:val="00DE5614"/>
    <w:rsid w:val="00E0407E"/>
    <w:rsid w:val="00E04FDF"/>
    <w:rsid w:val="00E15F2A"/>
    <w:rsid w:val="00E279E8"/>
    <w:rsid w:val="00E579D6"/>
    <w:rsid w:val="00E75567"/>
    <w:rsid w:val="00E857D6"/>
    <w:rsid w:val="00EA0163"/>
    <w:rsid w:val="00EA0C3A"/>
    <w:rsid w:val="00EA27D5"/>
    <w:rsid w:val="00EA30C6"/>
    <w:rsid w:val="00EA51A3"/>
    <w:rsid w:val="00EB2779"/>
    <w:rsid w:val="00EB4FF8"/>
    <w:rsid w:val="00ED18F9"/>
    <w:rsid w:val="00ED53C9"/>
    <w:rsid w:val="00EE197A"/>
    <w:rsid w:val="00EE7DA3"/>
    <w:rsid w:val="00EF59F7"/>
    <w:rsid w:val="00F13511"/>
    <w:rsid w:val="00F138F7"/>
    <w:rsid w:val="00F14C9A"/>
    <w:rsid w:val="00F1662D"/>
    <w:rsid w:val="00F3099C"/>
    <w:rsid w:val="00F35F4F"/>
    <w:rsid w:val="00F50AC5"/>
    <w:rsid w:val="00F6025D"/>
    <w:rsid w:val="00F672B2"/>
    <w:rsid w:val="00F8340A"/>
    <w:rsid w:val="00F83D10"/>
    <w:rsid w:val="00F92808"/>
    <w:rsid w:val="00F93643"/>
    <w:rsid w:val="00F96457"/>
    <w:rsid w:val="00FB022D"/>
    <w:rsid w:val="00FB1F17"/>
    <w:rsid w:val="00FB3492"/>
    <w:rsid w:val="00FC066F"/>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E93F6571-3856-4083-8AD3-DAA28BAF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48D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6"/>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sc-bqmoxr">
    <w:name w:val="sc-bqmoxr"/>
    <w:basedOn w:val="a1"/>
    <w:rsid w:val="0030785A"/>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sc-fhsyak">
    <w:name w:val="sc-fhsyak"/>
    <w:basedOn w:val="a2"/>
    <w:rsid w:val="0030785A"/>
  </w:style>
  <w:style w:type="character" w:styleId="aff8">
    <w:name w:val="Strong"/>
    <w:basedOn w:val="a2"/>
    <w:qFormat/>
    <w:rsid w:val="00D62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belny95.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belny95.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omisarovaiv@mve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isarovaiv@mveu.ru" TargetMode="External"/><Relationship Id="rId5" Type="http://schemas.openxmlformats.org/officeDocument/2006/relationships/webSettings" Target="webSettings.xml"/><Relationship Id="rId15" Type="http://schemas.openxmlformats.org/officeDocument/2006/relationships/hyperlink" Target="mailto:komisarovaiv@mveu.ru" TargetMode="External"/><Relationship Id="rId10" Type="http://schemas.openxmlformats.org/officeDocument/2006/relationships/hyperlink" Target="mailto:komisarovaiv@mve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isarovaiv@mveu.ru" TargetMode="External"/><Relationship Id="rId14" Type="http://schemas.openxmlformats.org/officeDocument/2006/relationships/hyperlink" Target="mailto:komisarovaiv@mve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9F67-82F4-4B2B-ABF6-787D00FF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22</Pages>
  <Words>4333</Words>
  <Characters>24704</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35</cp:revision>
  <dcterms:created xsi:type="dcterms:W3CDTF">2023-10-10T08:10:00Z</dcterms:created>
  <dcterms:modified xsi:type="dcterms:W3CDTF">2025-03-18T14:15:00Z</dcterms:modified>
</cp:coreProperties>
</file>