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EC7576" w14:textId="77777777" w:rsidR="001A206B" w:rsidRDefault="00584FB3" w:rsidP="00856E86">
      <w:pPr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noProof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03563CE2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3B5F04">
        <w:rPr>
          <w:rFonts w:eastAsia="Times New Roman" w:cs="Times New Roman"/>
          <w:color w:val="000000"/>
          <w:sz w:val="40"/>
          <w:szCs w:val="40"/>
        </w:rPr>
        <w:t>Информационная безопасность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</w:p>
    <w:p w14:paraId="417850AC" w14:textId="1470B738" w:rsidR="00584FB3" w:rsidRDefault="00B031B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 xml:space="preserve">Итогового (межрегионального) этапа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65F84C6D" w14:textId="4A1DD153" w:rsidR="00A74F0F" w:rsidRPr="00721165" w:rsidRDefault="003B5F04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Приморский край</w:t>
      </w:r>
    </w:p>
    <w:p w14:paraId="33D6F31A" w14:textId="1E5CFF94"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CCDCF22" w14:textId="77777777" w:rsidR="00856E86" w:rsidRDefault="00856E8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903DFE" w14:textId="77777777" w:rsidR="00856E86" w:rsidRDefault="00856E8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10D728" w14:textId="77777777" w:rsidR="00856E86" w:rsidRDefault="00856E8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34F29648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721165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GoBack"/>
      <w:bookmarkEnd w:id="0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856E8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856E8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596D9A85" w:rsidR="001A206B" w:rsidRDefault="00856E8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>
            <w:rPr>
              <w:rFonts w:eastAsia="Times New Roman" w:cs="Times New Roman"/>
              <w:color w:val="000000"/>
              <w:sz w:val="28"/>
              <w:szCs w:val="28"/>
            </w:rPr>
            <w:t>5</w:t>
          </w:r>
        </w:p>
        <w:p w14:paraId="53563A42" w14:textId="77777777" w:rsidR="001A206B" w:rsidRDefault="00856E8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856E8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856E8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74E56ED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>предназначена</w:t>
      </w:r>
      <w:proofErr w:type="gramEnd"/>
      <w:r>
        <w:rPr>
          <w:rFonts w:eastAsia="Times New Roman" w:cs="Times New Roman"/>
          <w:color w:val="000000"/>
          <w:sz w:val="28"/>
          <w:szCs w:val="28"/>
        </w:rPr>
        <w:t xml:space="preserve"> для участников </w:t>
      </w:r>
      <w:r w:rsidR="00B031B0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572E1AE9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B031B0" w:rsidRPr="00B031B0">
        <w:rPr>
          <w:rFonts w:eastAsia="Times New Roman" w:cs="Times New Roman"/>
          <w:color w:val="000000"/>
          <w:sz w:val="28"/>
          <w:szCs w:val="28"/>
        </w:rPr>
        <w:t>Итогового (межрегионального) этапа</w:t>
      </w:r>
      <w:r w:rsidR="00A74F0F" w:rsidRPr="00B031B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3B5F04">
        <w:rPr>
          <w:rFonts w:eastAsia="Times New Roman" w:cs="Times New Roman"/>
          <w:color w:val="000000"/>
          <w:sz w:val="28"/>
          <w:szCs w:val="28"/>
        </w:rPr>
        <w:t>Информационная безопасность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7F7D587C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>К выполнению конкурсного задания по компетенции «</w:t>
      </w:r>
      <w:r w:rsidR="003B5F04">
        <w:rPr>
          <w:rFonts w:eastAsia="Times New Roman" w:cs="Times New Roman"/>
          <w:color w:val="000000"/>
          <w:sz w:val="28"/>
          <w:szCs w:val="28"/>
        </w:rPr>
        <w:t>Информационная безопасность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</w:t>
      </w:r>
      <w:r w:rsidR="003B5F04">
        <w:rPr>
          <w:rFonts w:eastAsia="Times New Roman" w:cs="Times New Roman"/>
          <w:color w:val="000000"/>
          <w:sz w:val="28"/>
          <w:szCs w:val="28"/>
        </w:rPr>
        <w:t>УГПС 10.00.00 информационная безопасность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>ознакомленные с инструкцией по охране труда, не имеющие противопоказаний к выполнению заданий по состоянию здоровья</w:t>
      </w:r>
      <w:proofErr w:type="gramEnd"/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спецобуви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В случаях </w:t>
      </w:r>
      <w:proofErr w:type="spellStart"/>
      <w:r w:rsidR="00A8114D">
        <w:rPr>
          <w:rFonts w:eastAsia="Times New Roman" w:cs="Times New Roman"/>
          <w:color w:val="000000"/>
          <w:sz w:val="28"/>
          <w:szCs w:val="28"/>
        </w:rPr>
        <w:t>травмирования</w:t>
      </w:r>
      <w:proofErr w:type="spellEnd"/>
      <w:r w:rsidR="00A8114D">
        <w:rPr>
          <w:rFonts w:eastAsia="Times New Roman" w:cs="Times New Roman"/>
          <w:color w:val="000000"/>
          <w:sz w:val="28"/>
          <w:szCs w:val="28"/>
        </w:rPr>
        <w:t xml:space="preserve">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 w:rsidP="00856E8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2B3E273C" w14:textId="5D9E22F6" w:rsidR="00856E86" w:rsidRPr="00856E86" w:rsidRDefault="00856E86" w:rsidP="00856E86">
      <w:pPr>
        <w:spacing w:line="360" w:lineRule="auto"/>
        <w:rPr>
          <w:rFonts w:eastAsia="Times New Roman" w:cs="Times New Roman"/>
          <w:sz w:val="28"/>
          <w:szCs w:val="28"/>
        </w:rPr>
      </w:pPr>
      <w:r w:rsidRPr="00856E86">
        <w:rPr>
          <w:rFonts w:eastAsia="Times New Roman" w:cs="Times New Roman"/>
          <w:sz w:val="28"/>
          <w:szCs w:val="28"/>
        </w:rPr>
        <w:t>Подготовить рабочее место:</w:t>
      </w:r>
    </w:p>
    <w:p w14:paraId="0A740569" w14:textId="77777777" w:rsidR="00856E86" w:rsidRPr="00856E86" w:rsidRDefault="00856E86" w:rsidP="00856E8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856E86">
        <w:rPr>
          <w:rFonts w:eastAsia="Times New Roman" w:cs="Times New Roman"/>
          <w:color w:val="000000"/>
          <w:sz w:val="28"/>
          <w:szCs w:val="28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2000541B" w14:textId="77777777" w:rsidR="00856E86" w:rsidRPr="00856E86" w:rsidRDefault="00856E86" w:rsidP="00856E8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856E86">
        <w:rPr>
          <w:rFonts w:eastAsia="Times New Roman" w:cs="Times New Roman"/>
          <w:color w:val="000000"/>
          <w:sz w:val="28"/>
          <w:szCs w:val="28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14:paraId="47A743CF" w14:textId="77777777" w:rsidR="00856E86" w:rsidRPr="00856E86" w:rsidRDefault="00856E86" w:rsidP="00856E8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856E86">
        <w:rPr>
          <w:rFonts w:eastAsia="Times New Roman" w:cs="Times New Roman"/>
          <w:color w:val="000000"/>
          <w:sz w:val="28"/>
          <w:szCs w:val="28"/>
        </w:rPr>
        <w:t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14:paraId="76E13848" w14:textId="77777777" w:rsidR="00856E86" w:rsidRPr="00856E86" w:rsidRDefault="00856E86" w:rsidP="00856E8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856E86">
        <w:rPr>
          <w:rFonts w:eastAsia="Times New Roman" w:cs="Times New Roman"/>
          <w:color w:val="000000"/>
          <w:sz w:val="28"/>
          <w:szCs w:val="28"/>
        </w:rPr>
        <w:t>кабели электропитания, удлинители, сетевые фильтры должны находиться с тыльной стороны рабочего места;</w:t>
      </w:r>
    </w:p>
    <w:p w14:paraId="39392B6D" w14:textId="77777777" w:rsidR="00856E86" w:rsidRPr="00856E86" w:rsidRDefault="00856E86" w:rsidP="00856E8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856E86">
        <w:rPr>
          <w:rFonts w:eastAsia="Times New Roman" w:cs="Times New Roman"/>
          <w:color w:val="000000"/>
          <w:sz w:val="28"/>
          <w:szCs w:val="28"/>
        </w:rPr>
        <w:t>убедиться в отсутствии засветок, отражений и бликов на экране монитора;</w:t>
      </w:r>
    </w:p>
    <w:p w14:paraId="6143C572" w14:textId="77777777" w:rsidR="00856E86" w:rsidRPr="00856E86" w:rsidRDefault="00856E86" w:rsidP="00856E8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856E86">
        <w:rPr>
          <w:rFonts w:eastAsia="Times New Roman" w:cs="Times New Roman"/>
          <w:color w:val="000000"/>
          <w:sz w:val="28"/>
          <w:szCs w:val="28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  <w:proofErr w:type="gramEnd"/>
    </w:p>
    <w:p w14:paraId="7FFA7FE0" w14:textId="77777777" w:rsidR="00856E86" w:rsidRPr="00856E86" w:rsidRDefault="00856E86" w:rsidP="00856E8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856E86">
        <w:rPr>
          <w:rFonts w:eastAsia="Times New Roman" w:cs="Times New Roman"/>
          <w:color w:val="000000"/>
          <w:sz w:val="28"/>
          <w:szCs w:val="28"/>
        </w:rPr>
        <w:lastRenderedPageBreak/>
        <w:t xml:space="preserve">включить электропитание в последовательности, установленной инструкцией по эксплуатации на оборудование; </w:t>
      </w:r>
    </w:p>
    <w:p w14:paraId="4808AFEE" w14:textId="77777777" w:rsidR="00856E86" w:rsidRPr="00856E86" w:rsidRDefault="00856E86" w:rsidP="00856E8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856E86">
        <w:rPr>
          <w:rFonts w:eastAsia="Times New Roman" w:cs="Times New Roman"/>
          <w:color w:val="000000"/>
          <w:sz w:val="28"/>
          <w:szCs w:val="28"/>
        </w:rPr>
        <w:t>убедиться в правильном выполнении процедуры загрузки оборудования, правильных настройках.</w:t>
      </w:r>
    </w:p>
    <w:p w14:paraId="10522B89" w14:textId="21109A8C" w:rsidR="00856E86" w:rsidRPr="00856E86" w:rsidRDefault="00856E86" w:rsidP="00856E86">
      <w:pPr>
        <w:spacing w:line="360" w:lineRule="auto"/>
        <w:rPr>
          <w:rFonts w:eastAsia="Times New Roman" w:cs="Times New Roman"/>
          <w:sz w:val="28"/>
          <w:szCs w:val="28"/>
        </w:rPr>
      </w:pPr>
      <w:r w:rsidRPr="00856E86">
        <w:rPr>
          <w:rFonts w:eastAsia="Times New Roman" w:cs="Times New Roman"/>
          <w:sz w:val="28"/>
          <w:szCs w:val="28"/>
        </w:rPr>
        <w:t>Подготовить инструмент и оборудование, разрешенное к самостоятельной работе:</w:t>
      </w:r>
    </w:p>
    <w:p w14:paraId="7692130A" w14:textId="77777777" w:rsidR="00856E86" w:rsidRPr="00856E86" w:rsidRDefault="00856E86" w:rsidP="00856E86">
      <w:pPr>
        <w:spacing w:line="360" w:lineRule="auto"/>
        <w:rPr>
          <w:rFonts w:eastAsia="Times New Roman" w:cs="Times New Roman"/>
          <w:sz w:val="28"/>
          <w:szCs w:val="28"/>
        </w:rPr>
      </w:pPr>
      <w:r w:rsidRPr="00856E86">
        <w:rPr>
          <w:rFonts w:eastAsia="Times New Roman" w:cs="Times New Roman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5CF155FA" w14:textId="36BF6277" w:rsidR="00856E86" w:rsidRPr="00856E86" w:rsidRDefault="00856E86" w:rsidP="00856E86">
      <w:pPr>
        <w:spacing w:line="360" w:lineRule="auto"/>
        <w:rPr>
          <w:rFonts w:eastAsia="Times New Roman" w:cs="Times New Roman"/>
          <w:sz w:val="28"/>
          <w:szCs w:val="28"/>
        </w:rPr>
      </w:pPr>
      <w:r w:rsidRPr="00856E86">
        <w:rPr>
          <w:rFonts w:eastAsia="Times New Roman" w:cs="Times New Roman"/>
          <w:sz w:val="28"/>
          <w:szCs w:val="28"/>
        </w:rPr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317C2EAA" w14:textId="57976E36" w:rsidR="00856E86" w:rsidRPr="00856E86" w:rsidRDefault="00856E86" w:rsidP="00856E86">
      <w:pPr>
        <w:spacing w:line="360" w:lineRule="auto"/>
        <w:rPr>
          <w:rFonts w:eastAsia="Times New Roman" w:cs="Times New Roman"/>
          <w:sz w:val="28"/>
          <w:szCs w:val="28"/>
        </w:rPr>
      </w:pPr>
      <w:r w:rsidRPr="00856E86">
        <w:rPr>
          <w:rFonts w:eastAsia="Times New Roman" w:cs="Times New Roman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0416F73E" w14:textId="77777777" w:rsidR="00856E86" w:rsidRPr="00856E86" w:rsidRDefault="00856E86" w:rsidP="00856E8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856E86">
        <w:rPr>
          <w:rFonts w:eastAsia="Times New Roman" w:cs="Times New Roman"/>
          <w:color w:val="000000"/>
          <w:sz w:val="28"/>
          <w:szCs w:val="28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0017C3F1" w14:textId="77777777" w:rsidR="00856E86" w:rsidRPr="00856E86" w:rsidRDefault="00856E86" w:rsidP="00856E8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856E86">
        <w:rPr>
          <w:rFonts w:eastAsia="Times New Roman" w:cs="Times New Roman"/>
          <w:color w:val="000000"/>
          <w:sz w:val="28"/>
          <w:szCs w:val="28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14:paraId="2AC4B3CB" w14:textId="77777777" w:rsidR="00856E86" w:rsidRPr="00856E86" w:rsidRDefault="00856E86" w:rsidP="00856E8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856E86">
        <w:rPr>
          <w:rFonts w:eastAsia="Times New Roman" w:cs="Times New Roman"/>
          <w:color w:val="000000"/>
          <w:sz w:val="28"/>
          <w:szCs w:val="28"/>
        </w:rPr>
        <w:t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14:paraId="573231E9" w14:textId="77777777" w:rsidR="00856E86" w:rsidRPr="00856E86" w:rsidRDefault="00856E86" w:rsidP="00856E8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856E86">
        <w:rPr>
          <w:rFonts w:eastAsia="Times New Roman" w:cs="Times New Roman"/>
          <w:color w:val="000000"/>
          <w:sz w:val="28"/>
          <w:szCs w:val="28"/>
        </w:rPr>
        <w:t>кабели электропитания, удлинители, сетевые фильтры должны находиться с тыльной стороны рабочего места;</w:t>
      </w:r>
    </w:p>
    <w:p w14:paraId="3BB1A3D7" w14:textId="77777777" w:rsidR="00856E86" w:rsidRPr="00856E86" w:rsidRDefault="00856E86" w:rsidP="00856E8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856E86">
        <w:rPr>
          <w:rFonts w:eastAsia="Times New Roman" w:cs="Times New Roman"/>
          <w:color w:val="000000"/>
          <w:sz w:val="28"/>
          <w:szCs w:val="28"/>
        </w:rPr>
        <w:t>убедиться в отсутствии засветок, отражений и бликов на экране монитора;</w:t>
      </w:r>
    </w:p>
    <w:p w14:paraId="28E75409" w14:textId="77777777" w:rsidR="00856E86" w:rsidRPr="00856E86" w:rsidRDefault="00856E86" w:rsidP="00856E8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proofErr w:type="gramStart"/>
      <w:r w:rsidRPr="00856E86">
        <w:rPr>
          <w:rFonts w:eastAsia="Times New Roman" w:cs="Times New Roman"/>
          <w:color w:val="000000"/>
          <w:sz w:val="28"/>
          <w:szCs w:val="28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  <w:proofErr w:type="gramEnd"/>
    </w:p>
    <w:p w14:paraId="4D8FAA72" w14:textId="77777777" w:rsidR="00856E86" w:rsidRPr="00856E86" w:rsidRDefault="00856E86" w:rsidP="00856E8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856E86">
        <w:rPr>
          <w:rFonts w:eastAsia="Times New Roman" w:cs="Times New Roman"/>
          <w:color w:val="000000"/>
          <w:sz w:val="28"/>
          <w:szCs w:val="28"/>
        </w:rPr>
        <w:lastRenderedPageBreak/>
        <w:t xml:space="preserve">включить электропитание в последовательности, установленной инструкцией по эксплуатации на оборудование; </w:t>
      </w:r>
    </w:p>
    <w:p w14:paraId="1B8AB4B4" w14:textId="77777777" w:rsidR="00856E86" w:rsidRPr="00856E86" w:rsidRDefault="00856E86" w:rsidP="00856E8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856E86">
        <w:rPr>
          <w:rFonts w:eastAsia="Times New Roman" w:cs="Times New Roman"/>
          <w:color w:val="000000"/>
          <w:sz w:val="28"/>
          <w:szCs w:val="28"/>
        </w:rPr>
        <w:t>убедиться в правильном выполнении процедуры загрузки оборудования, правильных настройках.</w:t>
      </w:r>
    </w:p>
    <w:p w14:paraId="33431656" w14:textId="4AD56968" w:rsidR="00856E86" w:rsidRPr="00856E86" w:rsidRDefault="00856E86" w:rsidP="00856E86">
      <w:pPr>
        <w:spacing w:line="360" w:lineRule="auto"/>
        <w:rPr>
          <w:rFonts w:eastAsia="Times New Roman" w:cs="Times New Roman"/>
          <w:sz w:val="28"/>
          <w:szCs w:val="28"/>
        </w:rPr>
      </w:pPr>
      <w:r w:rsidRPr="00856E86">
        <w:rPr>
          <w:rFonts w:eastAsia="Times New Roman" w:cs="Times New Roman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2FBCBCE1" w14:textId="3A0538F3" w:rsidR="00856E86" w:rsidRPr="00856E86" w:rsidRDefault="00856E86" w:rsidP="00856E86">
      <w:pPr>
        <w:spacing w:line="360" w:lineRule="auto"/>
        <w:rPr>
          <w:rFonts w:eastAsia="Times New Roman" w:cs="Times New Roman"/>
          <w:sz w:val="28"/>
          <w:szCs w:val="28"/>
        </w:rPr>
      </w:pPr>
      <w:r w:rsidRPr="00856E86">
        <w:rPr>
          <w:rFonts w:eastAsia="Times New Roman" w:cs="Times New Roman"/>
          <w:sz w:val="28"/>
          <w:szCs w:val="28"/>
        </w:rPr>
        <w:t>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277DF3AE" w14:textId="73194393" w:rsidR="001A206B" w:rsidRDefault="00A8114D" w:rsidP="00856E8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856E86">
        <w:rPr>
          <w:rFonts w:cs="Times New Roman"/>
          <w:color w:val="000000" w:themeColor="text1"/>
          <w:sz w:val="28"/>
          <w:szCs w:val="28"/>
        </w:rPr>
        <w:t>Конкурсанту</w:t>
      </w:r>
      <w:r w:rsidR="00856E86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="00856E86">
        <w:rPr>
          <w:rFonts w:cs="Times New Roman"/>
          <w:color w:val="000000" w:themeColor="text1"/>
          <w:sz w:val="28"/>
          <w:szCs w:val="28"/>
        </w:rPr>
        <w:t>запрещается</w:t>
      </w:r>
      <w:r w:rsidR="00856E86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="00856E86">
        <w:rPr>
          <w:rFonts w:cs="Times New Roman"/>
          <w:color w:val="000000" w:themeColor="text1"/>
          <w:sz w:val="28"/>
          <w:szCs w:val="28"/>
        </w:rPr>
        <w:t>приступать</w:t>
      </w:r>
      <w:r w:rsidR="00856E86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="00856E86">
        <w:rPr>
          <w:rFonts w:cs="Times New Roman"/>
          <w:color w:val="000000" w:themeColor="text1"/>
          <w:sz w:val="28"/>
          <w:szCs w:val="28"/>
        </w:rPr>
        <w:t>к</w:t>
      </w:r>
      <w:r w:rsidR="00856E86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="00856E86">
        <w:rPr>
          <w:rFonts w:cs="Times New Roman"/>
          <w:color w:val="000000" w:themeColor="text1"/>
          <w:sz w:val="28"/>
          <w:szCs w:val="28"/>
        </w:rPr>
        <w:t>выполнению</w:t>
      </w:r>
      <w:r w:rsidR="00856E86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="00856E86">
        <w:rPr>
          <w:rFonts w:cs="Times New Roman"/>
          <w:color w:val="000000" w:themeColor="text1"/>
          <w:sz w:val="28"/>
          <w:szCs w:val="28"/>
        </w:rPr>
        <w:t>конкурсного</w:t>
      </w:r>
      <w:r w:rsidR="00856E86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="00856E86">
        <w:rPr>
          <w:rFonts w:cs="Times New Roman"/>
          <w:color w:val="000000" w:themeColor="text1"/>
          <w:sz w:val="28"/>
          <w:szCs w:val="28"/>
        </w:rPr>
        <w:t>задания</w:t>
      </w:r>
      <w:r w:rsidR="00856E86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="00856E86">
        <w:rPr>
          <w:rFonts w:cs="Times New Roman"/>
          <w:color w:val="000000" w:themeColor="text1"/>
          <w:sz w:val="28"/>
          <w:szCs w:val="28"/>
        </w:rPr>
        <w:t>при</w:t>
      </w:r>
      <w:r w:rsidR="00856E86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="00856E86">
        <w:rPr>
          <w:rFonts w:cs="Times New Roman"/>
          <w:color w:val="000000" w:themeColor="text1"/>
          <w:sz w:val="28"/>
          <w:szCs w:val="28"/>
        </w:rPr>
        <w:t>обнаружении</w:t>
      </w:r>
      <w:r w:rsidR="00856E86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="00856E86">
        <w:rPr>
          <w:rFonts w:cs="Times New Roman"/>
          <w:color w:val="000000" w:themeColor="text1"/>
          <w:sz w:val="28"/>
          <w:szCs w:val="28"/>
        </w:rPr>
        <w:t>неисправности</w:t>
      </w:r>
      <w:r w:rsidR="00856E86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="00856E86">
        <w:rPr>
          <w:rFonts w:cs="Times New Roman"/>
          <w:color w:val="000000" w:themeColor="text1"/>
          <w:sz w:val="28"/>
          <w:szCs w:val="28"/>
        </w:rPr>
        <w:t>инструмента</w:t>
      </w:r>
      <w:r w:rsidR="00856E86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="00856E86">
        <w:rPr>
          <w:rFonts w:cs="Times New Roman"/>
          <w:color w:val="000000" w:themeColor="text1"/>
          <w:sz w:val="28"/>
          <w:szCs w:val="28"/>
        </w:rPr>
        <w:t>или</w:t>
      </w:r>
      <w:r w:rsidR="00856E86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="00856E86">
        <w:rPr>
          <w:rFonts w:cs="Times New Roman"/>
          <w:color w:val="000000" w:themeColor="text1"/>
          <w:sz w:val="28"/>
          <w:szCs w:val="28"/>
        </w:rPr>
        <w:t>оборудования.</w:t>
      </w:r>
      <w:r w:rsidR="00856E86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="00856E86">
        <w:rPr>
          <w:rFonts w:cs="Times New Roman"/>
          <w:color w:val="000000" w:themeColor="text1"/>
          <w:sz w:val="28"/>
          <w:szCs w:val="28"/>
        </w:rPr>
        <w:t>О</w:t>
      </w:r>
      <w:r w:rsidR="00856E86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="00856E86">
        <w:rPr>
          <w:rFonts w:cs="Times New Roman"/>
          <w:color w:val="000000" w:themeColor="text1"/>
          <w:sz w:val="28"/>
          <w:szCs w:val="28"/>
        </w:rPr>
        <w:t>замеченных</w:t>
      </w:r>
      <w:r w:rsidR="00856E86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="00856E86">
        <w:rPr>
          <w:rFonts w:cs="Times New Roman"/>
          <w:color w:val="000000" w:themeColor="text1"/>
          <w:sz w:val="28"/>
          <w:szCs w:val="28"/>
        </w:rPr>
        <w:t>недостатках</w:t>
      </w:r>
      <w:r w:rsidR="00856E86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="00856E86">
        <w:rPr>
          <w:rFonts w:cs="Times New Roman"/>
          <w:color w:val="000000" w:themeColor="text1"/>
          <w:sz w:val="28"/>
          <w:szCs w:val="28"/>
        </w:rPr>
        <w:t>и</w:t>
      </w:r>
      <w:r w:rsidR="00856E86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="00856E86">
        <w:rPr>
          <w:rFonts w:cs="Times New Roman"/>
          <w:color w:val="000000" w:themeColor="text1"/>
          <w:sz w:val="28"/>
          <w:szCs w:val="28"/>
        </w:rPr>
        <w:t>неисправностях</w:t>
      </w:r>
      <w:r w:rsidR="00856E86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="00856E86">
        <w:rPr>
          <w:rFonts w:cs="Times New Roman"/>
          <w:color w:val="000000" w:themeColor="text1"/>
          <w:sz w:val="28"/>
          <w:szCs w:val="28"/>
        </w:rPr>
        <w:t>немедленно</w:t>
      </w:r>
      <w:r w:rsidR="00856E86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="00856E86">
        <w:rPr>
          <w:rFonts w:cs="Times New Roman"/>
          <w:color w:val="000000" w:themeColor="text1"/>
          <w:sz w:val="28"/>
          <w:szCs w:val="28"/>
        </w:rPr>
        <w:t>сообщить Эксперту и до устранения неполадок к конкурсному заданию не</w:t>
      </w:r>
      <w:r w:rsidR="00856E86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="00856E86">
        <w:rPr>
          <w:rFonts w:cs="Times New Roman"/>
          <w:color w:val="000000" w:themeColor="text1"/>
          <w:sz w:val="28"/>
          <w:szCs w:val="28"/>
        </w:rPr>
        <w:t>приступать</w:t>
      </w:r>
      <w:r w:rsidR="00856E86">
        <w:rPr>
          <w:rFonts w:cs="Times New Roman"/>
          <w:color w:val="000000" w:themeColor="text1"/>
          <w:sz w:val="28"/>
          <w:szCs w:val="28"/>
        </w:rPr>
        <w:t>.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0E1D47F1" w14:textId="6EE21BA1" w:rsidR="003B5F04" w:rsidRPr="003B5F04" w:rsidRDefault="003B5F04" w:rsidP="00856E8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3B5F04">
        <w:rPr>
          <w:rFonts w:eastAsia="Times New Roman" w:cs="Times New Roman"/>
          <w:sz w:val="28"/>
          <w:szCs w:val="28"/>
        </w:rPr>
        <w:t xml:space="preserve">5.2. </w:t>
      </w:r>
      <w:r w:rsidRPr="003B5F04">
        <w:rPr>
          <w:rFonts w:eastAsia="Times New Roman" w:cs="Times New Roman"/>
          <w:sz w:val="28"/>
          <w:szCs w:val="28"/>
        </w:rPr>
        <w:t>При выполнении конкурсных заданий участник соревнования обязан:</w:t>
      </w:r>
    </w:p>
    <w:p w14:paraId="145DA758" w14:textId="77777777" w:rsidR="003B5F04" w:rsidRPr="003B5F04" w:rsidRDefault="003B5F04" w:rsidP="00856E86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3B5F04">
        <w:rPr>
          <w:rFonts w:eastAsia="Times New Roman" w:cs="Times New Roman"/>
          <w:color w:val="000000"/>
          <w:sz w:val="28"/>
          <w:szCs w:val="28"/>
        </w:rPr>
        <w:t>содержать в порядке и чистоте рабочее место;</w:t>
      </w:r>
    </w:p>
    <w:p w14:paraId="67E996AF" w14:textId="77777777" w:rsidR="003B5F04" w:rsidRPr="003B5F04" w:rsidRDefault="003B5F04" w:rsidP="00856E86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3B5F04">
        <w:rPr>
          <w:rFonts w:eastAsia="Times New Roman" w:cs="Times New Roman"/>
          <w:color w:val="000000"/>
          <w:sz w:val="28"/>
          <w:szCs w:val="28"/>
        </w:rPr>
        <w:t>следить за тем, чтобы вентиляционные отверстия устройств ничем не были закрыты;</w:t>
      </w:r>
    </w:p>
    <w:p w14:paraId="0746AEDD" w14:textId="77777777" w:rsidR="003B5F04" w:rsidRPr="003B5F04" w:rsidRDefault="003B5F04" w:rsidP="00856E86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3B5F04">
        <w:rPr>
          <w:rFonts w:eastAsia="Times New Roman" w:cs="Times New Roman"/>
          <w:color w:val="000000"/>
          <w:sz w:val="28"/>
          <w:szCs w:val="28"/>
        </w:rPr>
        <w:t>выполнять требования инструкции по эксплуатации оборудования;</w:t>
      </w:r>
    </w:p>
    <w:p w14:paraId="3DAF0E5B" w14:textId="77777777" w:rsidR="003B5F04" w:rsidRPr="003B5F04" w:rsidRDefault="003B5F04" w:rsidP="00856E86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3B5F04">
        <w:rPr>
          <w:rFonts w:eastAsia="Times New Roman" w:cs="Times New Roman"/>
          <w:color w:val="000000"/>
          <w:sz w:val="28"/>
          <w:szCs w:val="28"/>
        </w:rPr>
        <w:lastRenderedPageBreak/>
        <w:t>соблюдать, установленные расписанием, трудовым распорядком регламентированные перерывы в работе, выполнять рекомендованные физические упражнения.</w:t>
      </w:r>
    </w:p>
    <w:p w14:paraId="7FC68A21" w14:textId="2E74685B" w:rsidR="003B5F04" w:rsidRPr="003B5F04" w:rsidRDefault="003B5F04" w:rsidP="00856E86">
      <w:pPr>
        <w:spacing w:line="360" w:lineRule="auto"/>
        <w:rPr>
          <w:rFonts w:eastAsia="Times New Roman" w:cs="Times New Roman"/>
          <w:sz w:val="28"/>
          <w:szCs w:val="28"/>
        </w:rPr>
      </w:pPr>
      <w:r w:rsidRPr="003B5F04">
        <w:rPr>
          <w:rFonts w:eastAsia="Times New Roman" w:cs="Times New Roman"/>
          <w:sz w:val="28"/>
          <w:szCs w:val="28"/>
        </w:rPr>
        <w:t>5.3</w:t>
      </w:r>
      <w:r w:rsidRPr="003B5F04">
        <w:rPr>
          <w:rFonts w:eastAsia="Times New Roman" w:cs="Times New Roman"/>
          <w:sz w:val="28"/>
          <w:szCs w:val="28"/>
        </w:rPr>
        <w:t>. При выполнении конкурсных заданий и уборке рабочих мест:</w:t>
      </w:r>
    </w:p>
    <w:p w14:paraId="7EAE025B" w14:textId="77777777" w:rsidR="003B5F04" w:rsidRPr="003B5F04" w:rsidRDefault="003B5F04" w:rsidP="00856E86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3B5F04">
        <w:rPr>
          <w:rFonts w:eastAsia="Times New Roman" w:cs="Times New Roman"/>
          <w:color w:val="000000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749D4C53" w14:textId="77777777" w:rsidR="003B5F04" w:rsidRPr="003B5F04" w:rsidRDefault="003B5F04" w:rsidP="00856E86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3B5F04">
        <w:rPr>
          <w:rFonts w:eastAsia="Times New Roman" w:cs="Times New Roman"/>
          <w:color w:val="000000"/>
          <w:sz w:val="28"/>
          <w:szCs w:val="28"/>
        </w:rPr>
        <w:t>соблюдать настоящую инструкцию;</w:t>
      </w:r>
    </w:p>
    <w:p w14:paraId="51860250" w14:textId="77777777" w:rsidR="003B5F04" w:rsidRPr="003B5F04" w:rsidRDefault="003B5F04" w:rsidP="00856E86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3B5F04">
        <w:rPr>
          <w:rFonts w:eastAsia="Times New Roman" w:cs="Times New Roman"/>
          <w:color w:val="000000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1D13A223" w14:textId="77777777" w:rsidR="003B5F04" w:rsidRPr="003B5F04" w:rsidRDefault="003B5F04" w:rsidP="00856E86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3B5F04">
        <w:rPr>
          <w:rFonts w:eastAsia="Times New Roman" w:cs="Times New Roman"/>
          <w:color w:val="000000"/>
          <w:sz w:val="28"/>
          <w:szCs w:val="28"/>
        </w:rPr>
        <w:t>поддерживать порядок и чистоту на рабочем месте;</w:t>
      </w:r>
    </w:p>
    <w:p w14:paraId="153FE1D9" w14:textId="77777777" w:rsidR="003B5F04" w:rsidRPr="003B5F04" w:rsidRDefault="003B5F04" w:rsidP="00856E86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3B5F04">
        <w:rPr>
          <w:rFonts w:eastAsia="Times New Roman" w:cs="Times New Roman"/>
          <w:color w:val="000000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4EC80019" w14:textId="77777777" w:rsidR="003B5F04" w:rsidRPr="003B5F04" w:rsidRDefault="003B5F04" w:rsidP="00856E86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3B5F04">
        <w:rPr>
          <w:rFonts w:eastAsia="Times New Roman" w:cs="Times New Roman"/>
          <w:color w:val="000000"/>
          <w:sz w:val="28"/>
          <w:szCs w:val="28"/>
        </w:rPr>
        <w:t>выполнять конкурсные задания только исправным инструментом.</w:t>
      </w:r>
    </w:p>
    <w:p w14:paraId="69B896BF" w14:textId="3E27A05E" w:rsidR="003B5F04" w:rsidRPr="003B5F04" w:rsidRDefault="003B5F04" w:rsidP="00856E86">
      <w:pPr>
        <w:spacing w:line="360" w:lineRule="auto"/>
        <w:rPr>
          <w:rFonts w:eastAsia="Times New Roman" w:cs="Times New Roman"/>
          <w:sz w:val="28"/>
          <w:szCs w:val="28"/>
        </w:rPr>
      </w:pPr>
      <w:r w:rsidRPr="003B5F04">
        <w:rPr>
          <w:rFonts w:eastAsia="Times New Roman" w:cs="Times New Roman"/>
          <w:sz w:val="28"/>
          <w:szCs w:val="28"/>
        </w:rPr>
        <w:t>5.4</w:t>
      </w:r>
      <w:r w:rsidRPr="003B5F04">
        <w:rPr>
          <w:rFonts w:eastAsia="Times New Roman" w:cs="Times New Roman"/>
          <w:sz w:val="28"/>
          <w:szCs w:val="28"/>
        </w:rPr>
        <w:t xml:space="preserve">. Участнику запрещается во время работы: </w:t>
      </w:r>
    </w:p>
    <w:p w14:paraId="697C0B28" w14:textId="77777777" w:rsidR="003B5F04" w:rsidRPr="003B5F04" w:rsidRDefault="003B5F04" w:rsidP="00856E86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3B5F04">
        <w:rPr>
          <w:rFonts w:eastAsia="Times New Roman" w:cs="Times New Roman"/>
          <w:color w:val="000000"/>
          <w:sz w:val="28"/>
          <w:szCs w:val="28"/>
        </w:rPr>
        <w:t>отключать и подключать интерфейсные кабели периферийных устройств;</w:t>
      </w:r>
    </w:p>
    <w:p w14:paraId="56C4DB57" w14:textId="77777777" w:rsidR="003B5F04" w:rsidRPr="003B5F04" w:rsidRDefault="003B5F04" w:rsidP="00856E86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3B5F04">
        <w:rPr>
          <w:rFonts w:eastAsia="Times New Roman" w:cs="Times New Roman"/>
          <w:color w:val="000000"/>
          <w:sz w:val="28"/>
          <w:szCs w:val="28"/>
        </w:rPr>
        <w:t>класть на устройства средств компьютерной и оргтехники бумаги, папки и прочие посторонние предметы;</w:t>
      </w:r>
    </w:p>
    <w:p w14:paraId="591F8254" w14:textId="77777777" w:rsidR="003B5F04" w:rsidRPr="003B5F04" w:rsidRDefault="003B5F04" w:rsidP="00856E86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3B5F04">
        <w:rPr>
          <w:rFonts w:eastAsia="Times New Roman" w:cs="Times New Roman"/>
          <w:color w:val="000000"/>
          <w:sz w:val="28"/>
          <w:szCs w:val="28"/>
        </w:rPr>
        <w:t>прикасаться к задней панели системного блока (процессора) при включенном питании;</w:t>
      </w:r>
    </w:p>
    <w:p w14:paraId="28D7B5AC" w14:textId="77777777" w:rsidR="003B5F04" w:rsidRPr="003B5F04" w:rsidRDefault="003B5F04" w:rsidP="00856E86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3B5F04">
        <w:rPr>
          <w:rFonts w:eastAsia="Times New Roman" w:cs="Times New Roman"/>
          <w:color w:val="000000"/>
          <w:sz w:val="28"/>
          <w:szCs w:val="28"/>
        </w:rPr>
        <w:t>отключать электропитание во время выполнения программы, процесса;</w:t>
      </w:r>
    </w:p>
    <w:p w14:paraId="76614333" w14:textId="77777777" w:rsidR="003B5F04" w:rsidRPr="003B5F04" w:rsidRDefault="003B5F04" w:rsidP="00856E86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3B5F04">
        <w:rPr>
          <w:rFonts w:eastAsia="Times New Roman" w:cs="Times New Roman"/>
          <w:color w:val="000000"/>
          <w:sz w:val="28"/>
          <w:szCs w:val="28"/>
        </w:rPr>
        <w:t>допускать попадание влаги, грязи, сыпучих веществ на устройства средств компьютерной техники;</w:t>
      </w:r>
    </w:p>
    <w:p w14:paraId="0C5BF2D1" w14:textId="77777777" w:rsidR="003B5F04" w:rsidRPr="003B5F04" w:rsidRDefault="003B5F04" w:rsidP="00856E86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3B5F04">
        <w:rPr>
          <w:rFonts w:eastAsia="Times New Roman" w:cs="Times New Roman"/>
          <w:color w:val="000000"/>
          <w:sz w:val="28"/>
          <w:szCs w:val="28"/>
        </w:rPr>
        <w:t>производить самостоятельно вскрытие и ремонт оборудования;</w:t>
      </w:r>
    </w:p>
    <w:p w14:paraId="3E7EF5FF" w14:textId="77777777" w:rsidR="003B5F04" w:rsidRPr="003B5F04" w:rsidRDefault="003B5F04" w:rsidP="00856E86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3B5F04">
        <w:rPr>
          <w:rFonts w:eastAsia="Times New Roman" w:cs="Times New Roman"/>
          <w:color w:val="000000"/>
          <w:sz w:val="28"/>
          <w:szCs w:val="28"/>
        </w:rPr>
        <w:t>работать со снятыми кожухами устройств компьютерной и оргтехники;</w:t>
      </w:r>
    </w:p>
    <w:p w14:paraId="27B008B6" w14:textId="77777777" w:rsidR="003B5F04" w:rsidRPr="003B5F04" w:rsidRDefault="003B5F04" w:rsidP="00856E86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3B5F04">
        <w:rPr>
          <w:rFonts w:eastAsia="Times New Roman" w:cs="Times New Roman"/>
          <w:color w:val="000000"/>
          <w:sz w:val="28"/>
          <w:szCs w:val="28"/>
        </w:rPr>
        <w:t>располагаться при работе на расстоянии менее 50 см от экрана монитора.</w:t>
      </w:r>
    </w:p>
    <w:p w14:paraId="274AF620" w14:textId="6849C231" w:rsidR="003B5F04" w:rsidRPr="003B5F04" w:rsidRDefault="003B5F04" w:rsidP="00856E86">
      <w:pPr>
        <w:spacing w:line="360" w:lineRule="auto"/>
        <w:rPr>
          <w:rFonts w:eastAsia="Times New Roman" w:cs="Times New Roman"/>
          <w:sz w:val="28"/>
          <w:szCs w:val="28"/>
        </w:rPr>
      </w:pPr>
      <w:r w:rsidRPr="003B5F04">
        <w:rPr>
          <w:rFonts w:eastAsia="Times New Roman" w:cs="Times New Roman"/>
          <w:sz w:val="28"/>
          <w:szCs w:val="28"/>
        </w:rPr>
        <w:t>5.5.</w:t>
      </w:r>
      <w:r w:rsidRPr="003B5F04">
        <w:rPr>
          <w:rFonts w:eastAsia="Times New Roman" w:cs="Times New Roman"/>
          <w:sz w:val="28"/>
          <w:szCs w:val="28"/>
        </w:rPr>
        <w:t xml:space="preserve"> При работе с текстами на бумаге, листы надо располагать как можно ближе к экрану, чтобы избежать частых движений головой и глазами при переводе взгляда.</w:t>
      </w:r>
    </w:p>
    <w:p w14:paraId="01D0F276" w14:textId="2952EA44" w:rsidR="003B5F04" w:rsidRPr="003B5F04" w:rsidRDefault="003B5F04" w:rsidP="00856E86">
      <w:pPr>
        <w:spacing w:line="360" w:lineRule="auto"/>
        <w:rPr>
          <w:rFonts w:eastAsia="Times New Roman" w:cs="Times New Roman"/>
          <w:sz w:val="28"/>
          <w:szCs w:val="28"/>
        </w:rPr>
      </w:pPr>
      <w:r w:rsidRPr="003B5F04">
        <w:rPr>
          <w:rFonts w:eastAsia="Times New Roman" w:cs="Times New Roman"/>
          <w:sz w:val="28"/>
          <w:szCs w:val="28"/>
        </w:rPr>
        <w:lastRenderedPageBreak/>
        <w:t>5.6</w:t>
      </w:r>
      <w:r w:rsidRPr="003B5F04">
        <w:rPr>
          <w:rFonts w:eastAsia="Times New Roman" w:cs="Times New Roman"/>
          <w:sz w:val="28"/>
          <w:szCs w:val="28"/>
        </w:rPr>
        <w:t xml:space="preserve">. Рабочие столы следует размещать таким образом, чтобы </w:t>
      </w:r>
      <w:proofErr w:type="spellStart"/>
      <w:r w:rsidRPr="003B5F04">
        <w:rPr>
          <w:rFonts w:eastAsia="Times New Roman" w:cs="Times New Roman"/>
          <w:sz w:val="28"/>
          <w:szCs w:val="28"/>
        </w:rPr>
        <w:t>видеодисплейные</w:t>
      </w:r>
      <w:proofErr w:type="spellEnd"/>
      <w:r w:rsidRPr="003B5F04">
        <w:rPr>
          <w:rFonts w:eastAsia="Times New Roman" w:cs="Times New Roman"/>
          <w:sz w:val="28"/>
          <w:szCs w:val="28"/>
        </w:rPr>
        <w:t xml:space="preserve"> терминалы были ориентированы боковой стороной к световым проемам, чтобы естественный свет падал преимущественно слева.</w:t>
      </w:r>
    </w:p>
    <w:p w14:paraId="47F23B42" w14:textId="74B503AD" w:rsidR="003B5F04" w:rsidRPr="003B5F04" w:rsidRDefault="003B5F04" w:rsidP="00856E86">
      <w:pPr>
        <w:spacing w:line="360" w:lineRule="auto"/>
        <w:rPr>
          <w:rFonts w:eastAsia="Times New Roman" w:cs="Times New Roman"/>
          <w:sz w:val="28"/>
          <w:szCs w:val="28"/>
        </w:rPr>
      </w:pPr>
      <w:r w:rsidRPr="003B5F04">
        <w:rPr>
          <w:rFonts w:eastAsia="Times New Roman" w:cs="Times New Roman"/>
          <w:sz w:val="28"/>
          <w:szCs w:val="28"/>
        </w:rPr>
        <w:t>5.7</w:t>
      </w:r>
      <w:r w:rsidRPr="003B5F04">
        <w:rPr>
          <w:rFonts w:eastAsia="Times New Roman" w:cs="Times New Roman"/>
          <w:sz w:val="28"/>
          <w:szCs w:val="28"/>
        </w:rPr>
        <w:t>. Освещение не должно создавать бликов на поверхности экрана.</w:t>
      </w:r>
    </w:p>
    <w:p w14:paraId="32D83B21" w14:textId="025B2764" w:rsidR="003B5F04" w:rsidRPr="003B5F04" w:rsidRDefault="003B5F04" w:rsidP="00856E86">
      <w:pPr>
        <w:spacing w:line="360" w:lineRule="auto"/>
        <w:rPr>
          <w:rFonts w:eastAsia="Times New Roman" w:cs="Times New Roman"/>
          <w:sz w:val="28"/>
          <w:szCs w:val="28"/>
        </w:rPr>
      </w:pPr>
      <w:r w:rsidRPr="003B5F04">
        <w:rPr>
          <w:rFonts w:eastAsia="Times New Roman" w:cs="Times New Roman"/>
          <w:sz w:val="28"/>
          <w:szCs w:val="28"/>
        </w:rPr>
        <w:t>5.8</w:t>
      </w:r>
      <w:r w:rsidRPr="003B5F04">
        <w:rPr>
          <w:rFonts w:eastAsia="Times New Roman" w:cs="Times New Roman"/>
          <w:sz w:val="28"/>
          <w:szCs w:val="28"/>
        </w:rPr>
        <w:t>. Продолжительность работы на ПК должна определяться  планом работы по компетенции, а также согласно п.1.3. Во время регламентированного перерыва с целью снижения нервно-эмоционального напряжения, утомления зрительного аппарата, необходимо выполнять комплексы физических упражнений</w:t>
      </w:r>
    </w:p>
    <w:p w14:paraId="2C613DE7" w14:textId="3EB8EDEC" w:rsidR="003B5F04" w:rsidRPr="003B5F04" w:rsidRDefault="003B5F04" w:rsidP="00856E86">
      <w:pPr>
        <w:spacing w:line="360" w:lineRule="auto"/>
        <w:rPr>
          <w:rFonts w:eastAsia="Times New Roman" w:cs="Times New Roman"/>
          <w:sz w:val="28"/>
          <w:szCs w:val="28"/>
        </w:rPr>
      </w:pPr>
      <w:r w:rsidRPr="003B5F04">
        <w:rPr>
          <w:rFonts w:eastAsia="Times New Roman" w:cs="Times New Roman"/>
          <w:sz w:val="28"/>
          <w:szCs w:val="28"/>
        </w:rPr>
        <w:t>5.9</w:t>
      </w:r>
      <w:r w:rsidRPr="003B5F04">
        <w:rPr>
          <w:rFonts w:eastAsia="Times New Roman" w:cs="Times New Roman"/>
          <w:sz w:val="28"/>
          <w:szCs w:val="28"/>
        </w:rPr>
        <w:t>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578C403D" w14:textId="77777777" w:rsidR="003B5F04" w:rsidRDefault="003B5F04" w:rsidP="00856E86"/>
    <w:p w14:paraId="749324D9" w14:textId="77777777" w:rsidR="001A206B" w:rsidRPr="00C006B0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006B0">
        <w:rPr>
          <w:rFonts w:eastAsia="Times New Roman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C006B0">
        <w:rPr>
          <w:rFonts w:eastAsia="Times New Roman" w:cs="Times New Roman"/>
          <w:b/>
          <w:color w:val="000000"/>
          <w:sz w:val="28"/>
          <w:szCs w:val="28"/>
        </w:rPr>
        <w:t xml:space="preserve">труда </w:t>
      </w:r>
      <w:r w:rsidRPr="00C006B0">
        <w:rPr>
          <w:rFonts w:eastAsia="Times New Roman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 w:rsidP="00856E8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 w:rsidP="00856E8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 w:rsidP="00856E8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 w:rsidP="00856E8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52B6B702" w14:textId="77777777" w:rsidR="003B5F04" w:rsidRPr="003B5F04" w:rsidRDefault="003B5F04" w:rsidP="00856E8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3B5F04">
        <w:rPr>
          <w:rFonts w:eastAsia="Times New Roman" w:cs="Times New Roman"/>
          <w:color w:val="000000"/>
          <w:sz w:val="28"/>
          <w:szCs w:val="28"/>
        </w:rPr>
        <w:t>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4697B7D2" w14:textId="77777777" w:rsidR="003B5F04" w:rsidRPr="003B5F04" w:rsidRDefault="003B5F04" w:rsidP="00856E8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3B5F04">
        <w:rPr>
          <w:rFonts w:eastAsia="Times New Roman" w:cs="Times New Roman"/>
          <w:color w:val="00000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4573D9F1" w14:textId="77777777" w:rsidR="003B5F04" w:rsidRPr="003B5F04" w:rsidRDefault="003B5F04" w:rsidP="00856E8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3B5F04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B92B9BA" w14:textId="087CC68D" w:rsidR="001A206B" w:rsidRPr="003B5F04" w:rsidRDefault="003B5F04" w:rsidP="00856E8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3B5F04">
        <w:rPr>
          <w:rFonts w:eastAsia="Times New Roman" w:cs="Times New Roman"/>
          <w:color w:val="000000"/>
          <w:sz w:val="28"/>
          <w:szCs w:val="28"/>
        </w:rPr>
        <w:lastRenderedPageBreak/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</w:t>
      </w:r>
    </w:p>
    <w:p w14:paraId="06EBE113" w14:textId="77777777" w:rsidR="001A206B" w:rsidRDefault="00A8114D" w:rsidP="00856E8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 w:rsidP="00856E8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 w:rsidP="00856E8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 w:rsidP="00856E8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 w:rsidP="00856E8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006B0">
        <w:rPr>
          <w:rFonts w:eastAsia="Times New Roman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609FF08A" w14:textId="6A3EDD30" w:rsidR="003B5F04" w:rsidRPr="003B5F04" w:rsidRDefault="003B5F04" w:rsidP="00856E8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hanging="357"/>
        <w:jc w:val="both"/>
        <w:rPr>
          <w:rFonts w:eastAsia="Times New Roman" w:cs="Times New Roman"/>
          <w:color w:val="000000"/>
          <w:sz w:val="28"/>
          <w:szCs w:val="28"/>
        </w:rPr>
      </w:pPr>
      <w:r w:rsidRPr="003B5F04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72DBC681" w14:textId="6A30A1AE" w:rsidR="003B5F04" w:rsidRPr="003B5F04" w:rsidRDefault="003B5F04" w:rsidP="00856E8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hanging="357"/>
        <w:jc w:val="both"/>
        <w:rPr>
          <w:rFonts w:eastAsia="Times New Roman" w:cs="Times New Roman"/>
          <w:color w:val="000000"/>
          <w:sz w:val="28"/>
          <w:szCs w:val="28"/>
        </w:rPr>
      </w:pPr>
      <w:r w:rsidRPr="003B5F04">
        <w:rPr>
          <w:rFonts w:eastAsia="Times New Roman" w:cs="Times New Roman"/>
          <w:color w:val="000000"/>
          <w:sz w:val="28"/>
          <w:szCs w:val="28"/>
        </w:rPr>
        <w:t>Убрать со стола рабочие материалы в отведенное для хранений место.</w:t>
      </w:r>
    </w:p>
    <w:p w14:paraId="745B4409" w14:textId="111AB7D6" w:rsidR="003B5F04" w:rsidRPr="003B5F04" w:rsidRDefault="003B5F04" w:rsidP="00856E8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hanging="357"/>
        <w:jc w:val="both"/>
        <w:rPr>
          <w:rFonts w:eastAsia="Times New Roman" w:cs="Times New Roman"/>
          <w:color w:val="000000"/>
          <w:sz w:val="28"/>
          <w:szCs w:val="28"/>
        </w:rPr>
      </w:pPr>
      <w:r w:rsidRPr="003B5F04">
        <w:rPr>
          <w:rFonts w:eastAsia="Times New Roman" w:cs="Times New Roman"/>
          <w:color w:val="000000"/>
          <w:sz w:val="28"/>
          <w:szCs w:val="28"/>
        </w:rPr>
        <w:t>Отключить инструмент и оборудование от сети:</w:t>
      </w:r>
    </w:p>
    <w:p w14:paraId="6C4E132A" w14:textId="77777777" w:rsidR="003B5F04" w:rsidRPr="003B5F04" w:rsidRDefault="003B5F04" w:rsidP="00856E86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418" w:hanging="357"/>
        <w:jc w:val="both"/>
        <w:rPr>
          <w:rFonts w:eastAsia="Times New Roman" w:cs="Times New Roman"/>
          <w:color w:val="000000"/>
          <w:sz w:val="28"/>
          <w:szCs w:val="28"/>
        </w:rPr>
      </w:pPr>
      <w:r w:rsidRPr="003B5F04">
        <w:rPr>
          <w:rFonts w:eastAsia="Times New Roman" w:cs="Times New Roman"/>
          <w:color w:val="000000"/>
          <w:sz w:val="28"/>
          <w:szCs w:val="28"/>
        </w:rPr>
        <w:t>произвести завершение всех выполняемых на ПК задач;</w:t>
      </w:r>
    </w:p>
    <w:p w14:paraId="0A4222E1" w14:textId="77777777" w:rsidR="003B5F04" w:rsidRPr="003B5F04" w:rsidRDefault="003B5F04" w:rsidP="00856E86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418" w:hanging="357"/>
        <w:jc w:val="both"/>
        <w:rPr>
          <w:rFonts w:eastAsia="Times New Roman" w:cs="Times New Roman"/>
          <w:color w:val="000000"/>
          <w:sz w:val="28"/>
          <w:szCs w:val="28"/>
        </w:rPr>
      </w:pPr>
      <w:r w:rsidRPr="003B5F04">
        <w:rPr>
          <w:rFonts w:eastAsia="Times New Roman" w:cs="Times New Roman"/>
          <w:color w:val="000000"/>
          <w:sz w:val="28"/>
          <w:szCs w:val="28"/>
        </w:rPr>
        <w:t>отключить питание в последовательности, установленной инструкцией по эксплуатации данного оборудования;</w:t>
      </w:r>
    </w:p>
    <w:p w14:paraId="2640C584" w14:textId="77777777" w:rsidR="003B5F04" w:rsidRPr="003B5F04" w:rsidRDefault="003B5F04" w:rsidP="00856E86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1418" w:hanging="357"/>
        <w:jc w:val="both"/>
        <w:rPr>
          <w:rFonts w:eastAsia="Times New Roman" w:cs="Times New Roman"/>
          <w:color w:val="000000"/>
          <w:sz w:val="28"/>
          <w:szCs w:val="28"/>
        </w:rPr>
      </w:pPr>
      <w:r w:rsidRPr="003B5F04">
        <w:rPr>
          <w:rFonts w:eastAsia="Times New Roman" w:cs="Times New Roman"/>
          <w:color w:val="000000"/>
          <w:sz w:val="28"/>
          <w:szCs w:val="28"/>
        </w:rPr>
        <w:t>в любом случае следовать указаниям экспертов.</w:t>
      </w:r>
    </w:p>
    <w:p w14:paraId="1DE62023" w14:textId="59FC2C56" w:rsidR="003B5F04" w:rsidRPr="003B5F04" w:rsidRDefault="003B5F04" w:rsidP="00856E8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hanging="357"/>
        <w:jc w:val="both"/>
        <w:rPr>
          <w:rFonts w:eastAsia="Times New Roman" w:cs="Times New Roman"/>
          <w:color w:val="000000"/>
          <w:sz w:val="28"/>
          <w:szCs w:val="28"/>
        </w:rPr>
      </w:pPr>
      <w:r w:rsidRPr="003B5F04">
        <w:rPr>
          <w:rFonts w:eastAsia="Times New Roman" w:cs="Times New Roman"/>
          <w:color w:val="000000"/>
          <w:sz w:val="28"/>
          <w:szCs w:val="28"/>
        </w:rPr>
        <w:t>Инструмент убрать в специально предназначенное для хранений место.</w:t>
      </w:r>
    </w:p>
    <w:p w14:paraId="74103E89" w14:textId="55B0B149" w:rsidR="001A206B" w:rsidRPr="003B5F04" w:rsidRDefault="003B5F04" w:rsidP="00856E8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hanging="357"/>
        <w:jc w:val="both"/>
        <w:rPr>
          <w:rFonts w:eastAsia="Times New Roman" w:cs="Times New Roman"/>
          <w:color w:val="000000"/>
          <w:sz w:val="28"/>
          <w:szCs w:val="28"/>
        </w:rPr>
      </w:pPr>
      <w:r w:rsidRPr="003B5F04">
        <w:rPr>
          <w:rFonts w:eastAsia="Times New Roman" w:cs="Times New Roman"/>
          <w:color w:val="000000"/>
          <w:sz w:val="28"/>
          <w:szCs w:val="28"/>
        </w:rPr>
        <w:t xml:space="preserve">Сообщить эксперту о выявленных во время выполнения конкурсных заданий неполадках и неисправностях оборудования и инструмента, и </w:t>
      </w:r>
      <w:r w:rsidRPr="003B5F04">
        <w:rPr>
          <w:rFonts w:eastAsia="Times New Roman" w:cs="Times New Roman"/>
          <w:color w:val="000000"/>
          <w:sz w:val="28"/>
          <w:szCs w:val="28"/>
        </w:rPr>
        <w:lastRenderedPageBreak/>
        <w:t>других факторах, влияющих на безопасность выполнения конкурсного задания.</w:t>
      </w:r>
    </w:p>
    <w:sectPr w:rsidR="001A206B" w:rsidRPr="003B5F04">
      <w:footerReference w:type="default" r:id="rId11"/>
      <w:footerReference w:type="first" r:id="rId12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481ECE" w14:textId="77777777" w:rsidR="00005032" w:rsidRDefault="00005032">
      <w:pPr>
        <w:spacing w:line="240" w:lineRule="auto"/>
      </w:pPr>
      <w:r>
        <w:separator/>
      </w:r>
    </w:p>
  </w:endnote>
  <w:endnote w:type="continuationSeparator" w:id="0">
    <w:p w14:paraId="578ADD13" w14:textId="77777777" w:rsidR="00005032" w:rsidRDefault="000050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F29822" w14:textId="52618FE2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856E86">
      <w:rPr>
        <w:rFonts w:ascii="Calibri" w:hAnsi="Calibri"/>
        <w:noProof/>
        <w:color w:val="000000"/>
        <w:sz w:val="22"/>
        <w:szCs w:val="22"/>
      </w:rPr>
      <w:t>2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CC8CDE" w14:textId="77777777" w:rsidR="00005032" w:rsidRDefault="00005032">
      <w:pPr>
        <w:spacing w:line="240" w:lineRule="auto"/>
      </w:pPr>
      <w:r>
        <w:separator/>
      </w:r>
    </w:p>
  </w:footnote>
  <w:footnote w:type="continuationSeparator" w:id="0">
    <w:p w14:paraId="063591F3" w14:textId="77777777" w:rsidR="00005032" w:rsidRDefault="0000503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128D5"/>
    <w:multiLevelType w:val="multilevel"/>
    <w:tmpl w:val="7DD26612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04AB4339"/>
    <w:multiLevelType w:val="multilevel"/>
    <w:tmpl w:val="698CA72C"/>
    <w:lvl w:ilvl="0">
      <w:start w:val="1"/>
      <w:numFmt w:val="bullet"/>
      <w:lvlText w:val="−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>
    <w:nsid w:val="18BF1448"/>
    <w:multiLevelType w:val="multilevel"/>
    <w:tmpl w:val="975041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0B214C4"/>
    <w:multiLevelType w:val="multilevel"/>
    <w:tmpl w:val="C2EC5A8A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35897F92"/>
    <w:multiLevelType w:val="multilevel"/>
    <w:tmpl w:val="C2F4A2F4"/>
    <w:lvl w:ilvl="0">
      <w:start w:val="1"/>
      <w:numFmt w:val="bullet"/>
      <w:lvlText w:val="−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9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>
    <w:nsid w:val="59FD0583"/>
    <w:multiLevelType w:val="multilevel"/>
    <w:tmpl w:val="621C63E8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>
    <w:nsid w:val="6D8C7597"/>
    <w:multiLevelType w:val="multilevel"/>
    <w:tmpl w:val="CC32485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6E8B0B09"/>
    <w:multiLevelType w:val="hybridMultilevel"/>
    <w:tmpl w:val="FBB28F5A"/>
    <w:lvl w:ilvl="0" w:tplc="89945E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6"/>
  </w:num>
  <w:num w:numId="2">
    <w:abstractNumId w:val="9"/>
  </w:num>
  <w:num w:numId="3">
    <w:abstractNumId w:val="10"/>
  </w:num>
  <w:num w:numId="4">
    <w:abstractNumId w:val="12"/>
  </w:num>
  <w:num w:numId="5">
    <w:abstractNumId w:val="13"/>
  </w:num>
  <w:num w:numId="6">
    <w:abstractNumId w:val="1"/>
  </w:num>
  <w:num w:numId="7">
    <w:abstractNumId w:val="3"/>
  </w:num>
  <w:num w:numId="8">
    <w:abstractNumId w:val="6"/>
  </w:num>
  <w:num w:numId="9">
    <w:abstractNumId w:val="5"/>
  </w:num>
  <w:num w:numId="10">
    <w:abstractNumId w:val="11"/>
  </w:num>
  <w:num w:numId="11">
    <w:abstractNumId w:val="15"/>
  </w:num>
  <w:num w:numId="12">
    <w:abstractNumId w:val="7"/>
  </w:num>
  <w:num w:numId="13">
    <w:abstractNumId w:val="8"/>
  </w:num>
  <w:num w:numId="14">
    <w:abstractNumId w:val="2"/>
  </w:num>
  <w:num w:numId="15">
    <w:abstractNumId w:val="0"/>
  </w:num>
  <w:num w:numId="16">
    <w:abstractNumId w:val="4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06B"/>
    <w:rsid w:val="00004270"/>
    <w:rsid w:val="00005032"/>
    <w:rsid w:val="00067573"/>
    <w:rsid w:val="00195C80"/>
    <w:rsid w:val="001A206B"/>
    <w:rsid w:val="00325995"/>
    <w:rsid w:val="003B5F04"/>
    <w:rsid w:val="004C3BFC"/>
    <w:rsid w:val="00584FB3"/>
    <w:rsid w:val="00721165"/>
    <w:rsid w:val="00856E86"/>
    <w:rsid w:val="008A0253"/>
    <w:rsid w:val="009269AB"/>
    <w:rsid w:val="00940A53"/>
    <w:rsid w:val="00A7162A"/>
    <w:rsid w:val="00A74F0F"/>
    <w:rsid w:val="00A8114D"/>
    <w:rsid w:val="00B031B0"/>
    <w:rsid w:val="00B366B4"/>
    <w:rsid w:val="00C006B0"/>
    <w:rsid w:val="00CE2B77"/>
    <w:rsid w:val="00EB37B9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uiPriority w:val="39"/>
    <w:qFormat/>
  </w:style>
  <w:style w:type="paragraph" w:styleId="23">
    <w:name w:val="toc 2"/>
    <w:basedOn w:val="a"/>
    <w:next w:val="a"/>
    <w:hidden/>
    <w:qFormat/>
    <w:pPr>
      <w:ind w:left="24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uiPriority w:val="39"/>
    <w:qFormat/>
  </w:style>
  <w:style w:type="paragraph" w:styleId="23">
    <w:name w:val="toc 2"/>
    <w:basedOn w:val="a"/>
    <w:next w:val="a"/>
    <w:hidden/>
    <w:qFormat/>
    <w:pPr>
      <w:ind w:left="24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3E81D6C-666B-4ED3-B830-E2F287524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2213</Words>
  <Characters>12617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User</cp:lastModifiedBy>
  <cp:revision>2</cp:revision>
  <dcterms:created xsi:type="dcterms:W3CDTF">2025-03-19T11:10:00Z</dcterms:created>
  <dcterms:modified xsi:type="dcterms:W3CDTF">2025-03-19T11:10:00Z</dcterms:modified>
</cp:coreProperties>
</file>