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C3318" w14:textId="3BC10373" w:rsidR="00836128" w:rsidRDefault="00836128"/>
    <w:p w14:paraId="76AE238C" w14:textId="1196AAB9" w:rsidR="00836128" w:rsidRDefault="00836128"/>
    <w:p w14:paraId="23544669" w14:textId="7246960F" w:rsidR="00836128" w:rsidRDefault="00836128"/>
    <w:p w14:paraId="18F7AA3F" w14:textId="77777777" w:rsidR="005A272E" w:rsidRDefault="005A272E"/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B604A">
        <w:tc>
          <w:tcPr>
            <w:tcW w:w="5670" w:type="dxa"/>
          </w:tcPr>
          <w:p w14:paraId="47F3FA14" w14:textId="42E98477" w:rsidR="00666BDD" w:rsidRDefault="00666BDD" w:rsidP="00972CBC">
            <w:pPr>
              <w:pStyle w:val="af1"/>
              <w:rPr>
                <w:sz w:val="30"/>
              </w:rPr>
            </w:pP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5A272E">
      <w:pPr>
        <w:spacing w:after="0" w:line="360" w:lineRule="auto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C80D9D0" w14:textId="63EE289F" w:rsidR="00666BDD" w:rsidRPr="00067E2E" w:rsidRDefault="00666BDD" w:rsidP="00067E2E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FE177BE" w14:textId="7882B47B" w:rsidR="00836128" w:rsidRPr="00905783" w:rsidRDefault="00887D60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color w:val="000000" w:themeColor="text1"/>
              <w:sz w:val="28"/>
              <w:szCs w:val="28"/>
            </w:rPr>
          </w:pPr>
          <w:r w:rsidRPr="00905783">
            <w:rPr>
              <w:rFonts w:ascii="Times New Roman" w:eastAsia="Arial Unicode MS" w:hAnsi="Times New Roman" w:cs="Times New Roman"/>
              <w:color w:val="000000" w:themeColor="text1"/>
              <w:sz w:val="28"/>
              <w:szCs w:val="28"/>
            </w:rPr>
            <w:t xml:space="preserve">ИНСТРУКЦИЯ </w:t>
          </w:r>
          <w:r w:rsidRPr="00905783">
            <w:rPr>
              <w:rFonts w:ascii="Times New Roman" w:eastAsia="Arial Unicode MS" w:hAnsi="Times New Roman" w:cs="Times New Roman"/>
              <w:color w:val="000000" w:themeColor="text1"/>
              <w:sz w:val="28"/>
              <w:szCs w:val="28"/>
            </w:rPr>
            <w:br/>
            <w:t>ПО ОХРАНЕ ТРУДА</w:t>
          </w:r>
        </w:p>
        <w:p w14:paraId="3A8DC7AE" w14:textId="77777777" w:rsidR="00905783" w:rsidRPr="00905783" w:rsidRDefault="00905783" w:rsidP="0090578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905783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 xml:space="preserve">соревнований по компетенции «МЕДИЦИНСКАЯ ОПТИКА» </w:t>
          </w:r>
        </w:p>
        <w:p w14:paraId="6C32282A" w14:textId="77777777" w:rsidR="00905783" w:rsidRPr="00905783" w:rsidRDefault="00905783" w:rsidP="0090578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905783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Основная возрастная категория</w:t>
          </w:r>
        </w:p>
        <w:p w14:paraId="5B3BB7CF" w14:textId="77777777" w:rsidR="00905783" w:rsidRPr="00905783" w:rsidRDefault="00905783" w:rsidP="0090578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905783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 xml:space="preserve">Итогового (межрегионального) этапа Чемпионата </w:t>
          </w:r>
        </w:p>
        <w:p w14:paraId="0CCD499D" w14:textId="427CD09C" w:rsidR="00905783" w:rsidRPr="00905783" w:rsidRDefault="00905783" w:rsidP="0090578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905783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по профессиональному мастерству «Профессионалы»</w:t>
          </w:r>
        </w:p>
        <w:p w14:paraId="1490AA80" w14:textId="4CB67CE0" w:rsidR="00334165" w:rsidRPr="00905783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color w:val="000000" w:themeColor="text1"/>
              <w:sz w:val="28"/>
              <w:szCs w:val="28"/>
            </w:rPr>
          </w:pPr>
          <w:r w:rsidRPr="00905783">
            <w:rPr>
              <w:rFonts w:ascii="Times New Roman" w:eastAsia="Arial Unicode MS" w:hAnsi="Times New Roman" w:cs="Times New Roman"/>
              <w:color w:val="000000" w:themeColor="text1"/>
              <w:sz w:val="28"/>
              <w:szCs w:val="28"/>
            </w:rPr>
            <w:t>КОМПЕТЕНЦИИ</w:t>
          </w:r>
        </w:p>
        <w:p w14:paraId="0CE9BA28" w14:textId="64FD8F78" w:rsidR="00832EBB" w:rsidRPr="00905783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color w:val="000000" w:themeColor="text1"/>
              <w:sz w:val="28"/>
              <w:szCs w:val="28"/>
            </w:rPr>
          </w:pPr>
          <w:r w:rsidRPr="00905783">
            <w:rPr>
              <w:rFonts w:ascii="Times New Roman" w:eastAsia="Arial Unicode MS" w:hAnsi="Times New Roman" w:cs="Times New Roman"/>
              <w:color w:val="000000" w:themeColor="text1"/>
              <w:sz w:val="28"/>
              <w:szCs w:val="28"/>
            </w:rPr>
            <w:t>«</w:t>
          </w:r>
          <w:r w:rsidR="00327080" w:rsidRPr="00905783">
            <w:rPr>
              <w:rFonts w:ascii="Times New Roman" w:eastAsia="Arial Unicode MS" w:hAnsi="Times New Roman" w:cs="Times New Roman"/>
              <w:color w:val="000000" w:themeColor="text1"/>
              <w:sz w:val="28"/>
              <w:szCs w:val="28"/>
            </w:rPr>
            <w:t>Медицинская оптика</w:t>
          </w:r>
          <w:r w:rsidRPr="00905783">
            <w:rPr>
              <w:rFonts w:ascii="Times New Roman" w:eastAsia="Arial Unicode MS" w:hAnsi="Times New Roman" w:cs="Times New Roman"/>
              <w:color w:val="000000" w:themeColor="text1"/>
              <w:sz w:val="28"/>
              <w:szCs w:val="28"/>
            </w:rPr>
            <w:t>»</w:t>
          </w:r>
        </w:p>
        <w:p w14:paraId="3E7E39E1" w14:textId="77777777" w:rsidR="009B604A" w:rsidRPr="00905783" w:rsidRDefault="009B604A" w:rsidP="009B604A">
          <w:pPr>
            <w:spacing w:after="0" w:line="240" w:lineRule="auto"/>
            <w:jc w:val="center"/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  <w:lang w:bidi="en-US"/>
            </w:rPr>
          </w:pPr>
        </w:p>
        <w:p w14:paraId="0B7F4DC6" w14:textId="0BC2F89D" w:rsidR="009B604A" w:rsidRPr="00905783" w:rsidRDefault="00905783" w:rsidP="009B604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color w:val="000000" w:themeColor="text1"/>
              <w:sz w:val="28"/>
              <w:szCs w:val="28"/>
            </w:rPr>
          </w:pPr>
          <w:r w:rsidRPr="00905783">
            <w:rPr>
              <w:rFonts w:ascii="Times New Roman" w:eastAsia="Arial Unicode MS" w:hAnsi="Times New Roman" w:cs="Times New Roman"/>
              <w:color w:val="000000" w:themeColor="text1"/>
              <w:sz w:val="28"/>
              <w:szCs w:val="28"/>
            </w:rPr>
            <w:t>Категория Юниоры</w:t>
          </w:r>
        </w:p>
        <w:p w14:paraId="14B55678" w14:textId="77777777" w:rsidR="00905783" w:rsidRDefault="00905783" w:rsidP="009B604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color w:val="FF0000"/>
              <w:sz w:val="36"/>
              <w:szCs w:val="36"/>
            </w:rPr>
          </w:pPr>
        </w:p>
        <w:p w14:paraId="08B89E51" w14:textId="77777777" w:rsidR="005A272E" w:rsidRPr="00067E2E" w:rsidRDefault="005A272E" w:rsidP="009B604A">
          <w:pPr>
            <w:spacing w:after="0" w:line="240" w:lineRule="auto"/>
            <w:jc w:val="center"/>
            <w:rPr>
              <w:rFonts w:ascii="Times New Roman" w:hAnsi="Times New Roman" w:cs="Times New Roman"/>
              <w:i/>
              <w:color w:val="FF0000"/>
              <w:sz w:val="36"/>
              <w:szCs w:val="36"/>
              <w:lang w:bidi="en-US"/>
            </w:rPr>
          </w:pPr>
        </w:p>
        <w:p w14:paraId="4AA1021A" w14:textId="77777777" w:rsidR="008B4404" w:rsidRDefault="008B4404" w:rsidP="005A272E">
          <w:pPr>
            <w:spacing w:after="0" w:line="360" w:lineRule="auto"/>
            <w:rPr>
              <w:rFonts w:ascii="Times New Roman" w:eastAsia="Calibri" w:hAnsi="Times New Roman" w:cs="Times New Roman"/>
              <w:b/>
              <w:bCs/>
              <w:color w:val="FF0000"/>
              <w:sz w:val="32"/>
              <w:szCs w:val="32"/>
            </w:rPr>
          </w:pPr>
        </w:p>
        <w:p w14:paraId="1DDA8786" w14:textId="77777777" w:rsidR="008B4404" w:rsidRDefault="008B4404" w:rsidP="005A272E">
          <w:pPr>
            <w:spacing w:after="0" w:line="360" w:lineRule="auto"/>
            <w:rPr>
              <w:rFonts w:ascii="Times New Roman" w:eastAsia="Calibri" w:hAnsi="Times New Roman" w:cs="Times New Roman"/>
              <w:b/>
              <w:bCs/>
              <w:color w:val="FF0000"/>
              <w:sz w:val="32"/>
              <w:szCs w:val="32"/>
            </w:rPr>
          </w:pPr>
        </w:p>
        <w:p w14:paraId="638DDE9E" w14:textId="77777777" w:rsidR="008B4404" w:rsidRDefault="008B4404" w:rsidP="005A272E">
          <w:pPr>
            <w:spacing w:after="0" w:line="360" w:lineRule="auto"/>
            <w:rPr>
              <w:rFonts w:ascii="Times New Roman" w:eastAsia="Calibri" w:hAnsi="Times New Roman" w:cs="Times New Roman"/>
              <w:b/>
              <w:bCs/>
              <w:color w:val="FF0000"/>
              <w:sz w:val="32"/>
              <w:szCs w:val="32"/>
            </w:rPr>
          </w:pPr>
        </w:p>
        <w:p w14:paraId="54A2436A" w14:textId="77777777" w:rsidR="008B4404" w:rsidRDefault="008B4404" w:rsidP="005A272E">
          <w:pPr>
            <w:spacing w:after="0" w:line="360" w:lineRule="auto"/>
            <w:rPr>
              <w:rFonts w:ascii="Times New Roman" w:eastAsia="Calibri" w:hAnsi="Times New Roman" w:cs="Times New Roman"/>
              <w:b/>
              <w:bCs/>
              <w:color w:val="FF0000"/>
              <w:sz w:val="32"/>
              <w:szCs w:val="32"/>
            </w:rPr>
          </w:pPr>
        </w:p>
        <w:p w14:paraId="7001288D" w14:textId="77777777" w:rsidR="008B4404" w:rsidRDefault="008B4404" w:rsidP="005A272E">
          <w:pPr>
            <w:spacing w:after="0" w:line="360" w:lineRule="auto"/>
            <w:rPr>
              <w:rFonts w:ascii="Times New Roman" w:eastAsia="Calibri" w:hAnsi="Times New Roman" w:cs="Times New Roman"/>
              <w:b/>
              <w:bCs/>
              <w:color w:val="FF0000"/>
              <w:sz w:val="32"/>
              <w:szCs w:val="32"/>
            </w:rPr>
          </w:pPr>
        </w:p>
        <w:p w14:paraId="0401CF7C" w14:textId="20442B87" w:rsidR="00067E2E" w:rsidRPr="005A272E" w:rsidRDefault="00D1751B" w:rsidP="005A272E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3FA8F37" w14:textId="77777777" w:rsidR="009B604A" w:rsidRDefault="009B604A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BE46045" w:rsidR="00836128" w:rsidRDefault="009B604A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067E2E" w:rsidRPr="00FA3823">
        <w:rPr>
          <w:rFonts w:ascii="Times New Roman" w:hAnsi="Times New Roman" w:cs="Times New Roman"/>
          <w:lang w:bidi="en-US"/>
        </w:rPr>
        <w:t>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174D7434" w14:textId="77777777" w:rsidR="009D0950" w:rsidRDefault="009D095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bookmarkStart w:id="0" w:name="_GoBack"/>
      <w:bookmarkEnd w:id="0"/>
    </w:p>
    <w:p w14:paraId="4E585BF4" w14:textId="77777777" w:rsidR="005A272E" w:rsidRPr="005A272E" w:rsidRDefault="005A272E" w:rsidP="005A27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5A272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lastRenderedPageBreak/>
        <w:t>Содержание</w:t>
      </w:r>
    </w:p>
    <w:sdt>
      <w:sdtPr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  <w:id w:val="-1803526934"/>
        <w:docPartObj>
          <w:docPartGallery w:val="Table of Contents"/>
          <w:docPartUnique/>
        </w:docPartObj>
      </w:sdtPr>
      <w:sdtEndPr/>
      <w:sdtContent>
        <w:p w14:paraId="2ECC71FD" w14:textId="77777777" w:rsidR="005A272E" w:rsidRPr="005A272E" w:rsidRDefault="005A272E" w:rsidP="005A27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Calibri" w:eastAsia="Calibri" w:hAnsi="Calibri" w:cs="Calibri"/>
              <w:color w:val="000000"/>
              <w:position w:val="-1"/>
              <w:sz w:val="28"/>
              <w:szCs w:val="28"/>
              <w:lang w:eastAsia="ru-RU"/>
            </w:rPr>
          </w:pPr>
          <w:r w:rsidRPr="005A272E">
            <w:rPr>
              <w:rFonts w:ascii="Times New Roman" w:eastAsia="Calibri" w:hAnsi="Times New Roman" w:cs="Calibri"/>
              <w:position w:val="-1"/>
              <w:sz w:val="24"/>
              <w:szCs w:val="24"/>
              <w:lang w:eastAsia="ru-RU"/>
            </w:rPr>
            <w:fldChar w:fldCharType="begin"/>
          </w:r>
          <w:r w:rsidRPr="005A272E">
            <w:rPr>
              <w:rFonts w:ascii="Times New Roman" w:eastAsia="Calibri" w:hAnsi="Times New Roman" w:cs="Calibri"/>
              <w:position w:val="-1"/>
              <w:sz w:val="24"/>
              <w:szCs w:val="24"/>
              <w:lang w:eastAsia="ru-RU"/>
            </w:rPr>
            <w:instrText xml:space="preserve"> TOC \h \u \z </w:instrText>
          </w:r>
          <w:r w:rsidRPr="005A272E">
            <w:rPr>
              <w:rFonts w:ascii="Times New Roman" w:eastAsia="Calibri" w:hAnsi="Times New Roman" w:cs="Calibri"/>
              <w:position w:val="-1"/>
              <w:sz w:val="24"/>
              <w:szCs w:val="24"/>
              <w:lang w:eastAsia="ru-RU"/>
            </w:rPr>
            <w:fldChar w:fldCharType="separate"/>
          </w:r>
          <w:hyperlink w:anchor="_heading=h.30j0zll" w:tooltip="#_heading=h.30j0zll" w:history="1">
            <w:r w:rsidRPr="005A272E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  <w:lang w:eastAsia="ru-RU"/>
              </w:rPr>
              <w:t>1. Область применения</w:t>
            </w:r>
          </w:hyperlink>
          <w:hyperlink w:anchor="_heading=h.30j0zll" w:tooltip="#_heading=h.30j0zll" w:history="1">
            <w:r w:rsidRPr="005A272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ab/>
              <w:t>3</w:t>
            </w:r>
          </w:hyperlink>
        </w:p>
        <w:p w14:paraId="743DC249" w14:textId="77777777" w:rsidR="005A272E" w:rsidRPr="005A272E" w:rsidRDefault="00D1751B" w:rsidP="005A27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Calibri" w:eastAsia="Calibri" w:hAnsi="Calibri" w:cs="Calibri"/>
              <w:color w:val="000000"/>
              <w:position w:val="-1"/>
              <w:sz w:val="28"/>
              <w:szCs w:val="28"/>
              <w:lang w:eastAsia="ru-RU"/>
            </w:rPr>
          </w:pPr>
          <w:hyperlink w:anchor="_heading=h.1fob9te" w:tooltip="#_heading=h.1fob9te" w:history="1">
            <w:r w:rsidR="005A272E" w:rsidRPr="005A272E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  <w:lang w:eastAsia="ru-RU"/>
              </w:rPr>
              <w:t>2. Нормативные ссылки</w:t>
            </w:r>
          </w:hyperlink>
          <w:hyperlink w:anchor="_heading=h.1fob9te" w:tooltip="#_heading=h.1fob9te" w:history="1">
            <w:r w:rsidR="005A272E" w:rsidRPr="005A272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ab/>
              <w:t>3</w:t>
            </w:r>
          </w:hyperlink>
        </w:p>
        <w:p w14:paraId="00536063" w14:textId="77777777" w:rsidR="005A272E" w:rsidRPr="005A272E" w:rsidRDefault="00D1751B" w:rsidP="005A27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Calibri" w:eastAsia="Calibri" w:hAnsi="Calibri" w:cs="Calibri"/>
              <w:color w:val="000000"/>
              <w:position w:val="-1"/>
              <w:sz w:val="28"/>
              <w:szCs w:val="28"/>
              <w:lang w:eastAsia="ru-RU"/>
            </w:rPr>
          </w:pPr>
          <w:hyperlink w:anchor="_heading=h.2et92p0" w:tooltip="#_heading=h.2et92p0" w:history="1">
            <w:r w:rsidR="005A272E" w:rsidRPr="005A272E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  <w:lang w:eastAsia="ru-RU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5A272E" w:rsidRPr="005A272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ab/>
              <w:t>3</w:t>
            </w:r>
          </w:hyperlink>
        </w:p>
        <w:p w14:paraId="19A55ECE" w14:textId="77777777" w:rsidR="005A272E" w:rsidRPr="005A272E" w:rsidRDefault="00D1751B" w:rsidP="005A27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Calibri" w:eastAsia="Calibri" w:hAnsi="Calibri" w:cs="Calibri"/>
              <w:color w:val="000000"/>
              <w:position w:val="-1"/>
              <w:sz w:val="28"/>
              <w:szCs w:val="28"/>
              <w:lang w:eastAsia="ru-RU"/>
            </w:rPr>
          </w:pPr>
          <w:hyperlink w:anchor="_heading=h.tyjcwt" w:tooltip="#_heading=h.tyjcwt" w:history="1">
            <w:r w:rsidR="005A272E" w:rsidRPr="005A272E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  <w:lang w:eastAsia="ru-RU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5A272E" w:rsidRPr="005A272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ab/>
              <w:t>6</w:t>
            </w:r>
          </w:hyperlink>
        </w:p>
        <w:p w14:paraId="7832B816" w14:textId="77777777" w:rsidR="005A272E" w:rsidRPr="005A272E" w:rsidRDefault="00D1751B" w:rsidP="005A27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Calibri" w:eastAsia="Calibri" w:hAnsi="Calibri" w:cs="Calibri"/>
              <w:color w:val="000000"/>
              <w:position w:val="-1"/>
              <w:sz w:val="28"/>
              <w:szCs w:val="28"/>
              <w:lang w:eastAsia="ru-RU"/>
            </w:rPr>
          </w:pPr>
          <w:hyperlink w:anchor="_heading=h.3dy6vkm" w:tooltip="#_heading=h.3dy6vkm" w:history="1">
            <w:r w:rsidR="005A272E" w:rsidRPr="005A272E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  <w:lang w:eastAsia="ru-RU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5A272E" w:rsidRPr="005A272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ab/>
              <w:t>7</w:t>
            </w:r>
          </w:hyperlink>
        </w:p>
        <w:p w14:paraId="4CCD157D" w14:textId="77777777" w:rsidR="005A272E" w:rsidRPr="005A272E" w:rsidRDefault="00D1751B" w:rsidP="005A27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Calibri" w:eastAsia="Calibri" w:hAnsi="Calibri" w:cs="Calibri"/>
              <w:color w:val="000000"/>
              <w:position w:val="-1"/>
              <w:sz w:val="28"/>
              <w:szCs w:val="28"/>
              <w:lang w:eastAsia="ru-RU"/>
            </w:rPr>
          </w:pPr>
          <w:hyperlink w:anchor="_heading=h.1t3h5sf" w:tooltip="#_heading=h.1t3h5sf" w:history="1">
            <w:r w:rsidR="005A272E" w:rsidRPr="005A272E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  <w:lang w:eastAsia="ru-RU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5A272E" w:rsidRPr="005A272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ab/>
              <w:t>9</w:t>
            </w:r>
          </w:hyperlink>
        </w:p>
        <w:p w14:paraId="72BE453B" w14:textId="77777777" w:rsidR="005A272E" w:rsidRPr="005A272E" w:rsidRDefault="00D1751B" w:rsidP="005A27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Calibri" w:eastAsia="Calibri" w:hAnsi="Calibri" w:cs="Calibri"/>
              <w:color w:val="000000"/>
              <w:position w:val="-1"/>
              <w:sz w:val="28"/>
              <w:szCs w:val="28"/>
              <w:lang w:eastAsia="ru-RU"/>
            </w:rPr>
          </w:pPr>
          <w:hyperlink w:anchor="_heading=h.4d34og8" w:tooltip="#_heading=h.4d34og8" w:history="1">
            <w:r w:rsidR="005A272E" w:rsidRPr="005A272E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  <w:lang w:eastAsia="ru-RU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5A272E" w:rsidRPr="005A272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ab/>
              <w:t>10</w:t>
            </w:r>
          </w:hyperlink>
          <w:r w:rsidR="005A272E" w:rsidRPr="005A272E">
            <w:rPr>
              <w:rFonts w:ascii="Times New Roman" w:eastAsia="Calibri" w:hAnsi="Times New Roman" w:cs="Calibri"/>
              <w:position w:val="-1"/>
              <w:sz w:val="24"/>
              <w:szCs w:val="24"/>
              <w:lang w:eastAsia="ru-RU"/>
            </w:rPr>
            <w:fldChar w:fldCharType="end"/>
          </w:r>
        </w:p>
      </w:sdtContent>
    </w:sdt>
    <w:p w14:paraId="0872ED0F" w14:textId="77777777" w:rsidR="005A272E" w:rsidRPr="005A272E" w:rsidRDefault="005A272E" w:rsidP="005A27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3BFD1F68" w14:textId="77777777" w:rsidR="005A272E" w:rsidRPr="005A272E" w:rsidRDefault="005A272E" w:rsidP="005A27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78AAB324" w14:textId="77777777" w:rsidR="005A272E" w:rsidRPr="005A272E" w:rsidRDefault="005A272E" w:rsidP="005A27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47A76E87" w14:textId="77777777" w:rsidR="005A272E" w:rsidRPr="005A272E" w:rsidRDefault="005A272E" w:rsidP="005A27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7D481405" w14:textId="77777777" w:rsidR="005A272E" w:rsidRPr="005A272E" w:rsidRDefault="005A272E" w:rsidP="005A27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513501FF" w14:textId="77777777" w:rsidR="005A272E" w:rsidRPr="005A272E" w:rsidRDefault="005A272E" w:rsidP="005A27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799A68FA" w14:textId="77777777" w:rsidR="005A272E" w:rsidRPr="005A272E" w:rsidRDefault="005A272E" w:rsidP="005A27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33BA3AC1" w14:textId="77777777" w:rsidR="005A272E" w:rsidRPr="005A272E" w:rsidRDefault="005A272E" w:rsidP="005A27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0A6CC260" w14:textId="77777777" w:rsidR="005A272E" w:rsidRPr="005A272E" w:rsidRDefault="005A272E" w:rsidP="005A27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0969A290" w14:textId="77777777" w:rsidR="005A272E" w:rsidRPr="005A272E" w:rsidRDefault="005A272E" w:rsidP="005A27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348E1EF1" w14:textId="77777777" w:rsidR="005A272E" w:rsidRPr="005A272E" w:rsidRDefault="005A272E" w:rsidP="005A27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4B45D8F8" w14:textId="77777777" w:rsidR="005A272E" w:rsidRPr="005A272E" w:rsidRDefault="005A272E" w:rsidP="005A27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51A17EA1" w14:textId="77777777" w:rsidR="005A272E" w:rsidRPr="005A272E" w:rsidRDefault="005A272E" w:rsidP="005A27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3B83CCD7" w14:textId="77777777" w:rsidR="005A272E" w:rsidRPr="005A272E" w:rsidRDefault="005A272E" w:rsidP="005A27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4A563297" w14:textId="77777777" w:rsidR="005A272E" w:rsidRPr="005A272E" w:rsidRDefault="005A272E" w:rsidP="005A27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67DFA691" w14:textId="77777777" w:rsidR="005A272E" w:rsidRPr="005A272E" w:rsidRDefault="005A272E" w:rsidP="005A27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0A05EF1B" w14:textId="77777777" w:rsidR="005A272E" w:rsidRPr="005A272E" w:rsidRDefault="005A272E" w:rsidP="005A27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20B29DE7" w14:textId="77777777" w:rsidR="005A272E" w:rsidRPr="005A272E" w:rsidRDefault="005A272E" w:rsidP="005A27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7F605824" w14:textId="77777777" w:rsidR="005A272E" w:rsidRPr="005A272E" w:rsidRDefault="005A272E" w:rsidP="005A27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2E226A3F" w14:textId="77777777" w:rsidR="005A272E" w:rsidRPr="005A272E" w:rsidRDefault="005A272E" w:rsidP="005A27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7952AE74" w14:textId="77777777" w:rsidR="005A272E" w:rsidRPr="005A272E" w:rsidRDefault="005A272E" w:rsidP="005A27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73FB817D" w14:textId="77777777" w:rsidR="005A272E" w:rsidRPr="005A272E" w:rsidRDefault="005A272E" w:rsidP="005A27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12A3813D" w14:textId="77777777" w:rsidR="005A272E" w:rsidRPr="005A272E" w:rsidRDefault="005A272E" w:rsidP="005A27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25A1B922" w14:textId="77777777" w:rsidR="005A272E" w:rsidRPr="005A272E" w:rsidRDefault="005A272E" w:rsidP="005A27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48481B20" w14:textId="77777777" w:rsidR="005A272E" w:rsidRPr="005A272E" w:rsidRDefault="005A272E" w:rsidP="005A27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bookmarkStart w:id="1" w:name="_heading=h.gjdgxs"/>
      <w:bookmarkEnd w:id="1"/>
      <w:r w:rsidRPr="005A272E"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  <w:br w:type="page" w:clear="all"/>
      </w:r>
    </w:p>
    <w:p w14:paraId="6ACE4940" w14:textId="77777777" w:rsidR="00327080" w:rsidRPr="005D053C" w:rsidRDefault="00327080" w:rsidP="00327080">
      <w:pPr>
        <w:pStyle w:val="15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30j0zll"/>
      <w:bookmarkEnd w:id="2"/>
      <w:r w:rsidRPr="005D05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Программа инструктажа по охране труда </w:t>
      </w:r>
    </w:p>
    <w:p w14:paraId="06DD1B8F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76E170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4AB37122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2. Время начала и окончания проведения конкурсных заданий, нахождение посторонних лиц на площадке.</w:t>
      </w:r>
    </w:p>
    <w:p w14:paraId="61081179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14:paraId="0D932CEC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622F04AB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40D2F108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6. Основные требования санитарии и личной гигиены.</w:t>
      </w:r>
    </w:p>
    <w:p w14:paraId="7775A2BC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7. Средства индивидуальной и коллективной защиты, необходимость их использования.</w:t>
      </w:r>
    </w:p>
    <w:p w14:paraId="76F0F689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8. Порядок действий при плохом самочувствии или получении травмы. Правила оказания первой помощи.</w:t>
      </w:r>
    </w:p>
    <w:p w14:paraId="152EE9DF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43CECC7B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87548F" w14:textId="77777777" w:rsidR="00327080" w:rsidRPr="005D053C" w:rsidRDefault="00327080" w:rsidP="00327080">
      <w:pPr>
        <w:pStyle w:val="15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53C">
        <w:br w:type="page"/>
      </w:r>
      <w:r w:rsidRPr="005D05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Инструкция по охране труда для участников </w:t>
      </w:r>
    </w:p>
    <w:p w14:paraId="35C3F5E6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BD4D73" w14:textId="77777777" w:rsidR="00327080" w:rsidRPr="005D053C" w:rsidRDefault="00327080" w:rsidP="00327080">
      <w:pPr>
        <w:pStyle w:val="15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b/>
          <w:i/>
          <w:sz w:val="24"/>
          <w:szCs w:val="24"/>
        </w:rPr>
        <w:t>1.Общие требования охраны труда</w:t>
      </w:r>
    </w:p>
    <w:p w14:paraId="2E5106E6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Для участников от 14 до 18 лет</w:t>
      </w:r>
    </w:p>
    <w:p w14:paraId="75828263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1.1. К участию в конкурсе, под непосредственным руководством Экспертов по Медицинской оптике допускаются участники в возрасте от 14 до 16 лет:</w:t>
      </w:r>
    </w:p>
    <w:p w14:paraId="2AD11231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31B3AFF4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ознакомленные с инструкцией по охране труда;</w:t>
      </w:r>
    </w:p>
    <w:p w14:paraId="5571E86C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0DEE6DB3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не имеющие противопоказаний к выполнению конкурсных заданий по состоянию здоровья.</w:t>
      </w:r>
    </w:p>
    <w:p w14:paraId="0EF3262D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Для участников старше 18 лет</w:t>
      </w:r>
    </w:p>
    <w:p w14:paraId="210C3E07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1.1. К самостоятельному выполнению конкурсных заданий по Медицинской </w:t>
      </w:r>
      <w:proofErr w:type="spellStart"/>
      <w:r w:rsidRPr="005D053C">
        <w:rPr>
          <w:rFonts w:ascii="Times New Roman" w:eastAsia="Times New Roman" w:hAnsi="Times New Roman" w:cs="Times New Roman"/>
          <w:sz w:val="24"/>
          <w:szCs w:val="24"/>
        </w:rPr>
        <w:t>оптикке</w:t>
      </w:r>
      <w:proofErr w:type="spellEnd"/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 допускаются участники не моложе 18 лет</w:t>
      </w:r>
    </w:p>
    <w:p w14:paraId="6DB4566D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3A64832B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ознакомленные с инструкцией по охране труда;</w:t>
      </w:r>
    </w:p>
    <w:p w14:paraId="3D08CDEE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15D0FDFA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не имеющие противопоказаний к выполнению конкурсных заданий по состоянию здоровья.</w:t>
      </w:r>
    </w:p>
    <w:p w14:paraId="0DAC237C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A0059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094C27EF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- инструкции по охране труда и технике безопасности; </w:t>
      </w:r>
    </w:p>
    <w:p w14:paraId="49A4A7E2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не заходить за ограждения и в технические помещения;</w:t>
      </w:r>
    </w:p>
    <w:p w14:paraId="4CC95B73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соблюдать личную гигиену;</w:t>
      </w:r>
    </w:p>
    <w:p w14:paraId="63C61627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принимать пищу в строго отведенных местах;</w:t>
      </w:r>
    </w:p>
    <w:p w14:paraId="414CCC08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самостоятельно использовать инструмент и оборудование, разрешенное к выполнению конкурсного задания;</w:t>
      </w:r>
    </w:p>
    <w:p w14:paraId="3A3C1E08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1.3. Участник для выполнения конкурсного задания использует инструмент:</w:t>
      </w:r>
    </w:p>
    <w:tbl>
      <w:tblPr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209"/>
      </w:tblGrid>
      <w:tr w:rsidR="00327080" w:rsidRPr="005D053C" w14:paraId="0151677A" w14:textId="77777777" w:rsidTr="00302B53">
        <w:tc>
          <w:tcPr>
            <w:tcW w:w="10137" w:type="dxa"/>
            <w:gridSpan w:val="2"/>
          </w:tcPr>
          <w:p w14:paraId="2F58EB8E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</w:t>
            </w:r>
          </w:p>
        </w:tc>
      </w:tr>
      <w:tr w:rsidR="00327080" w:rsidRPr="005D053C" w14:paraId="34AC9DB6" w14:textId="77777777" w:rsidTr="00302B53">
        <w:tc>
          <w:tcPr>
            <w:tcW w:w="4928" w:type="dxa"/>
          </w:tcPr>
          <w:p w14:paraId="2AFB7256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5209" w:type="dxa"/>
          </w:tcPr>
          <w:p w14:paraId="0B5E1DDF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327080" w:rsidRPr="005D053C" w14:paraId="3A06469E" w14:textId="77777777" w:rsidTr="00302B53">
        <w:tc>
          <w:tcPr>
            <w:tcW w:w="4928" w:type="dxa"/>
          </w:tcPr>
          <w:p w14:paraId="5D2B18F5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отверток </w:t>
            </w:r>
          </w:p>
        </w:tc>
        <w:tc>
          <w:tcPr>
            <w:tcW w:w="5209" w:type="dxa"/>
          </w:tcPr>
          <w:p w14:paraId="59695C49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7080" w:rsidRPr="005D053C" w14:paraId="3C482766" w14:textId="77777777" w:rsidTr="00302B53">
        <w:tc>
          <w:tcPr>
            <w:tcW w:w="4928" w:type="dxa"/>
          </w:tcPr>
          <w:p w14:paraId="1DCFFD08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>Пинцет для винтов с замком</w:t>
            </w:r>
          </w:p>
        </w:tc>
        <w:tc>
          <w:tcPr>
            <w:tcW w:w="5209" w:type="dxa"/>
          </w:tcPr>
          <w:p w14:paraId="4F2AE962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7080" w:rsidRPr="005D053C" w14:paraId="44FBF8BF" w14:textId="77777777" w:rsidTr="00302B53">
        <w:tc>
          <w:tcPr>
            <w:tcW w:w="4928" w:type="dxa"/>
          </w:tcPr>
          <w:p w14:paraId="371C42E1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торцевых ключей </w:t>
            </w:r>
          </w:p>
        </w:tc>
        <w:tc>
          <w:tcPr>
            <w:tcW w:w="5209" w:type="dxa"/>
          </w:tcPr>
          <w:p w14:paraId="523E8EE0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7080" w:rsidRPr="005D053C" w14:paraId="2FB1D2C3" w14:textId="77777777" w:rsidTr="00302B53">
        <w:tc>
          <w:tcPr>
            <w:tcW w:w="4928" w:type="dxa"/>
          </w:tcPr>
          <w:p w14:paraId="11829B45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разверток </w:t>
            </w:r>
          </w:p>
        </w:tc>
        <w:tc>
          <w:tcPr>
            <w:tcW w:w="5209" w:type="dxa"/>
          </w:tcPr>
          <w:p w14:paraId="5A8B5E69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7080" w:rsidRPr="005D053C" w14:paraId="4AD6052A" w14:textId="77777777" w:rsidTr="00302B53">
        <w:tc>
          <w:tcPr>
            <w:tcW w:w="4928" w:type="dxa"/>
          </w:tcPr>
          <w:p w14:paraId="53EF5CE7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щипцов и плоскогубцев из 20 штук</w:t>
            </w:r>
          </w:p>
        </w:tc>
        <w:tc>
          <w:tcPr>
            <w:tcW w:w="5209" w:type="dxa"/>
          </w:tcPr>
          <w:p w14:paraId="20CBF07F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7080" w:rsidRPr="005D053C" w14:paraId="5F7B52CF" w14:textId="77777777" w:rsidTr="00302B53">
        <w:tc>
          <w:tcPr>
            <w:tcW w:w="4928" w:type="dxa"/>
          </w:tcPr>
          <w:p w14:paraId="0F90EB9C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Набор измерительный /Линейка </w:t>
            </w:r>
          </w:p>
        </w:tc>
        <w:tc>
          <w:tcPr>
            <w:tcW w:w="5209" w:type="dxa"/>
          </w:tcPr>
          <w:p w14:paraId="45AB80DC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7080" w:rsidRPr="005D053C" w14:paraId="415B8F3F" w14:textId="77777777" w:rsidTr="00302B53">
        <w:tc>
          <w:tcPr>
            <w:tcW w:w="4928" w:type="dxa"/>
          </w:tcPr>
          <w:p w14:paraId="1924B5B4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Штангенциркуль</w:t>
            </w:r>
          </w:p>
        </w:tc>
        <w:tc>
          <w:tcPr>
            <w:tcW w:w="5209" w:type="dxa"/>
          </w:tcPr>
          <w:p w14:paraId="305B8073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7080" w:rsidRPr="005D053C" w14:paraId="4ABDF673" w14:textId="77777777" w:rsidTr="00302B53">
        <w:tc>
          <w:tcPr>
            <w:tcW w:w="4928" w:type="dxa"/>
          </w:tcPr>
          <w:p w14:paraId="70934B0F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Напильник для обработки шаблонов</w:t>
            </w:r>
          </w:p>
        </w:tc>
        <w:tc>
          <w:tcPr>
            <w:tcW w:w="5209" w:type="dxa"/>
          </w:tcPr>
          <w:p w14:paraId="5DB38338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7080" w:rsidRPr="005D053C" w14:paraId="3C87379F" w14:textId="77777777" w:rsidTr="00302B53">
        <w:tc>
          <w:tcPr>
            <w:tcW w:w="4928" w:type="dxa"/>
          </w:tcPr>
          <w:p w14:paraId="74A48453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для обработки шаблонов</w:t>
            </w:r>
          </w:p>
        </w:tc>
        <w:tc>
          <w:tcPr>
            <w:tcW w:w="5209" w:type="dxa"/>
          </w:tcPr>
          <w:p w14:paraId="6675493B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A6DAAC6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1.4. Участник для выполнения конкурсного задания использует оборудование:</w:t>
      </w:r>
    </w:p>
    <w:tbl>
      <w:tblPr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9"/>
        <w:gridCol w:w="5208"/>
      </w:tblGrid>
      <w:tr w:rsidR="00327080" w:rsidRPr="005D053C" w14:paraId="66479E9D" w14:textId="77777777" w:rsidTr="00302B53">
        <w:tc>
          <w:tcPr>
            <w:tcW w:w="10137" w:type="dxa"/>
            <w:gridSpan w:val="2"/>
          </w:tcPr>
          <w:p w14:paraId="4C3D49DE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</w:tr>
      <w:tr w:rsidR="00327080" w:rsidRPr="005D053C" w14:paraId="12F3B7DD" w14:textId="77777777" w:rsidTr="00302B53">
        <w:tc>
          <w:tcPr>
            <w:tcW w:w="4929" w:type="dxa"/>
          </w:tcPr>
          <w:p w14:paraId="649CEC7C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5208" w:type="dxa"/>
          </w:tcPr>
          <w:p w14:paraId="7329501F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327080" w:rsidRPr="005D053C" w14:paraId="179A2F4E" w14:textId="77777777" w:rsidTr="00302B53">
        <w:tc>
          <w:tcPr>
            <w:tcW w:w="4929" w:type="dxa"/>
          </w:tcPr>
          <w:p w14:paraId="2AE163D7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оправ (60-100 оправ)</w:t>
            </w:r>
          </w:p>
        </w:tc>
        <w:tc>
          <w:tcPr>
            <w:tcW w:w="5208" w:type="dxa"/>
          </w:tcPr>
          <w:p w14:paraId="23BFFEAE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080" w:rsidRPr="005D053C" w14:paraId="4EE1B8B7" w14:textId="77777777" w:rsidTr="00302B53">
        <w:tc>
          <w:tcPr>
            <w:tcW w:w="4929" w:type="dxa"/>
          </w:tcPr>
          <w:p w14:paraId="111591DD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Бесшаблонная</w:t>
            </w:r>
            <w:proofErr w:type="spellEnd"/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для обработки линз</w:t>
            </w:r>
          </w:p>
        </w:tc>
        <w:tc>
          <w:tcPr>
            <w:tcW w:w="5208" w:type="dxa"/>
          </w:tcPr>
          <w:p w14:paraId="03898C8D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080" w:rsidRPr="005D053C" w14:paraId="1B100CCB" w14:textId="77777777" w:rsidTr="00302B53">
        <w:tc>
          <w:tcPr>
            <w:tcW w:w="4929" w:type="dxa"/>
          </w:tcPr>
          <w:p w14:paraId="447826DD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для обработки кромок  </w:t>
            </w:r>
          </w:p>
        </w:tc>
        <w:tc>
          <w:tcPr>
            <w:tcW w:w="5208" w:type="dxa"/>
          </w:tcPr>
          <w:p w14:paraId="5077B2B8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080" w:rsidRPr="005D053C" w14:paraId="221A0A41" w14:textId="77777777" w:rsidTr="00302B53">
        <w:tc>
          <w:tcPr>
            <w:tcW w:w="4929" w:type="dxa"/>
          </w:tcPr>
          <w:p w14:paraId="51C79A51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Автоматический диоптриметр</w:t>
            </w:r>
          </w:p>
        </w:tc>
        <w:tc>
          <w:tcPr>
            <w:tcW w:w="5208" w:type="dxa"/>
          </w:tcPr>
          <w:p w14:paraId="7177F5B5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080" w:rsidRPr="005D053C" w14:paraId="290B5AF3" w14:textId="77777777" w:rsidTr="00302B53">
        <w:tc>
          <w:tcPr>
            <w:tcW w:w="4929" w:type="dxa"/>
          </w:tcPr>
          <w:p w14:paraId="5C082FDC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Нагреватель оправ </w:t>
            </w:r>
          </w:p>
        </w:tc>
        <w:tc>
          <w:tcPr>
            <w:tcW w:w="5208" w:type="dxa"/>
          </w:tcPr>
          <w:p w14:paraId="4120F95E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080" w:rsidRPr="005D053C" w14:paraId="68E0E15E" w14:textId="77777777" w:rsidTr="00302B53">
        <w:tc>
          <w:tcPr>
            <w:tcW w:w="4929" w:type="dxa"/>
          </w:tcPr>
          <w:p w14:paraId="33ACE0EA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Сверлильный станок </w:t>
            </w:r>
          </w:p>
        </w:tc>
        <w:tc>
          <w:tcPr>
            <w:tcW w:w="5208" w:type="dxa"/>
          </w:tcPr>
          <w:p w14:paraId="0A3D332C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32D0CE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14:paraId="368139C4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Физические:</w:t>
      </w:r>
    </w:p>
    <w:p w14:paraId="1691E042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-режущие и колющие предметы;</w:t>
      </w:r>
    </w:p>
    <w:p w14:paraId="75550576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-вращающиеся механизмы инструмента</w:t>
      </w:r>
    </w:p>
    <w:p w14:paraId="59BF76A1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Психологические:</w:t>
      </w:r>
    </w:p>
    <w:p w14:paraId="2136D495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-чрезмерное напряжение внимания, усиленная нагрузка на зрение</w:t>
      </w:r>
    </w:p>
    <w:p w14:paraId="4F8626A7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-усиленная нагрузка на зрение</w:t>
      </w:r>
    </w:p>
    <w:p w14:paraId="6885BC4B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1.6. Применяемые во время выполнения конкурсного задания средства индивидуальной защиты:</w:t>
      </w:r>
    </w:p>
    <w:p w14:paraId="6D956B1A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халат;</w:t>
      </w:r>
    </w:p>
    <w:p w14:paraId="183AA6D4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1.7. Знаки безопасности, используемые на рабочем месте, для обозначения присутствующих опасностей:</w:t>
      </w:r>
    </w:p>
    <w:p w14:paraId="1D1ED987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F 04 Огнетушитель</w:t>
      </w:r>
      <w:r w:rsidRPr="005D053C">
        <w:rPr>
          <w:rFonts w:ascii="Times New Roman" w:eastAsia="Times New Roman" w:hAnsi="Times New Roman" w:cs="Times New Roman"/>
          <w:u w:val="single"/>
        </w:rPr>
        <w:t xml:space="preserve">        </w:t>
      </w:r>
      <w:r w:rsidRPr="005D053C">
        <w:rPr>
          <w:rFonts w:ascii="Times New Roman" w:eastAsia="Times New Roman" w:hAnsi="Times New Roman" w:cs="Times New Roman"/>
        </w:rPr>
        <w:t xml:space="preserve">                                          </w:t>
      </w:r>
      <w:r w:rsidRPr="005D053C"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77057CF4" wp14:editId="2897A6E3">
            <wp:extent cx="453390" cy="438785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8BC099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-  E 22 Указатель выхода                                         </w:t>
      </w:r>
      <w:r w:rsidRPr="005D05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5CEA0AE2" wp14:editId="19B077B1">
            <wp:extent cx="768350" cy="40894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408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687C08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- E 23 Указатель запасного выхода                        </w:t>
      </w:r>
      <w:r w:rsidRPr="005D05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21EC70E2" wp14:editId="06B34EB2">
            <wp:extent cx="812165" cy="438785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6B1F90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- EC 01 Аптечка первой медицинской помощи       </w:t>
      </w:r>
      <w:r w:rsidRPr="005D05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27DEA5CF" wp14:editId="238BB0F2">
            <wp:extent cx="468630" cy="46101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461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A6BD4A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P 01 Запрещается курить</w:t>
      </w:r>
      <w:r w:rsidRPr="005D053C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5D053C"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410FF6FA" wp14:editId="1C829E1A">
            <wp:extent cx="497205" cy="496570"/>
            <wp:effectExtent l="0" t="0" r="0" b="0"/>
            <wp:docPr id="7" name="image4.jpg" descr="img-9S7d9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img-9S7d9T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496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B8A1E4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2771C9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1.8. При несчастном случае пострадавший или очевидец несчастного случая обязан немедленно сообщить о случившемся Экспертам. </w:t>
      </w:r>
    </w:p>
    <w:p w14:paraId="2344EA36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В помещении комнаты экспертов, площадки проведения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25D9EA51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несчастного случая или болезни участника, об этом немедленно уведомляются Главный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33FEF0F4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566E9E13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1.9. Участники, допустившие невыполнение или нарушение инструкции по охране труда, привлекаются к ответственности в соответствии с Регламентом чемпионата.</w:t>
      </w:r>
    </w:p>
    <w:p w14:paraId="6CB32C25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30B18133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B661D0" w14:textId="77777777" w:rsidR="00327080" w:rsidRPr="005D053C" w:rsidRDefault="00327080" w:rsidP="00327080">
      <w:pPr>
        <w:pStyle w:val="15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b/>
          <w:i/>
          <w:sz w:val="24"/>
          <w:szCs w:val="24"/>
        </w:rPr>
        <w:t>2.Требования охраны труда перед началом работы</w:t>
      </w:r>
    </w:p>
    <w:p w14:paraId="03D32BB4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Перед началом работы участники должны выполнить следующее:</w:t>
      </w:r>
    </w:p>
    <w:p w14:paraId="57404246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2.1.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описанием компетенции.</w:t>
      </w:r>
    </w:p>
    <w:p w14:paraId="573B65DF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1CC0122D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0F860CFC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2.2. Подготовить рабочее место:</w:t>
      </w:r>
    </w:p>
    <w:p w14:paraId="24ACE1B6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произвести визуальный контроль подключения оборудования</w:t>
      </w:r>
    </w:p>
    <w:p w14:paraId="175BC582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-проверить контроль комплектности и исправности инструмента и оснастки оборудования</w:t>
      </w:r>
    </w:p>
    <w:p w14:paraId="36B4BD28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</w:rPr>
      </w:pPr>
    </w:p>
    <w:p w14:paraId="4EC97275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произвести включение и диагностику оборудования</w:t>
      </w:r>
    </w:p>
    <w:p w14:paraId="2138E4EC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2.3. Подготовить инструмент и оборудование, разрешенное к самостоятельной работе:</w:t>
      </w:r>
    </w:p>
    <w:tbl>
      <w:tblPr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6344"/>
      </w:tblGrid>
      <w:tr w:rsidR="00327080" w:rsidRPr="005D053C" w14:paraId="223CBBD4" w14:textId="77777777" w:rsidTr="00302B53">
        <w:tc>
          <w:tcPr>
            <w:tcW w:w="3793" w:type="dxa"/>
          </w:tcPr>
          <w:p w14:paraId="1EB2F339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 или оборудования</w:t>
            </w:r>
          </w:p>
        </w:tc>
        <w:tc>
          <w:tcPr>
            <w:tcW w:w="6344" w:type="dxa"/>
          </w:tcPr>
          <w:p w14:paraId="5229A21B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подготовки к выполнению конкурсного задания</w:t>
            </w:r>
          </w:p>
        </w:tc>
      </w:tr>
      <w:tr w:rsidR="00327080" w:rsidRPr="005D053C" w14:paraId="5CF0ACF1" w14:textId="77777777" w:rsidTr="00302B53">
        <w:tc>
          <w:tcPr>
            <w:tcW w:w="3793" w:type="dxa"/>
          </w:tcPr>
          <w:p w14:paraId="0EFE7B93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053C">
              <w:rPr>
                <w:rFonts w:ascii="Times New Roman" w:eastAsia="Times New Roman" w:hAnsi="Times New Roman" w:cs="Times New Roman"/>
              </w:rPr>
              <w:t>Бесшаблонная</w:t>
            </w:r>
            <w:proofErr w:type="spellEnd"/>
            <w:r w:rsidRPr="005D053C">
              <w:rPr>
                <w:rFonts w:ascii="Times New Roman" w:eastAsia="Times New Roman" w:hAnsi="Times New Roman" w:cs="Times New Roman"/>
              </w:rPr>
              <w:t xml:space="preserve"> система для обработки линз</w:t>
            </w:r>
          </w:p>
        </w:tc>
        <w:tc>
          <w:tcPr>
            <w:tcW w:w="6344" w:type="dxa"/>
          </w:tcPr>
          <w:p w14:paraId="53D77BC9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 xml:space="preserve"> Проверить: </w:t>
            </w:r>
          </w:p>
          <w:p w14:paraId="0CB4AF81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- подключение электропитания;</w:t>
            </w:r>
          </w:p>
          <w:p w14:paraId="0ABDA768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 xml:space="preserve">- исправность рабочих элементов обрабатывающего станка и </w:t>
            </w:r>
            <w:proofErr w:type="spellStart"/>
            <w:r w:rsidRPr="005D053C">
              <w:rPr>
                <w:rFonts w:ascii="Times New Roman" w:eastAsia="Times New Roman" w:hAnsi="Times New Roman" w:cs="Times New Roman"/>
              </w:rPr>
              <w:t>центратора</w:t>
            </w:r>
            <w:proofErr w:type="spellEnd"/>
            <w:r w:rsidRPr="005D053C">
              <w:rPr>
                <w:rFonts w:ascii="Times New Roman" w:eastAsia="Times New Roman" w:hAnsi="Times New Roman" w:cs="Times New Roman"/>
              </w:rPr>
              <w:t>-блокиратора;</w:t>
            </w:r>
          </w:p>
          <w:p w14:paraId="28CBF575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lastRenderedPageBreak/>
              <w:t>- корректность подключения элементов водоснабжения;</w:t>
            </w:r>
          </w:p>
          <w:p w14:paraId="33945795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- отсутствие ошибок системы при автоматической диагностике. </w:t>
            </w:r>
          </w:p>
        </w:tc>
      </w:tr>
      <w:tr w:rsidR="00327080" w:rsidRPr="005D053C" w14:paraId="1B276EB3" w14:textId="77777777" w:rsidTr="00302B53">
        <w:tc>
          <w:tcPr>
            <w:tcW w:w="3793" w:type="dxa"/>
          </w:tcPr>
          <w:p w14:paraId="18279423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lastRenderedPageBreak/>
              <w:t xml:space="preserve">Станок для обработки кромок  </w:t>
            </w:r>
          </w:p>
        </w:tc>
        <w:tc>
          <w:tcPr>
            <w:tcW w:w="6344" w:type="dxa"/>
          </w:tcPr>
          <w:p w14:paraId="416ABC7C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 Проверить:</w:t>
            </w:r>
          </w:p>
          <w:p w14:paraId="36CDBC9C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- подключение электропитания;</w:t>
            </w:r>
          </w:p>
          <w:p w14:paraId="0DC9852A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- подачу воды;</w:t>
            </w:r>
          </w:p>
          <w:p w14:paraId="07066398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- исправность рабочих элементов;</w:t>
            </w:r>
          </w:p>
        </w:tc>
      </w:tr>
      <w:tr w:rsidR="00327080" w:rsidRPr="005D053C" w14:paraId="21607A8A" w14:textId="77777777" w:rsidTr="00302B53">
        <w:tc>
          <w:tcPr>
            <w:tcW w:w="3793" w:type="dxa"/>
          </w:tcPr>
          <w:p w14:paraId="52CE9082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Автоматический диоптриметр</w:t>
            </w:r>
          </w:p>
        </w:tc>
        <w:tc>
          <w:tcPr>
            <w:tcW w:w="6344" w:type="dxa"/>
          </w:tcPr>
          <w:p w14:paraId="598AB001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Проверить:</w:t>
            </w:r>
          </w:p>
          <w:p w14:paraId="388EFBF8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- подключение электропитания; </w:t>
            </w:r>
          </w:p>
          <w:p w14:paraId="60651842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- исправность рабочих элементов.</w:t>
            </w:r>
          </w:p>
        </w:tc>
      </w:tr>
      <w:tr w:rsidR="00327080" w:rsidRPr="005D053C" w14:paraId="1066FA9A" w14:textId="77777777" w:rsidTr="00302B53">
        <w:tc>
          <w:tcPr>
            <w:tcW w:w="3793" w:type="dxa"/>
          </w:tcPr>
          <w:p w14:paraId="0D49BC74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 xml:space="preserve">Нагреватель оправ </w:t>
            </w:r>
          </w:p>
        </w:tc>
        <w:tc>
          <w:tcPr>
            <w:tcW w:w="6344" w:type="dxa"/>
          </w:tcPr>
          <w:p w14:paraId="60CF6A15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Проверить: </w:t>
            </w:r>
          </w:p>
          <w:p w14:paraId="10258D76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- подключение электропитания; </w:t>
            </w:r>
          </w:p>
          <w:p w14:paraId="0BB09594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- исправность рабочих элементов.</w:t>
            </w:r>
          </w:p>
        </w:tc>
      </w:tr>
      <w:tr w:rsidR="00327080" w:rsidRPr="005D053C" w14:paraId="1DC3E7F3" w14:textId="77777777" w:rsidTr="00302B53">
        <w:tc>
          <w:tcPr>
            <w:tcW w:w="3793" w:type="dxa"/>
          </w:tcPr>
          <w:p w14:paraId="59A8A363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 xml:space="preserve">Помпа с баком </w:t>
            </w:r>
          </w:p>
        </w:tc>
        <w:tc>
          <w:tcPr>
            <w:tcW w:w="6344" w:type="dxa"/>
          </w:tcPr>
          <w:p w14:paraId="3590E4B5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Проверить:</w:t>
            </w:r>
          </w:p>
          <w:p w14:paraId="12A2C222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- соединение шлангов; </w:t>
            </w:r>
          </w:p>
          <w:p w14:paraId="08FE45AE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- уровень и чистоту воды;</w:t>
            </w:r>
          </w:p>
        </w:tc>
      </w:tr>
    </w:tbl>
    <w:p w14:paraId="7FA6108B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20D59856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2.4.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3D41EE30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Привести в порядок рабочую специальную одежду: застегнуть обшлага рукавов, заправить одежду и застегнуть ее на все пуговицы, надеть халат.</w:t>
      </w:r>
    </w:p>
    <w:p w14:paraId="255B8433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2.5. Ежедневно, перед началом выполнения конкурсного задания, в процессе подготовки рабочего места:</w:t>
      </w:r>
    </w:p>
    <w:p w14:paraId="42EB6D6C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осмотреть и привести в порядок рабочее место, средства индивидуальной защиты;</w:t>
      </w:r>
    </w:p>
    <w:p w14:paraId="5CD19A5B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убедиться в достаточности освещенности;</w:t>
      </w:r>
    </w:p>
    <w:p w14:paraId="701B71E4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проверить (визуально) правильность подключения инструмента и оборудования в электросеть;</w:t>
      </w:r>
    </w:p>
    <w:p w14:paraId="67ED3A0D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тела;</w:t>
      </w:r>
    </w:p>
    <w:p w14:paraId="12D8F93D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-участники с длинными волосами должны использовать головной убор для предотвращения несчастных случаев.</w:t>
      </w:r>
    </w:p>
    <w:p w14:paraId="28DE5DF2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5C6DD02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2.7. Участнику запрещается приступать к выполнению конкурсного задания при обнаружении неисправности инструмента или </w:t>
      </w:r>
      <w:proofErr w:type="spellStart"/>
      <w:r w:rsidRPr="005D053C">
        <w:rPr>
          <w:rFonts w:ascii="Times New Roman" w:eastAsia="Times New Roman" w:hAnsi="Times New Roman" w:cs="Times New Roman"/>
          <w:sz w:val="24"/>
          <w:szCs w:val="24"/>
        </w:rPr>
        <w:t>оборудования.О</w:t>
      </w:r>
      <w:proofErr w:type="spellEnd"/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69199C98" w14:textId="77777777" w:rsidR="00327080" w:rsidRPr="005D053C" w:rsidRDefault="00327080" w:rsidP="00327080">
      <w:pPr>
        <w:pStyle w:val="15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3.Требования охраны труда во время работы</w:t>
      </w:r>
    </w:p>
    <w:p w14:paraId="169971A0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5350"/>
      </w:tblGrid>
      <w:tr w:rsidR="00327080" w:rsidRPr="005D053C" w14:paraId="0C3557D9" w14:textId="77777777" w:rsidTr="00302B53">
        <w:tc>
          <w:tcPr>
            <w:tcW w:w="4787" w:type="dxa"/>
            <w:vAlign w:val="center"/>
          </w:tcPr>
          <w:p w14:paraId="17A8CB03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5350" w:type="dxa"/>
            <w:vAlign w:val="center"/>
          </w:tcPr>
          <w:p w14:paraId="4180FB4C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327080" w:rsidRPr="005D053C" w14:paraId="07B282DB" w14:textId="77777777" w:rsidTr="00302B53">
        <w:tc>
          <w:tcPr>
            <w:tcW w:w="4787" w:type="dxa"/>
          </w:tcPr>
          <w:p w14:paraId="7577CD03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Бесшаблонная</w:t>
            </w:r>
            <w:proofErr w:type="spellEnd"/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для обработки линз</w:t>
            </w:r>
          </w:p>
        </w:tc>
        <w:tc>
          <w:tcPr>
            <w:tcW w:w="5350" w:type="dxa"/>
            <w:vMerge w:val="restart"/>
          </w:tcPr>
          <w:p w14:paraId="1000DA3D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C10A3D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работе использовать халат</w:t>
            </w:r>
          </w:p>
        </w:tc>
      </w:tr>
      <w:tr w:rsidR="00327080" w:rsidRPr="005D053C" w14:paraId="66B47CB9" w14:textId="77777777" w:rsidTr="00302B53">
        <w:tc>
          <w:tcPr>
            <w:tcW w:w="4787" w:type="dxa"/>
          </w:tcPr>
          <w:p w14:paraId="6652C3FA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для обработки кромок  </w:t>
            </w:r>
          </w:p>
        </w:tc>
        <w:tc>
          <w:tcPr>
            <w:tcW w:w="5350" w:type="dxa"/>
            <w:vMerge/>
          </w:tcPr>
          <w:p w14:paraId="10354569" w14:textId="77777777" w:rsidR="00327080" w:rsidRPr="005D053C" w:rsidRDefault="00327080" w:rsidP="00302B53">
            <w:pPr>
              <w:pStyle w:val="1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080" w:rsidRPr="005D053C" w14:paraId="27BCAC2A" w14:textId="77777777" w:rsidTr="00302B53">
        <w:tc>
          <w:tcPr>
            <w:tcW w:w="4787" w:type="dxa"/>
          </w:tcPr>
          <w:p w14:paraId="3521AC29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Сверлильный станок</w:t>
            </w:r>
          </w:p>
        </w:tc>
        <w:tc>
          <w:tcPr>
            <w:tcW w:w="5350" w:type="dxa"/>
            <w:vMerge/>
          </w:tcPr>
          <w:p w14:paraId="67D66A66" w14:textId="77777777" w:rsidR="00327080" w:rsidRPr="005D053C" w:rsidRDefault="00327080" w:rsidP="00302B53">
            <w:pPr>
              <w:pStyle w:val="1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080" w:rsidRPr="005D053C" w14:paraId="6258BFBD" w14:textId="77777777" w:rsidTr="00302B53">
        <w:tc>
          <w:tcPr>
            <w:tcW w:w="4787" w:type="dxa"/>
          </w:tcPr>
          <w:p w14:paraId="0C258A52" w14:textId="77777777" w:rsidR="00327080" w:rsidRPr="005D053C" w:rsidRDefault="00327080" w:rsidP="00302B5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Напильник, отвертки, ножницы </w:t>
            </w:r>
          </w:p>
        </w:tc>
        <w:tc>
          <w:tcPr>
            <w:tcW w:w="5350" w:type="dxa"/>
            <w:vMerge/>
          </w:tcPr>
          <w:p w14:paraId="17383512" w14:textId="77777777" w:rsidR="00327080" w:rsidRPr="005D053C" w:rsidRDefault="00327080" w:rsidP="00302B53">
            <w:pPr>
              <w:pStyle w:val="1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C0AB74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3.2. При выполнении конкурсных заданий и уборке рабочих мест:</w:t>
      </w:r>
    </w:p>
    <w:p w14:paraId="577E22EF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1D0F0199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соблюдать настоящую инструкцию;</w:t>
      </w:r>
    </w:p>
    <w:p w14:paraId="63BCFBBC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64123B21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поддерживать порядок и чистоту на рабочем месте;</w:t>
      </w:r>
    </w:p>
    <w:p w14:paraId="2A73470B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рабочий инструмент располагать таким образом, чтобы исключалась возможность его скатывания и падения;</w:t>
      </w:r>
    </w:p>
    <w:p w14:paraId="2379339C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выполнять конкурсные задания только исправным инструментом;</w:t>
      </w:r>
    </w:p>
    <w:p w14:paraId="7BBDAD80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3.3. При неисправности инструмента и оборудования – прекратить выполнение конкурсного задания и сообщить об этом Эксперту.</w:t>
      </w:r>
    </w:p>
    <w:p w14:paraId="36B612CB" w14:textId="77777777" w:rsidR="00327080" w:rsidRPr="005D053C" w:rsidRDefault="00327080" w:rsidP="00327080">
      <w:pPr>
        <w:pStyle w:val="15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b/>
          <w:i/>
          <w:sz w:val="24"/>
          <w:szCs w:val="24"/>
        </w:rPr>
        <w:t>4. Требования охраны труда в аварийных ситуациях</w:t>
      </w:r>
    </w:p>
    <w:p w14:paraId="01FBC300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327494E4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4.2. В случае возникновения у участника плохого самочувствия или получения травмы сообщить об этом эксперту.</w:t>
      </w:r>
    </w:p>
    <w:p w14:paraId="3D80CA05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10D2EE79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07134478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09365F07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5E84233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lastRenderedPageBreak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A4049E9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F605000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3CEA0078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7820C7B8" w14:textId="77777777" w:rsidR="00327080" w:rsidRPr="005D053C" w:rsidRDefault="00327080" w:rsidP="00327080">
      <w:pPr>
        <w:pStyle w:val="15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b/>
          <w:i/>
          <w:sz w:val="24"/>
          <w:szCs w:val="24"/>
        </w:rPr>
        <w:t>5.Требование охраны труда по окончании работ</w:t>
      </w:r>
    </w:p>
    <w:p w14:paraId="1C9ACCAA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После окончания работ каждый участник обязан:</w:t>
      </w:r>
    </w:p>
    <w:p w14:paraId="79AA621B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5.1. Привести в порядок рабочее место. </w:t>
      </w:r>
    </w:p>
    <w:p w14:paraId="1882A989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5.2. Убрать средства индивидуальной защиты в отведенное для хранений место.</w:t>
      </w:r>
    </w:p>
    <w:p w14:paraId="67AEACD5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5.3. Выключить инструмент и оборудование.</w:t>
      </w:r>
    </w:p>
    <w:p w14:paraId="33294CD5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5.4. Инструмент убрать в специально предназначенное для хранений место.</w:t>
      </w:r>
    </w:p>
    <w:p w14:paraId="52755EF8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BC936E4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4BD11F" w14:textId="77777777" w:rsidR="00327080" w:rsidRPr="005D053C" w:rsidRDefault="00327080" w:rsidP="00327080">
      <w:pPr>
        <w:pStyle w:val="15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53C">
        <w:br w:type="page"/>
      </w:r>
      <w:r w:rsidRPr="005D05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Инструкция по охране труда для экспертов</w:t>
      </w:r>
    </w:p>
    <w:p w14:paraId="04A27BB1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6FD84A" w14:textId="77777777" w:rsidR="00327080" w:rsidRPr="005D053C" w:rsidRDefault="00327080" w:rsidP="00327080">
      <w:pPr>
        <w:pStyle w:val="15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b/>
          <w:i/>
          <w:sz w:val="24"/>
          <w:szCs w:val="24"/>
        </w:rPr>
        <w:t>1.Общие требования охраны труда</w:t>
      </w:r>
    </w:p>
    <w:p w14:paraId="25C9886B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1.1. К работе в качестве эксперта </w:t>
      </w:r>
      <w:proofErr w:type="gramStart"/>
      <w:r w:rsidRPr="005D053C">
        <w:rPr>
          <w:rFonts w:ascii="Times New Roman" w:eastAsia="Times New Roman" w:hAnsi="Times New Roman" w:cs="Times New Roman"/>
          <w:sz w:val="24"/>
          <w:szCs w:val="24"/>
        </w:rPr>
        <w:t>по  Медицинской</w:t>
      </w:r>
      <w:proofErr w:type="gramEnd"/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 оптике допускаются Эксперты, прошедшие специальное обучение и не имеющие противопоказаний по состоянию здоровья.</w:t>
      </w:r>
    </w:p>
    <w:p w14:paraId="3F833C2D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28A852E1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1.3. В процессе контроля выполнения конкурсных заданий и нахождения на территории конкурсной площадки Эксперт обязан четко соблюдать:</w:t>
      </w:r>
    </w:p>
    <w:p w14:paraId="5C8054FB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- инструкции по охране труда и технике безопасности; </w:t>
      </w:r>
    </w:p>
    <w:p w14:paraId="424919D1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097051B4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расписание и график проведения конкурсного задания, установленные режимы труда и отдыха.</w:t>
      </w:r>
    </w:p>
    <w:p w14:paraId="34FB13A6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1F2D960F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— электрический ток;</w:t>
      </w:r>
    </w:p>
    <w:p w14:paraId="32E26D41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33862C1C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— шум, обусловленный конструкцией оргтехники;</w:t>
      </w:r>
    </w:p>
    <w:p w14:paraId="3D56EB50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— химические вещества, выделяющиеся при работе оргтехники;</w:t>
      </w:r>
    </w:p>
    <w:p w14:paraId="4A8E3E4B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— зрительное перенапряжение при работе с ПК.</w:t>
      </w:r>
    </w:p>
    <w:p w14:paraId="4DF8A21B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 w14:paraId="566FBE00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Физические:</w:t>
      </w:r>
    </w:p>
    <w:p w14:paraId="17D8D7D3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-режущие и колющие предметы;</w:t>
      </w:r>
    </w:p>
    <w:p w14:paraId="74DC7A9D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-вращающиеся механизмы инструмента</w:t>
      </w:r>
    </w:p>
    <w:p w14:paraId="4958C562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Психологические:</w:t>
      </w:r>
    </w:p>
    <w:p w14:paraId="6D990D40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-чрезмерное напряжение внимания, усиленная нагрузка на зрение</w:t>
      </w:r>
    </w:p>
    <w:p w14:paraId="239E497C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-усиленная нагрузка на зрение</w:t>
      </w:r>
    </w:p>
    <w:p w14:paraId="0A75EFFE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1.6. Применяемые во время выполнения конкурсного задания средства индивидуальной защиты:</w:t>
      </w:r>
    </w:p>
    <w:p w14:paraId="6984A3DC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халат;</w:t>
      </w:r>
    </w:p>
    <w:p w14:paraId="208F1ECB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1.7. Знаки безопасности, используемые на рабочем месте, для обозначения присутствующих опасностей:</w:t>
      </w:r>
    </w:p>
    <w:p w14:paraId="2D9D0C7E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F 04 Огнетушитель</w:t>
      </w:r>
      <w:r w:rsidRPr="005D053C">
        <w:rPr>
          <w:rFonts w:ascii="Times New Roman" w:eastAsia="Times New Roman" w:hAnsi="Times New Roman" w:cs="Times New Roman"/>
          <w:u w:val="single"/>
        </w:rPr>
        <w:t xml:space="preserve">        </w:t>
      </w:r>
      <w:r w:rsidRPr="005D053C">
        <w:rPr>
          <w:rFonts w:ascii="Times New Roman" w:eastAsia="Times New Roman" w:hAnsi="Times New Roman" w:cs="Times New Roman"/>
        </w:rPr>
        <w:t xml:space="preserve">                                          </w:t>
      </w:r>
      <w:r w:rsidRPr="005D053C"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9F817A5" wp14:editId="1DB00ABB">
            <wp:extent cx="453390" cy="438785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F500D5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 E 22 Указатель выхода                                         </w:t>
      </w:r>
      <w:r w:rsidRPr="005D05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05987018" wp14:editId="4410F91F">
            <wp:extent cx="768350" cy="40894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408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2DDB05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- E 23 Указатель запасного выхода                        </w:t>
      </w:r>
      <w:r w:rsidRPr="005D05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5A320123" wp14:editId="4B62849D">
            <wp:extent cx="812165" cy="438785"/>
            <wp:effectExtent l="0" t="0" r="0" b="0"/>
            <wp:docPr id="1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384189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- EC 01 Аптечка первой медицинской помощи       </w:t>
      </w:r>
      <w:r w:rsidRPr="005D05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1D866044" wp14:editId="4727D364">
            <wp:extent cx="468630" cy="461010"/>
            <wp:effectExtent l="0" t="0" r="0" b="0"/>
            <wp:docPr id="1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461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36DBC5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P 01 Запрещается курить</w:t>
      </w:r>
      <w:r w:rsidRPr="005D053C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5D053C"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DE57021" wp14:editId="460B82CC">
            <wp:extent cx="497205" cy="496570"/>
            <wp:effectExtent l="0" t="0" r="0" b="0"/>
            <wp:docPr id="14" name="image4.jpg" descr="img-9S7d9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img-9S7d9T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496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99D47B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94A34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4820665C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В помещении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1E03BD7A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1088BF66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1.8. Эксперты, допустившие невыполнение или нарушение инструкции по охране труда, привлекаются к ответственности в соответствии с Регламентом чемпионата, а при необходимости согласно действующему законодательству.</w:t>
      </w:r>
    </w:p>
    <w:p w14:paraId="692369DE" w14:textId="77777777" w:rsidR="00327080" w:rsidRPr="005D053C" w:rsidRDefault="00327080" w:rsidP="00327080">
      <w:pPr>
        <w:pStyle w:val="15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b/>
          <w:i/>
          <w:sz w:val="24"/>
          <w:szCs w:val="24"/>
        </w:rPr>
        <w:t>2.Требования охраны труда перед началом работы</w:t>
      </w:r>
    </w:p>
    <w:p w14:paraId="0EA1643C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Перед началом работы Эксперты должны выполнить следующее:</w:t>
      </w:r>
    </w:p>
    <w:p w14:paraId="608F0B91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2.1.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описанием компетенции.</w:t>
      </w:r>
    </w:p>
    <w:p w14:paraId="6ABB953C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39591DA7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2AD35700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2.3. Ежедневно, перед началом работ на конкурсной площадке и в помещении экспертов необходимо:</w:t>
      </w:r>
    </w:p>
    <w:p w14:paraId="08BD71D8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осмотреть рабочие места экспертов и участников;</w:t>
      </w:r>
    </w:p>
    <w:p w14:paraId="66C532F3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-привести в порядок рабочее место эксперта;</w:t>
      </w:r>
    </w:p>
    <w:p w14:paraId="3640790F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-проверить правильность подключения оборудования в электросеть;</w:t>
      </w:r>
    </w:p>
    <w:p w14:paraId="6270F3B0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одеть необходимые средства индивидуальной защиты;</w:t>
      </w:r>
    </w:p>
    <w:p w14:paraId="22418C78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lastRenderedPageBreak/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47B68FCA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41B71B10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2896171F" w14:textId="77777777" w:rsidR="00327080" w:rsidRPr="005D053C" w:rsidRDefault="00327080" w:rsidP="00327080">
      <w:pPr>
        <w:pStyle w:val="15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b/>
          <w:i/>
          <w:sz w:val="24"/>
          <w:szCs w:val="24"/>
        </w:rPr>
        <w:t>3.Требования охраны труда во время работы</w:t>
      </w:r>
    </w:p>
    <w:p w14:paraId="2101BFBA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5B2516A3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38E263C6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601A86BC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74AFB209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3.4. Во избежание поражения током запрещается:</w:t>
      </w:r>
    </w:p>
    <w:p w14:paraId="134DF803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31303E91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22DD125A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производить самостоятельно вскрытие и ремонт оборудования;</w:t>
      </w:r>
    </w:p>
    <w:p w14:paraId="1615B9B9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переключать разъемы интерфейсных кабелей периферийных устройств при включенном питании;</w:t>
      </w:r>
    </w:p>
    <w:p w14:paraId="5A82BC6E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загромождать верхние панели устройств бумагами и посторонними предметами;</w:t>
      </w:r>
    </w:p>
    <w:p w14:paraId="6483BA13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2C865D3F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39B3F468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3.6. Эксперту во время работы с оргтехникой:</w:t>
      </w:r>
    </w:p>
    <w:p w14:paraId="47B40E4D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обращать внимание на символы, высвечивающиеся на панели оборудования, не игнорировать их;</w:t>
      </w:r>
    </w:p>
    <w:p w14:paraId="6195759D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3DCDF97A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не производить включение/выключение аппаратов мокрыми руками;</w:t>
      </w:r>
    </w:p>
    <w:p w14:paraId="21E89750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не ставить на устройство емкости с водой, не класть металлические предметы;</w:t>
      </w:r>
    </w:p>
    <w:p w14:paraId="7301914E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lastRenderedPageBreak/>
        <w:t>- не эксплуатировать аппарат, если он перегрелся, стал дымиться, появился посторонний запах или звук;</w:t>
      </w:r>
    </w:p>
    <w:p w14:paraId="1E3054D9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не эксплуатировать аппарат, если его уронили или корпус был поврежден;</w:t>
      </w:r>
    </w:p>
    <w:p w14:paraId="3F33D7E2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вынимать застрявшие листы можно только после отключения устройства из сети;</w:t>
      </w:r>
    </w:p>
    <w:p w14:paraId="42EDC4C7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-запрещается перемещать аппараты включенными в сеть;</w:t>
      </w:r>
    </w:p>
    <w:p w14:paraId="36A2F1AB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все работы по замене картриджей, бумаги можно производить только после отключения аппарата от сети;</w:t>
      </w:r>
    </w:p>
    <w:p w14:paraId="241DEBC3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- запрещается опираться на стекло </w:t>
      </w:r>
      <w:proofErr w:type="spellStart"/>
      <w:r w:rsidRPr="005D053C">
        <w:rPr>
          <w:rFonts w:ascii="Times New Roman" w:eastAsia="Times New Roman" w:hAnsi="Times New Roman" w:cs="Times New Roman"/>
          <w:sz w:val="24"/>
          <w:szCs w:val="24"/>
        </w:rPr>
        <w:t>оригиналодержателя</w:t>
      </w:r>
      <w:proofErr w:type="spellEnd"/>
      <w:r w:rsidRPr="005D053C">
        <w:rPr>
          <w:rFonts w:ascii="Times New Roman" w:eastAsia="Times New Roman" w:hAnsi="Times New Roman" w:cs="Times New Roman"/>
          <w:sz w:val="24"/>
          <w:szCs w:val="24"/>
        </w:rPr>
        <w:t>, класть на него какие-либо вещи помимо оригинала;</w:t>
      </w:r>
    </w:p>
    <w:p w14:paraId="2AEA6BFC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запрещается работать на аппарате с треснувшим стеклом;</w:t>
      </w:r>
    </w:p>
    <w:p w14:paraId="7E3D7BB5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обязательно мыть руки теплой водой с мылом после каждой чистки картриджей, узлов и т.д.;</w:t>
      </w:r>
    </w:p>
    <w:p w14:paraId="17BFD4CE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просыпанный тонер, носитель немедленно собрать пылесосом или влажной ветошью.</w:t>
      </w:r>
    </w:p>
    <w:p w14:paraId="355394AA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627B0F94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3.8. Запрещается:</w:t>
      </w:r>
    </w:p>
    <w:p w14:paraId="26118818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устанавливать неизвестные системы паролирования и самостоятельно проводить переформатирование диска;</w:t>
      </w:r>
    </w:p>
    <w:p w14:paraId="099EC6B5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иметь при себе любые средства связи;</w:t>
      </w:r>
    </w:p>
    <w:p w14:paraId="2B39B3E5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пользоваться любой документацией кроме предусмотренной конкурсным заданием.</w:t>
      </w:r>
    </w:p>
    <w:p w14:paraId="5FB71D20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0EE532AA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3.10. При наблюдении за выполнением конкурсного задания участниками Эксперту:</w:t>
      </w:r>
    </w:p>
    <w:p w14:paraId="09D555AA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одеть необходимые средства индивидуальной защиты;</w:t>
      </w:r>
    </w:p>
    <w:p w14:paraId="58440D2F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передвигаться по конкурсной площадке не спеша, не делая резких движений, смотря под ноги;</w:t>
      </w:r>
    </w:p>
    <w:p w14:paraId="45BAA747" w14:textId="77777777" w:rsidR="00327080" w:rsidRPr="005D053C" w:rsidRDefault="00327080" w:rsidP="00327080">
      <w:pPr>
        <w:pStyle w:val="15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b/>
          <w:i/>
          <w:sz w:val="24"/>
          <w:szCs w:val="24"/>
        </w:rPr>
        <w:t>4. Требования охраны труда в аварийных ситуациях</w:t>
      </w:r>
    </w:p>
    <w:p w14:paraId="24B03B84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14:paraId="17E7FFF0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3A524A84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020189DE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1012A9F2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lastRenderedPageBreak/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370E6768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3EA1DDFE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62CE319D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1B5233CC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3B99D1D5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</w:t>
      </w:r>
      <w:proofErr w:type="gramStart"/>
      <w:r w:rsidRPr="005D053C">
        <w:rPr>
          <w:rFonts w:ascii="Times New Roman" w:eastAsia="Times New Roman" w:hAnsi="Times New Roman" w:cs="Times New Roman"/>
          <w:sz w:val="24"/>
          <w:szCs w:val="24"/>
        </w:rPr>
        <w:t>других экспертов</w:t>
      </w:r>
      <w:proofErr w:type="gramEnd"/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17139F1D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BE0FE" w14:textId="77777777" w:rsidR="00327080" w:rsidRPr="005D053C" w:rsidRDefault="00327080" w:rsidP="00327080">
      <w:pPr>
        <w:pStyle w:val="15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b/>
          <w:i/>
          <w:sz w:val="24"/>
          <w:szCs w:val="24"/>
        </w:rPr>
        <w:t>5.Требование охраны труда по окончании работ</w:t>
      </w:r>
    </w:p>
    <w:p w14:paraId="368358B9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После окончания конкурсного дня Эксперт обязан:</w:t>
      </w:r>
    </w:p>
    <w:p w14:paraId="67EF92FD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5.1. Отключить электрические приборы, оборудование, инструмент и устройства от источника питания.</w:t>
      </w:r>
    </w:p>
    <w:p w14:paraId="6CE6CF52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5.2. Привести в порядок рабочее место Эксперта и проверить рабочие места участников. </w:t>
      </w:r>
    </w:p>
    <w:p w14:paraId="6DAC6DB4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0AF98868" w14:textId="77777777" w:rsidR="00327080" w:rsidRPr="005D053C" w:rsidRDefault="00327080" w:rsidP="00327080">
      <w:pPr>
        <w:pStyle w:val="15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F2B48E" w14:textId="77777777" w:rsidR="00327080" w:rsidRDefault="00327080" w:rsidP="0032708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06FCBA5" w14:textId="77777777" w:rsidR="00067E2E" w:rsidRDefault="00067E2E" w:rsidP="0032708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hAnsi="Times New Roman" w:cs="Times New Roman"/>
          <w:lang w:bidi="en-US"/>
        </w:rPr>
      </w:pPr>
    </w:p>
    <w:sectPr w:rsidR="00067E2E" w:rsidSect="00A4187F">
      <w:footerReference w:type="default" r:id="rId13"/>
      <w:headerReference w:type="first" r:id="rId14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E7B0B" w14:textId="77777777" w:rsidR="00D1751B" w:rsidRDefault="00D1751B" w:rsidP="00970F49">
      <w:pPr>
        <w:spacing w:after="0" w:line="240" w:lineRule="auto"/>
      </w:pPr>
      <w:r>
        <w:separator/>
      </w:r>
    </w:p>
  </w:endnote>
  <w:endnote w:type="continuationSeparator" w:id="0">
    <w:p w14:paraId="0E8F51EB" w14:textId="77777777" w:rsidR="00D1751B" w:rsidRDefault="00D1751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9D0950">
          <w:rPr>
            <w:rFonts w:ascii="Times New Roman" w:hAnsi="Times New Roman" w:cs="Times New Roman"/>
            <w:noProof/>
          </w:rPr>
          <w:t>13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D67E0" w14:textId="77777777" w:rsidR="00D1751B" w:rsidRDefault="00D1751B" w:rsidP="00970F49">
      <w:pPr>
        <w:spacing w:after="0" w:line="240" w:lineRule="auto"/>
      </w:pPr>
      <w:r>
        <w:separator/>
      </w:r>
    </w:p>
  </w:footnote>
  <w:footnote w:type="continuationSeparator" w:id="0">
    <w:p w14:paraId="6093E9B3" w14:textId="77777777" w:rsidR="00D1751B" w:rsidRDefault="00D1751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5EB0E" w14:textId="67A11658" w:rsidR="006A2736" w:rsidRDefault="003E4F60">
    <w:pPr>
      <w:pStyle w:val="a5"/>
    </w:pPr>
    <w:r w:rsidRPr="00014B87">
      <w:rPr>
        <w:b/>
        <w:noProof/>
        <w:lang w:eastAsia="ru-RU"/>
      </w:rPr>
      <w:drawing>
        <wp:inline distT="0" distB="0" distL="0" distR="0" wp14:anchorId="29E32628" wp14:editId="0A3B8D7F">
          <wp:extent cx="3304380" cy="1286510"/>
          <wp:effectExtent l="0" t="0" r="0" b="889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1881" cy="1340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1"/>
  </w:num>
  <w:num w:numId="13">
    <w:abstractNumId w:val="21"/>
  </w:num>
  <w:num w:numId="14">
    <w:abstractNumId w:val="12"/>
  </w:num>
  <w:num w:numId="15">
    <w:abstractNumId w:val="19"/>
  </w:num>
  <w:num w:numId="16">
    <w:abstractNumId w:val="22"/>
  </w:num>
  <w:num w:numId="17">
    <w:abstractNumId w:val="20"/>
  </w:num>
  <w:num w:numId="18">
    <w:abstractNumId w:val="17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67E2E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B5B7E"/>
    <w:rsid w:val="001C1282"/>
    <w:rsid w:val="001C63E7"/>
    <w:rsid w:val="001E1DF9"/>
    <w:rsid w:val="00220E70"/>
    <w:rsid w:val="002228E8"/>
    <w:rsid w:val="00237603"/>
    <w:rsid w:val="00247E8C"/>
    <w:rsid w:val="00250DF4"/>
    <w:rsid w:val="00270E01"/>
    <w:rsid w:val="002776A1"/>
    <w:rsid w:val="0029547E"/>
    <w:rsid w:val="002A533B"/>
    <w:rsid w:val="002B1426"/>
    <w:rsid w:val="002B3DBB"/>
    <w:rsid w:val="002F2906"/>
    <w:rsid w:val="003242E1"/>
    <w:rsid w:val="00327080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E4F60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A272E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2736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16F6"/>
    <w:rsid w:val="00812516"/>
    <w:rsid w:val="00832EBB"/>
    <w:rsid w:val="00834734"/>
    <w:rsid w:val="00835BF6"/>
    <w:rsid w:val="00836128"/>
    <w:rsid w:val="008761F3"/>
    <w:rsid w:val="00881DD2"/>
    <w:rsid w:val="00882B54"/>
    <w:rsid w:val="00887D60"/>
    <w:rsid w:val="008912AE"/>
    <w:rsid w:val="008B0F23"/>
    <w:rsid w:val="008B4404"/>
    <w:rsid w:val="008B560B"/>
    <w:rsid w:val="008C41F7"/>
    <w:rsid w:val="008D6DCF"/>
    <w:rsid w:val="008E5424"/>
    <w:rsid w:val="00900604"/>
    <w:rsid w:val="00901689"/>
    <w:rsid w:val="009018F0"/>
    <w:rsid w:val="00905783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604A"/>
    <w:rsid w:val="009D04EE"/>
    <w:rsid w:val="009D0950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4BDC"/>
    <w:rsid w:val="00AD2200"/>
    <w:rsid w:val="00AE5C04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B6422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1751B"/>
    <w:rsid w:val="00D2075B"/>
    <w:rsid w:val="00D2268C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2F5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759E4"/>
    <w:rsid w:val="00F8340A"/>
    <w:rsid w:val="00F83D10"/>
    <w:rsid w:val="00F93643"/>
    <w:rsid w:val="00F96457"/>
    <w:rsid w:val="00FA3823"/>
    <w:rsid w:val="00FB022D"/>
    <w:rsid w:val="00FB1F17"/>
    <w:rsid w:val="00FB3492"/>
    <w:rsid w:val="00FC415A"/>
    <w:rsid w:val="00FC6098"/>
    <w:rsid w:val="00FD034F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15">
    <w:name w:val="Обычный1"/>
    <w:rsid w:val="0032708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65D79-7B59-4B3A-A109-EF8030F4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3939</Words>
  <Characters>22454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Администратор</cp:lastModifiedBy>
  <cp:revision>4</cp:revision>
  <dcterms:created xsi:type="dcterms:W3CDTF">2025-03-19T15:56:00Z</dcterms:created>
  <dcterms:modified xsi:type="dcterms:W3CDTF">2025-03-19T15:59:00Z</dcterms:modified>
</cp:coreProperties>
</file>