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D9187" w14:textId="3F89F851" w:rsidR="004B119D" w:rsidRPr="0068029D" w:rsidRDefault="005512DC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2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0813EB" wp14:editId="6FF0E5B3">
            <wp:extent cx="3343275" cy="128909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0870" cy="133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E9785" w14:textId="7B77A207" w:rsidR="001277C2" w:rsidRPr="0068029D" w:rsidRDefault="001277C2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78FE925" w14:textId="07A9013C" w:rsidR="001277C2" w:rsidRPr="0068029D" w:rsidRDefault="001277C2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9A1225A" w14:textId="35AFC271" w:rsidR="005512DC" w:rsidRPr="0068029D" w:rsidRDefault="005512DC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2C34AAF" w14:textId="0914E90E" w:rsidR="005512DC" w:rsidRPr="0068029D" w:rsidRDefault="005512DC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23D6A86" w14:textId="77777777" w:rsidR="005512DC" w:rsidRPr="0068029D" w:rsidRDefault="005512DC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F7CD835" w14:textId="537F65B5" w:rsidR="001277C2" w:rsidRPr="0068029D" w:rsidRDefault="001277C2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095D08F" w14:textId="77777777" w:rsidR="005512DC" w:rsidRPr="00A204BB" w:rsidRDefault="005512DC" w:rsidP="00E21193">
      <w:pPr>
        <w:spacing w:after="0" w:line="240" w:lineRule="auto"/>
        <w:contextualSpacing/>
        <w:jc w:val="center"/>
        <w:rPr>
          <w:rFonts w:ascii="Times New Roman" w:eastAsia="Arial Unicode MS" w:hAnsi="Times New Roman" w:cs="Times New Roman"/>
          <w:sz w:val="56"/>
          <w:szCs w:val="56"/>
        </w:rPr>
      </w:pPr>
      <w:r>
        <w:rPr>
          <w:rFonts w:ascii="Times New Roman" w:eastAsia="Arial Unicode MS" w:hAnsi="Times New Roman" w:cs="Times New Roman"/>
          <w:sz w:val="56"/>
          <w:szCs w:val="56"/>
        </w:rPr>
        <w:t>КОНКУРСНОЕ ЗАДАНИЕ КОМПЕТЕНЦИИ</w:t>
      </w:r>
    </w:p>
    <w:p w14:paraId="0E6EA058" w14:textId="0D2D2F2C" w:rsidR="005512DC" w:rsidRPr="002D5612" w:rsidRDefault="005512DC" w:rsidP="00E21193">
      <w:pPr>
        <w:spacing w:after="0" w:line="240" w:lineRule="auto"/>
        <w:contextualSpacing/>
        <w:jc w:val="center"/>
        <w:rPr>
          <w:rFonts w:ascii="Times New Roman" w:eastAsia="Arial Unicode MS" w:hAnsi="Times New Roman" w:cs="Times New Roman"/>
          <w:sz w:val="44"/>
          <w:szCs w:val="44"/>
        </w:rPr>
      </w:pPr>
      <w:r w:rsidRPr="002D5612">
        <w:rPr>
          <w:rFonts w:ascii="Times New Roman" w:eastAsia="Arial Unicode MS" w:hAnsi="Times New Roman" w:cs="Times New Roman"/>
          <w:sz w:val="44"/>
          <w:szCs w:val="44"/>
        </w:rPr>
        <w:t>«ГЕОПРОСТРАНСТВЕННЫЕ ТЕХНОЛОГИИ»</w:t>
      </w:r>
    </w:p>
    <w:p w14:paraId="19776954" w14:textId="1774E566" w:rsidR="002D5612" w:rsidRPr="002D5612" w:rsidRDefault="002D5612" w:rsidP="00E21193">
      <w:pPr>
        <w:spacing w:after="0" w:line="240" w:lineRule="auto"/>
        <w:contextualSpacing/>
        <w:jc w:val="center"/>
        <w:rPr>
          <w:rFonts w:ascii="Times New Roman" w:eastAsia="Arial Unicode MS" w:hAnsi="Times New Roman" w:cs="Times New Roman"/>
          <w:i/>
          <w:iCs/>
          <w:sz w:val="44"/>
          <w:szCs w:val="44"/>
        </w:rPr>
      </w:pPr>
      <w:r w:rsidRPr="002D5612">
        <w:rPr>
          <w:rFonts w:ascii="Times New Roman" w:eastAsia="Arial Unicode MS" w:hAnsi="Times New Roman" w:cs="Times New Roman"/>
          <w:i/>
          <w:iCs/>
          <w:sz w:val="44"/>
          <w:szCs w:val="44"/>
        </w:rPr>
        <w:t>Основная</w:t>
      </w:r>
    </w:p>
    <w:p w14:paraId="4C9CAAF0" w14:textId="03EDAA1D" w:rsidR="005512DC" w:rsidRDefault="00BD4E61" w:rsidP="00BD4E61">
      <w:pPr>
        <w:spacing w:after="0" w:line="360" w:lineRule="auto"/>
        <w:contextualSpacing/>
        <w:jc w:val="center"/>
        <w:rPr>
          <w:rFonts w:ascii="Times New Roman" w:eastAsia="Arial Unicode MS" w:hAnsi="Times New Roman" w:cs="Times New Roman"/>
          <w:sz w:val="36"/>
          <w:szCs w:val="36"/>
        </w:rPr>
      </w:pPr>
      <w:r>
        <w:rPr>
          <w:rFonts w:ascii="Times New Roman" w:eastAsia="Arial Unicode MS" w:hAnsi="Times New Roman" w:cs="Times New Roman"/>
          <w:sz w:val="36"/>
          <w:szCs w:val="36"/>
        </w:rPr>
        <w:t xml:space="preserve">Итогового (межрегионального) этапа </w:t>
      </w:r>
      <w:r w:rsidRPr="00D83E4E">
        <w:rPr>
          <w:rFonts w:ascii="Times New Roman" w:eastAsia="Arial Unicode MS" w:hAnsi="Times New Roman" w:cs="Times New Roman"/>
          <w:sz w:val="36"/>
          <w:szCs w:val="36"/>
        </w:rPr>
        <w:t>Чемпионата по профессиональному мастерству</w:t>
      </w:r>
      <w:r>
        <w:rPr>
          <w:rFonts w:ascii="Times New Roman" w:eastAsia="Arial Unicode MS" w:hAnsi="Times New Roman" w:cs="Times New Roman"/>
          <w:sz w:val="36"/>
          <w:szCs w:val="36"/>
        </w:rPr>
        <w:t xml:space="preserve"> «Профессионалы»</w:t>
      </w:r>
      <w:r w:rsidR="002D5612">
        <w:rPr>
          <w:rFonts w:ascii="Times New Roman" w:eastAsia="Arial Unicode MS" w:hAnsi="Times New Roman" w:cs="Times New Roman"/>
          <w:sz w:val="36"/>
          <w:szCs w:val="36"/>
        </w:rPr>
        <w:t xml:space="preserve"> в 2025</w:t>
      </w:r>
      <w:r w:rsidR="002D3493">
        <w:rPr>
          <w:rFonts w:ascii="Times New Roman" w:eastAsia="Arial Unicode MS" w:hAnsi="Times New Roman" w:cs="Times New Roman"/>
          <w:sz w:val="36"/>
          <w:szCs w:val="36"/>
        </w:rPr>
        <w:t xml:space="preserve"> г</w:t>
      </w:r>
    </w:p>
    <w:p w14:paraId="31EEF4CA" w14:textId="6FB0FA5C" w:rsidR="00BD4E61" w:rsidRPr="00416071" w:rsidRDefault="00416071" w:rsidP="00416071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 w:rsidRPr="00416071">
        <w:rPr>
          <w:rFonts w:ascii="Times New Roman" w:hAnsi="Times New Roman" w:cs="Times New Roman"/>
          <w:i/>
          <w:iCs/>
          <w:sz w:val="36"/>
          <w:szCs w:val="36"/>
        </w:rPr>
        <w:t>Приморский край</w:t>
      </w:r>
      <w:r w:rsidR="00B6739F">
        <w:rPr>
          <w:rFonts w:ascii="Times New Roman" w:hAnsi="Times New Roman" w:cs="Times New Roman"/>
          <w:i/>
          <w:iCs/>
          <w:sz w:val="36"/>
          <w:szCs w:val="36"/>
        </w:rPr>
        <w:t>, г. Уссурийск</w:t>
      </w:r>
    </w:p>
    <w:p w14:paraId="64612209" w14:textId="7D63AAA0" w:rsidR="005512DC" w:rsidRPr="0068029D" w:rsidRDefault="005512DC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395C9E3" w14:textId="546EFCC7" w:rsidR="005512DC" w:rsidRPr="0068029D" w:rsidRDefault="005512DC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0E44D1D" w14:textId="116F1DD1" w:rsidR="005512DC" w:rsidRPr="0068029D" w:rsidRDefault="005512DC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ED78AF4" w14:textId="5DFA9D0A" w:rsidR="005512DC" w:rsidRPr="0068029D" w:rsidRDefault="005512DC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2675FC6" w14:textId="02D2124A" w:rsidR="005512DC" w:rsidRPr="0068029D" w:rsidRDefault="005512DC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CC55E30" w14:textId="77777777" w:rsidR="007736CD" w:rsidRDefault="007736CD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022A735" w14:textId="77777777" w:rsidR="0068029D" w:rsidRPr="0068029D" w:rsidRDefault="0068029D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F9734F6" w14:textId="77777777" w:rsidR="005A7DDA" w:rsidRDefault="005A7DDA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6EF4F83" w14:textId="77777777" w:rsidR="002A7DA0" w:rsidRDefault="002A7DA0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5440FD2" w14:textId="77777777" w:rsidR="005B5EA5" w:rsidRPr="00B6064D" w:rsidRDefault="005B5EA5" w:rsidP="00E2119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B346D3" w14:textId="77777777" w:rsidR="005B5EA5" w:rsidRDefault="005512DC" w:rsidP="005B5EA5">
      <w:pPr>
        <w:pStyle w:val="143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252C0">
        <w:rPr>
          <w:rFonts w:ascii="Times New Roman" w:hAnsi="Times New Roman" w:cs="Times New Roman"/>
          <w:sz w:val="28"/>
          <w:szCs w:val="28"/>
        </w:rPr>
        <w:t>202</w:t>
      </w:r>
      <w:r w:rsidR="0094198B">
        <w:rPr>
          <w:rFonts w:ascii="Times New Roman" w:hAnsi="Times New Roman" w:cs="Times New Roman"/>
          <w:sz w:val="28"/>
          <w:szCs w:val="28"/>
        </w:rPr>
        <w:t>5</w:t>
      </w:r>
      <w:r w:rsidRPr="00D252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7736CD">
        <w:rPr>
          <w:rFonts w:ascii="Times New Roman" w:hAnsi="Times New Roman" w:cs="Times New Roman"/>
          <w:sz w:val="28"/>
          <w:szCs w:val="28"/>
        </w:rPr>
        <w:t>.</w:t>
      </w:r>
    </w:p>
    <w:p w14:paraId="2FC61AF2" w14:textId="27EB4498" w:rsidR="00DA4B89" w:rsidRPr="0090163D" w:rsidRDefault="005512DC" w:rsidP="00B83647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A4B89">
        <w:rPr>
          <w:rFonts w:ascii="Times New Roman" w:hAnsi="Times New Roman" w:cs="Times New Roman"/>
          <w:sz w:val="28"/>
          <w:szCs w:val="28"/>
          <w:lang w:bidi="en-US"/>
        </w:rPr>
        <w:lastRenderedPageBreak/>
        <w:t xml:space="preserve">Конкурсное задание разработано экспертным сообществом и утверждено Менеджером компетенции, в котором установлены нижеследующие правила и </w:t>
      </w:r>
      <w:r w:rsidR="00DA4B89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DA4B89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DA4B89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DA4B89" w:rsidRPr="0090163D">
        <w:rPr>
          <w:rFonts w:ascii="Times New Roman" w:hAnsi="Times New Roman" w:cs="Times New Roman"/>
          <w:sz w:val="28"/>
          <w:szCs w:val="28"/>
          <w:lang w:bidi="en-US"/>
        </w:rPr>
        <w:t>соревнованиях по профессиональному мастерству.</w:t>
      </w:r>
    </w:p>
    <w:p w14:paraId="5E049286" w14:textId="77777777" w:rsidR="00DA4B89" w:rsidRPr="0090163D" w:rsidRDefault="00DA4B89" w:rsidP="0090163D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70760BFF" w14:textId="77777777" w:rsidR="00DA4B89" w:rsidRPr="0090163D" w:rsidRDefault="00DA4B89" w:rsidP="0090163D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90163D">
        <w:rPr>
          <w:rFonts w:ascii="Times New Roman" w:hAnsi="Times New Roman"/>
          <w:b/>
          <w:sz w:val="28"/>
          <w:szCs w:val="28"/>
          <w:lang w:val="ru-RU"/>
        </w:rPr>
        <w:t>Конкурсное задание включает в себя следующие разделы:</w:t>
      </w:r>
    </w:p>
    <w:p w14:paraId="7B6B8024" w14:textId="79AE1D17" w:rsidR="00D72EB7" w:rsidRPr="00D72EB7" w:rsidRDefault="00DA4B89" w:rsidP="00D72EB7">
      <w:pPr>
        <w:pStyle w:val="12"/>
        <w:spacing w:after="0" w:line="360" w:lineRule="auto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D72EB7">
        <w:rPr>
          <w:rFonts w:ascii="Times New Roman" w:hAnsi="Times New Roman" w:cs="Times New Roman"/>
          <w:caps/>
          <w:noProof/>
          <w:sz w:val="28"/>
          <w:szCs w:val="28"/>
          <w:lang w:eastAsia="ru-RU"/>
        </w:rPr>
        <w:fldChar w:fldCharType="begin"/>
      </w:r>
      <w:r w:rsidRPr="00D72EB7">
        <w:rPr>
          <w:rFonts w:ascii="Times New Roman" w:hAnsi="Times New Roman" w:cs="Times New Roman"/>
          <w:sz w:val="28"/>
          <w:szCs w:val="28"/>
          <w:lang w:eastAsia="ru-RU"/>
        </w:rPr>
        <w:instrText xml:space="preserve"> TOC \o "1-2" \h \z \u </w:instrText>
      </w:r>
      <w:r w:rsidRPr="00D72EB7">
        <w:rPr>
          <w:rFonts w:ascii="Times New Roman" w:hAnsi="Times New Roman" w:cs="Times New Roman"/>
          <w:caps/>
          <w:noProof/>
          <w:sz w:val="28"/>
          <w:szCs w:val="28"/>
          <w:lang w:eastAsia="ru-RU"/>
        </w:rPr>
        <w:fldChar w:fldCharType="separate"/>
      </w:r>
      <w:hyperlink w:anchor="_Toc192450352" w:history="1">
        <w:r w:rsidR="00D72EB7" w:rsidRPr="00D72EB7">
          <w:rPr>
            <w:rStyle w:val="a7"/>
            <w:rFonts w:ascii="Times New Roman" w:hAnsi="Times New Roman" w:cs="Times New Roman"/>
            <w:noProof/>
            <w:sz w:val="28"/>
            <w:szCs w:val="28"/>
          </w:rPr>
          <w:t>1. ОСНОВНЫЕ ТРЕБОВАНИЯ КОМПЕТЕНЦИИ</w: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_Toc192450352 \h </w:instrTex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61FF0E4" w14:textId="79485DC5" w:rsidR="00D72EB7" w:rsidRPr="00D72EB7" w:rsidRDefault="00B752A6" w:rsidP="00D72EB7">
      <w:pPr>
        <w:pStyle w:val="22"/>
        <w:tabs>
          <w:tab w:val="right" w:leader="dot" w:pos="9627"/>
        </w:tabs>
        <w:spacing w:after="0" w:line="360" w:lineRule="auto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92450353" w:history="1">
        <w:r w:rsidR="00D72EB7" w:rsidRPr="00D72EB7">
          <w:rPr>
            <w:rStyle w:val="a7"/>
            <w:rFonts w:ascii="Times New Roman" w:hAnsi="Times New Roman" w:cs="Times New Roman"/>
            <w:noProof/>
            <w:sz w:val="28"/>
            <w:szCs w:val="28"/>
          </w:rPr>
          <w:t>1.1. Общие требования о сведениях компетенции</w: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_Toc192450353 \h </w:instrTex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26958EE" w14:textId="304A1F24" w:rsidR="00D72EB7" w:rsidRPr="00D72EB7" w:rsidRDefault="00B752A6" w:rsidP="00D72EB7">
      <w:pPr>
        <w:pStyle w:val="22"/>
        <w:tabs>
          <w:tab w:val="right" w:leader="dot" w:pos="9627"/>
        </w:tabs>
        <w:spacing w:after="0" w:line="360" w:lineRule="auto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92450354" w:history="1">
        <w:r w:rsidR="00D72EB7" w:rsidRPr="00D72EB7">
          <w:rPr>
            <w:rStyle w:val="a7"/>
            <w:rFonts w:ascii="Times New Roman" w:hAnsi="Times New Roman" w:cs="Times New Roman"/>
            <w:noProof/>
            <w:sz w:val="28"/>
            <w:szCs w:val="28"/>
          </w:rPr>
          <w:t>1.2. Перечень профессиональных задач специалиста по компетенции «Геопространственные технологии»</w: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_Toc192450354 \h </w:instrTex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E859733" w14:textId="261A3BF3" w:rsidR="00D72EB7" w:rsidRPr="00D72EB7" w:rsidRDefault="00B752A6" w:rsidP="00D72EB7">
      <w:pPr>
        <w:pStyle w:val="22"/>
        <w:tabs>
          <w:tab w:val="right" w:leader="dot" w:pos="9627"/>
        </w:tabs>
        <w:spacing w:after="0" w:line="360" w:lineRule="auto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92450355" w:history="1">
        <w:r w:rsidR="00D72EB7" w:rsidRPr="00D72EB7">
          <w:rPr>
            <w:rStyle w:val="a7"/>
            <w:rFonts w:ascii="Times New Roman" w:eastAsia="Times New Roman" w:hAnsi="Times New Roman" w:cs="Times New Roman"/>
            <w:noProof/>
            <w:sz w:val="28"/>
            <w:szCs w:val="28"/>
          </w:rPr>
          <w:t>1.3. Требование к схеме оценке</w: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_Toc192450355 \h </w:instrTex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606595D" w14:textId="55A4212D" w:rsidR="00D72EB7" w:rsidRPr="00D72EB7" w:rsidRDefault="00B752A6" w:rsidP="00D72EB7">
      <w:pPr>
        <w:pStyle w:val="22"/>
        <w:tabs>
          <w:tab w:val="right" w:leader="dot" w:pos="9627"/>
        </w:tabs>
        <w:spacing w:after="0" w:line="360" w:lineRule="auto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92450356" w:history="1">
        <w:r w:rsidR="00D72EB7" w:rsidRPr="00D72EB7">
          <w:rPr>
            <w:rStyle w:val="a7"/>
            <w:rFonts w:ascii="Times New Roman" w:eastAsia="Times New Roman" w:hAnsi="Times New Roman" w:cs="Times New Roman"/>
            <w:noProof/>
            <w:sz w:val="28"/>
            <w:szCs w:val="28"/>
          </w:rPr>
          <w:t>1.4. Спецификация оценки компетенции</w: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_Toc192450356 \h </w:instrTex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C9F3CD1" w14:textId="2420E559" w:rsidR="00D72EB7" w:rsidRPr="00D72EB7" w:rsidRDefault="00B752A6" w:rsidP="00D72EB7">
      <w:pPr>
        <w:pStyle w:val="22"/>
        <w:tabs>
          <w:tab w:val="right" w:leader="dot" w:pos="9627"/>
        </w:tabs>
        <w:spacing w:after="0" w:line="360" w:lineRule="auto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92450357" w:history="1">
        <w:r w:rsidR="00D72EB7" w:rsidRPr="00D72EB7">
          <w:rPr>
            <w:rStyle w:val="a7"/>
            <w:rFonts w:ascii="Times New Roman" w:hAnsi="Times New Roman" w:cs="Times New Roman"/>
            <w:noProof/>
            <w:sz w:val="28"/>
            <w:szCs w:val="28"/>
          </w:rPr>
          <w:t>1.5.1. Разработка/выбор конкурсного задания</w: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_Toc192450357 \h </w:instrTex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3ED1DD4" w14:textId="13A84C48" w:rsidR="00D72EB7" w:rsidRPr="00D72EB7" w:rsidRDefault="00B752A6" w:rsidP="00D72EB7">
      <w:pPr>
        <w:pStyle w:val="22"/>
        <w:tabs>
          <w:tab w:val="right" w:leader="dot" w:pos="9627"/>
        </w:tabs>
        <w:spacing w:after="0" w:line="360" w:lineRule="auto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92450358" w:history="1">
        <w:r w:rsidR="00D72EB7" w:rsidRPr="00D72EB7">
          <w:rPr>
            <w:rStyle w:val="a7"/>
            <w:rFonts w:ascii="Times New Roman" w:hAnsi="Times New Roman" w:cs="Times New Roman"/>
            <w:noProof/>
            <w:sz w:val="28"/>
            <w:szCs w:val="28"/>
          </w:rPr>
          <w:t>1.5.2. Структура модулей конкурсного задания</w: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_Toc192450358 \h </w:instrTex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A9E2A41" w14:textId="055EC955" w:rsidR="00D72EB7" w:rsidRPr="00D72EB7" w:rsidRDefault="00B752A6" w:rsidP="00D72EB7">
      <w:pPr>
        <w:pStyle w:val="12"/>
        <w:spacing w:after="0" w:line="360" w:lineRule="auto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92450359" w:history="1">
        <w:r w:rsidR="00D72EB7" w:rsidRPr="00D72EB7">
          <w:rPr>
            <w:rStyle w:val="a7"/>
            <w:rFonts w:ascii="Times New Roman" w:hAnsi="Times New Roman" w:cs="Times New Roman"/>
            <w:noProof/>
            <w:sz w:val="28"/>
            <w:szCs w:val="28"/>
          </w:rPr>
          <w:t>2. СПЕЦИАЛЬНЫЕ ПРАВИЛА КОМПЕТЕНЦИИ</w: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_Toc192450359 \h </w:instrTex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0C7CA18" w14:textId="4A50BE88" w:rsidR="00D72EB7" w:rsidRPr="00D72EB7" w:rsidRDefault="00B752A6" w:rsidP="00D72EB7">
      <w:pPr>
        <w:pStyle w:val="22"/>
        <w:tabs>
          <w:tab w:val="right" w:leader="dot" w:pos="9627"/>
        </w:tabs>
        <w:spacing w:after="0" w:line="360" w:lineRule="auto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92450360" w:history="1">
        <w:r w:rsidR="00D72EB7" w:rsidRPr="00D72EB7">
          <w:rPr>
            <w:rStyle w:val="a7"/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2.1. Личный инструмент конкурсанта</w: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_Toc192450360 \h </w:instrTex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BA0C353" w14:textId="4224BC51" w:rsidR="00D72EB7" w:rsidRPr="00D72EB7" w:rsidRDefault="00B752A6" w:rsidP="00D72EB7">
      <w:pPr>
        <w:pStyle w:val="22"/>
        <w:tabs>
          <w:tab w:val="right" w:leader="dot" w:pos="9627"/>
        </w:tabs>
        <w:spacing w:after="0" w:line="360" w:lineRule="auto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92450361" w:history="1">
        <w:r w:rsidR="00D72EB7" w:rsidRPr="00D72EB7">
          <w:rPr>
            <w:rStyle w:val="a7"/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>2.2. Материалы, оборудование и инструменты, запрещенные на площадке</w: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_Toc192450361 \h </w:instrTex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t>30</w: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172215E" w14:textId="07C8D411" w:rsidR="00D72EB7" w:rsidRPr="00D72EB7" w:rsidRDefault="00B752A6" w:rsidP="00D72EB7">
      <w:pPr>
        <w:pStyle w:val="12"/>
        <w:spacing w:after="0" w:line="360" w:lineRule="auto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92450362" w:history="1">
        <w:r w:rsidR="00D72EB7" w:rsidRPr="00D72EB7">
          <w:rPr>
            <w:rStyle w:val="a7"/>
            <w:rFonts w:ascii="Times New Roman" w:hAnsi="Times New Roman" w:cs="Times New Roman"/>
            <w:noProof/>
            <w:sz w:val="28"/>
            <w:szCs w:val="28"/>
          </w:rPr>
          <w:t>3. ПРИЛОЖЕНИЯ</w: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_Toc192450362 \h </w:instrTex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="00D72EB7" w:rsidRPr="00D72EB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6E730A3" w14:textId="5276E14C" w:rsidR="00DA4B89" w:rsidRDefault="00DA4B89" w:rsidP="00D72EB7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eastAsia="ru-RU"/>
        </w:rPr>
      </w:pPr>
      <w:r w:rsidRPr="00D72EB7">
        <w:rPr>
          <w:rFonts w:ascii="Times New Roman" w:hAnsi="Times New Roman"/>
          <w:sz w:val="28"/>
          <w:szCs w:val="28"/>
          <w:lang w:val="ru-RU" w:eastAsia="ru-RU"/>
        </w:rPr>
        <w:fldChar w:fldCharType="end"/>
      </w:r>
      <w:r>
        <w:rPr>
          <w:rFonts w:ascii="Times New Roman" w:hAnsi="Times New Roman"/>
          <w:bCs/>
          <w:sz w:val="24"/>
          <w:szCs w:val="20"/>
          <w:lang w:eastAsia="ru-RU"/>
        </w:rPr>
        <w:br w:type="page"/>
      </w:r>
    </w:p>
    <w:p w14:paraId="0E41A05B" w14:textId="77777777" w:rsidR="00DA4B89" w:rsidRPr="007E2C79" w:rsidRDefault="00DA4B89" w:rsidP="00DA4B89">
      <w:pPr>
        <w:pStyle w:val="bullet"/>
        <w:numPr>
          <w:ilvl w:val="0"/>
          <w:numId w:val="0"/>
        </w:numPr>
        <w:spacing w:line="276" w:lineRule="auto"/>
        <w:jc w:val="center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B26A6" wp14:editId="211673B1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470ADBFE" id="Прямоугольник 2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DoQIAAGIFAAAOAAAAZHJzL2Uyb0RvYy54bWysVM1uEzEQviPxDpbvdLNpCm3UTRW1KkKq&#10;2ogW9ex47WSF12Ns548TElckHoGH4IL46TNs3oixd7MJJSfExevZmfnmx9/M6dmyVGQurCtAZzQ9&#10;6FAiNIe80JOMvrm7fHZMifNM50yBFhldCUfPBk+fnC5MX3RhCioXliCIdv2FyejUe9NPEsenomTu&#10;AIzQqJRgS+ZRtJMkt2yB6KVKup3O82QBNjcWuHAO/17USjqI+FIK7m+kdMITlVHMzcfTxnMczmRw&#10;yvoTy8y04E0a7B+yKFmhMWgLdcE8IzNb/AVVFtyCA+kPOJQJSFlwEWvAatLOo2pup8yIWAs2x5m2&#10;Te7/wfLr+ciSIs9olxLNSnyi6sv6w/pz9bN6WH+svlYP1Y/1p+pX9a36TrqhXwvj+uh2a0a2kRxe&#10;Q/FLacvwxbLIMvZ41fZYLD3h+PPwOD0+RFJwVPU66clhL2AmW2djnX8poCThklGLTxg7y+ZXztem&#10;G5MQS+lwOlBFflkoFYVAHnGuLJkzfPbxJG1C7FhhwOCZhGLq9OPNr5SoUV8LiW3BhLsxeiTkFpNx&#10;LrQ/anCVRuvgJjGD1jHd56j8JpnGNriJSNTWsbPP8c+IrUeMCtq3zmWhwe4DyN+2kWv7TfV1zaH8&#10;MeQrZIOFekyc4ZcFPsIVc37ELM4FThDOur/BQypYZBSaGyVTsO/3/Q/2SFfUUrLAOcuoezdjVlCi&#10;Xmkk8kna64XBjELv6EUXBburGe9q9Kw8B3zTFLeK4fEa7L3aXKWF8h5XwjBERRXTHGNnlHu7Ec59&#10;Pf+4VLgYDqMZDqNh/krfGh7AQ1cDye6W98yahokeKXwNm5lk/UeErG2Dp4bhzIMsIlu3fW36jYMc&#10;+d4snbApduVotV2Ng98AAAD//wMAUEsDBBQABgAIAAAAIQDvFeWk3gAAAAoBAAAPAAAAZHJzL2Rv&#10;d25yZXYueG1sTI/BTsMwEETvSPyDtUjcqBNXpG2IU0WgSlzTcuG2jU0SYa9T223Tv8ec4Liap5m3&#10;1Xa2hl20D6MjCfkiA6apc2qkXsLHYfe0BhYikkLjSEu46QDb+v6uwlK5K7X6so89SyUUSpQwxDiV&#10;nIdu0BbDwk2aUvblvMWYTt9z5fGayq3hIssKbnGktDDgpF8H3X3vz1bCm2nyT3eiBt9je+pHL9rZ&#10;CykfH+bmBVjUc/yD4Vc/qUOdnI7uTCowI2Ej8iKhElZLASwBm3W+AnZM5LJ4Bl5X/P8L9Q8AAAD/&#10;/wMAUEsBAi0AFAAGAAgAAAAhALaDOJL+AAAA4QEAABMAAAAAAAAAAAAAAAAAAAAAAFtDb250ZW50&#10;X1R5cGVzXS54bWxQSwECLQAUAAYACAAAACEAOP0h/9YAAACUAQAACwAAAAAAAAAAAAAAAAAvAQAA&#10;X3JlbHMvLnJlbHNQSwECLQAUAAYACAAAACEAQFhew6ECAABiBQAADgAAAAAAAAAAAAAAAAAuAgAA&#10;ZHJzL2Uyb0RvYy54bWxQSwECLQAUAAYACAAAACEA7xXlpN4AAAAKAQAADwAAAAAAAAAAAAAAAAD7&#10;BAAAZHJzL2Rvd25yZXYueG1sUEsFBgAAAAAEAAQA8wAAAAYGAAAAAA==&#10;" fillcolor="white [3201]" strokecolor="white [3212]" strokeweight="1pt"/>
            </w:pict>
          </mc:Fallback>
        </mc:AlternateContent>
      </w:r>
      <w:r w:rsidRPr="007E2C79">
        <w:rPr>
          <w:rFonts w:ascii="Times New Roman" w:hAnsi="Times New Roman"/>
          <w:b/>
          <w:bCs/>
          <w:sz w:val="28"/>
          <w:szCs w:val="28"/>
          <w:lang w:val="ru-RU" w:eastAsia="ru-RU"/>
        </w:rPr>
        <w:t>ИСПОЛЬЗУЕМЫЕ СОКРАЩЕНИЯ</w:t>
      </w:r>
    </w:p>
    <w:p w14:paraId="06B16CF3" w14:textId="77777777" w:rsidR="00DA4B89" w:rsidRPr="007E2C79" w:rsidRDefault="00DA4B89" w:rsidP="00DA4B8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5FAD47FE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1.</w:t>
      </w:r>
      <w:r w:rsidRPr="007E2C79">
        <w:rPr>
          <w:rFonts w:ascii="Times New Roman" w:hAnsi="Times New Roman" w:cs="Times New Roman"/>
          <w:sz w:val="28"/>
          <w:szCs w:val="28"/>
        </w:rPr>
        <w:tab/>
        <w:t>ОК – описание компетенции.</w:t>
      </w:r>
    </w:p>
    <w:p w14:paraId="15AFD170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2.</w:t>
      </w:r>
      <w:r w:rsidRPr="007E2C79">
        <w:rPr>
          <w:rFonts w:ascii="Times New Roman" w:hAnsi="Times New Roman" w:cs="Times New Roman"/>
          <w:sz w:val="28"/>
          <w:szCs w:val="28"/>
        </w:rPr>
        <w:tab/>
        <w:t>ТК – требования компетенции.</w:t>
      </w:r>
    </w:p>
    <w:p w14:paraId="15027A53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3.</w:t>
      </w:r>
      <w:r w:rsidRPr="007E2C79">
        <w:rPr>
          <w:rFonts w:ascii="Times New Roman" w:hAnsi="Times New Roman" w:cs="Times New Roman"/>
          <w:sz w:val="28"/>
          <w:szCs w:val="28"/>
        </w:rPr>
        <w:tab/>
        <w:t>КЗ – конкурсное задание.</w:t>
      </w:r>
    </w:p>
    <w:p w14:paraId="1B1B8451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4.</w:t>
      </w:r>
      <w:r w:rsidRPr="007E2C79">
        <w:rPr>
          <w:rFonts w:ascii="Times New Roman" w:hAnsi="Times New Roman" w:cs="Times New Roman"/>
          <w:sz w:val="28"/>
          <w:szCs w:val="28"/>
        </w:rPr>
        <w:tab/>
        <w:t>ПО – программное обеспечение.</w:t>
      </w:r>
    </w:p>
    <w:p w14:paraId="09AFD9D1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5.</w:t>
      </w:r>
      <w:r w:rsidRPr="007E2C79">
        <w:rPr>
          <w:rFonts w:ascii="Times New Roman" w:hAnsi="Times New Roman" w:cs="Times New Roman"/>
          <w:sz w:val="28"/>
          <w:szCs w:val="28"/>
        </w:rPr>
        <w:tab/>
        <w:t>ГЭ – главный эксперт.</w:t>
      </w:r>
    </w:p>
    <w:p w14:paraId="3A43D7DB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6.</w:t>
      </w:r>
      <w:r w:rsidRPr="007E2C79">
        <w:rPr>
          <w:rFonts w:ascii="Times New Roman" w:hAnsi="Times New Roman" w:cs="Times New Roman"/>
          <w:sz w:val="28"/>
          <w:szCs w:val="28"/>
        </w:rPr>
        <w:tab/>
        <w:t>ТАП – технический администратор площадки.</w:t>
      </w:r>
    </w:p>
    <w:p w14:paraId="57BCB77C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7.</w:t>
      </w:r>
      <w:r w:rsidRPr="007E2C79">
        <w:rPr>
          <w:rFonts w:ascii="Times New Roman" w:hAnsi="Times New Roman" w:cs="Times New Roman"/>
          <w:sz w:val="28"/>
          <w:szCs w:val="28"/>
        </w:rPr>
        <w:tab/>
        <w:t>ПК – персональный компьютер.</w:t>
      </w:r>
    </w:p>
    <w:p w14:paraId="7DD80275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8.</w:t>
      </w:r>
      <w:r w:rsidRPr="007E2C79">
        <w:rPr>
          <w:rFonts w:ascii="Times New Roman" w:hAnsi="Times New Roman" w:cs="Times New Roman"/>
          <w:sz w:val="28"/>
          <w:szCs w:val="28"/>
        </w:rPr>
        <w:tab/>
        <w:t>ПЗ – план застройки.</w:t>
      </w:r>
    </w:p>
    <w:p w14:paraId="62E350B7" w14:textId="7777777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9.</w:t>
      </w:r>
      <w:r w:rsidRPr="007E2C79">
        <w:rPr>
          <w:rFonts w:ascii="Times New Roman" w:hAnsi="Times New Roman" w:cs="Times New Roman"/>
          <w:sz w:val="28"/>
          <w:szCs w:val="28"/>
        </w:rPr>
        <w:tab/>
        <w:t>ИЛ – инфраструктурный лист.</w:t>
      </w:r>
    </w:p>
    <w:p w14:paraId="459C7364" w14:textId="77777777" w:rsidR="00DA4B8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10.</w:t>
      </w:r>
      <w:r w:rsidRPr="007E2C79">
        <w:rPr>
          <w:rFonts w:ascii="Times New Roman" w:hAnsi="Times New Roman" w:cs="Times New Roman"/>
          <w:sz w:val="28"/>
          <w:szCs w:val="28"/>
        </w:rPr>
        <w:tab/>
        <w:t>ПМ – программа мероприятий.</w:t>
      </w:r>
    </w:p>
    <w:p w14:paraId="58C4F74E" w14:textId="3B9091A8" w:rsidR="00C467D2" w:rsidRPr="007E2C79" w:rsidRDefault="00C467D2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ККД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Комплект конкурсной документации.</w:t>
      </w:r>
    </w:p>
    <w:p w14:paraId="1E03A749" w14:textId="4C237BAA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1</w:t>
      </w:r>
      <w:r w:rsidR="00C467D2">
        <w:rPr>
          <w:rFonts w:ascii="Times New Roman" w:hAnsi="Times New Roman" w:cs="Times New Roman"/>
          <w:sz w:val="28"/>
          <w:szCs w:val="28"/>
        </w:rPr>
        <w:t>2</w:t>
      </w:r>
      <w:r w:rsidRPr="007E2C79">
        <w:rPr>
          <w:rFonts w:ascii="Times New Roman" w:hAnsi="Times New Roman" w:cs="Times New Roman"/>
          <w:sz w:val="28"/>
          <w:szCs w:val="28"/>
        </w:rPr>
        <w:t>.</w:t>
      </w:r>
      <w:r w:rsidRPr="007E2C79">
        <w:rPr>
          <w:rFonts w:ascii="Times New Roman" w:hAnsi="Times New Roman" w:cs="Times New Roman"/>
          <w:sz w:val="28"/>
          <w:szCs w:val="28"/>
        </w:rPr>
        <w:tab/>
        <w:t>ПВО – планово-высотное обоснование.</w:t>
      </w:r>
    </w:p>
    <w:p w14:paraId="0D355AD6" w14:textId="68EF6386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1</w:t>
      </w:r>
      <w:r w:rsidR="00C467D2">
        <w:rPr>
          <w:rFonts w:ascii="Times New Roman" w:hAnsi="Times New Roman" w:cs="Times New Roman"/>
          <w:sz w:val="28"/>
          <w:szCs w:val="28"/>
        </w:rPr>
        <w:t>3</w:t>
      </w:r>
      <w:r w:rsidRPr="007E2C79">
        <w:rPr>
          <w:rFonts w:ascii="Times New Roman" w:hAnsi="Times New Roman" w:cs="Times New Roman"/>
          <w:sz w:val="28"/>
          <w:szCs w:val="28"/>
        </w:rPr>
        <w:t>.</w:t>
      </w:r>
      <w:r w:rsidRPr="007E2C79">
        <w:rPr>
          <w:rFonts w:ascii="Times New Roman" w:hAnsi="Times New Roman" w:cs="Times New Roman"/>
          <w:sz w:val="28"/>
          <w:szCs w:val="28"/>
        </w:rPr>
        <w:tab/>
        <w:t xml:space="preserve">RTK – Real Time </w:t>
      </w:r>
      <w:proofErr w:type="spellStart"/>
      <w:r w:rsidRPr="007E2C79">
        <w:rPr>
          <w:rFonts w:ascii="Times New Roman" w:hAnsi="Times New Roman" w:cs="Times New Roman"/>
          <w:sz w:val="28"/>
          <w:szCs w:val="28"/>
        </w:rPr>
        <w:t>Kinematic</w:t>
      </w:r>
      <w:proofErr w:type="spellEnd"/>
      <w:r w:rsidRPr="007E2C79">
        <w:rPr>
          <w:rFonts w:ascii="Times New Roman" w:hAnsi="Times New Roman" w:cs="Times New Roman"/>
          <w:sz w:val="28"/>
          <w:szCs w:val="28"/>
        </w:rPr>
        <w:t xml:space="preserve"> (кинематика в реальном времени).</w:t>
      </w:r>
    </w:p>
    <w:p w14:paraId="52EA89E0" w14:textId="5BE072A7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1</w:t>
      </w:r>
      <w:r w:rsidR="00C467D2">
        <w:rPr>
          <w:rFonts w:ascii="Times New Roman" w:hAnsi="Times New Roman" w:cs="Times New Roman"/>
          <w:sz w:val="28"/>
          <w:szCs w:val="28"/>
        </w:rPr>
        <w:t>4</w:t>
      </w:r>
      <w:r w:rsidRPr="007E2C79">
        <w:rPr>
          <w:rFonts w:ascii="Times New Roman" w:hAnsi="Times New Roman" w:cs="Times New Roman"/>
          <w:sz w:val="28"/>
          <w:szCs w:val="28"/>
        </w:rPr>
        <w:t>.</w:t>
      </w:r>
      <w:r w:rsidRPr="007E2C79">
        <w:rPr>
          <w:rFonts w:ascii="Times New Roman" w:hAnsi="Times New Roman" w:cs="Times New Roman"/>
          <w:sz w:val="28"/>
          <w:szCs w:val="28"/>
        </w:rPr>
        <w:tab/>
        <w:t>ПДБС – постоянно действующие базовые станции.</w:t>
      </w:r>
    </w:p>
    <w:p w14:paraId="0AB830D1" w14:textId="7DBCA0EE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1</w:t>
      </w:r>
      <w:r w:rsidR="00C467D2">
        <w:rPr>
          <w:rFonts w:ascii="Times New Roman" w:hAnsi="Times New Roman" w:cs="Times New Roman"/>
          <w:sz w:val="28"/>
          <w:szCs w:val="28"/>
        </w:rPr>
        <w:t>5</w:t>
      </w:r>
      <w:r w:rsidRPr="007E2C79">
        <w:rPr>
          <w:rFonts w:ascii="Times New Roman" w:hAnsi="Times New Roman" w:cs="Times New Roman"/>
          <w:sz w:val="28"/>
          <w:szCs w:val="28"/>
        </w:rPr>
        <w:t>.</w:t>
      </w:r>
      <w:r w:rsidRPr="007E2C79">
        <w:rPr>
          <w:rFonts w:ascii="Times New Roman" w:hAnsi="Times New Roman" w:cs="Times New Roman"/>
          <w:sz w:val="28"/>
          <w:szCs w:val="28"/>
        </w:rPr>
        <w:tab/>
        <w:t xml:space="preserve">WGS84 – World </w:t>
      </w:r>
      <w:proofErr w:type="spellStart"/>
      <w:r w:rsidRPr="007E2C79">
        <w:rPr>
          <w:rFonts w:ascii="Times New Roman" w:hAnsi="Times New Roman" w:cs="Times New Roman"/>
          <w:sz w:val="28"/>
          <w:szCs w:val="28"/>
        </w:rPr>
        <w:t>Geodetic</w:t>
      </w:r>
      <w:proofErr w:type="spellEnd"/>
      <w:r w:rsidRPr="007E2C79">
        <w:rPr>
          <w:rFonts w:ascii="Times New Roman" w:hAnsi="Times New Roman" w:cs="Times New Roman"/>
          <w:sz w:val="28"/>
          <w:szCs w:val="28"/>
        </w:rPr>
        <w:t xml:space="preserve"> System 1984.</w:t>
      </w:r>
    </w:p>
    <w:p w14:paraId="57357E9E" w14:textId="0CC3161E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1</w:t>
      </w:r>
      <w:r w:rsidR="00C467D2">
        <w:rPr>
          <w:rFonts w:ascii="Times New Roman" w:hAnsi="Times New Roman" w:cs="Times New Roman"/>
          <w:sz w:val="28"/>
          <w:szCs w:val="28"/>
        </w:rPr>
        <w:t>6</w:t>
      </w:r>
      <w:r w:rsidRPr="007E2C79">
        <w:rPr>
          <w:rFonts w:ascii="Times New Roman" w:hAnsi="Times New Roman" w:cs="Times New Roman"/>
          <w:sz w:val="28"/>
          <w:szCs w:val="28"/>
        </w:rPr>
        <w:t>.</w:t>
      </w:r>
      <w:r w:rsidRPr="007E2C79">
        <w:rPr>
          <w:rFonts w:ascii="Times New Roman" w:hAnsi="Times New Roman" w:cs="Times New Roman"/>
          <w:sz w:val="28"/>
          <w:szCs w:val="28"/>
        </w:rPr>
        <w:tab/>
        <w:t>СК-95 – Единая государственная система геодезических координат 1995 года.</w:t>
      </w:r>
    </w:p>
    <w:p w14:paraId="3A47522F" w14:textId="739E0B24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1</w:t>
      </w:r>
      <w:r w:rsidR="00C467D2">
        <w:rPr>
          <w:rFonts w:ascii="Times New Roman" w:hAnsi="Times New Roman" w:cs="Times New Roman"/>
          <w:sz w:val="28"/>
          <w:szCs w:val="28"/>
        </w:rPr>
        <w:t>7</w:t>
      </w:r>
      <w:r w:rsidRPr="007E2C79">
        <w:rPr>
          <w:rFonts w:ascii="Times New Roman" w:hAnsi="Times New Roman" w:cs="Times New Roman"/>
          <w:sz w:val="28"/>
          <w:szCs w:val="28"/>
        </w:rPr>
        <w:t>.</w:t>
      </w:r>
      <w:r w:rsidRPr="007E2C79">
        <w:rPr>
          <w:rFonts w:ascii="Times New Roman" w:hAnsi="Times New Roman" w:cs="Times New Roman"/>
          <w:sz w:val="28"/>
          <w:szCs w:val="28"/>
        </w:rPr>
        <w:tab/>
        <w:t>СПК – специальные правила компетенции.</w:t>
      </w:r>
    </w:p>
    <w:p w14:paraId="5D28A64C" w14:textId="52E93348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1</w:t>
      </w:r>
      <w:r w:rsidR="00C467D2">
        <w:rPr>
          <w:rFonts w:ascii="Times New Roman" w:hAnsi="Times New Roman" w:cs="Times New Roman"/>
          <w:sz w:val="28"/>
          <w:szCs w:val="28"/>
        </w:rPr>
        <w:t>8</w:t>
      </w:r>
      <w:r w:rsidRPr="007E2C79">
        <w:rPr>
          <w:rFonts w:ascii="Times New Roman" w:hAnsi="Times New Roman" w:cs="Times New Roman"/>
          <w:sz w:val="28"/>
          <w:szCs w:val="28"/>
        </w:rPr>
        <w:t>.</w:t>
      </w:r>
      <w:r w:rsidRPr="007E2C79">
        <w:rPr>
          <w:rFonts w:ascii="Times New Roman" w:hAnsi="Times New Roman" w:cs="Times New Roman"/>
          <w:sz w:val="28"/>
          <w:szCs w:val="28"/>
        </w:rPr>
        <w:tab/>
        <w:t>ЦСО – цифровая система оценивания.</w:t>
      </w:r>
    </w:p>
    <w:p w14:paraId="7B80878C" w14:textId="49A0BD6F" w:rsidR="00DA4B8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1</w:t>
      </w:r>
      <w:r w:rsidR="00C467D2">
        <w:rPr>
          <w:rFonts w:ascii="Times New Roman" w:hAnsi="Times New Roman" w:cs="Times New Roman"/>
          <w:sz w:val="28"/>
          <w:szCs w:val="28"/>
        </w:rPr>
        <w:t>9</w:t>
      </w:r>
      <w:r w:rsidRPr="007E2C79">
        <w:rPr>
          <w:rFonts w:ascii="Times New Roman" w:hAnsi="Times New Roman" w:cs="Times New Roman"/>
          <w:sz w:val="28"/>
          <w:szCs w:val="28"/>
        </w:rPr>
        <w:t>.</w:t>
      </w:r>
      <w:r w:rsidRPr="007E2C79">
        <w:rPr>
          <w:rFonts w:ascii="Times New Roman" w:hAnsi="Times New Roman" w:cs="Times New Roman"/>
          <w:sz w:val="28"/>
          <w:szCs w:val="28"/>
        </w:rPr>
        <w:tab/>
        <w:t>ЦПЧ – цифровая платформа чемпионата.</w:t>
      </w:r>
    </w:p>
    <w:p w14:paraId="0CDD132D" w14:textId="5258EEEC" w:rsidR="00DA4B89" w:rsidRPr="007E2C79" w:rsidRDefault="00C467D2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DA4B89">
        <w:rPr>
          <w:rFonts w:ascii="Times New Roman" w:hAnsi="Times New Roman" w:cs="Times New Roman"/>
          <w:sz w:val="28"/>
          <w:szCs w:val="28"/>
        </w:rPr>
        <w:t>.</w:t>
      </w:r>
      <w:r w:rsidR="00DA4B89">
        <w:rPr>
          <w:rFonts w:ascii="Times New Roman" w:hAnsi="Times New Roman" w:cs="Times New Roman"/>
          <w:sz w:val="28"/>
          <w:szCs w:val="28"/>
        </w:rPr>
        <w:tab/>
      </w:r>
      <w:r w:rsidR="00DA4B89" w:rsidRPr="007E2C79">
        <w:rPr>
          <w:rFonts w:ascii="Times New Roman" w:hAnsi="Times New Roman" w:cs="Times New Roman"/>
          <w:sz w:val="28"/>
          <w:szCs w:val="28"/>
        </w:rPr>
        <w:t>FTP-сервер – протокол File Transfer Protocol, предназначенный для обмена файлами через Интернет или локальную компьютерную сеть.</w:t>
      </w:r>
    </w:p>
    <w:p w14:paraId="18356F01" w14:textId="06DAE0C0" w:rsidR="00DA4B89" w:rsidRPr="007E2C79" w:rsidRDefault="00DA4B89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2</w:t>
      </w:r>
      <w:r w:rsidR="00C467D2">
        <w:rPr>
          <w:rFonts w:ascii="Times New Roman" w:hAnsi="Times New Roman" w:cs="Times New Roman"/>
          <w:sz w:val="28"/>
          <w:szCs w:val="28"/>
        </w:rPr>
        <w:t>1</w:t>
      </w:r>
      <w:r w:rsidRPr="007E2C79">
        <w:rPr>
          <w:rFonts w:ascii="Times New Roman" w:hAnsi="Times New Roman" w:cs="Times New Roman"/>
          <w:sz w:val="28"/>
          <w:szCs w:val="28"/>
        </w:rPr>
        <w:t>.</w:t>
      </w:r>
      <w:r w:rsidRPr="007E2C79">
        <w:rPr>
          <w:rFonts w:ascii="Times New Roman" w:hAnsi="Times New Roman" w:cs="Times New Roman"/>
          <w:sz w:val="28"/>
          <w:szCs w:val="28"/>
        </w:rPr>
        <w:tab/>
        <w:t>ТИМ КРЕДО ТОПОГРАФИЯ – Технологии Информационного Моделирования КРЕДО.</w:t>
      </w:r>
    </w:p>
    <w:p w14:paraId="54F0420B" w14:textId="77777777" w:rsidR="00DA4B89" w:rsidRPr="007E2C79" w:rsidRDefault="00DA4B89" w:rsidP="00DA4B8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450204622"/>
      <w:r w:rsidRPr="007E2C79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bookmarkEnd w:id="0"/>
    </w:p>
    <w:p w14:paraId="2022812E" w14:textId="77777777" w:rsidR="00DA4B89" w:rsidRPr="009C244F" w:rsidRDefault="00DA4B89" w:rsidP="00DA4B89">
      <w:pPr>
        <w:pStyle w:val="-1"/>
        <w:rPr>
          <w:rFonts w:eastAsiaTheme="minorHAnsi"/>
          <w:caps w:val="0"/>
          <w:szCs w:val="28"/>
        </w:rPr>
      </w:pPr>
      <w:bookmarkStart w:id="1" w:name="_Toc192450352"/>
      <w:r w:rsidRPr="009C244F">
        <w:rPr>
          <w:rFonts w:eastAsiaTheme="minorHAnsi"/>
          <w:caps w:val="0"/>
          <w:szCs w:val="28"/>
        </w:rPr>
        <w:lastRenderedPageBreak/>
        <w:t>1. ОСНОВНЫЕ ТРЕБОВАНИЯ КОМПЕТЕНЦИИ</w:t>
      </w:r>
      <w:bookmarkEnd w:id="1"/>
    </w:p>
    <w:p w14:paraId="66C28BBD" w14:textId="77777777" w:rsidR="00DA4B89" w:rsidRPr="00BD4E61" w:rsidRDefault="00DA4B89" w:rsidP="00BD4E61">
      <w:pPr>
        <w:pStyle w:val="2"/>
        <w:spacing w:before="0" w:line="360" w:lineRule="auto"/>
        <w:contextualSpacing/>
        <w:jc w:val="center"/>
        <w:rPr>
          <w:rFonts w:ascii="Times New Roman" w:eastAsiaTheme="minorHAnsi" w:hAnsi="Times New Roman" w:cs="Times New Roman"/>
          <w:b/>
          <w:bCs/>
          <w:caps/>
          <w:color w:val="auto"/>
          <w:sz w:val="28"/>
          <w:szCs w:val="28"/>
        </w:rPr>
      </w:pPr>
      <w:bookmarkStart w:id="2" w:name="_Toc161220315"/>
      <w:bookmarkStart w:id="3" w:name="_Toc192450353"/>
      <w:r w:rsidRPr="00BD4E61">
        <w:rPr>
          <w:rFonts w:ascii="Times New Roman" w:eastAsiaTheme="minorHAnsi" w:hAnsi="Times New Roman" w:cs="Times New Roman"/>
          <w:b/>
          <w:bCs/>
          <w:caps/>
          <w:color w:val="auto"/>
          <w:sz w:val="28"/>
          <w:szCs w:val="28"/>
        </w:rPr>
        <w:t>1.1. Общие требования о сведениях компетенции</w:t>
      </w:r>
      <w:bookmarkEnd w:id="2"/>
      <w:bookmarkEnd w:id="3"/>
    </w:p>
    <w:p w14:paraId="5077BD2E" w14:textId="03EDFF1E" w:rsidR="00DA4B89" w:rsidRPr="007E2C79" w:rsidRDefault="00DA4B89" w:rsidP="00DA4B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Требования компетенции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4E61">
        <w:rPr>
          <w:rFonts w:ascii="Times New Roman" w:hAnsi="Times New Roman" w:cs="Times New Roman"/>
          <w:sz w:val="28"/>
          <w:szCs w:val="28"/>
        </w:rPr>
        <w:t>(ТК)</w:t>
      </w:r>
      <w:r w:rsidR="00BD4E61" w:rsidRPr="007E2C79">
        <w:rPr>
          <w:rFonts w:ascii="Times New Roman" w:hAnsi="Times New Roman" w:cs="Times New Roman"/>
          <w:sz w:val="28"/>
          <w:szCs w:val="28"/>
        </w:rPr>
        <w:t xml:space="preserve"> </w:t>
      </w:r>
      <w:r w:rsidRPr="007E2C7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E2C79">
        <w:rPr>
          <w:rFonts w:ascii="Times New Roman" w:hAnsi="Times New Roman" w:cs="Times New Roman"/>
          <w:sz w:val="28"/>
          <w:szCs w:val="28"/>
        </w:rPr>
        <w:t>Геопространственные</w:t>
      </w:r>
      <w:proofErr w:type="spellEnd"/>
      <w:r w:rsidRPr="007E2C79">
        <w:rPr>
          <w:rFonts w:ascii="Times New Roman" w:hAnsi="Times New Roman" w:cs="Times New Roman"/>
          <w:sz w:val="28"/>
          <w:szCs w:val="28"/>
        </w:rPr>
        <w:t xml:space="preserve"> технологии» </w:t>
      </w:r>
      <w:bookmarkStart w:id="4" w:name="_Hlk123050441"/>
      <w:r w:rsidRPr="007E2C79">
        <w:rPr>
          <w:rFonts w:ascii="Times New Roman" w:hAnsi="Times New Roman" w:cs="Times New Roman"/>
          <w:sz w:val="28"/>
          <w:szCs w:val="28"/>
        </w:rPr>
        <w:t>определяют знания, умения, навыки и трудовые функции</w:t>
      </w:r>
      <w:bookmarkEnd w:id="4"/>
      <w:r w:rsidRPr="007E2C79">
        <w:rPr>
          <w:rFonts w:ascii="Times New Roman" w:hAnsi="Times New Roman" w:cs="Times New Roman"/>
          <w:sz w:val="28"/>
          <w:szCs w:val="28"/>
        </w:rPr>
        <w:t xml:space="preserve">, которые лежат в основе наиболее актуальных требований работодателей отрасли. </w:t>
      </w:r>
    </w:p>
    <w:p w14:paraId="1CA180A7" w14:textId="77777777" w:rsidR="00DA4B89" w:rsidRPr="007E2C79" w:rsidRDefault="00DA4B89" w:rsidP="00DA4B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7AD15291" w14:textId="77777777" w:rsidR="00DA4B89" w:rsidRPr="007E2C79" w:rsidRDefault="00DA4B89" w:rsidP="00DA4B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4B5984F4" w14:textId="77777777" w:rsidR="00DA4B89" w:rsidRPr="007E2C79" w:rsidRDefault="00DA4B89" w:rsidP="00DA4B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444E5D48" w14:textId="77777777" w:rsidR="00DA4B89" w:rsidRPr="007E2C79" w:rsidRDefault="00DA4B89" w:rsidP="00DA4B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0D5D686E" w14:textId="77777777" w:rsidR="00DA4B89" w:rsidRPr="00BD4E61" w:rsidRDefault="00DA4B89" w:rsidP="00BD4E61">
      <w:pPr>
        <w:pStyle w:val="2"/>
        <w:spacing w:before="0" w:line="360" w:lineRule="auto"/>
        <w:contextualSpacing/>
        <w:jc w:val="center"/>
        <w:rPr>
          <w:rFonts w:ascii="Times New Roman" w:eastAsiaTheme="minorHAnsi" w:hAnsi="Times New Roman" w:cs="Times New Roman"/>
          <w:b/>
          <w:bCs/>
          <w:caps/>
          <w:color w:val="auto"/>
          <w:sz w:val="28"/>
          <w:szCs w:val="28"/>
        </w:rPr>
      </w:pPr>
      <w:bookmarkStart w:id="5" w:name="_Toc161220316"/>
      <w:bookmarkStart w:id="6" w:name="_Toc192450354"/>
      <w:r w:rsidRPr="00BD4E61">
        <w:rPr>
          <w:rFonts w:ascii="Times New Roman" w:eastAsiaTheme="minorHAnsi" w:hAnsi="Times New Roman" w:cs="Times New Roman"/>
          <w:b/>
          <w:bCs/>
          <w:caps/>
          <w:color w:val="auto"/>
          <w:sz w:val="28"/>
          <w:szCs w:val="28"/>
        </w:rPr>
        <w:t>1.2. Перечень профессиональных задач специалиста по компетенции «Геопространственные технологии»</w:t>
      </w:r>
      <w:bookmarkEnd w:id="5"/>
      <w:bookmarkEnd w:id="6"/>
    </w:p>
    <w:p w14:paraId="537BEC32" w14:textId="77777777" w:rsidR="00DA4B89" w:rsidRPr="007E2C79" w:rsidRDefault="00DA4B89" w:rsidP="00DA4B89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E2C79">
        <w:rPr>
          <w:rFonts w:ascii="Times New Roman" w:hAnsi="Times New Roman" w:cs="Times New Roman"/>
          <w:i/>
          <w:iCs/>
          <w:sz w:val="28"/>
          <w:szCs w:val="28"/>
        </w:rPr>
        <w:t>Таблица №1</w:t>
      </w:r>
    </w:p>
    <w:p w14:paraId="542128C2" w14:textId="77777777" w:rsidR="00DA4B89" w:rsidRPr="007E2C79" w:rsidRDefault="00DA4B89" w:rsidP="00DA4B89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E2C7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6"/>
        <w:gridCol w:w="6808"/>
        <w:gridCol w:w="2183"/>
      </w:tblGrid>
      <w:tr w:rsidR="00DA4B89" w:rsidRPr="007E2C79" w14:paraId="630B13B9" w14:textId="77777777" w:rsidTr="00A31E0E">
        <w:trPr>
          <w:jc w:val="center"/>
        </w:trPr>
        <w:tc>
          <w:tcPr>
            <w:tcW w:w="330" w:type="pct"/>
            <w:shd w:val="clear" w:color="auto" w:fill="92D050"/>
            <w:vAlign w:val="center"/>
          </w:tcPr>
          <w:p w14:paraId="17257837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13819260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green"/>
              </w:rPr>
            </w:pPr>
            <w:r w:rsidRPr="007E2C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6CD92FC9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Важность в %</w:t>
            </w:r>
          </w:p>
        </w:tc>
      </w:tr>
      <w:tr w:rsidR="00DA4B89" w:rsidRPr="007E2C79" w14:paraId="2F96D70E" w14:textId="77777777" w:rsidTr="00A31E0E">
        <w:trPr>
          <w:jc w:val="center"/>
        </w:trPr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3B009B04" w14:textId="77777777" w:rsidR="00DA4B89" w:rsidRPr="009A02A7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2A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147B721" w14:textId="77777777" w:rsidR="00DA4B89" w:rsidRPr="009A02A7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2A7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работы и техника безопасности</w:t>
            </w:r>
          </w:p>
        </w:tc>
        <w:tc>
          <w:tcPr>
            <w:tcW w:w="1134" w:type="pct"/>
            <w:vMerge w:val="restart"/>
            <w:shd w:val="clear" w:color="auto" w:fill="auto"/>
          </w:tcPr>
          <w:p w14:paraId="57493C30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DA4B89" w:rsidRPr="007E2C79" w14:paraId="2D67F0F1" w14:textId="77777777" w:rsidTr="00A31E0E">
        <w:trPr>
          <w:jc w:val="center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8C4F0DA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658C0F3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55EEF761" w14:textId="77777777" w:rsidR="00DA4B89" w:rsidRPr="007E2C79" w:rsidRDefault="00DA4B89" w:rsidP="00DA4B89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Правила по технике безопасности при ведении полевых и камеральных топографо-геодезических работ;</w:t>
            </w:r>
          </w:p>
          <w:p w14:paraId="4B951A8E" w14:textId="77777777" w:rsidR="00DA4B89" w:rsidRPr="007E2C79" w:rsidRDefault="00DA4B89" w:rsidP="00DA4B8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 xml:space="preserve">Рациональность распределения инструментов и приборов на рабочем месте; </w:t>
            </w:r>
          </w:p>
          <w:p w14:paraId="32289D04" w14:textId="77777777" w:rsidR="00DA4B89" w:rsidRPr="007E2C79" w:rsidRDefault="00DA4B89" w:rsidP="00DA4B8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Стандартные проблемы, возникающие при выполнении топографо-геодезических работ;</w:t>
            </w:r>
          </w:p>
          <w:p w14:paraId="5B1C7DB7" w14:textId="77777777" w:rsidR="00DA4B89" w:rsidRPr="007E2C79" w:rsidRDefault="00DA4B89" w:rsidP="00DA4B89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Основные этапы проведения геодезических работ;</w:t>
            </w:r>
          </w:p>
          <w:p w14:paraId="6F0FB875" w14:textId="77777777" w:rsidR="00DA4B89" w:rsidRPr="007E2C79" w:rsidRDefault="00DA4B89" w:rsidP="00DA4B89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Факторы, влияющие на результативность геодезических работ;</w:t>
            </w:r>
          </w:p>
          <w:p w14:paraId="49245EAF" w14:textId="77777777" w:rsidR="00DA4B89" w:rsidRPr="007E2C79" w:rsidRDefault="00DA4B89" w:rsidP="00DA4B89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Требования о защите окружающей среды.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35134EC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B89" w:rsidRPr="007E2C79" w14:paraId="40E2CCDA" w14:textId="77777777" w:rsidTr="00A31E0E">
        <w:trPr>
          <w:jc w:val="center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79311AA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0195E81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584B5A19" w14:textId="77777777" w:rsidR="00DA4B89" w:rsidRPr="007E2C79" w:rsidRDefault="00DA4B89" w:rsidP="00DA4B89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Соблюдать требования охраны труда, пожарной и технической безопасности;</w:t>
            </w:r>
          </w:p>
          <w:p w14:paraId="5DCC45C0" w14:textId="77777777" w:rsidR="00DA4B89" w:rsidRPr="007E2C79" w:rsidRDefault="00DA4B89" w:rsidP="00DA4B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Выполнять топографо-геодезические работы безопасными способами;</w:t>
            </w:r>
          </w:p>
          <w:p w14:paraId="009CBA55" w14:textId="77777777" w:rsidR="00DA4B89" w:rsidRPr="007E2C79" w:rsidRDefault="00DA4B89" w:rsidP="00DA4B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Соблюдать требования отраслевых стандартов проведения топографо-геодезических работ;</w:t>
            </w:r>
          </w:p>
          <w:p w14:paraId="17A511B8" w14:textId="77777777" w:rsidR="00DA4B89" w:rsidRPr="007E2C79" w:rsidRDefault="00DA4B89" w:rsidP="00DA4B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Применение современных методов и средств выполнения топографо-геодезических работ;</w:t>
            </w:r>
          </w:p>
          <w:p w14:paraId="32A57439" w14:textId="77777777" w:rsidR="00DA4B89" w:rsidRPr="007E2C79" w:rsidRDefault="00DA4B89" w:rsidP="00DA4B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Планировать полевые и камеральные работы;</w:t>
            </w:r>
          </w:p>
          <w:p w14:paraId="10686C6A" w14:textId="77777777" w:rsidR="00DA4B89" w:rsidRPr="007E2C79" w:rsidRDefault="00DA4B89" w:rsidP="00DA4B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Осуществлять приемку, хранение материалов и документации по результатам выполненных работ.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113D519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B89" w:rsidRPr="007E2C79" w14:paraId="63E978DD" w14:textId="77777777" w:rsidTr="00A31E0E">
        <w:trPr>
          <w:jc w:val="center"/>
        </w:trPr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57D9A232" w14:textId="77777777" w:rsidR="00DA4B89" w:rsidRPr="009A02A7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2A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33035F9" w14:textId="77777777" w:rsidR="00DA4B89" w:rsidRPr="009A02A7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2A7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Организационно-распорядительная и графическая документация</w:t>
            </w:r>
          </w:p>
        </w:tc>
        <w:tc>
          <w:tcPr>
            <w:tcW w:w="1134" w:type="pct"/>
            <w:vMerge w:val="restart"/>
            <w:shd w:val="clear" w:color="auto" w:fill="auto"/>
          </w:tcPr>
          <w:p w14:paraId="7B937B2D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</w:tr>
      <w:tr w:rsidR="00DA4B89" w:rsidRPr="007E2C79" w14:paraId="2817298C" w14:textId="77777777" w:rsidTr="00A31E0E">
        <w:trPr>
          <w:jc w:val="center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ECE9885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6BDDED0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5D19A9C0" w14:textId="77777777" w:rsidR="00DA4B89" w:rsidRPr="007E2C79" w:rsidRDefault="00DA4B89" w:rsidP="00DA4B89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Правила работы с документами по вопросам проведения геодезических работ;</w:t>
            </w:r>
          </w:p>
          <w:p w14:paraId="3C9222EF" w14:textId="77777777" w:rsidR="00DA4B89" w:rsidRPr="007E2C79" w:rsidRDefault="00DA4B89" w:rsidP="00DA4B89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Нормы оформления результатов топографо-геодезических работ;</w:t>
            </w:r>
          </w:p>
          <w:p w14:paraId="4D531226" w14:textId="77777777" w:rsidR="00DA4B89" w:rsidRPr="007E2C79" w:rsidRDefault="00DA4B89" w:rsidP="00DA4B89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Принципы составления картографического материала;</w:t>
            </w:r>
          </w:p>
          <w:p w14:paraId="06EC2828" w14:textId="77777777" w:rsidR="00DA4B89" w:rsidRPr="007E2C79" w:rsidRDefault="00DA4B89" w:rsidP="00DA4B89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Отраслевую нормативную базу;</w:t>
            </w:r>
          </w:p>
          <w:p w14:paraId="2CCD2CAC" w14:textId="77777777" w:rsidR="00DA4B89" w:rsidRPr="007E2C79" w:rsidRDefault="00DA4B89" w:rsidP="00DA4B89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Стандарты делопроизводства;</w:t>
            </w:r>
          </w:p>
          <w:p w14:paraId="5637876B" w14:textId="77777777" w:rsidR="00DA4B89" w:rsidRPr="007E2C79" w:rsidRDefault="00DA4B89" w:rsidP="00DA4B89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Основы трудового законодательства.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B52F1E8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B89" w:rsidRPr="007E2C79" w14:paraId="4C3E4B63" w14:textId="77777777" w:rsidTr="00A31E0E">
        <w:trPr>
          <w:jc w:val="center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BA1B8A7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6359B83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719BB6F2" w14:textId="77777777" w:rsidR="00DA4B89" w:rsidRPr="007E2C79" w:rsidRDefault="00DA4B89" w:rsidP="00DA4B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Составлять карты и прочие графические материалы;</w:t>
            </w:r>
          </w:p>
          <w:p w14:paraId="7DC65141" w14:textId="77777777" w:rsidR="00DA4B89" w:rsidRPr="007E2C79" w:rsidRDefault="00DA4B89" w:rsidP="00DA4B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Подготавливать отчетную документацию;</w:t>
            </w:r>
          </w:p>
          <w:p w14:paraId="3C2827D2" w14:textId="77777777" w:rsidR="00DA4B89" w:rsidRPr="007E2C79" w:rsidRDefault="00DA4B89" w:rsidP="00DA4B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требования нормативной и нормативно-технической документации в области </w:t>
            </w:r>
            <w:proofErr w:type="spellStart"/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геопространственных</w:t>
            </w:r>
            <w:proofErr w:type="spellEnd"/>
            <w:r w:rsidRPr="007E2C79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технологий;</w:t>
            </w:r>
          </w:p>
          <w:p w14:paraId="6B8C6AD8" w14:textId="77777777" w:rsidR="00DA4B89" w:rsidRPr="007E2C79" w:rsidRDefault="00DA4B89" w:rsidP="00DA4B89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Систематизировать данные, необходимые для составления отчетов о выполненных топографо-геодезических работах;</w:t>
            </w:r>
          </w:p>
          <w:p w14:paraId="04EBCC38" w14:textId="77777777" w:rsidR="00DA4B89" w:rsidRPr="007E2C79" w:rsidRDefault="00DA4B89" w:rsidP="00DA4B8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Подготавливать графические материалы для оформления отводов земельных площадок под строительство зданий, каналов, дорог и других объектов;</w:t>
            </w:r>
          </w:p>
          <w:p w14:paraId="65063B9C" w14:textId="77777777" w:rsidR="00DA4B89" w:rsidRPr="007E2C79" w:rsidRDefault="00DA4B89" w:rsidP="00DA4B8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Осуществлять самостоятельный контроль результатов полевых топографо-геодезических работ в соответствии с требованиями действующих нормативных документов.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B29C383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B89" w:rsidRPr="007E2C79" w14:paraId="5810C7D1" w14:textId="77777777" w:rsidTr="00A31E0E">
        <w:trPr>
          <w:jc w:val="center"/>
        </w:trPr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0CDEE3CB" w14:textId="77777777" w:rsidR="00DA4B89" w:rsidRPr="009A02A7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2A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DD59984" w14:textId="77777777" w:rsidR="00DA4B89" w:rsidRPr="009A02A7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2A7">
              <w:rPr>
                <w:rFonts w:ascii="Times New Roman" w:hAnsi="Times New Roman" w:cs="Times New Roman"/>
                <w:b/>
                <w:sz w:val="28"/>
                <w:szCs w:val="28"/>
              </w:rPr>
              <w:t>Менеджмент и коммуникации</w:t>
            </w:r>
          </w:p>
        </w:tc>
        <w:tc>
          <w:tcPr>
            <w:tcW w:w="1134" w:type="pct"/>
            <w:vMerge w:val="restart"/>
            <w:shd w:val="clear" w:color="auto" w:fill="auto"/>
          </w:tcPr>
          <w:p w14:paraId="666F54B0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DA4B89" w:rsidRPr="007E2C79" w14:paraId="303A7110" w14:textId="77777777" w:rsidTr="00A31E0E">
        <w:trPr>
          <w:jc w:val="center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6CE7BA3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A69E679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1BBB63A9" w14:textId="77777777" w:rsidR="00DA4B89" w:rsidRPr="007E2C79" w:rsidRDefault="00DA4B89" w:rsidP="00DA4B8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Нормы поведения в обществе;</w:t>
            </w:r>
          </w:p>
          <w:p w14:paraId="7EEB0A9B" w14:textId="77777777" w:rsidR="00DA4B89" w:rsidRPr="007E2C79" w:rsidRDefault="00DA4B89" w:rsidP="00DA4B8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коммуникации </w:t>
            </w: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и эффективного межличностного общения;</w:t>
            </w:r>
          </w:p>
          <w:p w14:paraId="1A02CFB3" w14:textId="77777777" w:rsidR="00DA4B89" w:rsidRPr="007E2C79" w:rsidRDefault="00DA4B89" w:rsidP="00DA4B8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Приемы и методы делового общения, ведения переговоров с интересующей стороной;</w:t>
            </w:r>
          </w:p>
          <w:p w14:paraId="78E6D560" w14:textId="77777777" w:rsidR="00DA4B89" w:rsidRPr="007E2C79" w:rsidRDefault="00DA4B89" w:rsidP="00DA4B8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Методы организации передислокации работников и геодезического оборудования в районе работ;</w:t>
            </w:r>
          </w:p>
          <w:p w14:paraId="4A94AB6D" w14:textId="77777777" w:rsidR="00DA4B89" w:rsidRPr="007E2C79" w:rsidRDefault="00DA4B89" w:rsidP="00DA4B8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Принципы контроля предоставленной информации от интересующей стороны для эффективного распределения обязанностей при топографо-геодезических работах;</w:t>
            </w:r>
          </w:p>
          <w:p w14:paraId="44814FA3" w14:textId="77777777" w:rsidR="00DA4B89" w:rsidRPr="007E2C79" w:rsidRDefault="00DA4B89" w:rsidP="00DA4B8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Правила словесного и внутреннего поведения в различных ситуациях.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FD8EE4B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B89" w:rsidRPr="007E2C79" w14:paraId="4F2BD658" w14:textId="77777777" w:rsidTr="00A31E0E">
        <w:trPr>
          <w:jc w:val="center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D104708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481DE0B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05300133" w14:textId="77777777" w:rsidR="00DA4B89" w:rsidRPr="007E2C79" w:rsidRDefault="00DA4B89" w:rsidP="00DA4B8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Разрешать нештатные ситуации в ходе выполнения топографо-геодезических работ;</w:t>
            </w:r>
          </w:p>
          <w:p w14:paraId="1DAAB3A8" w14:textId="77777777" w:rsidR="00DA4B89" w:rsidRPr="007E2C79" w:rsidRDefault="00DA4B89" w:rsidP="00DA4B8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Критически осмысливать поступающую информацию;</w:t>
            </w:r>
          </w:p>
          <w:p w14:paraId="38BAFB5D" w14:textId="77777777" w:rsidR="00DA4B89" w:rsidRPr="007E2C79" w:rsidRDefault="00DA4B89" w:rsidP="00DA4B89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Определять в работе задачи, сроки и последовательность их выполнения исходя из должности, опыта работы, знаний и умений;</w:t>
            </w:r>
          </w:p>
          <w:p w14:paraId="7849F5A0" w14:textId="77777777" w:rsidR="00DA4B89" w:rsidRPr="007E2C79" w:rsidRDefault="00DA4B89" w:rsidP="00DA4B89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Профессионально формулировать сложившуюся проблему при выполнении топографо-геодезических работ; </w:t>
            </w:r>
          </w:p>
          <w:p w14:paraId="4860E8F8" w14:textId="77777777" w:rsidR="00DA4B89" w:rsidRPr="007E2C79" w:rsidRDefault="00DA4B89" w:rsidP="00DA4B89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Разрабатывать технологии проектирования и изготовления планов и карт, методов их использования;</w:t>
            </w:r>
          </w:p>
          <w:p w14:paraId="48D65706" w14:textId="77777777" w:rsidR="00DA4B89" w:rsidRPr="007E2C79" w:rsidRDefault="00DA4B89" w:rsidP="00DA4B89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Устанавливать деловой контакт, обмен информацией с руководством, заказчиком и органами экспертизы.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1D54E5B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B89" w:rsidRPr="007E2C79" w14:paraId="759CB972" w14:textId="77777777" w:rsidTr="00A31E0E">
        <w:trPr>
          <w:jc w:val="center"/>
        </w:trPr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5FCACD47" w14:textId="77777777" w:rsidR="00DA4B89" w:rsidRPr="009A02A7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2A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0231F86F" w14:textId="77777777" w:rsidR="00DA4B89" w:rsidRPr="009A02A7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2A7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выполнения геодезических работ в сферах профессиональной деятельности</w:t>
            </w:r>
          </w:p>
        </w:tc>
        <w:tc>
          <w:tcPr>
            <w:tcW w:w="1134" w:type="pct"/>
            <w:vMerge w:val="restart"/>
            <w:shd w:val="clear" w:color="auto" w:fill="auto"/>
          </w:tcPr>
          <w:p w14:paraId="5214736B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</w:t>
            </w:r>
          </w:p>
        </w:tc>
      </w:tr>
      <w:tr w:rsidR="00DA4B89" w:rsidRPr="007E2C79" w14:paraId="6F9F1AD1" w14:textId="77777777" w:rsidTr="00A31E0E">
        <w:trPr>
          <w:jc w:val="center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88338A3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D20802E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62E2630A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Основы геодезии и картографии;</w:t>
            </w:r>
          </w:p>
          <w:p w14:paraId="21FE5A11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Методы геодезических исследований;</w:t>
            </w:r>
          </w:p>
          <w:p w14:paraId="35D1F313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Инженерную геодезию;</w:t>
            </w:r>
          </w:p>
          <w:p w14:paraId="526702E2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Геодезические знаки;</w:t>
            </w:r>
          </w:p>
          <w:p w14:paraId="54E66FEB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Средства автоматизации топографо-геодезических работ;</w:t>
            </w:r>
          </w:p>
          <w:p w14:paraId="27605FB7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Методы съемок местности;</w:t>
            </w:r>
          </w:p>
          <w:p w14:paraId="3744C50D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Особенности работы в гражданском и промышленном строительстве;</w:t>
            </w:r>
          </w:p>
          <w:p w14:paraId="644847D5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Особенности работы при строительстве тоннелей и других подземных коммуникаций;</w:t>
            </w:r>
          </w:p>
          <w:p w14:paraId="43F8947D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Особенности работы в дорожном строительстве;</w:t>
            </w:r>
          </w:p>
          <w:p w14:paraId="32655EA5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Особенности работы при строительстве линейных сооружений;</w:t>
            </w:r>
          </w:p>
          <w:p w14:paraId="75ECB49B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Особенности работы в горной промышленности;</w:t>
            </w:r>
          </w:p>
          <w:p w14:paraId="14D9A841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Особенности работы при строительстве гидротехнических сооружений;</w:t>
            </w:r>
          </w:p>
          <w:p w14:paraId="7D188885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Особенности работы в земельном кадастре;</w:t>
            </w:r>
          </w:p>
          <w:p w14:paraId="313A5E63" w14:textId="77777777" w:rsidR="00DA4B89" w:rsidRPr="007E2C79" w:rsidRDefault="00DA4B89" w:rsidP="00DA4B8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Особенности работы при постоянном и периодическом мониторинге деформаций зданий и сооружений на этапах их строительства и последующей эксплуатации.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743D069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B89" w:rsidRPr="007E2C79" w14:paraId="54572ACF" w14:textId="77777777" w:rsidTr="00A31E0E">
        <w:trPr>
          <w:jc w:val="center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5D4B97D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CDCCA1A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0D420B2F" w14:textId="77777777" w:rsidR="00DA4B89" w:rsidRPr="007E2C79" w:rsidRDefault="00DA4B89" w:rsidP="00DA4B89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 xml:space="preserve">Выполнять геодезические работы, обеспечивающие точный перенос различных объектов в натуру; </w:t>
            </w:r>
          </w:p>
          <w:p w14:paraId="39B3C558" w14:textId="77777777" w:rsidR="00DA4B89" w:rsidRPr="007E2C79" w:rsidRDefault="00DA4B89" w:rsidP="00DA4B89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Выполнять различные виды съемок и расчетов, связанных с составлением планов и карт местности;</w:t>
            </w:r>
          </w:p>
          <w:p w14:paraId="40A68E72" w14:textId="77777777" w:rsidR="00DA4B89" w:rsidRPr="007E2C79" w:rsidRDefault="00DA4B89" w:rsidP="00DA4B89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Разрабатывать и применять новейшие методы выполнения геодезических работ;</w:t>
            </w:r>
          </w:p>
          <w:p w14:paraId="50B37E36" w14:textId="77777777" w:rsidR="00DA4B89" w:rsidRPr="007E2C79" w:rsidRDefault="00DA4B89" w:rsidP="00DA4B89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Выполнять маркшейдерские работы (вычисления по созданию опорной сети, съемок и объемов горных выработок, камеральной обработки материалов съемок, составлять чертежи и другую графическую документацию);</w:t>
            </w:r>
          </w:p>
          <w:p w14:paraId="10FDAC72" w14:textId="77777777" w:rsidR="00DA4B89" w:rsidRPr="007E2C79" w:rsidRDefault="00DA4B89" w:rsidP="00DA4B89">
            <w:pPr>
              <w:widowControl w:val="0"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Осуществлять геодезический контроль промышленных, жилых, гидротехнических сооружений в процессе строительства и эксплуатации.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6ECD482F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B89" w:rsidRPr="007E2C79" w14:paraId="5F204C5F" w14:textId="77777777" w:rsidTr="00A31E0E">
        <w:trPr>
          <w:jc w:val="center"/>
        </w:trPr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2F122B3B" w14:textId="77777777" w:rsidR="00DA4B89" w:rsidRPr="009A02A7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2A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67113CB7" w14:textId="77777777" w:rsidR="00DA4B89" w:rsidRPr="009A02A7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2A7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 и инструменты</w:t>
            </w:r>
          </w:p>
        </w:tc>
        <w:tc>
          <w:tcPr>
            <w:tcW w:w="1134" w:type="pct"/>
            <w:vMerge w:val="restart"/>
            <w:shd w:val="clear" w:color="auto" w:fill="auto"/>
          </w:tcPr>
          <w:p w14:paraId="1B5320DC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</w:p>
        </w:tc>
      </w:tr>
      <w:tr w:rsidR="00DA4B89" w:rsidRPr="007E2C79" w14:paraId="3905527D" w14:textId="77777777" w:rsidTr="00A31E0E">
        <w:trPr>
          <w:jc w:val="center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51EB80B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6876E8A" w14:textId="77777777" w:rsidR="00DA4B89" w:rsidRPr="007E2C79" w:rsidRDefault="00DA4B89" w:rsidP="00A31E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04A87762" w14:textId="77777777" w:rsidR="00DA4B89" w:rsidRPr="007E2C79" w:rsidRDefault="00DA4B89" w:rsidP="00DA4B8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Устройство и принципы работы различного геодезического оборудования;</w:t>
            </w:r>
          </w:p>
          <w:p w14:paraId="4DF89682" w14:textId="77777777" w:rsidR="00DA4B89" w:rsidRPr="007E2C79" w:rsidRDefault="00DA4B89" w:rsidP="00DA4B8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Правила обращения с геодезическим оборудованием и аксессуарами;</w:t>
            </w:r>
          </w:p>
          <w:p w14:paraId="54B2E400" w14:textId="77777777" w:rsidR="00DA4B89" w:rsidRPr="007E2C79" w:rsidRDefault="00DA4B89" w:rsidP="00DA4B8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Принципы выполнения поверок и юстировок геодезического оборудования, а также сроки и условия их проведения;</w:t>
            </w:r>
          </w:p>
          <w:p w14:paraId="6DE1A79E" w14:textId="77777777" w:rsidR="00DA4B89" w:rsidRPr="007E2C79" w:rsidRDefault="00DA4B89" w:rsidP="00DA4B8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Особенности использования геодезического оборудования в различных природно-климатических условиях;</w:t>
            </w:r>
          </w:p>
          <w:p w14:paraId="04E84D84" w14:textId="77777777" w:rsidR="00DA4B89" w:rsidRPr="007E2C79" w:rsidRDefault="00DA4B89" w:rsidP="00DA4B8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Технические особенности применения геодезического оборудования в различных сферах профессиональной деятельности;</w:t>
            </w:r>
          </w:p>
          <w:p w14:paraId="5EF270D5" w14:textId="77777777" w:rsidR="00DA4B89" w:rsidRPr="007E2C79" w:rsidRDefault="00DA4B89" w:rsidP="00DA4B8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Методы сбора </w:t>
            </w:r>
            <w:proofErr w:type="spellStart"/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геопространственных</w:t>
            </w:r>
            <w:proofErr w:type="spellEnd"/>
            <w:r w:rsidRPr="007E2C79">
              <w:rPr>
                <w:rFonts w:ascii="Times New Roman" w:hAnsi="Times New Roman" w:cs="Times New Roman"/>
                <w:sz w:val="28"/>
                <w:szCs w:val="28"/>
              </w:rPr>
              <w:t xml:space="preserve"> данных различным геодезическим оборудованием.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5DF77D8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B89" w:rsidRPr="007E2C79" w14:paraId="5E0091F2" w14:textId="77777777" w:rsidTr="00A31E0E">
        <w:trPr>
          <w:jc w:val="center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3A6805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7B53CCB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4EE9FB55" w14:textId="77777777" w:rsidR="00DA4B89" w:rsidRPr="007E2C79" w:rsidRDefault="00DA4B89" w:rsidP="00DA4B8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Выполнять поверки и юстировки геодезических приборов;</w:t>
            </w:r>
          </w:p>
          <w:p w14:paraId="015BBF94" w14:textId="77777777" w:rsidR="00DA4B89" w:rsidRPr="007E2C79" w:rsidRDefault="00DA4B89" w:rsidP="00DA4B8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Выполнять топографо-геодезические работы с использованием различного геодезического оборудования;</w:t>
            </w:r>
          </w:p>
          <w:p w14:paraId="37D1401F" w14:textId="77777777" w:rsidR="00DA4B89" w:rsidRPr="007E2C79" w:rsidRDefault="00DA4B89" w:rsidP="00DA4B8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Решать различные прикладные геодезические задачи на объектах с максимальным использованием возможностей современного геодезического оборудования;</w:t>
            </w:r>
          </w:p>
          <w:p w14:paraId="7195B74F" w14:textId="77777777" w:rsidR="00DA4B89" w:rsidRPr="007E2C79" w:rsidRDefault="00DA4B89" w:rsidP="00DA4B8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Подключать спутниковое оборудование к локальной базовой станции или к ПДБС для работы в режиме RTK.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7A63309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B89" w:rsidRPr="007E2C79" w14:paraId="3A8A95C7" w14:textId="77777777" w:rsidTr="00A31E0E">
        <w:trPr>
          <w:jc w:val="center"/>
        </w:trPr>
        <w:tc>
          <w:tcPr>
            <w:tcW w:w="330" w:type="pct"/>
            <w:vMerge w:val="restart"/>
            <w:shd w:val="clear" w:color="auto" w:fill="BFBFBF" w:themeFill="background1" w:themeFillShade="BF"/>
          </w:tcPr>
          <w:p w14:paraId="56EBDB29" w14:textId="77777777" w:rsidR="00DA4B89" w:rsidRPr="009A02A7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2A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3143A377" w14:textId="77777777" w:rsidR="00DA4B89" w:rsidRPr="009A02A7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2A7">
              <w:rPr>
                <w:rFonts w:ascii="Times New Roman" w:hAnsi="Times New Roman" w:cs="Times New Roman"/>
                <w:b/>
                <w:sz w:val="28"/>
                <w:szCs w:val="28"/>
              </w:rPr>
              <w:t>Офисное, полевое и специализированное ПО</w:t>
            </w:r>
          </w:p>
        </w:tc>
        <w:tc>
          <w:tcPr>
            <w:tcW w:w="1134" w:type="pct"/>
            <w:vMerge w:val="restart"/>
            <w:shd w:val="clear" w:color="auto" w:fill="auto"/>
          </w:tcPr>
          <w:p w14:paraId="0AE2D178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37</w:t>
            </w:r>
          </w:p>
        </w:tc>
      </w:tr>
      <w:tr w:rsidR="00DA4B89" w:rsidRPr="007E2C79" w14:paraId="6888DCB3" w14:textId="77777777" w:rsidTr="00A31E0E">
        <w:trPr>
          <w:jc w:val="center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1A0BB12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E35A231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2A9C06FF" w14:textId="77777777" w:rsidR="00DA4B89" w:rsidRPr="007E2C79" w:rsidRDefault="00DA4B89" w:rsidP="00DA4B8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Методику подготовки исходных данных;</w:t>
            </w:r>
          </w:p>
          <w:p w14:paraId="3EC52C45" w14:textId="77777777" w:rsidR="00DA4B89" w:rsidRPr="007E2C79" w:rsidRDefault="00DA4B89" w:rsidP="00DA4B8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Методику осуществления камеральной обработки полевых материалов в офисном программном обеспечении;</w:t>
            </w:r>
          </w:p>
          <w:p w14:paraId="2D401F6B" w14:textId="77777777" w:rsidR="00DA4B89" w:rsidRPr="007E2C79" w:rsidRDefault="00DA4B89" w:rsidP="00DA4B8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Методику создания чертежей, топографических планов и карт в офисном программном обеспечении;</w:t>
            </w:r>
          </w:p>
          <w:p w14:paraId="1002293C" w14:textId="77777777" w:rsidR="00DA4B89" w:rsidRPr="007E2C79" w:rsidRDefault="00DA4B89" w:rsidP="00DA4B8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Методику контроля при камеральной обработке результатов полевых геодезических работ;</w:t>
            </w:r>
          </w:p>
          <w:p w14:paraId="3DF4A2B6" w14:textId="77777777" w:rsidR="00DA4B89" w:rsidRPr="007E2C79" w:rsidRDefault="00DA4B89" w:rsidP="00DA4B8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Возможности использования цифровых карт и планов при проектировании различных объектов в офисном программном обеспечении;</w:t>
            </w:r>
          </w:p>
          <w:p w14:paraId="6D12F7A2" w14:textId="77777777" w:rsidR="00DA4B89" w:rsidRPr="007E2C79" w:rsidRDefault="00DA4B89" w:rsidP="00DA4B8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Методику получения навигационного, кодового и фиксированного решений в полевом ПО спутникового оборудования.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BB2E1B0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4B89" w:rsidRPr="007E2C79" w14:paraId="01BB62FA" w14:textId="77777777" w:rsidTr="00A31E0E">
        <w:trPr>
          <w:jc w:val="center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587AEF8" w14:textId="77777777" w:rsidR="00DA4B89" w:rsidRPr="007E2C79" w:rsidRDefault="00DA4B89" w:rsidP="00A31E0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150482C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1FED7EED" w14:textId="77777777" w:rsidR="00DA4B89" w:rsidRPr="007E2C79" w:rsidRDefault="00DA4B89" w:rsidP="00DA4B89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Работать с цифровыми картографическими материалами;</w:t>
            </w:r>
          </w:p>
          <w:p w14:paraId="752B13C0" w14:textId="77777777" w:rsidR="00DA4B89" w:rsidRPr="007E2C79" w:rsidRDefault="00DA4B89" w:rsidP="00DA4B89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Проводить подготовку исходных геодезических данных в офисном программном обеспечении;</w:t>
            </w:r>
          </w:p>
          <w:p w14:paraId="10A19BCC" w14:textId="77777777" w:rsidR="00DA4B89" w:rsidRPr="007E2C79" w:rsidRDefault="00DA4B89" w:rsidP="00DA4B89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Осуществлять камеральную обработку полевых материалов в офисном и полевом программном обеспечении;</w:t>
            </w:r>
          </w:p>
          <w:p w14:paraId="22E29C14" w14:textId="77777777" w:rsidR="00DA4B89" w:rsidRPr="007E2C79" w:rsidRDefault="00DA4B89" w:rsidP="00DA4B89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Производить импорт и экспорт различных геодезических данных, в том числе используя облачные сервисы;</w:t>
            </w:r>
          </w:p>
          <w:p w14:paraId="6A8A833B" w14:textId="77777777" w:rsidR="00DA4B89" w:rsidRPr="007E2C79" w:rsidRDefault="00DA4B89" w:rsidP="00DA4B89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Работать с библиотеками кодов в офисном и полевом программном обеспечении;</w:t>
            </w:r>
          </w:p>
          <w:p w14:paraId="5ED951B6" w14:textId="77777777" w:rsidR="00DA4B89" w:rsidRPr="007E2C79" w:rsidRDefault="00DA4B89" w:rsidP="00DA4B89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Оптимизировать процесс камеральной обработки результатов измерений ввиду использования функционала полевого программного обеспечения;</w:t>
            </w:r>
          </w:p>
          <w:p w14:paraId="5220A6CE" w14:textId="77777777" w:rsidR="00DA4B89" w:rsidRPr="007E2C79" w:rsidRDefault="00DA4B89" w:rsidP="00DA4B89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Выполнять проектирование различных объектов в офисном программном обеспечении;</w:t>
            </w:r>
          </w:p>
          <w:p w14:paraId="49AC180F" w14:textId="77777777" w:rsidR="00DA4B89" w:rsidRPr="007E2C79" w:rsidRDefault="00DA4B89" w:rsidP="00DA4B89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Проводить сравнительный анализ проектных и фактических данных с формированием отчетной документации при помощи офисного и полевого программного обеспечения;</w:t>
            </w:r>
          </w:p>
          <w:p w14:paraId="6A23CE83" w14:textId="77777777" w:rsidR="00DA4B89" w:rsidRPr="007E2C79" w:rsidRDefault="00DA4B89" w:rsidP="00DA4B89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Выполнять расчеты и формировать выходные документы в офисном программном обеспечении;</w:t>
            </w:r>
          </w:p>
          <w:p w14:paraId="7AB67A56" w14:textId="77777777" w:rsidR="00DA4B89" w:rsidRPr="007E2C79" w:rsidRDefault="00DA4B89" w:rsidP="00DA4B89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Оформлять чертежи, топографические планы и карты в офисном программном обеспечении;</w:t>
            </w:r>
          </w:p>
          <w:p w14:paraId="45803405" w14:textId="77777777" w:rsidR="00DA4B89" w:rsidRPr="007E2C79" w:rsidRDefault="00DA4B89" w:rsidP="00DA4B8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Работать в инженерных прикладных программах полевого ПО в различных сферах деятельности;</w:t>
            </w:r>
          </w:p>
          <w:p w14:paraId="62588A8B" w14:textId="77777777" w:rsidR="00DA4B89" w:rsidRPr="007E2C79" w:rsidRDefault="00DA4B89" w:rsidP="00DA4B89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C79">
              <w:rPr>
                <w:rFonts w:ascii="Times New Roman" w:hAnsi="Times New Roman" w:cs="Times New Roman"/>
                <w:sz w:val="28"/>
                <w:szCs w:val="28"/>
              </w:rPr>
              <w:t>Выполнять процедуру локализации системы координат в полевом программном обеспечении современных контроллеров и планшетов.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79C7D175" w14:textId="77777777" w:rsidR="00DA4B89" w:rsidRPr="007E2C79" w:rsidRDefault="00DA4B89" w:rsidP="00A31E0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CD0D2D6" w14:textId="77777777" w:rsidR="00DA4B89" w:rsidRPr="00AF0E58" w:rsidRDefault="00DA4B89" w:rsidP="00DA4B89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2351032" w14:textId="77777777" w:rsidR="00DA4B89" w:rsidRPr="007E2C79" w:rsidRDefault="00DA4B89" w:rsidP="00DA4B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br w:type="page"/>
      </w:r>
    </w:p>
    <w:p w14:paraId="08BB1E55" w14:textId="77777777" w:rsidR="00DA4B89" w:rsidRPr="00BD4E61" w:rsidRDefault="00DA4B89" w:rsidP="00BD4E61">
      <w:pPr>
        <w:pStyle w:val="2"/>
        <w:spacing w:before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7" w:name="_Toc161220317"/>
      <w:bookmarkStart w:id="8" w:name="_Toc192450355"/>
      <w:r w:rsidRPr="00BD4E61">
        <w:rPr>
          <w:rFonts w:ascii="Times New Roman" w:eastAsia="Times New Roman" w:hAnsi="Times New Roman" w:cs="Times New Roman"/>
          <w:b/>
          <w:bCs/>
          <w:caps/>
          <w:color w:val="auto"/>
          <w:sz w:val="28"/>
          <w:szCs w:val="28"/>
        </w:rPr>
        <w:lastRenderedPageBreak/>
        <w:t>1.3. Требование к схеме оценке</w:t>
      </w:r>
      <w:bookmarkEnd w:id="7"/>
      <w:bookmarkEnd w:id="8"/>
    </w:p>
    <w:p w14:paraId="0D8754B6" w14:textId="77777777" w:rsidR="00DA4B89" w:rsidRPr="007E2C79" w:rsidRDefault="00DA4B89" w:rsidP="00DA4B89">
      <w:pPr>
        <w:pStyle w:val="afa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7E2C79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14:paraId="1BC97594" w14:textId="77777777" w:rsidR="00DA4B89" w:rsidRPr="007E2C79" w:rsidRDefault="00DA4B89" w:rsidP="00DA4B89">
      <w:pPr>
        <w:pStyle w:val="afa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E2C79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1AB06FBB" w14:textId="77777777" w:rsidR="00DA4B89" w:rsidRPr="007E2C79" w:rsidRDefault="00DA4B89" w:rsidP="00DA4B89">
      <w:pPr>
        <w:pStyle w:val="afa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E2C79">
        <w:rPr>
          <w:rFonts w:ascii="Times New Roman" w:hAnsi="Times New Roman"/>
          <w:b/>
          <w:sz w:val="28"/>
          <w:szCs w:val="28"/>
          <w:lang w:val="ru-RU"/>
        </w:rPr>
        <w:t>Матрица пересчета требований компетенции в критерии оценки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484"/>
        <w:gridCol w:w="377"/>
        <w:gridCol w:w="945"/>
        <w:gridCol w:w="1115"/>
        <w:gridCol w:w="1111"/>
        <w:gridCol w:w="1111"/>
        <w:gridCol w:w="2484"/>
      </w:tblGrid>
      <w:tr w:rsidR="00DA4B89" w:rsidRPr="007E2C79" w14:paraId="5B21FB62" w14:textId="77777777" w:rsidTr="00A31E0E">
        <w:trPr>
          <w:trHeight w:val="1065"/>
          <w:jc w:val="center"/>
        </w:trPr>
        <w:tc>
          <w:tcPr>
            <w:tcW w:w="3710" w:type="pct"/>
            <w:gridSpan w:val="6"/>
            <w:shd w:val="clear" w:color="auto" w:fill="92D050"/>
            <w:vAlign w:val="center"/>
          </w:tcPr>
          <w:p w14:paraId="7DBB1EEA" w14:textId="77777777" w:rsidR="00DA4B89" w:rsidRPr="007E2C79" w:rsidRDefault="00DA4B89" w:rsidP="00A31E0E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E2C79">
              <w:rPr>
                <w:b/>
                <w:sz w:val="24"/>
                <w:szCs w:val="24"/>
              </w:rPr>
              <w:t>Критерий/Модуль</w:t>
            </w:r>
          </w:p>
        </w:tc>
        <w:tc>
          <w:tcPr>
            <w:tcW w:w="1290" w:type="pct"/>
            <w:shd w:val="clear" w:color="auto" w:fill="92D050"/>
            <w:vAlign w:val="center"/>
          </w:tcPr>
          <w:p w14:paraId="0E9DE9E0" w14:textId="77777777" w:rsidR="00DA4B89" w:rsidRPr="007E2C79" w:rsidRDefault="00DA4B89" w:rsidP="00A31E0E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E2C79">
              <w:rPr>
                <w:b/>
                <w:sz w:val="24"/>
                <w:szCs w:val="24"/>
              </w:rPr>
              <w:t>Итого баллов за раздел ТРЕБОВАНИЙ КОМПЕТЕНЦИИ</w:t>
            </w:r>
          </w:p>
        </w:tc>
      </w:tr>
      <w:tr w:rsidR="00DA4B89" w:rsidRPr="007E2C79" w14:paraId="60A481F4" w14:textId="77777777" w:rsidTr="00A41049">
        <w:trPr>
          <w:trHeight w:val="70"/>
          <w:jc w:val="center"/>
        </w:trPr>
        <w:tc>
          <w:tcPr>
            <w:tcW w:w="1290" w:type="pct"/>
            <w:vMerge w:val="restart"/>
            <w:shd w:val="clear" w:color="auto" w:fill="92D050"/>
            <w:vAlign w:val="center"/>
          </w:tcPr>
          <w:p w14:paraId="41B5C39B" w14:textId="77777777" w:rsidR="00DA4B89" w:rsidRPr="007E2C79" w:rsidRDefault="00DA4B89" w:rsidP="00A31E0E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E2C79">
              <w:rPr>
                <w:b/>
                <w:sz w:val="24"/>
                <w:szCs w:val="24"/>
              </w:rPr>
              <w:t>Разделы ТРЕБОВАНИЙ КОМПЕТЕНЦИИ</w:t>
            </w:r>
          </w:p>
        </w:tc>
        <w:tc>
          <w:tcPr>
            <w:tcW w:w="196" w:type="pct"/>
            <w:shd w:val="clear" w:color="auto" w:fill="92D050"/>
            <w:vAlign w:val="center"/>
          </w:tcPr>
          <w:p w14:paraId="751DE573" w14:textId="77777777" w:rsidR="00DA4B89" w:rsidRPr="007E2C79" w:rsidRDefault="00DA4B89" w:rsidP="00A31E0E">
            <w:pPr>
              <w:contextualSpacing/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pct"/>
            <w:shd w:val="clear" w:color="auto" w:fill="00B050"/>
            <w:vAlign w:val="center"/>
          </w:tcPr>
          <w:p w14:paraId="16F86C4F" w14:textId="77777777" w:rsidR="00DA4B89" w:rsidRPr="007E2C79" w:rsidRDefault="00DA4B89" w:rsidP="00A31E0E">
            <w:pPr>
              <w:contextualSpacing/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7E2C79">
              <w:rPr>
                <w:b/>
                <w:color w:val="FFFFFF" w:themeColor="background1"/>
                <w:sz w:val="24"/>
                <w:szCs w:val="24"/>
                <w:lang w:val="en-US"/>
              </w:rPr>
              <w:t>A</w:t>
            </w:r>
          </w:p>
        </w:tc>
        <w:tc>
          <w:tcPr>
            <w:tcW w:w="579" w:type="pct"/>
            <w:shd w:val="clear" w:color="auto" w:fill="00B050"/>
            <w:vAlign w:val="center"/>
          </w:tcPr>
          <w:p w14:paraId="535FCC2B" w14:textId="77777777" w:rsidR="00DA4B89" w:rsidRPr="007E2C79" w:rsidRDefault="00DA4B89" w:rsidP="00A31E0E">
            <w:pPr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E2C79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577" w:type="pct"/>
            <w:shd w:val="clear" w:color="auto" w:fill="00B050"/>
            <w:vAlign w:val="center"/>
          </w:tcPr>
          <w:p w14:paraId="1D2873AD" w14:textId="77777777" w:rsidR="00DA4B89" w:rsidRPr="007E2C79" w:rsidRDefault="00DA4B89" w:rsidP="00A31E0E">
            <w:pPr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E2C79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577" w:type="pct"/>
            <w:shd w:val="clear" w:color="auto" w:fill="00B050"/>
            <w:vAlign w:val="center"/>
          </w:tcPr>
          <w:p w14:paraId="33EA7676" w14:textId="77777777" w:rsidR="00DA4B89" w:rsidRPr="007E2C79" w:rsidRDefault="00DA4B89" w:rsidP="00A31E0E">
            <w:pPr>
              <w:contextualSpacing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E2C79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290" w:type="pct"/>
            <w:shd w:val="clear" w:color="auto" w:fill="00B050"/>
            <w:vAlign w:val="center"/>
          </w:tcPr>
          <w:p w14:paraId="44CF52B3" w14:textId="77777777" w:rsidR="00DA4B89" w:rsidRPr="007E2C79" w:rsidRDefault="00DA4B89" w:rsidP="00A31E0E">
            <w:pPr>
              <w:ind w:right="172" w:hanging="176"/>
              <w:contextualSpacing/>
              <w:jc w:val="both"/>
              <w:rPr>
                <w:b/>
                <w:sz w:val="24"/>
                <w:szCs w:val="24"/>
              </w:rPr>
            </w:pPr>
          </w:p>
        </w:tc>
      </w:tr>
      <w:tr w:rsidR="00DA4B89" w:rsidRPr="007E2C79" w14:paraId="47F40053" w14:textId="77777777" w:rsidTr="00A31E0E">
        <w:trPr>
          <w:trHeight w:val="50"/>
          <w:jc w:val="center"/>
        </w:trPr>
        <w:tc>
          <w:tcPr>
            <w:tcW w:w="1290" w:type="pct"/>
            <w:vMerge/>
            <w:shd w:val="clear" w:color="auto" w:fill="92D050"/>
            <w:vAlign w:val="center"/>
          </w:tcPr>
          <w:p w14:paraId="221A612F" w14:textId="77777777" w:rsidR="00DA4B89" w:rsidRPr="007E2C79" w:rsidRDefault="00DA4B89" w:rsidP="00A31E0E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00B050"/>
            <w:vAlign w:val="center"/>
          </w:tcPr>
          <w:p w14:paraId="690EFEFF" w14:textId="77777777" w:rsidR="00DA4B89" w:rsidRPr="007E2C79" w:rsidRDefault="00DA4B89" w:rsidP="00A31E0E">
            <w:pPr>
              <w:contextualSpacing/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7E2C79">
              <w:rPr>
                <w:b/>
                <w:color w:val="FFFFFF" w:themeColor="background1"/>
                <w:sz w:val="24"/>
                <w:szCs w:val="24"/>
                <w:lang w:val="en-US"/>
              </w:rPr>
              <w:t>1</w:t>
            </w:r>
          </w:p>
        </w:tc>
        <w:tc>
          <w:tcPr>
            <w:tcW w:w="491" w:type="pct"/>
            <w:vAlign w:val="center"/>
          </w:tcPr>
          <w:p w14:paraId="7F595BF1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79" w:type="pct"/>
            <w:vAlign w:val="center"/>
          </w:tcPr>
          <w:p w14:paraId="22292E8E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1</w:t>
            </w:r>
          </w:p>
        </w:tc>
        <w:tc>
          <w:tcPr>
            <w:tcW w:w="577" w:type="pct"/>
            <w:vAlign w:val="center"/>
          </w:tcPr>
          <w:p w14:paraId="20EBB6C2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1</w:t>
            </w:r>
          </w:p>
        </w:tc>
        <w:tc>
          <w:tcPr>
            <w:tcW w:w="577" w:type="pct"/>
            <w:vAlign w:val="center"/>
          </w:tcPr>
          <w:p w14:paraId="0DCEFAA9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1</w:t>
            </w:r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5872D220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8</w:t>
            </w:r>
          </w:p>
        </w:tc>
      </w:tr>
      <w:tr w:rsidR="00DA4B89" w:rsidRPr="007E2C79" w14:paraId="24524497" w14:textId="77777777" w:rsidTr="00A31E0E">
        <w:trPr>
          <w:trHeight w:val="50"/>
          <w:jc w:val="center"/>
        </w:trPr>
        <w:tc>
          <w:tcPr>
            <w:tcW w:w="1290" w:type="pct"/>
            <w:vMerge/>
            <w:shd w:val="clear" w:color="auto" w:fill="92D050"/>
            <w:vAlign w:val="center"/>
          </w:tcPr>
          <w:p w14:paraId="76BD3CCD" w14:textId="77777777" w:rsidR="00DA4B89" w:rsidRPr="007E2C79" w:rsidRDefault="00DA4B89" w:rsidP="00A31E0E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00B050"/>
            <w:vAlign w:val="center"/>
          </w:tcPr>
          <w:p w14:paraId="54D27DB5" w14:textId="77777777" w:rsidR="00DA4B89" w:rsidRPr="007E2C79" w:rsidRDefault="00DA4B89" w:rsidP="00A31E0E">
            <w:pPr>
              <w:contextualSpacing/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7E2C79">
              <w:rPr>
                <w:b/>
                <w:color w:val="FFFFFF" w:themeColor="background1"/>
                <w:sz w:val="24"/>
                <w:szCs w:val="24"/>
                <w:lang w:val="en-US"/>
              </w:rPr>
              <w:t>2</w:t>
            </w:r>
          </w:p>
        </w:tc>
        <w:tc>
          <w:tcPr>
            <w:tcW w:w="491" w:type="pct"/>
            <w:vAlign w:val="center"/>
          </w:tcPr>
          <w:p w14:paraId="2A2D5EB3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2</w:t>
            </w:r>
          </w:p>
        </w:tc>
        <w:tc>
          <w:tcPr>
            <w:tcW w:w="579" w:type="pct"/>
            <w:vAlign w:val="center"/>
          </w:tcPr>
          <w:p w14:paraId="2996B99E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5</w:t>
            </w:r>
          </w:p>
        </w:tc>
        <w:tc>
          <w:tcPr>
            <w:tcW w:w="577" w:type="pct"/>
            <w:vAlign w:val="center"/>
          </w:tcPr>
          <w:p w14:paraId="165BABE8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7" w:type="pct"/>
            <w:vAlign w:val="center"/>
          </w:tcPr>
          <w:p w14:paraId="55DE9E06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1</w:t>
            </w:r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5861359A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10</w:t>
            </w:r>
          </w:p>
        </w:tc>
      </w:tr>
      <w:tr w:rsidR="00DA4B89" w:rsidRPr="007E2C79" w14:paraId="4E25E03F" w14:textId="77777777" w:rsidTr="00A31E0E">
        <w:trPr>
          <w:trHeight w:val="50"/>
          <w:jc w:val="center"/>
        </w:trPr>
        <w:tc>
          <w:tcPr>
            <w:tcW w:w="1290" w:type="pct"/>
            <w:vMerge/>
            <w:shd w:val="clear" w:color="auto" w:fill="92D050"/>
            <w:vAlign w:val="center"/>
          </w:tcPr>
          <w:p w14:paraId="031E2110" w14:textId="77777777" w:rsidR="00DA4B89" w:rsidRPr="007E2C79" w:rsidRDefault="00DA4B89" w:rsidP="00A31E0E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00B050"/>
            <w:vAlign w:val="center"/>
          </w:tcPr>
          <w:p w14:paraId="35E70BE0" w14:textId="77777777" w:rsidR="00DA4B89" w:rsidRPr="007E2C79" w:rsidRDefault="00DA4B89" w:rsidP="00A31E0E">
            <w:pPr>
              <w:contextualSpacing/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7E2C79">
              <w:rPr>
                <w:b/>
                <w:color w:val="FFFFFF" w:themeColor="background1"/>
                <w:sz w:val="24"/>
                <w:szCs w:val="24"/>
                <w:lang w:val="en-US"/>
              </w:rPr>
              <w:t>3</w:t>
            </w:r>
          </w:p>
        </w:tc>
        <w:tc>
          <w:tcPr>
            <w:tcW w:w="491" w:type="pct"/>
            <w:vAlign w:val="center"/>
          </w:tcPr>
          <w:p w14:paraId="7BBF5888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1</w:t>
            </w:r>
          </w:p>
        </w:tc>
        <w:tc>
          <w:tcPr>
            <w:tcW w:w="579" w:type="pct"/>
            <w:vAlign w:val="center"/>
          </w:tcPr>
          <w:p w14:paraId="76B4472C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1</w:t>
            </w:r>
          </w:p>
        </w:tc>
        <w:tc>
          <w:tcPr>
            <w:tcW w:w="577" w:type="pct"/>
            <w:vAlign w:val="center"/>
          </w:tcPr>
          <w:p w14:paraId="7D1B673B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77" w:type="pct"/>
            <w:vAlign w:val="center"/>
          </w:tcPr>
          <w:p w14:paraId="1F543334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1</w:t>
            </w:r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7C3D1399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5</w:t>
            </w:r>
          </w:p>
        </w:tc>
      </w:tr>
      <w:tr w:rsidR="00DA4B89" w:rsidRPr="007E2C79" w14:paraId="4E0ECFAA" w14:textId="77777777" w:rsidTr="00A31E0E">
        <w:trPr>
          <w:trHeight w:val="50"/>
          <w:jc w:val="center"/>
        </w:trPr>
        <w:tc>
          <w:tcPr>
            <w:tcW w:w="1290" w:type="pct"/>
            <w:vMerge/>
            <w:shd w:val="clear" w:color="auto" w:fill="92D050"/>
            <w:vAlign w:val="center"/>
          </w:tcPr>
          <w:p w14:paraId="1E18C0E8" w14:textId="77777777" w:rsidR="00DA4B89" w:rsidRPr="007E2C79" w:rsidRDefault="00DA4B89" w:rsidP="00A31E0E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00B050"/>
            <w:vAlign w:val="center"/>
          </w:tcPr>
          <w:p w14:paraId="36AD4CF6" w14:textId="77777777" w:rsidR="00DA4B89" w:rsidRPr="007E2C79" w:rsidRDefault="00DA4B89" w:rsidP="00A31E0E">
            <w:pPr>
              <w:contextualSpacing/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7E2C79">
              <w:rPr>
                <w:b/>
                <w:color w:val="FFFFFF" w:themeColor="background1"/>
                <w:sz w:val="24"/>
                <w:szCs w:val="24"/>
                <w:lang w:val="en-US"/>
              </w:rPr>
              <w:t>4</w:t>
            </w:r>
          </w:p>
        </w:tc>
        <w:tc>
          <w:tcPr>
            <w:tcW w:w="491" w:type="pct"/>
            <w:vAlign w:val="center"/>
          </w:tcPr>
          <w:p w14:paraId="316E5A8D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79" w:type="pct"/>
            <w:vAlign w:val="center"/>
          </w:tcPr>
          <w:p w14:paraId="71949D40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77" w:type="pct"/>
            <w:vAlign w:val="center"/>
          </w:tcPr>
          <w:p w14:paraId="6D618BC5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5</w:t>
            </w:r>
          </w:p>
        </w:tc>
        <w:tc>
          <w:tcPr>
            <w:tcW w:w="577" w:type="pct"/>
            <w:vAlign w:val="center"/>
          </w:tcPr>
          <w:p w14:paraId="523BF795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4</w:t>
            </w:r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6195E213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26</w:t>
            </w:r>
          </w:p>
        </w:tc>
      </w:tr>
      <w:tr w:rsidR="00DA4B89" w:rsidRPr="007E2C79" w14:paraId="684EDA08" w14:textId="77777777" w:rsidTr="00A31E0E">
        <w:trPr>
          <w:trHeight w:val="50"/>
          <w:jc w:val="center"/>
        </w:trPr>
        <w:tc>
          <w:tcPr>
            <w:tcW w:w="1290" w:type="pct"/>
            <w:vMerge/>
            <w:shd w:val="clear" w:color="auto" w:fill="92D050"/>
            <w:vAlign w:val="center"/>
          </w:tcPr>
          <w:p w14:paraId="294181A7" w14:textId="77777777" w:rsidR="00DA4B89" w:rsidRPr="007E2C79" w:rsidRDefault="00DA4B89" w:rsidP="00A31E0E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00B050"/>
            <w:vAlign w:val="center"/>
          </w:tcPr>
          <w:p w14:paraId="5117B5CA" w14:textId="77777777" w:rsidR="00DA4B89" w:rsidRPr="007E2C79" w:rsidRDefault="00DA4B89" w:rsidP="00A31E0E">
            <w:pPr>
              <w:contextualSpacing/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7E2C79">
              <w:rPr>
                <w:b/>
                <w:color w:val="FFFFFF" w:themeColor="background1"/>
                <w:sz w:val="24"/>
                <w:szCs w:val="24"/>
                <w:lang w:val="en-US"/>
              </w:rPr>
              <w:t>5</w:t>
            </w:r>
          </w:p>
        </w:tc>
        <w:tc>
          <w:tcPr>
            <w:tcW w:w="491" w:type="pct"/>
            <w:vAlign w:val="center"/>
          </w:tcPr>
          <w:p w14:paraId="15A5E339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79" w:type="pct"/>
            <w:vAlign w:val="center"/>
          </w:tcPr>
          <w:p w14:paraId="180AB735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77" w:type="pct"/>
            <w:vAlign w:val="center"/>
          </w:tcPr>
          <w:p w14:paraId="6E233A40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2</w:t>
            </w:r>
          </w:p>
        </w:tc>
        <w:tc>
          <w:tcPr>
            <w:tcW w:w="577" w:type="pct"/>
            <w:vAlign w:val="center"/>
          </w:tcPr>
          <w:p w14:paraId="587EACD3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0EB8F2FF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14</w:t>
            </w:r>
          </w:p>
        </w:tc>
      </w:tr>
      <w:tr w:rsidR="00DA4B89" w:rsidRPr="007E2C79" w14:paraId="50568CB1" w14:textId="77777777" w:rsidTr="00A31E0E">
        <w:trPr>
          <w:trHeight w:val="50"/>
          <w:jc w:val="center"/>
        </w:trPr>
        <w:tc>
          <w:tcPr>
            <w:tcW w:w="1290" w:type="pct"/>
            <w:vMerge/>
            <w:shd w:val="clear" w:color="auto" w:fill="92D050"/>
            <w:vAlign w:val="center"/>
          </w:tcPr>
          <w:p w14:paraId="340F43FE" w14:textId="77777777" w:rsidR="00DA4B89" w:rsidRPr="007E2C79" w:rsidRDefault="00DA4B89" w:rsidP="00A31E0E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00B050"/>
            <w:vAlign w:val="center"/>
          </w:tcPr>
          <w:p w14:paraId="48B02E01" w14:textId="77777777" w:rsidR="00DA4B89" w:rsidRPr="007E2C79" w:rsidRDefault="00DA4B89" w:rsidP="00A31E0E">
            <w:pPr>
              <w:contextualSpacing/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7E2C79">
              <w:rPr>
                <w:b/>
                <w:color w:val="FFFFFF" w:themeColor="background1"/>
                <w:sz w:val="24"/>
                <w:szCs w:val="24"/>
                <w:lang w:val="en-US"/>
              </w:rPr>
              <w:t>6</w:t>
            </w:r>
          </w:p>
        </w:tc>
        <w:tc>
          <w:tcPr>
            <w:tcW w:w="491" w:type="pct"/>
            <w:vAlign w:val="center"/>
          </w:tcPr>
          <w:p w14:paraId="29E1C830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11</w:t>
            </w:r>
          </w:p>
        </w:tc>
        <w:tc>
          <w:tcPr>
            <w:tcW w:w="579" w:type="pct"/>
            <w:vAlign w:val="center"/>
          </w:tcPr>
          <w:p w14:paraId="55C99B86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12</w:t>
            </w:r>
          </w:p>
        </w:tc>
        <w:tc>
          <w:tcPr>
            <w:tcW w:w="577" w:type="pct"/>
            <w:vAlign w:val="center"/>
          </w:tcPr>
          <w:p w14:paraId="32604576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77" w:type="pct"/>
            <w:vAlign w:val="center"/>
          </w:tcPr>
          <w:p w14:paraId="32559B48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4</w:t>
            </w:r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1932E3B6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37</w:t>
            </w:r>
          </w:p>
        </w:tc>
      </w:tr>
      <w:tr w:rsidR="00DA4B89" w:rsidRPr="007E2C79" w14:paraId="35BCA00A" w14:textId="77777777" w:rsidTr="00A31E0E">
        <w:trPr>
          <w:trHeight w:val="50"/>
          <w:jc w:val="center"/>
        </w:trPr>
        <w:tc>
          <w:tcPr>
            <w:tcW w:w="1486" w:type="pct"/>
            <w:gridSpan w:val="2"/>
            <w:shd w:val="clear" w:color="auto" w:fill="00B050"/>
            <w:vAlign w:val="center"/>
          </w:tcPr>
          <w:p w14:paraId="23603865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 w:rsidRPr="007E2C79">
              <w:rPr>
                <w:b/>
                <w:sz w:val="24"/>
                <w:szCs w:val="24"/>
              </w:rPr>
              <w:t>Итого баллов за критерий/модуль</w:t>
            </w:r>
          </w:p>
        </w:tc>
        <w:tc>
          <w:tcPr>
            <w:tcW w:w="491" w:type="pct"/>
            <w:shd w:val="clear" w:color="auto" w:fill="F2F2F2" w:themeFill="background1" w:themeFillShade="F2"/>
            <w:vAlign w:val="center"/>
          </w:tcPr>
          <w:p w14:paraId="3D604937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79" w:type="pct"/>
            <w:shd w:val="clear" w:color="auto" w:fill="F2F2F2" w:themeFill="background1" w:themeFillShade="F2"/>
            <w:vAlign w:val="center"/>
          </w:tcPr>
          <w:p w14:paraId="31E5AA9C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577" w:type="pct"/>
            <w:shd w:val="clear" w:color="auto" w:fill="F2F2F2" w:themeFill="background1" w:themeFillShade="F2"/>
            <w:vAlign w:val="center"/>
          </w:tcPr>
          <w:p w14:paraId="52CEDE2A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77" w:type="pct"/>
            <w:shd w:val="clear" w:color="auto" w:fill="F2F2F2" w:themeFill="background1" w:themeFillShade="F2"/>
            <w:vAlign w:val="center"/>
          </w:tcPr>
          <w:p w14:paraId="652DD3A3" w14:textId="77777777" w:rsidR="00DA4B89" w:rsidRPr="007E2C79" w:rsidRDefault="00DA4B89" w:rsidP="00A31E0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90" w:type="pct"/>
            <w:shd w:val="clear" w:color="auto" w:fill="F2F2F2" w:themeFill="background1" w:themeFillShade="F2"/>
            <w:vAlign w:val="center"/>
          </w:tcPr>
          <w:p w14:paraId="2A1D0103" w14:textId="77777777" w:rsidR="00DA4B89" w:rsidRPr="007E2C79" w:rsidRDefault="00DA4B89" w:rsidP="00A31E0E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7E2C79">
              <w:rPr>
                <w:sz w:val="24"/>
                <w:szCs w:val="24"/>
              </w:rPr>
              <w:t>100</w:t>
            </w:r>
          </w:p>
        </w:tc>
      </w:tr>
    </w:tbl>
    <w:p w14:paraId="1FD5A8B5" w14:textId="77777777" w:rsidR="00BD4E61" w:rsidRDefault="00BD4E61" w:rsidP="00BD4E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Toc161220318"/>
    </w:p>
    <w:p w14:paraId="72D8DFE7" w14:textId="6309B013" w:rsidR="00BD4E61" w:rsidRPr="00D72EB7" w:rsidRDefault="00DA4B89" w:rsidP="00D72EB7">
      <w:pPr>
        <w:pStyle w:val="2"/>
        <w:spacing w:before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aps/>
          <w:color w:val="auto"/>
          <w:sz w:val="28"/>
          <w:szCs w:val="28"/>
        </w:rPr>
      </w:pPr>
      <w:bookmarkStart w:id="10" w:name="_Toc192450356"/>
      <w:r w:rsidRPr="00D72EB7">
        <w:rPr>
          <w:rFonts w:ascii="Times New Roman" w:eastAsia="Times New Roman" w:hAnsi="Times New Roman" w:cs="Times New Roman"/>
          <w:b/>
          <w:bCs/>
          <w:caps/>
          <w:color w:val="auto"/>
          <w:sz w:val="28"/>
          <w:szCs w:val="28"/>
        </w:rPr>
        <w:t>1.4. Спецификация оценки компетенции</w:t>
      </w:r>
      <w:bookmarkEnd w:id="9"/>
      <w:bookmarkEnd w:id="10"/>
    </w:p>
    <w:p w14:paraId="4B6F227C" w14:textId="7F582037" w:rsidR="00DA4B89" w:rsidRPr="007E2C79" w:rsidRDefault="00DA4B89" w:rsidP="00DA4B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14:paraId="018ABF4D" w14:textId="77777777" w:rsidR="00DA4B89" w:rsidRPr="007E2C79" w:rsidRDefault="00DA4B89" w:rsidP="00DA4B8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7E2C79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42D98EB1" w14:textId="77777777" w:rsidR="00DA4B89" w:rsidRPr="007E2C79" w:rsidRDefault="00DA4B89" w:rsidP="00DA4B8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2C79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43"/>
        <w:gridCol w:w="3021"/>
        <w:gridCol w:w="6063"/>
      </w:tblGrid>
      <w:tr w:rsidR="00DA4B89" w:rsidRPr="00B83647" w14:paraId="40A1C201" w14:textId="77777777" w:rsidTr="00A31E0E">
        <w:trPr>
          <w:jc w:val="center"/>
        </w:trPr>
        <w:tc>
          <w:tcPr>
            <w:tcW w:w="1851" w:type="pct"/>
            <w:gridSpan w:val="2"/>
            <w:shd w:val="clear" w:color="auto" w:fill="92D050"/>
            <w:vAlign w:val="center"/>
          </w:tcPr>
          <w:p w14:paraId="2F43EC1A" w14:textId="77777777" w:rsidR="00DA4B89" w:rsidRPr="00B83647" w:rsidRDefault="00DA4B89" w:rsidP="00B83647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B83647">
              <w:rPr>
                <w:b/>
                <w:sz w:val="22"/>
                <w:szCs w:val="22"/>
              </w:rPr>
              <w:t>Критерий</w:t>
            </w:r>
          </w:p>
        </w:tc>
        <w:tc>
          <w:tcPr>
            <w:tcW w:w="3149" w:type="pct"/>
            <w:shd w:val="clear" w:color="auto" w:fill="92D050"/>
            <w:vAlign w:val="center"/>
          </w:tcPr>
          <w:p w14:paraId="5BC5718B" w14:textId="77777777" w:rsidR="00DA4B89" w:rsidRPr="00B83647" w:rsidRDefault="00DA4B89" w:rsidP="00B83647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2"/>
                <w:szCs w:val="22"/>
              </w:rPr>
            </w:pPr>
            <w:r w:rsidRPr="00B83647">
              <w:rPr>
                <w:b/>
                <w:sz w:val="22"/>
                <w:szCs w:val="22"/>
              </w:rPr>
              <w:t>Методика проверки навыков в критерии</w:t>
            </w:r>
          </w:p>
        </w:tc>
      </w:tr>
      <w:tr w:rsidR="00BD4E61" w:rsidRPr="00B83647" w14:paraId="6A68B9BF" w14:textId="77777777" w:rsidTr="00A31E0E">
        <w:trPr>
          <w:jc w:val="center"/>
        </w:trPr>
        <w:tc>
          <w:tcPr>
            <w:tcW w:w="282" w:type="pct"/>
            <w:shd w:val="clear" w:color="auto" w:fill="00B050"/>
            <w:vAlign w:val="center"/>
          </w:tcPr>
          <w:p w14:paraId="189C7868" w14:textId="77777777" w:rsidR="00BD4E61" w:rsidRPr="00B83647" w:rsidRDefault="00BD4E61" w:rsidP="00B83647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83647">
              <w:rPr>
                <w:b/>
                <w:color w:val="FFFFFF" w:themeColor="background1"/>
                <w:sz w:val="22"/>
                <w:szCs w:val="22"/>
              </w:rPr>
              <w:t>А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45C3F1AB" w14:textId="72E94BE0" w:rsidR="00BD4E61" w:rsidRPr="00B83647" w:rsidRDefault="00BD4E61" w:rsidP="00B83647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bCs/>
                <w:sz w:val="22"/>
                <w:szCs w:val="22"/>
              </w:rPr>
            </w:pPr>
            <w:r w:rsidRPr="00B83647">
              <w:rPr>
                <w:b/>
                <w:bCs/>
                <w:iCs/>
                <w:sz w:val="22"/>
                <w:szCs w:val="22"/>
              </w:rPr>
              <w:t>Комплекс инженерно-геодезических изысканий при строительстве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091AF654" w14:textId="63752B20" w:rsidR="00BD4E61" w:rsidRPr="00B83647" w:rsidRDefault="00BD4E61" w:rsidP="00B83647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B83647">
              <w:rPr>
                <w:sz w:val="22"/>
                <w:szCs w:val="22"/>
              </w:rPr>
              <w:t>В данном критерии оцениваются навыки при выполнении геодезических работ, качество выноса проекта в натуру, навыки обращения с механическим тахеометром и аксессуарами, знания требований нормативных документов по оформлению отчетной геодезической документации, навыки работы в ПО</w:t>
            </w:r>
          </w:p>
        </w:tc>
      </w:tr>
      <w:tr w:rsidR="00DA4B89" w:rsidRPr="00B83647" w14:paraId="0D040985" w14:textId="77777777" w:rsidTr="00A31E0E">
        <w:trPr>
          <w:jc w:val="center"/>
        </w:trPr>
        <w:tc>
          <w:tcPr>
            <w:tcW w:w="282" w:type="pct"/>
            <w:shd w:val="clear" w:color="auto" w:fill="00B050"/>
            <w:vAlign w:val="center"/>
          </w:tcPr>
          <w:p w14:paraId="4EAACE4B" w14:textId="77777777" w:rsidR="00DA4B89" w:rsidRPr="00B83647" w:rsidRDefault="00DA4B89" w:rsidP="00B83647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83647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09B90165" w14:textId="77777777" w:rsidR="00DA4B89" w:rsidRPr="00B83647" w:rsidRDefault="00DA4B89" w:rsidP="00B83647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B83647">
              <w:rPr>
                <w:b/>
                <w:bCs/>
                <w:sz w:val="22"/>
                <w:szCs w:val="22"/>
              </w:rPr>
              <w:t>Роботизированные технологии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1977339F" w14:textId="77777777" w:rsidR="00DA4B89" w:rsidRPr="00B83647" w:rsidRDefault="00DA4B89" w:rsidP="00B83647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B83647">
              <w:rPr>
                <w:sz w:val="22"/>
                <w:szCs w:val="22"/>
              </w:rPr>
              <w:t>В данном критерии оцениваются навыки выполнения топографической съемки участка согласно нормативной документации; навыки выполнение разбивочных работ роботизированным тахеометром; навыки вычисления объема склада сыпучего материала в инженерном программном обеспечении тахеометра; навыки обращения с роботизированным тахеометром и аксессуарами</w:t>
            </w:r>
          </w:p>
        </w:tc>
      </w:tr>
      <w:tr w:rsidR="00DA4B89" w:rsidRPr="00B83647" w14:paraId="5EEF38FE" w14:textId="77777777" w:rsidTr="00A31E0E">
        <w:trPr>
          <w:jc w:val="center"/>
        </w:trPr>
        <w:tc>
          <w:tcPr>
            <w:tcW w:w="282" w:type="pct"/>
            <w:shd w:val="clear" w:color="auto" w:fill="00B050"/>
            <w:vAlign w:val="center"/>
          </w:tcPr>
          <w:p w14:paraId="6EEDF3FA" w14:textId="77777777" w:rsidR="00DA4B89" w:rsidRPr="00B83647" w:rsidRDefault="00DA4B89" w:rsidP="00B83647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83647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39B5B4A8" w14:textId="77777777" w:rsidR="00DA4B89" w:rsidRPr="00B83647" w:rsidRDefault="00DA4B89" w:rsidP="00B83647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B83647">
              <w:rPr>
                <w:b/>
                <w:bCs/>
                <w:sz w:val="22"/>
                <w:szCs w:val="22"/>
              </w:rPr>
              <w:t>Геодезические спутниковые технологии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0AE06E2C" w14:textId="77777777" w:rsidR="00DA4B89" w:rsidRPr="00B83647" w:rsidRDefault="00DA4B89" w:rsidP="00B83647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B83647">
              <w:rPr>
                <w:sz w:val="22"/>
                <w:szCs w:val="22"/>
              </w:rPr>
              <w:t xml:space="preserve">В данном критерии оцениваются навыки выполнения разбивочных работ с помощью спутникового оборудования; навыки локализации системы координат и навыки </w:t>
            </w:r>
            <w:r w:rsidRPr="00B83647">
              <w:rPr>
                <w:sz w:val="22"/>
                <w:szCs w:val="22"/>
              </w:rPr>
              <w:lastRenderedPageBreak/>
              <w:t>выполнения прикладных геодезических задач в инженерном программном обеспечении полевого контроллера</w:t>
            </w:r>
          </w:p>
        </w:tc>
      </w:tr>
      <w:tr w:rsidR="00DA4B89" w:rsidRPr="00B83647" w14:paraId="71C02969" w14:textId="77777777" w:rsidTr="00A31E0E">
        <w:trPr>
          <w:jc w:val="center"/>
        </w:trPr>
        <w:tc>
          <w:tcPr>
            <w:tcW w:w="282" w:type="pct"/>
            <w:shd w:val="clear" w:color="auto" w:fill="00B050"/>
            <w:vAlign w:val="center"/>
          </w:tcPr>
          <w:p w14:paraId="1A6A4C28" w14:textId="77777777" w:rsidR="00DA4B89" w:rsidRPr="00B83647" w:rsidRDefault="00DA4B89" w:rsidP="00B83647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83647">
              <w:rPr>
                <w:b/>
                <w:color w:val="FFFFFF" w:themeColor="background1"/>
                <w:sz w:val="22"/>
                <w:szCs w:val="22"/>
              </w:rPr>
              <w:lastRenderedPageBreak/>
              <w:t>Г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AF852E0" w14:textId="77777777" w:rsidR="00DA4B89" w:rsidRPr="00B83647" w:rsidRDefault="00DA4B89" w:rsidP="00B83647">
            <w:pPr>
              <w:autoSpaceDE w:val="0"/>
              <w:autoSpaceDN w:val="0"/>
              <w:adjustRightInd w:val="0"/>
              <w:spacing w:line="276" w:lineRule="auto"/>
              <w:contextualSpacing/>
              <w:rPr>
                <w:b/>
                <w:bCs/>
                <w:sz w:val="22"/>
                <w:szCs w:val="22"/>
              </w:rPr>
            </w:pPr>
            <w:r w:rsidRPr="00B83647">
              <w:rPr>
                <w:b/>
                <w:bCs/>
                <w:iCs/>
                <w:sz w:val="22"/>
                <w:szCs w:val="22"/>
              </w:rPr>
              <w:t>Полевое наземное лазерное сканирование</w:t>
            </w:r>
          </w:p>
        </w:tc>
        <w:tc>
          <w:tcPr>
            <w:tcW w:w="3149" w:type="pct"/>
            <w:shd w:val="clear" w:color="auto" w:fill="auto"/>
            <w:vAlign w:val="center"/>
          </w:tcPr>
          <w:p w14:paraId="23904BFF" w14:textId="77777777" w:rsidR="00DA4B89" w:rsidRPr="00B83647" w:rsidRDefault="00DA4B89" w:rsidP="00B83647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2"/>
                <w:szCs w:val="22"/>
              </w:rPr>
            </w:pPr>
            <w:r w:rsidRPr="00B83647">
              <w:rPr>
                <w:sz w:val="22"/>
                <w:szCs w:val="22"/>
              </w:rPr>
              <w:t>В данном критерии оцениваются навыки сбора данных с использованием наземного лазерного сканера; навыки работы с облаками точек в настольном программном обеспечении; навыки построения твердотельных поверхностей по облакам точек и двухмерных обмерных чертежей</w:t>
            </w:r>
          </w:p>
        </w:tc>
      </w:tr>
    </w:tbl>
    <w:p w14:paraId="74018EB0" w14:textId="77777777" w:rsidR="00DA4B89" w:rsidRPr="007E2C79" w:rsidRDefault="00DA4B89" w:rsidP="00DA4B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CBE55A" w14:textId="77777777" w:rsidR="00DA4B89" w:rsidRPr="009C244F" w:rsidRDefault="00DA4B89" w:rsidP="009C244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1" w:name="_Toc161220319"/>
      <w:r w:rsidRPr="009C2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1.5. Конкурсное задание</w:t>
      </w:r>
      <w:bookmarkEnd w:id="11"/>
    </w:p>
    <w:p w14:paraId="7B2AB1CA" w14:textId="77777777" w:rsidR="00DA4B89" w:rsidRPr="007E2C79" w:rsidRDefault="00DA4B89" w:rsidP="00DA4B8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2C7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задания: 15 ч.</w:t>
      </w:r>
    </w:p>
    <w:p w14:paraId="2FF39B94" w14:textId="77777777" w:rsidR="00DA4B89" w:rsidRPr="007E2C79" w:rsidRDefault="00DA4B89" w:rsidP="00DA4B8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2C79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 3 дня.</w:t>
      </w:r>
    </w:p>
    <w:p w14:paraId="2FA446B9" w14:textId="77777777" w:rsidR="00DA4B89" w:rsidRPr="007E2C79" w:rsidRDefault="00DA4B89" w:rsidP="00DA4B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14:paraId="4C39E566" w14:textId="189A1803" w:rsidR="00DA4B89" w:rsidRDefault="00DA4B89" w:rsidP="00DA4B8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C79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A30CA3">
        <w:rPr>
          <w:rFonts w:ascii="Times New Roman" w:hAnsi="Times New Roman" w:cs="Times New Roman"/>
          <w:sz w:val="28"/>
          <w:szCs w:val="28"/>
        </w:rPr>
        <w:t>конкурсант</w:t>
      </w:r>
      <w:r w:rsidRPr="007E2C79">
        <w:rPr>
          <w:rFonts w:ascii="Times New Roman" w:hAnsi="Times New Roman" w:cs="Times New Roman"/>
          <w:sz w:val="28"/>
          <w:szCs w:val="28"/>
        </w:rPr>
        <w:t>а должна проводиться через практическое выполнение Конкурсного задания.</w:t>
      </w:r>
    </w:p>
    <w:p w14:paraId="64224AC0" w14:textId="77777777" w:rsidR="00DA4B89" w:rsidRPr="007E2C79" w:rsidRDefault="00DA4B89" w:rsidP="00DA4B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9A99A5" w14:textId="77777777" w:rsidR="00DA4B89" w:rsidRPr="007E2C79" w:rsidRDefault="00DA4B89" w:rsidP="00DA4B8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2" w:name="_Toc192450357"/>
      <w:r w:rsidRPr="007E2C79">
        <w:rPr>
          <w:rFonts w:ascii="Times New Roman" w:hAnsi="Times New Roman"/>
          <w:szCs w:val="28"/>
        </w:rPr>
        <w:t>1.5.1. Разработка/выбор конкурсного задания</w:t>
      </w:r>
      <w:bookmarkEnd w:id="12"/>
    </w:p>
    <w:p w14:paraId="50050603" w14:textId="77777777" w:rsidR="00DA4B89" w:rsidRPr="0029611A" w:rsidRDefault="00DA4B89" w:rsidP="00DA4B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E2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модулей, включает обязательную к выполнению часть (инвариант)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E2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E2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E2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вариативную часть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E2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7E2C7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E2C79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6737985A" w14:textId="36AF1409" w:rsidR="007B0D70" w:rsidRPr="0029611A" w:rsidRDefault="007B0D70" w:rsidP="007B0D7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5CD7"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spellStart"/>
      <w:r w:rsidRPr="00DF5CD7">
        <w:rPr>
          <w:rFonts w:ascii="Times New Roman" w:hAnsi="Times New Roman" w:cs="Times New Roman"/>
          <w:sz w:val="28"/>
          <w:szCs w:val="28"/>
        </w:rPr>
        <w:t>ЯндексДиск</w:t>
      </w:r>
      <w:proofErr w:type="spellEnd"/>
      <w:r w:rsidRPr="00DF5CD7">
        <w:rPr>
          <w:rFonts w:ascii="Times New Roman" w:hAnsi="Times New Roman" w:cs="Times New Roman"/>
          <w:sz w:val="28"/>
          <w:szCs w:val="28"/>
        </w:rPr>
        <w:t xml:space="preserve"> https://disk.yandex.ru/d/NZoVE4Q9nigNpA</w:t>
      </w:r>
    </w:p>
    <w:p w14:paraId="6BC48E55" w14:textId="77777777" w:rsidR="00DA4B89" w:rsidRPr="007E2C79" w:rsidRDefault="00DA4B89" w:rsidP="00DA4B8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954CA3" w14:textId="77777777" w:rsidR="00DA4B89" w:rsidRPr="007E2C79" w:rsidRDefault="00DA4B89" w:rsidP="00DA4B8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3" w:name="_Toc192450358"/>
      <w:r w:rsidRPr="007E2C79">
        <w:rPr>
          <w:rFonts w:ascii="Times New Roman" w:hAnsi="Times New Roman"/>
          <w:szCs w:val="28"/>
        </w:rPr>
        <w:t>1.5.2. Структура модулей конкурсного задания</w:t>
      </w:r>
      <w:bookmarkEnd w:id="13"/>
    </w:p>
    <w:p w14:paraId="0FD4636E" w14:textId="77777777" w:rsidR="00BD4E61" w:rsidRDefault="00BD4E61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5CACD2A" w14:textId="0CDD5C13" w:rsidR="00BD4E61" w:rsidRDefault="00BD4E61" w:rsidP="00BD4E61">
      <w:pPr>
        <w:spacing w:after="0" w:line="360" w:lineRule="auto"/>
        <w:contextualSpacing/>
        <w:mirrorIndents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D44937">
        <w:rPr>
          <w:rFonts w:ascii="Times New Roman" w:hAnsi="Times New Roman"/>
          <w:b/>
          <w:bCs/>
          <w:iCs/>
          <w:sz w:val="28"/>
          <w:szCs w:val="28"/>
        </w:rPr>
        <w:t>Модуль А: Комплекс инженерно-геодезических изысканий при строительстве.</w:t>
      </w:r>
      <w:r w:rsidR="00B83647">
        <w:rPr>
          <w:rFonts w:ascii="Times New Roman" w:hAnsi="Times New Roman"/>
          <w:b/>
          <w:bCs/>
          <w:iCs/>
          <w:sz w:val="28"/>
          <w:szCs w:val="28"/>
        </w:rPr>
        <w:t xml:space="preserve"> (Инвариант)</w:t>
      </w:r>
    </w:p>
    <w:p w14:paraId="402D8C1D" w14:textId="77777777" w:rsidR="00BD4E61" w:rsidRPr="00E14BB3" w:rsidRDefault="00BD4E61" w:rsidP="00BD4E6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14BB3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4 часа.</w:t>
      </w:r>
    </w:p>
    <w:p w14:paraId="2E6515CB" w14:textId="77777777" w:rsidR="00BD4E61" w:rsidRPr="00E14BB3" w:rsidRDefault="00BD4E61" w:rsidP="00BD4E61">
      <w:pPr>
        <w:spacing w:after="0" w:line="360" w:lineRule="auto"/>
        <w:contextualSpacing/>
        <w:mirrorIndents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Задание 1</w:t>
      </w:r>
      <w:r w:rsidRPr="00E14BB3">
        <w:rPr>
          <w:rFonts w:ascii="Times New Roman" w:hAnsi="Times New Roman"/>
          <w:b/>
          <w:iCs/>
          <w:sz w:val="28"/>
          <w:szCs w:val="28"/>
        </w:rPr>
        <w:t>. Полевые геодезические работы</w:t>
      </w:r>
    </w:p>
    <w:p w14:paraId="7701DDBE" w14:textId="77777777" w:rsidR="00BD4E61" w:rsidRPr="00D44937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D44937">
        <w:rPr>
          <w:rFonts w:ascii="Times New Roman" w:hAnsi="Times New Roman"/>
          <w:bCs/>
          <w:iCs/>
          <w:sz w:val="28"/>
          <w:szCs w:val="28"/>
        </w:rPr>
        <w:t>Получить USB-накопитель от Главного эксперта.</w:t>
      </w:r>
    </w:p>
    <w:p w14:paraId="1DA4A96D" w14:textId="77777777" w:rsidR="00BD4E61" w:rsidRPr="00B72767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D44937">
        <w:rPr>
          <w:rFonts w:ascii="Times New Roman" w:hAnsi="Times New Roman"/>
          <w:bCs/>
          <w:iCs/>
          <w:sz w:val="28"/>
          <w:szCs w:val="28"/>
        </w:rPr>
        <w:t xml:space="preserve">Импортировать </w:t>
      </w:r>
      <w:r>
        <w:rPr>
          <w:rFonts w:ascii="Times New Roman" w:hAnsi="Times New Roman"/>
          <w:bCs/>
          <w:iCs/>
          <w:sz w:val="28"/>
          <w:szCs w:val="28"/>
        </w:rPr>
        <w:t>данные (координаты ПВО и координаты ростверков) с</w:t>
      </w:r>
      <w:r w:rsidRPr="00D44937">
        <w:rPr>
          <w:rFonts w:ascii="Times New Roman" w:hAnsi="Times New Roman"/>
          <w:bCs/>
          <w:iCs/>
          <w:sz w:val="28"/>
          <w:szCs w:val="28"/>
        </w:rPr>
        <w:t xml:space="preserve"> USB-накопителя в проект тахеометра «</w:t>
      </w:r>
      <w:r w:rsidRPr="00D44937">
        <w:rPr>
          <w:rFonts w:ascii="Times New Roman" w:hAnsi="Times New Roman"/>
          <w:bCs/>
          <w:iCs/>
          <w:sz w:val="28"/>
          <w:szCs w:val="28"/>
          <w:lang w:val="en-US"/>
        </w:rPr>
        <w:t>RAZBIVKA</w:t>
      </w:r>
      <w:r w:rsidRPr="00D44937">
        <w:rPr>
          <w:rFonts w:ascii="Times New Roman" w:hAnsi="Times New Roman"/>
          <w:bCs/>
          <w:iCs/>
          <w:sz w:val="28"/>
          <w:szCs w:val="28"/>
        </w:rPr>
        <w:t>_</w:t>
      </w:r>
      <w:r w:rsidRPr="006C42AB">
        <w:rPr>
          <w:rFonts w:ascii="Times New Roman" w:hAnsi="Times New Roman"/>
          <w:sz w:val="28"/>
          <w:szCs w:val="28"/>
        </w:rPr>
        <w:t xml:space="preserve"> </w:t>
      </w:r>
      <w:r w:rsidRPr="00B06032">
        <w:rPr>
          <w:rFonts w:ascii="Times New Roman" w:hAnsi="Times New Roman"/>
          <w:sz w:val="28"/>
          <w:szCs w:val="28"/>
        </w:rPr>
        <w:t>Фамилия конкурсанта</w:t>
      </w:r>
      <w:r w:rsidRPr="00D44937">
        <w:rPr>
          <w:rFonts w:ascii="Times New Roman" w:hAnsi="Times New Roman"/>
          <w:bCs/>
          <w:iCs/>
          <w:sz w:val="28"/>
          <w:szCs w:val="28"/>
        </w:rPr>
        <w:t>».</w:t>
      </w:r>
    </w:p>
    <w:p w14:paraId="5104878C" w14:textId="77777777" w:rsidR="00BD4E61" w:rsidRPr="00B72767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 w:rsidRPr="00A3503D">
        <w:rPr>
          <w:rFonts w:ascii="Times New Roman" w:hAnsi="Times New Roman"/>
          <w:bCs/>
          <w:iCs/>
          <w:sz w:val="28"/>
          <w:szCs w:val="28"/>
        </w:rPr>
        <w:lastRenderedPageBreak/>
        <w:t>Выполнить ориентирование инструмента</w:t>
      </w:r>
      <w:r>
        <w:rPr>
          <w:rFonts w:ascii="Times New Roman" w:hAnsi="Times New Roman"/>
          <w:bCs/>
          <w:iCs/>
          <w:sz w:val="28"/>
          <w:szCs w:val="28"/>
        </w:rPr>
        <w:t xml:space="preserve"> одним из существующих методов на несколько пунктов с точностью до 5 мм.</w:t>
      </w:r>
    </w:p>
    <w:p w14:paraId="35D0F49B" w14:textId="5575AB51" w:rsidR="00BD4E61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Перед выносом точек определиться со станциями. Разбивку ростверков Рм-1, Рм-3, Рм-4 и Рм-6 осуществлять на расстоянии не более трех метров от центра ростверка не менее чем с четырех станций. Точность ориентирования инструмента на каждой станции не должна превышать 5 мм.</w:t>
      </w:r>
      <w:r w:rsidR="00B6064D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Выполнить скриншот точности ориентирования каждой станции. Схема расположения ростверков приведена в Приложении 1. </w:t>
      </w:r>
    </w:p>
    <w:p w14:paraId="2C44A39E" w14:textId="77777777" w:rsidR="00BD4E61" w:rsidRDefault="00BD4E61" w:rsidP="00BD4E61">
      <w:pPr>
        <w:pStyle w:val="aff9"/>
        <w:spacing w:after="0" w:line="360" w:lineRule="auto"/>
        <w:ind w:left="0"/>
        <w:mirrorIndents/>
        <w:jc w:val="right"/>
        <w:rPr>
          <w:rFonts w:ascii="Times New Roman" w:hAnsi="Times New Roman"/>
          <w:bCs/>
          <w:iCs/>
          <w:sz w:val="28"/>
          <w:szCs w:val="28"/>
        </w:rPr>
      </w:pPr>
      <w:r w:rsidRPr="00AF2B99">
        <w:rPr>
          <w:rFonts w:ascii="Times New Roman" w:hAnsi="Times New Roman"/>
          <w:i/>
          <w:iCs/>
          <w:sz w:val="28"/>
          <w:szCs w:val="28"/>
        </w:rPr>
        <w:t xml:space="preserve">Приложение </w:t>
      </w:r>
      <w:r>
        <w:rPr>
          <w:rFonts w:ascii="Times New Roman" w:hAnsi="Times New Roman"/>
          <w:i/>
          <w:iCs/>
          <w:sz w:val="28"/>
          <w:szCs w:val="28"/>
        </w:rPr>
        <w:t>1</w:t>
      </w:r>
    </w:p>
    <w:p w14:paraId="6045BEE9" w14:textId="77777777" w:rsidR="00BD4E61" w:rsidRPr="00AF2B99" w:rsidRDefault="00BD4E61" w:rsidP="00BD4E61">
      <w:pPr>
        <w:pStyle w:val="aff9"/>
        <w:spacing w:after="0" w:line="360" w:lineRule="auto"/>
        <w:ind w:left="0"/>
        <w:jc w:val="center"/>
        <w:rPr>
          <w:rFonts w:ascii="Times New Roman" w:hAnsi="Times New Roman"/>
          <w:i/>
          <w:iCs/>
          <w:sz w:val="28"/>
          <w:szCs w:val="28"/>
        </w:rPr>
      </w:pPr>
      <w:r w:rsidRPr="00076AA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3A7214" wp14:editId="173724B0">
            <wp:extent cx="3889542" cy="3112168"/>
            <wp:effectExtent l="0" t="0" r="0" b="0"/>
            <wp:docPr id="181212607" name="Рисунок 181212607" descr="Изображение выглядит как текст, линия, диаграмм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261691" name="Рисунок 990261691" descr="Изображение выглядит как текст, линия, диаграмма&#10;&#10;Контент, сгенерированный ИИ, может содержать ошибки."/>
                    <pic:cNvPicPr/>
                  </pic:nvPicPr>
                  <pic:blipFill rotWithShape="1">
                    <a:blip r:embed="rId9"/>
                    <a:srcRect t="5385" b="3049"/>
                    <a:stretch/>
                  </pic:blipFill>
                  <pic:spPr bwMode="auto">
                    <a:xfrm>
                      <a:off x="0" y="0"/>
                      <a:ext cx="3961639" cy="3169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9DAAA" w14:textId="77777777" w:rsidR="00BD4E61" w:rsidRDefault="00BD4E61" w:rsidP="00BD4E61">
      <w:pPr>
        <w:pStyle w:val="aff9"/>
        <w:spacing w:after="0" w:line="360" w:lineRule="auto"/>
        <w:ind w:left="0"/>
        <w:mirrorIndents/>
        <w:jc w:val="center"/>
        <w:rPr>
          <w:rFonts w:ascii="Times New Roman" w:hAnsi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8728FD" wp14:editId="113C5378">
            <wp:extent cx="2299606" cy="2409245"/>
            <wp:effectExtent l="0" t="0" r="0" b="3810"/>
            <wp:docPr id="449890301" name="Рисунок 449890301" descr="Изображение выглядит как текст, диаграмма, Технический чертеж, линия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911035" name="Рисунок 540911035" descr="Изображение выглядит как текст, диаграмма, Технический чертеж, линия&#10;&#10;Контент, сгенерированный ИИ, может содержать ошибки."/>
                    <pic:cNvPicPr/>
                  </pic:nvPicPr>
                  <pic:blipFill rotWithShape="1">
                    <a:blip r:embed="rId10"/>
                    <a:srcRect t="6243" b="4128"/>
                    <a:stretch/>
                  </pic:blipFill>
                  <pic:spPr bwMode="auto">
                    <a:xfrm>
                      <a:off x="0" y="0"/>
                      <a:ext cx="2327809" cy="2438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6ACC8" w14:textId="77777777" w:rsidR="00BD4E61" w:rsidRPr="00B72767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Вынести в натуру проектные точки в </w:t>
      </w:r>
      <w:proofErr w:type="spellStart"/>
      <w:r>
        <w:rPr>
          <w:rFonts w:ascii="Times New Roman" w:hAnsi="Times New Roman"/>
          <w:iCs/>
          <w:sz w:val="28"/>
          <w:szCs w:val="28"/>
        </w:rPr>
        <w:t>безотражательном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режиме, активировав лазерный целеуказатель.</w:t>
      </w:r>
    </w:p>
    <w:p w14:paraId="7A1F6CC3" w14:textId="77777777" w:rsidR="00BD4E61" w:rsidRPr="005F1978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076AAA">
        <w:rPr>
          <w:rFonts w:ascii="Times New Roman" w:hAnsi="Times New Roman"/>
          <w:iCs/>
          <w:sz w:val="28"/>
          <w:szCs w:val="28"/>
        </w:rPr>
        <w:lastRenderedPageBreak/>
        <w:t>Контроль качества при вынос</w:t>
      </w:r>
      <w:r>
        <w:rPr>
          <w:rFonts w:ascii="Times New Roman" w:hAnsi="Times New Roman"/>
          <w:iCs/>
          <w:sz w:val="28"/>
          <w:szCs w:val="28"/>
        </w:rPr>
        <w:t xml:space="preserve">е плановых координат и проектных отметок </w:t>
      </w:r>
      <w:r w:rsidRPr="00076AAA">
        <w:rPr>
          <w:rFonts w:ascii="Times New Roman" w:hAnsi="Times New Roman"/>
          <w:iCs/>
          <w:sz w:val="28"/>
          <w:szCs w:val="28"/>
        </w:rPr>
        <w:t>разбивочных точек составляет 5 мм.</w:t>
      </w:r>
    </w:p>
    <w:p w14:paraId="229C7BA3" w14:textId="77777777" w:rsidR="00BD4E61" w:rsidRPr="00B72767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Все точки закрепить на местности деревянными кольями (арматурой)</w:t>
      </w:r>
      <w:r w:rsidRPr="00B72767">
        <w:rPr>
          <w:rFonts w:ascii="Times New Roman" w:hAnsi="Times New Roman"/>
          <w:bCs/>
          <w:iCs/>
          <w:sz w:val="28"/>
          <w:szCs w:val="28"/>
        </w:rPr>
        <w:t>.</w:t>
      </w:r>
      <w:r>
        <w:rPr>
          <w:rFonts w:ascii="Times New Roman" w:hAnsi="Times New Roman"/>
          <w:bCs/>
          <w:iCs/>
          <w:sz w:val="28"/>
          <w:szCs w:val="28"/>
        </w:rPr>
        <w:t xml:space="preserve"> Проектную высоту показать на деревянных колышках (арматуре), закрепив её таким образом, чтоб верхний край изоленты совпадал с проектной отметкой</w:t>
      </w:r>
    </w:p>
    <w:p w14:paraId="683FED5C" w14:textId="77777777" w:rsidR="00BD4E61" w:rsidRPr="00076AAA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После выноса в натуру проектных точек выполнить исполнительную съемку ростверков с одной станции, присвоив номерам точек префикс «</w:t>
      </w:r>
      <w:r>
        <w:rPr>
          <w:rFonts w:ascii="Times New Roman" w:hAnsi="Times New Roman"/>
          <w:bCs/>
          <w:i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iCs/>
          <w:sz w:val="28"/>
          <w:szCs w:val="28"/>
        </w:rPr>
        <w:t>».</w:t>
      </w:r>
    </w:p>
    <w:p w14:paraId="7781D7C2" w14:textId="77777777" w:rsidR="00BD4E61" w:rsidRPr="00F11025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B72767">
        <w:rPr>
          <w:rFonts w:ascii="Times New Roman" w:hAnsi="Times New Roman"/>
          <w:bCs/>
          <w:iCs/>
          <w:sz w:val="28"/>
          <w:szCs w:val="28"/>
        </w:rPr>
        <w:t xml:space="preserve">Экспортировать </w:t>
      </w:r>
      <w:r>
        <w:rPr>
          <w:rFonts w:ascii="Times New Roman" w:hAnsi="Times New Roman"/>
          <w:bCs/>
          <w:iCs/>
          <w:sz w:val="28"/>
          <w:szCs w:val="28"/>
        </w:rPr>
        <w:t>данные</w:t>
      </w:r>
      <w:r w:rsidRPr="00B72767">
        <w:rPr>
          <w:rFonts w:ascii="Times New Roman" w:hAnsi="Times New Roman"/>
          <w:bCs/>
          <w:iCs/>
          <w:sz w:val="28"/>
          <w:szCs w:val="28"/>
        </w:rPr>
        <w:t xml:space="preserve"> с измерениями и твердыми точками в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F11025">
        <w:rPr>
          <w:rFonts w:ascii="Times New Roman" w:hAnsi="Times New Roman"/>
          <w:bCs/>
          <w:iCs/>
          <w:sz w:val="28"/>
          <w:szCs w:val="28"/>
        </w:rPr>
        <w:t>форматах «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*</w:t>
      </w:r>
      <w:r w:rsidRPr="00F11025">
        <w:rPr>
          <w:rFonts w:ascii="Times New Roman" w:hAnsi="Times New Roman"/>
          <w:bCs/>
          <w:iCs/>
          <w:sz w:val="28"/>
          <w:szCs w:val="28"/>
        </w:rPr>
        <w:t>.</w:t>
      </w:r>
      <w:proofErr w:type="spellStart"/>
      <w:r w:rsidRPr="00F11025">
        <w:rPr>
          <w:rFonts w:ascii="Times New Roman" w:hAnsi="Times New Roman"/>
          <w:bCs/>
          <w:iCs/>
          <w:sz w:val="28"/>
          <w:szCs w:val="28"/>
          <w:lang w:val="en-US"/>
        </w:rPr>
        <w:t>HeXML</w:t>
      </w:r>
      <w:proofErr w:type="spellEnd"/>
      <w:proofErr w:type="gramEnd"/>
      <w:r w:rsidRPr="00F11025">
        <w:rPr>
          <w:rFonts w:ascii="Times New Roman" w:hAnsi="Times New Roman"/>
          <w:bCs/>
          <w:iCs/>
          <w:sz w:val="28"/>
          <w:szCs w:val="28"/>
        </w:rPr>
        <w:t>», «</w:t>
      </w:r>
      <w:r>
        <w:rPr>
          <w:rFonts w:ascii="Times New Roman" w:hAnsi="Times New Roman"/>
          <w:bCs/>
          <w:iCs/>
          <w:sz w:val="28"/>
          <w:szCs w:val="28"/>
        </w:rPr>
        <w:t>*</w:t>
      </w:r>
      <w:r w:rsidRPr="00F11025">
        <w:rPr>
          <w:rFonts w:ascii="Times New Roman" w:hAnsi="Times New Roman"/>
          <w:bCs/>
          <w:iCs/>
          <w:sz w:val="28"/>
          <w:szCs w:val="28"/>
        </w:rPr>
        <w:t>.</w:t>
      </w:r>
      <w:r w:rsidRPr="00F11025">
        <w:rPr>
          <w:rFonts w:ascii="Times New Roman" w:hAnsi="Times New Roman"/>
          <w:bCs/>
          <w:iCs/>
          <w:sz w:val="28"/>
          <w:szCs w:val="28"/>
          <w:lang w:val="en-US"/>
        </w:rPr>
        <w:t>DXF</w:t>
      </w:r>
      <w:r w:rsidRPr="00F11025">
        <w:rPr>
          <w:rFonts w:ascii="Times New Roman" w:hAnsi="Times New Roman"/>
          <w:bCs/>
          <w:iCs/>
          <w:sz w:val="28"/>
          <w:szCs w:val="28"/>
        </w:rPr>
        <w:t>» и «</w:t>
      </w:r>
      <w:r>
        <w:rPr>
          <w:rFonts w:ascii="Times New Roman" w:hAnsi="Times New Roman"/>
          <w:bCs/>
          <w:iCs/>
          <w:sz w:val="28"/>
          <w:szCs w:val="28"/>
        </w:rPr>
        <w:t>*</w:t>
      </w:r>
      <w:r w:rsidRPr="00F11025">
        <w:rPr>
          <w:rFonts w:ascii="Times New Roman" w:hAnsi="Times New Roman"/>
          <w:bCs/>
          <w:iCs/>
          <w:sz w:val="28"/>
          <w:szCs w:val="28"/>
        </w:rPr>
        <w:t>.</w:t>
      </w:r>
      <w:r w:rsidRPr="00F11025">
        <w:rPr>
          <w:rFonts w:ascii="Times New Roman" w:hAnsi="Times New Roman"/>
          <w:bCs/>
          <w:iCs/>
          <w:sz w:val="28"/>
          <w:szCs w:val="28"/>
          <w:lang w:val="en-US"/>
        </w:rPr>
        <w:t>TXT</w:t>
      </w:r>
      <w:r w:rsidRPr="00F11025">
        <w:rPr>
          <w:rFonts w:ascii="Times New Roman" w:hAnsi="Times New Roman"/>
          <w:bCs/>
          <w:iCs/>
          <w:sz w:val="28"/>
          <w:szCs w:val="28"/>
        </w:rPr>
        <w:t>» на USB-накопитель.</w:t>
      </w:r>
    </w:p>
    <w:p w14:paraId="4B3F188C" w14:textId="77777777" w:rsidR="00BD4E61" w:rsidRPr="00B72767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B72767">
        <w:rPr>
          <w:rFonts w:ascii="Times New Roman" w:hAnsi="Times New Roman"/>
          <w:bCs/>
          <w:iCs/>
          <w:sz w:val="28"/>
          <w:szCs w:val="28"/>
        </w:rPr>
        <w:t>Сдать электронный тахеометр и аксессуары ТАП.</w:t>
      </w:r>
    </w:p>
    <w:p w14:paraId="4E9DA26D" w14:textId="77777777" w:rsidR="00BD4E61" w:rsidRPr="00B72767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B72767">
        <w:rPr>
          <w:rFonts w:ascii="Times New Roman" w:hAnsi="Times New Roman"/>
          <w:bCs/>
          <w:iCs/>
          <w:sz w:val="28"/>
          <w:szCs w:val="28"/>
        </w:rPr>
        <w:t>Сдать Конкурсное задание и USB-накопитель Главному эксперту.</w:t>
      </w:r>
    </w:p>
    <w:p w14:paraId="106D1B33" w14:textId="77777777" w:rsidR="00BD4E61" w:rsidRDefault="00BD4E61" w:rsidP="00BD4E61">
      <w:pPr>
        <w:pStyle w:val="aff9"/>
        <w:spacing w:after="0" w:line="360" w:lineRule="auto"/>
        <w:ind w:left="0"/>
        <w:mirrorIndents/>
        <w:jc w:val="center"/>
        <w:rPr>
          <w:rFonts w:ascii="Times New Roman" w:hAnsi="Times New Roman"/>
          <w:b/>
          <w:bCs/>
          <w:iCs/>
          <w:color w:val="C00000"/>
          <w:sz w:val="28"/>
          <w:szCs w:val="28"/>
        </w:rPr>
      </w:pPr>
      <w:r w:rsidRPr="00B72767">
        <w:rPr>
          <w:rFonts w:ascii="Times New Roman" w:hAnsi="Times New Roman"/>
          <w:b/>
          <w:bCs/>
          <w:iCs/>
          <w:color w:val="C00000"/>
          <w:sz w:val="28"/>
          <w:szCs w:val="28"/>
        </w:rPr>
        <w:t>СТОП</w:t>
      </w:r>
    </w:p>
    <w:p w14:paraId="44B920B6" w14:textId="77777777" w:rsidR="00BD4E61" w:rsidRDefault="00BD4E61" w:rsidP="00BD4E61">
      <w:pPr>
        <w:pStyle w:val="aff9"/>
        <w:spacing w:after="0" w:line="360" w:lineRule="auto"/>
        <w:ind w:left="0"/>
        <w:mirrorIndents/>
        <w:jc w:val="center"/>
        <w:rPr>
          <w:rFonts w:ascii="Times New Roman" w:hAnsi="Times New Roman"/>
          <w:b/>
          <w:bCs/>
          <w:iCs/>
          <w:color w:val="C00000"/>
          <w:sz w:val="28"/>
          <w:szCs w:val="28"/>
        </w:rPr>
      </w:pPr>
    </w:p>
    <w:p w14:paraId="0D28ADE7" w14:textId="77777777" w:rsidR="00BD4E61" w:rsidRDefault="00BD4E61" w:rsidP="00BD4E61">
      <w:pPr>
        <w:spacing w:after="0" w:line="360" w:lineRule="auto"/>
        <w:contextualSpacing/>
        <w:mirrorIndents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Задание 2</w:t>
      </w:r>
      <w:r w:rsidRPr="00E14BB3">
        <w:rPr>
          <w:rFonts w:ascii="Times New Roman" w:hAnsi="Times New Roman"/>
          <w:b/>
          <w:iCs/>
          <w:sz w:val="28"/>
          <w:szCs w:val="28"/>
        </w:rPr>
        <w:t xml:space="preserve">. </w:t>
      </w:r>
      <w:r>
        <w:rPr>
          <w:rFonts w:ascii="Times New Roman" w:hAnsi="Times New Roman"/>
          <w:b/>
          <w:iCs/>
          <w:sz w:val="28"/>
          <w:szCs w:val="28"/>
        </w:rPr>
        <w:t xml:space="preserve">Камеральные </w:t>
      </w:r>
      <w:r w:rsidRPr="00E14BB3">
        <w:rPr>
          <w:rFonts w:ascii="Times New Roman" w:hAnsi="Times New Roman"/>
          <w:b/>
          <w:iCs/>
          <w:sz w:val="28"/>
          <w:szCs w:val="28"/>
        </w:rPr>
        <w:t xml:space="preserve">геодезические </w:t>
      </w:r>
      <w:r>
        <w:rPr>
          <w:rFonts w:ascii="Times New Roman" w:hAnsi="Times New Roman"/>
          <w:b/>
          <w:iCs/>
          <w:sz w:val="28"/>
          <w:szCs w:val="28"/>
        </w:rPr>
        <w:t>работ</w:t>
      </w:r>
      <w:r w:rsidRPr="00965661">
        <w:rPr>
          <w:rFonts w:ascii="Times New Roman" w:hAnsi="Times New Roman"/>
          <w:b/>
          <w:iCs/>
          <w:sz w:val="28"/>
          <w:szCs w:val="28"/>
        </w:rPr>
        <w:t>.</w:t>
      </w:r>
    </w:p>
    <w:p w14:paraId="6CA42AD7" w14:textId="77777777" w:rsidR="00BD4E61" w:rsidRPr="00E21C91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D44937">
        <w:rPr>
          <w:rFonts w:ascii="Times New Roman" w:hAnsi="Times New Roman"/>
          <w:bCs/>
          <w:iCs/>
          <w:sz w:val="28"/>
          <w:szCs w:val="28"/>
        </w:rPr>
        <w:t>Получить USB-накопитель от Главного эксперта.</w:t>
      </w:r>
    </w:p>
    <w:p w14:paraId="710C7596" w14:textId="77777777" w:rsidR="00BD4E61" w:rsidRPr="00E21C91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iCs/>
          <w:sz w:val="28"/>
          <w:szCs w:val="28"/>
        </w:rPr>
      </w:pPr>
      <w:r w:rsidRPr="00E21C91">
        <w:rPr>
          <w:rFonts w:ascii="Times New Roman" w:hAnsi="Times New Roman"/>
          <w:iCs/>
          <w:sz w:val="28"/>
          <w:szCs w:val="28"/>
        </w:rPr>
        <w:t>Скопировать в созданную на рабочем столе папку «</w:t>
      </w:r>
      <w:r>
        <w:rPr>
          <w:rFonts w:ascii="Times New Roman" w:hAnsi="Times New Roman"/>
          <w:iCs/>
          <w:sz w:val="28"/>
          <w:szCs w:val="28"/>
        </w:rPr>
        <w:t>Исполнительная съемка_</w:t>
      </w:r>
      <w:r w:rsidRPr="006C42AB">
        <w:rPr>
          <w:rFonts w:ascii="Times New Roman" w:hAnsi="Times New Roman"/>
          <w:sz w:val="28"/>
          <w:szCs w:val="28"/>
        </w:rPr>
        <w:t xml:space="preserve"> </w:t>
      </w:r>
      <w:r w:rsidRPr="00B06032">
        <w:rPr>
          <w:rFonts w:ascii="Times New Roman" w:hAnsi="Times New Roman"/>
          <w:sz w:val="28"/>
          <w:szCs w:val="28"/>
        </w:rPr>
        <w:t>Фамилия конкурсанта</w:t>
      </w:r>
      <w:r w:rsidRPr="00E21C91">
        <w:rPr>
          <w:rFonts w:ascii="Times New Roman" w:hAnsi="Times New Roman"/>
          <w:iCs/>
          <w:sz w:val="28"/>
          <w:szCs w:val="28"/>
        </w:rPr>
        <w:t xml:space="preserve">» файл с результатами </w:t>
      </w:r>
      <w:r>
        <w:rPr>
          <w:rFonts w:ascii="Times New Roman" w:hAnsi="Times New Roman"/>
          <w:iCs/>
          <w:sz w:val="28"/>
          <w:szCs w:val="28"/>
        </w:rPr>
        <w:t>исполнительной съёмки ростверков Рм</w:t>
      </w:r>
      <w:r>
        <w:rPr>
          <w:rFonts w:ascii="Times New Roman" w:hAnsi="Times New Roman"/>
          <w:bCs/>
          <w:iCs/>
          <w:sz w:val="28"/>
          <w:szCs w:val="28"/>
        </w:rPr>
        <w:t xml:space="preserve">-1, Рм-3, Рм-4 и Рм-6 </w:t>
      </w:r>
      <w:r w:rsidRPr="00E21C91">
        <w:rPr>
          <w:rFonts w:ascii="Times New Roman" w:hAnsi="Times New Roman"/>
          <w:iCs/>
          <w:sz w:val="28"/>
          <w:szCs w:val="28"/>
        </w:rPr>
        <w:t>в</w:t>
      </w:r>
      <w:r>
        <w:rPr>
          <w:rFonts w:ascii="Times New Roman" w:hAnsi="Times New Roman"/>
          <w:iCs/>
          <w:sz w:val="28"/>
          <w:szCs w:val="28"/>
        </w:rPr>
        <w:t xml:space="preserve"> формате «*.TXT»</w:t>
      </w:r>
      <w:r w:rsidRPr="00E21C91">
        <w:rPr>
          <w:rFonts w:ascii="Times New Roman" w:hAnsi="Times New Roman"/>
          <w:iCs/>
          <w:sz w:val="28"/>
          <w:szCs w:val="28"/>
        </w:rPr>
        <w:t>.</w:t>
      </w:r>
    </w:p>
    <w:p w14:paraId="0607E286" w14:textId="77777777" w:rsidR="00BD4E61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Открыть программное обеспечение</w:t>
      </w:r>
      <w:r>
        <w:rPr>
          <w:rFonts w:ascii="Times New Roman" w:hAnsi="Times New Roman"/>
          <w:i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lang w:val="en-US"/>
        </w:rPr>
        <w:t>nanoCAD</w:t>
      </w:r>
      <w:proofErr w:type="spellEnd"/>
      <w:r>
        <w:rPr>
          <w:rFonts w:ascii="Times New Roman" w:hAnsi="Times New Roman"/>
          <w:iCs/>
          <w:sz w:val="28"/>
          <w:szCs w:val="28"/>
        </w:rPr>
        <w:t>.</w:t>
      </w:r>
    </w:p>
    <w:p w14:paraId="7789D8DC" w14:textId="77777777" w:rsidR="00BD4E61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882574">
        <w:rPr>
          <w:rFonts w:ascii="Times New Roman" w:hAnsi="Times New Roman"/>
          <w:iCs/>
          <w:sz w:val="28"/>
          <w:szCs w:val="28"/>
        </w:rPr>
        <w:t xml:space="preserve">В офисном программном обеспечении </w:t>
      </w:r>
      <w:proofErr w:type="spellStart"/>
      <w:r w:rsidRPr="00882574">
        <w:rPr>
          <w:rFonts w:ascii="Times New Roman" w:hAnsi="Times New Roman"/>
          <w:iCs/>
          <w:sz w:val="28"/>
          <w:szCs w:val="28"/>
        </w:rPr>
        <w:t>nanoCAD</w:t>
      </w:r>
      <w:proofErr w:type="spellEnd"/>
      <w:r w:rsidRPr="00882574">
        <w:rPr>
          <w:rFonts w:ascii="Times New Roman" w:hAnsi="Times New Roman"/>
          <w:iCs/>
          <w:sz w:val="28"/>
          <w:szCs w:val="28"/>
        </w:rPr>
        <w:t xml:space="preserve"> необходимо создать слои и распределить объекты по слоям в соответствии с названиями: </w:t>
      </w:r>
    </w:p>
    <w:p w14:paraId="7E517A3C" w14:textId="77777777" w:rsidR="00BD4E61" w:rsidRDefault="00BD4E61" w:rsidP="00BD4E61">
      <w:pPr>
        <w:pStyle w:val="aff9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BC6327">
        <w:rPr>
          <w:rFonts w:ascii="Times New Roman" w:hAnsi="Times New Roman"/>
          <w:iCs/>
          <w:sz w:val="28"/>
          <w:szCs w:val="28"/>
        </w:rPr>
        <w:t>Съемочные точки (толщина линий 0,2 мм, цвет - чёрный);</w:t>
      </w:r>
    </w:p>
    <w:p w14:paraId="16CB5BFE" w14:textId="77777777" w:rsidR="00BD4E61" w:rsidRDefault="00BD4E61" w:rsidP="00BD4E61">
      <w:pPr>
        <w:pStyle w:val="aff9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BC6327">
        <w:rPr>
          <w:rFonts w:ascii="Times New Roman" w:hAnsi="Times New Roman"/>
          <w:iCs/>
          <w:sz w:val="28"/>
          <w:szCs w:val="28"/>
        </w:rPr>
        <w:t xml:space="preserve">Ростверки (толщина линий 0,15 мм, цвет - фиолетовый); </w:t>
      </w:r>
    </w:p>
    <w:p w14:paraId="1294CD0F" w14:textId="77777777" w:rsidR="00BD4E61" w:rsidRDefault="00BD4E61" w:rsidP="00BD4E61">
      <w:pPr>
        <w:pStyle w:val="aff9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BC6327">
        <w:rPr>
          <w:rFonts w:ascii="Times New Roman" w:hAnsi="Times New Roman"/>
          <w:iCs/>
          <w:sz w:val="28"/>
          <w:szCs w:val="28"/>
        </w:rPr>
        <w:t>Осевая линия (толщина линий 0,15 мм, цвет - красный);</w:t>
      </w:r>
    </w:p>
    <w:p w14:paraId="718B6B3F" w14:textId="77777777" w:rsidR="00BD4E61" w:rsidRPr="00BC6327" w:rsidRDefault="00BD4E61" w:rsidP="00BD4E61">
      <w:pPr>
        <w:pStyle w:val="aff9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BC6327">
        <w:rPr>
          <w:rFonts w:ascii="Times New Roman" w:hAnsi="Times New Roman"/>
          <w:iCs/>
          <w:sz w:val="28"/>
          <w:szCs w:val="28"/>
        </w:rPr>
        <w:t>Размеры (толщина линий 0,09 мм, цвет - чёрный);</w:t>
      </w:r>
    </w:p>
    <w:p w14:paraId="0C9E55F0" w14:textId="77777777" w:rsidR="00BD4E61" w:rsidRPr="00EB48B2" w:rsidRDefault="00BD4E61" w:rsidP="00BD4E61">
      <w:pPr>
        <w:pStyle w:val="aff9"/>
        <w:numPr>
          <w:ilvl w:val="0"/>
          <w:numId w:val="40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BC6327">
        <w:rPr>
          <w:rFonts w:ascii="Times New Roman" w:hAnsi="Times New Roman"/>
          <w:iCs/>
          <w:sz w:val="28"/>
          <w:szCs w:val="28"/>
        </w:rPr>
        <w:t>Отклонения от проектной отметки (толщина линий 0,09 мм, цвет – красный).</w:t>
      </w:r>
    </w:p>
    <w:p w14:paraId="31538A04" w14:textId="77777777" w:rsidR="00BD4E61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Выполнить импорт </w:t>
      </w:r>
      <w:r w:rsidRPr="00D44937">
        <w:rPr>
          <w:rFonts w:ascii="Times New Roman" w:hAnsi="Times New Roman"/>
          <w:bCs/>
          <w:iCs/>
          <w:sz w:val="28"/>
          <w:szCs w:val="28"/>
        </w:rPr>
        <w:t xml:space="preserve">файла </w:t>
      </w:r>
      <w:r>
        <w:rPr>
          <w:rFonts w:ascii="Times New Roman" w:hAnsi="Times New Roman"/>
          <w:bCs/>
          <w:iCs/>
          <w:sz w:val="28"/>
          <w:szCs w:val="28"/>
        </w:rPr>
        <w:t>в формате «*</w:t>
      </w:r>
      <w:r w:rsidRPr="00D44937">
        <w:rPr>
          <w:rFonts w:ascii="Times New Roman" w:hAnsi="Times New Roman"/>
          <w:bCs/>
          <w:iCs/>
          <w:sz w:val="28"/>
          <w:szCs w:val="28"/>
        </w:rPr>
        <w:t>.</w:t>
      </w:r>
      <w:r w:rsidRPr="00D44937">
        <w:rPr>
          <w:rFonts w:ascii="Times New Roman" w:hAnsi="Times New Roman"/>
          <w:bCs/>
          <w:iCs/>
          <w:sz w:val="28"/>
          <w:szCs w:val="28"/>
          <w:lang w:val="en-US"/>
        </w:rPr>
        <w:t>TXT</w:t>
      </w:r>
      <w:r>
        <w:rPr>
          <w:rFonts w:ascii="Times New Roman" w:hAnsi="Times New Roman"/>
          <w:bCs/>
          <w:iCs/>
          <w:sz w:val="28"/>
          <w:szCs w:val="28"/>
        </w:rPr>
        <w:t>»</w:t>
      </w:r>
      <w:r>
        <w:rPr>
          <w:rFonts w:ascii="Times New Roman" w:hAnsi="Times New Roman"/>
          <w:iCs/>
          <w:sz w:val="28"/>
          <w:szCs w:val="28"/>
        </w:rPr>
        <w:t xml:space="preserve"> в программное обеспечение </w:t>
      </w:r>
      <w:proofErr w:type="spellStart"/>
      <w:r w:rsidRPr="00882574">
        <w:rPr>
          <w:rFonts w:ascii="Times New Roman" w:hAnsi="Times New Roman"/>
          <w:iCs/>
          <w:sz w:val="28"/>
          <w:szCs w:val="28"/>
        </w:rPr>
        <w:t>nanoCAD</w:t>
      </w:r>
      <w:proofErr w:type="spellEnd"/>
      <w:r>
        <w:rPr>
          <w:rFonts w:ascii="Times New Roman" w:hAnsi="Times New Roman"/>
          <w:iCs/>
          <w:sz w:val="28"/>
          <w:szCs w:val="28"/>
        </w:rPr>
        <w:t>.</w:t>
      </w:r>
    </w:p>
    <w:p w14:paraId="6CE28D46" w14:textId="77777777" w:rsidR="00BD4E61" w:rsidRPr="00BC6327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 xml:space="preserve">Оформить чертёж исполнительной </w:t>
      </w:r>
      <w:r>
        <w:rPr>
          <w:rFonts w:ascii="Times New Roman" w:hAnsi="Times New Roman"/>
          <w:bCs/>
          <w:iCs/>
          <w:sz w:val="28"/>
          <w:szCs w:val="28"/>
        </w:rPr>
        <w:t xml:space="preserve">съёмки ростверков согласно документации исполнительной геодезической «ГОСТ Р51872-2024» (Приложение </w:t>
      </w:r>
      <w:r w:rsidRPr="00C32E38">
        <w:rPr>
          <w:rFonts w:ascii="Times New Roman" w:hAnsi="Times New Roman"/>
          <w:bCs/>
          <w:iCs/>
          <w:sz w:val="28"/>
          <w:szCs w:val="28"/>
        </w:rPr>
        <w:t>3</w:t>
      </w:r>
      <w:r>
        <w:rPr>
          <w:rFonts w:ascii="Times New Roman" w:hAnsi="Times New Roman"/>
          <w:bCs/>
          <w:iCs/>
          <w:sz w:val="28"/>
          <w:szCs w:val="28"/>
        </w:rPr>
        <w:t>) в масштабе 1:100 на формате А3.</w:t>
      </w:r>
    </w:p>
    <w:p w14:paraId="4A529DC1" w14:textId="77777777" w:rsidR="00BD4E61" w:rsidRPr="00BC6327" w:rsidRDefault="00BD4E61" w:rsidP="00BD4E61">
      <w:pPr>
        <w:pStyle w:val="aff9"/>
        <w:spacing w:after="0" w:line="360" w:lineRule="auto"/>
        <w:ind w:left="360"/>
        <w:jc w:val="right"/>
        <w:rPr>
          <w:rFonts w:ascii="Times New Roman" w:hAnsi="Times New Roman"/>
          <w:bCs/>
          <w:i/>
          <w:iCs/>
          <w:sz w:val="28"/>
          <w:szCs w:val="28"/>
          <w:lang w:val="en-US"/>
        </w:rPr>
      </w:pPr>
      <w:r w:rsidRPr="00BC6327">
        <w:rPr>
          <w:rFonts w:ascii="Times New Roman" w:hAnsi="Times New Roman"/>
          <w:bCs/>
          <w:i/>
          <w:iCs/>
          <w:sz w:val="28"/>
          <w:szCs w:val="28"/>
        </w:rPr>
        <w:t xml:space="preserve">Приложение </w:t>
      </w:r>
      <w:r w:rsidRPr="00BC6327">
        <w:rPr>
          <w:rFonts w:ascii="Times New Roman" w:hAnsi="Times New Roman"/>
          <w:bCs/>
          <w:i/>
          <w:iCs/>
          <w:sz w:val="28"/>
          <w:szCs w:val="28"/>
          <w:lang w:val="en-US"/>
        </w:rPr>
        <w:t>3</w:t>
      </w:r>
    </w:p>
    <w:p w14:paraId="5E7AE188" w14:textId="77777777" w:rsidR="00BD4E61" w:rsidRPr="00BC6327" w:rsidRDefault="00BD4E61" w:rsidP="00BD4E61">
      <w:pPr>
        <w:pStyle w:val="aff9"/>
        <w:spacing w:after="0" w:line="360" w:lineRule="auto"/>
        <w:ind w:left="0"/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FD1AFF">
        <w:rPr>
          <w:noProof/>
          <w:lang w:eastAsia="ru-RU"/>
        </w:rPr>
        <w:drawing>
          <wp:inline distT="0" distB="0" distL="0" distR="0" wp14:anchorId="525AE91A" wp14:editId="23F8D85C">
            <wp:extent cx="5839807" cy="4122821"/>
            <wp:effectExtent l="0" t="0" r="2540" b="5080"/>
            <wp:docPr id="930074776" name="Рисунок 930074776" descr="Изображение выглядит как текст, диаграмма, Параллельный, План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074776" name="Рисунок 930074776" descr="Изображение выглядит как текст, диаграмма, Параллельный, План&#10;&#10;Контент, сгенерированный ИИ, может содержать ошибки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1086" cy="41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B183E" w14:textId="77777777" w:rsidR="00BD4E61" w:rsidRPr="006C42AB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 w:rsidRPr="006C42AB">
        <w:rPr>
          <w:rFonts w:ascii="Times New Roman" w:hAnsi="Times New Roman"/>
          <w:bCs/>
          <w:iCs/>
          <w:sz w:val="28"/>
          <w:szCs w:val="28"/>
        </w:rPr>
        <w:t>Чертёж создать в пространстве Модели, оформление выполнить в пространстве Листа.</w:t>
      </w:r>
    </w:p>
    <w:p w14:paraId="2F4DC356" w14:textId="77777777" w:rsidR="00BD4E61" w:rsidRPr="009A7AEA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Шрифт текста на чертежах – </w:t>
      </w:r>
      <w:r>
        <w:rPr>
          <w:rFonts w:ascii="Times New Roman" w:hAnsi="Times New Roman"/>
          <w:bCs/>
          <w:iCs/>
          <w:sz w:val="28"/>
          <w:szCs w:val="28"/>
          <w:lang w:val="en-US"/>
        </w:rPr>
        <w:t>Arial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14:paraId="554B98A7" w14:textId="77777777" w:rsidR="00BD4E61" w:rsidRPr="004C01BD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На чертеже должны присутствовать:</w:t>
      </w:r>
    </w:p>
    <w:p w14:paraId="502C1369" w14:textId="77777777" w:rsidR="00BD4E61" w:rsidRPr="00BC6327" w:rsidRDefault="00BD4E61" w:rsidP="00BD4E61">
      <w:pPr>
        <w:pStyle w:val="aff4"/>
        <w:numPr>
          <w:ilvl w:val="0"/>
          <w:numId w:val="42"/>
        </w:numPr>
        <w:rPr>
          <w:sz w:val="28"/>
          <w:szCs w:val="22"/>
        </w:rPr>
      </w:pPr>
      <w:r w:rsidRPr="00BC6327">
        <w:rPr>
          <w:sz w:val="28"/>
          <w:szCs w:val="22"/>
        </w:rPr>
        <w:t>Схема ростверка, на котором показаны проектные и фактические расстояния, а также отклонения проектной высоты;</w:t>
      </w:r>
    </w:p>
    <w:p w14:paraId="45F18DB1" w14:textId="77777777" w:rsidR="00BD4E61" w:rsidRPr="00BC6327" w:rsidRDefault="00BD4E61" w:rsidP="00BD4E61">
      <w:pPr>
        <w:pStyle w:val="aff4"/>
        <w:numPr>
          <w:ilvl w:val="0"/>
          <w:numId w:val="42"/>
        </w:numPr>
        <w:rPr>
          <w:sz w:val="28"/>
          <w:szCs w:val="22"/>
        </w:rPr>
      </w:pPr>
      <w:r w:rsidRPr="00BC6327">
        <w:rPr>
          <w:sz w:val="28"/>
          <w:szCs w:val="22"/>
        </w:rPr>
        <w:t>Условные обозначения;</w:t>
      </w:r>
    </w:p>
    <w:p w14:paraId="5ED5A461" w14:textId="77777777" w:rsidR="00BD4E61" w:rsidRPr="00BC6327" w:rsidRDefault="00BD4E61" w:rsidP="00BD4E61">
      <w:pPr>
        <w:pStyle w:val="aff4"/>
        <w:numPr>
          <w:ilvl w:val="0"/>
          <w:numId w:val="42"/>
        </w:numPr>
        <w:rPr>
          <w:sz w:val="28"/>
          <w:szCs w:val="22"/>
        </w:rPr>
      </w:pPr>
      <w:r w:rsidRPr="00BC6327">
        <w:rPr>
          <w:sz w:val="28"/>
          <w:szCs w:val="22"/>
        </w:rPr>
        <w:t>Координаты и высоты геодезических пунктов, с которых производилась исполнительная съемка;</w:t>
      </w:r>
    </w:p>
    <w:p w14:paraId="450FF85A" w14:textId="77777777" w:rsidR="00BD4E61" w:rsidRPr="00BC6327" w:rsidRDefault="00BD4E61" w:rsidP="00BD4E61">
      <w:pPr>
        <w:pStyle w:val="aff4"/>
        <w:numPr>
          <w:ilvl w:val="0"/>
          <w:numId w:val="42"/>
        </w:numPr>
        <w:rPr>
          <w:sz w:val="28"/>
          <w:szCs w:val="22"/>
        </w:rPr>
      </w:pPr>
      <w:r w:rsidRPr="00BC6327">
        <w:rPr>
          <w:sz w:val="28"/>
          <w:szCs w:val="22"/>
        </w:rPr>
        <w:t>Системы координат и высот;</w:t>
      </w:r>
    </w:p>
    <w:p w14:paraId="10B769BE" w14:textId="77777777" w:rsidR="00BD4E61" w:rsidRPr="00BC6327" w:rsidRDefault="00BD4E61" w:rsidP="00BD4E61">
      <w:pPr>
        <w:pStyle w:val="aff4"/>
        <w:numPr>
          <w:ilvl w:val="0"/>
          <w:numId w:val="42"/>
        </w:numPr>
        <w:rPr>
          <w:sz w:val="28"/>
          <w:szCs w:val="22"/>
        </w:rPr>
      </w:pPr>
      <w:r w:rsidRPr="00BC6327">
        <w:rPr>
          <w:sz w:val="28"/>
          <w:szCs w:val="22"/>
        </w:rPr>
        <w:t>Модель и заводский номер электронного тахеометра, с которого производилась исполнительная съемка.</w:t>
      </w:r>
    </w:p>
    <w:p w14:paraId="676057B7" w14:textId="4B243B89" w:rsidR="00BD4E61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Заполнить штамп в соответствии с требованиями нормативной документации (</w:t>
      </w:r>
      <w:r>
        <w:rPr>
          <w:rFonts w:ascii="Times New Roman" w:hAnsi="Times New Roman"/>
          <w:bCs/>
          <w:iCs/>
          <w:sz w:val="28"/>
          <w:szCs w:val="28"/>
        </w:rPr>
        <w:t>ГОСТ Р51872-2024)</w:t>
      </w:r>
      <w:r>
        <w:rPr>
          <w:rFonts w:ascii="Times New Roman" w:hAnsi="Times New Roman"/>
          <w:iCs/>
          <w:sz w:val="28"/>
          <w:szCs w:val="28"/>
        </w:rPr>
        <w:t>.</w:t>
      </w:r>
    </w:p>
    <w:p w14:paraId="7612026F" w14:textId="1E3A27BB" w:rsidR="00BD4E61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Сохранить чертёж в формате </w:t>
      </w:r>
      <w:r>
        <w:rPr>
          <w:rFonts w:ascii="Times New Roman" w:hAnsi="Times New Roman"/>
          <w:bCs/>
          <w:iCs/>
          <w:sz w:val="28"/>
          <w:szCs w:val="28"/>
        </w:rPr>
        <w:t>«*</w:t>
      </w:r>
      <w:r w:rsidRPr="00D44937">
        <w:rPr>
          <w:rFonts w:ascii="Times New Roman" w:hAnsi="Times New Roman"/>
          <w:bCs/>
          <w:iCs/>
          <w:sz w:val="28"/>
          <w:szCs w:val="28"/>
        </w:rPr>
        <w:t>.</w:t>
      </w:r>
      <w:r>
        <w:rPr>
          <w:rFonts w:ascii="Times New Roman" w:hAnsi="Times New Roman"/>
          <w:bCs/>
          <w:iCs/>
          <w:sz w:val="28"/>
          <w:szCs w:val="28"/>
          <w:lang w:val="en-US"/>
        </w:rPr>
        <w:t>PDF</w:t>
      </w:r>
      <w:r>
        <w:rPr>
          <w:rFonts w:ascii="Times New Roman" w:hAnsi="Times New Roman"/>
          <w:bCs/>
          <w:iCs/>
          <w:sz w:val="28"/>
          <w:szCs w:val="28"/>
        </w:rPr>
        <w:t>»</w:t>
      </w:r>
      <w:r w:rsidRPr="00611836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под названием </w:t>
      </w:r>
      <w:r w:rsidRPr="00E21C91">
        <w:rPr>
          <w:rFonts w:ascii="Times New Roman" w:hAnsi="Times New Roman"/>
          <w:iCs/>
          <w:sz w:val="28"/>
          <w:szCs w:val="28"/>
        </w:rPr>
        <w:t>«</w:t>
      </w:r>
      <w:r>
        <w:rPr>
          <w:rFonts w:ascii="Times New Roman" w:hAnsi="Times New Roman"/>
          <w:iCs/>
          <w:sz w:val="28"/>
          <w:szCs w:val="28"/>
        </w:rPr>
        <w:t xml:space="preserve">Исполнительная </w:t>
      </w:r>
      <w:proofErr w:type="spellStart"/>
      <w:r>
        <w:rPr>
          <w:rFonts w:ascii="Times New Roman" w:hAnsi="Times New Roman"/>
          <w:iCs/>
          <w:sz w:val="28"/>
          <w:szCs w:val="28"/>
        </w:rPr>
        <w:t>съемка_</w:t>
      </w:r>
      <w:r w:rsidRPr="00B06032">
        <w:rPr>
          <w:rFonts w:ascii="Times New Roman" w:hAnsi="Times New Roman"/>
          <w:sz w:val="28"/>
          <w:szCs w:val="28"/>
        </w:rPr>
        <w:t>Фамилия</w:t>
      </w:r>
      <w:proofErr w:type="spellEnd"/>
      <w:r w:rsidRPr="00B06032">
        <w:rPr>
          <w:rFonts w:ascii="Times New Roman" w:hAnsi="Times New Roman"/>
          <w:sz w:val="28"/>
          <w:szCs w:val="28"/>
        </w:rPr>
        <w:t xml:space="preserve"> конкурсанта</w:t>
      </w:r>
      <w:r w:rsidRPr="00E21C91">
        <w:rPr>
          <w:rFonts w:ascii="Times New Roman" w:hAnsi="Times New Roman"/>
          <w:iCs/>
          <w:sz w:val="28"/>
          <w:szCs w:val="28"/>
        </w:rPr>
        <w:t>»</w:t>
      </w:r>
      <w:r>
        <w:rPr>
          <w:rFonts w:ascii="Times New Roman" w:hAnsi="Times New Roman"/>
          <w:iCs/>
          <w:sz w:val="28"/>
          <w:szCs w:val="28"/>
        </w:rPr>
        <w:t xml:space="preserve"> в папке </w:t>
      </w:r>
      <w:r w:rsidRPr="00E21C91">
        <w:rPr>
          <w:rFonts w:ascii="Times New Roman" w:hAnsi="Times New Roman"/>
          <w:iCs/>
          <w:sz w:val="28"/>
          <w:szCs w:val="28"/>
        </w:rPr>
        <w:t>«</w:t>
      </w:r>
      <w:r>
        <w:rPr>
          <w:rFonts w:ascii="Times New Roman" w:hAnsi="Times New Roman"/>
          <w:iCs/>
          <w:sz w:val="28"/>
          <w:szCs w:val="28"/>
        </w:rPr>
        <w:t>Исполнительная съемка_</w:t>
      </w:r>
      <w:r w:rsidRPr="006C42AB">
        <w:rPr>
          <w:rFonts w:ascii="Times New Roman" w:hAnsi="Times New Roman"/>
          <w:sz w:val="28"/>
          <w:szCs w:val="28"/>
        </w:rPr>
        <w:t xml:space="preserve"> </w:t>
      </w:r>
      <w:r w:rsidRPr="00B06032">
        <w:rPr>
          <w:rFonts w:ascii="Times New Roman" w:hAnsi="Times New Roman"/>
          <w:sz w:val="28"/>
          <w:szCs w:val="28"/>
        </w:rPr>
        <w:t>Фамилия конкурсанта</w:t>
      </w:r>
      <w:r w:rsidRPr="00E21C91">
        <w:rPr>
          <w:rFonts w:ascii="Times New Roman" w:hAnsi="Times New Roman"/>
          <w:iCs/>
          <w:sz w:val="28"/>
          <w:szCs w:val="28"/>
        </w:rPr>
        <w:t>»</w:t>
      </w:r>
      <w:r>
        <w:rPr>
          <w:rFonts w:ascii="Times New Roman" w:hAnsi="Times New Roman"/>
          <w:iCs/>
          <w:sz w:val="28"/>
          <w:szCs w:val="28"/>
        </w:rPr>
        <w:t xml:space="preserve"> на рабочем столе.</w:t>
      </w:r>
    </w:p>
    <w:p w14:paraId="2BF45F4D" w14:textId="77777777" w:rsidR="00BD4E61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Сохранить чертёж в формате </w:t>
      </w:r>
      <w:r>
        <w:rPr>
          <w:rFonts w:ascii="Times New Roman" w:hAnsi="Times New Roman"/>
          <w:bCs/>
          <w:iCs/>
          <w:sz w:val="28"/>
          <w:szCs w:val="28"/>
        </w:rPr>
        <w:t>«</w:t>
      </w:r>
      <w:r w:rsidRPr="00D44937">
        <w:rPr>
          <w:rFonts w:ascii="Times New Roman" w:hAnsi="Times New Roman"/>
          <w:bCs/>
          <w:iCs/>
          <w:sz w:val="28"/>
          <w:szCs w:val="28"/>
        </w:rPr>
        <w:t>.</w:t>
      </w:r>
      <w:r>
        <w:rPr>
          <w:rFonts w:ascii="Times New Roman" w:hAnsi="Times New Roman"/>
          <w:bCs/>
          <w:iCs/>
          <w:sz w:val="28"/>
          <w:szCs w:val="28"/>
          <w:lang w:val="en-US"/>
        </w:rPr>
        <w:t>dwg</w:t>
      </w:r>
      <w:r>
        <w:rPr>
          <w:rFonts w:ascii="Times New Roman" w:hAnsi="Times New Roman"/>
          <w:bCs/>
          <w:iCs/>
          <w:sz w:val="28"/>
          <w:szCs w:val="28"/>
        </w:rPr>
        <w:t>»</w:t>
      </w:r>
      <w:r w:rsidRPr="00611836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под названием </w:t>
      </w:r>
      <w:r w:rsidRPr="00E21C91">
        <w:rPr>
          <w:rFonts w:ascii="Times New Roman" w:hAnsi="Times New Roman"/>
          <w:iCs/>
          <w:sz w:val="28"/>
          <w:szCs w:val="28"/>
        </w:rPr>
        <w:t>«</w:t>
      </w:r>
      <w:r>
        <w:rPr>
          <w:rFonts w:ascii="Times New Roman" w:hAnsi="Times New Roman"/>
          <w:iCs/>
          <w:sz w:val="28"/>
          <w:szCs w:val="28"/>
        </w:rPr>
        <w:t>Исполнительная съемка</w:t>
      </w:r>
      <w:r w:rsidRPr="00611836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ростверков_</w:t>
      </w:r>
      <w:r w:rsidRPr="006C42AB">
        <w:rPr>
          <w:rFonts w:ascii="Times New Roman" w:hAnsi="Times New Roman"/>
          <w:sz w:val="28"/>
          <w:szCs w:val="28"/>
        </w:rPr>
        <w:t xml:space="preserve"> </w:t>
      </w:r>
      <w:r w:rsidRPr="00B06032">
        <w:rPr>
          <w:rFonts w:ascii="Times New Roman" w:hAnsi="Times New Roman"/>
          <w:sz w:val="28"/>
          <w:szCs w:val="28"/>
        </w:rPr>
        <w:t>Фамилия конкурсанта</w:t>
      </w:r>
      <w:r w:rsidRPr="00E21C91">
        <w:rPr>
          <w:rFonts w:ascii="Times New Roman" w:hAnsi="Times New Roman"/>
          <w:iCs/>
          <w:sz w:val="28"/>
          <w:szCs w:val="28"/>
        </w:rPr>
        <w:t>»</w:t>
      </w:r>
      <w:r>
        <w:rPr>
          <w:rFonts w:ascii="Times New Roman" w:hAnsi="Times New Roman"/>
          <w:iCs/>
          <w:sz w:val="28"/>
          <w:szCs w:val="28"/>
        </w:rPr>
        <w:t xml:space="preserve"> в папке </w:t>
      </w:r>
      <w:r w:rsidRPr="00E21C91">
        <w:rPr>
          <w:rFonts w:ascii="Times New Roman" w:hAnsi="Times New Roman"/>
          <w:iCs/>
          <w:sz w:val="28"/>
          <w:szCs w:val="28"/>
        </w:rPr>
        <w:t>«</w:t>
      </w:r>
      <w:r>
        <w:rPr>
          <w:rFonts w:ascii="Times New Roman" w:hAnsi="Times New Roman"/>
          <w:iCs/>
          <w:sz w:val="28"/>
          <w:szCs w:val="28"/>
        </w:rPr>
        <w:t>Исполнительная съемка_</w:t>
      </w:r>
      <w:r w:rsidRPr="006C42AB">
        <w:rPr>
          <w:rFonts w:ascii="Times New Roman" w:hAnsi="Times New Roman"/>
          <w:sz w:val="28"/>
          <w:szCs w:val="28"/>
        </w:rPr>
        <w:t xml:space="preserve"> </w:t>
      </w:r>
      <w:r w:rsidRPr="00B06032">
        <w:rPr>
          <w:rFonts w:ascii="Times New Roman" w:hAnsi="Times New Roman"/>
          <w:sz w:val="28"/>
          <w:szCs w:val="28"/>
        </w:rPr>
        <w:t>Фамилия конкурсанта</w:t>
      </w:r>
      <w:r w:rsidRPr="00E21C91">
        <w:rPr>
          <w:rFonts w:ascii="Times New Roman" w:hAnsi="Times New Roman"/>
          <w:iCs/>
          <w:sz w:val="28"/>
          <w:szCs w:val="28"/>
        </w:rPr>
        <w:t>»</w:t>
      </w:r>
      <w:r>
        <w:rPr>
          <w:rFonts w:ascii="Times New Roman" w:hAnsi="Times New Roman"/>
          <w:iCs/>
          <w:sz w:val="28"/>
          <w:szCs w:val="28"/>
        </w:rPr>
        <w:t xml:space="preserve"> на рабочем столе.</w:t>
      </w:r>
    </w:p>
    <w:p w14:paraId="58F8D3EE" w14:textId="77777777" w:rsidR="00BD4E61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На рабочем пространстве </w:t>
      </w:r>
      <w:r w:rsidRPr="00611836">
        <w:rPr>
          <w:rFonts w:ascii="Times New Roman" w:hAnsi="Times New Roman"/>
          <w:iCs/>
          <w:sz w:val="28"/>
          <w:szCs w:val="28"/>
        </w:rPr>
        <w:t>программн</w:t>
      </w:r>
      <w:r>
        <w:rPr>
          <w:rFonts w:ascii="Times New Roman" w:hAnsi="Times New Roman"/>
          <w:iCs/>
          <w:sz w:val="28"/>
          <w:szCs w:val="28"/>
        </w:rPr>
        <w:t>ого</w:t>
      </w:r>
      <w:r w:rsidRPr="00611836">
        <w:rPr>
          <w:rFonts w:ascii="Times New Roman" w:hAnsi="Times New Roman"/>
          <w:iCs/>
          <w:sz w:val="28"/>
          <w:szCs w:val="28"/>
        </w:rPr>
        <w:t xml:space="preserve"> обеспечени</w:t>
      </w:r>
      <w:r>
        <w:rPr>
          <w:rFonts w:ascii="Times New Roman" w:hAnsi="Times New Roman"/>
          <w:iCs/>
          <w:sz w:val="28"/>
          <w:szCs w:val="28"/>
        </w:rPr>
        <w:t xml:space="preserve">я </w:t>
      </w:r>
      <w:proofErr w:type="spellStart"/>
      <w:r w:rsidRPr="00611836">
        <w:rPr>
          <w:rFonts w:ascii="Times New Roman" w:hAnsi="Times New Roman"/>
          <w:iCs/>
          <w:sz w:val="28"/>
          <w:szCs w:val="28"/>
        </w:rPr>
        <w:t>nanoCAD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должны присутствовать два чертежа:</w:t>
      </w:r>
    </w:p>
    <w:p w14:paraId="5CE72BD3" w14:textId="77777777" w:rsidR="00BD4E61" w:rsidRDefault="00BD4E61" w:rsidP="00BD4E61">
      <w:pPr>
        <w:pStyle w:val="aff9"/>
        <w:numPr>
          <w:ilvl w:val="0"/>
          <w:numId w:val="43"/>
        </w:numPr>
        <w:spacing w:after="0" w:line="360" w:lineRule="auto"/>
        <w:mirrorIndents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Чертеж исполнительной съемки, имеющий проектные координаты в пространстве Модели;</w:t>
      </w:r>
    </w:p>
    <w:p w14:paraId="2B8919BE" w14:textId="77777777" w:rsidR="00BD4E61" w:rsidRDefault="00BD4E61" w:rsidP="00BD4E61">
      <w:pPr>
        <w:pStyle w:val="aff9"/>
        <w:numPr>
          <w:ilvl w:val="0"/>
          <w:numId w:val="43"/>
        </w:numPr>
        <w:spacing w:after="0" w:line="360" w:lineRule="auto"/>
        <w:mirrorIndents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Оформленный чертёж </w:t>
      </w:r>
      <w:r w:rsidRPr="00611836">
        <w:rPr>
          <w:rFonts w:ascii="Times New Roman" w:hAnsi="Times New Roman"/>
          <w:iCs/>
          <w:sz w:val="28"/>
          <w:szCs w:val="28"/>
        </w:rPr>
        <w:t>в масштабе 1:100 на формате А3</w:t>
      </w:r>
      <w:r>
        <w:rPr>
          <w:rFonts w:ascii="Times New Roman" w:hAnsi="Times New Roman"/>
          <w:iCs/>
          <w:sz w:val="28"/>
          <w:szCs w:val="28"/>
        </w:rPr>
        <w:t xml:space="preserve"> в пространстве Листа</w:t>
      </w:r>
      <w:r w:rsidRPr="00611836">
        <w:rPr>
          <w:rFonts w:ascii="Times New Roman" w:hAnsi="Times New Roman"/>
          <w:iCs/>
          <w:sz w:val="28"/>
          <w:szCs w:val="28"/>
        </w:rPr>
        <w:t>.</w:t>
      </w:r>
    </w:p>
    <w:p w14:paraId="45AD4A91" w14:textId="77777777" w:rsidR="00BD4E61" w:rsidRPr="00882574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mirrorIndents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Закрыть программное обеспечение </w:t>
      </w:r>
      <w:proofErr w:type="spellStart"/>
      <w:r w:rsidRPr="00882574">
        <w:rPr>
          <w:rFonts w:ascii="Times New Roman" w:hAnsi="Times New Roman"/>
          <w:iCs/>
          <w:sz w:val="28"/>
          <w:szCs w:val="28"/>
        </w:rPr>
        <w:t>nanoCAD</w:t>
      </w:r>
      <w:proofErr w:type="spellEnd"/>
      <w:r>
        <w:rPr>
          <w:rFonts w:ascii="Times New Roman" w:hAnsi="Times New Roman"/>
          <w:iCs/>
          <w:sz w:val="28"/>
          <w:szCs w:val="28"/>
        </w:rPr>
        <w:t>.</w:t>
      </w:r>
    </w:p>
    <w:p w14:paraId="24126D87" w14:textId="77777777" w:rsidR="00BD4E61" w:rsidRPr="00053C7A" w:rsidRDefault="00BD4E61" w:rsidP="00BD4E61">
      <w:pPr>
        <w:pStyle w:val="aff9"/>
        <w:spacing w:after="0" w:line="360" w:lineRule="auto"/>
        <w:ind w:left="0"/>
        <w:jc w:val="center"/>
        <w:rPr>
          <w:rFonts w:ascii="Times New Roman" w:eastAsiaTheme="minorHAnsi" w:hAnsi="Times New Roman" w:cstheme="minorBidi"/>
          <w:b/>
          <w:bCs/>
          <w:color w:val="FF0000"/>
          <w:sz w:val="28"/>
          <w:szCs w:val="28"/>
        </w:rPr>
      </w:pPr>
      <w:r w:rsidRPr="00CC6608">
        <w:rPr>
          <w:rFonts w:ascii="Times New Roman" w:eastAsiaTheme="minorHAnsi" w:hAnsi="Times New Roman" w:cstheme="minorBidi"/>
          <w:b/>
          <w:bCs/>
          <w:color w:val="FF0000"/>
          <w:sz w:val="28"/>
          <w:szCs w:val="28"/>
        </w:rPr>
        <w:t>СТОП</w:t>
      </w:r>
    </w:p>
    <w:p w14:paraId="72008724" w14:textId="77777777" w:rsidR="00BD4E61" w:rsidRDefault="00BD4E61" w:rsidP="00BD4E61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br w:type="page"/>
      </w:r>
    </w:p>
    <w:p w14:paraId="194D6BA3" w14:textId="69EEEB26" w:rsidR="00BD4E61" w:rsidRPr="007E2C79" w:rsidRDefault="00BD4E61" w:rsidP="00BD4E6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E2C79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Модуль Б: Роботизированные технологии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B83647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781490">
        <w:rPr>
          <w:rFonts w:ascii="Times New Roman" w:hAnsi="Times New Roman" w:cs="Times New Roman"/>
          <w:b/>
          <w:bCs/>
          <w:sz w:val="28"/>
          <w:szCs w:val="28"/>
        </w:rPr>
        <w:t>нвариант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4A2713EC" w14:textId="77777777" w:rsidR="00BD4E61" w:rsidRPr="00CD3246" w:rsidRDefault="00BD4E61" w:rsidP="00BD4E6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CD3246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6 часов</w:t>
      </w:r>
    </w:p>
    <w:p w14:paraId="5834180E" w14:textId="77777777" w:rsidR="00BD4E61" w:rsidRPr="003F3706" w:rsidRDefault="00BD4E61" w:rsidP="00BD4E6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F370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 Разбивка ТИМ-модели</w:t>
      </w:r>
    </w:p>
    <w:p w14:paraId="618BAA53" w14:textId="77777777" w:rsidR="00BD4E61" w:rsidRPr="003F3706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 xml:space="preserve">Получить </w:t>
      </w:r>
      <w:r w:rsidRPr="003F3706">
        <w:rPr>
          <w:rFonts w:ascii="Times New Roman" w:hAnsi="Times New Roman"/>
          <w:sz w:val="28"/>
          <w:szCs w:val="28"/>
          <w:lang w:val="en-US"/>
        </w:rPr>
        <w:t>USB</w:t>
      </w:r>
      <w:r w:rsidRPr="003F3706">
        <w:rPr>
          <w:rFonts w:ascii="Times New Roman" w:hAnsi="Times New Roman"/>
          <w:sz w:val="28"/>
          <w:szCs w:val="28"/>
        </w:rPr>
        <w:t>-накопитель от Главного эксперта (ГЭ) с файлом в формате *.</w:t>
      </w:r>
      <w:proofErr w:type="spellStart"/>
      <w:r w:rsidRPr="003F3706">
        <w:rPr>
          <w:rFonts w:ascii="Times New Roman" w:hAnsi="Times New Roman"/>
          <w:sz w:val="28"/>
          <w:szCs w:val="28"/>
          <w:lang w:val="en-US"/>
        </w:rPr>
        <w:t>ifc</w:t>
      </w:r>
      <w:proofErr w:type="spellEnd"/>
      <w:r w:rsidRPr="003F3706">
        <w:rPr>
          <w:rFonts w:ascii="Times New Roman" w:hAnsi="Times New Roman"/>
          <w:sz w:val="28"/>
          <w:szCs w:val="28"/>
        </w:rPr>
        <w:t xml:space="preserve"> и каталогом опорных пунктов в формате *.</w:t>
      </w:r>
      <w:r w:rsidRPr="003F3706">
        <w:rPr>
          <w:rFonts w:ascii="Times New Roman" w:hAnsi="Times New Roman"/>
          <w:sz w:val="28"/>
          <w:szCs w:val="28"/>
          <w:lang w:val="en-US"/>
        </w:rPr>
        <w:t>txt</w:t>
      </w:r>
      <w:r w:rsidRPr="003F3706">
        <w:rPr>
          <w:rFonts w:ascii="Times New Roman" w:hAnsi="Times New Roman"/>
          <w:sz w:val="28"/>
          <w:szCs w:val="28"/>
        </w:rPr>
        <w:t xml:space="preserve"> для дальнейшего выноса проектной ТИМ-модели здания гражданского назначения в натуру.</w:t>
      </w:r>
    </w:p>
    <w:p w14:paraId="461218CE" w14:textId="77777777" w:rsidR="00BD4E61" w:rsidRPr="003F3706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Создать рабочий проект «</w:t>
      </w:r>
      <w:r w:rsidRPr="003F3706">
        <w:rPr>
          <w:rFonts w:ascii="Times New Roman" w:hAnsi="Times New Roman"/>
          <w:sz w:val="28"/>
          <w:szCs w:val="28"/>
          <w:lang w:val="en-US"/>
        </w:rPr>
        <w:t>TIM</w:t>
      </w:r>
      <w:r w:rsidRPr="003F3706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>Фамилия конкурсанта</w:t>
      </w:r>
      <w:r w:rsidRPr="003F3706">
        <w:rPr>
          <w:rFonts w:ascii="Times New Roman" w:hAnsi="Times New Roman"/>
          <w:sz w:val="28"/>
          <w:szCs w:val="28"/>
        </w:rPr>
        <w:t>» в полевом ПО тахеометра.</w:t>
      </w:r>
    </w:p>
    <w:p w14:paraId="3F4E6AD5" w14:textId="77777777" w:rsidR="00BD4E61" w:rsidRPr="003F3706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Импортировать каталог опорных пунктов в созданный рабочий проект.</w:t>
      </w:r>
    </w:p>
    <w:p w14:paraId="3E65389B" w14:textId="77777777" w:rsidR="00BD4E61" w:rsidRPr="003F3706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Выполнить ориентирование роботизированного тахеометра одним из существующих методов.</w:t>
      </w:r>
    </w:p>
    <w:p w14:paraId="4C397A3C" w14:textId="77777777" w:rsidR="00BD4E61" w:rsidRPr="003F3706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Добавить связанные файлы «</w:t>
      </w:r>
      <w:r w:rsidRPr="003F3706">
        <w:rPr>
          <w:rFonts w:ascii="Times New Roman" w:hAnsi="Times New Roman"/>
          <w:sz w:val="28"/>
          <w:szCs w:val="28"/>
          <w:lang w:val="en-US"/>
        </w:rPr>
        <w:t>TIM</w:t>
      </w:r>
      <w:r w:rsidRPr="003F3706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>Фамилия конкурсанта</w:t>
      </w:r>
      <w:r w:rsidRPr="003F370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14:paraId="5413272A" w14:textId="77777777" w:rsidR="00BD4E61" w:rsidRPr="00053C7A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 xml:space="preserve">Перейти в съемку, выделить нужную стену (Приложения </w:t>
      </w:r>
      <w:r>
        <w:rPr>
          <w:rFonts w:ascii="Times New Roman" w:hAnsi="Times New Roman"/>
          <w:sz w:val="28"/>
          <w:szCs w:val="28"/>
        </w:rPr>
        <w:t>3</w:t>
      </w:r>
      <w:r w:rsidRPr="003F3706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4</w:t>
      </w:r>
      <w:r w:rsidRPr="003F3706">
        <w:rPr>
          <w:rFonts w:ascii="Times New Roman" w:hAnsi="Times New Roman"/>
          <w:sz w:val="28"/>
          <w:szCs w:val="28"/>
        </w:rPr>
        <w:t>).</w:t>
      </w:r>
    </w:p>
    <w:p w14:paraId="7DD24827" w14:textId="77777777" w:rsidR="00BD4E61" w:rsidRPr="00AF2B99" w:rsidRDefault="00BD4E61" w:rsidP="00BD4E61">
      <w:pPr>
        <w:pStyle w:val="aff9"/>
        <w:spacing w:after="0" w:line="360" w:lineRule="auto"/>
        <w:ind w:left="0"/>
        <w:jc w:val="right"/>
        <w:rPr>
          <w:rFonts w:ascii="Times New Roman" w:hAnsi="Times New Roman"/>
          <w:i/>
          <w:iCs/>
          <w:sz w:val="28"/>
          <w:szCs w:val="28"/>
        </w:rPr>
      </w:pPr>
      <w:r w:rsidRPr="00AF2B99">
        <w:rPr>
          <w:rFonts w:ascii="Times New Roman" w:hAnsi="Times New Roman"/>
          <w:i/>
          <w:iCs/>
          <w:sz w:val="28"/>
          <w:szCs w:val="28"/>
        </w:rPr>
        <w:t xml:space="preserve">Приложение </w:t>
      </w:r>
      <w:r>
        <w:rPr>
          <w:rFonts w:ascii="Times New Roman" w:hAnsi="Times New Roman"/>
          <w:i/>
          <w:iCs/>
          <w:sz w:val="28"/>
          <w:szCs w:val="28"/>
        </w:rPr>
        <w:t>3</w:t>
      </w:r>
    </w:p>
    <w:p w14:paraId="0726EE77" w14:textId="77777777" w:rsidR="00BD4E61" w:rsidRPr="003F3706" w:rsidRDefault="00BD4E61" w:rsidP="00BD4E61">
      <w:pPr>
        <w:pStyle w:val="aff9"/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0A7CFB3D" wp14:editId="77BF0D74">
            <wp:extent cx="3238752" cy="1800000"/>
            <wp:effectExtent l="0" t="0" r="0" b="0"/>
            <wp:docPr id="1852313883" name="Изображение 1" descr="Изображение выглядит как текст, снимок экрана, программное обеспечени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13883" name="Изображение 1" descr="Изображение выглядит как текст, снимок экрана, программное обеспечение, число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75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70D17" w14:textId="77777777" w:rsidR="00BD4E61" w:rsidRPr="00AF2B99" w:rsidRDefault="00BD4E61" w:rsidP="00BD4E61">
      <w:pPr>
        <w:pStyle w:val="aff9"/>
        <w:spacing w:after="0" w:line="360" w:lineRule="auto"/>
        <w:ind w:left="360"/>
        <w:jc w:val="right"/>
        <w:rPr>
          <w:rFonts w:ascii="Times New Roman" w:hAnsi="Times New Roman"/>
          <w:i/>
          <w:iCs/>
          <w:sz w:val="28"/>
          <w:szCs w:val="28"/>
        </w:rPr>
      </w:pPr>
      <w:r w:rsidRPr="00AF2B99">
        <w:rPr>
          <w:rFonts w:ascii="Times New Roman" w:hAnsi="Times New Roman"/>
          <w:i/>
          <w:iCs/>
          <w:sz w:val="28"/>
          <w:szCs w:val="28"/>
        </w:rPr>
        <w:t xml:space="preserve">Приложение </w:t>
      </w:r>
      <w:r>
        <w:rPr>
          <w:rFonts w:ascii="Times New Roman" w:hAnsi="Times New Roman"/>
          <w:i/>
          <w:iCs/>
          <w:sz w:val="28"/>
          <w:szCs w:val="28"/>
        </w:rPr>
        <w:t>4</w:t>
      </w:r>
    </w:p>
    <w:p w14:paraId="6CDE1E98" w14:textId="77777777" w:rsidR="00BD4E61" w:rsidRPr="003F3706" w:rsidRDefault="00BD4E61" w:rsidP="00BD4E61">
      <w:pPr>
        <w:pStyle w:val="aff9"/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7774011D" wp14:editId="385BBDFB">
            <wp:extent cx="3250290" cy="1800000"/>
            <wp:effectExtent l="0" t="0" r="7620" b="0"/>
            <wp:docPr id="3" name="Изображение 3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Изображение выглядит как текст, снимок экрана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029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89526" w14:textId="77777777" w:rsidR="00BD4E61" w:rsidRPr="003F3706" w:rsidRDefault="00BD4E61" w:rsidP="00BD4E61">
      <w:pPr>
        <w:pStyle w:val="aff9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1B8E83E3" w14:textId="77777777" w:rsidR="00BD4E61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 xml:space="preserve">Произвести импорт геометрии стены в проект (Приложение </w:t>
      </w:r>
      <w:r>
        <w:rPr>
          <w:rFonts w:ascii="Times New Roman" w:hAnsi="Times New Roman"/>
          <w:sz w:val="28"/>
          <w:szCs w:val="28"/>
        </w:rPr>
        <w:t>5</w:t>
      </w:r>
      <w:r w:rsidRPr="003F3706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14:paraId="45664DF7" w14:textId="77777777" w:rsidR="00BD4E61" w:rsidRDefault="00BD4E61" w:rsidP="00BD4E61">
      <w:pPr>
        <w:pStyle w:val="aff9"/>
        <w:spacing w:after="0" w:line="360" w:lineRule="auto"/>
        <w:ind w:left="360"/>
        <w:jc w:val="right"/>
        <w:rPr>
          <w:rFonts w:ascii="Times New Roman" w:hAnsi="Times New Roman"/>
          <w:i/>
          <w:iCs/>
          <w:sz w:val="28"/>
          <w:szCs w:val="28"/>
        </w:rPr>
      </w:pPr>
    </w:p>
    <w:p w14:paraId="00C9E6E8" w14:textId="77777777" w:rsidR="00BD4E61" w:rsidRPr="00AF2B99" w:rsidRDefault="00BD4E61" w:rsidP="00BD4E61">
      <w:pPr>
        <w:pStyle w:val="aff9"/>
        <w:spacing w:after="0" w:line="360" w:lineRule="auto"/>
        <w:ind w:left="360"/>
        <w:jc w:val="right"/>
        <w:rPr>
          <w:rFonts w:ascii="Times New Roman" w:hAnsi="Times New Roman"/>
          <w:i/>
          <w:iCs/>
          <w:sz w:val="28"/>
          <w:szCs w:val="28"/>
        </w:rPr>
      </w:pPr>
      <w:r w:rsidRPr="00AF2B99">
        <w:rPr>
          <w:rFonts w:ascii="Times New Roman" w:hAnsi="Times New Roman"/>
          <w:i/>
          <w:i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i/>
          <w:iCs/>
          <w:sz w:val="28"/>
          <w:szCs w:val="28"/>
        </w:rPr>
        <w:t>5</w:t>
      </w:r>
    </w:p>
    <w:p w14:paraId="5CAC1484" w14:textId="77777777" w:rsidR="00BD4E61" w:rsidRPr="003F3706" w:rsidRDefault="00BD4E61" w:rsidP="00BD4E61">
      <w:pPr>
        <w:pStyle w:val="aff9"/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3294172F" wp14:editId="764A271C">
            <wp:extent cx="3224138" cy="1800000"/>
            <wp:effectExtent l="0" t="0" r="0" b="0"/>
            <wp:docPr id="5" name="Изображение 5" descr="Изображение выглядит как текст, снимок экран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Изображение выглядит как текст, снимок экрана, программное обеспечение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41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BFBAC" w14:textId="77777777" w:rsidR="00BD4E61" w:rsidRPr="003F3706" w:rsidRDefault="00BD4E61" w:rsidP="00BD4E61">
      <w:pPr>
        <w:pStyle w:val="aff9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0B12D41F" w14:textId="77777777" w:rsidR="00BD4E61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 xml:space="preserve">Перейти в настройки и отключить отображение линий (Приложения </w:t>
      </w:r>
      <w:r>
        <w:rPr>
          <w:rFonts w:ascii="Times New Roman" w:hAnsi="Times New Roman"/>
          <w:sz w:val="28"/>
          <w:szCs w:val="28"/>
        </w:rPr>
        <w:t>6</w:t>
      </w:r>
      <w:r w:rsidRPr="003F3706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7</w:t>
      </w:r>
      <w:r w:rsidRPr="003F3706">
        <w:rPr>
          <w:rFonts w:ascii="Times New Roman" w:hAnsi="Times New Roman"/>
          <w:sz w:val="28"/>
          <w:szCs w:val="28"/>
        </w:rPr>
        <w:t>).</w:t>
      </w:r>
    </w:p>
    <w:p w14:paraId="6C606C8C" w14:textId="77777777" w:rsidR="00BD4E61" w:rsidRPr="003F3706" w:rsidRDefault="00BD4E61" w:rsidP="00BD4E61">
      <w:pPr>
        <w:pStyle w:val="aff9"/>
        <w:spacing w:after="0" w:line="36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AF2B99">
        <w:rPr>
          <w:rFonts w:ascii="Times New Roman" w:hAnsi="Times New Roman"/>
          <w:i/>
          <w:iCs/>
          <w:sz w:val="28"/>
          <w:szCs w:val="28"/>
        </w:rPr>
        <w:t xml:space="preserve">Приложение </w:t>
      </w:r>
      <w:r>
        <w:rPr>
          <w:rFonts w:ascii="Times New Roman" w:hAnsi="Times New Roman"/>
          <w:i/>
          <w:iCs/>
          <w:sz w:val="28"/>
          <w:szCs w:val="28"/>
        </w:rPr>
        <w:t>6</w:t>
      </w:r>
    </w:p>
    <w:p w14:paraId="4A31150B" w14:textId="77777777" w:rsidR="00BD4E61" w:rsidRPr="003F3706" w:rsidRDefault="00BD4E61" w:rsidP="00BD4E61">
      <w:pPr>
        <w:pStyle w:val="aff9"/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15CB507D" wp14:editId="33DB93DE">
            <wp:extent cx="3245902" cy="1800000"/>
            <wp:effectExtent l="0" t="0" r="0" b="0"/>
            <wp:docPr id="6" name="Изображение 6" descr="Изображение выглядит как текст, снимок экран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Изображение выглядит как текст, снимок экрана, программное обеспечение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590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12D46" w14:textId="77777777" w:rsidR="00BD4E61" w:rsidRPr="00AF2B99" w:rsidRDefault="00BD4E61" w:rsidP="00BD4E61">
      <w:pPr>
        <w:pStyle w:val="aff9"/>
        <w:spacing w:after="0" w:line="360" w:lineRule="auto"/>
        <w:ind w:left="360"/>
        <w:jc w:val="right"/>
        <w:rPr>
          <w:rFonts w:ascii="Times New Roman" w:hAnsi="Times New Roman"/>
          <w:i/>
          <w:iCs/>
          <w:sz w:val="28"/>
          <w:szCs w:val="28"/>
        </w:rPr>
      </w:pPr>
      <w:r w:rsidRPr="00AF2B99">
        <w:rPr>
          <w:rFonts w:ascii="Times New Roman" w:hAnsi="Times New Roman"/>
          <w:i/>
          <w:iCs/>
          <w:sz w:val="28"/>
          <w:szCs w:val="28"/>
        </w:rPr>
        <w:t xml:space="preserve">Приложение </w:t>
      </w:r>
      <w:r>
        <w:rPr>
          <w:rFonts w:ascii="Times New Roman" w:hAnsi="Times New Roman"/>
          <w:i/>
          <w:iCs/>
          <w:sz w:val="28"/>
          <w:szCs w:val="28"/>
        </w:rPr>
        <w:t>7</w:t>
      </w:r>
    </w:p>
    <w:p w14:paraId="4032ADF2" w14:textId="77777777" w:rsidR="00BD4E61" w:rsidRPr="003F3706" w:rsidRDefault="00BD4E61" w:rsidP="00BD4E61">
      <w:pPr>
        <w:pStyle w:val="aff9"/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09C477EE" wp14:editId="5139957D">
            <wp:extent cx="3238476" cy="1800000"/>
            <wp:effectExtent l="0" t="0" r="635" b="0"/>
            <wp:docPr id="7" name="Изображение 7" descr="Изображение выглядит как текст, снимок экрана, число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Изображение выглядит как текст, снимок экрана, число, программное обеспечение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84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7FCBF" w14:textId="77777777" w:rsidR="00BD4E61" w:rsidRPr="003F3706" w:rsidRDefault="00BD4E61" w:rsidP="00BD4E61">
      <w:pPr>
        <w:pStyle w:val="aff9"/>
        <w:spacing w:after="0" w:line="360" w:lineRule="auto"/>
        <w:ind w:left="709" w:hanging="709"/>
        <w:rPr>
          <w:rFonts w:ascii="Times New Roman" w:hAnsi="Times New Roman"/>
          <w:sz w:val="28"/>
          <w:szCs w:val="28"/>
        </w:rPr>
      </w:pPr>
    </w:p>
    <w:p w14:paraId="2BB81171" w14:textId="77777777" w:rsidR="00BD4E61" w:rsidRPr="009A02A7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9A02A7">
        <w:rPr>
          <w:rFonts w:ascii="Times New Roman" w:hAnsi="Times New Roman"/>
          <w:sz w:val="28"/>
          <w:szCs w:val="28"/>
        </w:rPr>
        <w:t xml:space="preserve">Выполнить разбивку точек, соответствующих расположению внешней площади импортированной стены по плановым координатам на заранее обозначенном участке (Приложения </w:t>
      </w:r>
      <w:r>
        <w:rPr>
          <w:rFonts w:ascii="Times New Roman" w:hAnsi="Times New Roman"/>
          <w:sz w:val="28"/>
          <w:szCs w:val="28"/>
        </w:rPr>
        <w:t>8</w:t>
      </w:r>
      <w:r w:rsidRPr="009A02A7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9</w:t>
      </w:r>
      <w:r w:rsidRPr="009A02A7">
        <w:rPr>
          <w:rFonts w:ascii="Times New Roman" w:hAnsi="Times New Roman"/>
          <w:sz w:val="28"/>
          <w:szCs w:val="28"/>
        </w:rPr>
        <w:t>).</w:t>
      </w:r>
    </w:p>
    <w:p w14:paraId="4F81DED0" w14:textId="77777777" w:rsidR="00BD4E61" w:rsidRDefault="00BD4E61" w:rsidP="00BD4E61">
      <w:pPr>
        <w:pStyle w:val="aff9"/>
        <w:spacing w:after="0" w:line="360" w:lineRule="auto"/>
        <w:ind w:left="360"/>
        <w:jc w:val="right"/>
        <w:rPr>
          <w:rFonts w:ascii="Times New Roman" w:hAnsi="Times New Roman"/>
          <w:i/>
          <w:iCs/>
          <w:sz w:val="28"/>
          <w:szCs w:val="28"/>
        </w:rPr>
      </w:pPr>
    </w:p>
    <w:p w14:paraId="444DA555" w14:textId="77777777" w:rsidR="00BD4E61" w:rsidRPr="00AF2B99" w:rsidRDefault="00BD4E61" w:rsidP="00BD4E61">
      <w:pPr>
        <w:pStyle w:val="aff9"/>
        <w:spacing w:after="0" w:line="360" w:lineRule="auto"/>
        <w:ind w:left="360"/>
        <w:jc w:val="right"/>
        <w:rPr>
          <w:rFonts w:ascii="Times New Roman" w:hAnsi="Times New Roman"/>
          <w:i/>
          <w:iCs/>
          <w:sz w:val="28"/>
          <w:szCs w:val="28"/>
        </w:rPr>
      </w:pPr>
      <w:r w:rsidRPr="00AF2B99">
        <w:rPr>
          <w:rFonts w:ascii="Times New Roman" w:hAnsi="Times New Roman"/>
          <w:i/>
          <w:iCs/>
          <w:sz w:val="28"/>
          <w:szCs w:val="28"/>
        </w:rPr>
        <w:t xml:space="preserve">Приложение </w:t>
      </w:r>
      <w:r>
        <w:rPr>
          <w:rFonts w:ascii="Times New Roman" w:hAnsi="Times New Roman"/>
          <w:i/>
          <w:iCs/>
          <w:sz w:val="28"/>
          <w:szCs w:val="28"/>
        </w:rPr>
        <w:t>8</w:t>
      </w:r>
    </w:p>
    <w:p w14:paraId="71CC8A90" w14:textId="77777777" w:rsidR="00BD4E61" w:rsidRDefault="00BD4E61" w:rsidP="00BD4E61">
      <w:pPr>
        <w:pStyle w:val="aff9"/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114300" distR="114300" wp14:anchorId="2928C6CF" wp14:editId="1C5FCA58">
            <wp:extent cx="3206936" cy="1800000"/>
            <wp:effectExtent l="0" t="0" r="0" b="0"/>
            <wp:docPr id="8" name="Изображение 8" descr="Изображение выглядит как текст, снимок экрана, число, мет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Изображение выглядит как текст, снимок экрана, число, метр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693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CAA9A" w14:textId="77777777" w:rsidR="00BD4E61" w:rsidRDefault="00BD4E61" w:rsidP="00BD4E61">
      <w:pPr>
        <w:pStyle w:val="aff9"/>
        <w:spacing w:after="0" w:line="360" w:lineRule="auto"/>
        <w:ind w:left="360"/>
        <w:jc w:val="right"/>
        <w:rPr>
          <w:rFonts w:ascii="Times New Roman" w:hAnsi="Times New Roman"/>
          <w:i/>
          <w:iCs/>
          <w:sz w:val="28"/>
          <w:szCs w:val="28"/>
        </w:rPr>
      </w:pPr>
      <w:r w:rsidRPr="00AF2B99">
        <w:rPr>
          <w:rFonts w:ascii="Times New Roman" w:hAnsi="Times New Roman"/>
          <w:i/>
          <w:iCs/>
          <w:sz w:val="28"/>
          <w:szCs w:val="28"/>
        </w:rPr>
        <w:t xml:space="preserve">Приложение </w:t>
      </w:r>
      <w:r>
        <w:rPr>
          <w:rFonts w:ascii="Times New Roman" w:hAnsi="Times New Roman"/>
          <w:i/>
          <w:iCs/>
          <w:sz w:val="28"/>
          <w:szCs w:val="28"/>
        </w:rPr>
        <w:t>9</w:t>
      </w:r>
    </w:p>
    <w:p w14:paraId="6859AC30" w14:textId="77777777" w:rsidR="00BD4E61" w:rsidRPr="00AF2B99" w:rsidRDefault="00BD4E61" w:rsidP="00BD4E61">
      <w:pPr>
        <w:pStyle w:val="aff9"/>
        <w:spacing w:after="0" w:line="360" w:lineRule="auto"/>
        <w:ind w:left="360"/>
        <w:rPr>
          <w:rFonts w:ascii="Times New Roman" w:hAnsi="Times New Roman"/>
          <w:i/>
          <w:iCs/>
          <w:sz w:val="28"/>
          <w:szCs w:val="28"/>
        </w:rPr>
      </w:pPr>
    </w:p>
    <w:p w14:paraId="532F89E6" w14:textId="77777777" w:rsidR="00BD4E61" w:rsidRPr="003F3706" w:rsidRDefault="00BD4E61" w:rsidP="00BD4E61">
      <w:pPr>
        <w:pStyle w:val="aff9"/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21E24EF6" wp14:editId="01FC07AA">
            <wp:extent cx="3193200" cy="1802563"/>
            <wp:effectExtent l="0" t="0" r="0" b="1270"/>
            <wp:docPr id="9" name="Изображение 9" descr="Изображение выглядит как текст, снимок экрана, число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Изображение выглядит как текст, снимок экрана, число, программное обеспечение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3200" cy="180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A1BF0" w14:textId="77777777" w:rsidR="00BD4E61" w:rsidRPr="003F3706" w:rsidRDefault="00BD4E61" w:rsidP="00BD4E61">
      <w:pPr>
        <w:pStyle w:val="aff9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219EA8CC" w14:textId="77777777" w:rsidR="00BD4E61" w:rsidRPr="00B06032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B06032">
        <w:rPr>
          <w:rFonts w:ascii="Times New Roman" w:hAnsi="Times New Roman"/>
          <w:sz w:val="28"/>
          <w:szCs w:val="28"/>
        </w:rPr>
        <w:t>Разбивочным точкам присвоить идентификаторы с префиксами «R</w:t>
      </w:r>
      <w:r w:rsidRPr="00B06032">
        <w:rPr>
          <w:rFonts w:ascii="Times New Roman" w:hAnsi="Times New Roman"/>
          <w:sz w:val="28"/>
          <w:szCs w:val="28"/>
          <w:lang w:val="en-US"/>
        </w:rPr>
        <w:t>T</w:t>
      </w:r>
      <w:r w:rsidRPr="00B06032">
        <w:rPr>
          <w:rFonts w:ascii="Times New Roman" w:hAnsi="Times New Roman"/>
          <w:sz w:val="28"/>
          <w:szCs w:val="28"/>
        </w:rPr>
        <w:t>».</w:t>
      </w:r>
    </w:p>
    <w:p w14:paraId="5EBE4F15" w14:textId="77777777" w:rsidR="00BD4E61" w:rsidRPr="00B06032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B06032">
        <w:rPr>
          <w:rFonts w:ascii="Times New Roman" w:hAnsi="Times New Roman"/>
          <w:sz w:val="28"/>
          <w:szCs w:val="28"/>
        </w:rPr>
        <w:t>Вынести в натуру точки полярным методом.</w:t>
      </w:r>
    </w:p>
    <w:p w14:paraId="45ECC294" w14:textId="77777777" w:rsidR="00BD4E61" w:rsidRPr="00B06032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B06032">
        <w:rPr>
          <w:rFonts w:ascii="Times New Roman" w:hAnsi="Times New Roman"/>
          <w:sz w:val="28"/>
          <w:szCs w:val="28"/>
        </w:rPr>
        <w:t>Слежение за вехой с закреплённым на ней отражателем выполнять роботизированным тахеометром в режиме трекинга.</w:t>
      </w:r>
    </w:p>
    <w:p w14:paraId="26F17B76" w14:textId="77777777" w:rsidR="00BD4E61" w:rsidRPr="00B06032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B06032">
        <w:rPr>
          <w:rFonts w:ascii="Times New Roman" w:hAnsi="Times New Roman"/>
          <w:sz w:val="28"/>
          <w:szCs w:val="28"/>
        </w:rPr>
        <w:t>Все точки обозначить на местности мелом.</w:t>
      </w:r>
    </w:p>
    <w:p w14:paraId="191A3396" w14:textId="77777777" w:rsidR="00BD4E61" w:rsidRPr="00B06032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B06032">
        <w:rPr>
          <w:rFonts w:ascii="Times New Roman" w:hAnsi="Times New Roman"/>
          <w:sz w:val="28"/>
          <w:szCs w:val="28"/>
        </w:rPr>
        <w:t>Контроль качества при выносе плановых координат разбивочных точек составляет 5 мм.</w:t>
      </w:r>
    </w:p>
    <w:p w14:paraId="1D39D38B" w14:textId="77777777" w:rsidR="00BD4E61" w:rsidRPr="00B06032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B06032">
        <w:rPr>
          <w:rFonts w:ascii="Times New Roman" w:hAnsi="Times New Roman"/>
          <w:sz w:val="28"/>
          <w:szCs w:val="28"/>
        </w:rPr>
        <w:t>Повторить операции с последующими стенами (Приложения 2, 3, 4, 6, 7).</w:t>
      </w:r>
    </w:p>
    <w:p w14:paraId="4E752B00" w14:textId="77777777" w:rsidR="00BD4E61" w:rsidRPr="00B06032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B06032">
        <w:rPr>
          <w:rFonts w:ascii="Times New Roman" w:hAnsi="Times New Roman"/>
          <w:sz w:val="28"/>
          <w:szCs w:val="28"/>
        </w:rPr>
        <w:t xml:space="preserve">Общее количество вынесенных точек должно составлять 32 </w:t>
      </w:r>
      <w:r>
        <w:rPr>
          <w:rFonts w:ascii="Times New Roman" w:hAnsi="Times New Roman"/>
          <w:sz w:val="28"/>
          <w:szCs w:val="28"/>
        </w:rPr>
        <w:t>точки</w:t>
      </w:r>
      <w:r w:rsidRPr="00B06032">
        <w:rPr>
          <w:rFonts w:ascii="Times New Roman" w:hAnsi="Times New Roman"/>
          <w:sz w:val="28"/>
          <w:szCs w:val="28"/>
        </w:rPr>
        <w:t>.</w:t>
      </w:r>
    </w:p>
    <w:p w14:paraId="7FFF7EFB" w14:textId="77777777" w:rsidR="00BD4E61" w:rsidRPr="00B06032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B06032">
        <w:rPr>
          <w:rFonts w:ascii="Times New Roman" w:hAnsi="Times New Roman"/>
          <w:sz w:val="28"/>
          <w:szCs w:val="28"/>
        </w:rPr>
        <w:t>Создать таблицу сравнения результатов разбивки с проектными данными под названием «</w:t>
      </w:r>
      <w:r w:rsidRPr="00B06032">
        <w:rPr>
          <w:rFonts w:ascii="Times New Roman" w:hAnsi="Times New Roman"/>
          <w:sz w:val="28"/>
          <w:szCs w:val="28"/>
          <w:lang w:val="en-US"/>
        </w:rPr>
        <w:t>TIM</w:t>
      </w:r>
      <w:r w:rsidRPr="00B06032">
        <w:rPr>
          <w:rFonts w:ascii="Times New Roman" w:hAnsi="Times New Roman"/>
          <w:sz w:val="28"/>
          <w:szCs w:val="28"/>
        </w:rPr>
        <w:t>_</w:t>
      </w:r>
      <w:r w:rsidRPr="00B06032"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х</w:t>
      </w:r>
      <w:r w:rsidRPr="00B06032">
        <w:rPr>
          <w:rFonts w:ascii="Times New Roman" w:hAnsi="Times New Roman"/>
          <w:sz w:val="28"/>
          <w:szCs w:val="28"/>
          <w:lang w:val="en-US"/>
        </w:rPr>
        <w:t>port</w:t>
      </w:r>
      <w:r w:rsidRPr="00B06032">
        <w:rPr>
          <w:rFonts w:ascii="Times New Roman" w:hAnsi="Times New Roman"/>
          <w:sz w:val="28"/>
          <w:szCs w:val="28"/>
        </w:rPr>
        <w:t>_Фамилия конкурсанта».</w:t>
      </w:r>
    </w:p>
    <w:p w14:paraId="07B7572D" w14:textId="77777777" w:rsidR="00BD4E61" w:rsidRPr="00B06032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B06032">
        <w:rPr>
          <w:rFonts w:ascii="Times New Roman" w:hAnsi="Times New Roman"/>
          <w:sz w:val="28"/>
          <w:szCs w:val="28"/>
        </w:rPr>
        <w:t>В качестве разделителя использовать табулятор.</w:t>
      </w:r>
    </w:p>
    <w:p w14:paraId="1F9813B8" w14:textId="77777777" w:rsidR="00BD4E61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bookmarkStart w:id="14" w:name="_Hlk191702338"/>
      <w:r w:rsidRPr="00B06032">
        <w:rPr>
          <w:rFonts w:ascii="Times New Roman" w:hAnsi="Times New Roman"/>
          <w:sz w:val="28"/>
          <w:szCs w:val="28"/>
        </w:rPr>
        <w:t xml:space="preserve">Сформировать таблицу сравнения используя шаблон </w:t>
      </w:r>
      <w:r>
        <w:rPr>
          <w:rFonts w:ascii="Times New Roman" w:hAnsi="Times New Roman"/>
          <w:sz w:val="28"/>
          <w:szCs w:val="28"/>
        </w:rPr>
        <w:t>(Т</w:t>
      </w:r>
      <w:r w:rsidRPr="00B06032">
        <w:rPr>
          <w:rFonts w:ascii="Times New Roman" w:hAnsi="Times New Roman"/>
          <w:sz w:val="28"/>
          <w:szCs w:val="28"/>
        </w:rPr>
        <w:t>аблиц</w:t>
      </w:r>
      <w:r>
        <w:rPr>
          <w:rFonts w:ascii="Times New Roman" w:hAnsi="Times New Roman"/>
          <w:sz w:val="28"/>
          <w:szCs w:val="28"/>
        </w:rPr>
        <w:t>а</w:t>
      </w:r>
      <w:r w:rsidRPr="00B06032">
        <w:rPr>
          <w:rFonts w:ascii="Times New Roman" w:hAnsi="Times New Roman"/>
          <w:sz w:val="28"/>
          <w:szCs w:val="28"/>
        </w:rPr>
        <w:t xml:space="preserve"> 4</w:t>
      </w:r>
      <w:r>
        <w:rPr>
          <w:rFonts w:ascii="Times New Roman" w:hAnsi="Times New Roman"/>
          <w:sz w:val="28"/>
          <w:szCs w:val="28"/>
        </w:rPr>
        <w:t>)</w:t>
      </w:r>
      <w:r w:rsidRPr="00B06032">
        <w:rPr>
          <w:rFonts w:ascii="Times New Roman" w:hAnsi="Times New Roman"/>
          <w:sz w:val="28"/>
          <w:szCs w:val="28"/>
        </w:rPr>
        <w:t>.</w:t>
      </w:r>
    </w:p>
    <w:p w14:paraId="0354A554" w14:textId="77777777" w:rsidR="002A7DA0" w:rsidRDefault="002A7DA0">
      <w:pPr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br w:type="page"/>
      </w:r>
    </w:p>
    <w:p w14:paraId="2839406E" w14:textId="05B4C776" w:rsidR="00BD4E61" w:rsidRPr="00E81E42" w:rsidRDefault="00BD4E61" w:rsidP="00BD4E61">
      <w:pPr>
        <w:spacing w:after="0" w:line="360" w:lineRule="auto"/>
        <w:jc w:val="right"/>
        <w:rPr>
          <w:rFonts w:ascii="Times New Roman" w:hAnsi="Times New Roman"/>
          <w:i/>
          <w:iCs/>
          <w:sz w:val="28"/>
          <w:szCs w:val="28"/>
        </w:rPr>
      </w:pPr>
      <w:r w:rsidRPr="00E81E42">
        <w:rPr>
          <w:rFonts w:ascii="Times New Roman" w:hAnsi="Times New Roman"/>
          <w:i/>
          <w:iCs/>
          <w:sz w:val="28"/>
          <w:szCs w:val="28"/>
        </w:rPr>
        <w:lastRenderedPageBreak/>
        <w:t>Таблица 4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366"/>
        <w:gridCol w:w="2986"/>
      </w:tblGrid>
      <w:tr w:rsidR="00BD4E61" w:rsidRPr="00B06032" w14:paraId="464D11E8" w14:textId="77777777" w:rsidTr="00F30BCC">
        <w:trPr>
          <w:jc w:val="center"/>
        </w:trPr>
        <w:tc>
          <w:tcPr>
            <w:tcW w:w="0" w:type="auto"/>
          </w:tcPr>
          <w:p w14:paraId="3769737C" w14:textId="77777777" w:rsidR="00BD4E61" w:rsidRPr="00B06032" w:rsidRDefault="00BD4E61" w:rsidP="00F30BCC">
            <w:pPr>
              <w:contextualSpacing/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с</w:t>
            </w:r>
            <w:r w:rsidRPr="00B06032">
              <w:rPr>
                <w:sz w:val="28"/>
                <w:szCs w:val="28"/>
              </w:rPr>
              <w:t>троки</w:t>
            </w:r>
          </w:p>
        </w:tc>
        <w:tc>
          <w:tcPr>
            <w:tcW w:w="0" w:type="auto"/>
          </w:tcPr>
          <w:p w14:paraId="63802660" w14:textId="77777777" w:rsidR="00BD4E61" w:rsidRPr="00B06032" w:rsidRDefault="00BD4E61" w:rsidP="00F30BCC">
            <w:pPr>
              <w:contextualSpacing/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Наименование</w:t>
            </w:r>
          </w:p>
        </w:tc>
      </w:tr>
      <w:tr w:rsidR="00BD4E61" w:rsidRPr="00B06032" w14:paraId="0B807CA5" w14:textId="77777777" w:rsidTr="00F30BCC">
        <w:trPr>
          <w:jc w:val="center"/>
        </w:trPr>
        <w:tc>
          <w:tcPr>
            <w:tcW w:w="0" w:type="auto"/>
          </w:tcPr>
          <w:p w14:paraId="15B4D3BD" w14:textId="77777777" w:rsidR="00BD4E61" w:rsidRPr="00B06032" w:rsidRDefault="00BD4E61" w:rsidP="00F30BCC">
            <w:pPr>
              <w:contextualSpacing/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14:paraId="552BC70F" w14:textId="77777777" w:rsidR="00BD4E61" w:rsidRPr="00B06032" w:rsidRDefault="00BD4E61" w:rsidP="00F30BCC">
            <w:pPr>
              <w:contextualSpacing/>
              <w:jc w:val="both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Имя проектной точки</w:t>
            </w:r>
          </w:p>
        </w:tc>
      </w:tr>
      <w:tr w:rsidR="00BD4E61" w:rsidRPr="00B06032" w14:paraId="2EE8D2F2" w14:textId="77777777" w:rsidTr="00F30BCC">
        <w:trPr>
          <w:jc w:val="center"/>
        </w:trPr>
        <w:tc>
          <w:tcPr>
            <w:tcW w:w="0" w:type="auto"/>
          </w:tcPr>
          <w:p w14:paraId="5B3A7286" w14:textId="77777777" w:rsidR="00BD4E61" w:rsidRPr="00B06032" w:rsidRDefault="00BD4E61" w:rsidP="00F30BCC">
            <w:pPr>
              <w:contextualSpacing/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14:paraId="6C485B70" w14:textId="77777777" w:rsidR="00BD4E61" w:rsidRPr="00B06032" w:rsidRDefault="00BD4E61" w:rsidP="00F30BCC">
            <w:pPr>
              <w:contextualSpacing/>
              <w:jc w:val="both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Х, проектный</w:t>
            </w:r>
          </w:p>
        </w:tc>
      </w:tr>
      <w:tr w:rsidR="00BD4E61" w:rsidRPr="00B06032" w14:paraId="5EE94F8F" w14:textId="77777777" w:rsidTr="00F30BCC">
        <w:trPr>
          <w:jc w:val="center"/>
        </w:trPr>
        <w:tc>
          <w:tcPr>
            <w:tcW w:w="0" w:type="auto"/>
          </w:tcPr>
          <w:p w14:paraId="34F1601D" w14:textId="77777777" w:rsidR="00BD4E61" w:rsidRPr="00B06032" w:rsidRDefault="00BD4E61" w:rsidP="00F30BCC">
            <w:pPr>
              <w:contextualSpacing/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14:paraId="2B00F5FA" w14:textId="77777777" w:rsidR="00BD4E61" w:rsidRPr="00B06032" w:rsidRDefault="00BD4E61" w:rsidP="00F30BCC">
            <w:pPr>
              <w:contextualSpacing/>
              <w:jc w:val="both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  <w:lang w:val="en-US"/>
              </w:rPr>
              <w:t>Y</w:t>
            </w:r>
            <w:r w:rsidRPr="00B06032">
              <w:rPr>
                <w:sz w:val="28"/>
                <w:szCs w:val="28"/>
              </w:rPr>
              <w:t>, проектный</w:t>
            </w:r>
          </w:p>
        </w:tc>
      </w:tr>
      <w:tr w:rsidR="00BD4E61" w:rsidRPr="00B06032" w14:paraId="567A1639" w14:textId="77777777" w:rsidTr="00F30BCC">
        <w:trPr>
          <w:jc w:val="center"/>
        </w:trPr>
        <w:tc>
          <w:tcPr>
            <w:tcW w:w="0" w:type="auto"/>
          </w:tcPr>
          <w:p w14:paraId="379E15B0" w14:textId="77777777" w:rsidR="00BD4E61" w:rsidRPr="00B06032" w:rsidRDefault="00BD4E61" w:rsidP="00F30BCC">
            <w:pPr>
              <w:contextualSpacing/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14:paraId="46B2DAA0" w14:textId="77777777" w:rsidR="00BD4E61" w:rsidRPr="00B06032" w:rsidRDefault="00BD4E61" w:rsidP="00F30BCC">
            <w:pPr>
              <w:contextualSpacing/>
              <w:jc w:val="both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Имя вынесенной точки</w:t>
            </w:r>
          </w:p>
        </w:tc>
      </w:tr>
      <w:tr w:rsidR="00BD4E61" w:rsidRPr="00B06032" w14:paraId="257D4D6D" w14:textId="77777777" w:rsidTr="00F30BCC">
        <w:trPr>
          <w:jc w:val="center"/>
        </w:trPr>
        <w:tc>
          <w:tcPr>
            <w:tcW w:w="0" w:type="auto"/>
          </w:tcPr>
          <w:p w14:paraId="24B36A57" w14:textId="77777777" w:rsidR="00BD4E61" w:rsidRPr="00B06032" w:rsidRDefault="00BD4E61" w:rsidP="00F30BCC">
            <w:pPr>
              <w:contextualSpacing/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14:paraId="12035916" w14:textId="77777777" w:rsidR="00BD4E61" w:rsidRPr="00B06032" w:rsidRDefault="00BD4E61" w:rsidP="00F30BCC">
            <w:pPr>
              <w:contextualSpacing/>
              <w:jc w:val="both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Х, фактический</w:t>
            </w:r>
          </w:p>
        </w:tc>
      </w:tr>
      <w:tr w:rsidR="00BD4E61" w:rsidRPr="00B06032" w14:paraId="04802EE3" w14:textId="77777777" w:rsidTr="00F30BCC">
        <w:trPr>
          <w:jc w:val="center"/>
        </w:trPr>
        <w:tc>
          <w:tcPr>
            <w:tcW w:w="0" w:type="auto"/>
          </w:tcPr>
          <w:p w14:paraId="53101D6C" w14:textId="77777777" w:rsidR="00BD4E61" w:rsidRPr="00B06032" w:rsidRDefault="00BD4E61" w:rsidP="00F30BCC">
            <w:pPr>
              <w:contextualSpacing/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14:paraId="2C45955F" w14:textId="77777777" w:rsidR="00BD4E61" w:rsidRPr="00B06032" w:rsidRDefault="00BD4E61" w:rsidP="00F30BCC">
            <w:pPr>
              <w:contextualSpacing/>
              <w:jc w:val="both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  <w:lang w:val="en-US"/>
              </w:rPr>
              <w:t>Y</w:t>
            </w:r>
            <w:r w:rsidRPr="00B06032">
              <w:rPr>
                <w:sz w:val="28"/>
                <w:szCs w:val="28"/>
              </w:rPr>
              <w:t>, фактический</w:t>
            </w:r>
          </w:p>
        </w:tc>
      </w:tr>
      <w:tr w:rsidR="00BD4E61" w:rsidRPr="00B06032" w14:paraId="7A6B3971" w14:textId="77777777" w:rsidTr="00F30BCC">
        <w:trPr>
          <w:jc w:val="center"/>
        </w:trPr>
        <w:tc>
          <w:tcPr>
            <w:tcW w:w="0" w:type="auto"/>
          </w:tcPr>
          <w:p w14:paraId="449377FB" w14:textId="77777777" w:rsidR="00BD4E61" w:rsidRPr="00B06032" w:rsidRDefault="00BD4E61" w:rsidP="00F30BCC">
            <w:pPr>
              <w:contextualSpacing/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14:paraId="686EB6E4" w14:textId="77777777" w:rsidR="00BD4E61" w:rsidRPr="00B06032" w:rsidRDefault="00BD4E61" w:rsidP="00F30BCC">
            <w:pPr>
              <w:contextualSpacing/>
              <w:jc w:val="both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СКО Х</w:t>
            </w:r>
          </w:p>
        </w:tc>
      </w:tr>
      <w:tr w:rsidR="00BD4E61" w:rsidRPr="00B06032" w14:paraId="6EF07E65" w14:textId="77777777" w:rsidTr="00F30BCC">
        <w:trPr>
          <w:jc w:val="center"/>
        </w:trPr>
        <w:tc>
          <w:tcPr>
            <w:tcW w:w="0" w:type="auto"/>
          </w:tcPr>
          <w:p w14:paraId="7E87A479" w14:textId="77777777" w:rsidR="00BD4E61" w:rsidRPr="00B06032" w:rsidRDefault="00BD4E61" w:rsidP="00F30BCC">
            <w:pPr>
              <w:contextualSpacing/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14:paraId="34BDC30C" w14:textId="77777777" w:rsidR="00BD4E61" w:rsidRPr="00B06032" w:rsidRDefault="00BD4E61" w:rsidP="00F30BCC">
            <w:pPr>
              <w:contextualSpacing/>
              <w:jc w:val="both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СКО</w:t>
            </w:r>
            <w:r w:rsidRPr="00B06032">
              <w:rPr>
                <w:sz w:val="28"/>
                <w:szCs w:val="28"/>
                <w:lang w:val="en-US"/>
              </w:rPr>
              <w:t xml:space="preserve"> Y</w:t>
            </w:r>
          </w:p>
        </w:tc>
      </w:tr>
      <w:tr w:rsidR="00BD4E61" w:rsidRPr="00B06032" w14:paraId="2C834895" w14:textId="77777777" w:rsidTr="00F30BCC">
        <w:trPr>
          <w:jc w:val="center"/>
        </w:trPr>
        <w:tc>
          <w:tcPr>
            <w:tcW w:w="0" w:type="auto"/>
          </w:tcPr>
          <w:p w14:paraId="1B2DDD22" w14:textId="77777777" w:rsidR="00BD4E61" w:rsidRPr="00B06032" w:rsidRDefault="00BD4E61" w:rsidP="00F30BCC">
            <w:pPr>
              <w:contextualSpacing/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14:paraId="49891F51" w14:textId="77777777" w:rsidR="00BD4E61" w:rsidRPr="00B06032" w:rsidRDefault="00BD4E61" w:rsidP="00F30BCC">
            <w:pPr>
              <w:contextualSpacing/>
              <w:jc w:val="both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Высота отражателя</w:t>
            </w:r>
          </w:p>
        </w:tc>
      </w:tr>
      <w:tr w:rsidR="00BD4E61" w:rsidRPr="00B06032" w14:paraId="5515636F" w14:textId="77777777" w:rsidTr="00F30BCC">
        <w:trPr>
          <w:jc w:val="center"/>
        </w:trPr>
        <w:tc>
          <w:tcPr>
            <w:tcW w:w="0" w:type="auto"/>
          </w:tcPr>
          <w:p w14:paraId="43845405" w14:textId="77777777" w:rsidR="00BD4E61" w:rsidRPr="00B06032" w:rsidRDefault="00BD4E61" w:rsidP="00F30BCC">
            <w:pPr>
              <w:contextualSpacing/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14:paraId="46982021" w14:textId="77777777" w:rsidR="00BD4E61" w:rsidRPr="00B06032" w:rsidRDefault="00BD4E61" w:rsidP="00F30BCC">
            <w:pPr>
              <w:contextualSpacing/>
              <w:jc w:val="both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Время разбивки</w:t>
            </w:r>
          </w:p>
        </w:tc>
      </w:tr>
    </w:tbl>
    <w:p w14:paraId="3094842C" w14:textId="77777777" w:rsidR="00BD4E61" w:rsidRPr="00E81E42" w:rsidRDefault="00BD4E61" w:rsidP="00BD4E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4C9F6692" w14:textId="77777777" w:rsidR="00BD4E61" w:rsidRPr="00B06032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B06032">
        <w:rPr>
          <w:rFonts w:ascii="Times New Roman" w:hAnsi="Times New Roman"/>
          <w:sz w:val="28"/>
          <w:szCs w:val="28"/>
        </w:rPr>
        <w:t xml:space="preserve">Выполнить </w:t>
      </w:r>
      <w:r>
        <w:rPr>
          <w:rFonts w:ascii="Times New Roman" w:hAnsi="Times New Roman"/>
          <w:sz w:val="28"/>
          <w:szCs w:val="28"/>
        </w:rPr>
        <w:t>экспорт</w:t>
      </w:r>
      <w:r w:rsidRPr="00B06032">
        <w:rPr>
          <w:rFonts w:ascii="Times New Roman" w:hAnsi="Times New Roman"/>
          <w:sz w:val="28"/>
          <w:szCs w:val="28"/>
        </w:rPr>
        <w:t xml:space="preserve"> проекта «</w:t>
      </w:r>
      <w:r w:rsidRPr="00B06032">
        <w:rPr>
          <w:rFonts w:ascii="Times New Roman" w:hAnsi="Times New Roman"/>
          <w:sz w:val="28"/>
          <w:szCs w:val="28"/>
          <w:lang w:val="en-US"/>
        </w:rPr>
        <w:t>TIM</w:t>
      </w:r>
      <w:r w:rsidRPr="00B06032">
        <w:rPr>
          <w:rFonts w:ascii="Times New Roman" w:hAnsi="Times New Roman"/>
          <w:sz w:val="28"/>
          <w:szCs w:val="28"/>
        </w:rPr>
        <w:t xml:space="preserve">_Фамилия конкурсанта» на </w:t>
      </w:r>
      <w:r w:rsidRPr="00B06032">
        <w:rPr>
          <w:rFonts w:ascii="Times New Roman" w:hAnsi="Times New Roman"/>
          <w:sz w:val="28"/>
          <w:szCs w:val="28"/>
          <w:lang w:val="en-US"/>
        </w:rPr>
        <w:t>USB</w:t>
      </w:r>
      <w:r w:rsidRPr="00B06032">
        <w:rPr>
          <w:rFonts w:ascii="Times New Roman" w:hAnsi="Times New Roman"/>
          <w:sz w:val="28"/>
          <w:szCs w:val="28"/>
        </w:rPr>
        <w:t>-накопитель.</w:t>
      </w:r>
    </w:p>
    <w:p w14:paraId="1A2EE009" w14:textId="77777777" w:rsidR="00BD4E61" w:rsidRPr="00B06032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B06032">
        <w:rPr>
          <w:rFonts w:ascii="Times New Roman" w:hAnsi="Times New Roman"/>
          <w:sz w:val="28"/>
          <w:szCs w:val="28"/>
        </w:rPr>
        <w:t>Сохранить созданную таблицу сравнения результатов разбивки в формате *.</w:t>
      </w:r>
      <w:r w:rsidRPr="00B06032">
        <w:rPr>
          <w:rFonts w:ascii="Times New Roman" w:hAnsi="Times New Roman"/>
          <w:sz w:val="28"/>
          <w:szCs w:val="28"/>
          <w:lang w:val="en-US"/>
        </w:rPr>
        <w:t>txt</w:t>
      </w:r>
      <w:r w:rsidRPr="00B06032">
        <w:rPr>
          <w:rFonts w:ascii="Times New Roman" w:hAnsi="Times New Roman"/>
          <w:sz w:val="28"/>
          <w:szCs w:val="28"/>
        </w:rPr>
        <w:t xml:space="preserve"> на </w:t>
      </w:r>
      <w:r w:rsidRPr="00B06032">
        <w:rPr>
          <w:rFonts w:ascii="Times New Roman" w:hAnsi="Times New Roman"/>
          <w:sz w:val="28"/>
          <w:szCs w:val="28"/>
          <w:lang w:val="en-US"/>
        </w:rPr>
        <w:t>USB</w:t>
      </w:r>
      <w:r w:rsidRPr="00B06032">
        <w:rPr>
          <w:rFonts w:ascii="Times New Roman" w:hAnsi="Times New Roman"/>
          <w:sz w:val="28"/>
          <w:szCs w:val="28"/>
        </w:rPr>
        <w:t>-накопитель.</w:t>
      </w:r>
    </w:p>
    <w:bookmarkEnd w:id="14"/>
    <w:p w14:paraId="13556974" w14:textId="77777777" w:rsidR="00BD4E61" w:rsidRPr="00B06032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B06032">
        <w:rPr>
          <w:rFonts w:ascii="Times New Roman" w:hAnsi="Times New Roman"/>
          <w:sz w:val="28"/>
          <w:szCs w:val="28"/>
        </w:rPr>
        <w:t>Сдать комплект роботизированного тахеометра и аксессуары ТАП.</w:t>
      </w:r>
    </w:p>
    <w:p w14:paraId="4EBB32C0" w14:textId="77777777" w:rsidR="00BD4E61" w:rsidRPr="00B06032" w:rsidRDefault="00BD4E61" w:rsidP="00BD4E61">
      <w:pPr>
        <w:pStyle w:val="aff9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B06032">
        <w:rPr>
          <w:rFonts w:ascii="Times New Roman" w:hAnsi="Times New Roman"/>
          <w:sz w:val="28"/>
          <w:szCs w:val="28"/>
        </w:rPr>
        <w:t>Сдать Конкурсное задание и USB-накопитель ГЭ.</w:t>
      </w:r>
    </w:p>
    <w:p w14:paraId="7E96BEA5" w14:textId="77777777" w:rsidR="00BD4E61" w:rsidRPr="00CC6608" w:rsidRDefault="00BD4E61" w:rsidP="00BD4E61">
      <w:pPr>
        <w:pStyle w:val="aff9"/>
        <w:spacing w:after="0" w:line="360" w:lineRule="auto"/>
        <w:ind w:left="0"/>
        <w:jc w:val="center"/>
        <w:rPr>
          <w:rFonts w:ascii="Times New Roman" w:eastAsiaTheme="minorHAnsi" w:hAnsi="Times New Roman" w:cstheme="minorBidi"/>
          <w:b/>
          <w:bCs/>
          <w:color w:val="FF0000"/>
          <w:sz w:val="28"/>
          <w:szCs w:val="28"/>
        </w:rPr>
      </w:pPr>
      <w:r w:rsidRPr="00CC6608">
        <w:rPr>
          <w:rFonts w:ascii="Times New Roman" w:eastAsiaTheme="minorHAnsi" w:hAnsi="Times New Roman" w:cstheme="minorBidi"/>
          <w:b/>
          <w:bCs/>
          <w:color w:val="FF0000"/>
          <w:sz w:val="28"/>
          <w:szCs w:val="28"/>
        </w:rPr>
        <w:t>СТОП</w:t>
      </w:r>
    </w:p>
    <w:p w14:paraId="781CCA68" w14:textId="77777777" w:rsidR="00BD4E61" w:rsidRPr="003F3706" w:rsidRDefault="00BD4E61" w:rsidP="00BD4E61">
      <w:pPr>
        <w:pStyle w:val="aff9"/>
        <w:spacing w:after="0" w:line="360" w:lineRule="auto"/>
        <w:ind w:left="0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</w:p>
    <w:p w14:paraId="038DEB66" w14:textId="77777777" w:rsidR="00BD4E61" w:rsidRPr="000D4A16" w:rsidRDefault="00BD4E61" w:rsidP="00BD4E6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4A16">
        <w:rPr>
          <w:rFonts w:ascii="Times New Roman" w:hAnsi="Times New Roman" w:cs="Times New Roman"/>
          <w:b/>
          <w:i/>
          <w:sz w:val="28"/>
          <w:szCs w:val="28"/>
        </w:rPr>
        <w:t>Задание 2. Вычисление объёма</w:t>
      </w:r>
    </w:p>
    <w:p w14:paraId="768C6604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Создать в полевом ПО инструмента рабочий проект «</w:t>
      </w:r>
      <w:proofErr w:type="spellStart"/>
      <w:r w:rsidRPr="007E2C79">
        <w:rPr>
          <w:rFonts w:ascii="Times New Roman" w:hAnsi="Times New Roman"/>
          <w:bCs/>
          <w:iCs/>
          <w:sz w:val="28"/>
          <w:szCs w:val="28"/>
        </w:rPr>
        <w:t>Sklad_</w:t>
      </w:r>
      <w:r>
        <w:rPr>
          <w:rFonts w:ascii="Times New Roman" w:hAnsi="Times New Roman"/>
          <w:sz w:val="28"/>
          <w:szCs w:val="28"/>
        </w:rPr>
        <w:t>Фамилия</w:t>
      </w:r>
      <w:proofErr w:type="spellEnd"/>
      <w:r>
        <w:rPr>
          <w:rFonts w:ascii="Times New Roman" w:hAnsi="Times New Roman"/>
          <w:sz w:val="28"/>
          <w:szCs w:val="28"/>
        </w:rPr>
        <w:t xml:space="preserve">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».</w:t>
      </w:r>
    </w:p>
    <w:p w14:paraId="0332AFFA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2329B">
        <w:rPr>
          <w:rFonts w:ascii="Times New Roman" w:hAnsi="Times New Roman"/>
          <w:bCs/>
          <w:iCs/>
          <w:sz w:val="28"/>
          <w:szCs w:val="28"/>
        </w:rPr>
        <w:t>Выполнить ориентирование роботизированного тахеометра.</w:t>
      </w:r>
    </w:p>
    <w:p w14:paraId="4A95BB7F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2329B">
        <w:rPr>
          <w:rFonts w:ascii="Times New Roman" w:hAnsi="Times New Roman"/>
          <w:bCs/>
          <w:iCs/>
          <w:sz w:val="28"/>
          <w:szCs w:val="28"/>
        </w:rPr>
        <w:t>Отсканировать объект (склад сыпучего материала) с 3-х станций установки прибора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14:paraId="6D46E163" w14:textId="77777777" w:rsidR="00BD4E61" w:rsidRPr="0032329B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2329B">
        <w:rPr>
          <w:rFonts w:ascii="Times New Roman" w:hAnsi="Times New Roman"/>
          <w:bCs/>
          <w:iCs/>
          <w:sz w:val="28"/>
          <w:szCs w:val="28"/>
        </w:rPr>
        <w:t>Изменить идентификатор пикет</w:t>
      </w:r>
      <w:r>
        <w:rPr>
          <w:rFonts w:ascii="Times New Roman" w:hAnsi="Times New Roman"/>
          <w:bCs/>
          <w:iCs/>
          <w:sz w:val="28"/>
          <w:szCs w:val="28"/>
        </w:rPr>
        <w:t>ов</w:t>
      </w:r>
      <w:r w:rsidRPr="0032329B">
        <w:rPr>
          <w:rFonts w:ascii="Times New Roman" w:hAnsi="Times New Roman"/>
          <w:bCs/>
          <w:iCs/>
          <w:sz w:val="28"/>
          <w:szCs w:val="28"/>
        </w:rPr>
        <w:t xml:space="preserve"> при сканировании объекта на «SК1».</w:t>
      </w:r>
    </w:p>
    <w:p w14:paraId="5341732C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Задать имя новой триангуляционной поверхности «</w:t>
      </w:r>
      <w:r w:rsidRPr="007E2C79">
        <w:rPr>
          <w:rFonts w:ascii="Times New Roman" w:hAnsi="Times New Roman"/>
          <w:bCs/>
          <w:iCs/>
          <w:sz w:val="28"/>
          <w:szCs w:val="28"/>
          <w:lang w:val="en-US"/>
        </w:rPr>
        <w:t>Kucha</w:t>
      </w:r>
      <w:r>
        <w:rPr>
          <w:rFonts w:ascii="Times New Roman" w:hAnsi="Times New Roman"/>
          <w:bCs/>
          <w:iCs/>
          <w:sz w:val="28"/>
          <w:szCs w:val="28"/>
        </w:rPr>
        <w:t>_Фамилия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».</w:t>
      </w:r>
    </w:p>
    <w:p w14:paraId="10EC4185" w14:textId="77777777" w:rsidR="00BD4E61" w:rsidRPr="0032329B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2329B">
        <w:rPr>
          <w:rFonts w:ascii="Times New Roman" w:hAnsi="Times New Roman"/>
          <w:bCs/>
          <w:iCs/>
          <w:sz w:val="28"/>
          <w:szCs w:val="28"/>
        </w:rPr>
        <w:t>Вычислить объём склада щебня одним из существующих методов.</w:t>
      </w:r>
    </w:p>
    <w:p w14:paraId="0195ECDD" w14:textId="18B58D23" w:rsidR="00BD4E61" w:rsidRPr="002A7DA0" w:rsidRDefault="00BD4E61" w:rsidP="002A7DA0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Экспортировать рабочий проект «</w:t>
      </w:r>
      <w:proofErr w:type="spellStart"/>
      <w:r w:rsidRPr="007E2C79">
        <w:rPr>
          <w:rFonts w:ascii="Times New Roman" w:hAnsi="Times New Roman"/>
          <w:bCs/>
          <w:iCs/>
          <w:sz w:val="28"/>
          <w:szCs w:val="28"/>
        </w:rPr>
        <w:t>Sklad</w:t>
      </w:r>
      <w:r>
        <w:rPr>
          <w:rFonts w:ascii="Times New Roman" w:hAnsi="Times New Roman"/>
          <w:bCs/>
          <w:iCs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 xml:space="preserve">» на </w:t>
      </w:r>
      <w:r w:rsidRPr="007E2C79">
        <w:rPr>
          <w:rFonts w:ascii="Times New Roman" w:hAnsi="Times New Roman"/>
          <w:bCs/>
          <w:iCs/>
          <w:sz w:val="28"/>
          <w:szCs w:val="28"/>
          <w:lang w:val="en-US"/>
        </w:rPr>
        <w:t>USB</w:t>
      </w:r>
      <w:r w:rsidRPr="007E2C79">
        <w:rPr>
          <w:rFonts w:ascii="Times New Roman" w:hAnsi="Times New Roman"/>
          <w:bCs/>
          <w:iCs/>
          <w:sz w:val="28"/>
          <w:szCs w:val="28"/>
        </w:rPr>
        <w:t>-накопитель.</w:t>
      </w:r>
    </w:p>
    <w:p w14:paraId="6FAC873D" w14:textId="77777777" w:rsidR="00BD4E61" w:rsidRPr="000D4A16" w:rsidRDefault="00BD4E61" w:rsidP="00BD4E6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4A16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 3. Топографическая съёмка участка местности</w:t>
      </w:r>
    </w:p>
    <w:p w14:paraId="48CD2EC4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Создать в полевом ПО контроллера рабочий проект под названием «</w:t>
      </w:r>
      <w:proofErr w:type="spellStart"/>
      <w:r w:rsidRPr="007E2C79">
        <w:rPr>
          <w:rFonts w:ascii="Times New Roman" w:hAnsi="Times New Roman"/>
          <w:bCs/>
          <w:iCs/>
          <w:sz w:val="28"/>
          <w:szCs w:val="28"/>
        </w:rPr>
        <w:t>Topo</w:t>
      </w:r>
      <w:r>
        <w:rPr>
          <w:rFonts w:ascii="Times New Roman" w:hAnsi="Times New Roman"/>
          <w:bCs/>
          <w:iCs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».</w:t>
      </w:r>
    </w:p>
    <w:p w14:paraId="0287E11C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2329B">
        <w:rPr>
          <w:rFonts w:ascii="Times New Roman" w:hAnsi="Times New Roman"/>
          <w:bCs/>
          <w:iCs/>
          <w:sz w:val="28"/>
          <w:szCs w:val="28"/>
        </w:rPr>
        <w:t>Импортировать список кодов «</w:t>
      </w:r>
      <w:r>
        <w:rPr>
          <w:rFonts w:ascii="Times New Roman" w:hAnsi="Times New Roman"/>
          <w:bCs/>
          <w:iCs/>
          <w:sz w:val="28"/>
          <w:szCs w:val="28"/>
          <w:lang w:val="en-US"/>
        </w:rPr>
        <w:t>IRPO</w:t>
      </w:r>
      <w:r w:rsidRPr="0032329B">
        <w:rPr>
          <w:rFonts w:ascii="Times New Roman" w:hAnsi="Times New Roman"/>
          <w:bCs/>
          <w:iCs/>
          <w:sz w:val="28"/>
          <w:szCs w:val="28"/>
        </w:rPr>
        <w:t xml:space="preserve">_CREDO» в рабочий проект полевого контроллера с </w:t>
      </w:r>
      <w:r w:rsidRPr="0032329B">
        <w:rPr>
          <w:rFonts w:ascii="Times New Roman" w:hAnsi="Times New Roman"/>
          <w:bCs/>
          <w:iCs/>
          <w:sz w:val="28"/>
          <w:szCs w:val="28"/>
          <w:lang w:val="en-US"/>
        </w:rPr>
        <w:t>USB</w:t>
      </w:r>
      <w:r w:rsidRPr="0032329B">
        <w:rPr>
          <w:rFonts w:ascii="Times New Roman" w:hAnsi="Times New Roman"/>
          <w:bCs/>
          <w:iCs/>
          <w:sz w:val="28"/>
          <w:szCs w:val="28"/>
        </w:rPr>
        <w:t>-накопителя.</w:t>
      </w:r>
    </w:p>
    <w:p w14:paraId="31D3A2B9" w14:textId="77777777" w:rsidR="00BD4E61" w:rsidRPr="00566C4D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2329B">
        <w:rPr>
          <w:rFonts w:ascii="Times New Roman" w:hAnsi="Times New Roman"/>
          <w:bCs/>
          <w:iCs/>
          <w:sz w:val="28"/>
          <w:szCs w:val="28"/>
        </w:rPr>
        <w:t xml:space="preserve">Выполнить </w:t>
      </w:r>
      <w:proofErr w:type="spellStart"/>
      <w:r w:rsidRPr="0032329B">
        <w:rPr>
          <w:rFonts w:ascii="Times New Roman" w:hAnsi="Times New Roman"/>
          <w:bCs/>
          <w:iCs/>
          <w:sz w:val="28"/>
          <w:szCs w:val="28"/>
        </w:rPr>
        <w:t>топосъёмку</w:t>
      </w:r>
      <w:proofErr w:type="spellEnd"/>
      <w:r w:rsidRPr="0032329B">
        <w:rPr>
          <w:rFonts w:ascii="Times New Roman" w:hAnsi="Times New Roman"/>
          <w:bCs/>
          <w:iCs/>
          <w:sz w:val="28"/>
          <w:szCs w:val="28"/>
        </w:rPr>
        <w:t xml:space="preserve"> с одной станции установки прибора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14:paraId="1F166BDA" w14:textId="77777777" w:rsidR="00BD4E61" w:rsidRPr="00566C4D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В строке «Имя точки» изменить идентификатор пикетажа на «TО1» для точечных объектов, «LО1» - для линейных и «PО1» - для площадных.</w:t>
      </w:r>
    </w:p>
    <w:p w14:paraId="3A34501B" w14:textId="77777777" w:rsidR="00BD4E61" w:rsidRPr="00566C4D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sz w:val="28"/>
          <w:szCs w:val="28"/>
        </w:rPr>
        <w:t xml:space="preserve">Экспортировать проект </w:t>
      </w:r>
      <w:r w:rsidRPr="007E2C79">
        <w:rPr>
          <w:rFonts w:ascii="Times New Roman" w:hAnsi="Times New Roman"/>
          <w:bCs/>
          <w:iCs/>
          <w:sz w:val="28"/>
          <w:szCs w:val="28"/>
        </w:rPr>
        <w:t>рабочий проект «</w:t>
      </w:r>
      <w:proofErr w:type="spellStart"/>
      <w:r w:rsidRPr="007E2C79">
        <w:rPr>
          <w:rFonts w:ascii="Times New Roman" w:hAnsi="Times New Roman"/>
          <w:bCs/>
          <w:iCs/>
          <w:sz w:val="28"/>
          <w:szCs w:val="28"/>
        </w:rPr>
        <w:t>Topo</w:t>
      </w:r>
      <w:r>
        <w:rPr>
          <w:rFonts w:ascii="Times New Roman" w:hAnsi="Times New Roman"/>
          <w:bCs/>
          <w:iCs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 xml:space="preserve">» на </w:t>
      </w:r>
      <w:r w:rsidRPr="007E2C79">
        <w:rPr>
          <w:rFonts w:ascii="Times New Roman" w:hAnsi="Times New Roman"/>
          <w:bCs/>
          <w:iCs/>
          <w:sz w:val="28"/>
          <w:szCs w:val="28"/>
          <w:lang w:val="en-US"/>
        </w:rPr>
        <w:t>USB</w:t>
      </w:r>
      <w:r w:rsidRPr="007E2C79">
        <w:rPr>
          <w:rFonts w:ascii="Times New Roman" w:hAnsi="Times New Roman"/>
          <w:bCs/>
          <w:iCs/>
          <w:sz w:val="28"/>
          <w:szCs w:val="28"/>
        </w:rPr>
        <w:t>-накопитель.</w:t>
      </w:r>
    </w:p>
    <w:p w14:paraId="03F1E159" w14:textId="77777777" w:rsidR="00BD4E61" w:rsidRPr="00566C4D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Сдать роботизированный тахеометр, полевой контроллер и аксессуары Техническому эксперту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14:paraId="715EB605" w14:textId="77777777" w:rsidR="00BD4E61" w:rsidRPr="00566C4D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 xml:space="preserve">Сдать Конкурсное задание и </w:t>
      </w:r>
      <w:r w:rsidRPr="00566C4D">
        <w:rPr>
          <w:rFonts w:ascii="Times New Roman" w:hAnsi="Times New Roman"/>
          <w:bCs/>
          <w:iCs/>
          <w:sz w:val="28"/>
          <w:szCs w:val="28"/>
          <w:lang w:val="en-US"/>
        </w:rPr>
        <w:t>USB</w:t>
      </w:r>
      <w:r w:rsidRPr="00566C4D">
        <w:rPr>
          <w:rFonts w:ascii="Times New Roman" w:hAnsi="Times New Roman"/>
          <w:bCs/>
          <w:iCs/>
          <w:sz w:val="28"/>
          <w:szCs w:val="28"/>
        </w:rPr>
        <w:t>-накопитель Главному эксперту.</w:t>
      </w:r>
    </w:p>
    <w:p w14:paraId="5979E1D7" w14:textId="77777777" w:rsidR="00BD4E61" w:rsidRPr="00CC6608" w:rsidRDefault="00BD4E61" w:rsidP="00BD4E61">
      <w:pPr>
        <w:pStyle w:val="aff9"/>
        <w:spacing w:after="0" w:line="360" w:lineRule="auto"/>
        <w:ind w:left="0"/>
        <w:jc w:val="center"/>
        <w:rPr>
          <w:rFonts w:ascii="Times New Roman" w:eastAsiaTheme="minorHAnsi" w:hAnsi="Times New Roman" w:cstheme="minorBidi"/>
          <w:b/>
          <w:bCs/>
          <w:color w:val="FF0000"/>
          <w:sz w:val="28"/>
          <w:szCs w:val="28"/>
        </w:rPr>
      </w:pPr>
      <w:r w:rsidRPr="00CC6608">
        <w:rPr>
          <w:rFonts w:ascii="Times New Roman" w:eastAsiaTheme="minorHAnsi" w:hAnsi="Times New Roman" w:cstheme="minorBidi"/>
          <w:b/>
          <w:bCs/>
          <w:color w:val="FF0000"/>
          <w:sz w:val="28"/>
          <w:szCs w:val="28"/>
        </w:rPr>
        <w:t>СТОП</w:t>
      </w:r>
    </w:p>
    <w:p w14:paraId="33D9D10B" w14:textId="77777777" w:rsidR="00BD4E61" w:rsidRPr="007E2C79" w:rsidRDefault="00BD4E61" w:rsidP="00BD4E61">
      <w:pPr>
        <w:pStyle w:val="aff9"/>
        <w:spacing w:after="0" w:line="360" w:lineRule="auto"/>
        <w:ind w:left="0"/>
        <w:jc w:val="center"/>
        <w:rPr>
          <w:rFonts w:ascii="Times New Roman" w:hAnsi="Times New Roman"/>
          <w:bCs/>
          <w:iCs/>
          <w:color w:val="FF0000"/>
          <w:sz w:val="28"/>
          <w:szCs w:val="28"/>
        </w:rPr>
      </w:pPr>
    </w:p>
    <w:p w14:paraId="463567F7" w14:textId="77777777" w:rsidR="00BD4E61" w:rsidRPr="000D4A16" w:rsidRDefault="00BD4E61" w:rsidP="00BD4E6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4A16">
        <w:rPr>
          <w:rFonts w:ascii="Times New Roman" w:hAnsi="Times New Roman" w:cs="Times New Roman"/>
          <w:b/>
          <w:i/>
          <w:sz w:val="28"/>
          <w:szCs w:val="28"/>
        </w:rPr>
        <w:t>Задание 4. Оформление цифрового топографического плана</w:t>
      </w:r>
    </w:p>
    <w:p w14:paraId="09E247D3" w14:textId="77777777" w:rsidR="00BD4E61" w:rsidRPr="007E2C79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 xml:space="preserve">Импортировать проект </w:t>
      </w:r>
      <w:proofErr w:type="spellStart"/>
      <w:r w:rsidRPr="007E2C79">
        <w:rPr>
          <w:rFonts w:ascii="Times New Roman" w:hAnsi="Times New Roman"/>
          <w:bCs/>
          <w:iCs/>
          <w:sz w:val="28"/>
          <w:szCs w:val="28"/>
        </w:rPr>
        <w:t>топосъёмки</w:t>
      </w:r>
      <w:proofErr w:type="spellEnd"/>
      <w:r w:rsidRPr="007E2C79">
        <w:rPr>
          <w:rFonts w:ascii="Times New Roman" w:hAnsi="Times New Roman"/>
          <w:bCs/>
          <w:iCs/>
          <w:sz w:val="28"/>
          <w:szCs w:val="28"/>
        </w:rPr>
        <w:t xml:space="preserve"> в настольное ПО </w:t>
      </w:r>
      <w:r>
        <w:rPr>
          <w:rFonts w:ascii="Times New Roman" w:hAnsi="Times New Roman"/>
          <w:bCs/>
          <w:iCs/>
          <w:sz w:val="28"/>
          <w:szCs w:val="28"/>
        </w:rPr>
        <w:t>Т</w:t>
      </w:r>
      <w:r w:rsidRPr="007E2C79">
        <w:rPr>
          <w:rFonts w:ascii="Times New Roman" w:hAnsi="Times New Roman"/>
          <w:sz w:val="28"/>
          <w:szCs w:val="28"/>
        </w:rPr>
        <w:t>ИМ КРЕДО ТОПОГРАФИЯ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14:paraId="48EA1C01" w14:textId="77777777" w:rsidR="00BD4E61" w:rsidRPr="007E2C79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Назначить проекту следующие свойства:</w:t>
      </w:r>
    </w:p>
    <w:p w14:paraId="58412E99" w14:textId="77777777" w:rsidR="00BD4E61" w:rsidRPr="007E2C79" w:rsidRDefault="00BD4E61" w:rsidP="00BD4E61">
      <w:pPr>
        <w:numPr>
          <w:ilvl w:val="0"/>
          <w:numId w:val="35"/>
        </w:numPr>
        <w:spacing w:after="0" w:line="360" w:lineRule="auto"/>
        <w:ind w:left="1418" w:hanging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E2C79">
        <w:rPr>
          <w:rFonts w:ascii="Times New Roman" w:hAnsi="Times New Roman" w:cs="Times New Roman"/>
          <w:bCs/>
          <w:iCs/>
          <w:sz w:val="28"/>
          <w:szCs w:val="28"/>
        </w:rPr>
        <w:t>масштаб съёмки 1:500;</w:t>
      </w:r>
    </w:p>
    <w:p w14:paraId="57A5946C" w14:textId="77777777" w:rsidR="00BD4E61" w:rsidRPr="007E2C79" w:rsidRDefault="00BD4E61" w:rsidP="00BD4E61">
      <w:pPr>
        <w:numPr>
          <w:ilvl w:val="0"/>
          <w:numId w:val="35"/>
        </w:numPr>
        <w:spacing w:after="0" w:line="360" w:lineRule="auto"/>
        <w:ind w:left="1418" w:hanging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E2C79">
        <w:rPr>
          <w:rFonts w:ascii="Times New Roman" w:hAnsi="Times New Roman" w:cs="Times New Roman"/>
          <w:bCs/>
          <w:iCs/>
          <w:sz w:val="28"/>
          <w:szCs w:val="28"/>
        </w:rPr>
        <w:t xml:space="preserve">точность плановых измерений – «Теодолитный ход и </w:t>
      </w:r>
      <w:proofErr w:type="spellStart"/>
      <w:r w:rsidRPr="007E2C79">
        <w:rPr>
          <w:rFonts w:ascii="Times New Roman" w:hAnsi="Times New Roman" w:cs="Times New Roman"/>
          <w:bCs/>
          <w:iCs/>
          <w:sz w:val="28"/>
          <w:szCs w:val="28"/>
        </w:rPr>
        <w:t>микротриангуляция</w:t>
      </w:r>
      <w:proofErr w:type="spellEnd"/>
      <w:r w:rsidRPr="007E2C79">
        <w:rPr>
          <w:rFonts w:ascii="Times New Roman" w:hAnsi="Times New Roman" w:cs="Times New Roman"/>
          <w:bCs/>
          <w:iCs/>
          <w:sz w:val="28"/>
          <w:szCs w:val="28"/>
        </w:rPr>
        <w:t xml:space="preserve"> (3.0')»; по высоте - </w:t>
      </w:r>
      <w:proofErr w:type="spellStart"/>
      <w:r w:rsidRPr="007E2C79">
        <w:rPr>
          <w:rFonts w:ascii="Times New Roman" w:hAnsi="Times New Roman" w:cs="Times New Roman"/>
          <w:bCs/>
          <w:iCs/>
          <w:sz w:val="28"/>
          <w:szCs w:val="28"/>
        </w:rPr>
        <w:t>Триг</w:t>
      </w:r>
      <w:proofErr w:type="spellEnd"/>
      <w:r w:rsidRPr="007E2C79">
        <w:rPr>
          <w:rFonts w:ascii="Times New Roman" w:hAnsi="Times New Roman" w:cs="Times New Roman"/>
          <w:bCs/>
          <w:iCs/>
          <w:sz w:val="28"/>
          <w:szCs w:val="28"/>
        </w:rPr>
        <w:t>. нив. CD.</w:t>
      </w:r>
    </w:p>
    <w:p w14:paraId="063BE235" w14:textId="77777777" w:rsidR="00BD4E61" w:rsidRPr="007E2C79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Выполнить уравнивание измерений.</w:t>
      </w:r>
    </w:p>
    <w:p w14:paraId="4261BF1B" w14:textId="77777777" w:rsidR="00BD4E61" w:rsidRPr="007E2C79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 xml:space="preserve">Сформировать ведомости, сохранить их на рабочем столе в папке «Модуль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Б_Фамилия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 и один раз вывести на печать:</w:t>
      </w:r>
    </w:p>
    <w:p w14:paraId="3AED3CF6" w14:textId="77777777" w:rsidR="00BD4E61" w:rsidRPr="007E2C79" w:rsidRDefault="00BD4E61" w:rsidP="00BD4E61">
      <w:pPr>
        <w:pStyle w:val="aff9"/>
        <w:numPr>
          <w:ilvl w:val="0"/>
          <w:numId w:val="36"/>
        </w:numPr>
        <w:spacing w:after="0" w:line="360" w:lineRule="auto"/>
        <w:ind w:left="709" w:firstLine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каталог пунктов ПВО;</w:t>
      </w:r>
    </w:p>
    <w:p w14:paraId="3A486E27" w14:textId="77777777" w:rsidR="00BD4E61" w:rsidRPr="007E2C79" w:rsidRDefault="00BD4E61" w:rsidP="00BD4E61">
      <w:pPr>
        <w:pStyle w:val="aff9"/>
        <w:numPr>
          <w:ilvl w:val="0"/>
          <w:numId w:val="36"/>
        </w:numPr>
        <w:spacing w:after="0" w:line="360" w:lineRule="auto"/>
        <w:ind w:left="709" w:firstLine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оценки точности положения пунктов;</w:t>
      </w:r>
    </w:p>
    <w:p w14:paraId="07B69E45" w14:textId="77777777" w:rsidR="00BD4E61" w:rsidRPr="007E2C79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 xml:space="preserve">Выполнить экспорт проекта в План генеральный. Задать имя проекта «План». </w:t>
      </w:r>
    </w:p>
    <w:p w14:paraId="03E27737" w14:textId="77777777" w:rsidR="00BD4E61" w:rsidRPr="007E2C79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Набору проектов присвоить имя «</w:t>
      </w:r>
      <w:proofErr w:type="spellStart"/>
      <w:r w:rsidRPr="007E2C79">
        <w:rPr>
          <w:rFonts w:ascii="Times New Roman" w:hAnsi="Times New Roman"/>
          <w:bCs/>
          <w:iCs/>
          <w:sz w:val="28"/>
          <w:szCs w:val="28"/>
        </w:rPr>
        <w:t>Topoplan</w:t>
      </w:r>
      <w:r>
        <w:rPr>
          <w:rFonts w:ascii="Times New Roman" w:hAnsi="Times New Roman"/>
          <w:bCs/>
          <w:iCs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».</w:t>
      </w:r>
    </w:p>
    <w:p w14:paraId="22042AA9" w14:textId="77777777" w:rsidR="00BD4E61" w:rsidRPr="007E2C79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lastRenderedPageBreak/>
        <w:t>Выполнить построение поверхности на объекте (создать новую группу треугольников).</w:t>
      </w:r>
    </w:p>
    <w:p w14:paraId="14E55948" w14:textId="77777777" w:rsidR="00BD4E61" w:rsidRPr="007E2C79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На топоплане не должны присутствовать избыточные данные (например, рёбра триангуляции, связи тахеометрии и т.п.).</w:t>
      </w:r>
    </w:p>
    <w:p w14:paraId="3D9EE85D" w14:textId="77777777" w:rsidR="00BD4E61" w:rsidRPr="007E2C79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 xml:space="preserve">Сформировать планшет: </w:t>
      </w:r>
    </w:p>
    <w:p w14:paraId="1444FD06" w14:textId="77777777" w:rsidR="00BD4E61" w:rsidRPr="007E2C79" w:rsidRDefault="00BD4E61" w:rsidP="00BD4E61">
      <w:pPr>
        <w:pStyle w:val="aff9"/>
        <w:numPr>
          <w:ilvl w:val="0"/>
          <w:numId w:val="37"/>
        </w:numPr>
        <w:spacing w:after="0" w:line="360" w:lineRule="auto"/>
        <w:ind w:left="709" w:firstLine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использовать шаблон М 500_1;</w:t>
      </w:r>
    </w:p>
    <w:p w14:paraId="35AB7C5D" w14:textId="77777777" w:rsidR="00BD4E61" w:rsidRPr="007E2C79" w:rsidRDefault="00BD4E61" w:rsidP="00BD4E61">
      <w:pPr>
        <w:pStyle w:val="aff9"/>
        <w:numPr>
          <w:ilvl w:val="0"/>
          <w:numId w:val="37"/>
        </w:numPr>
        <w:spacing w:after="0" w:line="360" w:lineRule="auto"/>
        <w:ind w:left="709" w:firstLine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заполнить все переменные поля планшета.</w:t>
      </w:r>
    </w:p>
    <w:p w14:paraId="0ECEC392" w14:textId="77777777" w:rsidR="00BD4E61" w:rsidRPr="007E2C79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 xml:space="preserve">Сохранить чертёж в </w:t>
      </w:r>
      <w:proofErr w:type="gramStart"/>
      <w:r w:rsidRPr="007E2C79">
        <w:rPr>
          <w:rFonts w:ascii="Times New Roman" w:hAnsi="Times New Roman"/>
          <w:bCs/>
          <w:iCs/>
          <w:sz w:val="28"/>
          <w:szCs w:val="28"/>
        </w:rPr>
        <w:t>формате .</w:t>
      </w:r>
      <w:proofErr w:type="gramEnd"/>
      <w:r w:rsidRPr="007E2C79">
        <w:rPr>
          <w:rFonts w:ascii="Times New Roman" w:hAnsi="Times New Roman"/>
          <w:bCs/>
          <w:iCs/>
          <w:sz w:val="28"/>
          <w:szCs w:val="28"/>
        </w:rPr>
        <w:t xml:space="preserve">*PDF и проект «План» в формате .*OBX на рабочем столе компьютера в папке «Модуль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Б_Фамилия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».</w:t>
      </w:r>
    </w:p>
    <w:p w14:paraId="2D316BF7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 xml:space="preserve">Закрыть настольное ПО </w:t>
      </w:r>
      <w:r>
        <w:rPr>
          <w:rFonts w:ascii="Times New Roman" w:hAnsi="Times New Roman"/>
          <w:bCs/>
          <w:iCs/>
          <w:sz w:val="28"/>
          <w:szCs w:val="28"/>
        </w:rPr>
        <w:t>Т</w:t>
      </w:r>
      <w:r w:rsidRPr="007E2C79">
        <w:rPr>
          <w:rFonts w:ascii="Times New Roman" w:hAnsi="Times New Roman"/>
          <w:sz w:val="28"/>
          <w:szCs w:val="28"/>
        </w:rPr>
        <w:t>ИМ КРЕДО ТОПОГРАФИЯ</w:t>
      </w:r>
      <w:r w:rsidRPr="007E2C79">
        <w:rPr>
          <w:rFonts w:ascii="Times New Roman" w:hAnsi="Times New Roman"/>
          <w:bCs/>
          <w:iCs/>
          <w:sz w:val="28"/>
          <w:szCs w:val="28"/>
        </w:rPr>
        <w:t>.</w:t>
      </w:r>
    </w:p>
    <w:p w14:paraId="5C07B7D9" w14:textId="77777777" w:rsidR="00BD4E61" w:rsidRPr="00CC6608" w:rsidRDefault="00BD4E61" w:rsidP="00BD4E61">
      <w:pPr>
        <w:pStyle w:val="aff9"/>
        <w:spacing w:after="0" w:line="360" w:lineRule="auto"/>
        <w:ind w:left="0"/>
        <w:jc w:val="center"/>
        <w:rPr>
          <w:rFonts w:ascii="Times New Roman" w:eastAsiaTheme="minorHAnsi" w:hAnsi="Times New Roman" w:cstheme="minorBidi"/>
          <w:b/>
          <w:bCs/>
          <w:color w:val="FF0000"/>
          <w:sz w:val="28"/>
          <w:szCs w:val="28"/>
        </w:rPr>
      </w:pPr>
      <w:r w:rsidRPr="00CC6608">
        <w:rPr>
          <w:rFonts w:ascii="Times New Roman" w:eastAsiaTheme="minorHAnsi" w:hAnsi="Times New Roman" w:cstheme="minorBidi"/>
          <w:b/>
          <w:bCs/>
          <w:color w:val="FF0000"/>
          <w:sz w:val="28"/>
          <w:szCs w:val="28"/>
        </w:rPr>
        <w:t>СТОП</w:t>
      </w:r>
    </w:p>
    <w:p w14:paraId="2F24E6DC" w14:textId="77777777" w:rsidR="00BD4E61" w:rsidRPr="003F3706" w:rsidRDefault="00BD4E61" w:rsidP="00BD4E61">
      <w:pPr>
        <w:spacing w:after="0" w:line="360" w:lineRule="auto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</w:p>
    <w:p w14:paraId="35B95665" w14:textId="77777777" w:rsidR="00BD4E61" w:rsidRPr="003F3706" w:rsidRDefault="00BD4E61" w:rsidP="00BD4E6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3706">
        <w:rPr>
          <w:rFonts w:ascii="Times New Roman" w:hAnsi="Times New Roman" w:cs="Times New Roman"/>
          <w:b/>
          <w:bCs/>
          <w:sz w:val="28"/>
          <w:szCs w:val="28"/>
        </w:rPr>
        <w:t>Модуль В: Геодезические спутниковые технологии (</w:t>
      </w:r>
      <w:proofErr w:type="spellStart"/>
      <w:r w:rsidRPr="003F3706">
        <w:rPr>
          <w:rFonts w:ascii="Times New Roman" w:hAnsi="Times New Roman" w:cs="Times New Roman"/>
          <w:b/>
          <w:bCs/>
          <w:sz w:val="28"/>
          <w:szCs w:val="28"/>
        </w:rPr>
        <w:t>вариатив</w:t>
      </w:r>
      <w:proofErr w:type="spellEnd"/>
      <w:r w:rsidRPr="003F3706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2343DAE" w14:textId="77777777" w:rsidR="00BD4E61" w:rsidRPr="003F3706" w:rsidRDefault="00BD4E61" w:rsidP="00BD4E6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0E58">
        <w:rPr>
          <w:rFonts w:ascii="Times New Roman" w:eastAsia="Times New Roman" w:hAnsi="Times New Roman" w:cs="Times New Roman"/>
          <w:i/>
          <w:iCs/>
          <w:sz w:val="28"/>
          <w:szCs w:val="28"/>
        </w:rPr>
        <w:t>Время на выполнение модуля</w:t>
      </w:r>
      <w:r w:rsidRPr="003F3706">
        <w:rPr>
          <w:rFonts w:ascii="Times New Roman" w:eastAsia="Times New Roman" w:hAnsi="Times New Roman" w:cs="Times New Roman"/>
          <w:sz w:val="28"/>
          <w:szCs w:val="28"/>
        </w:rPr>
        <w:t xml:space="preserve"> 2 часа</w:t>
      </w:r>
    </w:p>
    <w:p w14:paraId="492EFFA5" w14:textId="77777777" w:rsidR="00BD4E61" w:rsidRPr="003F3706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Создать в полевом ПО контроллера рабочий проект «</w:t>
      </w:r>
      <w:proofErr w:type="spellStart"/>
      <w:r w:rsidRPr="003F3706">
        <w:rPr>
          <w:rFonts w:ascii="Times New Roman" w:hAnsi="Times New Roman"/>
          <w:sz w:val="28"/>
          <w:szCs w:val="28"/>
        </w:rPr>
        <w:t>SK</w:t>
      </w:r>
      <w:r>
        <w:rPr>
          <w:rFonts w:ascii="Times New Roman" w:hAnsi="Times New Roman"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sz w:val="28"/>
          <w:szCs w:val="28"/>
        </w:rPr>
        <w:t xml:space="preserve"> конкурсанта</w:t>
      </w:r>
      <w:r w:rsidRPr="003F3706">
        <w:rPr>
          <w:rFonts w:ascii="Times New Roman" w:hAnsi="Times New Roman"/>
          <w:sz w:val="28"/>
          <w:szCs w:val="28"/>
        </w:rPr>
        <w:t>».</w:t>
      </w:r>
    </w:p>
    <w:p w14:paraId="2B124911" w14:textId="77777777" w:rsidR="00BD4E61" w:rsidRPr="003F3706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Импортировать каталог координат «</w:t>
      </w:r>
      <w:proofErr w:type="spellStart"/>
      <w:r w:rsidRPr="003F3706">
        <w:rPr>
          <w:rFonts w:ascii="Times New Roman" w:hAnsi="Times New Roman"/>
          <w:sz w:val="28"/>
          <w:szCs w:val="28"/>
        </w:rPr>
        <w:t>SK</w:t>
      </w:r>
      <w:r>
        <w:rPr>
          <w:rFonts w:ascii="Times New Roman" w:hAnsi="Times New Roman"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sz w:val="28"/>
          <w:szCs w:val="28"/>
        </w:rPr>
        <w:t xml:space="preserve"> конкурсанта</w:t>
      </w:r>
      <w:r w:rsidRPr="003F3706">
        <w:rPr>
          <w:rFonts w:ascii="Times New Roman" w:hAnsi="Times New Roman"/>
          <w:sz w:val="28"/>
          <w:szCs w:val="28"/>
        </w:rPr>
        <w:t>», предоставленный Главным экспертом, для процедуры локализации (не менее 4 точек) с USB-накопителя в созданный проект.</w:t>
      </w:r>
    </w:p>
    <w:p w14:paraId="7789C8C5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F3706">
        <w:rPr>
          <w:rFonts w:ascii="Times New Roman" w:hAnsi="Times New Roman"/>
          <w:sz w:val="28"/>
          <w:szCs w:val="28"/>
        </w:rPr>
        <w:t>Создать в полевом ПО контроллера рабочий проект под названием «</w:t>
      </w:r>
      <w:proofErr w:type="spellStart"/>
      <w:r w:rsidRPr="003F3706">
        <w:rPr>
          <w:rFonts w:ascii="Times New Roman" w:hAnsi="Times New Roman"/>
          <w:sz w:val="28"/>
          <w:szCs w:val="28"/>
        </w:rPr>
        <w:t>Local</w:t>
      </w:r>
      <w:r>
        <w:rPr>
          <w:rFonts w:ascii="Times New Roman" w:hAnsi="Times New Roman"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sz w:val="28"/>
          <w:szCs w:val="28"/>
        </w:rPr>
        <w:t xml:space="preserve">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 без выбора системы координат.</w:t>
      </w:r>
    </w:p>
    <w:p w14:paraId="7BE82539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Установить RTK-соединение с локальной базовой станцией или сервисом (ПДБС).</w:t>
      </w:r>
    </w:p>
    <w:p w14:paraId="13E8FF0F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Выполнить измерения точек в режиме RTK, предназначенных для процедуры локализации.</w:t>
      </w:r>
    </w:p>
    <w:p w14:paraId="6C8DA5F5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Произвести локализацию конкурсной площадки методом «2 шага».</w:t>
      </w:r>
    </w:p>
    <w:p w14:paraId="11249B19" w14:textId="77777777" w:rsidR="00BD4E61" w:rsidRPr="00B06032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B06032">
        <w:rPr>
          <w:rFonts w:ascii="Times New Roman" w:hAnsi="Times New Roman"/>
          <w:bCs/>
          <w:iCs/>
          <w:sz w:val="28"/>
          <w:szCs w:val="28"/>
        </w:rPr>
        <w:t>Создать новую проекцию на основе существующей поперечной проекции Меркатора, используя параметры равноугольной поперечно-цилиндрической проекции Гаусса-Крюгера (</w:t>
      </w:r>
      <w:r w:rsidRPr="00B06032">
        <w:rPr>
          <w:rFonts w:ascii="Times New Roman" w:hAnsi="Times New Roman"/>
          <w:iCs/>
          <w:sz w:val="28"/>
          <w:szCs w:val="28"/>
        </w:rPr>
        <w:t>Таблица №</w:t>
      </w:r>
      <w:r>
        <w:rPr>
          <w:rFonts w:ascii="Times New Roman" w:hAnsi="Times New Roman"/>
          <w:iCs/>
          <w:sz w:val="28"/>
          <w:szCs w:val="28"/>
        </w:rPr>
        <w:t>5</w:t>
      </w:r>
      <w:r w:rsidRPr="00B06032">
        <w:rPr>
          <w:rFonts w:ascii="Times New Roman" w:hAnsi="Times New Roman"/>
          <w:iCs/>
          <w:sz w:val="28"/>
          <w:szCs w:val="28"/>
        </w:rPr>
        <w:t>).</w:t>
      </w:r>
    </w:p>
    <w:p w14:paraId="3F2F3132" w14:textId="77777777" w:rsidR="002A7DA0" w:rsidRDefault="002A7DA0">
      <w:pPr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br w:type="page"/>
      </w:r>
    </w:p>
    <w:p w14:paraId="445EC18F" w14:textId="07F438AE" w:rsidR="00BD4E61" w:rsidRPr="00B06032" w:rsidRDefault="00BD4E61" w:rsidP="00BD4E61">
      <w:pPr>
        <w:pStyle w:val="aff9"/>
        <w:autoSpaceDE w:val="0"/>
        <w:autoSpaceDN w:val="0"/>
        <w:adjustRightInd w:val="0"/>
        <w:spacing w:after="0" w:line="360" w:lineRule="auto"/>
        <w:ind w:left="360"/>
        <w:jc w:val="right"/>
        <w:rPr>
          <w:rFonts w:ascii="Times New Roman" w:hAnsi="Times New Roman"/>
          <w:i/>
          <w:iCs/>
          <w:sz w:val="28"/>
          <w:szCs w:val="28"/>
        </w:rPr>
      </w:pPr>
      <w:r w:rsidRPr="00B06032">
        <w:rPr>
          <w:rFonts w:ascii="Times New Roman" w:hAnsi="Times New Roman"/>
          <w:i/>
          <w:iCs/>
          <w:sz w:val="28"/>
          <w:szCs w:val="28"/>
        </w:rPr>
        <w:lastRenderedPageBreak/>
        <w:t>Таблица №</w:t>
      </w:r>
      <w:r>
        <w:rPr>
          <w:rFonts w:ascii="Times New Roman" w:hAnsi="Times New Roman"/>
          <w:i/>
          <w:iCs/>
          <w:sz w:val="28"/>
          <w:szCs w:val="28"/>
        </w:rPr>
        <w:t>5</w:t>
      </w:r>
    </w:p>
    <w:p w14:paraId="02345CA0" w14:textId="77777777" w:rsidR="00BD4E61" w:rsidRPr="00B06032" w:rsidRDefault="00BD4E61" w:rsidP="00BD4E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06032">
        <w:rPr>
          <w:rFonts w:ascii="Times New Roman" w:hAnsi="Times New Roman"/>
          <w:sz w:val="28"/>
          <w:szCs w:val="28"/>
        </w:rPr>
        <w:t xml:space="preserve">Параметры равноугольной поперечно-цилиндрической проекции </w:t>
      </w:r>
    </w:p>
    <w:p w14:paraId="2DD21927" w14:textId="77777777" w:rsidR="00BD4E61" w:rsidRPr="00B06032" w:rsidRDefault="00BD4E61" w:rsidP="00BD4E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06032">
        <w:rPr>
          <w:rFonts w:ascii="Times New Roman" w:hAnsi="Times New Roman"/>
          <w:sz w:val="28"/>
          <w:szCs w:val="28"/>
        </w:rPr>
        <w:t>Гаусса-Крюгера</w:t>
      </w:r>
    </w:p>
    <w:p w14:paraId="701BBB65" w14:textId="77777777" w:rsidR="00BD4E61" w:rsidRPr="00B06032" w:rsidRDefault="00BD4E61" w:rsidP="00BD4E6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801"/>
        <w:gridCol w:w="1724"/>
        <w:gridCol w:w="2148"/>
      </w:tblGrid>
      <w:tr w:rsidR="00BD4E61" w:rsidRPr="00B06032" w14:paraId="3305110A" w14:textId="77777777" w:rsidTr="00F30BCC">
        <w:trPr>
          <w:jc w:val="center"/>
        </w:trPr>
        <w:tc>
          <w:tcPr>
            <w:tcW w:w="0" w:type="auto"/>
          </w:tcPr>
          <w:p w14:paraId="72F0F472" w14:textId="77777777" w:rsidR="00BD4E61" w:rsidRPr="00B06032" w:rsidRDefault="00BD4E61" w:rsidP="00F30BCC">
            <w:pPr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Параметры</w:t>
            </w:r>
          </w:p>
        </w:tc>
        <w:tc>
          <w:tcPr>
            <w:tcW w:w="0" w:type="auto"/>
          </w:tcPr>
          <w:p w14:paraId="20DEA2D7" w14:textId="77777777" w:rsidR="00BD4E61" w:rsidRPr="00B06032" w:rsidRDefault="00BD4E61" w:rsidP="00F30BCC">
            <w:pPr>
              <w:jc w:val="center"/>
              <w:rPr>
                <w:sz w:val="28"/>
                <w:szCs w:val="28"/>
                <w:lang w:val="en-US"/>
              </w:rPr>
            </w:pPr>
            <w:r w:rsidRPr="00B06032">
              <w:rPr>
                <w:sz w:val="28"/>
                <w:szCs w:val="28"/>
                <w:lang w:val="en-US"/>
              </w:rPr>
              <w:t>UTM</w:t>
            </w:r>
          </w:p>
        </w:tc>
        <w:tc>
          <w:tcPr>
            <w:tcW w:w="0" w:type="auto"/>
          </w:tcPr>
          <w:p w14:paraId="1819DB77" w14:textId="77777777" w:rsidR="00BD4E61" w:rsidRPr="00B06032" w:rsidRDefault="00BD4E61" w:rsidP="00F30BCC">
            <w:pPr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Гаусса-Крюгера</w:t>
            </w:r>
          </w:p>
        </w:tc>
      </w:tr>
      <w:tr w:rsidR="00BD4E61" w:rsidRPr="00B06032" w14:paraId="4F3B9CA0" w14:textId="77777777" w:rsidTr="00F30BCC">
        <w:trPr>
          <w:jc w:val="center"/>
        </w:trPr>
        <w:tc>
          <w:tcPr>
            <w:tcW w:w="0" w:type="auto"/>
          </w:tcPr>
          <w:p w14:paraId="646B77EF" w14:textId="77777777" w:rsidR="00BD4E61" w:rsidRPr="00B06032" w:rsidRDefault="00BD4E61" w:rsidP="00F30BCC">
            <w:pPr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Ширина зоны</w:t>
            </w:r>
          </w:p>
        </w:tc>
        <w:tc>
          <w:tcPr>
            <w:tcW w:w="0" w:type="auto"/>
          </w:tcPr>
          <w:p w14:paraId="09E4FAB9" w14:textId="77777777" w:rsidR="00BD4E61" w:rsidRPr="00B06032" w:rsidRDefault="00BD4E61" w:rsidP="00F30BCC">
            <w:pPr>
              <w:jc w:val="right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6°</w:t>
            </w:r>
          </w:p>
        </w:tc>
        <w:tc>
          <w:tcPr>
            <w:tcW w:w="0" w:type="auto"/>
          </w:tcPr>
          <w:p w14:paraId="30733817" w14:textId="77777777" w:rsidR="00BD4E61" w:rsidRPr="00B06032" w:rsidRDefault="00BD4E61" w:rsidP="00F30BCC">
            <w:pPr>
              <w:jc w:val="right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6°</w:t>
            </w:r>
          </w:p>
        </w:tc>
      </w:tr>
      <w:tr w:rsidR="00BD4E61" w:rsidRPr="00B06032" w14:paraId="00E08141" w14:textId="77777777" w:rsidTr="00F30BCC">
        <w:trPr>
          <w:jc w:val="center"/>
        </w:trPr>
        <w:tc>
          <w:tcPr>
            <w:tcW w:w="0" w:type="auto"/>
          </w:tcPr>
          <w:p w14:paraId="3CF490E6" w14:textId="77777777" w:rsidR="00BD4E61" w:rsidRPr="00B06032" w:rsidRDefault="00BD4E61" w:rsidP="00F30BCC">
            <w:pPr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Масштаб по центральному меридиану</w:t>
            </w:r>
          </w:p>
        </w:tc>
        <w:tc>
          <w:tcPr>
            <w:tcW w:w="0" w:type="auto"/>
          </w:tcPr>
          <w:p w14:paraId="0D679B2E" w14:textId="77777777" w:rsidR="00BD4E61" w:rsidRPr="00B06032" w:rsidRDefault="00BD4E61" w:rsidP="00F30BCC">
            <w:pPr>
              <w:jc w:val="right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0,9996</w:t>
            </w:r>
          </w:p>
        </w:tc>
        <w:tc>
          <w:tcPr>
            <w:tcW w:w="0" w:type="auto"/>
          </w:tcPr>
          <w:p w14:paraId="5AB8DC19" w14:textId="77777777" w:rsidR="00BD4E61" w:rsidRPr="00B06032" w:rsidRDefault="00BD4E61" w:rsidP="00F30BCC">
            <w:pPr>
              <w:jc w:val="right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1,0000</w:t>
            </w:r>
          </w:p>
        </w:tc>
      </w:tr>
      <w:tr w:rsidR="00BD4E61" w:rsidRPr="00B06032" w14:paraId="1D8A5A81" w14:textId="77777777" w:rsidTr="00F30BCC">
        <w:trPr>
          <w:jc w:val="center"/>
        </w:trPr>
        <w:tc>
          <w:tcPr>
            <w:tcW w:w="0" w:type="auto"/>
          </w:tcPr>
          <w:p w14:paraId="3FCB49BE" w14:textId="77777777" w:rsidR="00BD4E61" w:rsidRPr="00B06032" w:rsidRDefault="00BD4E61" w:rsidP="00F30BCC">
            <w:pPr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Начальный меридиан</w:t>
            </w:r>
          </w:p>
        </w:tc>
        <w:tc>
          <w:tcPr>
            <w:tcW w:w="0" w:type="auto"/>
          </w:tcPr>
          <w:p w14:paraId="74D8E187" w14:textId="77777777" w:rsidR="00BD4E61" w:rsidRPr="00B06032" w:rsidRDefault="00BD4E61" w:rsidP="00F30BCC">
            <w:pPr>
              <w:jc w:val="right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180°</w:t>
            </w:r>
          </w:p>
        </w:tc>
        <w:tc>
          <w:tcPr>
            <w:tcW w:w="0" w:type="auto"/>
          </w:tcPr>
          <w:p w14:paraId="3F50E5BD" w14:textId="77777777" w:rsidR="00BD4E61" w:rsidRPr="00B06032" w:rsidRDefault="00BD4E61" w:rsidP="00F30BCC">
            <w:pPr>
              <w:jc w:val="right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180°</w:t>
            </w:r>
          </w:p>
        </w:tc>
      </w:tr>
      <w:tr w:rsidR="00BD4E61" w:rsidRPr="00B06032" w14:paraId="50C77D70" w14:textId="77777777" w:rsidTr="00F30BCC">
        <w:trPr>
          <w:jc w:val="center"/>
        </w:trPr>
        <w:tc>
          <w:tcPr>
            <w:tcW w:w="0" w:type="auto"/>
          </w:tcPr>
          <w:p w14:paraId="5FBECE58" w14:textId="77777777" w:rsidR="00BD4E61" w:rsidRPr="00B06032" w:rsidRDefault="00BD4E61" w:rsidP="00F30BCC">
            <w:pPr>
              <w:rPr>
                <w:sz w:val="28"/>
                <w:szCs w:val="28"/>
                <w:lang w:val="en-US"/>
              </w:rPr>
            </w:pPr>
            <w:r w:rsidRPr="00B06032">
              <w:rPr>
                <w:sz w:val="28"/>
                <w:szCs w:val="28"/>
                <w:lang w:val="en-US"/>
              </w:rPr>
              <w:t>False Easting</w:t>
            </w:r>
          </w:p>
        </w:tc>
        <w:tc>
          <w:tcPr>
            <w:tcW w:w="0" w:type="auto"/>
          </w:tcPr>
          <w:p w14:paraId="35FEEAC0" w14:textId="77777777" w:rsidR="00BD4E61" w:rsidRPr="00B06032" w:rsidRDefault="00BD4E61" w:rsidP="00F30BCC">
            <w:pPr>
              <w:jc w:val="right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500 000 м</w:t>
            </w:r>
          </w:p>
        </w:tc>
        <w:tc>
          <w:tcPr>
            <w:tcW w:w="0" w:type="auto"/>
          </w:tcPr>
          <w:p w14:paraId="0F8086FE" w14:textId="77777777" w:rsidR="00BD4E61" w:rsidRPr="00B06032" w:rsidRDefault="00BD4E61" w:rsidP="00F30BCC">
            <w:pPr>
              <w:jc w:val="right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500 000 м</w:t>
            </w:r>
          </w:p>
        </w:tc>
      </w:tr>
      <w:tr w:rsidR="00BD4E61" w:rsidRPr="00B06032" w14:paraId="73EFAA02" w14:textId="77777777" w:rsidTr="00F30BCC">
        <w:trPr>
          <w:jc w:val="center"/>
        </w:trPr>
        <w:tc>
          <w:tcPr>
            <w:tcW w:w="0" w:type="auto"/>
          </w:tcPr>
          <w:p w14:paraId="10241040" w14:textId="77777777" w:rsidR="00BD4E61" w:rsidRPr="00B06032" w:rsidRDefault="00BD4E61" w:rsidP="00F30BCC">
            <w:pPr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  <w:lang w:val="en-US"/>
              </w:rPr>
              <w:t xml:space="preserve">False Northing </w:t>
            </w:r>
            <w:r w:rsidRPr="00B06032">
              <w:rPr>
                <w:sz w:val="28"/>
                <w:szCs w:val="28"/>
              </w:rPr>
              <w:t>(северное полушарие</w:t>
            </w:r>
          </w:p>
        </w:tc>
        <w:tc>
          <w:tcPr>
            <w:tcW w:w="0" w:type="auto"/>
          </w:tcPr>
          <w:p w14:paraId="52902391" w14:textId="77777777" w:rsidR="00BD4E61" w:rsidRPr="00B06032" w:rsidRDefault="00BD4E61" w:rsidP="00F30BCC">
            <w:pPr>
              <w:jc w:val="right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0 м</w:t>
            </w:r>
          </w:p>
        </w:tc>
        <w:tc>
          <w:tcPr>
            <w:tcW w:w="0" w:type="auto"/>
          </w:tcPr>
          <w:p w14:paraId="7EB153FA" w14:textId="77777777" w:rsidR="00BD4E61" w:rsidRPr="00B06032" w:rsidRDefault="00BD4E61" w:rsidP="00F30BCC">
            <w:pPr>
              <w:jc w:val="right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0 м</w:t>
            </w:r>
          </w:p>
        </w:tc>
      </w:tr>
      <w:tr w:rsidR="00BD4E61" w:rsidRPr="00B06032" w14:paraId="196210BB" w14:textId="77777777" w:rsidTr="00F30BCC">
        <w:trPr>
          <w:jc w:val="center"/>
        </w:trPr>
        <w:tc>
          <w:tcPr>
            <w:tcW w:w="0" w:type="auto"/>
          </w:tcPr>
          <w:p w14:paraId="4C5A093C" w14:textId="77777777" w:rsidR="00BD4E61" w:rsidRPr="00B06032" w:rsidRDefault="00BD4E61" w:rsidP="00F30BCC">
            <w:pPr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  <w:lang w:val="en-US"/>
              </w:rPr>
              <w:t xml:space="preserve">False Northing </w:t>
            </w:r>
            <w:r w:rsidRPr="00B06032">
              <w:rPr>
                <w:sz w:val="28"/>
                <w:szCs w:val="28"/>
              </w:rPr>
              <w:t>(южное полушарие</w:t>
            </w:r>
          </w:p>
        </w:tc>
        <w:tc>
          <w:tcPr>
            <w:tcW w:w="0" w:type="auto"/>
          </w:tcPr>
          <w:p w14:paraId="35211C0A" w14:textId="77777777" w:rsidR="00BD4E61" w:rsidRPr="00B06032" w:rsidRDefault="00BD4E61" w:rsidP="00F30BCC">
            <w:pPr>
              <w:jc w:val="right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10 000 000 м</w:t>
            </w:r>
          </w:p>
        </w:tc>
        <w:tc>
          <w:tcPr>
            <w:tcW w:w="0" w:type="auto"/>
          </w:tcPr>
          <w:p w14:paraId="523D6BEC" w14:textId="77777777" w:rsidR="00BD4E61" w:rsidRPr="00B06032" w:rsidRDefault="00BD4E61" w:rsidP="00F30BCC">
            <w:pPr>
              <w:jc w:val="right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10 000 000 м</w:t>
            </w:r>
          </w:p>
        </w:tc>
      </w:tr>
      <w:tr w:rsidR="00BD4E61" w:rsidRPr="00B06032" w14:paraId="74A314A7" w14:textId="77777777" w:rsidTr="00F30BCC">
        <w:trPr>
          <w:jc w:val="center"/>
        </w:trPr>
        <w:tc>
          <w:tcPr>
            <w:tcW w:w="0" w:type="auto"/>
          </w:tcPr>
          <w:p w14:paraId="6228A129" w14:textId="77777777" w:rsidR="00BD4E61" w:rsidRPr="00B06032" w:rsidRDefault="00BD4E61" w:rsidP="00F30BCC">
            <w:pPr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Диапазон применения</w:t>
            </w:r>
          </w:p>
        </w:tc>
        <w:tc>
          <w:tcPr>
            <w:tcW w:w="0" w:type="auto"/>
            <w:gridSpan w:val="2"/>
          </w:tcPr>
          <w:p w14:paraId="4BBB89D2" w14:textId="77777777" w:rsidR="00BD4E61" w:rsidRPr="00B06032" w:rsidRDefault="00BD4E61" w:rsidP="00F30BCC">
            <w:pPr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80°</w:t>
            </w:r>
            <w:r w:rsidRPr="00B06032">
              <w:rPr>
                <w:sz w:val="28"/>
                <w:szCs w:val="28"/>
                <w:lang w:val="en-US"/>
              </w:rPr>
              <w:t>S - 84°N</w:t>
            </w:r>
          </w:p>
        </w:tc>
      </w:tr>
    </w:tbl>
    <w:p w14:paraId="2F5C42EE" w14:textId="77777777" w:rsidR="00BD4E61" w:rsidRPr="00CC6608" w:rsidRDefault="00BD4E61" w:rsidP="00BD4E61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01806C79" w14:textId="77777777" w:rsidR="00BD4E61" w:rsidRPr="00566C4D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 xml:space="preserve">Задать начало осевого меридиана </w:t>
      </w:r>
      <w:r w:rsidRPr="00566C4D">
        <w:rPr>
          <w:rFonts w:ascii="Times New Roman" w:hAnsi="Times New Roman"/>
          <w:bCs/>
          <w:iCs/>
          <w:sz w:val="28"/>
          <w:szCs w:val="28"/>
          <w:lang w:val="en-US"/>
        </w:rPr>
        <w:t>N</w:t>
      </w:r>
      <w:r w:rsidRPr="00566C4D">
        <w:rPr>
          <w:rFonts w:ascii="Times New Roman" w:hAnsi="Times New Roman"/>
          <w:bCs/>
          <w:iCs/>
          <w:sz w:val="28"/>
          <w:szCs w:val="28"/>
        </w:rPr>
        <w:t>-ой зоны проекции Гаусса-Крюгера.</w:t>
      </w:r>
    </w:p>
    <w:p w14:paraId="36CE006D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Задать имя новой проекции «</w:t>
      </w:r>
      <w:proofErr w:type="spellStart"/>
      <w:r w:rsidRPr="007E2C79">
        <w:rPr>
          <w:rFonts w:ascii="Times New Roman" w:hAnsi="Times New Roman"/>
          <w:bCs/>
          <w:iCs/>
          <w:sz w:val="28"/>
          <w:szCs w:val="28"/>
        </w:rPr>
        <w:t>GK</w:t>
      </w:r>
      <w:r>
        <w:rPr>
          <w:rFonts w:ascii="Times New Roman" w:hAnsi="Times New Roman"/>
          <w:bCs/>
          <w:iCs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».</w:t>
      </w:r>
    </w:p>
    <w:p w14:paraId="17F31E5B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Использовать геодезическую систему высот.</w:t>
      </w:r>
    </w:p>
    <w:p w14:paraId="64E0564F" w14:textId="77777777" w:rsidR="00BD4E61" w:rsidRPr="00B06032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B06032">
        <w:rPr>
          <w:rFonts w:ascii="Times New Roman" w:hAnsi="Times New Roman"/>
          <w:bCs/>
          <w:iCs/>
          <w:sz w:val="28"/>
          <w:szCs w:val="28"/>
        </w:rPr>
        <w:t>Настроить параметры преобразования координат из системы WGS-84 в СК-95 согласно ГОСТ 32453-2017</w:t>
      </w:r>
      <w:r w:rsidRPr="00B06032">
        <w:rPr>
          <w:rFonts w:ascii="Times New Roman" w:hAnsi="Times New Roman"/>
          <w:iCs/>
          <w:sz w:val="28"/>
          <w:szCs w:val="28"/>
        </w:rPr>
        <w:t xml:space="preserve"> (Таблица №</w:t>
      </w:r>
      <w:r>
        <w:rPr>
          <w:rFonts w:ascii="Times New Roman" w:hAnsi="Times New Roman"/>
          <w:iCs/>
          <w:sz w:val="28"/>
          <w:szCs w:val="28"/>
        </w:rPr>
        <w:t>6</w:t>
      </w:r>
      <w:r w:rsidRPr="00B06032">
        <w:rPr>
          <w:rFonts w:ascii="Times New Roman" w:hAnsi="Times New Roman"/>
          <w:iCs/>
          <w:sz w:val="28"/>
          <w:szCs w:val="28"/>
        </w:rPr>
        <w:t>),</w:t>
      </w:r>
      <w:r w:rsidRPr="00B06032">
        <w:rPr>
          <w:rFonts w:ascii="Times New Roman" w:hAnsi="Times New Roman"/>
          <w:bCs/>
          <w:iCs/>
          <w:sz w:val="28"/>
          <w:szCs w:val="28"/>
        </w:rPr>
        <w:t xml:space="preserve"> используя эллипсоид Крассовского</w:t>
      </w:r>
      <w:r w:rsidRPr="00B06032">
        <w:rPr>
          <w:rFonts w:ascii="Times New Roman" w:hAnsi="Times New Roman"/>
          <w:iCs/>
          <w:sz w:val="28"/>
          <w:szCs w:val="28"/>
        </w:rPr>
        <w:t xml:space="preserve"> (П</w:t>
      </w:r>
      <w:r w:rsidRPr="00B06032">
        <w:rPr>
          <w:rFonts w:ascii="Times New Roman" w:hAnsi="Times New Roman"/>
          <w:sz w:val="28"/>
          <w:szCs w:val="28"/>
        </w:rPr>
        <w:t xml:space="preserve">риложение 8). </w:t>
      </w:r>
    </w:p>
    <w:p w14:paraId="0D5BF8F5" w14:textId="77777777" w:rsidR="00BD4E61" w:rsidRPr="00B06032" w:rsidRDefault="00BD4E61" w:rsidP="00BD4E61">
      <w:pPr>
        <w:pStyle w:val="aff9"/>
        <w:autoSpaceDE w:val="0"/>
        <w:autoSpaceDN w:val="0"/>
        <w:adjustRightInd w:val="0"/>
        <w:spacing w:after="0" w:line="360" w:lineRule="auto"/>
        <w:ind w:left="360"/>
        <w:jc w:val="right"/>
        <w:rPr>
          <w:rFonts w:ascii="Times New Roman" w:hAnsi="Times New Roman"/>
          <w:i/>
          <w:iCs/>
          <w:sz w:val="28"/>
          <w:szCs w:val="28"/>
        </w:rPr>
      </w:pPr>
      <w:r w:rsidRPr="00B06032">
        <w:rPr>
          <w:rFonts w:ascii="Times New Roman" w:hAnsi="Times New Roman"/>
          <w:i/>
          <w:iCs/>
          <w:sz w:val="28"/>
          <w:szCs w:val="28"/>
        </w:rPr>
        <w:t>Таблица №</w:t>
      </w:r>
      <w:r>
        <w:rPr>
          <w:rFonts w:ascii="Times New Roman" w:hAnsi="Times New Roman"/>
          <w:i/>
          <w:iCs/>
          <w:sz w:val="28"/>
          <w:szCs w:val="28"/>
        </w:rPr>
        <w:t>6</w:t>
      </w:r>
    </w:p>
    <w:p w14:paraId="1C6A83D5" w14:textId="77777777" w:rsidR="00BD4E61" w:rsidRPr="00B06032" w:rsidRDefault="00BD4E61" w:rsidP="00BD4E6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06032">
        <w:rPr>
          <w:rFonts w:ascii="Times New Roman" w:hAnsi="Times New Roman"/>
          <w:bCs/>
          <w:iCs/>
          <w:sz w:val="28"/>
          <w:szCs w:val="28"/>
        </w:rPr>
        <w:t>Параметры преобразования координат из системы WGS-84 в СК-95</w:t>
      </w:r>
    </w:p>
    <w:p w14:paraId="3D503807" w14:textId="77777777" w:rsidR="00BD4E61" w:rsidRPr="00B06032" w:rsidRDefault="00BD4E61" w:rsidP="00BD4E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5"/>
        <w:tblW w:w="5000" w:type="pct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48"/>
        <w:gridCol w:w="1239"/>
        <w:gridCol w:w="788"/>
        <w:gridCol w:w="854"/>
        <w:gridCol w:w="788"/>
        <w:gridCol w:w="995"/>
        <w:gridCol w:w="995"/>
        <w:gridCol w:w="995"/>
        <w:gridCol w:w="853"/>
        <w:gridCol w:w="1072"/>
      </w:tblGrid>
      <w:tr w:rsidR="00BD4E61" w:rsidRPr="00B06032" w14:paraId="135551F2" w14:textId="77777777" w:rsidTr="00F30BCC">
        <w:trPr>
          <w:jc w:val="center"/>
        </w:trPr>
        <w:tc>
          <w:tcPr>
            <w:tcW w:w="544" w:type="pct"/>
            <w:vAlign w:val="center"/>
          </w:tcPr>
          <w:p w14:paraId="4982407B" w14:textId="77777777" w:rsidR="00BD4E61" w:rsidRPr="00B06032" w:rsidRDefault="00BD4E61" w:rsidP="00F30BCC">
            <w:pPr>
              <w:jc w:val="center"/>
              <w:rPr>
                <w:b/>
                <w:bCs/>
              </w:rPr>
            </w:pPr>
            <w:r w:rsidRPr="00B06032">
              <w:rPr>
                <w:b/>
                <w:bCs/>
                <w:bdr w:val="none" w:sz="0" w:space="0" w:color="auto" w:frame="1"/>
              </w:rPr>
              <w:t>Название</w:t>
            </w:r>
          </w:p>
        </w:tc>
        <w:tc>
          <w:tcPr>
            <w:tcW w:w="643" w:type="pct"/>
            <w:vAlign w:val="center"/>
          </w:tcPr>
          <w:p w14:paraId="24F083A7" w14:textId="77777777" w:rsidR="00BD4E61" w:rsidRPr="00B06032" w:rsidRDefault="00BD4E61" w:rsidP="00F30BCC">
            <w:pPr>
              <w:jc w:val="center"/>
              <w:rPr>
                <w:b/>
                <w:bCs/>
              </w:rPr>
            </w:pPr>
            <w:r w:rsidRPr="00B06032">
              <w:rPr>
                <w:b/>
                <w:bCs/>
                <w:bdr w:val="none" w:sz="0" w:space="0" w:color="auto" w:frame="1"/>
              </w:rPr>
              <w:t>№ эллипсоида</w:t>
            </w:r>
          </w:p>
        </w:tc>
        <w:tc>
          <w:tcPr>
            <w:tcW w:w="409" w:type="pct"/>
            <w:vAlign w:val="center"/>
          </w:tcPr>
          <w:p w14:paraId="39F776C2" w14:textId="77777777" w:rsidR="00BD4E61" w:rsidRPr="00B06032" w:rsidRDefault="00BD4E61" w:rsidP="00F30BCC">
            <w:pPr>
              <w:jc w:val="center"/>
              <w:rPr>
                <w:b/>
                <w:bCs/>
              </w:rPr>
            </w:pPr>
            <w:r w:rsidRPr="00B06032">
              <w:rPr>
                <w:b/>
                <w:bCs/>
                <w:bdr w:val="none" w:sz="0" w:space="0" w:color="auto" w:frame="1"/>
              </w:rPr>
              <w:t>ΔX</w:t>
            </w:r>
          </w:p>
        </w:tc>
        <w:tc>
          <w:tcPr>
            <w:tcW w:w="443" w:type="pct"/>
            <w:vAlign w:val="center"/>
          </w:tcPr>
          <w:p w14:paraId="6593C931" w14:textId="77777777" w:rsidR="00BD4E61" w:rsidRPr="00B06032" w:rsidRDefault="00BD4E61" w:rsidP="00F30BCC">
            <w:pPr>
              <w:jc w:val="center"/>
              <w:rPr>
                <w:b/>
                <w:bCs/>
              </w:rPr>
            </w:pPr>
            <w:r w:rsidRPr="00B06032">
              <w:rPr>
                <w:b/>
                <w:bCs/>
                <w:bdr w:val="none" w:sz="0" w:space="0" w:color="auto" w:frame="1"/>
              </w:rPr>
              <w:t>ΔY</w:t>
            </w:r>
          </w:p>
        </w:tc>
        <w:tc>
          <w:tcPr>
            <w:tcW w:w="409" w:type="pct"/>
            <w:vAlign w:val="center"/>
          </w:tcPr>
          <w:p w14:paraId="719A3909" w14:textId="77777777" w:rsidR="00BD4E61" w:rsidRPr="00B06032" w:rsidRDefault="00BD4E61" w:rsidP="00F30BCC">
            <w:pPr>
              <w:jc w:val="center"/>
              <w:rPr>
                <w:b/>
                <w:bCs/>
              </w:rPr>
            </w:pPr>
            <w:r w:rsidRPr="00B06032">
              <w:rPr>
                <w:b/>
                <w:bCs/>
                <w:bdr w:val="none" w:sz="0" w:space="0" w:color="auto" w:frame="1"/>
              </w:rPr>
              <w:t>ΔZ</w:t>
            </w:r>
          </w:p>
        </w:tc>
        <w:tc>
          <w:tcPr>
            <w:tcW w:w="517" w:type="pct"/>
            <w:vAlign w:val="center"/>
          </w:tcPr>
          <w:p w14:paraId="448AFF1D" w14:textId="77777777" w:rsidR="00BD4E61" w:rsidRPr="00B06032" w:rsidRDefault="00BD4E61" w:rsidP="00F30BCC">
            <w:pPr>
              <w:jc w:val="center"/>
              <w:rPr>
                <w:b/>
                <w:bCs/>
              </w:rPr>
            </w:pPr>
            <w:proofErr w:type="spellStart"/>
            <w:r w:rsidRPr="00B06032">
              <w:rPr>
                <w:b/>
                <w:bCs/>
                <w:bdr w:val="none" w:sz="0" w:space="0" w:color="auto" w:frame="1"/>
              </w:rPr>
              <w:t>ω</w:t>
            </w:r>
            <w:r w:rsidRPr="00B06032">
              <w:rPr>
                <w:b/>
                <w:bCs/>
                <w:bdr w:val="none" w:sz="0" w:space="0" w:color="auto" w:frame="1"/>
                <w:vertAlign w:val="subscript"/>
              </w:rPr>
              <w:t>x</w:t>
            </w:r>
            <w:proofErr w:type="spellEnd"/>
          </w:p>
        </w:tc>
        <w:tc>
          <w:tcPr>
            <w:tcW w:w="517" w:type="pct"/>
            <w:vAlign w:val="center"/>
          </w:tcPr>
          <w:p w14:paraId="2369C44B" w14:textId="77777777" w:rsidR="00BD4E61" w:rsidRPr="00B06032" w:rsidRDefault="00BD4E61" w:rsidP="00F30BCC">
            <w:pPr>
              <w:jc w:val="center"/>
              <w:rPr>
                <w:b/>
                <w:bCs/>
              </w:rPr>
            </w:pPr>
            <w:proofErr w:type="spellStart"/>
            <w:r w:rsidRPr="00B06032">
              <w:rPr>
                <w:b/>
                <w:bCs/>
                <w:bdr w:val="none" w:sz="0" w:space="0" w:color="auto" w:frame="1"/>
              </w:rPr>
              <w:t>ω</w:t>
            </w:r>
            <w:r w:rsidRPr="00B06032">
              <w:rPr>
                <w:b/>
                <w:bCs/>
                <w:bdr w:val="none" w:sz="0" w:space="0" w:color="auto" w:frame="1"/>
                <w:vertAlign w:val="subscript"/>
              </w:rPr>
              <w:t>y</w:t>
            </w:r>
            <w:proofErr w:type="spellEnd"/>
          </w:p>
        </w:tc>
        <w:tc>
          <w:tcPr>
            <w:tcW w:w="517" w:type="pct"/>
            <w:vAlign w:val="center"/>
          </w:tcPr>
          <w:p w14:paraId="2B9C3309" w14:textId="77777777" w:rsidR="00BD4E61" w:rsidRPr="00B06032" w:rsidRDefault="00BD4E61" w:rsidP="00F30BCC">
            <w:pPr>
              <w:jc w:val="center"/>
              <w:rPr>
                <w:b/>
                <w:bCs/>
              </w:rPr>
            </w:pPr>
            <w:proofErr w:type="spellStart"/>
            <w:r w:rsidRPr="00B06032">
              <w:rPr>
                <w:b/>
                <w:bCs/>
                <w:bdr w:val="none" w:sz="0" w:space="0" w:color="auto" w:frame="1"/>
              </w:rPr>
              <w:t>ω</w:t>
            </w:r>
            <w:r w:rsidRPr="00B06032">
              <w:rPr>
                <w:b/>
                <w:bCs/>
                <w:bdr w:val="none" w:sz="0" w:space="0" w:color="auto" w:frame="1"/>
                <w:vertAlign w:val="subscript"/>
              </w:rPr>
              <w:t>z</w:t>
            </w:r>
            <w:proofErr w:type="spellEnd"/>
          </w:p>
        </w:tc>
        <w:tc>
          <w:tcPr>
            <w:tcW w:w="443" w:type="pct"/>
            <w:vAlign w:val="center"/>
          </w:tcPr>
          <w:p w14:paraId="225EA62E" w14:textId="77777777" w:rsidR="00BD4E61" w:rsidRPr="00B06032" w:rsidRDefault="00BD4E61" w:rsidP="00F30BCC">
            <w:pPr>
              <w:jc w:val="center"/>
              <w:rPr>
                <w:b/>
                <w:bCs/>
              </w:rPr>
            </w:pPr>
            <w:r w:rsidRPr="00B06032">
              <w:rPr>
                <w:b/>
                <w:bCs/>
                <w:bdr w:val="none" w:sz="0" w:space="0" w:color="auto" w:frame="1"/>
              </w:rPr>
              <w:t>m</w:t>
            </w:r>
          </w:p>
        </w:tc>
        <w:tc>
          <w:tcPr>
            <w:tcW w:w="557" w:type="pct"/>
            <w:vAlign w:val="center"/>
          </w:tcPr>
          <w:p w14:paraId="2419F83F" w14:textId="77777777" w:rsidR="00BD4E61" w:rsidRPr="00B06032" w:rsidRDefault="00BD4E61" w:rsidP="00F30BCC">
            <w:pPr>
              <w:jc w:val="center"/>
              <w:rPr>
                <w:b/>
                <w:bCs/>
              </w:rPr>
            </w:pPr>
            <w:r w:rsidRPr="00B06032">
              <w:rPr>
                <w:b/>
                <w:bCs/>
                <w:bdr w:val="none" w:sz="0" w:space="0" w:color="auto" w:frame="1"/>
              </w:rPr>
              <w:t>Нулевой меридиан</w:t>
            </w:r>
          </w:p>
        </w:tc>
      </w:tr>
      <w:tr w:rsidR="00BD4E61" w:rsidRPr="00B06032" w14:paraId="510FF689" w14:textId="77777777" w:rsidTr="00F30BCC">
        <w:trPr>
          <w:jc w:val="center"/>
        </w:trPr>
        <w:tc>
          <w:tcPr>
            <w:tcW w:w="544" w:type="pct"/>
            <w:vAlign w:val="center"/>
          </w:tcPr>
          <w:p w14:paraId="4B356836" w14:textId="77777777" w:rsidR="00BD4E61" w:rsidRPr="00B06032" w:rsidRDefault="00BD4E61" w:rsidP="00F30BCC">
            <w:pPr>
              <w:jc w:val="center"/>
            </w:pPr>
            <w:r w:rsidRPr="00B06032">
              <w:t>ПЗ-90</w:t>
            </w:r>
          </w:p>
        </w:tc>
        <w:tc>
          <w:tcPr>
            <w:tcW w:w="643" w:type="pct"/>
            <w:vAlign w:val="center"/>
          </w:tcPr>
          <w:p w14:paraId="5AEBBB67" w14:textId="77777777" w:rsidR="00BD4E61" w:rsidRPr="00B06032" w:rsidRDefault="00BD4E61" w:rsidP="00F30BCC">
            <w:pPr>
              <w:jc w:val="center"/>
            </w:pPr>
            <w:r w:rsidRPr="00B06032">
              <w:t>57</w:t>
            </w:r>
          </w:p>
        </w:tc>
        <w:tc>
          <w:tcPr>
            <w:tcW w:w="409" w:type="pct"/>
            <w:vAlign w:val="center"/>
          </w:tcPr>
          <w:p w14:paraId="20814BD1" w14:textId="77777777" w:rsidR="00BD4E61" w:rsidRPr="00B06032" w:rsidRDefault="00BD4E61" w:rsidP="00F30BCC">
            <w:pPr>
              <w:jc w:val="right"/>
            </w:pPr>
            <w:r w:rsidRPr="00B06032">
              <w:t>-1.43</w:t>
            </w:r>
          </w:p>
        </w:tc>
        <w:tc>
          <w:tcPr>
            <w:tcW w:w="443" w:type="pct"/>
            <w:vAlign w:val="center"/>
          </w:tcPr>
          <w:p w14:paraId="1B464BE6" w14:textId="77777777" w:rsidR="00BD4E61" w:rsidRPr="00B06032" w:rsidRDefault="00BD4E61" w:rsidP="00F30BCC">
            <w:pPr>
              <w:jc w:val="right"/>
            </w:pPr>
            <w:r w:rsidRPr="00B06032">
              <w:t>0.05</w:t>
            </w:r>
          </w:p>
        </w:tc>
        <w:tc>
          <w:tcPr>
            <w:tcW w:w="409" w:type="pct"/>
            <w:vAlign w:val="center"/>
          </w:tcPr>
          <w:p w14:paraId="72DA6828" w14:textId="77777777" w:rsidR="00BD4E61" w:rsidRPr="00B06032" w:rsidRDefault="00BD4E61" w:rsidP="00F30BCC">
            <w:pPr>
              <w:jc w:val="right"/>
            </w:pPr>
            <w:r w:rsidRPr="00B06032">
              <w:t>0.2</w:t>
            </w:r>
          </w:p>
        </w:tc>
        <w:tc>
          <w:tcPr>
            <w:tcW w:w="517" w:type="pct"/>
            <w:vAlign w:val="center"/>
          </w:tcPr>
          <w:p w14:paraId="3FDAA9D0" w14:textId="77777777" w:rsidR="00BD4E61" w:rsidRPr="00B06032" w:rsidRDefault="00BD4E61" w:rsidP="00F30BCC">
            <w:pPr>
              <w:jc w:val="right"/>
            </w:pPr>
            <w:r w:rsidRPr="00B06032">
              <w:t>0</w:t>
            </w:r>
          </w:p>
        </w:tc>
        <w:tc>
          <w:tcPr>
            <w:tcW w:w="517" w:type="pct"/>
            <w:vAlign w:val="center"/>
          </w:tcPr>
          <w:p w14:paraId="42B15DF7" w14:textId="77777777" w:rsidR="00BD4E61" w:rsidRPr="00B06032" w:rsidRDefault="00BD4E61" w:rsidP="00F30BCC">
            <w:pPr>
              <w:jc w:val="right"/>
            </w:pPr>
            <w:r w:rsidRPr="00B06032">
              <w:t>0</w:t>
            </w:r>
          </w:p>
        </w:tc>
        <w:tc>
          <w:tcPr>
            <w:tcW w:w="517" w:type="pct"/>
            <w:vAlign w:val="center"/>
          </w:tcPr>
          <w:p w14:paraId="296E988F" w14:textId="77777777" w:rsidR="00BD4E61" w:rsidRPr="00B06032" w:rsidRDefault="00BD4E61" w:rsidP="00F30BCC">
            <w:pPr>
              <w:jc w:val="right"/>
            </w:pPr>
            <w:r w:rsidRPr="00B06032">
              <w:t>-0.13</w:t>
            </w:r>
          </w:p>
        </w:tc>
        <w:tc>
          <w:tcPr>
            <w:tcW w:w="443" w:type="pct"/>
            <w:vAlign w:val="center"/>
          </w:tcPr>
          <w:p w14:paraId="12DF78E6" w14:textId="77777777" w:rsidR="00BD4E61" w:rsidRPr="00B06032" w:rsidRDefault="00BD4E61" w:rsidP="00F30BCC">
            <w:pPr>
              <w:jc w:val="right"/>
            </w:pPr>
            <w:r w:rsidRPr="00B06032">
              <w:t>-0.22</w:t>
            </w:r>
          </w:p>
        </w:tc>
        <w:tc>
          <w:tcPr>
            <w:tcW w:w="557" w:type="pct"/>
            <w:vAlign w:val="center"/>
          </w:tcPr>
          <w:p w14:paraId="222DC5F4" w14:textId="77777777" w:rsidR="00BD4E61" w:rsidRPr="00B06032" w:rsidRDefault="00BD4E61" w:rsidP="00F30BCC">
            <w:pPr>
              <w:jc w:val="center"/>
            </w:pPr>
            <w:r w:rsidRPr="00B06032">
              <w:t>0</w:t>
            </w:r>
          </w:p>
        </w:tc>
      </w:tr>
      <w:tr w:rsidR="00BD4E61" w:rsidRPr="00B06032" w14:paraId="6B800BFC" w14:textId="77777777" w:rsidTr="00F30BCC">
        <w:trPr>
          <w:jc w:val="center"/>
        </w:trPr>
        <w:tc>
          <w:tcPr>
            <w:tcW w:w="544" w:type="pct"/>
            <w:vAlign w:val="center"/>
          </w:tcPr>
          <w:p w14:paraId="6C71B7E3" w14:textId="77777777" w:rsidR="00BD4E61" w:rsidRPr="00B06032" w:rsidRDefault="00BD4E61" w:rsidP="00F30BCC">
            <w:pPr>
              <w:jc w:val="center"/>
            </w:pPr>
            <w:r w:rsidRPr="00B06032">
              <w:t>ПЗ-90.02</w:t>
            </w:r>
          </w:p>
        </w:tc>
        <w:tc>
          <w:tcPr>
            <w:tcW w:w="643" w:type="pct"/>
            <w:vAlign w:val="center"/>
          </w:tcPr>
          <w:p w14:paraId="61A882AA" w14:textId="77777777" w:rsidR="00BD4E61" w:rsidRPr="00B06032" w:rsidRDefault="00BD4E61" w:rsidP="00F30BCC">
            <w:pPr>
              <w:jc w:val="center"/>
            </w:pPr>
            <w:r w:rsidRPr="00B06032">
              <w:t>57</w:t>
            </w:r>
          </w:p>
        </w:tc>
        <w:tc>
          <w:tcPr>
            <w:tcW w:w="409" w:type="pct"/>
            <w:vAlign w:val="center"/>
          </w:tcPr>
          <w:p w14:paraId="18A98FB3" w14:textId="77777777" w:rsidR="00BD4E61" w:rsidRPr="00B06032" w:rsidRDefault="00BD4E61" w:rsidP="00F30BCC">
            <w:pPr>
              <w:jc w:val="right"/>
            </w:pPr>
            <w:r w:rsidRPr="00B06032">
              <w:t>-0.36</w:t>
            </w:r>
          </w:p>
        </w:tc>
        <w:tc>
          <w:tcPr>
            <w:tcW w:w="443" w:type="pct"/>
            <w:vAlign w:val="center"/>
          </w:tcPr>
          <w:p w14:paraId="3BFA74A2" w14:textId="77777777" w:rsidR="00BD4E61" w:rsidRPr="00B06032" w:rsidRDefault="00BD4E61" w:rsidP="00F30BCC">
            <w:pPr>
              <w:jc w:val="right"/>
            </w:pPr>
            <w:r w:rsidRPr="00B06032">
              <w:t>0.08</w:t>
            </w:r>
          </w:p>
        </w:tc>
        <w:tc>
          <w:tcPr>
            <w:tcW w:w="409" w:type="pct"/>
            <w:vAlign w:val="center"/>
          </w:tcPr>
          <w:p w14:paraId="125943F2" w14:textId="77777777" w:rsidR="00BD4E61" w:rsidRPr="00B06032" w:rsidRDefault="00BD4E61" w:rsidP="00F30BCC">
            <w:pPr>
              <w:jc w:val="right"/>
            </w:pPr>
            <w:r w:rsidRPr="00B06032">
              <w:t>0.18</w:t>
            </w:r>
          </w:p>
        </w:tc>
        <w:tc>
          <w:tcPr>
            <w:tcW w:w="517" w:type="pct"/>
            <w:vAlign w:val="center"/>
          </w:tcPr>
          <w:p w14:paraId="05904D45" w14:textId="77777777" w:rsidR="00BD4E61" w:rsidRPr="00B06032" w:rsidRDefault="00BD4E61" w:rsidP="00F30BCC">
            <w:pPr>
              <w:jc w:val="right"/>
            </w:pPr>
            <w:r w:rsidRPr="00B06032">
              <w:t>0</w:t>
            </w:r>
          </w:p>
        </w:tc>
        <w:tc>
          <w:tcPr>
            <w:tcW w:w="517" w:type="pct"/>
            <w:vAlign w:val="center"/>
          </w:tcPr>
          <w:p w14:paraId="0BF105F1" w14:textId="77777777" w:rsidR="00BD4E61" w:rsidRPr="00B06032" w:rsidRDefault="00BD4E61" w:rsidP="00F30BCC">
            <w:pPr>
              <w:jc w:val="right"/>
            </w:pPr>
            <w:r w:rsidRPr="00B06032">
              <w:t>0</w:t>
            </w:r>
          </w:p>
        </w:tc>
        <w:tc>
          <w:tcPr>
            <w:tcW w:w="517" w:type="pct"/>
            <w:vAlign w:val="center"/>
          </w:tcPr>
          <w:p w14:paraId="387DB908" w14:textId="77777777" w:rsidR="00BD4E61" w:rsidRPr="00B06032" w:rsidRDefault="00BD4E61" w:rsidP="00F30BCC">
            <w:pPr>
              <w:jc w:val="right"/>
            </w:pPr>
            <w:r w:rsidRPr="00B06032">
              <w:t>0</w:t>
            </w:r>
          </w:p>
        </w:tc>
        <w:tc>
          <w:tcPr>
            <w:tcW w:w="443" w:type="pct"/>
            <w:vAlign w:val="center"/>
          </w:tcPr>
          <w:p w14:paraId="4A303083" w14:textId="77777777" w:rsidR="00BD4E61" w:rsidRPr="00B06032" w:rsidRDefault="00BD4E61" w:rsidP="00F30BCC">
            <w:pPr>
              <w:jc w:val="right"/>
            </w:pPr>
            <w:r w:rsidRPr="00B06032">
              <w:t>0</w:t>
            </w:r>
          </w:p>
        </w:tc>
        <w:tc>
          <w:tcPr>
            <w:tcW w:w="557" w:type="pct"/>
            <w:vAlign w:val="center"/>
          </w:tcPr>
          <w:p w14:paraId="35C1EBCE" w14:textId="77777777" w:rsidR="00BD4E61" w:rsidRPr="00B06032" w:rsidRDefault="00BD4E61" w:rsidP="00F30BCC">
            <w:pPr>
              <w:jc w:val="center"/>
            </w:pPr>
            <w:r w:rsidRPr="00B06032">
              <w:t>0</w:t>
            </w:r>
          </w:p>
        </w:tc>
      </w:tr>
      <w:tr w:rsidR="00BD4E61" w:rsidRPr="00B06032" w14:paraId="24DAF238" w14:textId="77777777" w:rsidTr="00F30BCC">
        <w:trPr>
          <w:jc w:val="center"/>
        </w:trPr>
        <w:tc>
          <w:tcPr>
            <w:tcW w:w="544" w:type="pct"/>
            <w:vAlign w:val="center"/>
          </w:tcPr>
          <w:p w14:paraId="2A58ADB2" w14:textId="77777777" w:rsidR="00BD4E61" w:rsidRPr="00B06032" w:rsidRDefault="00BD4E61" w:rsidP="00F30BCC">
            <w:pPr>
              <w:jc w:val="center"/>
            </w:pPr>
            <w:r w:rsidRPr="00B06032">
              <w:t>ПЗ-90.11</w:t>
            </w:r>
          </w:p>
        </w:tc>
        <w:tc>
          <w:tcPr>
            <w:tcW w:w="643" w:type="pct"/>
            <w:vAlign w:val="center"/>
          </w:tcPr>
          <w:p w14:paraId="270C55EA" w14:textId="77777777" w:rsidR="00BD4E61" w:rsidRPr="00B06032" w:rsidRDefault="00BD4E61" w:rsidP="00F30BCC">
            <w:pPr>
              <w:jc w:val="center"/>
            </w:pPr>
            <w:r w:rsidRPr="00B06032">
              <w:t>57</w:t>
            </w:r>
          </w:p>
        </w:tc>
        <w:tc>
          <w:tcPr>
            <w:tcW w:w="409" w:type="pct"/>
            <w:vAlign w:val="center"/>
          </w:tcPr>
          <w:p w14:paraId="1F48BA17" w14:textId="77777777" w:rsidR="00BD4E61" w:rsidRPr="00B06032" w:rsidRDefault="00BD4E61" w:rsidP="00F30BCC">
            <w:pPr>
              <w:jc w:val="right"/>
            </w:pPr>
            <w:r w:rsidRPr="00B06032">
              <w:t>0.013</w:t>
            </w:r>
          </w:p>
        </w:tc>
        <w:tc>
          <w:tcPr>
            <w:tcW w:w="443" w:type="pct"/>
            <w:vAlign w:val="center"/>
          </w:tcPr>
          <w:p w14:paraId="4417D427" w14:textId="77777777" w:rsidR="00BD4E61" w:rsidRPr="00B06032" w:rsidRDefault="00BD4E61" w:rsidP="00F30BCC">
            <w:pPr>
              <w:jc w:val="right"/>
            </w:pPr>
            <w:r w:rsidRPr="00B06032">
              <w:t>-0.106</w:t>
            </w:r>
          </w:p>
        </w:tc>
        <w:tc>
          <w:tcPr>
            <w:tcW w:w="409" w:type="pct"/>
            <w:vAlign w:val="center"/>
          </w:tcPr>
          <w:p w14:paraId="6132C72A" w14:textId="77777777" w:rsidR="00BD4E61" w:rsidRPr="00B06032" w:rsidRDefault="00BD4E61" w:rsidP="00F30BCC">
            <w:pPr>
              <w:jc w:val="right"/>
            </w:pPr>
            <w:r w:rsidRPr="00B06032">
              <w:t>-0.022</w:t>
            </w:r>
          </w:p>
        </w:tc>
        <w:tc>
          <w:tcPr>
            <w:tcW w:w="517" w:type="pct"/>
            <w:vAlign w:val="center"/>
          </w:tcPr>
          <w:p w14:paraId="740F7EC8" w14:textId="77777777" w:rsidR="00BD4E61" w:rsidRPr="00B06032" w:rsidRDefault="00BD4E61" w:rsidP="00F30BCC">
            <w:pPr>
              <w:jc w:val="right"/>
            </w:pPr>
            <w:r w:rsidRPr="00B06032">
              <w:t>0.0023</w:t>
            </w:r>
          </w:p>
        </w:tc>
        <w:tc>
          <w:tcPr>
            <w:tcW w:w="517" w:type="pct"/>
            <w:vAlign w:val="center"/>
          </w:tcPr>
          <w:p w14:paraId="117FA769" w14:textId="77777777" w:rsidR="00BD4E61" w:rsidRPr="00B06032" w:rsidRDefault="00BD4E61" w:rsidP="00F30BCC">
            <w:pPr>
              <w:jc w:val="right"/>
            </w:pPr>
            <w:r w:rsidRPr="00B06032">
              <w:t>-0.00354</w:t>
            </w:r>
          </w:p>
        </w:tc>
        <w:tc>
          <w:tcPr>
            <w:tcW w:w="517" w:type="pct"/>
            <w:vAlign w:val="center"/>
          </w:tcPr>
          <w:p w14:paraId="69461838" w14:textId="77777777" w:rsidR="00BD4E61" w:rsidRPr="00B06032" w:rsidRDefault="00BD4E61" w:rsidP="00F30BCC">
            <w:pPr>
              <w:jc w:val="right"/>
            </w:pPr>
            <w:r w:rsidRPr="00B06032">
              <w:t>0.00421</w:t>
            </w:r>
          </w:p>
        </w:tc>
        <w:tc>
          <w:tcPr>
            <w:tcW w:w="443" w:type="pct"/>
            <w:vAlign w:val="center"/>
          </w:tcPr>
          <w:p w14:paraId="411C1B92" w14:textId="77777777" w:rsidR="00BD4E61" w:rsidRPr="00B06032" w:rsidRDefault="00BD4E61" w:rsidP="00F30BCC">
            <w:pPr>
              <w:jc w:val="right"/>
            </w:pPr>
            <w:r w:rsidRPr="00B06032">
              <w:t>0.008</w:t>
            </w:r>
          </w:p>
        </w:tc>
        <w:tc>
          <w:tcPr>
            <w:tcW w:w="557" w:type="pct"/>
            <w:vAlign w:val="center"/>
          </w:tcPr>
          <w:p w14:paraId="6E5A9A36" w14:textId="77777777" w:rsidR="00BD4E61" w:rsidRPr="00B06032" w:rsidRDefault="00BD4E61" w:rsidP="00F30BCC">
            <w:pPr>
              <w:jc w:val="center"/>
            </w:pPr>
            <w:r w:rsidRPr="00B06032">
              <w:t>0</w:t>
            </w:r>
          </w:p>
        </w:tc>
      </w:tr>
      <w:tr w:rsidR="00BD4E61" w:rsidRPr="00B06032" w14:paraId="505CB15C" w14:textId="77777777" w:rsidTr="00F30BCC">
        <w:trPr>
          <w:jc w:val="center"/>
        </w:trPr>
        <w:tc>
          <w:tcPr>
            <w:tcW w:w="544" w:type="pct"/>
            <w:vAlign w:val="center"/>
          </w:tcPr>
          <w:p w14:paraId="7E8B17B2" w14:textId="77777777" w:rsidR="00BD4E61" w:rsidRPr="00B06032" w:rsidRDefault="00BD4E61" w:rsidP="00F30BCC">
            <w:pPr>
              <w:jc w:val="center"/>
            </w:pPr>
            <w:r w:rsidRPr="00B06032">
              <w:t>СК-42</w:t>
            </w:r>
          </w:p>
        </w:tc>
        <w:tc>
          <w:tcPr>
            <w:tcW w:w="643" w:type="pct"/>
            <w:vAlign w:val="center"/>
          </w:tcPr>
          <w:p w14:paraId="39190133" w14:textId="77777777" w:rsidR="00BD4E61" w:rsidRPr="00B06032" w:rsidRDefault="00BD4E61" w:rsidP="00F30BCC">
            <w:pPr>
              <w:jc w:val="center"/>
            </w:pPr>
            <w:r w:rsidRPr="00B06032">
              <w:t>3</w:t>
            </w:r>
          </w:p>
        </w:tc>
        <w:tc>
          <w:tcPr>
            <w:tcW w:w="409" w:type="pct"/>
            <w:vAlign w:val="center"/>
          </w:tcPr>
          <w:p w14:paraId="0F4FCCFC" w14:textId="77777777" w:rsidR="00BD4E61" w:rsidRPr="00B06032" w:rsidRDefault="00BD4E61" w:rsidP="00F30BCC">
            <w:pPr>
              <w:jc w:val="right"/>
            </w:pPr>
            <w:r w:rsidRPr="00B06032">
              <w:t>23.57</w:t>
            </w:r>
          </w:p>
        </w:tc>
        <w:tc>
          <w:tcPr>
            <w:tcW w:w="443" w:type="pct"/>
            <w:vAlign w:val="center"/>
          </w:tcPr>
          <w:p w14:paraId="03778FA8" w14:textId="77777777" w:rsidR="00BD4E61" w:rsidRPr="00B06032" w:rsidRDefault="00BD4E61" w:rsidP="00F30BCC">
            <w:pPr>
              <w:jc w:val="right"/>
            </w:pPr>
            <w:r w:rsidRPr="00B06032">
              <w:t>-140.95</w:t>
            </w:r>
          </w:p>
        </w:tc>
        <w:tc>
          <w:tcPr>
            <w:tcW w:w="409" w:type="pct"/>
            <w:vAlign w:val="center"/>
          </w:tcPr>
          <w:p w14:paraId="1CCEC4AC" w14:textId="77777777" w:rsidR="00BD4E61" w:rsidRPr="00B06032" w:rsidRDefault="00BD4E61" w:rsidP="00F30BCC">
            <w:pPr>
              <w:jc w:val="right"/>
            </w:pPr>
            <w:r w:rsidRPr="00B06032">
              <w:t>-79.8</w:t>
            </w:r>
          </w:p>
        </w:tc>
        <w:tc>
          <w:tcPr>
            <w:tcW w:w="517" w:type="pct"/>
            <w:vAlign w:val="center"/>
          </w:tcPr>
          <w:p w14:paraId="435BCD81" w14:textId="77777777" w:rsidR="00BD4E61" w:rsidRPr="00B06032" w:rsidRDefault="00BD4E61" w:rsidP="00F30BCC">
            <w:pPr>
              <w:jc w:val="right"/>
            </w:pPr>
            <w:r w:rsidRPr="00B06032">
              <w:t>0</w:t>
            </w:r>
          </w:p>
        </w:tc>
        <w:tc>
          <w:tcPr>
            <w:tcW w:w="517" w:type="pct"/>
            <w:vAlign w:val="center"/>
          </w:tcPr>
          <w:p w14:paraId="33E7B198" w14:textId="77777777" w:rsidR="00BD4E61" w:rsidRPr="00B06032" w:rsidRDefault="00BD4E61" w:rsidP="00F30BCC">
            <w:pPr>
              <w:jc w:val="right"/>
            </w:pPr>
            <w:r w:rsidRPr="00B06032">
              <w:t>-0.35</w:t>
            </w:r>
          </w:p>
        </w:tc>
        <w:tc>
          <w:tcPr>
            <w:tcW w:w="517" w:type="pct"/>
            <w:vAlign w:val="center"/>
          </w:tcPr>
          <w:p w14:paraId="5A94E4FD" w14:textId="77777777" w:rsidR="00BD4E61" w:rsidRPr="00B06032" w:rsidRDefault="00BD4E61" w:rsidP="00F30BCC">
            <w:pPr>
              <w:jc w:val="right"/>
            </w:pPr>
            <w:r w:rsidRPr="00B06032">
              <w:t>-0.79</w:t>
            </w:r>
          </w:p>
        </w:tc>
        <w:tc>
          <w:tcPr>
            <w:tcW w:w="443" w:type="pct"/>
            <w:vAlign w:val="center"/>
          </w:tcPr>
          <w:p w14:paraId="1D21B6C6" w14:textId="77777777" w:rsidR="00BD4E61" w:rsidRPr="00B06032" w:rsidRDefault="00BD4E61" w:rsidP="00F30BCC">
            <w:pPr>
              <w:jc w:val="right"/>
            </w:pPr>
            <w:r w:rsidRPr="00B06032">
              <w:t>-0.22</w:t>
            </w:r>
          </w:p>
        </w:tc>
        <w:tc>
          <w:tcPr>
            <w:tcW w:w="557" w:type="pct"/>
            <w:vAlign w:val="center"/>
          </w:tcPr>
          <w:p w14:paraId="316D7CE2" w14:textId="77777777" w:rsidR="00BD4E61" w:rsidRPr="00B06032" w:rsidRDefault="00BD4E61" w:rsidP="00F30BCC">
            <w:pPr>
              <w:jc w:val="center"/>
            </w:pPr>
            <w:r w:rsidRPr="00B06032">
              <w:t>0</w:t>
            </w:r>
          </w:p>
        </w:tc>
      </w:tr>
      <w:tr w:rsidR="00BD4E61" w:rsidRPr="00B06032" w14:paraId="30033C89" w14:textId="77777777" w:rsidTr="00F30BCC">
        <w:trPr>
          <w:jc w:val="center"/>
        </w:trPr>
        <w:tc>
          <w:tcPr>
            <w:tcW w:w="544" w:type="pct"/>
            <w:vAlign w:val="center"/>
          </w:tcPr>
          <w:p w14:paraId="0F0CE64C" w14:textId="77777777" w:rsidR="00BD4E61" w:rsidRPr="00B06032" w:rsidRDefault="00BD4E61" w:rsidP="00F30BCC">
            <w:pPr>
              <w:jc w:val="center"/>
            </w:pPr>
            <w:r w:rsidRPr="00B06032">
              <w:t>СК-95</w:t>
            </w:r>
          </w:p>
        </w:tc>
        <w:tc>
          <w:tcPr>
            <w:tcW w:w="643" w:type="pct"/>
            <w:vAlign w:val="center"/>
          </w:tcPr>
          <w:p w14:paraId="7CEBBD35" w14:textId="77777777" w:rsidR="00BD4E61" w:rsidRPr="00B06032" w:rsidRDefault="00BD4E61" w:rsidP="00F30BCC">
            <w:pPr>
              <w:jc w:val="center"/>
            </w:pPr>
            <w:r w:rsidRPr="00B06032">
              <w:t>3</w:t>
            </w:r>
          </w:p>
        </w:tc>
        <w:tc>
          <w:tcPr>
            <w:tcW w:w="409" w:type="pct"/>
            <w:vAlign w:val="center"/>
          </w:tcPr>
          <w:p w14:paraId="7AC6A505" w14:textId="77777777" w:rsidR="00BD4E61" w:rsidRPr="00B06032" w:rsidRDefault="00BD4E61" w:rsidP="00F30BCC">
            <w:pPr>
              <w:jc w:val="right"/>
            </w:pPr>
            <w:r w:rsidRPr="00B06032">
              <w:t>24.47</w:t>
            </w:r>
          </w:p>
        </w:tc>
        <w:tc>
          <w:tcPr>
            <w:tcW w:w="443" w:type="pct"/>
            <w:vAlign w:val="center"/>
          </w:tcPr>
          <w:p w14:paraId="31B599F1" w14:textId="77777777" w:rsidR="00BD4E61" w:rsidRPr="00B06032" w:rsidRDefault="00BD4E61" w:rsidP="00F30BCC">
            <w:pPr>
              <w:jc w:val="right"/>
            </w:pPr>
            <w:r w:rsidRPr="00B06032">
              <w:t>-130.89</w:t>
            </w:r>
          </w:p>
        </w:tc>
        <w:tc>
          <w:tcPr>
            <w:tcW w:w="409" w:type="pct"/>
            <w:vAlign w:val="center"/>
          </w:tcPr>
          <w:p w14:paraId="1EDF8666" w14:textId="77777777" w:rsidR="00BD4E61" w:rsidRPr="00B06032" w:rsidRDefault="00BD4E61" w:rsidP="00F30BCC">
            <w:pPr>
              <w:jc w:val="right"/>
            </w:pPr>
            <w:r w:rsidRPr="00B06032">
              <w:t>-81.56</w:t>
            </w:r>
          </w:p>
        </w:tc>
        <w:tc>
          <w:tcPr>
            <w:tcW w:w="517" w:type="pct"/>
            <w:vAlign w:val="center"/>
          </w:tcPr>
          <w:p w14:paraId="0033B45A" w14:textId="77777777" w:rsidR="00BD4E61" w:rsidRPr="00B06032" w:rsidRDefault="00BD4E61" w:rsidP="00F30BCC">
            <w:pPr>
              <w:jc w:val="right"/>
            </w:pPr>
            <w:r w:rsidRPr="00B06032">
              <w:t>0</w:t>
            </w:r>
          </w:p>
        </w:tc>
        <w:tc>
          <w:tcPr>
            <w:tcW w:w="517" w:type="pct"/>
            <w:vAlign w:val="center"/>
          </w:tcPr>
          <w:p w14:paraId="5A9A8423" w14:textId="77777777" w:rsidR="00BD4E61" w:rsidRPr="00B06032" w:rsidRDefault="00BD4E61" w:rsidP="00F30BCC">
            <w:pPr>
              <w:jc w:val="right"/>
            </w:pPr>
            <w:r w:rsidRPr="00B06032">
              <w:t>0</w:t>
            </w:r>
          </w:p>
        </w:tc>
        <w:tc>
          <w:tcPr>
            <w:tcW w:w="517" w:type="pct"/>
            <w:vAlign w:val="center"/>
          </w:tcPr>
          <w:p w14:paraId="74CC0955" w14:textId="77777777" w:rsidR="00BD4E61" w:rsidRPr="00B06032" w:rsidRDefault="00BD4E61" w:rsidP="00F30BCC">
            <w:pPr>
              <w:jc w:val="right"/>
            </w:pPr>
            <w:r w:rsidRPr="00B06032">
              <w:t>-0.13</w:t>
            </w:r>
          </w:p>
        </w:tc>
        <w:tc>
          <w:tcPr>
            <w:tcW w:w="443" w:type="pct"/>
            <w:vAlign w:val="center"/>
          </w:tcPr>
          <w:p w14:paraId="528EE934" w14:textId="77777777" w:rsidR="00BD4E61" w:rsidRPr="00B06032" w:rsidRDefault="00BD4E61" w:rsidP="00F30BCC">
            <w:pPr>
              <w:jc w:val="right"/>
            </w:pPr>
            <w:r w:rsidRPr="00B06032">
              <w:t>-0.22</w:t>
            </w:r>
          </w:p>
        </w:tc>
        <w:tc>
          <w:tcPr>
            <w:tcW w:w="557" w:type="pct"/>
            <w:vAlign w:val="center"/>
          </w:tcPr>
          <w:p w14:paraId="4F955C50" w14:textId="77777777" w:rsidR="00BD4E61" w:rsidRPr="00B06032" w:rsidRDefault="00BD4E61" w:rsidP="00F30BCC">
            <w:pPr>
              <w:jc w:val="center"/>
            </w:pPr>
            <w:r w:rsidRPr="00B06032">
              <w:t>0</w:t>
            </w:r>
          </w:p>
        </w:tc>
      </w:tr>
      <w:tr w:rsidR="00BD4E61" w:rsidRPr="00B06032" w14:paraId="361543F9" w14:textId="77777777" w:rsidTr="00F30BCC">
        <w:trPr>
          <w:jc w:val="center"/>
        </w:trPr>
        <w:tc>
          <w:tcPr>
            <w:tcW w:w="544" w:type="pct"/>
            <w:vAlign w:val="center"/>
          </w:tcPr>
          <w:p w14:paraId="07361496" w14:textId="77777777" w:rsidR="00BD4E61" w:rsidRPr="00B06032" w:rsidRDefault="00BD4E61" w:rsidP="00F30BCC">
            <w:pPr>
              <w:jc w:val="center"/>
            </w:pPr>
            <w:r w:rsidRPr="00B06032">
              <w:t>ГСК-2011</w:t>
            </w:r>
          </w:p>
        </w:tc>
        <w:tc>
          <w:tcPr>
            <w:tcW w:w="643" w:type="pct"/>
            <w:vAlign w:val="center"/>
          </w:tcPr>
          <w:p w14:paraId="40C0768A" w14:textId="77777777" w:rsidR="00BD4E61" w:rsidRPr="00B06032" w:rsidRDefault="00BD4E61" w:rsidP="00F30BCC">
            <w:pPr>
              <w:jc w:val="center"/>
            </w:pPr>
            <w:r w:rsidRPr="00B06032">
              <w:t>56</w:t>
            </w:r>
          </w:p>
        </w:tc>
        <w:tc>
          <w:tcPr>
            <w:tcW w:w="409" w:type="pct"/>
            <w:vAlign w:val="center"/>
          </w:tcPr>
          <w:p w14:paraId="329060E1" w14:textId="77777777" w:rsidR="00BD4E61" w:rsidRPr="00B06032" w:rsidRDefault="00BD4E61" w:rsidP="00F30BCC">
            <w:pPr>
              <w:jc w:val="right"/>
            </w:pPr>
            <w:r w:rsidRPr="00B06032">
              <w:t>0.013</w:t>
            </w:r>
          </w:p>
        </w:tc>
        <w:tc>
          <w:tcPr>
            <w:tcW w:w="443" w:type="pct"/>
            <w:vAlign w:val="center"/>
          </w:tcPr>
          <w:p w14:paraId="67E15BEC" w14:textId="77777777" w:rsidR="00BD4E61" w:rsidRPr="00B06032" w:rsidRDefault="00BD4E61" w:rsidP="00F30BCC">
            <w:pPr>
              <w:jc w:val="right"/>
            </w:pPr>
            <w:r w:rsidRPr="00B06032">
              <w:t>-0.092</w:t>
            </w:r>
          </w:p>
        </w:tc>
        <w:tc>
          <w:tcPr>
            <w:tcW w:w="409" w:type="pct"/>
            <w:vAlign w:val="center"/>
          </w:tcPr>
          <w:p w14:paraId="4B9051D0" w14:textId="77777777" w:rsidR="00BD4E61" w:rsidRPr="00B06032" w:rsidRDefault="00BD4E61" w:rsidP="00F30BCC">
            <w:pPr>
              <w:jc w:val="right"/>
            </w:pPr>
            <w:r w:rsidRPr="00B06032">
              <w:t>-0.03</w:t>
            </w:r>
          </w:p>
        </w:tc>
        <w:tc>
          <w:tcPr>
            <w:tcW w:w="517" w:type="pct"/>
            <w:vAlign w:val="center"/>
          </w:tcPr>
          <w:p w14:paraId="7A9F73AC" w14:textId="77777777" w:rsidR="00BD4E61" w:rsidRPr="00B06032" w:rsidRDefault="00BD4E61" w:rsidP="00F30BCC">
            <w:pPr>
              <w:jc w:val="right"/>
            </w:pPr>
            <w:r w:rsidRPr="00B06032">
              <w:t>0.001738</w:t>
            </w:r>
          </w:p>
        </w:tc>
        <w:tc>
          <w:tcPr>
            <w:tcW w:w="517" w:type="pct"/>
            <w:vAlign w:val="center"/>
          </w:tcPr>
          <w:p w14:paraId="522588E4" w14:textId="77777777" w:rsidR="00BD4E61" w:rsidRPr="00B06032" w:rsidRDefault="00BD4E61" w:rsidP="00F30BCC">
            <w:pPr>
              <w:jc w:val="right"/>
            </w:pPr>
            <w:r w:rsidRPr="00B06032">
              <w:t>-0.003559</w:t>
            </w:r>
          </w:p>
        </w:tc>
        <w:tc>
          <w:tcPr>
            <w:tcW w:w="517" w:type="pct"/>
            <w:vAlign w:val="center"/>
          </w:tcPr>
          <w:p w14:paraId="050172F7" w14:textId="77777777" w:rsidR="00BD4E61" w:rsidRPr="00B06032" w:rsidRDefault="00BD4E61" w:rsidP="00F30BCC">
            <w:pPr>
              <w:jc w:val="right"/>
            </w:pPr>
            <w:r w:rsidRPr="00B06032">
              <w:t>0.004263</w:t>
            </w:r>
          </w:p>
        </w:tc>
        <w:tc>
          <w:tcPr>
            <w:tcW w:w="443" w:type="pct"/>
            <w:vAlign w:val="center"/>
          </w:tcPr>
          <w:p w14:paraId="23A422EE" w14:textId="77777777" w:rsidR="00BD4E61" w:rsidRPr="00B06032" w:rsidRDefault="00BD4E61" w:rsidP="00F30BCC">
            <w:pPr>
              <w:jc w:val="right"/>
            </w:pPr>
            <w:r w:rsidRPr="00B06032">
              <w:t>0.0074</w:t>
            </w:r>
          </w:p>
        </w:tc>
        <w:tc>
          <w:tcPr>
            <w:tcW w:w="557" w:type="pct"/>
            <w:vAlign w:val="center"/>
          </w:tcPr>
          <w:p w14:paraId="6ADCDCF3" w14:textId="77777777" w:rsidR="00BD4E61" w:rsidRPr="00B06032" w:rsidRDefault="00BD4E61" w:rsidP="00F30BCC">
            <w:pPr>
              <w:jc w:val="center"/>
            </w:pPr>
            <w:r w:rsidRPr="00B06032">
              <w:t>0</w:t>
            </w:r>
          </w:p>
        </w:tc>
      </w:tr>
    </w:tbl>
    <w:p w14:paraId="68DD7E4C" w14:textId="77777777" w:rsidR="00BD4E61" w:rsidRPr="00B06032" w:rsidRDefault="00BD4E61" w:rsidP="00BD4E6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14431775" w14:textId="77777777" w:rsidR="00BD4E61" w:rsidRPr="00B06032" w:rsidRDefault="00BD4E61" w:rsidP="00BD4E61">
      <w:pPr>
        <w:spacing w:after="0" w:line="240" w:lineRule="auto"/>
        <w:jc w:val="right"/>
        <w:rPr>
          <w:rFonts w:ascii="Times New Roman" w:hAnsi="Times New Roman"/>
          <w:i/>
          <w:iCs/>
          <w:sz w:val="28"/>
          <w:szCs w:val="28"/>
        </w:rPr>
      </w:pPr>
      <w:r w:rsidRPr="00B06032">
        <w:rPr>
          <w:rFonts w:ascii="Times New Roman" w:hAnsi="Times New Roman"/>
          <w:i/>
          <w:iCs/>
          <w:sz w:val="28"/>
          <w:szCs w:val="28"/>
        </w:rPr>
        <w:t>Приложение 8</w:t>
      </w:r>
    </w:p>
    <w:p w14:paraId="6CE7A1EB" w14:textId="77777777" w:rsidR="00BD4E61" w:rsidRPr="00B06032" w:rsidRDefault="00BD4E61" w:rsidP="00BD4E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06032">
        <w:rPr>
          <w:rFonts w:ascii="Times New Roman" w:hAnsi="Times New Roman" w:cs="Times New Roman"/>
          <w:sz w:val="28"/>
          <w:szCs w:val="28"/>
        </w:rPr>
        <w:t>Параметры эллипсоида Красовского</w:t>
      </w:r>
    </w:p>
    <w:p w14:paraId="0D3B99FA" w14:textId="77777777" w:rsidR="00BD4E61" w:rsidRPr="00B06032" w:rsidRDefault="00BD4E61" w:rsidP="00BD4E6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428ECAFC" w14:textId="77777777" w:rsidR="00BD4E61" w:rsidRPr="00B06032" w:rsidRDefault="00BD4E61" w:rsidP="00BD4E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0603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BEC57F" wp14:editId="76BBC00D">
            <wp:extent cx="3192780" cy="842210"/>
            <wp:effectExtent l="0" t="0" r="0" b="0"/>
            <wp:docPr id="824256792" name="Рисунок 824256792" descr="Изображение выглядит как текст, снимок экрана, Шриф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56792" name="Рисунок 824256792" descr="Изображение выглядит как текст, снимок экрана, Шрифт,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21"/>
                    <a:stretch/>
                  </pic:blipFill>
                  <pic:spPr bwMode="auto">
                    <a:xfrm>
                      <a:off x="0" y="0"/>
                      <a:ext cx="3193200" cy="84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E041A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Задать имя новой системы координат «</w:t>
      </w:r>
      <w:proofErr w:type="spellStart"/>
      <w:r w:rsidRPr="007E2C79">
        <w:rPr>
          <w:rFonts w:ascii="Times New Roman" w:hAnsi="Times New Roman"/>
          <w:bCs/>
          <w:iCs/>
          <w:sz w:val="28"/>
          <w:szCs w:val="28"/>
        </w:rPr>
        <w:t>SK</w:t>
      </w:r>
      <w:r>
        <w:rPr>
          <w:rFonts w:ascii="Times New Roman" w:hAnsi="Times New Roman"/>
          <w:bCs/>
          <w:iCs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».</w:t>
      </w:r>
    </w:p>
    <w:p w14:paraId="63C0627D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 xml:space="preserve">Сделать скриншот результатов трансформации по 4 или более точкам. </w:t>
      </w:r>
    </w:p>
    <w:p w14:paraId="668F37CA" w14:textId="77777777" w:rsidR="00BD4E61" w:rsidRPr="00566C4D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 xml:space="preserve">Распределить остаточные ошибки </w:t>
      </w:r>
      <w:proofErr w:type="spellStart"/>
      <w:r w:rsidRPr="00566C4D">
        <w:rPr>
          <w:rFonts w:ascii="Times New Roman" w:hAnsi="Times New Roman"/>
          <w:bCs/>
          <w:iCs/>
          <w:sz w:val="28"/>
          <w:szCs w:val="28"/>
        </w:rPr>
        <w:t>мультиквадратическим</w:t>
      </w:r>
      <w:proofErr w:type="spellEnd"/>
      <w:r w:rsidRPr="00566C4D">
        <w:rPr>
          <w:rFonts w:ascii="Times New Roman" w:hAnsi="Times New Roman"/>
          <w:bCs/>
          <w:iCs/>
          <w:sz w:val="28"/>
          <w:szCs w:val="28"/>
        </w:rPr>
        <w:t xml:space="preserve"> методом.</w:t>
      </w:r>
    </w:p>
    <w:p w14:paraId="1F5C2D2E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lastRenderedPageBreak/>
        <w:t>Импортировать каталог координат «</w:t>
      </w:r>
      <w:proofErr w:type="spellStart"/>
      <w:r w:rsidRPr="007E2C79">
        <w:rPr>
          <w:rFonts w:ascii="Times New Roman" w:hAnsi="Times New Roman"/>
          <w:bCs/>
          <w:iCs/>
          <w:sz w:val="28"/>
          <w:szCs w:val="28"/>
        </w:rPr>
        <w:t>Razbivka</w:t>
      </w:r>
      <w:r>
        <w:rPr>
          <w:rFonts w:ascii="Times New Roman" w:hAnsi="Times New Roman"/>
          <w:bCs/>
          <w:iCs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», предоставленный Главным экспертом, для выноса границ участка в натуру с USB-накопителя в проект «</w:t>
      </w:r>
      <w:proofErr w:type="spellStart"/>
      <w:r w:rsidRPr="007E2C79">
        <w:rPr>
          <w:rFonts w:ascii="Times New Roman" w:hAnsi="Times New Roman"/>
          <w:bCs/>
          <w:iCs/>
          <w:sz w:val="28"/>
          <w:szCs w:val="28"/>
        </w:rPr>
        <w:t>Local</w:t>
      </w:r>
      <w:r>
        <w:rPr>
          <w:rFonts w:ascii="Times New Roman" w:hAnsi="Times New Roman"/>
          <w:bCs/>
          <w:iCs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».</w:t>
      </w:r>
    </w:p>
    <w:p w14:paraId="2E3E0DA9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Разбивочным точкам присвоить идентификаторы проектных точек, загруженных с USB-накопителя, добавив префиксы «RAZB»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14:paraId="1D9EDEF8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 xml:space="preserve">Используя возможность </w:t>
      </w:r>
      <w:proofErr w:type="spellStart"/>
      <w:r w:rsidRPr="00566C4D">
        <w:rPr>
          <w:rFonts w:ascii="Times New Roman" w:hAnsi="Times New Roman"/>
          <w:bCs/>
          <w:iCs/>
          <w:sz w:val="28"/>
          <w:szCs w:val="28"/>
        </w:rPr>
        <w:t>автовыбора</w:t>
      </w:r>
      <w:proofErr w:type="spellEnd"/>
      <w:r w:rsidRPr="00566C4D">
        <w:rPr>
          <w:rFonts w:ascii="Times New Roman" w:hAnsi="Times New Roman"/>
          <w:bCs/>
          <w:iCs/>
          <w:sz w:val="28"/>
          <w:szCs w:val="28"/>
        </w:rPr>
        <w:t xml:space="preserve"> ближайшей точки для разбивки, вынести в натуру все точки методом перпендикуляров и закрепить их на местности (деревянными кольями, забитыми на половину их длины; дюбелями; арматурой; с помощью маркеров и т.д.).</w:t>
      </w:r>
    </w:p>
    <w:p w14:paraId="72DC8A03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Ориентирование и визуализацию работы при разбивке осуществлять одним из существующих методов с активированной функцией «Увеличение интенсивности звука при приближении к точке».</w:t>
      </w:r>
    </w:p>
    <w:p w14:paraId="11A77E98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Контроль качества при выносе плановых координат всех разбивочных точек составляет 2 см.</w:t>
      </w:r>
    </w:p>
    <w:p w14:paraId="61B0371A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После выноса в натуру границ участка создать в полевом ПО контроллера замкнутый объект, соединив все точки линиями в хронологическом порядке. Выбранный стиль и цвет линии не имеют значения.</w:t>
      </w:r>
    </w:p>
    <w:p w14:paraId="403ECEE4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Определить площадь и периметр замкнутой фигуры. Сделать скриншот с вычисленными значениями.</w:t>
      </w:r>
    </w:p>
    <w:p w14:paraId="4493D0A0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Используя возможности инженерного ПО контроллера, разделить получившийся земельный участок на два новых участка.</w:t>
      </w:r>
    </w:p>
    <w:p w14:paraId="75B7751F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В качестве метода разделения участка использовать параллельную линию, разделяющую фигуру на две области в процентном соотношении.</w:t>
      </w:r>
    </w:p>
    <w:p w14:paraId="1A150ECA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Вычислить площади получившихся участков, разделив фигуру относительно линии «RAZB2-RAZB3» в процентном соотношении 75% площади справа от линии.</w:t>
      </w:r>
    </w:p>
    <w:p w14:paraId="34E51DD8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Сделать скриншот схемы разделённой фигуры.</w:t>
      </w:r>
    </w:p>
    <w:p w14:paraId="54B6C5BA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Сделать скриншот результатов разделения фигуры с вычисленными значениями площадей получившихся участков в м².</w:t>
      </w:r>
    </w:p>
    <w:p w14:paraId="02CC5DBF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lastRenderedPageBreak/>
        <w:t>Вынести в натуру методом перпендикуляров две точки, разделяющие участки, присвоив им идентификаторы «UО1» и «UО2» соответственно.</w:t>
      </w:r>
    </w:p>
    <w:p w14:paraId="75350E73" w14:textId="77777777" w:rsidR="00BD4E61" w:rsidRPr="00566C4D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Закрепить их на местности (деревянными кольями, забитыми на половину их длины; дюбелями; арматурой; с помощью маркеров и т.д.).</w:t>
      </w:r>
    </w:p>
    <w:p w14:paraId="0F78361D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B06032">
        <w:rPr>
          <w:rFonts w:ascii="Times New Roman" w:hAnsi="Times New Roman"/>
          <w:sz w:val="28"/>
          <w:szCs w:val="28"/>
        </w:rPr>
        <w:t xml:space="preserve">Сформировать таблицу сравнения используя шаблон </w:t>
      </w:r>
      <w:r>
        <w:rPr>
          <w:rFonts w:ascii="Times New Roman" w:hAnsi="Times New Roman"/>
          <w:sz w:val="28"/>
          <w:szCs w:val="28"/>
        </w:rPr>
        <w:t>(Т</w:t>
      </w:r>
      <w:r w:rsidRPr="00B06032">
        <w:rPr>
          <w:rFonts w:ascii="Times New Roman" w:hAnsi="Times New Roman"/>
          <w:sz w:val="28"/>
          <w:szCs w:val="28"/>
        </w:rPr>
        <w:t>аблиц</w:t>
      </w:r>
      <w:r>
        <w:rPr>
          <w:rFonts w:ascii="Times New Roman" w:hAnsi="Times New Roman"/>
          <w:sz w:val="28"/>
          <w:szCs w:val="28"/>
        </w:rPr>
        <w:t>а</w:t>
      </w:r>
      <w:r w:rsidRPr="00B060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7)</w:t>
      </w:r>
      <w:r w:rsidRPr="00B06032">
        <w:rPr>
          <w:rFonts w:ascii="Times New Roman" w:hAnsi="Times New Roman"/>
          <w:sz w:val="28"/>
          <w:szCs w:val="28"/>
        </w:rPr>
        <w:t>.</w:t>
      </w:r>
    </w:p>
    <w:p w14:paraId="11C0A2F9" w14:textId="77777777" w:rsidR="00BD4E61" w:rsidRPr="00E81E42" w:rsidRDefault="00BD4E61" w:rsidP="00BD4E61">
      <w:pPr>
        <w:spacing w:after="0" w:line="360" w:lineRule="auto"/>
        <w:jc w:val="right"/>
        <w:rPr>
          <w:rFonts w:ascii="Times New Roman" w:hAnsi="Times New Roman"/>
          <w:i/>
          <w:iCs/>
          <w:sz w:val="28"/>
          <w:szCs w:val="28"/>
        </w:rPr>
      </w:pPr>
      <w:r w:rsidRPr="00E81E42">
        <w:rPr>
          <w:rFonts w:ascii="Times New Roman" w:hAnsi="Times New Roman"/>
          <w:i/>
          <w:iCs/>
          <w:sz w:val="28"/>
          <w:szCs w:val="28"/>
        </w:rPr>
        <w:t xml:space="preserve">Таблица </w:t>
      </w:r>
      <w:r>
        <w:rPr>
          <w:rFonts w:ascii="Times New Roman" w:hAnsi="Times New Roman"/>
          <w:i/>
          <w:iCs/>
          <w:sz w:val="28"/>
          <w:szCs w:val="28"/>
        </w:rPr>
        <w:t>7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366"/>
        <w:gridCol w:w="2986"/>
      </w:tblGrid>
      <w:tr w:rsidR="00BD4E61" w:rsidRPr="00B06032" w14:paraId="42367299" w14:textId="77777777" w:rsidTr="00F30BCC">
        <w:trPr>
          <w:jc w:val="center"/>
        </w:trPr>
        <w:tc>
          <w:tcPr>
            <w:tcW w:w="0" w:type="auto"/>
          </w:tcPr>
          <w:p w14:paraId="2638D2EC" w14:textId="77777777" w:rsidR="00BD4E61" w:rsidRPr="00B06032" w:rsidRDefault="00BD4E61" w:rsidP="00F30BCC">
            <w:pPr>
              <w:contextualSpacing/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с</w:t>
            </w:r>
            <w:r w:rsidRPr="00B06032">
              <w:rPr>
                <w:sz w:val="28"/>
                <w:szCs w:val="28"/>
              </w:rPr>
              <w:t>троки</w:t>
            </w:r>
          </w:p>
        </w:tc>
        <w:tc>
          <w:tcPr>
            <w:tcW w:w="0" w:type="auto"/>
          </w:tcPr>
          <w:p w14:paraId="6D005E81" w14:textId="77777777" w:rsidR="00BD4E61" w:rsidRPr="00B06032" w:rsidRDefault="00BD4E61" w:rsidP="00F30BCC">
            <w:pPr>
              <w:contextualSpacing/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Наименование</w:t>
            </w:r>
          </w:p>
        </w:tc>
      </w:tr>
      <w:tr w:rsidR="00BD4E61" w:rsidRPr="00B06032" w14:paraId="544357CD" w14:textId="77777777" w:rsidTr="00F30BCC">
        <w:trPr>
          <w:jc w:val="center"/>
        </w:trPr>
        <w:tc>
          <w:tcPr>
            <w:tcW w:w="0" w:type="auto"/>
          </w:tcPr>
          <w:p w14:paraId="3DD73B9D" w14:textId="77777777" w:rsidR="00BD4E61" w:rsidRPr="00B06032" w:rsidRDefault="00BD4E61" w:rsidP="00F30BCC">
            <w:pPr>
              <w:contextualSpacing/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14:paraId="0516BC52" w14:textId="77777777" w:rsidR="00BD4E61" w:rsidRPr="00B06032" w:rsidRDefault="00BD4E61" w:rsidP="00F30BCC">
            <w:pPr>
              <w:contextualSpacing/>
              <w:jc w:val="both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Имя проектной точки</w:t>
            </w:r>
          </w:p>
        </w:tc>
      </w:tr>
      <w:tr w:rsidR="00BD4E61" w:rsidRPr="00B06032" w14:paraId="1F9B9144" w14:textId="77777777" w:rsidTr="00F30BCC">
        <w:trPr>
          <w:jc w:val="center"/>
        </w:trPr>
        <w:tc>
          <w:tcPr>
            <w:tcW w:w="0" w:type="auto"/>
          </w:tcPr>
          <w:p w14:paraId="368C2E49" w14:textId="77777777" w:rsidR="00BD4E61" w:rsidRPr="00B06032" w:rsidRDefault="00BD4E61" w:rsidP="00F30BCC">
            <w:pPr>
              <w:contextualSpacing/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14:paraId="3AD8860E" w14:textId="77777777" w:rsidR="00BD4E61" w:rsidRPr="00B06032" w:rsidRDefault="00BD4E61" w:rsidP="00F30BCC">
            <w:pPr>
              <w:contextualSpacing/>
              <w:jc w:val="both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Х, проектный</w:t>
            </w:r>
          </w:p>
        </w:tc>
      </w:tr>
      <w:tr w:rsidR="00BD4E61" w:rsidRPr="00B06032" w14:paraId="17FA0DDB" w14:textId="77777777" w:rsidTr="00F30BCC">
        <w:trPr>
          <w:jc w:val="center"/>
        </w:trPr>
        <w:tc>
          <w:tcPr>
            <w:tcW w:w="0" w:type="auto"/>
          </w:tcPr>
          <w:p w14:paraId="2E20B0CD" w14:textId="77777777" w:rsidR="00BD4E61" w:rsidRPr="00B06032" w:rsidRDefault="00BD4E61" w:rsidP="00F30BCC">
            <w:pPr>
              <w:contextualSpacing/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14:paraId="372B6CCF" w14:textId="77777777" w:rsidR="00BD4E61" w:rsidRPr="00B06032" w:rsidRDefault="00BD4E61" w:rsidP="00F30BCC">
            <w:pPr>
              <w:contextualSpacing/>
              <w:jc w:val="both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  <w:lang w:val="en-US"/>
              </w:rPr>
              <w:t>Y</w:t>
            </w:r>
            <w:r w:rsidRPr="00B06032">
              <w:rPr>
                <w:sz w:val="28"/>
                <w:szCs w:val="28"/>
              </w:rPr>
              <w:t>, проектный</w:t>
            </w:r>
          </w:p>
        </w:tc>
      </w:tr>
      <w:tr w:rsidR="00BD4E61" w:rsidRPr="00B06032" w14:paraId="2FF66F2F" w14:textId="77777777" w:rsidTr="00F30BCC">
        <w:trPr>
          <w:jc w:val="center"/>
        </w:trPr>
        <w:tc>
          <w:tcPr>
            <w:tcW w:w="0" w:type="auto"/>
          </w:tcPr>
          <w:p w14:paraId="6EF23710" w14:textId="77777777" w:rsidR="00BD4E61" w:rsidRPr="00B06032" w:rsidRDefault="00BD4E61" w:rsidP="00F30BCC">
            <w:pPr>
              <w:contextualSpacing/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14:paraId="5D375CF8" w14:textId="77777777" w:rsidR="00BD4E61" w:rsidRPr="00B06032" w:rsidRDefault="00BD4E61" w:rsidP="00F30BCC">
            <w:pPr>
              <w:contextualSpacing/>
              <w:jc w:val="both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Имя вынесенной точки</w:t>
            </w:r>
          </w:p>
        </w:tc>
      </w:tr>
      <w:tr w:rsidR="00BD4E61" w:rsidRPr="00B06032" w14:paraId="2272013E" w14:textId="77777777" w:rsidTr="00F30BCC">
        <w:trPr>
          <w:jc w:val="center"/>
        </w:trPr>
        <w:tc>
          <w:tcPr>
            <w:tcW w:w="0" w:type="auto"/>
          </w:tcPr>
          <w:p w14:paraId="1C1436CB" w14:textId="77777777" w:rsidR="00BD4E61" w:rsidRPr="00B06032" w:rsidRDefault="00BD4E61" w:rsidP="00F30BCC">
            <w:pPr>
              <w:contextualSpacing/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14:paraId="4E86BF9E" w14:textId="77777777" w:rsidR="00BD4E61" w:rsidRPr="00B06032" w:rsidRDefault="00BD4E61" w:rsidP="00F30BCC">
            <w:pPr>
              <w:contextualSpacing/>
              <w:jc w:val="both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Х, фактический</w:t>
            </w:r>
          </w:p>
        </w:tc>
      </w:tr>
      <w:tr w:rsidR="00BD4E61" w:rsidRPr="00B06032" w14:paraId="6231A50A" w14:textId="77777777" w:rsidTr="00F30BCC">
        <w:trPr>
          <w:jc w:val="center"/>
        </w:trPr>
        <w:tc>
          <w:tcPr>
            <w:tcW w:w="0" w:type="auto"/>
          </w:tcPr>
          <w:p w14:paraId="0AA67022" w14:textId="77777777" w:rsidR="00BD4E61" w:rsidRPr="00B06032" w:rsidRDefault="00BD4E61" w:rsidP="00F30BCC">
            <w:pPr>
              <w:contextualSpacing/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14:paraId="2E287C34" w14:textId="77777777" w:rsidR="00BD4E61" w:rsidRPr="00B06032" w:rsidRDefault="00BD4E61" w:rsidP="00F30BCC">
            <w:pPr>
              <w:contextualSpacing/>
              <w:jc w:val="both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  <w:lang w:val="en-US"/>
              </w:rPr>
              <w:t>Y</w:t>
            </w:r>
            <w:r w:rsidRPr="00B06032">
              <w:rPr>
                <w:sz w:val="28"/>
                <w:szCs w:val="28"/>
              </w:rPr>
              <w:t>, фактический</w:t>
            </w:r>
          </w:p>
        </w:tc>
      </w:tr>
      <w:tr w:rsidR="00BD4E61" w:rsidRPr="00B06032" w14:paraId="7ED7E79E" w14:textId="77777777" w:rsidTr="00F30BCC">
        <w:trPr>
          <w:jc w:val="center"/>
        </w:trPr>
        <w:tc>
          <w:tcPr>
            <w:tcW w:w="0" w:type="auto"/>
          </w:tcPr>
          <w:p w14:paraId="25955BC8" w14:textId="77777777" w:rsidR="00BD4E61" w:rsidRPr="00B06032" w:rsidRDefault="00BD4E61" w:rsidP="00F30BCC">
            <w:pPr>
              <w:contextualSpacing/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14:paraId="6DEED7C1" w14:textId="77777777" w:rsidR="00BD4E61" w:rsidRPr="00B06032" w:rsidRDefault="00BD4E61" w:rsidP="00F30BCC">
            <w:pPr>
              <w:contextualSpacing/>
              <w:jc w:val="both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СКО Х</w:t>
            </w:r>
          </w:p>
        </w:tc>
      </w:tr>
      <w:tr w:rsidR="00BD4E61" w:rsidRPr="00B06032" w14:paraId="76CA0248" w14:textId="77777777" w:rsidTr="00F30BCC">
        <w:trPr>
          <w:jc w:val="center"/>
        </w:trPr>
        <w:tc>
          <w:tcPr>
            <w:tcW w:w="0" w:type="auto"/>
          </w:tcPr>
          <w:p w14:paraId="3BDD96CE" w14:textId="77777777" w:rsidR="00BD4E61" w:rsidRPr="00B06032" w:rsidRDefault="00BD4E61" w:rsidP="00F30BCC">
            <w:pPr>
              <w:contextualSpacing/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14:paraId="3EEF20CC" w14:textId="77777777" w:rsidR="00BD4E61" w:rsidRPr="00B06032" w:rsidRDefault="00BD4E61" w:rsidP="00F30BCC">
            <w:pPr>
              <w:contextualSpacing/>
              <w:jc w:val="both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СКО</w:t>
            </w:r>
            <w:r w:rsidRPr="00B06032">
              <w:rPr>
                <w:sz w:val="28"/>
                <w:szCs w:val="28"/>
                <w:lang w:val="en-US"/>
              </w:rPr>
              <w:t xml:space="preserve"> Y</w:t>
            </w:r>
          </w:p>
        </w:tc>
      </w:tr>
      <w:tr w:rsidR="00BD4E61" w:rsidRPr="00B06032" w14:paraId="154CC510" w14:textId="77777777" w:rsidTr="00F30BCC">
        <w:trPr>
          <w:jc w:val="center"/>
        </w:trPr>
        <w:tc>
          <w:tcPr>
            <w:tcW w:w="0" w:type="auto"/>
          </w:tcPr>
          <w:p w14:paraId="3EC66BA2" w14:textId="77777777" w:rsidR="00BD4E61" w:rsidRPr="00B06032" w:rsidRDefault="00BD4E61" w:rsidP="00F30BCC">
            <w:pPr>
              <w:contextualSpacing/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14:paraId="5D1BF9D8" w14:textId="77777777" w:rsidR="00BD4E61" w:rsidRPr="00B06032" w:rsidRDefault="00BD4E61" w:rsidP="00F30BCC">
            <w:pPr>
              <w:contextualSpacing/>
              <w:jc w:val="both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Высота отражателя</w:t>
            </w:r>
          </w:p>
        </w:tc>
      </w:tr>
      <w:tr w:rsidR="00BD4E61" w:rsidRPr="00B06032" w14:paraId="49AEA66B" w14:textId="77777777" w:rsidTr="00F30BCC">
        <w:trPr>
          <w:jc w:val="center"/>
        </w:trPr>
        <w:tc>
          <w:tcPr>
            <w:tcW w:w="0" w:type="auto"/>
          </w:tcPr>
          <w:p w14:paraId="3D30B860" w14:textId="77777777" w:rsidR="00BD4E61" w:rsidRPr="00B06032" w:rsidRDefault="00BD4E61" w:rsidP="00F30BCC">
            <w:pPr>
              <w:contextualSpacing/>
              <w:jc w:val="center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14:paraId="111E123F" w14:textId="77777777" w:rsidR="00BD4E61" w:rsidRPr="00B06032" w:rsidRDefault="00BD4E61" w:rsidP="00F30BCC">
            <w:pPr>
              <w:contextualSpacing/>
              <w:jc w:val="both"/>
              <w:rPr>
                <w:sz w:val="28"/>
                <w:szCs w:val="28"/>
              </w:rPr>
            </w:pPr>
            <w:r w:rsidRPr="00B06032">
              <w:rPr>
                <w:sz w:val="28"/>
                <w:szCs w:val="28"/>
              </w:rPr>
              <w:t>Время разбивки</w:t>
            </w:r>
          </w:p>
        </w:tc>
      </w:tr>
    </w:tbl>
    <w:p w14:paraId="4C33452A" w14:textId="77777777" w:rsidR="00BD4E61" w:rsidRPr="00E81E42" w:rsidRDefault="00BD4E61" w:rsidP="00BD4E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5F1447B" w14:textId="77777777" w:rsidR="00BD4E61" w:rsidRPr="00B06032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B06032">
        <w:rPr>
          <w:rFonts w:ascii="Times New Roman" w:hAnsi="Times New Roman"/>
          <w:sz w:val="28"/>
          <w:szCs w:val="28"/>
        </w:rPr>
        <w:t>Сохранить созданную таблицу сравнения результатов разбивки в формате *.</w:t>
      </w:r>
      <w:r w:rsidRPr="00B06032">
        <w:rPr>
          <w:rFonts w:ascii="Times New Roman" w:hAnsi="Times New Roman"/>
          <w:sz w:val="28"/>
          <w:szCs w:val="28"/>
          <w:lang w:val="en-US"/>
        </w:rPr>
        <w:t>txt</w:t>
      </w:r>
      <w:r w:rsidRPr="00B06032">
        <w:rPr>
          <w:rFonts w:ascii="Times New Roman" w:hAnsi="Times New Roman"/>
          <w:sz w:val="28"/>
          <w:szCs w:val="28"/>
        </w:rPr>
        <w:t xml:space="preserve"> на </w:t>
      </w:r>
      <w:r w:rsidRPr="00B06032">
        <w:rPr>
          <w:rFonts w:ascii="Times New Roman" w:hAnsi="Times New Roman"/>
          <w:sz w:val="28"/>
          <w:szCs w:val="28"/>
          <w:lang w:val="en-US"/>
        </w:rPr>
        <w:t>USB</w:t>
      </w:r>
      <w:r w:rsidRPr="00B06032">
        <w:rPr>
          <w:rFonts w:ascii="Times New Roman" w:hAnsi="Times New Roman"/>
          <w:sz w:val="28"/>
          <w:szCs w:val="28"/>
        </w:rPr>
        <w:t>-накопитель.</w:t>
      </w:r>
    </w:p>
    <w:p w14:paraId="73DD15EC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Экспортировать проект «</w:t>
      </w:r>
      <w:proofErr w:type="spellStart"/>
      <w:r w:rsidRPr="007E2C79">
        <w:rPr>
          <w:rFonts w:ascii="Times New Roman" w:hAnsi="Times New Roman"/>
          <w:bCs/>
          <w:iCs/>
          <w:sz w:val="28"/>
          <w:szCs w:val="28"/>
        </w:rPr>
        <w:t>Local</w:t>
      </w:r>
      <w:r>
        <w:rPr>
          <w:rFonts w:ascii="Times New Roman" w:hAnsi="Times New Roman"/>
          <w:bCs/>
          <w:iCs/>
          <w:sz w:val="28"/>
          <w:szCs w:val="28"/>
        </w:rPr>
        <w:t>_Фамилия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 на USB-накопитель.</w:t>
      </w:r>
    </w:p>
    <w:p w14:paraId="039EE684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Сдать комплект GNSS-оборудования и аксессуары Техническому эксперту.</w:t>
      </w:r>
    </w:p>
    <w:p w14:paraId="01FDF919" w14:textId="77777777" w:rsidR="00BD4E61" w:rsidRPr="00566C4D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 xml:space="preserve">Сдать Конкурсное задание и </w:t>
      </w:r>
      <w:r w:rsidRPr="00566C4D">
        <w:rPr>
          <w:rFonts w:ascii="Times New Roman" w:hAnsi="Times New Roman"/>
          <w:bCs/>
          <w:iCs/>
          <w:sz w:val="28"/>
          <w:szCs w:val="28"/>
          <w:lang w:val="en-US"/>
        </w:rPr>
        <w:t>USB</w:t>
      </w:r>
      <w:r w:rsidRPr="00566C4D">
        <w:rPr>
          <w:rFonts w:ascii="Times New Roman" w:hAnsi="Times New Roman"/>
          <w:bCs/>
          <w:iCs/>
          <w:sz w:val="28"/>
          <w:szCs w:val="28"/>
        </w:rPr>
        <w:t>-накопитель Главному эксперту.</w:t>
      </w:r>
    </w:p>
    <w:p w14:paraId="0749EED4" w14:textId="77777777" w:rsidR="00BD4E61" w:rsidRPr="00CC6608" w:rsidRDefault="00BD4E61" w:rsidP="00BD4E61">
      <w:pPr>
        <w:pStyle w:val="aff9"/>
        <w:spacing w:after="0" w:line="360" w:lineRule="auto"/>
        <w:ind w:left="0"/>
        <w:jc w:val="center"/>
        <w:rPr>
          <w:rFonts w:ascii="Times New Roman" w:eastAsiaTheme="minorHAnsi" w:hAnsi="Times New Roman" w:cstheme="minorBidi"/>
          <w:b/>
          <w:bCs/>
          <w:color w:val="FF0000"/>
          <w:sz w:val="28"/>
          <w:szCs w:val="28"/>
        </w:rPr>
      </w:pPr>
      <w:r w:rsidRPr="00CC6608">
        <w:rPr>
          <w:rFonts w:ascii="Times New Roman" w:eastAsiaTheme="minorHAnsi" w:hAnsi="Times New Roman" w:cstheme="minorBidi"/>
          <w:b/>
          <w:bCs/>
          <w:color w:val="FF0000"/>
          <w:sz w:val="28"/>
          <w:szCs w:val="28"/>
        </w:rPr>
        <w:t>СТОП</w:t>
      </w:r>
    </w:p>
    <w:p w14:paraId="3A5BFE14" w14:textId="77777777" w:rsidR="00BD4E61" w:rsidRPr="007E2C79" w:rsidRDefault="00BD4E61" w:rsidP="00BD4E61">
      <w:pPr>
        <w:pStyle w:val="aff9"/>
        <w:spacing w:after="0" w:line="360" w:lineRule="auto"/>
        <w:ind w:left="0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</w:p>
    <w:p w14:paraId="762F2589" w14:textId="77777777" w:rsidR="00BD4E61" w:rsidRPr="007E2C79" w:rsidRDefault="00BD4E61" w:rsidP="00BD4E6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E2C79">
        <w:rPr>
          <w:rFonts w:ascii="Times New Roman" w:hAnsi="Times New Roman" w:cs="Times New Roman"/>
          <w:b/>
          <w:bCs/>
          <w:iCs/>
          <w:sz w:val="28"/>
          <w:szCs w:val="28"/>
        </w:rPr>
        <w:t>Модуль Г: Полевое наземное лазерное сканирование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7E2C79">
        <w:rPr>
          <w:rFonts w:ascii="Times New Roman" w:hAnsi="Times New Roman" w:cs="Times New Roman"/>
          <w:b/>
          <w:bCs/>
          <w:iCs/>
          <w:sz w:val="28"/>
          <w:szCs w:val="28"/>
        </w:rPr>
        <w:t>(</w:t>
      </w:r>
      <w:proofErr w:type="spellStart"/>
      <w:r w:rsidRPr="00567C8B">
        <w:rPr>
          <w:rFonts w:ascii="Times New Roman" w:hAnsi="Times New Roman" w:cs="Times New Roman"/>
          <w:b/>
          <w:bCs/>
          <w:sz w:val="28"/>
          <w:szCs w:val="28"/>
        </w:rPr>
        <w:t>вариатив</w:t>
      </w:r>
      <w:proofErr w:type="spellEnd"/>
      <w:r w:rsidRPr="00567C8B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09BFF95A" w14:textId="77777777" w:rsidR="00BD4E61" w:rsidRPr="007E2C79" w:rsidRDefault="00BD4E61" w:rsidP="00BD4E6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E2C79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7E2C79">
        <w:rPr>
          <w:rFonts w:ascii="Times New Roman" w:eastAsia="Times New Roman" w:hAnsi="Times New Roman" w:cs="Times New Roman"/>
          <w:bCs/>
          <w:sz w:val="28"/>
          <w:szCs w:val="28"/>
        </w:rPr>
        <w:t xml:space="preserve"> 3 часа</w:t>
      </w:r>
    </w:p>
    <w:p w14:paraId="24CD997C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E2C79">
        <w:rPr>
          <w:rFonts w:ascii="Times New Roman" w:hAnsi="Times New Roman"/>
          <w:bCs/>
          <w:iCs/>
          <w:sz w:val="28"/>
          <w:szCs w:val="28"/>
        </w:rPr>
        <w:t>На планшете создать рабочий проект/проекты «</w:t>
      </w:r>
      <w:r>
        <w:rPr>
          <w:rFonts w:ascii="Times New Roman" w:hAnsi="Times New Roman"/>
          <w:bCs/>
          <w:iCs/>
          <w:sz w:val="28"/>
          <w:szCs w:val="28"/>
          <w:lang w:val="en-US"/>
        </w:rPr>
        <w:t>IRPO</w:t>
      </w:r>
      <w:r>
        <w:rPr>
          <w:rFonts w:ascii="Times New Roman" w:hAnsi="Times New Roman"/>
          <w:bCs/>
          <w:iCs/>
          <w:sz w:val="28"/>
          <w:szCs w:val="28"/>
        </w:rPr>
        <w:t>_Фамилия конкурсанта</w:t>
      </w:r>
      <w:r w:rsidRPr="007E2C79">
        <w:rPr>
          <w:rFonts w:ascii="Times New Roman" w:hAnsi="Times New Roman"/>
          <w:bCs/>
          <w:iCs/>
          <w:sz w:val="28"/>
          <w:szCs w:val="28"/>
        </w:rPr>
        <w:t>».</w:t>
      </w:r>
    </w:p>
    <w:p w14:paraId="7E85EED4" w14:textId="77777777" w:rsidR="00BD4E61" w:rsidRPr="00566C4D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Установить плотность сканирования в соответствии со сложностью инфраструктуры помещения/конкурсной площадки.</w:t>
      </w:r>
    </w:p>
    <w:p w14:paraId="73283179" w14:textId="77777777" w:rsidR="00BD4E61" w:rsidRPr="00566C4D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lastRenderedPageBreak/>
        <w:t>Выполнить сканирование помещения/конкурсной площадки с нескольких станций установки сканера, чтобы было минимальное количество слепых зон.</w:t>
      </w:r>
    </w:p>
    <w:p w14:paraId="67FEF5E7" w14:textId="77777777" w:rsidR="00BD4E61" w:rsidRPr="00566C4D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566C4D">
        <w:rPr>
          <w:rFonts w:ascii="Times New Roman" w:hAnsi="Times New Roman"/>
          <w:bCs/>
          <w:iCs/>
          <w:sz w:val="28"/>
          <w:szCs w:val="28"/>
        </w:rPr>
        <w:t>Сдать наземный лазерный сканер и аксессуары Техническому администратору площадки.</w:t>
      </w:r>
    </w:p>
    <w:p w14:paraId="3B2C7E01" w14:textId="77777777" w:rsidR="00BD4E61" w:rsidRPr="009B3CC3" w:rsidRDefault="00BD4E61" w:rsidP="00BD4E61">
      <w:pPr>
        <w:spacing w:after="0" w:line="36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9B3CC3">
        <w:rPr>
          <w:rFonts w:ascii="Times New Roman" w:hAnsi="Times New Roman"/>
          <w:b/>
          <w:bCs/>
          <w:color w:val="FF0000"/>
          <w:sz w:val="28"/>
          <w:szCs w:val="28"/>
        </w:rPr>
        <w:t>СТОП</w:t>
      </w:r>
    </w:p>
    <w:p w14:paraId="34EAB319" w14:textId="77777777" w:rsidR="00BD4E61" w:rsidRPr="009B3CC3" w:rsidRDefault="00BD4E61" w:rsidP="00BD4E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AE58B8B" w14:textId="77777777" w:rsidR="00BD4E61" w:rsidRPr="00486DF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86DF1">
        <w:rPr>
          <w:rFonts w:ascii="Times New Roman" w:hAnsi="Times New Roman"/>
          <w:sz w:val="28"/>
          <w:szCs w:val="28"/>
        </w:rPr>
        <w:t xml:space="preserve">Выполнить экспорт результатов сканирования со сканера в ПО, для последующей «сшивки» облаков точек и конвертации в формат </w:t>
      </w:r>
      <w:proofErr w:type="gramStart"/>
      <w:r w:rsidRPr="00486DF1">
        <w:rPr>
          <w:rFonts w:ascii="Times New Roman" w:hAnsi="Times New Roman"/>
          <w:sz w:val="28"/>
          <w:szCs w:val="28"/>
        </w:rPr>
        <w:t>*.е</w:t>
      </w:r>
      <w:proofErr w:type="gramEnd"/>
      <w:r w:rsidRPr="00486DF1">
        <w:rPr>
          <w:rFonts w:ascii="Times New Roman" w:hAnsi="Times New Roman"/>
          <w:sz w:val="28"/>
          <w:szCs w:val="28"/>
        </w:rPr>
        <w:t xml:space="preserve">57. </w:t>
      </w:r>
    </w:p>
    <w:p w14:paraId="43271595" w14:textId="15AC186B" w:rsidR="00BD4E61" w:rsidRPr="00486DF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86DF1">
        <w:rPr>
          <w:rFonts w:ascii="Times New Roman" w:hAnsi="Times New Roman"/>
          <w:sz w:val="28"/>
          <w:szCs w:val="28"/>
        </w:rPr>
        <w:t xml:space="preserve">Сохранить сконвертированный файл в папку на рабочем столе «BLK360_ Фамилия </w:t>
      </w:r>
      <w:r w:rsidR="00A30CA3">
        <w:rPr>
          <w:rFonts w:ascii="Times New Roman" w:hAnsi="Times New Roman"/>
          <w:sz w:val="28"/>
          <w:szCs w:val="28"/>
        </w:rPr>
        <w:t>конкурсант</w:t>
      </w:r>
      <w:r w:rsidRPr="00486DF1">
        <w:rPr>
          <w:rFonts w:ascii="Times New Roman" w:hAnsi="Times New Roman"/>
          <w:sz w:val="28"/>
          <w:szCs w:val="28"/>
        </w:rPr>
        <w:t>а» под названием «</w:t>
      </w:r>
      <w:proofErr w:type="spellStart"/>
      <w:r w:rsidRPr="00486DF1">
        <w:rPr>
          <w:rFonts w:ascii="Times New Roman" w:hAnsi="Times New Roman"/>
          <w:sz w:val="28"/>
          <w:szCs w:val="28"/>
        </w:rPr>
        <w:t>Scan_Фамилия</w:t>
      </w:r>
      <w:proofErr w:type="spellEnd"/>
      <w:r w:rsidRPr="00486DF1">
        <w:rPr>
          <w:rFonts w:ascii="Times New Roman" w:hAnsi="Times New Roman"/>
          <w:sz w:val="28"/>
          <w:szCs w:val="28"/>
        </w:rPr>
        <w:t xml:space="preserve"> </w:t>
      </w:r>
      <w:r w:rsidR="00A30CA3">
        <w:rPr>
          <w:rFonts w:ascii="Times New Roman" w:hAnsi="Times New Roman"/>
          <w:sz w:val="28"/>
          <w:szCs w:val="28"/>
        </w:rPr>
        <w:t>конкурсант</w:t>
      </w:r>
      <w:r w:rsidRPr="00486DF1">
        <w:rPr>
          <w:rFonts w:ascii="Times New Roman" w:hAnsi="Times New Roman"/>
          <w:sz w:val="28"/>
          <w:szCs w:val="28"/>
        </w:rPr>
        <w:t>а».</w:t>
      </w:r>
    </w:p>
    <w:p w14:paraId="4D73D6E9" w14:textId="20B3F251" w:rsidR="00BD4E61" w:rsidRPr="009B3CC3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9B3CC3">
        <w:rPr>
          <w:rFonts w:ascii="Times New Roman" w:hAnsi="Times New Roman"/>
          <w:sz w:val="28"/>
          <w:szCs w:val="28"/>
        </w:rPr>
        <w:t xml:space="preserve">Создать в системе ТИМ КРЕДО 3D СКАН </w:t>
      </w:r>
      <w:r>
        <w:rPr>
          <w:rFonts w:ascii="Times New Roman" w:hAnsi="Times New Roman"/>
          <w:sz w:val="28"/>
          <w:szCs w:val="28"/>
        </w:rPr>
        <w:t xml:space="preserve">проект </w:t>
      </w:r>
      <w:r w:rsidRPr="009B3CC3">
        <w:rPr>
          <w:rFonts w:ascii="Times New Roman" w:hAnsi="Times New Roman"/>
          <w:sz w:val="28"/>
          <w:szCs w:val="28"/>
        </w:rPr>
        <w:t>под названием «</w:t>
      </w:r>
      <w:r w:rsidRPr="00437342">
        <w:rPr>
          <w:rFonts w:ascii="Times New Roman" w:hAnsi="Times New Roman"/>
          <w:sz w:val="28"/>
          <w:szCs w:val="28"/>
        </w:rPr>
        <w:t xml:space="preserve">Фамилия </w:t>
      </w:r>
      <w:r w:rsidR="00A30CA3">
        <w:rPr>
          <w:rFonts w:ascii="Times New Roman" w:hAnsi="Times New Roman"/>
          <w:sz w:val="28"/>
          <w:szCs w:val="28"/>
        </w:rPr>
        <w:t>конкурсант</w:t>
      </w:r>
      <w:r w:rsidRPr="00437342">
        <w:rPr>
          <w:rFonts w:ascii="Times New Roman" w:hAnsi="Times New Roman"/>
          <w:sz w:val="28"/>
          <w:szCs w:val="28"/>
        </w:rPr>
        <w:t>а</w:t>
      </w:r>
      <w:r w:rsidRPr="009B3CC3">
        <w:rPr>
          <w:rFonts w:ascii="Times New Roman" w:hAnsi="Times New Roman"/>
          <w:sz w:val="28"/>
          <w:szCs w:val="28"/>
        </w:rPr>
        <w:t>».</w:t>
      </w:r>
    </w:p>
    <w:p w14:paraId="7008840E" w14:textId="77777777" w:rsidR="00BD4E61" w:rsidRPr="009B3CC3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9B3CC3">
        <w:rPr>
          <w:rFonts w:ascii="Times New Roman" w:hAnsi="Times New Roman"/>
          <w:sz w:val="28"/>
          <w:szCs w:val="28"/>
        </w:rPr>
        <w:t xml:space="preserve">Импортировать в проект облако точек. </w:t>
      </w:r>
    </w:p>
    <w:p w14:paraId="11BEFE02" w14:textId="77777777" w:rsidR="00BD4E61" w:rsidRPr="009B3CC3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9B3CC3">
        <w:rPr>
          <w:rFonts w:ascii="Times New Roman" w:hAnsi="Times New Roman"/>
          <w:sz w:val="28"/>
          <w:szCs w:val="28"/>
        </w:rPr>
        <w:t xml:space="preserve">Загрузить в проект </w:t>
      </w:r>
      <w:r>
        <w:rPr>
          <w:rFonts w:ascii="Times New Roman" w:hAnsi="Times New Roman"/>
          <w:sz w:val="28"/>
          <w:szCs w:val="28"/>
        </w:rPr>
        <w:t>файл</w:t>
      </w:r>
      <w:r w:rsidRPr="009B3CC3">
        <w:rPr>
          <w:rFonts w:ascii="Times New Roman" w:hAnsi="Times New Roman"/>
          <w:sz w:val="28"/>
          <w:szCs w:val="28"/>
        </w:rPr>
        <w:t xml:space="preserve"> Marki.txt с </w:t>
      </w:r>
      <w:r>
        <w:rPr>
          <w:rFonts w:ascii="Times New Roman" w:hAnsi="Times New Roman"/>
          <w:sz w:val="28"/>
          <w:szCs w:val="28"/>
        </w:rPr>
        <w:t xml:space="preserve">координатами </w:t>
      </w:r>
      <w:r w:rsidRPr="009B3CC3">
        <w:rPr>
          <w:rFonts w:ascii="Times New Roman" w:hAnsi="Times New Roman"/>
          <w:sz w:val="28"/>
          <w:szCs w:val="28"/>
        </w:rPr>
        <w:t>мар</w:t>
      </w:r>
      <w:r>
        <w:rPr>
          <w:rFonts w:ascii="Times New Roman" w:hAnsi="Times New Roman"/>
          <w:sz w:val="28"/>
          <w:szCs w:val="28"/>
        </w:rPr>
        <w:t>ок</w:t>
      </w:r>
      <w:r w:rsidRPr="009B3CC3">
        <w:rPr>
          <w:rFonts w:ascii="Times New Roman" w:hAnsi="Times New Roman"/>
          <w:sz w:val="28"/>
          <w:szCs w:val="28"/>
        </w:rPr>
        <w:t xml:space="preserve"> (Приложение 11).</w:t>
      </w:r>
    </w:p>
    <w:p w14:paraId="67233C03" w14:textId="77777777" w:rsidR="00BD4E61" w:rsidRPr="009B3CC3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9B3CC3">
        <w:rPr>
          <w:rFonts w:ascii="Times New Roman" w:hAnsi="Times New Roman"/>
          <w:sz w:val="28"/>
          <w:szCs w:val="28"/>
        </w:rPr>
        <w:t xml:space="preserve">Выполнить привязку облака точек к местной системе координат по </w:t>
      </w:r>
      <w:proofErr w:type="spellStart"/>
      <w:r w:rsidRPr="009B3CC3">
        <w:rPr>
          <w:rFonts w:ascii="Times New Roman" w:hAnsi="Times New Roman"/>
          <w:sz w:val="28"/>
          <w:szCs w:val="28"/>
        </w:rPr>
        <w:t>закоординированным</w:t>
      </w:r>
      <w:proofErr w:type="spellEnd"/>
      <w:r w:rsidRPr="009B3CC3">
        <w:rPr>
          <w:rFonts w:ascii="Times New Roman" w:hAnsi="Times New Roman"/>
          <w:sz w:val="28"/>
          <w:szCs w:val="28"/>
        </w:rPr>
        <w:t xml:space="preserve"> маркам с допуском до 5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3CC3">
        <w:rPr>
          <w:rFonts w:ascii="Times New Roman" w:hAnsi="Times New Roman"/>
          <w:sz w:val="28"/>
          <w:szCs w:val="28"/>
        </w:rPr>
        <w:t>мм.</w:t>
      </w:r>
    </w:p>
    <w:p w14:paraId="4DC21C26" w14:textId="77777777" w:rsidR="00BD4E61" w:rsidRPr="009B3CC3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Выделить</w:t>
      </w:r>
      <w:r w:rsidRPr="009B3CC3">
        <w:rPr>
          <w:rFonts w:ascii="Times New Roman" w:hAnsi="Times New Roman"/>
          <w:sz w:val="28"/>
          <w:szCs w:val="28"/>
        </w:rPr>
        <w:t xml:space="preserve"> в отдельный слой уровень пола, </w:t>
      </w:r>
      <w:r w:rsidRPr="00437342">
        <w:rPr>
          <w:rFonts w:ascii="Times New Roman" w:hAnsi="Times New Roman"/>
          <w:sz w:val="28"/>
          <w:szCs w:val="28"/>
        </w:rPr>
        <w:t>в отдельный слой стены и назначить разным слоям разный цвет.</w:t>
      </w:r>
    </w:p>
    <w:p w14:paraId="2ABECE93" w14:textId="77777777" w:rsidR="00BD4E61" w:rsidRPr="009B3CC3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9B3CC3">
        <w:rPr>
          <w:rFonts w:ascii="Times New Roman" w:hAnsi="Times New Roman"/>
          <w:sz w:val="28"/>
          <w:szCs w:val="28"/>
        </w:rPr>
        <w:t>Выполнить чистку загруженного облака точек от лишних объектов (людей, мебели, деревьев, находящихся за окнами и попавшими на сканы, и т.п.).</w:t>
      </w:r>
    </w:p>
    <w:p w14:paraId="75079F09" w14:textId="77777777" w:rsidR="00BD4E61" w:rsidRPr="009B3CC3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9B3CC3">
        <w:rPr>
          <w:rFonts w:ascii="Times New Roman" w:hAnsi="Times New Roman"/>
          <w:sz w:val="28"/>
          <w:szCs w:val="28"/>
        </w:rPr>
        <w:t>Создать сечение по оси Z, выбрав оптимальную отметку на облаке точек для отображения контура помещения/конкурсной площадки на 2D-плане.</w:t>
      </w:r>
    </w:p>
    <w:p w14:paraId="406D20F8" w14:textId="77777777" w:rsidR="00BD4E61" w:rsidRPr="009B3CC3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9B3CC3">
        <w:rPr>
          <w:rFonts w:ascii="Times New Roman" w:hAnsi="Times New Roman"/>
          <w:sz w:val="28"/>
          <w:szCs w:val="28"/>
        </w:rPr>
        <w:t xml:space="preserve">Толщина сечения должна составлять 5 см. </w:t>
      </w:r>
    </w:p>
    <w:p w14:paraId="359697F2" w14:textId="77777777" w:rsidR="00BD4E61" w:rsidRPr="009B3CC3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9B3CC3">
        <w:rPr>
          <w:rFonts w:ascii="Times New Roman" w:hAnsi="Times New Roman"/>
          <w:sz w:val="28"/>
          <w:szCs w:val="28"/>
        </w:rPr>
        <w:t>Отрисовать 2D-план помещения/конкурсной площадки.</w:t>
      </w:r>
    </w:p>
    <w:p w14:paraId="6D4FEE30" w14:textId="77777777" w:rsidR="00BD4E61" w:rsidRPr="009B3CC3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9B3CC3">
        <w:rPr>
          <w:rFonts w:ascii="Times New Roman" w:hAnsi="Times New Roman"/>
          <w:sz w:val="28"/>
          <w:szCs w:val="28"/>
        </w:rPr>
        <w:t>Вычислить площадь и объём помещения/конкурсной площадки.</w:t>
      </w:r>
    </w:p>
    <w:p w14:paraId="2E718805" w14:textId="77777777" w:rsidR="00BD4E61" w:rsidRPr="009B3CC3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9B3CC3">
        <w:rPr>
          <w:rFonts w:ascii="Times New Roman" w:hAnsi="Times New Roman"/>
          <w:sz w:val="28"/>
          <w:szCs w:val="28"/>
        </w:rPr>
        <w:t>Указать на плане значения площади и объёма.</w:t>
      </w:r>
    </w:p>
    <w:p w14:paraId="547C06E6" w14:textId="77777777" w:rsidR="00BD4E61" w:rsidRPr="009B3CC3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9B3CC3">
        <w:rPr>
          <w:rFonts w:ascii="Times New Roman" w:hAnsi="Times New Roman"/>
          <w:sz w:val="28"/>
          <w:szCs w:val="28"/>
        </w:rPr>
        <w:t>Сформировать финальный план в формате «.PDF» под названием «</w:t>
      </w:r>
      <w:proofErr w:type="spellStart"/>
      <w:r w:rsidRPr="009B3CC3">
        <w:rPr>
          <w:rFonts w:ascii="Times New Roman" w:hAnsi="Times New Roman"/>
          <w:sz w:val="28"/>
          <w:szCs w:val="28"/>
        </w:rPr>
        <w:t>Площадь</w:t>
      </w:r>
      <w:r>
        <w:rPr>
          <w:rFonts w:ascii="Times New Roman" w:hAnsi="Times New Roman"/>
          <w:sz w:val="28"/>
          <w:szCs w:val="28"/>
        </w:rPr>
        <w:t>_</w:t>
      </w:r>
      <w:r w:rsidRPr="00437342">
        <w:rPr>
          <w:rFonts w:ascii="Times New Roman" w:hAnsi="Times New Roman"/>
          <w:sz w:val="28"/>
          <w:szCs w:val="28"/>
        </w:rPr>
        <w:t>Фамилия</w:t>
      </w:r>
      <w:proofErr w:type="spellEnd"/>
      <w:r w:rsidRPr="00437342">
        <w:rPr>
          <w:rFonts w:ascii="Times New Roman" w:hAnsi="Times New Roman"/>
          <w:sz w:val="28"/>
          <w:szCs w:val="28"/>
        </w:rPr>
        <w:t xml:space="preserve"> конкурсанта</w:t>
      </w:r>
      <w:r w:rsidRPr="009B3CC3">
        <w:rPr>
          <w:rFonts w:ascii="Times New Roman" w:hAnsi="Times New Roman"/>
          <w:sz w:val="28"/>
          <w:szCs w:val="28"/>
        </w:rPr>
        <w:t>».</w:t>
      </w:r>
    </w:p>
    <w:p w14:paraId="352192A7" w14:textId="77777777" w:rsidR="00BD4E61" w:rsidRPr="009B3CC3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9B3CC3">
        <w:rPr>
          <w:rFonts w:ascii="Times New Roman" w:hAnsi="Times New Roman"/>
          <w:sz w:val="28"/>
          <w:szCs w:val="28"/>
        </w:rPr>
        <w:lastRenderedPageBreak/>
        <w:t xml:space="preserve">Сохранить рабочий проект в стандартном формате </w:t>
      </w:r>
      <w:proofErr w:type="gramStart"/>
      <w:r w:rsidRPr="009B3CC3">
        <w:rPr>
          <w:rFonts w:ascii="Times New Roman" w:hAnsi="Times New Roman"/>
          <w:sz w:val="28"/>
          <w:szCs w:val="28"/>
        </w:rPr>
        <w:t>«.</w:t>
      </w:r>
      <w:proofErr w:type="spellStart"/>
      <w:r w:rsidRPr="009B3CC3">
        <w:rPr>
          <w:rFonts w:ascii="Times New Roman" w:hAnsi="Times New Roman"/>
          <w:sz w:val="28"/>
          <w:szCs w:val="28"/>
        </w:rPr>
        <w:t>lsc</w:t>
      </w:r>
      <w:proofErr w:type="spellEnd"/>
      <w:proofErr w:type="gramEnd"/>
      <w:r w:rsidRPr="009B3CC3">
        <w:rPr>
          <w:rFonts w:ascii="Times New Roman" w:hAnsi="Times New Roman"/>
          <w:sz w:val="28"/>
          <w:szCs w:val="28"/>
        </w:rPr>
        <w:t>» под названием «</w:t>
      </w:r>
      <w:r w:rsidRPr="00437342">
        <w:rPr>
          <w:rFonts w:ascii="Times New Roman" w:hAnsi="Times New Roman"/>
          <w:sz w:val="28"/>
          <w:szCs w:val="28"/>
        </w:rPr>
        <w:t>Фамилия конкурсанта</w:t>
      </w:r>
      <w:r w:rsidRPr="009B3CC3">
        <w:rPr>
          <w:rFonts w:ascii="Times New Roman" w:hAnsi="Times New Roman"/>
          <w:sz w:val="28"/>
          <w:szCs w:val="28"/>
        </w:rPr>
        <w:t>» и финальный план в формате «.PDF» в папке «BLK360_</w:t>
      </w:r>
      <w:r w:rsidRPr="00437342">
        <w:rPr>
          <w:rFonts w:ascii="Times New Roman" w:hAnsi="Times New Roman"/>
          <w:sz w:val="28"/>
          <w:szCs w:val="28"/>
        </w:rPr>
        <w:t>Фамилия конкурсанта</w:t>
      </w:r>
      <w:r w:rsidRPr="009B3CC3">
        <w:rPr>
          <w:rFonts w:ascii="Times New Roman" w:hAnsi="Times New Roman"/>
          <w:sz w:val="28"/>
          <w:szCs w:val="28"/>
        </w:rPr>
        <w:t>».</w:t>
      </w:r>
    </w:p>
    <w:p w14:paraId="6403D620" w14:textId="77777777" w:rsidR="00BD4E61" w:rsidRDefault="00BD4E61" w:rsidP="00BD4E61">
      <w:pPr>
        <w:pStyle w:val="aff9"/>
        <w:numPr>
          <w:ilvl w:val="0"/>
          <w:numId w:val="34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9B3CC3">
        <w:rPr>
          <w:rFonts w:ascii="Times New Roman" w:hAnsi="Times New Roman"/>
          <w:sz w:val="28"/>
          <w:szCs w:val="28"/>
        </w:rPr>
        <w:t>Закрыть систему ТИМ КРЕДО 3D СКАН.</w:t>
      </w:r>
    </w:p>
    <w:p w14:paraId="4976EEA3" w14:textId="77777777" w:rsidR="00DA4B89" w:rsidRPr="007E2C79" w:rsidRDefault="00DA4B89" w:rsidP="00DA4B89">
      <w:pPr>
        <w:pStyle w:val="aff9"/>
        <w:spacing w:after="0" w:line="360" w:lineRule="auto"/>
        <w:ind w:left="0"/>
        <w:jc w:val="center"/>
        <w:rPr>
          <w:rFonts w:ascii="Times New Roman" w:eastAsia="Times New Roman" w:hAnsi="Times New Roman"/>
          <w:bCs/>
          <w:sz w:val="28"/>
          <w:szCs w:val="28"/>
        </w:rPr>
      </w:pPr>
      <w:r w:rsidRPr="00CC6608">
        <w:rPr>
          <w:rFonts w:ascii="Times New Roman" w:eastAsiaTheme="minorHAnsi" w:hAnsi="Times New Roman" w:cstheme="minorBidi"/>
          <w:b/>
          <w:bCs/>
          <w:color w:val="FF0000"/>
          <w:sz w:val="28"/>
          <w:szCs w:val="28"/>
        </w:rPr>
        <w:t>СТОП</w:t>
      </w:r>
      <w:r w:rsidRPr="007E2C79">
        <w:rPr>
          <w:rFonts w:ascii="Times New Roman" w:eastAsia="Times New Roman" w:hAnsi="Times New Roman"/>
          <w:bCs/>
          <w:sz w:val="28"/>
          <w:szCs w:val="28"/>
        </w:rPr>
        <w:br w:type="page"/>
      </w:r>
    </w:p>
    <w:p w14:paraId="72ADBF26" w14:textId="77777777" w:rsidR="00DA4B89" w:rsidRPr="004C21C8" w:rsidRDefault="00DA4B89" w:rsidP="004C21C8">
      <w:pPr>
        <w:pStyle w:val="-1"/>
      </w:pPr>
      <w:bookmarkStart w:id="15" w:name="_Toc78885643"/>
      <w:bookmarkStart w:id="16" w:name="_Toc192450359"/>
      <w:r w:rsidRPr="004C21C8">
        <w:lastRenderedPageBreak/>
        <w:t>2. СПЕЦИАЛЬНЫЕ ПРАВИЛА КОМПЕТЕНЦИ</w:t>
      </w:r>
      <w:bookmarkEnd w:id="15"/>
      <w:r w:rsidRPr="004C21C8">
        <w:t>И</w:t>
      </w:r>
      <w:bookmarkEnd w:id="16"/>
    </w:p>
    <w:p w14:paraId="75A10524" w14:textId="73000233" w:rsidR="00C467D2" w:rsidRPr="00A236C3" w:rsidRDefault="00C467D2" w:rsidP="00C467D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Итоговый комплект конкурсной документации для проведения Чемпионатов подготавливается Главным экспертом на основе типовой документации и согласовывается с Менеджером компетенции и должен быть опубликован на официальных ресурсах не позднее </w:t>
      </w:r>
      <w:r w:rsidR="0084071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4071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и) календарных дней до начала Регионального этапа чемпионата.</w:t>
      </w:r>
    </w:p>
    <w:p w14:paraId="3D4F2559" w14:textId="77777777" w:rsidR="00C467D2" w:rsidRPr="00A236C3" w:rsidRDefault="00C467D2" w:rsidP="00C467D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комплект конкурсной документации, который необходимо согласовать с Менеджером компетенции на Цифровой платформе чемпионата входят:</w:t>
      </w:r>
    </w:p>
    <w:p w14:paraId="20589722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ОК.</w:t>
      </w:r>
    </w:p>
    <w:p w14:paraId="01AAB7FD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ИЛ, разработанный Главным экспертом на основе типового КЗ.</w:t>
      </w:r>
    </w:p>
    <w:p w14:paraId="0D612713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ПЗ конкурсной площадки в Субъекте проведения Чемпионата.</w:t>
      </w:r>
    </w:p>
    <w:p w14:paraId="6324C64A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КЗ, разработанное Главным экспертом на основе типового КЗ.</w:t>
      </w:r>
    </w:p>
    <w:p w14:paraId="14D7F32E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КО, разработанные на основе КЗ.</w:t>
      </w:r>
    </w:p>
    <w:p w14:paraId="3B98ED93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Лист согласования ККД с индустриальным партнером.</w:t>
      </w:r>
    </w:p>
    <w:p w14:paraId="74DEED47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Программа проведения.</w:t>
      </w:r>
    </w:p>
    <w:p w14:paraId="2741A492" w14:textId="77777777" w:rsidR="00C467D2" w:rsidRPr="00A236C3" w:rsidRDefault="00C467D2" w:rsidP="00C467D2">
      <w:pPr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533E8C" w14:textId="77777777" w:rsidR="00C467D2" w:rsidRPr="00A236C3" w:rsidRDefault="00C467D2" w:rsidP="00C467D2">
      <w:pPr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неотъемлемой частью ККД являются следующие приложения:</w:t>
      </w:r>
    </w:p>
    <w:p w14:paraId="40933B9A" w14:textId="77777777" w:rsidR="00C467D2" w:rsidRPr="00A236C3" w:rsidRDefault="00C467D2" w:rsidP="00C467D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Приложение 1. Инструкция по заполнению матрицы компетенции.</w:t>
      </w:r>
    </w:p>
    <w:p w14:paraId="6B626C5E" w14:textId="77777777" w:rsidR="00C467D2" w:rsidRPr="00A236C3" w:rsidRDefault="00C467D2" w:rsidP="00C467D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Приложение 2. Матрица-конкурсного-задания.</w:t>
      </w:r>
    </w:p>
    <w:p w14:paraId="39E441CB" w14:textId="77777777" w:rsidR="00C467D2" w:rsidRPr="00A236C3" w:rsidRDefault="00C467D2" w:rsidP="00C467D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Приложение 3. Инструкция по охране труда.</w:t>
      </w:r>
    </w:p>
    <w:p w14:paraId="04BCD51A" w14:textId="77777777" w:rsidR="00C467D2" w:rsidRPr="00A236C3" w:rsidRDefault="00C467D2" w:rsidP="00C467D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Приложение 4. Архив классификатора кодов ПО КРЕДО.</w:t>
      </w:r>
    </w:p>
    <w:p w14:paraId="5B47FD71" w14:textId="77777777" w:rsidR="00C467D2" w:rsidRPr="00A236C3" w:rsidRDefault="00C467D2" w:rsidP="00C467D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D2BE53" w14:textId="77777777" w:rsidR="00C467D2" w:rsidRPr="00A236C3" w:rsidRDefault="00C467D2" w:rsidP="00C467D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оценке и присуждении баллов судейская оценка должна проходить до оценки по измеримым параметрам.</w:t>
      </w:r>
    </w:p>
    <w:p w14:paraId="76DC7407" w14:textId="77777777" w:rsidR="00C467D2" w:rsidRPr="00A236C3" w:rsidRDefault="00C467D2" w:rsidP="00C467D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Фото-видеосъемка на конкурсных площадках и рабочих мест до начала Чемпионата запрещена.</w:t>
      </w:r>
    </w:p>
    <w:p w14:paraId="025C36BE" w14:textId="77777777" w:rsidR="00C467D2" w:rsidRPr="00A236C3" w:rsidRDefault="00C467D2" w:rsidP="00C467D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Конкурсантам предоставляется 1 час на ознакомление с рабочим местом и оборудованием.</w:t>
      </w:r>
    </w:p>
    <w:p w14:paraId="26ACD6CA" w14:textId="77777777" w:rsidR="00C467D2" w:rsidRPr="00A236C3" w:rsidRDefault="00C467D2" w:rsidP="00C467D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продвижения компетенции и поддержки ценностей и принципов Всероссийского чемпионатного движения по профессиональному мастерству 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«Профессионалы» Главный эксперт (или лицо, назначенное ГЭ) должен вести медиа и информационное сопровождение Чемпионата в группе компетенции </w:t>
      </w:r>
      <w:hyperlink r:id="rId20" w:history="1">
        <w:r w:rsidRPr="00A236C3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https://vk.com/gst_Russia</w:t>
        </w:r>
      </w:hyperlink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FB8CCF7" w14:textId="77777777" w:rsidR="00C467D2" w:rsidRPr="00A236C3" w:rsidRDefault="00C467D2" w:rsidP="00C467D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эксперт или лицо, назначенное им, могут выводить на печать ведомости из ЦСО в формате А4 (двусторонняя печать, две страницы на листе).</w:t>
      </w:r>
    </w:p>
    <w:p w14:paraId="7F9BF871" w14:textId="77777777" w:rsidR="00C467D2" w:rsidRPr="00A236C3" w:rsidRDefault="00C467D2" w:rsidP="00C467D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Объяснения вычета баллов (полный вычет баллов по модулям):</w:t>
      </w:r>
    </w:p>
    <w:p w14:paraId="1D9709A7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пользование функцией «лазерный целеуказатель» на электронных тахеометрах во всех модулях КЗ за исключением задания по вычислению объема.</w:t>
      </w:r>
    </w:p>
    <w:p w14:paraId="465A1639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 использование </w:t>
      </w:r>
      <w:proofErr w:type="spellStart"/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безотражательного</w:t>
      </w:r>
      <w:proofErr w:type="spellEnd"/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режима на электронных тахеометрах во всех модулях КЗ за исключением задания по периодическому деформационному мониторингу.</w:t>
      </w:r>
    </w:p>
    <w:p w14:paraId="09135849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перебивание кольев во всех модулях КЗ (кол вбивается один раз).</w:t>
      </w:r>
    </w:p>
    <w:p w14:paraId="462E9840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выполнение разбивочных работ на «глаз» (без тахеометра) во всех модулях КЗ.</w:t>
      </w:r>
    </w:p>
    <w:p w14:paraId="04939DC7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съемку и разбивку без использования уровня на вехе (медленное качание вехи с призмой вперед/назад/лево/право).</w:t>
      </w:r>
    </w:p>
    <w:p w14:paraId="2E189C8F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съемку отсутствующих на конкурсной площадке объектов при выполнении топографической съемки с использованием классификаторов «КРЕДО».</w:t>
      </w:r>
    </w:p>
    <w:p w14:paraId="013AD572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создание/использование несуществующих типов кодов классификаторов «КРЕДО».</w:t>
      </w:r>
    </w:p>
    <w:p w14:paraId="491B326E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использование мобильного телефона, гарнитуры и всех типов наушников во время выполнения конкурсного задания.</w:t>
      </w:r>
    </w:p>
    <w:p w14:paraId="336A92C2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использование функции «Компенсация угла наклона вехи» при работе со спутниковым оборудованием (если это не предусмотрено КЗ).</w:t>
      </w:r>
    </w:p>
    <w:p w14:paraId="1A8CF7E4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небрежное отношение, повлекшее за собой механические повреждения/потерю оборудования и аксессуаров по вине конкурсантов.</w:t>
      </w:r>
    </w:p>
    <w:p w14:paraId="2D0EB062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форматирование внутренней/системной памяти, удаления рабочих проектов из полевого ПО инструментов во всех модулях КЗ.</w:t>
      </w:r>
    </w:p>
    <w:p w14:paraId="27916F2D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изменения/удаление региональных настроек полевого ПО инструментов во всех модулях КЗ.</w:t>
      </w:r>
    </w:p>
    <w:p w14:paraId="1162E772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удаленное выключение локальной базовой станции в процессе или после выполнения КЗ модуля по работе с со спутниковым оборудованием.</w:t>
      </w:r>
    </w:p>
    <w:p w14:paraId="1A55A894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излишние файлы/проекты и скриншоты, которые не требовалось экспортировать или сохранять согласно КЗ.</w:t>
      </w:r>
    </w:p>
    <w:p w14:paraId="6330F707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сидение и лежание на земле/асфальте/снегу и т.п.</w:t>
      </w:r>
    </w:p>
    <w:p w14:paraId="6881A966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перебежки по конкурсной площадке.</w:t>
      </w:r>
    </w:p>
    <w:p w14:paraId="514C906F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оставление оборудования и аксессуаров без присмотра на расстоянии более 5 метров.</w:t>
      </w:r>
    </w:p>
    <w:p w14:paraId="014DDF20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оставление вехи с закрепленном на ней отражателем, воткнутой в землю/снег и в лежачем положении на кейсе/земле/снегу.</w:t>
      </w:r>
    </w:p>
    <w:p w14:paraId="23757836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перенос инструмента в руке вне кейса или на штативе.</w:t>
      </w:r>
    </w:p>
    <w:p w14:paraId="6C918230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 нарушение требований охраны труда и техники безопасности.</w:t>
      </w:r>
    </w:p>
    <w:p w14:paraId="253C5739" w14:textId="77777777" w:rsidR="00C467D2" w:rsidRPr="00A236C3" w:rsidRDefault="00C467D2" w:rsidP="00C467D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соревнований итогового (межрегионального) этапа чемпионата по профессиональному мастерству и финала чемпионата по профессиональному мастерству «Профессионалы» ГЭ вправе вынести на голосование вопрос об отстранении Конкурсанта от выполнения Конкурсного задания в случае несоответствии его внешнего вида деятельности, которую он выполняет и погодным условиям (запрещено выполнять конкурсное задание в одежде не по сезону, открытой обуви, шортах, майках с открытыми плечами, во избежание травм), до момента исправления этой ситуации без компенсации времени.</w:t>
      </w:r>
    </w:p>
    <w:p w14:paraId="16EAF79B" w14:textId="77777777" w:rsidR="00C467D2" w:rsidRPr="00A236C3" w:rsidRDefault="00C467D2" w:rsidP="00C467D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29BD3D" w14:textId="77777777" w:rsidR="00C467D2" w:rsidRPr="00A236C3" w:rsidRDefault="00C467D2" w:rsidP="00C467D2">
      <w:pPr>
        <w:keepNext/>
        <w:spacing w:after="0" w:line="360" w:lineRule="auto"/>
        <w:ind w:firstLine="709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7" w:name="_Toc78885659"/>
      <w:bookmarkStart w:id="18" w:name="_Toc192450360"/>
      <w:r w:rsidRPr="00A236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2.1. </w:t>
      </w:r>
      <w:bookmarkEnd w:id="17"/>
      <w:r w:rsidRPr="00A236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Личный инструмент конкурсанта</w:t>
      </w:r>
      <w:bookmarkEnd w:id="18"/>
    </w:p>
    <w:p w14:paraId="0F4DB564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9" w:name="_Toc78885660"/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Головной убор (не должен закрывать уши). </w:t>
      </w:r>
    </w:p>
    <w:p w14:paraId="333463D8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Жилет сигнальный светоотражающий.</w:t>
      </w:r>
    </w:p>
    <w:p w14:paraId="7BE716E1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Маркер строительный. Используется для указания фактического значения плановых координат и высотных отметок разбивочных точек на местности на деревянных кольях, арматуре и т.п.</w:t>
      </w:r>
    </w:p>
    <w:p w14:paraId="6B65A587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ГКИНП-02-033-82. Инструкция по топографической съёмке в масштабах 1:5000, 1:2000, 1:1000 и 1:500.</w:t>
      </w:r>
    </w:p>
    <w:p w14:paraId="358C2C8C" w14:textId="77777777" w:rsidR="00C467D2" w:rsidRPr="00A236C3" w:rsidRDefault="00C467D2" w:rsidP="00C467D2">
      <w:pPr>
        <w:spacing w:after="0" w:line="36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Micro-SIM карта (3FF) с положительным балансом, с подключенной услугой получения и передачи пакетных данных по GPRS-каналу и переходник с Micro-SIM на Mini-SIM карту (2FF) (Если в КЗ включен Модуль В; не актуально при работе в режиме радио RTK).</w:t>
      </w:r>
    </w:p>
    <w:p w14:paraId="5D95BE1D" w14:textId="77777777" w:rsidR="00C467D2" w:rsidRPr="00A236C3" w:rsidRDefault="00C467D2" w:rsidP="00C467D2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AB54C5" w14:textId="77777777" w:rsidR="00C467D2" w:rsidRPr="00A236C3" w:rsidRDefault="00C467D2" w:rsidP="00C467D2">
      <w:pPr>
        <w:keepNext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0" w:name="_Toc192450361"/>
      <w:r w:rsidRPr="00A236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</w:t>
      </w:r>
      <w:r w:rsidRPr="00A236C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236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Материалы, оборудование и инструменты, запрещенные на площадке</w:t>
      </w:r>
      <w:bookmarkEnd w:id="19"/>
      <w:bookmarkEnd w:id="20"/>
    </w:p>
    <w:p w14:paraId="4BDFFB88" w14:textId="77777777" w:rsidR="00C467D2" w:rsidRPr="00A236C3" w:rsidRDefault="00C467D2" w:rsidP="00C467D2">
      <w:pPr>
        <w:spacing w:after="0" w:line="360" w:lineRule="auto"/>
        <w:ind w:firstLine="709"/>
        <w:contextualSpacing/>
        <w:jc w:val="both"/>
        <w:rPr>
          <w:rFonts w:ascii="Helvetica Neue" w:eastAsia="Times New Roman" w:hAnsi="Helvetica Neue" w:cs="Times New Roman"/>
          <w:color w:val="444444"/>
          <w:sz w:val="27"/>
          <w:szCs w:val="27"/>
          <w:shd w:val="clear" w:color="auto" w:fill="FFFFFF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Запрещено использование различных средств подвижной радиотелефонной связи – мобильные телефоны, планшеты и умные часы, если в них используется SIM-карта и они могут дублировать функции телефона, например, принимать звонки. Также запрещено использовать позиции, которые не прописаны в инфраструктурном листе и Конкурсном задании п. 2.1.</w:t>
      </w:r>
      <w:r w:rsidRPr="00A236C3">
        <w:rPr>
          <w:rFonts w:ascii="Helvetica Neue" w:eastAsia="Times New Roman" w:hAnsi="Helvetica Neue" w:cs="Times New Roman"/>
          <w:color w:val="444444"/>
          <w:sz w:val="27"/>
          <w:szCs w:val="27"/>
          <w:shd w:val="clear" w:color="auto" w:fill="FFFFFF"/>
          <w:lang w:eastAsia="ru-RU"/>
        </w:rPr>
        <w:t xml:space="preserve"> </w:t>
      </w:r>
    </w:p>
    <w:p w14:paraId="5F79DC9F" w14:textId="6F51EC38" w:rsidR="00B6064D" w:rsidRDefault="00C467D2" w:rsidP="005B5EA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6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Конкурсанты могут использовать оборудование и аксессуары, привезённые с собой на чемпионат. Производитель и модификация оборудования и аксессуаров, которые Конкурсанты хотят использовать на чемпионате, должны быть согласованы с Менеджером компетенции не менее, чем за 1 месяц до чемпионата официальным письмом на электронную почту. Жеребьёвка собственного оборудования и аксессуаров Конкурсантов в случае получения положительного ответа по согласованию не производится</w:t>
      </w:r>
      <w:r w:rsidR="00B606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6064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47630309" w14:textId="59A93343" w:rsidR="004C21C8" w:rsidRPr="004C21C8" w:rsidRDefault="004C21C8" w:rsidP="004C21C8">
      <w:pPr>
        <w:pStyle w:val="-1"/>
      </w:pPr>
      <w:bookmarkStart w:id="21" w:name="_Toc192450362"/>
      <w:r w:rsidRPr="004C21C8">
        <w:lastRenderedPageBreak/>
        <w:t xml:space="preserve">3. </w:t>
      </w:r>
      <w:r>
        <w:t>ПРИЛОЖЕНИЯ</w:t>
      </w:r>
      <w:bookmarkEnd w:id="21"/>
    </w:p>
    <w:p w14:paraId="416C703E" w14:textId="0C80E1CC" w:rsidR="0029611A" w:rsidRDefault="0029611A" w:rsidP="0029611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 Инструкция по заполнению матрицы конкурсного задания</w:t>
      </w:r>
    </w:p>
    <w:p w14:paraId="08D2A758" w14:textId="77777777" w:rsidR="0029611A" w:rsidRDefault="0029611A" w:rsidP="0029611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 Матрица конкурсного задания</w:t>
      </w:r>
    </w:p>
    <w:p w14:paraId="649509A7" w14:textId="7FEFA93D" w:rsidR="0029611A" w:rsidRPr="00E81E42" w:rsidRDefault="0029611A" w:rsidP="00DA4B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Pr="00E81E42">
        <w:rPr>
          <w:rFonts w:ascii="Times New Roman" w:hAnsi="Times New Roman" w:cs="Times New Roman"/>
          <w:sz w:val="28"/>
          <w:szCs w:val="28"/>
        </w:rPr>
        <w:t>3</w:t>
      </w:r>
      <w:r w:rsidRPr="007B3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</w:t>
      </w:r>
    </w:p>
    <w:p w14:paraId="50953E07" w14:textId="4B83E837" w:rsidR="004C21C8" w:rsidRPr="00B6064D" w:rsidRDefault="0029611A" w:rsidP="004C21C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Pr="009203A8">
        <w:rPr>
          <w:rFonts w:ascii="Times New Roman" w:hAnsi="Times New Roman" w:cs="Times New Roman"/>
          <w:sz w:val="28"/>
          <w:szCs w:val="28"/>
        </w:rPr>
        <w:t>4</w:t>
      </w:r>
      <w:r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DA4B89" w:rsidRPr="007E2C79">
        <w:rPr>
          <w:rFonts w:ascii="Times New Roman" w:hAnsi="Times New Roman" w:cs="Times New Roman"/>
          <w:sz w:val="28"/>
          <w:szCs w:val="28"/>
        </w:rPr>
        <w:t>Архив классификатора кодов ПО КРЕДО</w:t>
      </w:r>
    </w:p>
    <w:sectPr w:rsidR="004C21C8" w:rsidRPr="00B6064D" w:rsidSect="00BD4E61">
      <w:pgSz w:w="11906" w:h="16838"/>
      <w:pgMar w:top="1134" w:right="851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F1CA6" w14:textId="77777777" w:rsidR="00B752A6" w:rsidRDefault="00B752A6" w:rsidP="00E65F32">
      <w:pPr>
        <w:spacing w:after="0" w:line="240" w:lineRule="auto"/>
      </w:pPr>
      <w:r>
        <w:separator/>
      </w:r>
    </w:p>
  </w:endnote>
  <w:endnote w:type="continuationSeparator" w:id="0">
    <w:p w14:paraId="694005F4" w14:textId="77777777" w:rsidR="00B752A6" w:rsidRDefault="00B752A6" w:rsidP="00E65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altName w:val="Verdana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7ACD3" w14:textId="77777777" w:rsidR="00B752A6" w:rsidRDefault="00B752A6" w:rsidP="00E65F32">
      <w:pPr>
        <w:spacing w:after="0" w:line="240" w:lineRule="auto"/>
      </w:pPr>
      <w:r>
        <w:separator/>
      </w:r>
    </w:p>
  </w:footnote>
  <w:footnote w:type="continuationSeparator" w:id="0">
    <w:p w14:paraId="1C1AB608" w14:textId="77777777" w:rsidR="00B752A6" w:rsidRDefault="00B752A6" w:rsidP="00E65F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D68C7"/>
    <w:multiLevelType w:val="hybridMultilevel"/>
    <w:tmpl w:val="E56290FA"/>
    <w:lvl w:ilvl="0" w:tplc="2F7AD04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b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FA791B"/>
    <w:multiLevelType w:val="multilevel"/>
    <w:tmpl w:val="4246E39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7496DA6"/>
    <w:multiLevelType w:val="hybridMultilevel"/>
    <w:tmpl w:val="1D30172A"/>
    <w:lvl w:ilvl="0" w:tplc="EFBEE08C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b w:val="0"/>
        <w:bCs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871E0"/>
    <w:multiLevelType w:val="hybridMultilevel"/>
    <w:tmpl w:val="FA68EB3C"/>
    <w:lvl w:ilvl="0" w:tplc="EFBEE08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 w:val="0"/>
        <w:bCs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0C26DB7"/>
    <w:multiLevelType w:val="multilevel"/>
    <w:tmpl w:val="D41259F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bCs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263D03"/>
    <w:multiLevelType w:val="multilevel"/>
    <w:tmpl w:val="51FA43D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9" w15:restartNumberingAfterBreak="0">
    <w:nsid w:val="376F4C00"/>
    <w:multiLevelType w:val="hybridMultilevel"/>
    <w:tmpl w:val="CC324AAC"/>
    <w:lvl w:ilvl="0" w:tplc="32B6F8B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1C92900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8326D1A4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AD41CDA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D82DCFE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8070C3FE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76749C04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E24E7C42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58DE930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F25207"/>
    <w:multiLevelType w:val="hybridMultilevel"/>
    <w:tmpl w:val="2D685DA8"/>
    <w:lvl w:ilvl="0" w:tplc="6610F6C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E068AC2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022B0F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36073E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800DC86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51CF5B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774A45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C8CCC08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ED05BA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0E83B49"/>
    <w:multiLevelType w:val="hybridMultilevel"/>
    <w:tmpl w:val="33F0EC1C"/>
    <w:lvl w:ilvl="0" w:tplc="2F7AD04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E916EB"/>
    <w:multiLevelType w:val="hybridMultilevel"/>
    <w:tmpl w:val="F1A4E372"/>
    <w:lvl w:ilvl="0" w:tplc="2F7AD04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D86696"/>
    <w:multiLevelType w:val="hybridMultilevel"/>
    <w:tmpl w:val="C6A2EBAC"/>
    <w:lvl w:ilvl="0" w:tplc="2F7AD04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b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7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0" w15:restartNumberingAfterBreak="0">
    <w:nsid w:val="60975F35"/>
    <w:multiLevelType w:val="hybridMultilevel"/>
    <w:tmpl w:val="9350F380"/>
    <w:lvl w:ilvl="0" w:tplc="2CA0756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b w:val="0"/>
        <w:bCs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E611C3"/>
    <w:multiLevelType w:val="hybridMultilevel"/>
    <w:tmpl w:val="25360CF0"/>
    <w:lvl w:ilvl="0" w:tplc="2F7AD04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b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9A2DC7"/>
    <w:multiLevelType w:val="hybridMultilevel"/>
    <w:tmpl w:val="BFC0A98E"/>
    <w:lvl w:ilvl="0" w:tplc="2F7AD04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b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7338D9"/>
    <w:multiLevelType w:val="multilevel"/>
    <w:tmpl w:val="F08244F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D3076E"/>
    <w:multiLevelType w:val="hybridMultilevel"/>
    <w:tmpl w:val="519E6BB2"/>
    <w:lvl w:ilvl="0" w:tplc="E6DACC6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FB7F66"/>
    <w:multiLevelType w:val="multilevel"/>
    <w:tmpl w:val="78FB7F66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ACD56CB"/>
    <w:multiLevelType w:val="hybridMultilevel"/>
    <w:tmpl w:val="BFE656AA"/>
    <w:lvl w:ilvl="0" w:tplc="1F4E4E60">
      <w:start w:val="1"/>
      <w:numFmt w:val="bullet"/>
      <w:lvlText w:val=""/>
      <w:lvlJc w:val="left"/>
      <w:pPr>
        <w:ind w:left="3207" w:hanging="360"/>
      </w:pPr>
      <w:rPr>
        <w:rFonts w:ascii="Wingdings" w:hAnsi="Wingdings" w:hint="default"/>
      </w:rPr>
    </w:lvl>
    <w:lvl w:ilvl="1" w:tplc="25429F16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2" w:tplc="B41E6320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3" w:tplc="4B44C388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4" w:tplc="AC26D24A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5" w:tplc="1F485CE0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  <w:lvl w:ilvl="6" w:tplc="728E238A">
      <w:start w:val="1"/>
      <w:numFmt w:val="bullet"/>
      <w:lvlText w:val=""/>
      <w:lvlJc w:val="left"/>
      <w:pPr>
        <w:ind w:left="7527" w:hanging="360"/>
      </w:pPr>
      <w:rPr>
        <w:rFonts w:ascii="Symbol" w:hAnsi="Symbol" w:hint="default"/>
      </w:rPr>
    </w:lvl>
    <w:lvl w:ilvl="7" w:tplc="DAEC2248">
      <w:start w:val="1"/>
      <w:numFmt w:val="bullet"/>
      <w:lvlText w:val="o"/>
      <w:lvlJc w:val="left"/>
      <w:pPr>
        <w:ind w:left="8247" w:hanging="360"/>
      </w:pPr>
      <w:rPr>
        <w:rFonts w:ascii="Courier New" w:hAnsi="Courier New" w:cs="Courier New" w:hint="default"/>
      </w:rPr>
    </w:lvl>
    <w:lvl w:ilvl="8" w:tplc="6B16B9DE">
      <w:start w:val="1"/>
      <w:numFmt w:val="bullet"/>
      <w:lvlText w:val=""/>
      <w:lvlJc w:val="left"/>
      <w:pPr>
        <w:ind w:left="8967" w:hanging="360"/>
      </w:pPr>
      <w:rPr>
        <w:rFonts w:ascii="Wingdings" w:hAnsi="Wingdings" w:hint="default"/>
      </w:rPr>
    </w:lvl>
  </w:abstractNum>
  <w:abstractNum w:abstractNumId="41" w15:restartNumberingAfterBreak="0">
    <w:nsid w:val="7B985C20"/>
    <w:multiLevelType w:val="hybridMultilevel"/>
    <w:tmpl w:val="A154C022"/>
    <w:lvl w:ilvl="0" w:tplc="2F7AD04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b/>
        <w:caps w:val="0"/>
        <w:strike w:val="0"/>
        <w:dstrike w:val="0"/>
        <w:vanish w:val="0"/>
        <w:spacing w:val="0"/>
        <w:w w:val="100"/>
        <w:kern w:val="0"/>
        <w:sz w:val="28"/>
        <w:szCs w:val="40"/>
        <w:vertAlign w:val="baseline"/>
        <w14:cntxtAlts/>
      </w:rPr>
    </w:lvl>
    <w:lvl w:ilvl="1" w:tplc="6AB62972">
      <w:numFmt w:val="bullet"/>
      <w:lvlText w:val="•"/>
      <w:lvlJc w:val="left"/>
      <w:pPr>
        <w:ind w:left="214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F704F0E"/>
    <w:multiLevelType w:val="hybridMultilevel"/>
    <w:tmpl w:val="FE26AF28"/>
    <w:lvl w:ilvl="0" w:tplc="0576013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88AC990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BAB5E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9A23AB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DB2D0E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1D8CA8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9B8E29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20E4E1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2C456B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8"/>
  </w:num>
  <w:num w:numId="3">
    <w:abstractNumId w:val="23"/>
  </w:num>
  <w:num w:numId="4">
    <w:abstractNumId w:val="33"/>
  </w:num>
  <w:num w:numId="5">
    <w:abstractNumId w:val="0"/>
  </w:num>
  <w:num w:numId="6">
    <w:abstractNumId w:val="30"/>
  </w:num>
  <w:num w:numId="7">
    <w:abstractNumId w:val="41"/>
  </w:num>
  <w:num w:numId="8">
    <w:abstractNumId w:val="22"/>
  </w:num>
  <w:num w:numId="9">
    <w:abstractNumId w:val="35"/>
  </w:num>
  <w:num w:numId="10">
    <w:abstractNumId w:val="24"/>
  </w:num>
  <w:num w:numId="11">
    <w:abstractNumId w:val="25"/>
  </w:num>
  <w:num w:numId="12">
    <w:abstractNumId w:val="11"/>
  </w:num>
  <w:num w:numId="13">
    <w:abstractNumId w:val="8"/>
  </w:num>
  <w:num w:numId="14">
    <w:abstractNumId w:val="3"/>
  </w:num>
  <w:num w:numId="15">
    <w:abstractNumId w:val="2"/>
  </w:num>
  <w:num w:numId="16">
    <w:abstractNumId w:val="13"/>
  </w:num>
  <w:num w:numId="17">
    <w:abstractNumId w:val="4"/>
  </w:num>
  <w:num w:numId="18">
    <w:abstractNumId w:val="7"/>
  </w:num>
  <w:num w:numId="19">
    <w:abstractNumId w:val="29"/>
  </w:num>
  <w:num w:numId="20">
    <w:abstractNumId w:val="9"/>
  </w:num>
  <w:num w:numId="21">
    <w:abstractNumId w:val="5"/>
  </w:num>
  <w:num w:numId="22">
    <w:abstractNumId w:val="16"/>
  </w:num>
  <w:num w:numId="23">
    <w:abstractNumId w:val="34"/>
  </w:num>
  <w:num w:numId="24">
    <w:abstractNumId w:val="17"/>
  </w:num>
  <w:num w:numId="25">
    <w:abstractNumId w:val="31"/>
  </w:num>
  <w:num w:numId="26">
    <w:abstractNumId w:val="36"/>
  </w:num>
  <w:num w:numId="27">
    <w:abstractNumId w:val="32"/>
  </w:num>
  <w:num w:numId="28">
    <w:abstractNumId w:val="28"/>
  </w:num>
  <w:num w:numId="29">
    <w:abstractNumId w:val="20"/>
  </w:num>
  <w:num w:numId="30">
    <w:abstractNumId w:val="26"/>
  </w:num>
  <w:num w:numId="31">
    <w:abstractNumId w:val="18"/>
  </w:num>
  <w:num w:numId="32">
    <w:abstractNumId w:val="6"/>
  </w:num>
  <w:num w:numId="33">
    <w:abstractNumId w:val="27"/>
  </w:num>
  <w:num w:numId="34">
    <w:abstractNumId w:val="42"/>
  </w:num>
  <w:num w:numId="35">
    <w:abstractNumId w:val="40"/>
  </w:num>
  <w:num w:numId="36">
    <w:abstractNumId w:val="21"/>
  </w:num>
  <w:num w:numId="37">
    <w:abstractNumId w:val="19"/>
  </w:num>
  <w:num w:numId="38">
    <w:abstractNumId w:val="12"/>
  </w:num>
  <w:num w:numId="39">
    <w:abstractNumId w:val="39"/>
  </w:num>
  <w:num w:numId="40">
    <w:abstractNumId w:val="15"/>
  </w:num>
  <w:num w:numId="41">
    <w:abstractNumId w:val="14"/>
  </w:num>
  <w:num w:numId="42">
    <w:abstractNumId w:val="37"/>
  </w:num>
  <w:num w:numId="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987"/>
    <w:rsid w:val="00003838"/>
    <w:rsid w:val="00066059"/>
    <w:rsid w:val="00072501"/>
    <w:rsid w:val="00087A5D"/>
    <w:rsid w:val="00090285"/>
    <w:rsid w:val="000D1F5E"/>
    <w:rsid w:val="001277C2"/>
    <w:rsid w:val="001647CE"/>
    <w:rsid w:val="00184579"/>
    <w:rsid w:val="001A7D08"/>
    <w:rsid w:val="001B57CC"/>
    <w:rsid w:val="001E4477"/>
    <w:rsid w:val="0022703C"/>
    <w:rsid w:val="00246987"/>
    <w:rsid w:val="0029289B"/>
    <w:rsid w:val="0029611A"/>
    <w:rsid w:val="002A7DA0"/>
    <w:rsid w:val="002D3493"/>
    <w:rsid w:val="002D5612"/>
    <w:rsid w:val="002E5691"/>
    <w:rsid w:val="002F0AE1"/>
    <w:rsid w:val="00334EE2"/>
    <w:rsid w:val="00342616"/>
    <w:rsid w:val="003D6458"/>
    <w:rsid w:val="003D7344"/>
    <w:rsid w:val="00416071"/>
    <w:rsid w:val="00417BB6"/>
    <w:rsid w:val="00425C74"/>
    <w:rsid w:val="0044409B"/>
    <w:rsid w:val="0049591F"/>
    <w:rsid w:val="004A0482"/>
    <w:rsid w:val="004B119D"/>
    <w:rsid w:val="004B4BDE"/>
    <w:rsid w:val="004C21C8"/>
    <w:rsid w:val="004E37BD"/>
    <w:rsid w:val="004F6EC2"/>
    <w:rsid w:val="00505410"/>
    <w:rsid w:val="00515637"/>
    <w:rsid w:val="0053139C"/>
    <w:rsid w:val="005412B9"/>
    <w:rsid w:val="00544FE6"/>
    <w:rsid w:val="005512DC"/>
    <w:rsid w:val="00567C8B"/>
    <w:rsid w:val="00570935"/>
    <w:rsid w:val="005A256A"/>
    <w:rsid w:val="005A7DDA"/>
    <w:rsid w:val="005B5EA5"/>
    <w:rsid w:val="005F6B58"/>
    <w:rsid w:val="00631823"/>
    <w:rsid w:val="00654E63"/>
    <w:rsid w:val="0066080E"/>
    <w:rsid w:val="00676DBB"/>
    <w:rsid w:val="0068029D"/>
    <w:rsid w:val="00682A83"/>
    <w:rsid w:val="006879A2"/>
    <w:rsid w:val="006A08AC"/>
    <w:rsid w:val="006C62FA"/>
    <w:rsid w:val="006D0E79"/>
    <w:rsid w:val="006D1D40"/>
    <w:rsid w:val="006D7A11"/>
    <w:rsid w:val="006F00A2"/>
    <w:rsid w:val="0070455A"/>
    <w:rsid w:val="007411BA"/>
    <w:rsid w:val="007476F7"/>
    <w:rsid w:val="00762A2C"/>
    <w:rsid w:val="007736CD"/>
    <w:rsid w:val="00774933"/>
    <w:rsid w:val="00781490"/>
    <w:rsid w:val="00790FCC"/>
    <w:rsid w:val="00796860"/>
    <w:rsid w:val="00796A07"/>
    <w:rsid w:val="007B0D70"/>
    <w:rsid w:val="007D2F4D"/>
    <w:rsid w:val="007E1646"/>
    <w:rsid w:val="007F7EAC"/>
    <w:rsid w:val="00840714"/>
    <w:rsid w:val="008824D2"/>
    <w:rsid w:val="00882EB8"/>
    <w:rsid w:val="008A27D5"/>
    <w:rsid w:val="0090163D"/>
    <w:rsid w:val="0094198B"/>
    <w:rsid w:val="009955F6"/>
    <w:rsid w:val="009A13C9"/>
    <w:rsid w:val="009B15B7"/>
    <w:rsid w:val="009C244F"/>
    <w:rsid w:val="009F4216"/>
    <w:rsid w:val="00A13BEF"/>
    <w:rsid w:val="00A30CA3"/>
    <w:rsid w:val="00A34C3A"/>
    <w:rsid w:val="00A36B4C"/>
    <w:rsid w:val="00A41049"/>
    <w:rsid w:val="00A76751"/>
    <w:rsid w:val="00A97AC1"/>
    <w:rsid w:val="00A97FEA"/>
    <w:rsid w:val="00AB4E43"/>
    <w:rsid w:val="00AC3774"/>
    <w:rsid w:val="00AD35E7"/>
    <w:rsid w:val="00B35B3A"/>
    <w:rsid w:val="00B6064D"/>
    <w:rsid w:val="00B61619"/>
    <w:rsid w:val="00B6739F"/>
    <w:rsid w:val="00B72307"/>
    <w:rsid w:val="00B752A6"/>
    <w:rsid w:val="00B815C8"/>
    <w:rsid w:val="00B83647"/>
    <w:rsid w:val="00BC32ED"/>
    <w:rsid w:val="00BD4E61"/>
    <w:rsid w:val="00BF0B07"/>
    <w:rsid w:val="00C02E9E"/>
    <w:rsid w:val="00C044BF"/>
    <w:rsid w:val="00C145C1"/>
    <w:rsid w:val="00C17A32"/>
    <w:rsid w:val="00C467D2"/>
    <w:rsid w:val="00C73B71"/>
    <w:rsid w:val="00C91116"/>
    <w:rsid w:val="00CB4E46"/>
    <w:rsid w:val="00CC6608"/>
    <w:rsid w:val="00CD4E46"/>
    <w:rsid w:val="00CE1F09"/>
    <w:rsid w:val="00D0078B"/>
    <w:rsid w:val="00D252C0"/>
    <w:rsid w:val="00D27355"/>
    <w:rsid w:val="00D35C9E"/>
    <w:rsid w:val="00D72EB7"/>
    <w:rsid w:val="00DA4B89"/>
    <w:rsid w:val="00DA5BD2"/>
    <w:rsid w:val="00DA6445"/>
    <w:rsid w:val="00DB22CF"/>
    <w:rsid w:val="00DF5CD7"/>
    <w:rsid w:val="00E21193"/>
    <w:rsid w:val="00E23640"/>
    <w:rsid w:val="00E65F32"/>
    <w:rsid w:val="00E803DF"/>
    <w:rsid w:val="00E81E42"/>
    <w:rsid w:val="00F05871"/>
    <w:rsid w:val="00F10194"/>
    <w:rsid w:val="00F17C5A"/>
    <w:rsid w:val="00F36DFC"/>
    <w:rsid w:val="00F64142"/>
    <w:rsid w:val="00F662CC"/>
    <w:rsid w:val="00F974E0"/>
    <w:rsid w:val="00FF1AB2"/>
    <w:rsid w:val="00FF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E7C26"/>
  <w15:chartTrackingRefBased/>
  <w15:docId w15:val="{8445B7D7-1C7A-4011-B5BC-2CB72B237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5512DC"/>
  </w:style>
  <w:style w:type="paragraph" w:styleId="1">
    <w:name w:val="heading 1"/>
    <w:basedOn w:val="a1"/>
    <w:next w:val="a1"/>
    <w:link w:val="10"/>
    <w:qFormat/>
    <w:rsid w:val="00567C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unhideWhenUsed/>
    <w:qFormat/>
    <w:rsid w:val="00567C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567C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1"/>
    <w:next w:val="a1"/>
    <w:link w:val="40"/>
    <w:qFormat/>
    <w:rsid w:val="00DA4B89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A4B89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A4B89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A4B89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A4B89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A4B89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DF5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2"/>
    <w:link w:val="1"/>
    <w:rsid w:val="00567C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11">
    <w:name w:val="Стиль1"/>
    <w:basedOn w:val="1"/>
    <w:qFormat/>
    <w:rsid w:val="00567C8B"/>
    <w:rPr>
      <w:rFonts w:ascii="Times New Roman" w:hAnsi="Times New Roman"/>
      <w:color w:val="000000" w:themeColor="text1"/>
      <w:sz w:val="28"/>
    </w:rPr>
  </w:style>
  <w:style w:type="paragraph" w:customStyle="1" w:styleId="21">
    <w:name w:val="Стиль2"/>
    <w:basedOn w:val="11"/>
    <w:qFormat/>
    <w:rsid w:val="00567C8B"/>
    <w:rPr>
      <w:b/>
    </w:rPr>
  </w:style>
  <w:style w:type="paragraph" w:customStyle="1" w:styleId="31">
    <w:name w:val="Стиль3"/>
    <w:basedOn w:val="21"/>
    <w:qFormat/>
    <w:rsid w:val="00567C8B"/>
    <w:pPr>
      <w:jc w:val="center"/>
    </w:pPr>
  </w:style>
  <w:style w:type="character" w:customStyle="1" w:styleId="20">
    <w:name w:val="Заголовок 2 Знак"/>
    <w:basedOn w:val="a2"/>
    <w:link w:val="2"/>
    <w:rsid w:val="00567C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2"/>
    <w:link w:val="3"/>
    <w:rsid w:val="00567C8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6">
    <w:name w:val="TOC Heading"/>
    <w:basedOn w:val="1"/>
    <w:next w:val="a1"/>
    <w:uiPriority w:val="39"/>
    <w:unhideWhenUsed/>
    <w:qFormat/>
    <w:rsid w:val="00567C8B"/>
    <w:pPr>
      <w:outlineLvl w:val="9"/>
    </w:pPr>
    <w:rPr>
      <w:lang w:eastAsia="ru-RU"/>
    </w:rPr>
  </w:style>
  <w:style w:type="paragraph" w:styleId="12">
    <w:name w:val="toc 1"/>
    <w:basedOn w:val="a1"/>
    <w:next w:val="a1"/>
    <w:autoRedefine/>
    <w:uiPriority w:val="39"/>
    <w:unhideWhenUsed/>
    <w:qFormat/>
    <w:rsid w:val="004C21C8"/>
    <w:pPr>
      <w:tabs>
        <w:tab w:val="right" w:leader="dot" w:pos="9627"/>
      </w:tabs>
      <w:spacing w:after="100"/>
    </w:pPr>
  </w:style>
  <w:style w:type="paragraph" w:styleId="22">
    <w:name w:val="toc 2"/>
    <w:basedOn w:val="a1"/>
    <w:next w:val="a1"/>
    <w:autoRedefine/>
    <w:uiPriority w:val="39"/>
    <w:unhideWhenUsed/>
    <w:qFormat/>
    <w:rsid w:val="00567C8B"/>
    <w:pPr>
      <w:spacing w:after="100"/>
      <w:ind w:left="220"/>
    </w:pPr>
  </w:style>
  <w:style w:type="paragraph" w:styleId="32">
    <w:name w:val="toc 3"/>
    <w:basedOn w:val="a1"/>
    <w:next w:val="a1"/>
    <w:autoRedefine/>
    <w:uiPriority w:val="39"/>
    <w:unhideWhenUsed/>
    <w:qFormat/>
    <w:rsid w:val="00682A83"/>
    <w:pPr>
      <w:tabs>
        <w:tab w:val="left" w:pos="1320"/>
        <w:tab w:val="right" w:leader="dot" w:pos="9344"/>
      </w:tabs>
      <w:spacing w:after="0" w:line="360" w:lineRule="auto"/>
      <w:ind w:left="440"/>
      <w:contextualSpacing/>
    </w:pPr>
  </w:style>
  <w:style w:type="character" w:styleId="a7">
    <w:name w:val="Hyperlink"/>
    <w:basedOn w:val="a2"/>
    <w:uiPriority w:val="99"/>
    <w:unhideWhenUsed/>
    <w:rsid w:val="00567C8B"/>
    <w:rPr>
      <w:color w:val="0563C1" w:themeColor="hyperlink"/>
      <w:u w:val="single"/>
    </w:rPr>
  </w:style>
  <w:style w:type="paragraph" w:styleId="a8">
    <w:name w:val="header"/>
    <w:basedOn w:val="a1"/>
    <w:link w:val="a9"/>
    <w:uiPriority w:val="99"/>
    <w:unhideWhenUsed/>
    <w:rsid w:val="00E65F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2"/>
    <w:link w:val="a8"/>
    <w:uiPriority w:val="99"/>
    <w:rsid w:val="00E65F32"/>
  </w:style>
  <w:style w:type="paragraph" w:styleId="aa">
    <w:name w:val="footer"/>
    <w:basedOn w:val="a1"/>
    <w:link w:val="ab"/>
    <w:uiPriority w:val="99"/>
    <w:unhideWhenUsed/>
    <w:rsid w:val="00E65F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E65F32"/>
  </w:style>
  <w:style w:type="paragraph" w:styleId="ac">
    <w:name w:val="Balloon Text"/>
    <w:basedOn w:val="a1"/>
    <w:link w:val="ad"/>
    <w:unhideWhenUsed/>
    <w:rsid w:val="006D1D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2"/>
    <w:link w:val="ac"/>
    <w:rsid w:val="006D1D40"/>
    <w:rPr>
      <w:rFonts w:ascii="Segoe UI" w:hAnsi="Segoe UI" w:cs="Segoe UI"/>
      <w:sz w:val="18"/>
      <w:szCs w:val="18"/>
    </w:rPr>
  </w:style>
  <w:style w:type="paragraph" w:styleId="ae">
    <w:name w:val="Normal (Web)"/>
    <w:basedOn w:val="a1"/>
    <w:uiPriority w:val="99"/>
    <w:semiHidden/>
    <w:unhideWhenUsed/>
    <w:rsid w:val="00444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Revision"/>
    <w:hidden/>
    <w:uiPriority w:val="99"/>
    <w:semiHidden/>
    <w:rsid w:val="004B4BDE"/>
    <w:pPr>
      <w:spacing w:after="0" w:line="240" w:lineRule="auto"/>
    </w:pPr>
  </w:style>
  <w:style w:type="character" w:styleId="af0">
    <w:name w:val="annotation reference"/>
    <w:basedOn w:val="a2"/>
    <w:semiHidden/>
    <w:unhideWhenUsed/>
    <w:rsid w:val="004B4BDE"/>
    <w:rPr>
      <w:sz w:val="16"/>
      <w:szCs w:val="16"/>
    </w:rPr>
  </w:style>
  <w:style w:type="paragraph" w:styleId="af1">
    <w:name w:val="annotation text"/>
    <w:basedOn w:val="a1"/>
    <w:link w:val="af2"/>
    <w:semiHidden/>
    <w:unhideWhenUsed/>
    <w:rsid w:val="004B4BDE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2"/>
    <w:link w:val="af1"/>
    <w:semiHidden/>
    <w:rsid w:val="004B4BDE"/>
    <w:rPr>
      <w:sz w:val="20"/>
      <w:szCs w:val="20"/>
    </w:rPr>
  </w:style>
  <w:style w:type="paragraph" w:styleId="af3">
    <w:name w:val="annotation subject"/>
    <w:basedOn w:val="af1"/>
    <w:next w:val="af1"/>
    <w:link w:val="af4"/>
    <w:semiHidden/>
    <w:unhideWhenUsed/>
    <w:rsid w:val="004B4BDE"/>
    <w:rPr>
      <w:b/>
      <w:bCs/>
    </w:rPr>
  </w:style>
  <w:style w:type="character" w:customStyle="1" w:styleId="af4">
    <w:name w:val="Тема примечания Знак"/>
    <w:basedOn w:val="af2"/>
    <w:link w:val="af3"/>
    <w:semiHidden/>
    <w:rsid w:val="004B4BDE"/>
    <w:rPr>
      <w:b/>
      <w:bCs/>
      <w:sz w:val="20"/>
      <w:szCs w:val="20"/>
    </w:rPr>
  </w:style>
  <w:style w:type="character" w:styleId="af5">
    <w:name w:val="Unresolved Mention"/>
    <w:basedOn w:val="a2"/>
    <w:uiPriority w:val="99"/>
    <w:semiHidden/>
    <w:unhideWhenUsed/>
    <w:rsid w:val="004B4BDE"/>
    <w:rPr>
      <w:color w:val="605E5C"/>
      <w:shd w:val="clear" w:color="auto" w:fill="E1DFDD"/>
    </w:rPr>
  </w:style>
  <w:style w:type="character" w:customStyle="1" w:styleId="40">
    <w:name w:val="Заголовок 4 Знак"/>
    <w:basedOn w:val="a2"/>
    <w:link w:val="4"/>
    <w:rsid w:val="00DA4B89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A4B89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A4B89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A4B89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A4B89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A4B89"/>
    <w:rPr>
      <w:rFonts w:ascii="Arial" w:eastAsia="Times New Roman" w:hAnsi="Arial" w:cs="Times New Roman"/>
      <w:sz w:val="24"/>
      <w:szCs w:val="20"/>
      <w:u w:val="single"/>
      <w:lang w:val="en-AU"/>
    </w:rPr>
  </w:style>
  <w:style w:type="paragraph" w:styleId="af6">
    <w:name w:val="No Spacing"/>
    <w:link w:val="af7"/>
    <w:uiPriority w:val="1"/>
    <w:qFormat/>
    <w:rsid w:val="00DA4B89"/>
    <w:pPr>
      <w:spacing w:after="0" w:line="240" w:lineRule="auto"/>
    </w:pPr>
    <w:rPr>
      <w:rFonts w:eastAsiaTheme="minorEastAsia"/>
      <w:lang w:eastAsia="ru-RU"/>
    </w:rPr>
  </w:style>
  <w:style w:type="character" w:customStyle="1" w:styleId="af7">
    <w:name w:val="Без интервала Знак"/>
    <w:basedOn w:val="a2"/>
    <w:link w:val="af6"/>
    <w:uiPriority w:val="1"/>
    <w:rsid w:val="00DA4B89"/>
    <w:rPr>
      <w:rFonts w:eastAsiaTheme="minorEastAsia"/>
      <w:lang w:eastAsia="ru-RU"/>
    </w:rPr>
  </w:style>
  <w:style w:type="character" w:styleId="af8">
    <w:name w:val="Placeholder Text"/>
    <w:basedOn w:val="a2"/>
    <w:uiPriority w:val="99"/>
    <w:semiHidden/>
    <w:rsid w:val="00DA4B89"/>
    <w:rPr>
      <w:color w:val="808080"/>
    </w:rPr>
  </w:style>
  <w:style w:type="paragraph" w:customStyle="1" w:styleId="numberedlist">
    <w:name w:val="numbered list"/>
    <w:basedOn w:val="bullet"/>
    <w:rsid w:val="00DA4B89"/>
  </w:style>
  <w:style w:type="paragraph" w:customStyle="1" w:styleId="bullet">
    <w:name w:val="bullet"/>
    <w:basedOn w:val="a1"/>
    <w:rsid w:val="00DA4B89"/>
    <w:pPr>
      <w:numPr>
        <w:numId w:val="1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9">
    <w:name w:val="page number"/>
    <w:rsid w:val="00DA4B89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A4B89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A4B89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A4B89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a">
    <w:name w:val="Body Text"/>
    <w:basedOn w:val="a1"/>
    <w:link w:val="afb"/>
    <w:semiHidden/>
    <w:rsid w:val="00DA4B89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b">
    <w:name w:val="Основной текст Знак"/>
    <w:basedOn w:val="a2"/>
    <w:link w:val="afa"/>
    <w:semiHidden/>
    <w:rsid w:val="00DA4B89"/>
    <w:rPr>
      <w:rFonts w:ascii="Arial" w:eastAsia="Times New Roman" w:hAnsi="Arial" w:cs="Times New Roman"/>
      <w:sz w:val="24"/>
      <w:szCs w:val="20"/>
      <w:lang w:val="en-AU"/>
    </w:rPr>
  </w:style>
  <w:style w:type="paragraph" w:styleId="23">
    <w:name w:val="Body Text Indent 2"/>
    <w:basedOn w:val="a1"/>
    <w:link w:val="24"/>
    <w:semiHidden/>
    <w:rsid w:val="00DA4B89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4">
    <w:name w:val="Основной текст с отступом 2 Знак"/>
    <w:basedOn w:val="a2"/>
    <w:link w:val="23"/>
    <w:semiHidden/>
    <w:rsid w:val="00DA4B89"/>
    <w:rPr>
      <w:rFonts w:ascii="Arial" w:eastAsia="Times New Roman" w:hAnsi="Arial" w:cs="Times New Roman"/>
      <w:sz w:val="24"/>
      <w:szCs w:val="20"/>
      <w:lang w:val="en-US"/>
    </w:rPr>
  </w:style>
  <w:style w:type="paragraph" w:styleId="25">
    <w:name w:val="Body Text 2"/>
    <w:basedOn w:val="a1"/>
    <w:link w:val="26"/>
    <w:semiHidden/>
    <w:rsid w:val="00DA4B89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6">
    <w:name w:val="Основной текст 2 Знак"/>
    <w:basedOn w:val="a2"/>
    <w:link w:val="25"/>
    <w:semiHidden/>
    <w:rsid w:val="00DA4B89"/>
    <w:rPr>
      <w:rFonts w:ascii="Arial" w:eastAsia="Times New Roman" w:hAnsi="Arial" w:cs="Times New Roman"/>
      <w:spacing w:val="-3"/>
      <w:szCs w:val="20"/>
      <w:lang w:val="en-US"/>
    </w:rPr>
  </w:style>
  <w:style w:type="paragraph" w:styleId="afc">
    <w:name w:val="caption"/>
    <w:basedOn w:val="a1"/>
    <w:next w:val="a1"/>
    <w:qFormat/>
    <w:rsid w:val="00DA4B89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3">
    <w:name w:val="Абзац списка1"/>
    <w:basedOn w:val="a1"/>
    <w:rsid w:val="00DA4B89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A4B89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d">
    <w:name w:val="footnote text"/>
    <w:basedOn w:val="a1"/>
    <w:link w:val="afe"/>
    <w:rsid w:val="00DA4B89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e">
    <w:name w:val="Текст сноски Знак"/>
    <w:basedOn w:val="a2"/>
    <w:link w:val="afd"/>
    <w:rsid w:val="00DA4B89"/>
    <w:rPr>
      <w:rFonts w:ascii="Times New Roman" w:eastAsia="Times New Roman" w:hAnsi="Times New Roman" w:cs="Times New Roman"/>
      <w:szCs w:val="20"/>
      <w:lang w:eastAsia="ru-RU"/>
    </w:rPr>
  </w:style>
  <w:style w:type="character" w:styleId="aff">
    <w:name w:val="footnote reference"/>
    <w:rsid w:val="00DA4B89"/>
    <w:rPr>
      <w:vertAlign w:val="superscript"/>
    </w:rPr>
  </w:style>
  <w:style w:type="character" w:styleId="aff0">
    <w:name w:val="FollowedHyperlink"/>
    <w:rsid w:val="00DA4B89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A4B89"/>
    <w:pPr>
      <w:numPr>
        <w:numId w:val="1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A4B89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f1">
    <w:name w:val="выделение цвет"/>
    <w:basedOn w:val="a1"/>
    <w:link w:val="aff2"/>
    <w:rsid w:val="00DA4B89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3">
    <w:name w:val="цвет в таблице"/>
    <w:rsid w:val="00DA4B89"/>
    <w:rPr>
      <w:color w:val="2C8DE6"/>
    </w:rPr>
  </w:style>
  <w:style w:type="paragraph" w:customStyle="1" w:styleId="-1">
    <w:name w:val="!Заголовок-1"/>
    <w:basedOn w:val="1"/>
    <w:link w:val="-10"/>
    <w:qFormat/>
    <w:rsid w:val="004C21C8"/>
    <w:pPr>
      <w:keepLines w:val="0"/>
      <w:spacing w:before="0" w:line="36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8"/>
      <w:szCs w:val="24"/>
    </w:rPr>
  </w:style>
  <w:style w:type="paragraph" w:customStyle="1" w:styleId="-2">
    <w:name w:val="!заголовок-2"/>
    <w:basedOn w:val="2"/>
    <w:link w:val="-20"/>
    <w:qFormat/>
    <w:rsid w:val="00DA4B89"/>
    <w:pPr>
      <w:keepLines w:val="0"/>
      <w:spacing w:before="240" w:after="120" w:line="360" w:lineRule="auto"/>
    </w:pPr>
    <w:rPr>
      <w:rFonts w:ascii="Arial" w:eastAsia="Times New Roman" w:hAnsi="Arial" w:cs="Times New Roman"/>
      <w:b/>
      <w:color w:val="auto"/>
      <w:sz w:val="28"/>
      <w:szCs w:val="24"/>
    </w:rPr>
  </w:style>
  <w:style w:type="character" w:customStyle="1" w:styleId="-10">
    <w:name w:val="!Заголовок-1 Знак"/>
    <w:link w:val="-1"/>
    <w:rsid w:val="004C21C8"/>
    <w:rPr>
      <w:rFonts w:ascii="Times New Roman" w:eastAsia="Times New Roman" w:hAnsi="Times New Roman" w:cs="Times New Roman"/>
      <w:b/>
      <w:bCs/>
      <w:caps/>
      <w:sz w:val="28"/>
      <w:szCs w:val="24"/>
    </w:rPr>
  </w:style>
  <w:style w:type="paragraph" w:customStyle="1" w:styleId="aff4">
    <w:name w:val="!Текст"/>
    <w:basedOn w:val="a1"/>
    <w:link w:val="aff5"/>
    <w:qFormat/>
    <w:rsid w:val="00DA4B89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qFormat/>
    <w:rsid w:val="00DA4B89"/>
    <w:rPr>
      <w:rFonts w:ascii="Arial" w:eastAsia="Times New Roman" w:hAnsi="Arial" w:cs="Times New Roman"/>
      <w:b/>
      <w:sz w:val="28"/>
      <w:szCs w:val="24"/>
    </w:rPr>
  </w:style>
  <w:style w:type="paragraph" w:customStyle="1" w:styleId="aff6">
    <w:name w:val="!Синий заголовок текста"/>
    <w:basedOn w:val="aff1"/>
    <w:link w:val="aff7"/>
    <w:qFormat/>
    <w:rsid w:val="00DA4B89"/>
  </w:style>
  <w:style w:type="character" w:customStyle="1" w:styleId="aff5">
    <w:name w:val="!Текст Знак"/>
    <w:link w:val="aff4"/>
    <w:rsid w:val="00DA4B89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8"/>
    <w:qFormat/>
    <w:rsid w:val="00DA4B89"/>
    <w:pPr>
      <w:numPr>
        <w:numId w:val="1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2">
    <w:name w:val="выделение цвет Знак"/>
    <w:link w:val="aff1"/>
    <w:rsid w:val="00DA4B89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7">
    <w:name w:val="!Синий заголовок текста Знак"/>
    <w:link w:val="aff6"/>
    <w:rsid w:val="00DA4B89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9">
    <w:name w:val="List Paragraph"/>
    <w:basedOn w:val="a1"/>
    <w:link w:val="affa"/>
    <w:uiPriority w:val="34"/>
    <w:qFormat/>
    <w:rsid w:val="00DA4B8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8">
    <w:name w:val="!Список с точками Знак"/>
    <w:link w:val="a0"/>
    <w:rsid w:val="00DA4B89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b">
    <w:name w:val="Базовый"/>
    <w:rsid w:val="00DA4B89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A4B89"/>
    <w:rPr>
      <w:color w:val="0000FF"/>
      <w:u w:val="single"/>
      <w:lang w:val="ru-RU" w:eastAsia="ru-RU" w:bidi="ru-RU"/>
    </w:rPr>
  </w:style>
  <w:style w:type="paragraph" w:customStyle="1" w:styleId="ListaBlack">
    <w:name w:val="Lista Black"/>
    <w:basedOn w:val="afa"/>
    <w:uiPriority w:val="1"/>
    <w:qFormat/>
    <w:rsid w:val="00DA4B89"/>
    <w:pPr>
      <w:keepNext/>
      <w:numPr>
        <w:numId w:val="1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DA4B89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DA4B89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5">
    <w:name w:val="Неразрешенное упоминание1"/>
    <w:basedOn w:val="a2"/>
    <w:uiPriority w:val="99"/>
    <w:semiHidden/>
    <w:unhideWhenUsed/>
    <w:rsid w:val="00DA4B89"/>
    <w:rPr>
      <w:color w:val="605E5C"/>
      <w:shd w:val="clear" w:color="auto" w:fill="E1DFDD"/>
    </w:rPr>
  </w:style>
  <w:style w:type="character" w:customStyle="1" w:styleId="27">
    <w:name w:val="Неразрешенное упоминание2"/>
    <w:basedOn w:val="a2"/>
    <w:uiPriority w:val="99"/>
    <w:semiHidden/>
    <w:unhideWhenUsed/>
    <w:rsid w:val="00DA4B89"/>
    <w:rPr>
      <w:color w:val="605E5C"/>
      <w:shd w:val="clear" w:color="auto" w:fill="E1DFDD"/>
    </w:rPr>
  </w:style>
  <w:style w:type="character" w:customStyle="1" w:styleId="affa">
    <w:name w:val="Абзац списка Знак"/>
    <w:basedOn w:val="a2"/>
    <w:link w:val="aff9"/>
    <w:uiPriority w:val="34"/>
    <w:qFormat/>
    <w:rsid w:val="00DA4B8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9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vk.com/gst_Russi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89727-4E2B-476A-975F-7900A88EF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31</Pages>
  <Words>5255</Words>
  <Characters>29955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Жосан Дарья Андреевна</cp:lastModifiedBy>
  <cp:revision>31</cp:revision>
  <cp:lastPrinted>2024-05-18T01:31:00Z</cp:lastPrinted>
  <dcterms:created xsi:type="dcterms:W3CDTF">2024-05-20T15:03:00Z</dcterms:created>
  <dcterms:modified xsi:type="dcterms:W3CDTF">2025-03-20T08:27:00Z</dcterms:modified>
</cp:coreProperties>
</file>