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259FD07" w14:textId="77777777" w:rsidR="00A67EC2" w:rsidRPr="00410311" w:rsidRDefault="00A67EC2" w:rsidP="00A67EC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714CAC8A" w14:textId="01ECB371" w:rsidR="00A67EC2" w:rsidRDefault="00A67EC2" w:rsidP="00A67EC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>
        <w:rPr>
          <w:rFonts w:ascii="Times New Roman" w:hAnsi="Times New Roman" w:cs="Times New Roman"/>
          <w:b/>
          <w:bCs/>
          <w:sz w:val="36"/>
          <w:szCs w:val="36"/>
        </w:rPr>
        <w:t>Внешнее пилотирование и эксплуатация беспилотных воздушных судов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25841069" w14:textId="77777777" w:rsidR="00A67EC2" w:rsidRPr="0091635C" w:rsidRDefault="00A67EC2" w:rsidP="00A67EC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Итогового (межрегионального) этапа</w:t>
      </w:r>
      <w:r w:rsidRPr="0091635C">
        <w:rPr>
          <w:rFonts w:ascii="Times New Roman" w:hAnsi="Times New Roman" w:cs="Times New Roman"/>
          <w:b/>
          <w:bCs/>
          <w:sz w:val="36"/>
          <w:szCs w:val="36"/>
        </w:rPr>
        <w:t xml:space="preserve"> Чемпионата по профессиональному мастерству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</w:p>
    <w:p w14:paraId="790C95D9" w14:textId="1278B03B" w:rsidR="00410311" w:rsidRPr="009A5787" w:rsidRDefault="009A5787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9A5787">
        <w:rPr>
          <w:rFonts w:ascii="Times New Roman" w:hAnsi="Times New Roman" w:cs="Times New Roman"/>
          <w:b/>
          <w:bCs/>
          <w:i/>
          <w:iCs/>
          <w:sz w:val="36"/>
          <w:szCs w:val="36"/>
        </w:rPr>
        <w:t>Ульяновская область</w:t>
      </w: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3A06C50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5F23935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69A14BF8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50106E38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229089E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5AFA5928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15F7C4" w14:textId="7B847809" w:rsidR="00483FA6" w:rsidRDefault="0093651E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840A04">
        <w:rPr>
          <w:rFonts w:ascii="Times New Roman" w:hAnsi="Times New Roman" w:cs="Times New Roman"/>
          <w:sz w:val="28"/>
          <w:szCs w:val="28"/>
        </w:rPr>
        <w:t>5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7BED2F61" w14:textId="77777777" w:rsidR="00483FA6" w:rsidRDefault="00483FA6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83FA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66796F2" w14:textId="33820CE1" w:rsidR="00105A1F" w:rsidRDefault="00105A1F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Актуальный план застройки </w:t>
      </w:r>
      <w:r w:rsidR="00DF6FE4">
        <w:rPr>
          <w:rFonts w:ascii="Times New Roman" w:hAnsi="Times New Roman" w:cs="Times New Roman"/>
          <w:sz w:val="28"/>
          <w:szCs w:val="28"/>
        </w:rPr>
        <w:t>для проведения чемпионата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6FE4">
        <w:rPr>
          <w:rFonts w:ascii="Times New Roman" w:hAnsi="Times New Roman" w:cs="Times New Roman"/>
          <w:sz w:val="28"/>
          <w:szCs w:val="28"/>
        </w:rPr>
        <w:t xml:space="preserve">вычерчивается в соответствии с принятыми в компетенции условными обозначениями с применением компьютерных программ </w:t>
      </w:r>
      <w:r w:rsidR="009C0365">
        <w:rPr>
          <w:rFonts w:ascii="Times New Roman" w:hAnsi="Times New Roman" w:cs="Times New Roman"/>
          <w:sz w:val="28"/>
          <w:szCs w:val="28"/>
        </w:rPr>
        <w:t>и с</w:t>
      </w:r>
      <w:r>
        <w:rPr>
          <w:rFonts w:ascii="Times New Roman" w:hAnsi="Times New Roman" w:cs="Times New Roman"/>
          <w:sz w:val="28"/>
          <w:szCs w:val="28"/>
        </w:rPr>
        <w:t xml:space="preserve"> учетом наименований инфраструктурного листа </w:t>
      </w:r>
    </w:p>
    <w:p w14:paraId="3F1694C9" w14:textId="5913F019" w:rsidR="00105A1F" w:rsidRDefault="003A0F2F" w:rsidP="00A67EC2">
      <w:pPr>
        <w:autoSpaceDE w:val="0"/>
        <w:autoSpaceDN w:val="0"/>
        <w:adjustRightInd w:val="0"/>
        <w:spacing w:after="0" w:line="360" w:lineRule="auto"/>
        <w:ind w:left="-113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CEEDB80" wp14:editId="6538046A">
            <wp:extent cx="6886575" cy="432977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844" t="17959" r="19989" b="15906"/>
                    <a:stretch/>
                  </pic:blipFill>
                  <pic:spPr bwMode="auto">
                    <a:xfrm>
                      <a:off x="0" y="0"/>
                      <a:ext cx="6907626" cy="4343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4DF3C" w14:textId="77777777" w:rsidR="00840A04" w:rsidRDefault="00840A04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347D0B4" w14:textId="0A18620D" w:rsidR="009C0365" w:rsidRDefault="003A0F2F" w:rsidP="00A67EC2">
      <w:pPr>
        <w:spacing w:after="0" w:line="360" w:lineRule="auto"/>
        <w:ind w:left="-709" w:firstLine="142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763D33" wp14:editId="7E4DF192">
            <wp:extent cx="6552657" cy="48006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136" t="19669" r="20150" b="13626"/>
                    <a:stretch/>
                  </pic:blipFill>
                  <pic:spPr bwMode="auto">
                    <a:xfrm>
                      <a:off x="0" y="0"/>
                      <a:ext cx="6567214" cy="481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E78B5" w14:textId="604DCEDF" w:rsidR="00940E37" w:rsidRDefault="003A0F2F" w:rsidP="003A0F2F">
      <w:pPr>
        <w:spacing w:after="0" w:line="360" w:lineRule="auto"/>
        <w:ind w:left="-567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0632FB" wp14:editId="7343FE21">
            <wp:extent cx="6438900" cy="449544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655" t="23375" r="26724" b="13626"/>
                    <a:stretch/>
                  </pic:blipFill>
                  <pic:spPr bwMode="auto">
                    <a:xfrm>
                      <a:off x="0" y="0"/>
                      <a:ext cx="6469117" cy="4516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429D0" w14:textId="77777777" w:rsidR="00A67EC2" w:rsidRDefault="00A67EC2" w:rsidP="00A67EC2">
      <w:pPr>
        <w:spacing w:after="0" w:line="360" w:lineRule="auto"/>
        <w:ind w:firstLine="709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План застройки может иметь иную планировку, утвержденную главным экспертом площадки.</w:t>
      </w:r>
    </w:p>
    <w:p w14:paraId="1B04EF33" w14:textId="77777777" w:rsidR="00A67EC2" w:rsidRPr="0099689F" w:rsidRDefault="00A67EC2" w:rsidP="00A67EC2">
      <w:pPr>
        <w:spacing w:after="0" w:line="360" w:lineRule="auto"/>
        <w:ind w:firstLine="709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выполнении конкурсного задания (инвариант) площадь рабочего места должен быть не менее 32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, без установки в его пределах беспилотных воздушных судов</w:t>
      </w:r>
      <w:r w:rsidRPr="001006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не менее 42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, если беспилотные воздушные суда расположены в предстартовом состоянии на рабочем месте.</w:t>
      </w:r>
    </w:p>
    <w:p w14:paraId="27593AD1" w14:textId="77777777" w:rsidR="00A67EC2" w:rsidRDefault="00A67EC2" w:rsidP="00A67EC2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выполнении конкурсного задания из вариативной части площадь рабочего места увеличивается: Модуль Б на 18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5321BC0" w14:textId="77777777" w:rsidR="00A67EC2" w:rsidRDefault="00A67EC2" w:rsidP="00A67EC2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выполнении конкурсного задания модулей Б</w:t>
      </w:r>
      <w:r w:rsidRPr="00FD27B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FD27B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 в полевых условиях (аэродром)</w:t>
      </w:r>
      <w:r w:rsidRPr="00FD27B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ситуационный и инфраструктурный план размещения зон работы (план застройки) разрабатывается главным экспертом в виде дополнительного приложения к основному плану застройки с использованием геоинформационных систем </w:t>
      </w:r>
      <w:r w:rsidRPr="0014313D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14313D">
        <w:rPr>
          <w:rFonts w:ascii="Times New Roman" w:hAnsi="Times New Roman" w:cs="Times New Roman"/>
          <w:i/>
          <w:iCs/>
          <w:sz w:val="24"/>
          <w:szCs w:val="24"/>
          <w:lang w:val="en-US"/>
        </w:rPr>
        <w:t>Google</w:t>
      </w:r>
      <w:r w:rsidRPr="0014313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4313D">
        <w:rPr>
          <w:rFonts w:ascii="Times New Roman" w:hAnsi="Times New Roman" w:cs="Times New Roman"/>
          <w:i/>
          <w:iCs/>
          <w:sz w:val="24"/>
          <w:szCs w:val="24"/>
          <w:lang w:val="en-US"/>
        </w:rPr>
        <w:t>Earth</w:t>
      </w:r>
      <w:r w:rsidRPr="0014313D">
        <w:rPr>
          <w:rFonts w:ascii="Times New Roman" w:hAnsi="Times New Roman" w:cs="Times New Roman"/>
          <w:i/>
          <w:iCs/>
          <w:sz w:val="24"/>
          <w:szCs w:val="24"/>
        </w:rPr>
        <w:t xml:space="preserve"> или аналог)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графическом редакторе </w:t>
      </w:r>
      <w:r w:rsidRPr="00E47A88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E47A88">
        <w:rPr>
          <w:rFonts w:ascii="Times New Roman" w:hAnsi="Times New Roman" w:cs="Times New Roman"/>
          <w:i/>
          <w:iCs/>
          <w:sz w:val="24"/>
          <w:szCs w:val="24"/>
          <w:lang w:val="en-US"/>
        </w:rPr>
        <w:t>Adobe</w:t>
      </w:r>
      <w:r w:rsidRPr="00E47A8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47A88">
        <w:rPr>
          <w:rFonts w:ascii="Times New Roman" w:hAnsi="Times New Roman" w:cs="Times New Roman"/>
          <w:i/>
          <w:iCs/>
          <w:sz w:val="24"/>
          <w:szCs w:val="24"/>
          <w:lang w:val="en-US"/>
        </w:rPr>
        <w:t>Illustrator</w:t>
      </w:r>
      <w:r w:rsidRPr="00E47A88">
        <w:rPr>
          <w:rFonts w:ascii="Times New Roman" w:hAnsi="Times New Roman" w:cs="Times New Roman"/>
          <w:i/>
          <w:iCs/>
          <w:sz w:val="24"/>
          <w:szCs w:val="24"/>
        </w:rPr>
        <w:t xml:space="preserve"> или аналог)</w:t>
      </w:r>
      <w:r w:rsidRPr="0014313D">
        <w:rPr>
          <w:rFonts w:ascii="Times New Roman" w:hAnsi="Times New Roman" w:cs="Times New Roman"/>
          <w:sz w:val="24"/>
          <w:szCs w:val="24"/>
        </w:rPr>
        <w:t xml:space="preserve"> </w:t>
      </w:r>
      <w:r w:rsidRPr="00A2442D">
        <w:rPr>
          <w:rFonts w:ascii="Times New Roman" w:hAnsi="Times New Roman" w:cs="Times New Roman"/>
          <w:sz w:val="28"/>
          <w:szCs w:val="28"/>
        </w:rPr>
        <w:t>с учетом местных условий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E5F5498" w14:textId="753E155A" w:rsidR="00A67EC2" w:rsidRPr="00A351FF" w:rsidRDefault="00A67EC2" w:rsidP="00A67EC2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A351FF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Координаты расположения аэродрома: </w:t>
      </w:r>
      <w:r w:rsidR="004A08AC" w:rsidRPr="004A08AC">
        <w:rPr>
          <w:rFonts w:ascii="Times New Roman" w:hAnsi="Times New Roman" w:cs="Times New Roman"/>
          <w:sz w:val="24"/>
          <w:szCs w:val="24"/>
        </w:rPr>
        <w:t>54°11'52.15"С 48°19'58.08"В</w:t>
      </w:r>
    </w:p>
    <w:p w14:paraId="7A3CF566" w14:textId="09DAF782" w:rsidR="00A67EC2" w:rsidRDefault="004A08AC" w:rsidP="004A08AC">
      <w:pPr>
        <w:spacing w:after="0" w:line="360" w:lineRule="auto"/>
        <w:ind w:left="-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055E68E" wp14:editId="37420685">
            <wp:extent cx="6314790" cy="4514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279" t="8837" r="14217" b="5359"/>
                    <a:stretch/>
                  </pic:blipFill>
                  <pic:spPr bwMode="auto">
                    <a:xfrm>
                      <a:off x="0" y="0"/>
                      <a:ext cx="6337416" cy="4531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F5460" w14:textId="71A72DB1" w:rsidR="00A67EC2" w:rsidRPr="00A351FF" w:rsidRDefault="00A67EC2" w:rsidP="00A67EC2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351FF">
        <w:rPr>
          <w:rFonts w:ascii="Times New Roman" w:hAnsi="Times New Roman" w:cs="Times New Roman"/>
          <w:sz w:val="24"/>
          <w:szCs w:val="24"/>
        </w:rPr>
        <w:t>Рисунок 1 —</w:t>
      </w:r>
      <w:r w:rsidRPr="00A351FF">
        <w:rPr>
          <w:rFonts w:ascii="Times New Roman" w:hAnsi="Times New Roman" w:cs="Times New Roman"/>
          <w:sz w:val="32"/>
          <w:szCs w:val="32"/>
        </w:rPr>
        <w:t xml:space="preserve"> </w:t>
      </w:r>
      <w:r w:rsidRPr="00A351FF">
        <w:rPr>
          <w:rFonts w:ascii="Times New Roman" w:hAnsi="Times New Roman" w:cs="Times New Roman"/>
          <w:sz w:val="24"/>
          <w:szCs w:val="24"/>
        </w:rPr>
        <w:t>Примерный план застройки аэродрома «</w:t>
      </w:r>
      <w:r w:rsidR="004A08AC" w:rsidRPr="004A08AC">
        <w:rPr>
          <w:rFonts w:ascii="Times New Roman" w:hAnsi="Times New Roman" w:cs="Times New Roman"/>
          <w:sz w:val="24"/>
          <w:szCs w:val="24"/>
        </w:rPr>
        <w:t>Белый Ключ</w:t>
      </w:r>
      <w:r w:rsidRPr="004A08AC">
        <w:rPr>
          <w:rFonts w:ascii="Times New Roman" w:hAnsi="Times New Roman" w:cs="Times New Roman"/>
          <w:sz w:val="24"/>
          <w:szCs w:val="24"/>
        </w:rPr>
        <w:t>»</w:t>
      </w:r>
    </w:p>
    <w:p w14:paraId="6E74A656" w14:textId="2D121104" w:rsidR="00A67EC2" w:rsidRPr="00A351FF" w:rsidRDefault="00A67EC2" w:rsidP="00A67EC2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351FF">
        <w:rPr>
          <w:rFonts w:ascii="Times New Roman" w:hAnsi="Times New Roman" w:cs="Times New Roman"/>
          <w:sz w:val="24"/>
          <w:szCs w:val="24"/>
        </w:rPr>
        <w:t>(</w:t>
      </w:r>
      <w:r w:rsidRPr="00A351FF">
        <w:rPr>
          <w:rFonts w:ascii="Times New Roman" w:hAnsi="Times New Roman" w:cs="Times New Roman"/>
          <w:b/>
          <w:bCs/>
          <w:sz w:val="24"/>
          <w:szCs w:val="24"/>
        </w:rPr>
        <w:t>модули В, Г</w:t>
      </w:r>
      <w:r w:rsidRPr="00A351FF">
        <w:rPr>
          <w:rFonts w:ascii="Times New Roman" w:hAnsi="Times New Roman" w:cs="Times New Roman"/>
          <w:sz w:val="24"/>
          <w:szCs w:val="24"/>
        </w:rPr>
        <w:t>)</w:t>
      </w:r>
    </w:p>
    <w:p w14:paraId="0C1E2BAE" w14:textId="77777777" w:rsidR="00A67EC2" w:rsidRDefault="00A67EC2" w:rsidP="00A67EC2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Комната конкурсантов, комната экспертов, главного эксперта могут находиться в другом помещении, за пределами конкурсной площадки</w:t>
      </w:r>
      <w:r>
        <w:rPr>
          <w:rFonts w:ascii="Times New Roman" w:hAnsi="Times New Roman" w:cs="Times New Roman"/>
          <w:sz w:val="28"/>
          <w:szCs w:val="28"/>
        </w:rPr>
        <w:br/>
        <w:t>в шаговой доступности. Зона работы главного эксперта может размещаться как в отдельном помещении, так и в комнате экспертов.</w:t>
      </w:r>
    </w:p>
    <w:p w14:paraId="2299897E" w14:textId="77777777" w:rsidR="00C37E4F" w:rsidRDefault="00C37E4F"/>
    <w:sectPr w:rsidR="00C37E4F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4F"/>
    <w:rsid w:val="00051E3B"/>
    <w:rsid w:val="00105A1F"/>
    <w:rsid w:val="00132D42"/>
    <w:rsid w:val="00133CE6"/>
    <w:rsid w:val="00267D52"/>
    <w:rsid w:val="003021E1"/>
    <w:rsid w:val="003A0F2F"/>
    <w:rsid w:val="00410311"/>
    <w:rsid w:val="00483FA6"/>
    <w:rsid w:val="004A08AC"/>
    <w:rsid w:val="005C566B"/>
    <w:rsid w:val="006107F7"/>
    <w:rsid w:val="006B3944"/>
    <w:rsid w:val="00714DFB"/>
    <w:rsid w:val="00840A04"/>
    <w:rsid w:val="0093651E"/>
    <w:rsid w:val="00940E37"/>
    <w:rsid w:val="009A5787"/>
    <w:rsid w:val="009C0365"/>
    <w:rsid w:val="009C6EBF"/>
    <w:rsid w:val="00A67EC2"/>
    <w:rsid w:val="00C37E4F"/>
    <w:rsid w:val="00C55099"/>
    <w:rsid w:val="00C84053"/>
    <w:rsid w:val="00DF6FE4"/>
    <w:rsid w:val="00E21B55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1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Жосан Дарья Андреевна</cp:lastModifiedBy>
  <cp:revision>7</cp:revision>
  <dcterms:created xsi:type="dcterms:W3CDTF">2025-03-12T06:58:00Z</dcterms:created>
  <dcterms:modified xsi:type="dcterms:W3CDTF">2025-03-20T11:27:00Z</dcterms:modified>
</cp:coreProperties>
</file>