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C1DECB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75020A02" wp14:editId="6A46DC6B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8CE4D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3633F6C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290097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6AC8D34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355E46F4" w14:textId="430C599F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 xml:space="preserve">Инструкция по охране труда </w:t>
      </w:r>
      <w:bookmarkStart w:id="0" w:name="_GoBack"/>
      <w:bookmarkEnd w:id="0"/>
    </w:p>
    <w:p w14:paraId="7CD4C84B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A14D44B" w14:textId="77777777" w:rsidR="00DE351C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 w:rsidRPr="00584FB3">
        <w:rPr>
          <w:rFonts w:eastAsia="Times New Roman" w:cs="Times New Roman"/>
          <w:color w:val="000000"/>
          <w:sz w:val="40"/>
          <w:szCs w:val="40"/>
        </w:rPr>
        <w:t>Компетенция «</w:t>
      </w:r>
      <w:r w:rsidR="002C26CD">
        <w:rPr>
          <w:rFonts w:eastAsia="Times New Roman" w:cs="Times New Roman"/>
          <w:color w:val="000000"/>
          <w:sz w:val="40"/>
          <w:szCs w:val="40"/>
        </w:rPr>
        <w:t xml:space="preserve">Изготовление прототипов </w:t>
      </w:r>
    </w:p>
    <w:p w14:paraId="5C20FC37" w14:textId="77777777" w:rsidR="001A206B" w:rsidRPr="00584FB3" w:rsidRDefault="002C26C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(Аддитивные технологии)</w:t>
      </w:r>
      <w:r w:rsidR="00A8114D" w:rsidRPr="00584FB3">
        <w:rPr>
          <w:rFonts w:eastAsia="Times New Roman" w:cs="Times New Roman"/>
          <w:color w:val="000000"/>
          <w:sz w:val="40"/>
          <w:szCs w:val="40"/>
        </w:rPr>
        <w:t>»</w:t>
      </w:r>
    </w:p>
    <w:p w14:paraId="7878A1F1" w14:textId="77777777" w:rsidR="00DE351C" w:rsidRDefault="00DE351C" w:rsidP="00DE351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</w:p>
    <w:p w14:paraId="46E9A432" w14:textId="23BC14F4" w:rsidR="001A206B" w:rsidRPr="00DE351C" w:rsidRDefault="00107A69" w:rsidP="00DE351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  <w:sz w:val="36"/>
          <w:szCs w:val="36"/>
        </w:rPr>
        <w:t>Межр</w:t>
      </w:r>
      <w:r w:rsidR="00DE351C">
        <w:rPr>
          <w:rFonts w:eastAsia="Times New Roman" w:cs="Times New Roman"/>
          <w:color w:val="000000"/>
          <w:sz w:val="36"/>
          <w:szCs w:val="36"/>
        </w:rPr>
        <w:t xml:space="preserve">егионального этапа чемпионата </w:t>
      </w:r>
      <w:proofErr w:type="spellStart"/>
      <w:r w:rsidR="00DE351C" w:rsidRPr="00DE351C">
        <w:rPr>
          <w:rFonts w:eastAsia="Times New Roman" w:cs="Times New Roman"/>
          <w:color w:val="000000"/>
          <w:sz w:val="36"/>
          <w:szCs w:val="36"/>
        </w:rPr>
        <w:t>Всеросийского</w:t>
      </w:r>
      <w:proofErr w:type="spellEnd"/>
      <w:r w:rsidR="00DE351C" w:rsidRPr="00DE351C">
        <w:rPr>
          <w:rFonts w:eastAsia="Times New Roman" w:cs="Times New Roman"/>
          <w:color w:val="000000"/>
          <w:sz w:val="36"/>
          <w:szCs w:val="36"/>
        </w:rPr>
        <w:t xml:space="preserve"> чемпионатного движения по профессиональному мастерству в 202</w:t>
      </w:r>
      <w:r w:rsidR="00B06BFA">
        <w:rPr>
          <w:rFonts w:eastAsia="Times New Roman" w:cs="Times New Roman"/>
          <w:color w:val="000000"/>
          <w:sz w:val="36"/>
          <w:szCs w:val="36"/>
        </w:rPr>
        <w:t>5</w:t>
      </w:r>
      <w:r w:rsidR="00DE351C" w:rsidRPr="00DE351C">
        <w:rPr>
          <w:rFonts w:eastAsia="Times New Roman" w:cs="Times New Roman"/>
          <w:color w:val="000000"/>
          <w:sz w:val="36"/>
          <w:szCs w:val="36"/>
        </w:rPr>
        <w:t xml:space="preserve"> году</w:t>
      </w:r>
    </w:p>
    <w:p w14:paraId="0C4CDF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C29898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08CECC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9659E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A6C9B2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388355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B739AE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D0A8E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90E499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2A324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D76A0B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00BED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4B2A2D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1CF4FB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5EF1ED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7F204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054B0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71B6D1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233B06B" w14:textId="56CC2EBA" w:rsidR="001A206B" w:rsidRDefault="00DE351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г. </w:t>
      </w:r>
      <w:r w:rsidR="00107A69">
        <w:rPr>
          <w:rFonts w:eastAsia="Times New Roman" w:cs="Times New Roman"/>
          <w:color w:val="000000"/>
        </w:rPr>
        <w:t>Сургут</w:t>
      </w:r>
      <w:r w:rsidR="00584FB3">
        <w:rPr>
          <w:rFonts w:eastAsia="Times New Roman" w:cs="Times New Roman"/>
          <w:color w:val="000000"/>
        </w:rPr>
        <w:t xml:space="preserve">, </w:t>
      </w:r>
      <w:r>
        <w:rPr>
          <w:rFonts w:eastAsia="Times New Roman" w:cs="Times New Roman"/>
          <w:color w:val="000000"/>
        </w:rPr>
        <w:t>202</w:t>
      </w:r>
      <w:r w:rsidR="00B06BFA">
        <w:rPr>
          <w:rFonts w:eastAsia="Times New Roman" w:cs="Times New Roman"/>
          <w:color w:val="000000"/>
        </w:rPr>
        <w:t>5</w:t>
      </w:r>
    </w:p>
    <w:p w14:paraId="6403B5C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61D3B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3B1F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1CF9AF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478B2B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756D3780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9F7279A" w14:textId="77777777" w:rsidR="001A206B" w:rsidRDefault="005B32F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9B733C3" w14:textId="77777777" w:rsidR="001A206B" w:rsidRDefault="005B32F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24497A36" w14:textId="77777777" w:rsidR="001A206B" w:rsidRDefault="005B32F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31E23033" w14:textId="77777777" w:rsidR="001A206B" w:rsidRDefault="005B32F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4D5FF269" w14:textId="77777777" w:rsidR="001A206B" w:rsidRDefault="005B32F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74E396D5" w14:textId="77777777" w:rsidR="00916D84" w:rsidRDefault="005B32F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 w:rsidR="00A8114D">
            <w:fldChar w:fldCharType="end"/>
          </w:r>
        </w:p>
        <w:p w14:paraId="5A1E70C6" w14:textId="77777777" w:rsidR="001A206B" w:rsidRDefault="005B32F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</w:p>
      </w:sdtContent>
    </w:sdt>
    <w:p w14:paraId="5CD93E7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3E093D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gjdgxs"/>
      <w:bookmarkEnd w:id="1"/>
      <w:r>
        <w:br w:type="page" w:clear="all"/>
      </w:r>
    </w:p>
    <w:p w14:paraId="07F530DF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2" w:name="_heading=h.30j0zll"/>
      <w:bookmarkEnd w:id="2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646087F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584FB3">
        <w:rPr>
          <w:rFonts w:eastAsia="Times New Roman" w:cs="Times New Roman"/>
          <w:color w:val="000000"/>
          <w:sz w:val="28"/>
          <w:szCs w:val="28"/>
        </w:rPr>
        <w:t>Финала Чемпионата по профессиональному мастерству «Профессионалы» в 2023 г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664D0E5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Финала Чемпионата по профессиональному мастерству «Профессионалы» в 2023 г. </w:t>
      </w:r>
      <w:r>
        <w:rPr>
          <w:rFonts w:eastAsia="Times New Roman" w:cs="Times New Roman"/>
          <w:color w:val="000000"/>
          <w:sz w:val="28"/>
          <w:szCs w:val="28"/>
        </w:rPr>
        <w:t xml:space="preserve">(далее </w:t>
      </w:r>
      <w:r w:rsidR="00584FB3">
        <w:rPr>
          <w:rFonts w:eastAsia="Times New Roman" w:cs="Times New Roman"/>
          <w:color w:val="000000"/>
          <w:sz w:val="28"/>
          <w:szCs w:val="28"/>
        </w:rPr>
        <w:t>Финал</w:t>
      </w:r>
      <w:r>
        <w:rPr>
          <w:rFonts w:eastAsia="Times New Roman" w:cs="Times New Roman"/>
          <w:color w:val="000000"/>
          <w:sz w:val="28"/>
          <w:szCs w:val="28"/>
        </w:rPr>
        <w:t>) компетенции «</w:t>
      </w:r>
      <w:r w:rsidR="002C26CD">
        <w:rPr>
          <w:rFonts w:eastAsia="Times New Roman" w:cs="Times New Roman"/>
          <w:color w:val="000000"/>
          <w:sz w:val="28"/>
          <w:szCs w:val="28"/>
        </w:rPr>
        <w:t>Изготовление прототипов (Аддитивные технологии)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352BB98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3" w:name="_heading=h.1fob9te"/>
      <w:bookmarkEnd w:id="3"/>
    </w:p>
    <w:p w14:paraId="69796A6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71F3BCA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2E98EDD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3BEA3517" w14:textId="77777777" w:rsidR="001A206B" w:rsidRDefault="00A8114D" w:rsidP="00916D8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2.1.2.</w:t>
      </w:r>
      <w:r w:rsidR="00916D84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916D84" w:rsidRPr="00916D84">
        <w:rPr>
          <w:rFonts w:eastAsia="Times New Roman" w:cs="Times New Roman"/>
          <w:color w:val="000000"/>
          <w:sz w:val="28"/>
          <w:szCs w:val="28"/>
        </w:rPr>
        <w:t xml:space="preserve">СанПиН 2.2.2.542-96 Гигиенические требования к </w:t>
      </w:r>
      <w:proofErr w:type="spellStart"/>
      <w:r w:rsidR="00916D84" w:rsidRPr="00916D84">
        <w:rPr>
          <w:rFonts w:eastAsia="Times New Roman" w:cs="Times New Roman"/>
          <w:color w:val="000000"/>
          <w:sz w:val="28"/>
          <w:szCs w:val="28"/>
        </w:rPr>
        <w:t>видеодисплейным</w:t>
      </w:r>
      <w:proofErr w:type="spellEnd"/>
      <w:r w:rsidR="00916D84" w:rsidRPr="00916D84">
        <w:rPr>
          <w:rFonts w:eastAsia="Times New Roman" w:cs="Times New Roman"/>
          <w:color w:val="000000"/>
          <w:sz w:val="28"/>
          <w:szCs w:val="28"/>
        </w:rPr>
        <w:t xml:space="preserve"> терминалам, персональным электронно-вычислительным</w:t>
      </w:r>
      <w:r w:rsidR="00916D84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916D84" w:rsidRPr="00916D84">
        <w:rPr>
          <w:rFonts w:eastAsia="Times New Roman" w:cs="Times New Roman"/>
          <w:color w:val="000000"/>
          <w:sz w:val="28"/>
          <w:szCs w:val="28"/>
        </w:rPr>
        <w:t>машинам и организации работы.</w:t>
      </w:r>
    </w:p>
    <w:p w14:paraId="23038C39" w14:textId="77777777" w:rsidR="00916D84" w:rsidRDefault="00916D84" w:rsidP="00916D8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2.1.3</w:t>
      </w:r>
    </w:p>
    <w:p w14:paraId="5A272A8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2B96F28E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4" w:name="_heading=h.2et92p0"/>
      <w:bookmarkEnd w:id="4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58E3FAF1" w14:textId="77777777" w:rsidR="00916D84" w:rsidRPr="00916D84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 К выполнению конкурсного задания по компетенции </w:t>
      </w:r>
      <w:r w:rsidR="002C26CD">
        <w:rPr>
          <w:rFonts w:eastAsia="Times New Roman" w:cs="Times New Roman"/>
          <w:color w:val="000000"/>
          <w:sz w:val="28"/>
          <w:szCs w:val="28"/>
        </w:rPr>
        <w:t xml:space="preserve">«Изготовление прототипов (Аддитивные технологии)» </w:t>
      </w:r>
      <w:r>
        <w:rPr>
          <w:rFonts w:eastAsia="Times New Roman" w:cs="Times New Roman"/>
          <w:color w:val="000000"/>
          <w:sz w:val="28"/>
          <w:szCs w:val="28"/>
        </w:rPr>
        <w:t xml:space="preserve">допускаются участники </w:t>
      </w:r>
      <w:r w:rsidR="00584FB3" w:rsidRPr="00916D84">
        <w:rPr>
          <w:rFonts w:eastAsia="Times New Roman" w:cs="Times New Roman"/>
          <w:sz w:val="28"/>
          <w:szCs w:val="28"/>
        </w:rPr>
        <w:t>Финала</w:t>
      </w:r>
      <w:r w:rsidR="00916D84" w:rsidRPr="00916D84">
        <w:rPr>
          <w:rFonts w:eastAsia="Times New Roman" w:cs="Times New Roman"/>
          <w:sz w:val="28"/>
          <w:szCs w:val="28"/>
        </w:rPr>
        <w:t>:</w:t>
      </w:r>
    </w:p>
    <w:p w14:paraId="3D1EC2B9" w14:textId="77777777" w:rsidR="00916D84" w:rsidRPr="00916D84" w:rsidRDefault="00916D84" w:rsidP="00916D8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916D84">
        <w:rPr>
          <w:rFonts w:eastAsia="Times New Roman" w:cs="Times New Roman"/>
          <w:sz w:val="28"/>
          <w:szCs w:val="28"/>
        </w:rPr>
        <w:t>- прошедшие инструктаж по охране труда по «Программе инструктажа по технике безопасности и охраны труда»;</w:t>
      </w:r>
    </w:p>
    <w:p w14:paraId="6020FE82" w14:textId="77777777" w:rsidR="00916D84" w:rsidRPr="00916D84" w:rsidRDefault="00916D84" w:rsidP="00916D8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916D84">
        <w:rPr>
          <w:rFonts w:eastAsia="Times New Roman" w:cs="Times New Roman"/>
          <w:sz w:val="28"/>
          <w:szCs w:val="28"/>
        </w:rPr>
        <w:t>- ознакомленные с инструкцией по технике безопасности и охране труда;</w:t>
      </w:r>
    </w:p>
    <w:p w14:paraId="6CD0B01E" w14:textId="77777777" w:rsidR="00916D84" w:rsidRPr="00916D84" w:rsidRDefault="00916D84" w:rsidP="00916D8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916D84">
        <w:rPr>
          <w:rFonts w:eastAsia="Times New Roman" w:cs="Times New Roman"/>
          <w:sz w:val="28"/>
          <w:szCs w:val="28"/>
        </w:rPr>
        <w:t>- имеющие необходимые навыки по эксплуатации инструмента, приспособлений совместной работы на оборудовании;</w:t>
      </w:r>
    </w:p>
    <w:p w14:paraId="1D016882" w14:textId="77777777" w:rsidR="00916D84" w:rsidRPr="00916D84" w:rsidRDefault="00916D84" w:rsidP="00916D8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916D84">
        <w:rPr>
          <w:rFonts w:eastAsia="Times New Roman" w:cs="Times New Roman"/>
          <w:sz w:val="28"/>
          <w:szCs w:val="28"/>
        </w:rPr>
        <w:t>- не имеющие противопоказаний к выполнению конкурсных заданий по состоянию здоровья.</w:t>
      </w:r>
    </w:p>
    <w:p w14:paraId="5A131592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3.2 Участник </w:t>
      </w:r>
      <w:r w:rsidR="00584FB3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292F73C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 xml:space="preserve">3.2.1 Выполнять только ту работу, которая определена его ролью на </w:t>
      </w:r>
      <w:r w:rsidR="00584FB3">
        <w:rPr>
          <w:rFonts w:eastAsia="Times New Roman" w:cs="Times New Roman"/>
          <w:color w:val="000000"/>
          <w:sz w:val="28"/>
          <w:szCs w:val="28"/>
        </w:rPr>
        <w:t>Финале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1C798F2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 Правильно применять средства индивидуальной и коллективной защиты.</w:t>
      </w:r>
    </w:p>
    <w:p w14:paraId="7E75C0A7" w14:textId="77777777" w:rsidR="00916D84" w:rsidRP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sz w:val="28"/>
        </w:rPr>
      </w:pPr>
      <w:r>
        <w:rPr>
          <w:sz w:val="28"/>
        </w:rPr>
        <w:t xml:space="preserve">          </w:t>
      </w:r>
      <w:r w:rsidRPr="00916D84">
        <w:rPr>
          <w:sz w:val="28"/>
        </w:rPr>
        <w:t>3.2.3 Участник возрастной группы до 16 лет для выполнения конкурсного задания использует:</w:t>
      </w:r>
    </w:p>
    <w:tbl>
      <w:tblPr>
        <w:tblW w:w="10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19"/>
        <w:gridCol w:w="5918"/>
      </w:tblGrid>
      <w:tr w:rsidR="00916D84" w14:paraId="1502372D" w14:textId="77777777" w:rsidTr="00F85051">
        <w:tc>
          <w:tcPr>
            <w:tcW w:w="10137" w:type="dxa"/>
            <w:gridSpan w:val="2"/>
          </w:tcPr>
          <w:p w14:paraId="066CBFAE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rPr>
                <w:b/>
              </w:rPr>
              <w:t xml:space="preserve">Наименование </w:t>
            </w:r>
          </w:p>
        </w:tc>
      </w:tr>
      <w:tr w:rsidR="00916D84" w14:paraId="5D81F089" w14:textId="77777777" w:rsidTr="00F85051">
        <w:tc>
          <w:tcPr>
            <w:tcW w:w="4219" w:type="dxa"/>
          </w:tcPr>
          <w:p w14:paraId="110B7F55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rPr>
                <w:b/>
              </w:rPr>
              <w:t>использует самостоятельно</w:t>
            </w:r>
          </w:p>
        </w:tc>
        <w:tc>
          <w:tcPr>
            <w:tcW w:w="5918" w:type="dxa"/>
          </w:tcPr>
          <w:p w14:paraId="0120AC63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rPr>
                <w:b/>
              </w:rPr>
              <w:t>использует под наблюдением эксперта или назначенного ответственного лица старше 18 лет:</w:t>
            </w:r>
          </w:p>
        </w:tc>
      </w:tr>
      <w:tr w:rsidR="00916D84" w14:paraId="5480E391" w14:textId="77777777" w:rsidTr="00F85051">
        <w:tc>
          <w:tcPr>
            <w:tcW w:w="10137" w:type="dxa"/>
            <w:gridSpan w:val="2"/>
          </w:tcPr>
          <w:p w14:paraId="5CF595CE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b/>
              </w:rPr>
            </w:pPr>
            <w:r>
              <w:rPr>
                <w:b/>
              </w:rPr>
              <w:t xml:space="preserve">Инструменты </w:t>
            </w:r>
          </w:p>
        </w:tc>
      </w:tr>
      <w:tr w:rsidR="00916D84" w14:paraId="5FB0FED1" w14:textId="77777777" w:rsidTr="00F85051">
        <w:tc>
          <w:tcPr>
            <w:tcW w:w="4219" w:type="dxa"/>
          </w:tcPr>
          <w:p w14:paraId="6FA70272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proofErr w:type="spellStart"/>
            <w:r>
              <w:t>Бокорезы</w:t>
            </w:r>
            <w:proofErr w:type="spellEnd"/>
          </w:p>
        </w:tc>
        <w:tc>
          <w:tcPr>
            <w:tcW w:w="5918" w:type="dxa"/>
          </w:tcPr>
          <w:p w14:paraId="7515C845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</w:p>
        </w:tc>
      </w:tr>
      <w:tr w:rsidR="00916D84" w14:paraId="786BA89E" w14:textId="77777777" w:rsidTr="00F85051">
        <w:tc>
          <w:tcPr>
            <w:tcW w:w="4219" w:type="dxa"/>
          </w:tcPr>
          <w:p w14:paraId="242C8C97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 xml:space="preserve">Нож столярный </w:t>
            </w:r>
          </w:p>
        </w:tc>
        <w:tc>
          <w:tcPr>
            <w:tcW w:w="5918" w:type="dxa"/>
          </w:tcPr>
          <w:p w14:paraId="5C1A4F93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</w:p>
        </w:tc>
      </w:tr>
      <w:tr w:rsidR="00916D84" w14:paraId="544C87B4" w14:textId="77777777" w:rsidTr="00F85051">
        <w:tc>
          <w:tcPr>
            <w:tcW w:w="4219" w:type="dxa"/>
          </w:tcPr>
          <w:p w14:paraId="5530BD05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 xml:space="preserve">Надфили </w:t>
            </w:r>
          </w:p>
        </w:tc>
        <w:tc>
          <w:tcPr>
            <w:tcW w:w="5918" w:type="dxa"/>
          </w:tcPr>
          <w:p w14:paraId="49D039F7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</w:p>
        </w:tc>
      </w:tr>
      <w:tr w:rsidR="00916D84" w14:paraId="164ABB0E" w14:textId="77777777" w:rsidTr="00F85051">
        <w:tc>
          <w:tcPr>
            <w:tcW w:w="4219" w:type="dxa"/>
          </w:tcPr>
          <w:p w14:paraId="16FEEF77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>Ножовка по металлу</w:t>
            </w:r>
          </w:p>
        </w:tc>
        <w:tc>
          <w:tcPr>
            <w:tcW w:w="5918" w:type="dxa"/>
          </w:tcPr>
          <w:p w14:paraId="4D35715C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</w:p>
        </w:tc>
      </w:tr>
      <w:tr w:rsidR="00916D84" w14:paraId="5332F8BC" w14:textId="77777777" w:rsidTr="00F85051">
        <w:tc>
          <w:tcPr>
            <w:tcW w:w="10137" w:type="dxa"/>
            <w:gridSpan w:val="2"/>
          </w:tcPr>
          <w:p w14:paraId="4BF6B963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b/>
              </w:rPr>
            </w:pPr>
            <w:r>
              <w:rPr>
                <w:b/>
              </w:rPr>
              <w:t>Оборудование</w:t>
            </w:r>
          </w:p>
        </w:tc>
      </w:tr>
      <w:tr w:rsidR="00916D84" w14:paraId="6401F98F" w14:textId="77777777" w:rsidTr="00F85051">
        <w:tc>
          <w:tcPr>
            <w:tcW w:w="4219" w:type="dxa"/>
          </w:tcPr>
          <w:p w14:paraId="657D221B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>Пылесос промышленный</w:t>
            </w:r>
          </w:p>
        </w:tc>
        <w:tc>
          <w:tcPr>
            <w:tcW w:w="5918" w:type="dxa"/>
          </w:tcPr>
          <w:p w14:paraId="0C924F89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>Фен строительный</w:t>
            </w:r>
          </w:p>
        </w:tc>
      </w:tr>
      <w:tr w:rsidR="00916D84" w14:paraId="10486974" w14:textId="77777777" w:rsidTr="00F85051">
        <w:tc>
          <w:tcPr>
            <w:tcW w:w="4219" w:type="dxa"/>
          </w:tcPr>
          <w:p w14:paraId="3ACFC508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>Шуруповерт</w:t>
            </w:r>
          </w:p>
        </w:tc>
        <w:tc>
          <w:tcPr>
            <w:tcW w:w="5918" w:type="dxa"/>
          </w:tcPr>
          <w:p w14:paraId="4FC694D4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>Электрический лобзик</w:t>
            </w:r>
          </w:p>
        </w:tc>
      </w:tr>
      <w:tr w:rsidR="00916D84" w14:paraId="158ED3B9" w14:textId="77777777" w:rsidTr="00F85051">
        <w:tc>
          <w:tcPr>
            <w:tcW w:w="4219" w:type="dxa"/>
          </w:tcPr>
          <w:p w14:paraId="450231DA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>Бормашина с оснасткой</w:t>
            </w:r>
          </w:p>
        </w:tc>
        <w:tc>
          <w:tcPr>
            <w:tcW w:w="5918" w:type="dxa"/>
          </w:tcPr>
          <w:p w14:paraId="003F4035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 xml:space="preserve">3D-сканнер </w:t>
            </w:r>
          </w:p>
        </w:tc>
      </w:tr>
      <w:tr w:rsidR="00916D84" w14:paraId="4446DC72" w14:textId="77777777" w:rsidTr="00F85051">
        <w:tc>
          <w:tcPr>
            <w:tcW w:w="4219" w:type="dxa"/>
          </w:tcPr>
          <w:p w14:paraId="235D28F7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>Покрасочная камера</w:t>
            </w:r>
          </w:p>
        </w:tc>
        <w:tc>
          <w:tcPr>
            <w:tcW w:w="5918" w:type="dxa"/>
          </w:tcPr>
          <w:p w14:paraId="47F95BE3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 xml:space="preserve">Станок сверлильный </w:t>
            </w:r>
          </w:p>
        </w:tc>
      </w:tr>
      <w:tr w:rsidR="00916D84" w14:paraId="6E2C5080" w14:textId="77777777" w:rsidTr="00F85051">
        <w:tc>
          <w:tcPr>
            <w:tcW w:w="4219" w:type="dxa"/>
          </w:tcPr>
          <w:p w14:paraId="6D83D81B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 xml:space="preserve">3D принтер </w:t>
            </w:r>
          </w:p>
        </w:tc>
        <w:tc>
          <w:tcPr>
            <w:tcW w:w="5918" w:type="dxa"/>
          </w:tcPr>
          <w:p w14:paraId="760663B7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>Фрезерно-гравировальный станок с ЧПУ</w:t>
            </w:r>
          </w:p>
        </w:tc>
      </w:tr>
      <w:tr w:rsidR="00916D84" w14:paraId="2A21FBDF" w14:textId="77777777" w:rsidTr="00F85051">
        <w:tc>
          <w:tcPr>
            <w:tcW w:w="4219" w:type="dxa"/>
          </w:tcPr>
          <w:p w14:paraId="3519236E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>ПК или ноутбук</w:t>
            </w:r>
          </w:p>
        </w:tc>
        <w:tc>
          <w:tcPr>
            <w:tcW w:w="5918" w:type="dxa"/>
          </w:tcPr>
          <w:p w14:paraId="20710037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 xml:space="preserve">Шлифовальные станки </w:t>
            </w:r>
          </w:p>
        </w:tc>
      </w:tr>
      <w:tr w:rsidR="00916D84" w14:paraId="7758E711" w14:textId="77777777" w:rsidTr="00F85051">
        <w:tc>
          <w:tcPr>
            <w:tcW w:w="4219" w:type="dxa"/>
          </w:tcPr>
          <w:p w14:paraId="74C87532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>Аккумуляторная отвертка</w:t>
            </w:r>
          </w:p>
        </w:tc>
        <w:tc>
          <w:tcPr>
            <w:tcW w:w="5918" w:type="dxa"/>
          </w:tcPr>
          <w:p w14:paraId="4945018A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>Вакуумная система для дегазации</w:t>
            </w:r>
          </w:p>
        </w:tc>
      </w:tr>
      <w:tr w:rsidR="00916D84" w14:paraId="5F65C1E1" w14:textId="77777777" w:rsidTr="00F85051">
        <w:tc>
          <w:tcPr>
            <w:tcW w:w="4219" w:type="dxa"/>
          </w:tcPr>
          <w:p w14:paraId="28A57282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</w:p>
        </w:tc>
        <w:tc>
          <w:tcPr>
            <w:tcW w:w="5918" w:type="dxa"/>
          </w:tcPr>
          <w:p w14:paraId="6E26BE77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proofErr w:type="spellStart"/>
            <w:r>
              <w:t>Термовоздушная</w:t>
            </w:r>
            <w:proofErr w:type="spellEnd"/>
            <w:r>
              <w:t xml:space="preserve"> паяльная станция</w:t>
            </w:r>
          </w:p>
        </w:tc>
      </w:tr>
      <w:tr w:rsidR="00916D84" w14:paraId="4EFC3B68" w14:textId="77777777" w:rsidTr="00F85051">
        <w:tc>
          <w:tcPr>
            <w:tcW w:w="4219" w:type="dxa"/>
          </w:tcPr>
          <w:p w14:paraId="5DCBCF3F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</w:p>
        </w:tc>
        <w:tc>
          <w:tcPr>
            <w:tcW w:w="5918" w:type="dxa"/>
          </w:tcPr>
          <w:p w14:paraId="6EDA7D0D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>Лазерный станок</w:t>
            </w:r>
          </w:p>
        </w:tc>
      </w:tr>
      <w:tr w:rsidR="00916D84" w14:paraId="4029A11F" w14:textId="77777777" w:rsidTr="00F85051">
        <w:tc>
          <w:tcPr>
            <w:tcW w:w="4219" w:type="dxa"/>
          </w:tcPr>
          <w:p w14:paraId="3D7FDCF9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</w:p>
        </w:tc>
        <w:tc>
          <w:tcPr>
            <w:tcW w:w="5918" w:type="dxa"/>
          </w:tcPr>
          <w:p w14:paraId="6D4D0E47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>Токарный станок с ЧПУ</w:t>
            </w:r>
          </w:p>
        </w:tc>
      </w:tr>
    </w:tbl>
    <w:p w14:paraId="1816E853" w14:textId="77777777" w:rsid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</w:pPr>
    </w:p>
    <w:p w14:paraId="41DB6542" w14:textId="77777777" w:rsid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</w:pPr>
      <w:r w:rsidRPr="00916D84">
        <w:rPr>
          <w:sz w:val="28"/>
        </w:rPr>
        <w:t>3.2.3 Участник возрастной группы старше 16 лет для выполнения конкурсного задания использует</w:t>
      </w:r>
      <w:r>
        <w:t>:</w:t>
      </w:r>
    </w:p>
    <w:tbl>
      <w:tblPr>
        <w:tblW w:w="10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1"/>
        <w:gridCol w:w="4926"/>
      </w:tblGrid>
      <w:tr w:rsidR="00916D84" w14:paraId="5E4FC293" w14:textId="77777777" w:rsidTr="00F85051">
        <w:tc>
          <w:tcPr>
            <w:tcW w:w="10137" w:type="dxa"/>
            <w:gridSpan w:val="2"/>
          </w:tcPr>
          <w:p w14:paraId="18C87C28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rPr>
                <w:b/>
              </w:rPr>
              <w:t xml:space="preserve">Наименование </w:t>
            </w:r>
          </w:p>
        </w:tc>
      </w:tr>
      <w:tr w:rsidR="00916D84" w14:paraId="77029E01" w14:textId="77777777" w:rsidTr="00F85051">
        <w:tc>
          <w:tcPr>
            <w:tcW w:w="5211" w:type="dxa"/>
          </w:tcPr>
          <w:p w14:paraId="34E87C83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rPr>
                <w:b/>
              </w:rPr>
              <w:t>использует самостоятельно</w:t>
            </w:r>
          </w:p>
        </w:tc>
        <w:tc>
          <w:tcPr>
            <w:tcW w:w="4926" w:type="dxa"/>
          </w:tcPr>
          <w:p w14:paraId="55FD71C6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rPr>
                <w:b/>
              </w:rPr>
              <w:t>использует под наблюдением эксперта или назначенного ответственного лица старше 18 лет:</w:t>
            </w:r>
          </w:p>
        </w:tc>
      </w:tr>
      <w:tr w:rsidR="00916D84" w14:paraId="24724627" w14:textId="77777777" w:rsidTr="00F85051">
        <w:tc>
          <w:tcPr>
            <w:tcW w:w="10137" w:type="dxa"/>
            <w:gridSpan w:val="2"/>
          </w:tcPr>
          <w:p w14:paraId="3A748DD7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b/>
              </w:rPr>
            </w:pPr>
            <w:r>
              <w:rPr>
                <w:b/>
              </w:rPr>
              <w:t>Слесарные инструменты</w:t>
            </w:r>
          </w:p>
        </w:tc>
      </w:tr>
      <w:tr w:rsidR="00916D84" w14:paraId="2157B55A" w14:textId="77777777" w:rsidTr="00F85051">
        <w:tc>
          <w:tcPr>
            <w:tcW w:w="5211" w:type="dxa"/>
          </w:tcPr>
          <w:p w14:paraId="4EF9FFDD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proofErr w:type="spellStart"/>
            <w:r>
              <w:t>Бокорезы</w:t>
            </w:r>
            <w:proofErr w:type="spellEnd"/>
          </w:p>
        </w:tc>
        <w:tc>
          <w:tcPr>
            <w:tcW w:w="4926" w:type="dxa"/>
          </w:tcPr>
          <w:p w14:paraId="67D995E1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</w:p>
        </w:tc>
      </w:tr>
      <w:tr w:rsidR="00916D84" w14:paraId="1A6AEFFF" w14:textId="77777777" w:rsidTr="00F85051">
        <w:tc>
          <w:tcPr>
            <w:tcW w:w="5211" w:type="dxa"/>
          </w:tcPr>
          <w:p w14:paraId="3CD504A7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 xml:space="preserve">Нож столярный </w:t>
            </w:r>
          </w:p>
        </w:tc>
        <w:tc>
          <w:tcPr>
            <w:tcW w:w="4926" w:type="dxa"/>
          </w:tcPr>
          <w:p w14:paraId="53205508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</w:p>
        </w:tc>
      </w:tr>
      <w:tr w:rsidR="00916D84" w14:paraId="2F5F7E6A" w14:textId="77777777" w:rsidTr="00F85051">
        <w:tc>
          <w:tcPr>
            <w:tcW w:w="5211" w:type="dxa"/>
          </w:tcPr>
          <w:p w14:paraId="1385C62F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 xml:space="preserve">Надфили </w:t>
            </w:r>
          </w:p>
        </w:tc>
        <w:tc>
          <w:tcPr>
            <w:tcW w:w="4926" w:type="dxa"/>
          </w:tcPr>
          <w:p w14:paraId="0E10A390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</w:p>
        </w:tc>
      </w:tr>
      <w:tr w:rsidR="00916D84" w14:paraId="4618F488" w14:textId="77777777" w:rsidTr="00F85051">
        <w:tc>
          <w:tcPr>
            <w:tcW w:w="5211" w:type="dxa"/>
          </w:tcPr>
          <w:p w14:paraId="7D817DB3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>Ножовка по металлу</w:t>
            </w:r>
          </w:p>
        </w:tc>
        <w:tc>
          <w:tcPr>
            <w:tcW w:w="4926" w:type="dxa"/>
          </w:tcPr>
          <w:p w14:paraId="6BC02A05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</w:p>
        </w:tc>
      </w:tr>
      <w:tr w:rsidR="00916D84" w14:paraId="67303F59" w14:textId="77777777" w:rsidTr="00F85051">
        <w:tc>
          <w:tcPr>
            <w:tcW w:w="10137" w:type="dxa"/>
            <w:gridSpan w:val="2"/>
          </w:tcPr>
          <w:p w14:paraId="4669E2D7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b/>
              </w:rPr>
            </w:pPr>
            <w:r>
              <w:rPr>
                <w:b/>
              </w:rPr>
              <w:t>Оборудование</w:t>
            </w:r>
          </w:p>
        </w:tc>
      </w:tr>
      <w:tr w:rsidR="00916D84" w14:paraId="631E4BD7" w14:textId="77777777" w:rsidTr="00F85051">
        <w:tc>
          <w:tcPr>
            <w:tcW w:w="5211" w:type="dxa"/>
          </w:tcPr>
          <w:p w14:paraId="40FB3317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</w:pPr>
            <w:r>
              <w:t>ПК или ноутбук</w:t>
            </w:r>
          </w:p>
        </w:tc>
        <w:tc>
          <w:tcPr>
            <w:tcW w:w="4926" w:type="dxa"/>
          </w:tcPr>
          <w:p w14:paraId="7FE3D98F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b/>
              </w:rPr>
            </w:pPr>
          </w:p>
        </w:tc>
      </w:tr>
      <w:tr w:rsidR="00916D84" w14:paraId="043AC4C7" w14:textId="77777777" w:rsidTr="00F85051">
        <w:tc>
          <w:tcPr>
            <w:tcW w:w="5211" w:type="dxa"/>
          </w:tcPr>
          <w:p w14:paraId="1C5071EA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>Пылесос промышленный</w:t>
            </w:r>
          </w:p>
        </w:tc>
        <w:tc>
          <w:tcPr>
            <w:tcW w:w="4926" w:type="dxa"/>
          </w:tcPr>
          <w:p w14:paraId="552EECAE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</w:p>
        </w:tc>
      </w:tr>
      <w:tr w:rsidR="00916D84" w14:paraId="75679BE0" w14:textId="77777777" w:rsidTr="00F85051">
        <w:tc>
          <w:tcPr>
            <w:tcW w:w="5211" w:type="dxa"/>
          </w:tcPr>
          <w:p w14:paraId="5D9BB98B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 xml:space="preserve">Шуруповерт </w:t>
            </w:r>
          </w:p>
        </w:tc>
        <w:tc>
          <w:tcPr>
            <w:tcW w:w="4926" w:type="dxa"/>
          </w:tcPr>
          <w:p w14:paraId="3A29ECA0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</w:p>
        </w:tc>
      </w:tr>
      <w:tr w:rsidR="00916D84" w14:paraId="52A9B389" w14:textId="77777777" w:rsidTr="00F85051">
        <w:tc>
          <w:tcPr>
            <w:tcW w:w="5211" w:type="dxa"/>
          </w:tcPr>
          <w:p w14:paraId="22D3D3D7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>Бормашина с оснасткой</w:t>
            </w:r>
          </w:p>
        </w:tc>
        <w:tc>
          <w:tcPr>
            <w:tcW w:w="4926" w:type="dxa"/>
          </w:tcPr>
          <w:p w14:paraId="3372B580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</w:p>
        </w:tc>
      </w:tr>
      <w:tr w:rsidR="00916D84" w14:paraId="5FBFF74B" w14:textId="77777777" w:rsidTr="00F85051">
        <w:tc>
          <w:tcPr>
            <w:tcW w:w="5211" w:type="dxa"/>
          </w:tcPr>
          <w:p w14:paraId="535965E9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>Аккумуляторная отвертка</w:t>
            </w:r>
          </w:p>
        </w:tc>
        <w:tc>
          <w:tcPr>
            <w:tcW w:w="4926" w:type="dxa"/>
          </w:tcPr>
          <w:p w14:paraId="27A77F00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</w:p>
        </w:tc>
      </w:tr>
      <w:tr w:rsidR="00916D84" w14:paraId="379AF4CC" w14:textId="77777777" w:rsidTr="00F85051">
        <w:tc>
          <w:tcPr>
            <w:tcW w:w="5211" w:type="dxa"/>
          </w:tcPr>
          <w:p w14:paraId="627EDF58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>Покрасочная камера</w:t>
            </w:r>
          </w:p>
        </w:tc>
        <w:tc>
          <w:tcPr>
            <w:tcW w:w="4926" w:type="dxa"/>
          </w:tcPr>
          <w:p w14:paraId="384B30C6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</w:p>
        </w:tc>
      </w:tr>
      <w:tr w:rsidR="00916D84" w14:paraId="1EB4DDD0" w14:textId="77777777" w:rsidTr="00F85051">
        <w:tc>
          <w:tcPr>
            <w:tcW w:w="5211" w:type="dxa"/>
          </w:tcPr>
          <w:p w14:paraId="4EADF9EB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 xml:space="preserve">3D принтер </w:t>
            </w:r>
          </w:p>
        </w:tc>
        <w:tc>
          <w:tcPr>
            <w:tcW w:w="4926" w:type="dxa"/>
          </w:tcPr>
          <w:p w14:paraId="035994FA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</w:p>
        </w:tc>
      </w:tr>
      <w:tr w:rsidR="00916D84" w14:paraId="6CF05679" w14:textId="77777777" w:rsidTr="00F85051">
        <w:tc>
          <w:tcPr>
            <w:tcW w:w="5211" w:type="dxa"/>
          </w:tcPr>
          <w:p w14:paraId="1BAE47BC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>Фен строительный</w:t>
            </w:r>
          </w:p>
        </w:tc>
        <w:tc>
          <w:tcPr>
            <w:tcW w:w="4926" w:type="dxa"/>
          </w:tcPr>
          <w:p w14:paraId="0802C29B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</w:p>
        </w:tc>
      </w:tr>
      <w:tr w:rsidR="00916D84" w14:paraId="44C5CB8F" w14:textId="77777777" w:rsidTr="00F85051">
        <w:tc>
          <w:tcPr>
            <w:tcW w:w="5211" w:type="dxa"/>
          </w:tcPr>
          <w:p w14:paraId="5B325990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>Электрический лобзик</w:t>
            </w:r>
          </w:p>
        </w:tc>
        <w:tc>
          <w:tcPr>
            <w:tcW w:w="4926" w:type="dxa"/>
          </w:tcPr>
          <w:p w14:paraId="35A2E206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</w:p>
        </w:tc>
      </w:tr>
      <w:tr w:rsidR="00916D84" w14:paraId="31F4EE91" w14:textId="77777777" w:rsidTr="00F85051">
        <w:tc>
          <w:tcPr>
            <w:tcW w:w="5211" w:type="dxa"/>
          </w:tcPr>
          <w:p w14:paraId="731EFC72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 xml:space="preserve">3D-сканнер </w:t>
            </w:r>
          </w:p>
        </w:tc>
        <w:tc>
          <w:tcPr>
            <w:tcW w:w="4926" w:type="dxa"/>
          </w:tcPr>
          <w:p w14:paraId="06C796E8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</w:p>
        </w:tc>
      </w:tr>
      <w:tr w:rsidR="00916D84" w14:paraId="1A3D84ED" w14:textId="77777777" w:rsidTr="00F85051">
        <w:tc>
          <w:tcPr>
            <w:tcW w:w="5211" w:type="dxa"/>
          </w:tcPr>
          <w:p w14:paraId="1C70F191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lastRenderedPageBreak/>
              <w:t xml:space="preserve">Станок сверлильный </w:t>
            </w:r>
          </w:p>
        </w:tc>
        <w:tc>
          <w:tcPr>
            <w:tcW w:w="4926" w:type="dxa"/>
          </w:tcPr>
          <w:p w14:paraId="33F006B1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</w:p>
        </w:tc>
      </w:tr>
      <w:tr w:rsidR="00916D84" w14:paraId="326E995D" w14:textId="77777777" w:rsidTr="00F85051">
        <w:tc>
          <w:tcPr>
            <w:tcW w:w="5211" w:type="dxa"/>
          </w:tcPr>
          <w:p w14:paraId="45213CA8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>Фрезерно-гравировальный станок с ЧПУ</w:t>
            </w:r>
          </w:p>
        </w:tc>
        <w:tc>
          <w:tcPr>
            <w:tcW w:w="4926" w:type="dxa"/>
          </w:tcPr>
          <w:p w14:paraId="2720DA97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</w:p>
        </w:tc>
      </w:tr>
      <w:tr w:rsidR="00916D84" w14:paraId="250ED6C4" w14:textId="77777777" w:rsidTr="00F85051">
        <w:tc>
          <w:tcPr>
            <w:tcW w:w="5211" w:type="dxa"/>
          </w:tcPr>
          <w:p w14:paraId="57FE5BB3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>Токарный станок с ЧПУ</w:t>
            </w:r>
          </w:p>
        </w:tc>
        <w:tc>
          <w:tcPr>
            <w:tcW w:w="4926" w:type="dxa"/>
          </w:tcPr>
          <w:p w14:paraId="5410D6D7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</w:p>
        </w:tc>
      </w:tr>
      <w:tr w:rsidR="00916D84" w14:paraId="0A82DDC8" w14:textId="77777777" w:rsidTr="00F85051">
        <w:tc>
          <w:tcPr>
            <w:tcW w:w="5211" w:type="dxa"/>
          </w:tcPr>
          <w:p w14:paraId="4551DCD1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 xml:space="preserve">Шлифовальные станки </w:t>
            </w:r>
          </w:p>
        </w:tc>
        <w:tc>
          <w:tcPr>
            <w:tcW w:w="4926" w:type="dxa"/>
          </w:tcPr>
          <w:p w14:paraId="70911FEE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</w:p>
        </w:tc>
      </w:tr>
      <w:tr w:rsidR="00916D84" w14:paraId="629AAED3" w14:textId="77777777" w:rsidTr="00F85051">
        <w:tc>
          <w:tcPr>
            <w:tcW w:w="5211" w:type="dxa"/>
          </w:tcPr>
          <w:p w14:paraId="5982FFEC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>Вакуумная система для дегазации</w:t>
            </w:r>
          </w:p>
        </w:tc>
        <w:tc>
          <w:tcPr>
            <w:tcW w:w="4926" w:type="dxa"/>
          </w:tcPr>
          <w:p w14:paraId="11A0D867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</w:p>
        </w:tc>
      </w:tr>
      <w:tr w:rsidR="00916D84" w14:paraId="603F8002" w14:textId="77777777" w:rsidTr="00F85051">
        <w:tc>
          <w:tcPr>
            <w:tcW w:w="5211" w:type="dxa"/>
          </w:tcPr>
          <w:p w14:paraId="6331B276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proofErr w:type="spellStart"/>
            <w:r>
              <w:t>Термовоздушная</w:t>
            </w:r>
            <w:proofErr w:type="spellEnd"/>
            <w:r>
              <w:t xml:space="preserve"> паяльная станция</w:t>
            </w:r>
          </w:p>
        </w:tc>
        <w:tc>
          <w:tcPr>
            <w:tcW w:w="4926" w:type="dxa"/>
          </w:tcPr>
          <w:p w14:paraId="04984298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</w:p>
        </w:tc>
      </w:tr>
      <w:tr w:rsidR="00916D84" w14:paraId="434EE1B2" w14:textId="77777777" w:rsidTr="00F85051">
        <w:tc>
          <w:tcPr>
            <w:tcW w:w="5211" w:type="dxa"/>
          </w:tcPr>
          <w:p w14:paraId="7F1EAECE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>Лазерный станок</w:t>
            </w:r>
          </w:p>
        </w:tc>
        <w:tc>
          <w:tcPr>
            <w:tcW w:w="4926" w:type="dxa"/>
          </w:tcPr>
          <w:p w14:paraId="57250C1F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</w:p>
        </w:tc>
      </w:tr>
      <w:tr w:rsidR="00916D84" w14:paraId="328D64F4" w14:textId="77777777" w:rsidTr="00F85051">
        <w:tc>
          <w:tcPr>
            <w:tcW w:w="5211" w:type="dxa"/>
          </w:tcPr>
          <w:p w14:paraId="44353ABD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>Токарный станок с ЧПУ</w:t>
            </w:r>
          </w:p>
        </w:tc>
        <w:tc>
          <w:tcPr>
            <w:tcW w:w="4926" w:type="dxa"/>
          </w:tcPr>
          <w:p w14:paraId="491B2CAB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</w:p>
        </w:tc>
      </w:tr>
    </w:tbl>
    <w:p w14:paraId="7566AD65" w14:textId="77777777" w:rsidR="00916D84" w:rsidRDefault="00916D8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7F16E3D7" w14:textId="77777777" w:rsidR="00916D84" w:rsidRDefault="00916D84" w:rsidP="00916D8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3.2.4 Соблюдать требования охраны труда.</w:t>
      </w:r>
    </w:p>
    <w:p w14:paraId="2C2F9B8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16D84">
        <w:rPr>
          <w:rFonts w:eastAsia="Times New Roman" w:cs="Times New Roman"/>
          <w:color w:val="000000"/>
          <w:sz w:val="28"/>
          <w:szCs w:val="28"/>
        </w:rPr>
        <w:t>2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16D84">
        <w:rPr>
          <w:rFonts w:eastAsia="Times New Roman" w:cs="Times New Roman"/>
          <w:color w:val="000000"/>
          <w:sz w:val="28"/>
          <w:szCs w:val="28"/>
        </w:rPr>
        <w:t>5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584FB3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584FB3">
        <w:rPr>
          <w:rFonts w:eastAsia="Times New Roman" w:cs="Times New Roman"/>
          <w:color w:val="000000"/>
          <w:sz w:val="28"/>
          <w:szCs w:val="28"/>
        </w:rPr>
        <w:t>Финале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396E5D9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16D84">
        <w:rPr>
          <w:rFonts w:eastAsia="Times New Roman" w:cs="Times New Roman"/>
          <w:color w:val="000000"/>
          <w:sz w:val="28"/>
          <w:szCs w:val="28"/>
        </w:rPr>
        <w:t>2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16D84">
        <w:rPr>
          <w:rFonts w:eastAsia="Times New Roman" w:cs="Times New Roman"/>
          <w:color w:val="000000"/>
          <w:sz w:val="28"/>
          <w:szCs w:val="28"/>
        </w:rPr>
        <w:t>6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5A0931A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3.3 При выполнении работ на участника </w:t>
      </w:r>
      <w:r w:rsidR="00584FB3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DC21481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09996DFC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5E1D1D35" w14:textId="77777777" w:rsidR="00916D84" w:rsidRDefault="00916D8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- </w:t>
      </w:r>
      <w:r w:rsidRPr="00916D84">
        <w:rPr>
          <w:rFonts w:eastAsia="Times New Roman" w:cs="Times New Roman"/>
          <w:color w:val="000000"/>
          <w:sz w:val="28"/>
          <w:szCs w:val="28"/>
        </w:rPr>
        <w:t>отлетающие частицы обрабатываемого материала;</w:t>
      </w:r>
    </w:p>
    <w:p w14:paraId="1DF6711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</w:t>
      </w:r>
      <w:r w:rsidR="00916D84">
        <w:rPr>
          <w:rFonts w:eastAsia="Times New Roman" w:cs="Times New Roman"/>
          <w:color w:val="000000"/>
          <w:sz w:val="28"/>
          <w:szCs w:val="28"/>
        </w:rPr>
        <w:t>рхности замкнутых пространств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125D5C5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22AC5F6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49D4DE8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66A3219" w14:textId="77777777" w:rsidR="00916D84" w:rsidRDefault="00916D8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- </w:t>
      </w:r>
      <w:r w:rsidRPr="00916D84">
        <w:rPr>
          <w:rFonts w:eastAsia="Times New Roman" w:cs="Times New Roman"/>
          <w:color w:val="000000"/>
          <w:sz w:val="28"/>
          <w:szCs w:val="28"/>
        </w:rPr>
        <w:t>пары жидкостей для обез</w:t>
      </w:r>
      <w:r>
        <w:rPr>
          <w:rFonts w:eastAsia="Times New Roman" w:cs="Times New Roman"/>
          <w:color w:val="000000"/>
          <w:sz w:val="28"/>
          <w:szCs w:val="28"/>
        </w:rPr>
        <w:t>жиривания, растворителя, краски, пластика;</w:t>
      </w:r>
    </w:p>
    <w:p w14:paraId="33109404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1E0B3A5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3.4 Все участники </w:t>
      </w:r>
      <w:r w:rsidR="00584FB3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</w:t>
      </w:r>
      <w:r w:rsidR="00916D84">
        <w:rPr>
          <w:rFonts w:eastAsia="Times New Roman" w:cs="Times New Roman"/>
          <w:color w:val="000000"/>
          <w:sz w:val="28"/>
          <w:szCs w:val="28"/>
        </w:rPr>
        <w:t xml:space="preserve"> (более подробно указано в приложении 1)</w:t>
      </w:r>
      <w:r>
        <w:rPr>
          <w:rFonts w:eastAsia="Times New Roman" w:cs="Times New Roman"/>
          <w:color w:val="000000"/>
          <w:sz w:val="28"/>
          <w:szCs w:val="28"/>
        </w:rPr>
        <w:t>:</w:t>
      </w:r>
    </w:p>
    <w:p w14:paraId="2FCAE49E" w14:textId="77777777" w:rsidR="00916D84" w:rsidRPr="00916D84" w:rsidRDefault="00916D84" w:rsidP="00916D8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16D84">
        <w:rPr>
          <w:rFonts w:eastAsia="Times New Roman" w:cs="Times New Roman"/>
          <w:color w:val="000000"/>
          <w:sz w:val="28"/>
          <w:szCs w:val="28"/>
        </w:rPr>
        <w:t>- перчатки рабочие строительные;</w:t>
      </w:r>
    </w:p>
    <w:p w14:paraId="15B14B48" w14:textId="77777777" w:rsidR="00916D84" w:rsidRPr="00916D84" w:rsidRDefault="00916D84" w:rsidP="00916D8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16D84">
        <w:rPr>
          <w:rFonts w:eastAsia="Times New Roman" w:cs="Times New Roman"/>
          <w:color w:val="000000"/>
          <w:sz w:val="28"/>
          <w:szCs w:val="28"/>
        </w:rPr>
        <w:lastRenderedPageBreak/>
        <w:t>- респиратор;</w:t>
      </w:r>
    </w:p>
    <w:p w14:paraId="4DA1C061" w14:textId="77777777" w:rsidR="00916D84" w:rsidRPr="00916D84" w:rsidRDefault="00916D84" w:rsidP="00916D8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16D84">
        <w:rPr>
          <w:rFonts w:eastAsia="Times New Roman" w:cs="Times New Roman"/>
          <w:color w:val="000000"/>
          <w:sz w:val="28"/>
          <w:szCs w:val="28"/>
        </w:rPr>
        <w:t xml:space="preserve">- перчатки </w:t>
      </w:r>
      <w:proofErr w:type="spellStart"/>
      <w:r w:rsidRPr="00916D84">
        <w:rPr>
          <w:rFonts w:eastAsia="Times New Roman" w:cs="Times New Roman"/>
          <w:color w:val="000000"/>
          <w:sz w:val="28"/>
          <w:szCs w:val="28"/>
        </w:rPr>
        <w:t>нитриловые</w:t>
      </w:r>
      <w:proofErr w:type="spellEnd"/>
      <w:r w:rsidRPr="00916D84">
        <w:rPr>
          <w:rFonts w:eastAsia="Times New Roman" w:cs="Times New Roman"/>
          <w:color w:val="000000"/>
          <w:sz w:val="28"/>
          <w:szCs w:val="28"/>
        </w:rPr>
        <w:t>;</w:t>
      </w:r>
    </w:p>
    <w:p w14:paraId="515E1E0E" w14:textId="77777777" w:rsidR="00916D84" w:rsidRPr="00916D84" w:rsidRDefault="00916D84" w:rsidP="00916D8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16D84">
        <w:rPr>
          <w:rFonts w:eastAsia="Times New Roman" w:cs="Times New Roman"/>
          <w:color w:val="000000"/>
          <w:sz w:val="28"/>
          <w:szCs w:val="28"/>
        </w:rPr>
        <w:t>- очки защитные;</w:t>
      </w:r>
    </w:p>
    <w:p w14:paraId="22B3F09B" w14:textId="77777777" w:rsidR="00916D84" w:rsidRDefault="00916D84" w:rsidP="00916D8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16D84">
        <w:rPr>
          <w:rFonts w:eastAsia="Times New Roman" w:cs="Times New Roman"/>
          <w:color w:val="000000"/>
          <w:sz w:val="28"/>
          <w:szCs w:val="28"/>
        </w:rPr>
        <w:t>- рабочая одежда (спец. одежда).</w:t>
      </w:r>
    </w:p>
    <w:p w14:paraId="6C2224E6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3.5 Участникам </w:t>
      </w:r>
      <w:r w:rsidR="00584FB3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74EE8D67" w14:textId="77777777" w:rsidR="00916D84" w:rsidRPr="00916D84" w:rsidRDefault="00916D8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3.7. </w:t>
      </w:r>
      <w:r w:rsidRPr="00916D84">
        <w:rPr>
          <w:rFonts w:eastAsia="Times New Roman" w:cs="Times New Roman"/>
          <w:color w:val="000000"/>
          <w:sz w:val="28"/>
          <w:szCs w:val="28"/>
        </w:rPr>
        <w:t>На территории конкурсной площадки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14:paraId="7EB3A060" w14:textId="77777777" w:rsidR="001A206B" w:rsidRPr="00916D84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916D84">
        <w:rPr>
          <w:rFonts w:eastAsia="Times New Roman" w:cs="Times New Roman"/>
          <w:sz w:val="28"/>
          <w:szCs w:val="28"/>
        </w:rPr>
        <w:t xml:space="preserve">3.8. При выполнении конкурсного задания конкурсант должен знать: </w:t>
      </w:r>
    </w:p>
    <w:p w14:paraId="4C1C7BBC" w14:textId="77777777" w:rsidR="001A206B" w:rsidRPr="00916D84" w:rsidRDefault="00916D84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hanging="11"/>
        <w:jc w:val="both"/>
        <w:rPr>
          <w:rFonts w:eastAsia="Times New Roman" w:cs="Times New Roman"/>
          <w:sz w:val="28"/>
          <w:szCs w:val="28"/>
        </w:rPr>
      </w:pPr>
      <w:r w:rsidRPr="00916D84">
        <w:rPr>
          <w:rFonts w:eastAsia="Times New Roman" w:cs="Times New Roman"/>
          <w:sz w:val="28"/>
          <w:szCs w:val="28"/>
        </w:rPr>
        <w:t>Правила эксплуатации инструментов и оборудования,</w:t>
      </w:r>
    </w:p>
    <w:p w14:paraId="7BC3B4AF" w14:textId="77777777" w:rsidR="00916D84" w:rsidRPr="00916D84" w:rsidRDefault="00916D84" w:rsidP="00916D84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 w:hanging="11"/>
        <w:jc w:val="both"/>
        <w:rPr>
          <w:rFonts w:eastAsia="Times New Roman" w:cs="Times New Roman"/>
          <w:color w:val="000000"/>
          <w:sz w:val="28"/>
          <w:szCs w:val="28"/>
        </w:rPr>
      </w:pPr>
      <w:r w:rsidRPr="00916D84">
        <w:rPr>
          <w:rFonts w:eastAsia="Times New Roman" w:cs="Times New Roman"/>
          <w:color w:val="000000"/>
          <w:sz w:val="28"/>
          <w:szCs w:val="28"/>
        </w:rPr>
        <w:t>Правила использования средств индивидуальной защиты</w:t>
      </w:r>
    </w:p>
    <w:p w14:paraId="1DF7922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3.9. Участники обязаны соблюдать действующие на </w:t>
      </w:r>
      <w:r w:rsidR="00584FB3">
        <w:rPr>
          <w:rFonts w:eastAsia="Times New Roman" w:cs="Times New Roman"/>
          <w:color w:val="000000"/>
          <w:sz w:val="28"/>
          <w:szCs w:val="28"/>
        </w:rPr>
        <w:t>Финале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584FB3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DAF2103" w14:textId="77777777" w:rsidR="00916D84" w:rsidRDefault="00A8114D" w:rsidP="00916D8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16D84">
        <w:rPr>
          <w:rFonts w:eastAsia="Times New Roman" w:cs="Times New Roman"/>
          <w:color w:val="000000"/>
          <w:sz w:val="28"/>
          <w:szCs w:val="28"/>
        </w:rPr>
        <w:t>0</w:t>
      </w:r>
      <w:r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 необходимо прекратить работу, известить об этом экспертов и обратиться в медицинское учреждение.</w:t>
      </w:r>
    </w:p>
    <w:p w14:paraId="02923C12" w14:textId="77777777" w:rsidR="00916D84" w:rsidRDefault="00916D84" w:rsidP="00916D8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16D84">
        <w:rPr>
          <w:rFonts w:eastAsia="Times New Roman" w:cs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 xml:space="preserve">3.11. </w:t>
      </w:r>
      <w:r w:rsidRPr="00916D84">
        <w:rPr>
          <w:rFonts w:eastAsia="Times New Roman" w:cs="Times New Roman"/>
          <w:color w:val="000000"/>
          <w:sz w:val="28"/>
          <w:szCs w:val="28"/>
        </w:rPr>
        <w:t>Несоблюдение участником норм и правил ведет к потере баллов. Постоянное нарушение норм безопасности может привести к временному или перманентному отстранению аналогично апелляции.</w:t>
      </w:r>
      <w:r>
        <w:rPr>
          <w:rFonts w:eastAsia="Times New Roman" w:cs="Times New Roman"/>
          <w:color w:val="000000"/>
          <w:sz w:val="28"/>
          <w:szCs w:val="28"/>
        </w:rPr>
        <w:t xml:space="preserve"> (Приложение 3). </w:t>
      </w:r>
      <w:r w:rsidRPr="00916D84">
        <w:rPr>
          <w:sz w:val="28"/>
        </w:rPr>
        <w:t>Все нарушения подлежат фиксации в Форме регистрации нарушений.</w:t>
      </w:r>
    </w:p>
    <w:p w14:paraId="3F17390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16D84">
        <w:rPr>
          <w:rFonts w:eastAsia="Times New Roman" w:cs="Times New Roman"/>
          <w:color w:val="000000"/>
          <w:sz w:val="28"/>
          <w:szCs w:val="28"/>
        </w:rPr>
        <w:t>2</w:t>
      </w:r>
      <w:r>
        <w:rPr>
          <w:rFonts w:eastAsia="Times New Roman" w:cs="Times New Roman"/>
          <w:color w:val="000000"/>
          <w:sz w:val="28"/>
          <w:szCs w:val="28"/>
        </w:rPr>
        <w:t xml:space="preserve">. Лица, не соблюдающие настоящие Правила, </w:t>
      </w:r>
      <w:r w:rsidR="00916D84">
        <w:rPr>
          <w:rFonts w:eastAsia="Times New Roman" w:cs="Times New Roman"/>
          <w:color w:val="000000"/>
          <w:sz w:val="28"/>
          <w:szCs w:val="28"/>
        </w:rPr>
        <w:t xml:space="preserve">также могут быть привлечены к </w:t>
      </w:r>
      <w:r>
        <w:rPr>
          <w:rFonts w:eastAsia="Times New Roman" w:cs="Times New Roman"/>
          <w:color w:val="000000"/>
          <w:sz w:val="28"/>
          <w:szCs w:val="28"/>
        </w:rPr>
        <w:t>ответственности согласн</w:t>
      </w:r>
      <w:r w:rsidR="00916D84">
        <w:rPr>
          <w:rFonts w:eastAsia="Times New Roman" w:cs="Times New Roman"/>
          <w:color w:val="000000"/>
          <w:sz w:val="28"/>
          <w:szCs w:val="28"/>
        </w:rPr>
        <w:t>о действующему законодательству.</w:t>
      </w:r>
    </w:p>
    <w:p w14:paraId="78F4C8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5" w:name="_heading=h.tyjcwt"/>
      <w:bookmarkEnd w:id="5"/>
    </w:p>
    <w:p w14:paraId="61CEBEBD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378412F" w14:textId="77777777" w:rsidR="00916D84" w:rsidRPr="00916D84" w:rsidRDefault="00A8114D" w:rsidP="00916D8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4.1 </w:t>
      </w:r>
      <w:r w:rsidR="00916D84" w:rsidRPr="00916D84">
        <w:rPr>
          <w:sz w:val="28"/>
          <w:szCs w:val="28"/>
        </w:rPr>
        <w:t>Перед началом выполнения конкурсного задания участники должны выполнить следующее:</w:t>
      </w:r>
    </w:p>
    <w:p w14:paraId="476990D3" w14:textId="77777777" w:rsidR="00916D84" w:rsidRP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sz w:val="28"/>
          <w:szCs w:val="28"/>
        </w:rPr>
      </w:pPr>
      <w:r w:rsidRPr="00916D84">
        <w:rPr>
          <w:sz w:val="28"/>
          <w:szCs w:val="28"/>
        </w:rPr>
        <w:t xml:space="preserve"> За 1 день до начала чемпионата, все участники должны ознакомиться с инструкцией по технике безопасности, с планами эвакуации при возникновении </w:t>
      </w:r>
      <w:r w:rsidRPr="00916D84">
        <w:rPr>
          <w:sz w:val="28"/>
          <w:szCs w:val="28"/>
        </w:rPr>
        <w:lastRenderedPageBreak/>
        <w:t>пожара, местами расположения санитарно-бытовых помещений, медицинскими кабинетами, питьевой воды, подготовить рабочее место в соответствии с описанием компетенции.</w:t>
      </w:r>
    </w:p>
    <w:p w14:paraId="37E5C5F2" w14:textId="77777777" w:rsidR="00916D84" w:rsidRP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sz w:val="28"/>
          <w:szCs w:val="28"/>
        </w:rPr>
      </w:pPr>
      <w:r w:rsidRPr="00916D84">
        <w:rPr>
          <w:sz w:val="28"/>
          <w:szCs w:val="28"/>
        </w:rPr>
        <w:t xml:space="preserve">Проверить специальную одежду, обувь и др. средства индивидуальной защиты. Одеть необходимые средства защиты для выполнения подготовки рабочих мест, инструмента и оборудования согласно Приложения А. Завязать, застегнуть отдельные элементы так, чтобы не было свисающих, развевающихся концов. Волосы убрать под кепку или использовать средства фиксации волос (заколки, резинки, ободки и </w:t>
      </w:r>
      <w:proofErr w:type="spellStart"/>
      <w:r w:rsidRPr="00916D84">
        <w:rPr>
          <w:sz w:val="28"/>
          <w:szCs w:val="28"/>
        </w:rPr>
        <w:t>тп</w:t>
      </w:r>
      <w:proofErr w:type="spellEnd"/>
      <w:r w:rsidRPr="00916D84">
        <w:rPr>
          <w:sz w:val="28"/>
          <w:szCs w:val="28"/>
        </w:rPr>
        <w:t>). Внешний вид должен быть опрятным.</w:t>
      </w:r>
    </w:p>
    <w:p w14:paraId="04E79FD9" w14:textId="77777777" w:rsidR="00916D84" w:rsidRP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sz w:val="28"/>
          <w:szCs w:val="28"/>
        </w:rPr>
      </w:pPr>
      <w:r w:rsidRPr="00916D84">
        <w:rPr>
          <w:sz w:val="28"/>
          <w:szCs w:val="28"/>
        </w:rPr>
        <w:t>В течении представленного времени за 1 день до начала чемпионата конкурсанты имеют возможность ознакомится с оборудованием, инструментами, материалами, техническими процессами и опробовать оборудование и материалы, предназначенные для чемпионата.</w:t>
      </w:r>
    </w:p>
    <w:p w14:paraId="44EBED85" w14:textId="77777777" w:rsidR="00916D84" w:rsidRP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sz w:val="28"/>
          <w:szCs w:val="28"/>
        </w:rPr>
      </w:pPr>
      <w:r w:rsidRPr="00916D84">
        <w:rPr>
          <w:sz w:val="28"/>
          <w:szCs w:val="28"/>
        </w:rPr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14:paraId="2A03EF2B" w14:textId="77777777" w:rsidR="00916D84" w:rsidRP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916D84">
        <w:rPr>
          <w:sz w:val="28"/>
          <w:szCs w:val="28"/>
        </w:rPr>
        <w:t>одготовить рабочее место:</w:t>
      </w:r>
    </w:p>
    <w:p w14:paraId="73FB1504" w14:textId="77777777" w:rsidR="00916D84" w:rsidRP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sz w:val="28"/>
          <w:szCs w:val="28"/>
        </w:rPr>
      </w:pPr>
      <w:r w:rsidRPr="00916D84">
        <w:rPr>
          <w:sz w:val="28"/>
          <w:szCs w:val="28"/>
        </w:rPr>
        <w:t>- разместить инструмент и расходные материалы в рабочей зоне и/или в инструментальный шкаф, инструмент на рабочем столе должен быть расположен так, чтобы исключать его возможность скатывания или падения;</w:t>
      </w:r>
    </w:p>
    <w:p w14:paraId="026236D7" w14:textId="77777777" w:rsidR="00916D84" w:rsidRP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sz w:val="28"/>
          <w:szCs w:val="28"/>
        </w:rPr>
      </w:pPr>
      <w:r w:rsidRPr="00916D84">
        <w:rPr>
          <w:sz w:val="28"/>
          <w:szCs w:val="28"/>
        </w:rPr>
        <w:t>- произвести подключение и настройку оборудования (до 16 лет производится совместно с экспертами);</w:t>
      </w:r>
    </w:p>
    <w:p w14:paraId="0CDE774D" w14:textId="77777777" w:rsidR="00916D84" w:rsidRP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sz w:val="28"/>
          <w:szCs w:val="28"/>
        </w:rPr>
      </w:pPr>
      <w:r w:rsidRPr="00916D84">
        <w:rPr>
          <w:sz w:val="28"/>
          <w:szCs w:val="28"/>
        </w:rPr>
        <w:t xml:space="preserve">Подготовить инструмент и </w:t>
      </w:r>
      <w:proofErr w:type="gramStart"/>
      <w:r w:rsidRPr="00916D84">
        <w:rPr>
          <w:sz w:val="28"/>
          <w:szCs w:val="28"/>
        </w:rPr>
        <w:t>оборудование</w:t>
      </w:r>
      <w:proofErr w:type="gramEnd"/>
      <w:r w:rsidRPr="00916D84">
        <w:rPr>
          <w:sz w:val="28"/>
          <w:szCs w:val="28"/>
        </w:rPr>
        <w:t xml:space="preserve"> разрешенное к самостоятельной работе.</w:t>
      </w:r>
    </w:p>
    <w:tbl>
      <w:tblPr>
        <w:tblW w:w="96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391"/>
        <w:gridCol w:w="6288"/>
      </w:tblGrid>
      <w:tr w:rsidR="00916D84" w:rsidRPr="00916D84" w14:paraId="3286FE52" w14:textId="77777777" w:rsidTr="00F85051">
        <w:trPr>
          <w:tblHeader/>
        </w:trPr>
        <w:tc>
          <w:tcPr>
            <w:tcW w:w="3391" w:type="dxa"/>
            <w:shd w:val="clear" w:color="auto" w:fill="auto"/>
          </w:tcPr>
          <w:p w14:paraId="4D938A5C" w14:textId="77777777" w:rsidR="00916D84" w:rsidRPr="00916D84" w:rsidRDefault="00916D84" w:rsidP="00916D84">
            <w:pPr>
              <w:spacing w:line="240" w:lineRule="auto"/>
              <w:jc w:val="both"/>
              <w:rPr>
                <w:b/>
                <w:sz w:val="28"/>
                <w:szCs w:val="28"/>
              </w:rPr>
            </w:pPr>
            <w:r w:rsidRPr="00916D84">
              <w:rPr>
                <w:b/>
                <w:sz w:val="28"/>
                <w:szCs w:val="28"/>
              </w:rPr>
              <w:t>Наименование инструмента или оборудования</w:t>
            </w:r>
          </w:p>
        </w:tc>
        <w:tc>
          <w:tcPr>
            <w:tcW w:w="6288" w:type="dxa"/>
            <w:shd w:val="clear" w:color="auto" w:fill="auto"/>
          </w:tcPr>
          <w:p w14:paraId="302FBD89" w14:textId="77777777" w:rsidR="00916D84" w:rsidRPr="00916D84" w:rsidRDefault="00916D84" w:rsidP="00916D84">
            <w:pPr>
              <w:spacing w:line="240" w:lineRule="auto"/>
              <w:jc w:val="both"/>
              <w:rPr>
                <w:b/>
                <w:sz w:val="28"/>
                <w:szCs w:val="28"/>
              </w:rPr>
            </w:pPr>
            <w:r w:rsidRPr="00916D84">
              <w:rPr>
                <w:b/>
                <w:sz w:val="28"/>
                <w:szCs w:val="28"/>
              </w:rPr>
              <w:t>Правила подготовки к выполнению конкурсного задания</w:t>
            </w:r>
          </w:p>
        </w:tc>
      </w:tr>
      <w:tr w:rsidR="00916D84" w:rsidRPr="00916D84" w14:paraId="50AF085A" w14:textId="77777777" w:rsidTr="00F85051">
        <w:tc>
          <w:tcPr>
            <w:tcW w:w="3391" w:type="dxa"/>
            <w:shd w:val="clear" w:color="auto" w:fill="auto"/>
          </w:tcPr>
          <w:p w14:paraId="7FD7698D" w14:textId="77777777" w:rsidR="00916D84" w:rsidRPr="00916D84" w:rsidRDefault="00916D84" w:rsidP="00916D84">
            <w:pPr>
              <w:spacing w:line="240" w:lineRule="auto"/>
              <w:jc w:val="both"/>
              <w:rPr>
                <w:b/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>ПК или ноутбук</w:t>
            </w:r>
          </w:p>
        </w:tc>
        <w:tc>
          <w:tcPr>
            <w:tcW w:w="6288" w:type="dxa"/>
            <w:shd w:val="clear" w:color="auto" w:fill="auto"/>
          </w:tcPr>
          <w:p w14:paraId="05F9374B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>- проверить комплектность деталей применяемого оборудования;</w:t>
            </w:r>
          </w:p>
          <w:p w14:paraId="44CAEF78" w14:textId="77777777"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 xml:space="preserve">- проверить правильность подключения оборудования к электросети; </w:t>
            </w:r>
          </w:p>
          <w:p w14:paraId="3851A36A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>- отрегулировать освещенность на рабочем месте;</w:t>
            </w:r>
          </w:p>
          <w:p w14:paraId="2EF6E4AA" w14:textId="77777777" w:rsidR="00916D84" w:rsidRPr="00916D84" w:rsidRDefault="00916D84" w:rsidP="00916D84">
            <w:pPr>
              <w:spacing w:line="240" w:lineRule="auto"/>
              <w:jc w:val="both"/>
              <w:rPr>
                <w:b/>
                <w:sz w:val="28"/>
                <w:szCs w:val="28"/>
              </w:rPr>
            </w:pPr>
            <w:r w:rsidRPr="00916D84">
              <w:rPr>
                <w:b/>
                <w:sz w:val="28"/>
                <w:szCs w:val="28"/>
              </w:rPr>
              <w:t>-</w:t>
            </w:r>
            <w:r w:rsidRPr="00916D84">
              <w:rPr>
                <w:sz w:val="28"/>
                <w:szCs w:val="28"/>
              </w:rPr>
              <w:t>проверить наличие необходимого программного обеспечения.</w:t>
            </w:r>
          </w:p>
        </w:tc>
      </w:tr>
      <w:tr w:rsidR="00916D84" w:rsidRPr="00916D84" w14:paraId="0502FDAB" w14:textId="77777777" w:rsidTr="00F85051">
        <w:tc>
          <w:tcPr>
            <w:tcW w:w="3391" w:type="dxa"/>
            <w:shd w:val="clear" w:color="auto" w:fill="auto"/>
          </w:tcPr>
          <w:p w14:paraId="65E0402E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lastRenderedPageBreak/>
              <w:t xml:space="preserve"> Слесарный инструмент (тиски, </w:t>
            </w:r>
            <w:proofErr w:type="spellStart"/>
            <w:r w:rsidRPr="00916D84">
              <w:rPr>
                <w:sz w:val="28"/>
                <w:szCs w:val="28"/>
              </w:rPr>
              <w:t>бокорезы</w:t>
            </w:r>
            <w:proofErr w:type="spellEnd"/>
            <w:r w:rsidRPr="00916D84">
              <w:rPr>
                <w:sz w:val="28"/>
                <w:szCs w:val="28"/>
              </w:rPr>
              <w:t xml:space="preserve">, ножи, надфили, ножовки и </w:t>
            </w:r>
            <w:proofErr w:type="spellStart"/>
            <w:r w:rsidRPr="00916D84">
              <w:rPr>
                <w:sz w:val="28"/>
                <w:szCs w:val="28"/>
              </w:rPr>
              <w:t>тп</w:t>
            </w:r>
            <w:proofErr w:type="spellEnd"/>
            <w:r w:rsidRPr="00916D84">
              <w:rPr>
                <w:sz w:val="28"/>
                <w:szCs w:val="28"/>
              </w:rPr>
              <w:t>)</w:t>
            </w:r>
          </w:p>
        </w:tc>
        <w:tc>
          <w:tcPr>
            <w:tcW w:w="6288" w:type="dxa"/>
            <w:shd w:val="clear" w:color="auto" w:fill="auto"/>
          </w:tcPr>
          <w:p w14:paraId="670B1C98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>-проверить закрепление тисков;</w:t>
            </w:r>
          </w:p>
          <w:p w14:paraId="3054E509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>-провести визуальный осмотр и убедится в отсутствии повреждений и трещин.</w:t>
            </w:r>
          </w:p>
          <w:p w14:paraId="43E360BD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</w:p>
        </w:tc>
      </w:tr>
      <w:tr w:rsidR="00916D84" w:rsidRPr="00916D84" w14:paraId="264B5D70" w14:textId="77777777" w:rsidTr="00F85051">
        <w:tc>
          <w:tcPr>
            <w:tcW w:w="3391" w:type="dxa"/>
            <w:shd w:val="clear" w:color="auto" w:fill="auto"/>
          </w:tcPr>
          <w:p w14:paraId="5ECA35C7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 xml:space="preserve">Электрический инструмент (электрический лобзик, шуруповерт, пылесос промышленный, бормашина с оснасткой, фен строительный, вакуумная система для дегазации) </w:t>
            </w:r>
          </w:p>
          <w:p w14:paraId="0E7DF707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6288" w:type="dxa"/>
            <w:shd w:val="clear" w:color="auto" w:fill="auto"/>
          </w:tcPr>
          <w:p w14:paraId="117A71F5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>-провести визуальный осмотр и убедится в отсутствии повреждений и трещин;</w:t>
            </w:r>
          </w:p>
          <w:p w14:paraId="21727024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>- проверить комплектность деталей применяемого оборудования;</w:t>
            </w:r>
          </w:p>
          <w:p w14:paraId="3E44C808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>- перед подключением электроинструмента в сеть проверить совпадает ли напряжение электросети с номинальным напряжением оборудования;</w:t>
            </w:r>
          </w:p>
          <w:p w14:paraId="6FBAA229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>- подключение и выключение оборудования проводить только сухими руками;</w:t>
            </w:r>
          </w:p>
          <w:p w14:paraId="65EBF521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 xml:space="preserve">- не допускать нахождения шнура вблизи нагревательных приборов, а также перегибов и </w:t>
            </w:r>
            <w:proofErr w:type="spellStart"/>
            <w:r w:rsidRPr="00916D84">
              <w:rPr>
                <w:sz w:val="28"/>
                <w:szCs w:val="28"/>
              </w:rPr>
              <w:t>перекручиваний</w:t>
            </w:r>
            <w:proofErr w:type="spellEnd"/>
            <w:r w:rsidRPr="00916D84">
              <w:rPr>
                <w:sz w:val="28"/>
                <w:szCs w:val="28"/>
              </w:rPr>
              <w:t>, соприкосновения с острыми предметами.</w:t>
            </w:r>
          </w:p>
          <w:p w14:paraId="2827E51B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>На холостом ходу электроинструмента проверить:</w:t>
            </w:r>
          </w:p>
          <w:p w14:paraId="1D8D08CA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>- четкость работы пускового устройства (выключателя);</w:t>
            </w:r>
          </w:p>
          <w:p w14:paraId="4696E7E7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>- нет ли повышенного шума, стука и вибрации.</w:t>
            </w:r>
          </w:p>
        </w:tc>
      </w:tr>
      <w:tr w:rsidR="00916D84" w:rsidRPr="00916D84" w14:paraId="668C800E" w14:textId="77777777" w:rsidTr="00F85051">
        <w:tc>
          <w:tcPr>
            <w:tcW w:w="3391" w:type="dxa"/>
            <w:shd w:val="clear" w:color="auto" w:fill="auto"/>
          </w:tcPr>
          <w:p w14:paraId="344C6755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 xml:space="preserve">Универсальные станки и станки с ЧПУ (токарные, фрезерные, сверлильные, шлифовальные, лазерные и </w:t>
            </w:r>
            <w:proofErr w:type="spellStart"/>
            <w:r w:rsidRPr="00916D84">
              <w:rPr>
                <w:sz w:val="28"/>
                <w:szCs w:val="28"/>
              </w:rPr>
              <w:t>тп</w:t>
            </w:r>
            <w:proofErr w:type="spellEnd"/>
            <w:r w:rsidRPr="00916D84">
              <w:rPr>
                <w:sz w:val="28"/>
                <w:szCs w:val="28"/>
              </w:rPr>
              <w:t>.)</w:t>
            </w:r>
          </w:p>
        </w:tc>
        <w:tc>
          <w:tcPr>
            <w:tcW w:w="6288" w:type="dxa"/>
            <w:shd w:val="clear" w:color="auto" w:fill="auto"/>
          </w:tcPr>
          <w:p w14:paraId="7224F2F4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>- осмотреть станочное оборудование, определить их исправность и готовность к использованию</w:t>
            </w:r>
          </w:p>
          <w:p w14:paraId="0E897AFF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>- проверить комплектность и целостность деталей применяемого оборудования.</w:t>
            </w:r>
          </w:p>
          <w:p w14:paraId="4B4041F5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>-проверить на отсутствие посторонних предметов внутри и вокруг применяемого оборудования;</w:t>
            </w:r>
          </w:p>
          <w:p w14:paraId="7B2F2C1E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 xml:space="preserve">-проверить проходы у станочного оборудования </w:t>
            </w:r>
          </w:p>
          <w:p w14:paraId="5BBC6C1D" w14:textId="77777777"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 xml:space="preserve">- проверить у режущий инструмента заточку, хвостовики и посадочные места не должны иметь повреждений, деформаций. </w:t>
            </w:r>
          </w:p>
        </w:tc>
      </w:tr>
      <w:tr w:rsidR="00916D84" w:rsidRPr="00916D84" w14:paraId="5BFE04E0" w14:textId="77777777" w:rsidTr="00F85051">
        <w:tc>
          <w:tcPr>
            <w:tcW w:w="3391" w:type="dxa"/>
            <w:shd w:val="clear" w:color="auto" w:fill="auto"/>
          </w:tcPr>
          <w:p w14:paraId="37198C07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 xml:space="preserve">3D принтер </w:t>
            </w:r>
          </w:p>
        </w:tc>
        <w:tc>
          <w:tcPr>
            <w:tcW w:w="6288" w:type="dxa"/>
            <w:shd w:val="clear" w:color="auto" w:fill="auto"/>
          </w:tcPr>
          <w:p w14:paraId="6A1DB471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>-осмотреть и убедиться в исправности оборудования, электропроводки;</w:t>
            </w:r>
          </w:p>
          <w:p w14:paraId="10A05355" w14:textId="77777777"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 xml:space="preserve">- проверить правильность подключения оборудования к электросети; </w:t>
            </w:r>
          </w:p>
          <w:p w14:paraId="71A99627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>-проверить на отсутствие посторонних предметов внутри и вокруг применяемого оборудования;</w:t>
            </w:r>
          </w:p>
          <w:p w14:paraId="11F251CE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>- подключение и выключение оборудования проводить только сухими руками;</w:t>
            </w:r>
          </w:p>
          <w:p w14:paraId="1838F43A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</w:p>
        </w:tc>
      </w:tr>
      <w:tr w:rsidR="00916D84" w:rsidRPr="00916D84" w14:paraId="0056D65A" w14:textId="77777777" w:rsidTr="00F85051">
        <w:tc>
          <w:tcPr>
            <w:tcW w:w="3391" w:type="dxa"/>
            <w:shd w:val="clear" w:color="auto" w:fill="auto"/>
          </w:tcPr>
          <w:p w14:paraId="3B0DDADE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proofErr w:type="spellStart"/>
            <w:r w:rsidRPr="00916D84">
              <w:rPr>
                <w:sz w:val="28"/>
                <w:szCs w:val="28"/>
              </w:rPr>
              <w:t>Термовоздушная</w:t>
            </w:r>
            <w:proofErr w:type="spellEnd"/>
            <w:r w:rsidRPr="00916D84">
              <w:rPr>
                <w:sz w:val="28"/>
                <w:szCs w:val="28"/>
              </w:rPr>
              <w:t xml:space="preserve"> паяльная станция </w:t>
            </w:r>
          </w:p>
          <w:p w14:paraId="1D925A28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6288" w:type="dxa"/>
            <w:shd w:val="clear" w:color="auto" w:fill="auto"/>
          </w:tcPr>
          <w:p w14:paraId="12996C67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>- проверить комплектность и целостность деталей применяемого оборудования.</w:t>
            </w:r>
          </w:p>
          <w:p w14:paraId="22E063EA" w14:textId="77777777"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jc w:val="both"/>
              <w:rPr>
                <w:color w:val="000000"/>
                <w:sz w:val="28"/>
                <w:szCs w:val="28"/>
              </w:rPr>
            </w:pPr>
            <w:r w:rsidRPr="00916D84">
              <w:rPr>
                <w:color w:val="000000"/>
                <w:sz w:val="28"/>
                <w:szCs w:val="28"/>
              </w:rPr>
              <w:t xml:space="preserve">-проверить внешним осмотром техническое </w:t>
            </w:r>
            <w:r w:rsidRPr="00916D84">
              <w:rPr>
                <w:color w:val="000000"/>
                <w:sz w:val="28"/>
                <w:szCs w:val="28"/>
              </w:rPr>
              <w:lastRenderedPageBreak/>
              <w:t xml:space="preserve">состояние кабеля и штепсельной вилки, целостность защитного кожуха и изоляции рукоятки. </w:t>
            </w:r>
          </w:p>
          <w:p w14:paraId="1565E034" w14:textId="77777777"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jc w:val="both"/>
              <w:rPr>
                <w:color w:val="000000"/>
                <w:sz w:val="28"/>
                <w:szCs w:val="28"/>
              </w:rPr>
            </w:pPr>
            <w:r w:rsidRPr="00916D84">
              <w:rPr>
                <w:color w:val="000000"/>
                <w:sz w:val="28"/>
                <w:szCs w:val="28"/>
              </w:rPr>
              <w:t>-включить и проверить работу вентиляции.</w:t>
            </w:r>
          </w:p>
        </w:tc>
      </w:tr>
      <w:tr w:rsidR="00916D84" w:rsidRPr="00916D84" w14:paraId="6D0A4E0B" w14:textId="77777777" w:rsidTr="00F85051">
        <w:tc>
          <w:tcPr>
            <w:tcW w:w="3391" w:type="dxa"/>
            <w:shd w:val="clear" w:color="auto" w:fill="auto"/>
          </w:tcPr>
          <w:p w14:paraId="1E69FBA9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lastRenderedPageBreak/>
              <w:t>Покрасочная камера</w:t>
            </w:r>
          </w:p>
        </w:tc>
        <w:tc>
          <w:tcPr>
            <w:tcW w:w="6288" w:type="dxa"/>
            <w:shd w:val="clear" w:color="auto" w:fill="auto"/>
          </w:tcPr>
          <w:p w14:paraId="62E84861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>- проверить комплектность и целостность деталей применяемого оборудования.</w:t>
            </w:r>
          </w:p>
          <w:p w14:paraId="042D8C21" w14:textId="77777777"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jc w:val="both"/>
              <w:rPr>
                <w:color w:val="000000"/>
                <w:sz w:val="28"/>
                <w:szCs w:val="28"/>
              </w:rPr>
            </w:pPr>
            <w:r w:rsidRPr="00916D84">
              <w:rPr>
                <w:color w:val="000000"/>
                <w:sz w:val="28"/>
                <w:szCs w:val="28"/>
              </w:rPr>
              <w:t>-проверить на отсутствие посторонних предметов внутри и вокруг применяемого оборудования;</w:t>
            </w:r>
          </w:p>
          <w:p w14:paraId="62658E20" w14:textId="77777777"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jc w:val="both"/>
              <w:rPr>
                <w:color w:val="000000"/>
                <w:sz w:val="28"/>
                <w:szCs w:val="28"/>
              </w:rPr>
            </w:pPr>
            <w:r w:rsidRPr="00916D84">
              <w:rPr>
                <w:color w:val="000000"/>
                <w:sz w:val="28"/>
                <w:szCs w:val="28"/>
              </w:rPr>
              <w:t>- проверить работу освещения и вытяжной системы.</w:t>
            </w:r>
          </w:p>
        </w:tc>
      </w:tr>
      <w:tr w:rsidR="00916D84" w:rsidRPr="00916D84" w14:paraId="1F0BD761" w14:textId="77777777" w:rsidTr="00F85051">
        <w:tc>
          <w:tcPr>
            <w:tcW w:w="3391" w:type="dxa"/>
            <w:shd w:val="clear" w:color="auto" w:fill="auto"/>
          </w:tcPr>
          <w:p w14:paraId="3F60F5D4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 xml:space="preserve">3D-сканнер </w:t>
            </w:r>
          </w:p>
        </w:tc>
        <w:tc>
          <w:tcPr>
            <w:tcW w:w="6288" w:type="dxa"/>
            <w:shd w:val="clear" w:color="auto" w:fill="auto"/>
          </w:tcPr>
          <w:p w14:paraId="05C3AD58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>- проверить комплектность и целостность деталей применяемого оборудования.</w:t>
            </w:r>
          </w:p>
          <w:p w14:paraId="3EDDCEF4" w14:textId="77777777"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jc w:val="both"/>
              <w:rPr>
                <w:color w:val="000000"/>
                <w:sz w:val="28"/>
                <w:szCs w:val="28"/>
              </w:rPr>
            </w:pPr>
            <w:r w:rsidRPr="00916D84">
              <w:rPr>
                <w:color w:val="000000"/>
                <w:sz w:val="28"/>
                <w:szCs w:val="28"/>
              </w:rPr>
              <w:t>-проверить на отсутствие посторонних предметов внутри и вокруг применяемого оборудования;</w:t>
            </w:r>
          </w:p>
          <w:p w14:paraId="5E593324" w14:textId="77777777"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jc w:val="both"/>
              <w:rPr>
                <w:color w:val="000000"/>
                <w:sz w:val="28"/>
                <w:szCs w:val="28"/>
              </w:rPr>
            </w:pPr>
            <w:r w:rsidRPr="00916D84">
              <w:rPr>
                <w:color w:val="000000"/>
                <w:sz w:val="28"/>
                <w:szCs w:val="28"/>
              </w:rPr>
              <w:t>- провести калибровку и проверку программного обеспечения</w:t>
            </w:r>
          </w:p>
        </w:tc>
      </w:tr>
      <w:tr w:rsidR="00916D84" w:rsidRPr="00916D84" w14:paraId="61C23042" w14:textId="77777777" w:rsidTr="00F85051">
        <w:tc>
          <w:tcPr>
            <w:tcW w:w="3391" w:type="dxa"/>
            <w:shd w:val="clear" w:color="auto" w:fill="auto"/>
          </w:tcPr>
          <w:p w14:paraId="24525BE9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 xml:space="preserve">Сырье и материалы (Шпаклевка; Химия для обезжиривания; Клей; Аэрозольные материалы; </w:t>
            </w:r>
          </w:p>
          <w:p w14:paraId="069CD1EA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 xml:space="preserve">Литейные материалы (силикон, пластик, резина и </w:t>
            </w:r>
            <w:proofErr w:type="spellStart"/>
            <w:r w:rsidRPr="00916D84">
              <w:rPr>
                <w:sz w:val="28"/>
                <w:szCs w:val="28"/>
              </w:rPr>
              <w:t>тп</w:t>
            </w:r>
            <w:proofErr w:type="spellEnd"/>
            <w:r w:rsidRPr="00916D84">
              <w:rPr>
                <w:sz w:val="28"/>
                <w:szCs w:val="28"/>
              </w:rPr>
              <w:t>)</w:t>
            </w:r>
          </w:p>
        </w:tc>
        <w:tc>
          <w:tcPr>
            <w:tcW w:w="6288" w:type="dxa"/>
            <w:shd w:val="clear" w:color="auto" w:fill="auto"/>
          </w:tcPr>
          <w:p w14:paraId="492DB06F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 xml:space="preserve">- проверить на целостность и герметичность аэрозольные баллоны, банки с жидкими литейными материалами. </w:t>
            </w:r>
          </w:p>
          <w:p w14:paraId="78D67587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>- внимательно прочитать инструкцию по эксплуатации и использованию материалов.</w:t>
            </w:r>
          </w:p>
          <w:p w14:paraId="5667A8C3" w14:textId="77777777"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14:paraId="71C231A2" w14:textId="77777777" w:rsid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sz w:val="28"/>
          <w:szCs w:val="28"/>
        </w:rPr>
      </w:pPr>
      <w:r w:rsidRPr="00916D84">
        <w:rPr>
          <w:sz w:val="28"/>
          <w:szCs w:val="28"/>
        </w:rPr>
        <w:t xml:space="preserve">Инструмент и 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 </w:t>
      </w:r>
    </w:p>
    <w:p w14:paraId="41F71601" w14:textId="77777777" w:rsidR="00916D84" w:rsidRP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sz w:val="28"/>
          <w:szCs w:val="28"/>
        </w:rPr>
      </w:pPr>
      <w:r w:rsidRPr="00916D84">
        <w:rPr>
          <w:sz w:val="28"/>
          <w:szCs w:val="28"/>
        </w:rPr>
        <w:t xml:space="preserve">Ни при каких обстоятельствах эксперты не должны разбирать оборудование конкурсанта из </w:t>
      </w:r>
      <w:proofErr w:type="spellStart"/>
      <w:r w:rsidRPr="00916D84">
        <w:rPr>
          <w:sz w:val="28"/>
          <w:szCs w:val="28"/>
        </w:rPr>
        <w:t>тулбокса</w:t>
      </w:r>
      <w:proofErr w:type="spellEnd"/>
      <w:r w:rsidRPr="00916D84">
        <w:rPr>
          <w:sz w:val="28"/>
          <w:szCs w:val="28"/>
        </w:rPr>
        <w:t xml:space="preserve"> или каким-либо образом влиять на его целостность. При необходимости это должно быть сделано самим конкурсантом в присутствии эксперта, не являющегося экспертом-компатриотом.</w:t>
      </w:r>
    </w:p>
    <w:p w14:paraId="3F13EB78" w14:textId="77777777" w:rsidR="00916D84" w:rsidRP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sz w:val="28"/>
          <w:szCs w:val="28"/>
        </w:rPr>
      </w:pPr>
      <w:r w:rsidRPr="00916D84">
        <w:rPr>
          <w:sz w:val="28"/>
          <w:szCs w:val="28"/>
        </w:rPr>
        <w:t xml:space="preserve">В день проведения конкурса,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 </w:t>
      </w:r>
    </w:p>
    <w:p w14:paraId="7A3D42E4" w14:textId="77777777" w:rsidR="00916D84" w:rsidRP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sz w:val="28"/>
          <w:szCs w:val="28"/>
        </w:rPr>
      </w:pPr>
      <w:r w:rsidRPr="00916D84">
        <w:rPr>
          <w:sz w:val="28"/>
          <w:szCs w:val="28"/>
        </w:rPr>
        <w:lastRenderedPageBreak/>
        <w:t>Привести в порядок рабочую специальную одежду и обувь: застегнуть обшлага рукавов, заправить одежду и застегнуть ее на все пуговицы, надеть головной убор, подготовить СИЗ в соответствии с Приложением 1.</w:t>
      </w:r>
    </w:p>
    <w:p w14:paraId="1B3C1F0A" w14:textId="77777777" w:rsidR="00916D84" w:rsidRP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sz w:val="28"/>
          <w:szCs w:val="28"/>
        </w:rPr>
      </w:pPr>
      <w:r w:rsidRPr="00916D84">
        <w:rPr>
          <w:sz w:val="28"/>
          <w:szCs w:val="28"/>
        </w:rPr>
        <w:t>Ежедневно, перед началом выполнения конкурсного задания, в процессе подготовки рабочего места:</w:t>
      </w:r>
    </w:p>
    <w:p w14:paraId="6C7F7FFF" w14:textId="77777777" w:rsidR="00916D84" w:rsidRP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sz w:val="28"/>
          <w:szCs w:val="28"/>
        </w:rPr>
      </w:pPr>
      <w:r w:rsidRPr="00916D84">
        <w:rPr>
          <w:sz w:val="28"/>
          <w:szCs w:val="28"/>
        </w:rPr>
        <w:t>- вымыть лицо и руки с мылом;</w:t>
      </w:r>
    </w:p>
    <w:p w14:paraId="725E50C5" w14:textId="77777777" w:rsidR="00916D84" w:rsidRP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sz w:val="28"/>
          <w:szCs w:val="28"/>
        </w:rPr>
      </w:pPr>
      <w:r w:rsidRPr="00916D84">
        <w:rPr>
          <w:sz w:val="28"/>
          <w:szCs w:val="28"/>
        </w:rPr>
        <w:t>- уполномоченному эксперту показать кожные покровы для проверки на наличие механических и химических повреждений;</w:t>
      </w:r>
    </w:p>
    <w:p w14:paraId="274D8E94" w14:textId="77777777" w:rsidR="00916D84" w:rsidRP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sz w:val="28"/>
          <w:szCs w:val="28"/>
        </w:rPr>
      </w:pPr>
      <w:r w:rsidRPr="00916D84">
        <w:rPr>
          <w:sz w:val="28"/>
          <w:szCs w:val="28"/>
        </w:rPr>
        <w:t>- осмотреть и привести в порядок рабочее место, средства индивидуальной защиты;</w:t>
      </w:r>
    </w:p>
    <w:p w14:paraId="656384BA" w14:textId="77777777" w:rsidR="00916D84" w:rsidRP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sz w:val="28"/>
          <w:szCs w:val="28"/>
        </w:rPr>
      </w:pPr>
      <w:r w:rsidRPr="00916D84">
        <w:rPr>
          <w:sz w:val="28"/>
          <w:szCs w:val="28"/>
        </w:rPr>
        <w:t>- убедиться в достаточности освещенности;</w:t>
      </w:r>
    </w:p>
    <w:p w14:paraId="35E7BFEB" w14:textId="77777777" w:rsidR="00916D84" w:rsidRP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sz w:val="28"/>
          <w:szCs w:val="28"/>
        </w:rPr>
      </w:pPr>
      <w:r w:rsidRPr="00916D84">
        <w:rPr>
          <w:sz w:val="28"/>
          <w:szCs w:val="28"/>
        </w:rPr>
        <w:t>- проверить (визуально) правильность подключения инструмента и оборудования в электросеть;</w:t>
      </w:r>
    </w:p>
    <w:p w14:paraId="16BA66E0" w14:textId="77777777" w:rsidR="00916D84" w:rsidRPr="00916D84" w:rsidRDefault="00916D84" w:rsidP="00916D84">
      <w:pPr>
        <w:spacing w:line="360" w:lineRule="auto"/>
        <w:ind w:firstLine="720"/>
        <w:jc w:val="both"/>
        <w:rPr>
          <w:sz w:val="28"/>
          <w:szCs w:val="28"/>
        </w:rPr>
      </w:pPr>
      <w:r w:rsidRPr="00916D84">
        <w:rPr>
          <w:sz w:val="28"/>
          <w:szCs w:val="28"/>
        </w:rPr>
        <w:t>-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08096450" w14:textId="77777777" w:rsidR="00916D84" w:rsidRP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sz w:val="28"/>
          <w:szCs w:val="28"/>
        </w:rPr>
      </w:pPr>
      <w:r w:rsidRPr="00916D84">
        <w:rPr>
          <w:sz w:val="28"/>
          <w:szCs w:val="28"/>
        </w:rPr>
        <w:t>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6B5A08B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</w:t>
      </w:r>
      <w:r w:rsidR="00916D84">
        <w:rPr>
          <w:rFonts w:eastAsia="Times New Roman" w:cs="Times New Roman"/>
          <w:color w:val="000000"/>
          <w:sz w:val="28"/>
          <w:szCs w:val="28"/>
        </w:rPr>
        <w:t>.2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780DEC8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" w:name="_heading=h.3dy6vkm"/>
      <w:bookmarkEnd w:id="6"/>
    </w:p>
    <w:p w14:paraId="49392941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5. Требования охраны труда во время работы</w:t>
      </w:r>
    </w:p>
    <w:p w14:paraId="30F06D78" w14:textId="77777777" w:rsidR="00916D84" w:rsidRPr="00916D84" w:rsidRDefault="00916D84" w:rsidP="00916D84">
      <w:pPr>
        <w:spacing w:line="360" w:lineRule="auto"/>
        <w:ind w:firstLine="720"/>
        <w:jc w:val="both"/>
        <w:rPr>
          <w:sz w:val="28"/>
        </w:rPr>
      </w:pPr>
      <w:bookmarkStart w:id="7" w:name="_heading=h.1t3h5sf"/>
      <w:bookmarkEnd w:id="7"/>
      <w:r w:rsidRPr="00916D84">
        <w:rPr>
          <w:sz w:val="28"/>
        </w:rPr>
        <w:t xml:space="preserve">5.1. При выполнении конкурсных заданий участнику необходимо соблюдать требования техники безопасности использования инструмента и оборудования. При работе с оборудованием, инструментом и расходными материалами необходимо использовать средства индивидуальной защиты, указанные в Приложении 1. При выполнении конкурсных заданий участнику </w:t>
      </w:r>
      <w:r w:rsidRPr="00916D84">
        <w:rPr>
          <w:sz w:val="28"/>
        </w:rPr>
        <w:lastRenderedPageBreak/>
        <w:t>необходимо соблюдать требования безопасности при использовании инструмента и оборудования:</w:t>
      </w:r>
    </w:p>
    <w:tbl>
      <w:tblPr>
        <w:tblW w:w="96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48"/>
        <w:gridCol w:w="6831"/>
      </w:tblGrid>
      <w:tr w:rsidR="00916D84" w:rsidRPr="00916D84" w14:paraId="1C17A151" w14:textId="77777777" w:rsidTr="00F85051">
        <w:trPr>
          <w:tblHeader/>
        </w:trPr>
        <w:tc>
          <w:tcPr>
            <w:tcW w:w="2848" w:type="dxa"/>
            <w:shd w:val="clear" w:color="auto" w:fill="auto"/>
            <w:vAlign w:val="center"/>
          </w:tcPr>
          <w:p w14:paraId="12A459AE" w14:textId="77777777" w:rsidR="00916D84" w:rsidRPr="00916D84" w:rsidRDefault="00916D84" w:rsidP="00916D84">
            <w:pPr>
              <w:spacing w:line="240" w:lineRule="auto"/>
              <w:jc w:val="center"/>
              <w:rPr>
                <w:b/>
                <w:sz w:val="28"/>
              </w:rPr>
            </w:pPr>
            <w:r w:rsidRPr="00916D84">
              <w:rPr>
                <w:b/>
                <w:sz w:val="28"/>
              </w:rPr>
              <w:t>Наименование инструмента/ оборудования</w:t>
            </w:r>
          </w:p>
        </w:tc>
        <w:tc>
          <w:tcPr>
            <w:tcW w:w="6831" w:type="dxa"/>
            <w:shd w:val="clear" w:color="auto" w:fill="auto"/>
            <w:vAlign w:val="center"/>
          </w:tcPr>
          <w:p w14:paraId="46112DD2" w14:textId="77777777" w:rsidR="00916D84" w:rsidRPr="00916D84" w:rsidRDefault="00916D84" w:rsidP="00916D84">
            <w:pPr>
              <w:spacing w:line="240" w:lineRule="auto"/>
              <w:jc w:val="center"/>
              <w:rPr>
                <w:b/>
                <w:sz w:val="28"/>
              </w:rPr>
            </w:pPr>
            <w:r w:rsidRPr="00916D84">
              <w:rPr>
                <w:b/>
                <w:sz w:val="28"/>
              </w:rPr>
              <w:t>Требования безопасности</w:t>
            </w:r>
          </w:p>
        </w:tc>
      </w:tr>
      <w:tr w:rsidR="00916D84" w:rsidRPr="00916D84" w14:paraId="670DA82E" w14:textId="77777777" w:rsidTr="00F85051">
        <w:tc>
          <w:tcPr>
            <w:tcW w:w="2848" w:type="dxa"/>
            <w:shd w:val="clear" w:color="auto" w:fill="auto"/>
          </w:tcPr>
          <w:p w14:paraId="5194539A" w14:textId="77777777" w:rsidR="00916D84" w:rsidRPr="00916D84" w:rsidRDefault="00916D84" w:rsidP="00916D84">
            <w:pPr>
              <w:spacing w:line="240" w:lineRule="auto"/>
              <w:rPr>
                <w:sz w:val="28"/>
              </w:rPr>
            </w:pPr>
            <w:r w:rsidRPr="00916D84">
              <w:rPr>
                <w:sz w:val="28"/>
              </w:rPr>
              <w:t>ПК или ноутбук</w:t>
            </w:r>
          </w:p>
        </w:tc>
        <w:tc>
          <w:tcPr>
            <w:tcW w:w="6831" w:type="dxa"/>
            <w:shd w:val="clear" w:color="auto" w:fill="auto"/>
          </w:tcPr>
          <w:p w14:paraId="4258171B" w14:textId="77777777" w:rsidR="00916D84" w:rsidRPr="00916D84" w:rsidRDefault="00916D84" w:rsidP="00916D84">
            <w:pPr>
              <w:spacing w:line="240" w:lineRule="auto"/>
              <w:rPr>
                <w:sz w:val="28"/>
              </w:rPr>
            </w:pPr>
            <w:r w:rsidRPr="00916D84">
              <w:rPr>
                <w:sz w:val="28"/>
              </w:rPr>
              <w:t xml:space="preserve">- содержать в порядке и чистоте рабочее место; </w:t>
            </w:r>
          </w:p>
          <w:p w14:paraId="487B50AF" w14:textId="77777777" w:rsidR="00916D84" w:rsidRPr="00916D84" w:rsidRDefault="00916D84" w:rsidP="00916D84">
            <w:pPr>
              <w:spacing w:line="240" w:lineRule="auto"/>
              <w:rPr>
                <w:sz w:val="28"/>
              </w:rPr>
            </w:pPr>
            <w:r w:rsidRPr="00916D84">
              <w:rPr>
                <w:sz w:val="28"/>
              </w:rPr>
              <w:t xml:space="preserve">- держать открытыми все вентиляционные отверстия устройств; </w:t>
            </w:r>
          </w:p>
          <w:p w14:paraId="3DD3164D" w14:textId="77777777" w:rsidR="00916D84" w:rsidRPr="00916D84" w:rsidRDefault="00916D84" w:rsidP="00916D84">
            <w:pPr>
              <w:spacing w:line="240" w:lineRule="auto"/>
              <w:rPr>
                <w:sz w:val="28"/>
              </w:rPr>
            </w:pPr>
            <w:r w:rsidRPr="00916D84">
              <w:rPr>
                <w:sz w:val="28"/>
              </w:rPr>
              <w:t xml:space="preserve">- соблюдать правила эксплуатации вычислительной техники в соответствии с инструкциями по эксплуатации; </w:t>
            </w:r>
          </w:p>
          <w:p w14:paraId="660B61CF" w14:textId="77777777" w:rsidR="00916D84" w:rsidRPr="00916D84" w:rsidRDefault="00916D84" w:rsidP="00916D84">
            <w:pPr>
              <w:spacing w:line="240" w:lineRule="auto"/>
              <w:rPr>
                <w:sz w:val="28"/>
              </w:rPr>
            </w:pPr>
            <w:r w:rsidRPr="00916D84">
              <w:rPr>
                <w:sz w:val="28"/>
              </w:rPr>
              <w:t>- выполнять санитарные нормы и соблюдать установленные SMP регламентированные перерывы в работе.</w:t>
            </w:r>
          </w:p>
          <w:p w14:paraId="5DB43A3C" w14:textId="77777777" w:rsidR="00916D84" w:rsidRPr="00916D84" w:rsidRDefault="00916D84" w:rsidP="00916D84">
            <w:pPr>
              <w:spacing w:line="240" w:lineRule="auto"/>
              <w:rPr>
                <w:sz w:val="28"/>
              </w:rPr>
            </w:pPr>
          </w:p>
          <w:p w14:paraId="662AE92F" w14:textId="77777777" w:rsidR="00916D84" w:rsidRPr="00916D84" w:rsidRDefault="00916D84" w:rsidP="00916D84">
            <w:pPr>
              <w:spacing w:line="240" w:lineRule="auto"/>
              <w:rPr>
                <w:sz w:val="28"/>
              </w:rPr>
            </w:pPr>
            <w:r w:rsidRPr="00916D84">
              <w:rPr>
                <w:sz w:val="28"/>
              </w:rPr>
              <w:t>Запрещается:</w:t>
            </w:r>
          </w:p>
          <w:p w14:paraId="1740A4AA" w14:textId="77777777" w:rsidR="00916D84" w:rsidRPr="00916D84" w:rsidRDefault="00916D84" w:rsidP="00916D84">
            <w:pPr>
              <w:spacing w:line="240" w:lineRule="auto"/>
              <w:rPr>
                <w:sz w:val="28"/>
              </w:rPr>
            </w:pPr>
            <w:r w:rsidRPr="00916D84">
              <w:rPr>
                <w:sz w:val="28"/>
              </w:rPr>
              <w:t xml:space="preserve">- переключение разъемов интерфейсных кабелей периферийных устройств при включенном питании; </w:t>
            </w:r>
          </w:p>
          <w:p w14:paraId="25F9D983" w14:textId="77777777" w:rsidR="00916D84" w:rsidRPr="00916D84" w:rsidRDefault="00916D84" w:rsidP="00916D84">
            <w:pPr>
              <w:spacing w:line="240" w:lineRule="auto"/>
              <w:rPr>
                <w:sz w:val="28"/>
              </w:rPr>
            </w:pPr>
            <w:r w:rsidRPr="00916D84">
              <w:rPr>
                <w:sz w:val="28"/>
              </w:rPr>
              <w:t>- допускать захламленность рабочего места;</w:t>
            </w:r>
          </w:p>
          <w:p w14:paraId="7D1A4290" w14:textId="77777777" w:rsidR="00916D84" w:rsidRPr="00916D84" w:rsidRDefault="00916D84" w:rsidP="00916D84">
            <w:pPr>
              <w:spacing w:line="240" w:lineRule="auto"/>
              <w:rPr>
                <w:sz w:val="28"/>
              </w:rPr>
            </w:pPr>
            <w:r w:rsidRPr="00916D84">
              <w:rPr>
                <w:sz w:val="28"/>
              </w:rPr>
              <w:t>- производить отключение питания во время выполнения активной задачи;</w:t>
            </w:r>
          </w:p>
          <w:p w14:paraId="7378958E" w14:textId="77777777" w:rsidR="00916D84" w:rsidRPr="00916D84" w:rsidRDefault="00916D84" w:rsidP="00916D84">
            <w:pPr>
              <w:spacing w:line="240" w:lineRule="auto"/>
              <w:rPr>
                <w:sz w:val="28"/>
              </w:rPr>
            </w:pPr>
            <w:r w:rsidRPr="00916D84">
              <w:rPr>
                <w:sz w:val="28"/>
              </w:rPr>
              <w:t xml:space="preserve">- допускать попадание влаги на поверхность системного блока, монитора, рабочую поверхность клавиатуры, дисковода, принтера и др. устройств; </w:t>
            </w:r>
          </w:p>
          <w:p w14:paraId="740E638A" w14:textId="77777777" w:rsidR="00916D84" w:rsidRPr="00916D84" w:rsidRDefault="00916D84" w:rsidP="00916D84">
            <w:pPr>
              <w:spacing w:line="240" w:lineRule="auto"/>
              <w:rPr>
                <w:sz w:val="28"/>
              </w:rPr>
            </w:pPr>
            <w:r w:rsidRPr="00916D84">
              <w:rPr>
                <w:sz w:val="28"/>
              </w:rPr>
              <w:t>- производить самостоятельное вскрытие и ремонт оборудования.</w:t>
            </w:r>
          </w:p>
        </w:tc>
      </w:tr>
      <w:tr w:rsidR="00916D84" w:rsidRPr="00916D84" w14:paraId="2FB7BFD2" w14:textId="77777777" w:rsidTr="00F85051">
        <w:tc>
          <w:tcPr>
            <w:tcW w:w="2848" w:type="dxa"/>
            <w:shd w:val="clear" w:color="auto" w:fill="auto"/>
          </w:tcPr>
          <w:p w14:paraId="11F9E114" w14:textId="77777777" w:rsidR="00916D84" w:rsidRPr="00916D84" w:rsidRDefault="00916D84" w:rsidP="00916D84">
            <w:pPr>
              <w:spacing w:line="240" w:lineRule="auto"/>
              <w:rPr>
                <w:sz w:val="28"/>
              </w:rPr>
            </w:pPr>
            <w:r w:rsidRPr="00916D84">
              <w:rPr>
                <w:sz w:val="28"/>
              </w:rPr>
              <w:t xml:space="preserve"> Слесарный инструмент (тиски, </w:t>
            </w:r>
            <w:proofErr w:type="spellStart"/>
            <w:r w:rsidRPr="00916D84">
              <w:rPr>
                <w:sz w:val="28"/>
              </w:rPr>
              <w:t>бокорезы</w:t>
            </w:r>
            <w:proofErr w:type="spellEnd"/>
            <w:r w:rsidRPr="00916D84">
              <w:rPr>
                <w:sz w:val="28"/>
              </w:rPr>
              <w:t xml:space="preserve">, ножи, надфили, ножовки и </w:t>
            </w:r>
            <w:proofErr w:type="spellStart"/>
            <w:r w:rsidRPr="00916D84">
              <w:rPr>
                <w:sz w:val="28"/>
              </w:rPr>
              <w:t>тп</w:t>
            </w:r>
            <w:proofErr w:type="spellEnd"/>
            <w:r w:rsidRPr="00916D84">
              <w:rPr>
                <w:sz w:val="28"/>
              </w:rPr>
              <w:t>)</w:t>
            </w:r>
          </w:p>
        </w:tc>
        <w:tc>
          <w:tcPr>
            <w:tcW w:w="6831" w:type="dxa"/>
            <w:shd w:val="clear" w:color="auto" w:fill="auto"/>
          </w:tcPr>
          <w:p w14:paraId="3A3C731D" w14:textId="77777777" w:rsidR="00916D84" w:rsidRPr="00916D84" w:rsidRDefault="00916D84" w:rsidP="00916D84">
            <w:pPr>
              <w:spacing w:line="240" w:lineRule="auto"/>
              <w:rPr>
                <w:sz w:val="28"/>
              </w:rPr>
            </w:pPr>
            <w:r w:rsidRPr="00916D84">
              <w:rPr>
                <w:sz w:val="28"/>
              </w:rPr>
              <w:t>- обрезаемый или срубаемый материал направлять в сторону от себя;</w:t>
            </w:r>
          </w:p>
          <w:p w14:paraId="3C18F7E0" w14:textId="77777777"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надежно закреплять деталь в тисках или струбцине перед обработкой;</w:t>
            </w:r>
          </w:p>
          <w:p w14:paraId="24EA2C23" w14:textId="77777777"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Запрещается:</w:t>
            </w:r>
          </w:p>
          <w:p w14:paraId="46ABF36F" w14:textId="77777777"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обрабатывать деталь, находящуюся на весу или свисающую с упора;</w:t>
            </w:r>
          </w:p>
          <w:p w14:paraId="4DA6D66B" w14:textId="77777777"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пользоваться трубой для удлинения рычага при зажиме детали в тисках;</w:t>
            </w:r>
          </w:p>
          <w:p w14:paraId="147CB2B2" w14:textId="77777777"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работать в тисках с заедающим червяком, а также со сработанной резьбой во втулке или на червяке;</w:t>
            </w:r>
          </w:p>
          <w:p w14:paraId="0EE018C1" w14:textId="77777777"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 xml:space="preserve">- применять прокладки для устранения зазора между плоскостями губок ключей и головок болтов или гаек; </w:t>
            </w:r>
          </w:p>
          <w:p w14:paraId="46225F88" w14:textId="77777777" w:rsidR="00916D84" w:rsidRPr="00916D84" w:rsidRDefault="00916D84" w:rsidP="00916D84">
            <w:pPr>
              <w:spacing w:line="240" w:lineRule="auto"/>
              <w:rPr>
                <w:sz w:val="28"/>
              </w:rPr>
            </w:pPr>
          </w:p>
        </w:tc>
      </w:tr>
      <w:tr w:rsidR="00916D84" w:rsidRPr="00916D84" w14:paraId="0E346CCF" w14:textId="77777777" w:rsidTr="00F85051">
        <w:tc>
          <w:tcPr>
            <w:tcW w:w="2848" w:type="dxa"/>
            <w:shd w:val="clear" w:color="auto" w:fill="auto"/>
          </w:tcPr>
          <w:p w14:paraId="3746A5D8" w14:textId="77777777" w:rsidR="00916D84" w:rsidRPr="00916D84" w:rsidRDefault="00916D84" w:rsidP="00916D84">
            <w:pPr>
              <w:spacing w:line="240" w:lineRule="auto"/>
              <w:rPr>
                <w:sz w:val="28"/>
              </w:rPr>
            </w:pPr>
            <w:r w:rsidRPr="00916D84">
              <w:rPr>
                <w:sz w:val="28"/>
              </w:rPr>
              <w:t xml:space="preserve">Электрический инструмент (электрический лобзик, шуруповерт, пылесос </w:t>
            </w:r>
            <w:r w:rsidRPr="00916D84">
              <w:rPr>
                <w:sz w:val="28"/>
              </w:rPr>
              <w:lastRenderedPageBreak/>
              <w:t xml:space="preserve">промышленный, бормашина с оснасткой, фен строительный, вакуумная система для дегазации) </w:t>
            </w:r>
          </w:p>
        </w:tc>
        <w:tc>
          <w:tcPr>
            <w:tcW w:w="6831" w:type="dxa"/>
            <w:shd w:val="clear" w:color="auto" w:fill="auto"/>
          </w:tcPr>
          <w:p w14:paraId="2C551F0B" w14:textId="77777777" w:rsidR="00916D84" w:rsidRPr="00916D84" w:rsidRDefault="00916D84" w:rsidP="00916D84">
            <w:pPr>
              <w:spacing w:line="240" w:lineRule="auto"/>
              <w:rPr>
                <w:sz w:val="28"/>
              </w:rPr>
            </w:pPr>
            <w:r w:rsidRPr="00916D84">
              <w:rPr>
                <w:sz w:val="28"/>
              </w:rPr>
              <w:lastRenderedPageBreak/>
              <w:t>- следить за тем, чтобы питающий кабель был защищен от случайного повреждения;</w:t>
            </w:r>
          </w:p>
          <w:p w14:paraId="5894BF16" w14:textId="77777777" w:rsidR="00916D84" w:rsidRPr="00916D84" w:rsidRDefault="00916D84" w:rsidP="00916D84">
            <w:pPr>
              <w:spacing w:line="240" w:lineRule="auto"/>
              <w:rPr>
                <w:sz w:val="28"/>
              </w:rPr>
            </w:pPr>
            <w:r w:rsidRPr="00916D84">
              <w:rPr>
                <w:sz w:val="28"/>
              </w:rPr>
              <w:t>- устанавливать и снимать вставной инструмент, а также его регулировать только после полной остановки мотора электроинструмента;</w:t>
            </w:r>
          </w:p>
          <w:p w14:paraId="5D73A3E1" w14:textId="77777777" w:rsidR="00916D84" w:rsidRPr="00916D84" w:rsidRDefault="00916D84" w:rsidP="00916D84">
            <w:pPr>
              <w:spacing w:line="240" w:lineRule="auto"/>
              <w:rPr>
                <w:sz w:val="28"/>
              </w:rPr>
            </w:pPr>
            <w:r w:rsidRPr="00916D84">
              <w:rPr>
                <w:sz w:val="28"/>
              </w:rPr>
              <w:lastRenderedPageBreak/>
              <w:t>- контролировать расположение деталей и материалов;</w:t>
            </w:r>
          </w:p>
          <w:p w14:paraId="3862D65D" w14:textId="77777777" w:rsidR="00916D84" w:rsidRPr="00916D84" w:rsidRDefault="00916D84" w:rsidP="00916D84">
            <w:pPr>
              <w:spacing w:line="240" w:lineRule="auto"/>
              <w:rPr>
                <w:sz w:val="28"/>
              </w:rPr>
            </w:pPr>
          </w:p>
          <w:p w14:paraId="42C68FA4" w14:textId="77777777" w:rsidR="00916D84" w:rsidRPr="00916D84" w:rsidRDefault="00916D84" w:rsidP="00916D84">
            <w:pPr>
              <w:spacing w:line="240" w:lineRule="auto"/>
              <w:rPr>
                <w:sz w:val="28"/>
              </w:rPr>
            </w:pPr>
            <w:r w:rsidRPr="00916D84">
              <w:rPr>
                <w:sz w:val="28"/>
              </w:rPr>
              <w:t>Запрещается:</w:t>
            </w:r>
          </w:p>
          <w:p w14:paraId="568168F5" w14:textId="77777777"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производить сверлильные, гравировальные работы в перчатках и/или с забинтованными пальцами во избежание их захвата сверлом или гравером;</w:t>
            </w:r>
          </w:p>
          <w:p w14:paraId="3DA46BCD" w14:textId="77777777"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тормозить вращающийся шпиндель нажимом на него каким-либо предметом или руками.</w:t>
            </w:r>
          </w:p>
          <w:p w14:paraId="67C8676B" w14:textId="77777777"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сдувать пыль и стружку сжатым воздухом, ртом или убирать пыль и стружку голыми руками во избежание травмирования глаз и рук.</w:t>
            </w:r>
          </w:p>
        </w:tc>
      </w:tr>
      <w:tr w:rsidR="00916D84" w:rsidRPr="00916D84" w14:paraId="27EC2F15" w14:textId="77777777" w:rsidTr="00F85051">
        <w:tc>
          <w:tcPr>
            <w:tcW w:w="2848" w:type="dxa"/>
            <w:shd w:val="clear" w:color="auto" w:fill="auto"/>
          </w:tcPr>
          <w:p w14:paraId="0C3EFB1F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lastRenderedPageBreak/>
              <w:t xml:space="preserve">Универсальные станки и станки с ЧПУ (токарные, фрезерные, сверлильные, шлифовальные, лазерные и </w:t>
            </w:r>
            <w:proofErr w:type="spellStart"/>
            <w:r w:rsidRPr="00916D84">
              <w:rPr>
                <w:sz w:val="28"/>
              </w:rPr>
              <w:t>тп</w:t>
            </w:r>
            <w:proofErr w:type="spellEnd"/>
            <w:r w:rsidRPr="00916D84">
              <w:rPr>
                <w:sz w:val="28"/>
              </w:rPr>
              <w:t>.)</w:t>
            </w:r>
          </w:p>
        </w:tc>
        <w:tc>
          <w:tcPr>
            <w:tcW w:w="6831" w:type="dxa"/>
            <w:shd w:val="clear" w:color="auto" w:fill="auto"/>
          </w:tcPr>
          <w:p w14:paraId="67349765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соблюдать правила эксплуатации станка, приспособлений и инструмента;</w:t>
            </w:r>
          </w:p>
          <w:p w14:paraId="67A0F44D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применять режимы резания, указанные в рекомендациях;</w:t>
            </w:r>
          </w:p>
          <w:p w14:paraId="24C91C6B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устанавливать обрабатываемую деталь на станке надежно и правильно, чтобы была исключена возможность ее вылета в процессе обработки;</w:t>
            </w:r>
          </w:p>
          <w:p w14:paraId="525404AB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-следить за равномерностью зажима прижимных устройств для фиксации детали;</w:t>
            </w:r>
          </w:p>
          <w:p w14:paraId="7C43FF1E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установку и съем режущего инструмента вручную нужно проводить в рукавицах;</w:t>
            </w:r>
          </w:p>
          <w:p w14:paraId="579F0A6C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приводы станка требуется отключать каждый раз, когда необходимо установить (снять) инструмент или заготовку;</w:t>
            </w:r>
          </w:p>
          <w:p w14:paraId="0B5FBA10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 xml:space="preserve">- следить за своевременным удалением стружки с рабочего места и станка, не допускать наматывания стружки на заготовку или режущий инструмент, не направлять вьющуюся стружку на себя. </w:t>
            </w:r>
          </w:p>
          <w:p w14:paraId="7271AFB5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 xml:space="preserve">- для удаления стружки пользоваться щетками, крючками и кисточками с деревянными ручками. </w:t>
            </w:r>
          </w:p>
          <w:p w14:paraId="0E6E9FEE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при возникновении вибрации становить станок и принять меры к ее устранению, проверить крепление резца и детали.</w:t>
            </w:r>
          </w:p>
          <w:p w14:paraId="44FA1399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 xml:space="preserve">- ручную проверку размеров ей и снятие деталей для контроля производить только при отключенных приводах станка. Во время работы станков и механизмов проверка размеров деталей должна осуществляться автоматически действующими контрольно-измерительными приборами или специальными устройствами. </w:t>
            </w:r>
          </w:p>
          <w:p w14:paraId="48CEBFE1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</w:p>
          <w:p w14:paraId="3EA3F8C6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 xml:space="preserve">Перед установкой режущего инструмента необходимо </w:t>
            </w:r>
            <w:r w:rsidRPr="00916D84">
              <w:rPr>
                <w:sz w:val="28"/>
              </w:rPr>
              <w:lastRenderedPageBreak/>
              <w:t xml:space="preserve">проверить: </w:t>
            </w:r>
          </w:p>
          <w:p w14:paraId="338B9C32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 xml:space="preserve">-надежность и прочность крепления зубьев или пластин в корпусе режущего инструмента; </w:t>
            </w:r>
          </w:p>
          <w:p w14:paraId="0DF402F5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 xml:space="preserve">-целость и правильность заточки пластин, которые не должны иметь выкрошившихся мест, трещин, </w:t>
            </w:r>
            <w:proofErr w:type="spellStart"/>
            <w:r w:rsidRPr="00916D84">
              <w:rPr>
                <w:sz w:val="28"/>
              </w:rPr>
              <w:t>прижогов</w:t>
            </w:r>
            <w:proofErr w:type="spellEnd"/>
            <w:r w:rsidRPr="00916D84">
              <w:rPr>
                <w:sz w:val="28"/>
              </w:rPr>
              <w:t xml:space="preserve">. </w:t>
            </w:r>
          </w:p>
          <w:p w14:paraId="65222DD8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</w:p>
          <w:p w14:paraId="6B45A430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 xml:space="preserve">Запрещается: </w:t>
            </w:r>
          </w:p>
          <w:p w14:paraId="69B8B4C7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 xml:space="preserve">- работать на станках в рукавицах или перчатках, а также с забинтованными пальцами без напальчников. </w:t>
            </w:r>
          </w:p>
          <w:p w14:paraId="6DFC337F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 xml:space="preserve">-установка и смена режущего инструмента на станке без применения специальных приспособлений, предотвращающих порезы рук; </w:t>
            </w:r>
          </w:p>
          <w:p w14:paraId="7F507CFA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 xml:space="preserve">- вводить руки в зону работы режущего инструмента; </w:t>
            </w:r>
          </w:p>
          <w:p w14:paraId="4DD78E1D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 xml:space="preserve">- открывать и снимать ограждения и предохранительные устройства; </w:t>
            </w:r>
          </w:p>
          <w:p w14:paraId="6173BBC9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 xml:space="preserve">-охлаждать режущий инструмент мокрыми тряпками или щетками; </w:t>
            </w:r>
          </w:p>
          <w:p w14:paraId="2FF7F246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 xml:space="preserve">- удалять стружку непосредственно руками, применять случайный неприспособленный для этого инструмент; </w:t>
            </w:r>
          </w:p>
          <w:p w14:paraId="5616429E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во время работы станка нельзя брать или подавать через работающий станок какие-либо предметы, подтягивать болты, гайки и другие соединительные детали станка;</w:t>
            </w:r>
          </w:p>
          <w:p w14:paraId="2F068369" w14:textId="77777777"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сдувать пыль и стружку сжатым воздухом, ртом или убирать пыль и стружку голыми руками во избежание травмирования глаз и рук. Необходимо применять щетку, промышленный пылесос или др.</w:t>
            </w:r>
          </w:p>
        </w:tc>
      </w:tr>
      <w:tr w:rsidR="00916D84" w:rsidRPr="00916D84" w14:paraId="77DEFD16" w14:textId="77777777" w:rsidTr="00F85051">
        <w:tc>
          <w:tcPr>
            <w:tcW w:w="2848" w:type="dxa"/>
            <w:shd w:val="clear" w:color="auto" w:fill="auto"/>
          </w:tcPr>
          <w:p w14:paraId="2AD70D99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lastRenderedPageBreak/>
              <w:t xml:space="preserve">3D принтер </w:t>
            </w:r>
          </w:p>
        </w:tc>
        <w:tc>
          <w:tcPr>
            <w:tcW w:w="6831" w:type="dxa"/>
            <w:shd w:val="clear" w:color="auto" w:fill="auto"/>
          </w:tcPr>
          <w:p w14:paraId="17317FAD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включать и выключать 3D–принтер только выключателями, запрещается проводить отключение вытаскиванием вилки из розетки;</w:t>
            </w:r>
          </w:p>
          <w:p w14:paraId="60FBC233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содержать в чистоте рабочее место и не загромождать его посторонними предметами;</w:t>
            </w:r>
          </w:p>
          <w:p w14:paraId="3555FAC4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 xml:space="preserve"> - устанавливать катушку с пластиком так, чтобы ее перекос и задержки в подаче нити были исключены;</w:t>
            </w:r>
          </w:p>
          <w:p w14:paraId="3E81FBAF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 xml:space="preserve"> - не допускать к 3D–принтеру посторонних лиц, которые не участвуют в работе.</w:t>
            </w:r>
          </w:p>
          <w:p w14:paraId="1BA1312F" w14:textId="77777777"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Запрещается:</w:t>
            </w:r>
          </w:p>
          <w:p w14:paraId="11E88BEE" w14:textId="77777777"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снимать защитные устройства с оборудования и работать без них, а также трогать нагретый экструдер и столик. Рекомендуемая температура стола для снятия изделия – 30° С.</w:t>
            </w:r>
          </w:p>
          <w:p w14:paraId="214CD140" w14:textId="77777777"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 xml:space="preserve">- перемещать и переносить 3D–принтер во время </w:t>
            </w:r>
            <w:r w:rsidRPr="00916D84">
              <w:rPr>
                <w:sz w:val="28"/>
              </w:rPr>
              <w:lastRenderedPageBreak/>
              <w:t>печати;</w:t>
            </w:r>
          </w:p>
          <w:p w14:paraId="1B044909" w14:textId="77777777"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во время работы 3D-принтера пить рядом какие–либо напитки, принимать пищу;</w:t>
            </w:r>
          </w:p>
          <w:p w14:paraId="0E72AE5F" w14:textId="77777777"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любое физическое вмешательство во время их работы 3D–принтера, за исключением экстренной остановки печати или аварийного выключения;</w:t>
            </w:r>
          </w:p>
          <w:p w14:paraId="60982CA8" w14:textId="77777777"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оставлять включенное оборудование без присмотра.</w:t>
            </w:r>
          </w:p>
          <w:p w14:paraId="48F60112" w14:textId="77777777"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 xml:space="preserve"> - самостоятельно разбирать и проводить ремонт 3D–принтера. Эти работы может выполнять только Технический эксперт;</w:t>
            </w:r>
          </w:p>
          <w:p w14:paraId="2093F9CA" w14:textId="77777777"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класть предметы на или в 3D–принтер.</w:t>
            </w:r>
          </w:p>
          <w:p w14:paraId="67E28396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</w:p>
        </w:tc>
      </w:tr>
      <w:tr w:rsidR="00916D84" w:rsidRPr="00916D84" w14:paraId="3C735B71" w14:textId="77777777" w:rsidTr="00F85051">
        <w:tc>
          <w:tcPr>
            <w:tcW w:w="2848" w:type="dxa"/>
            <w:shd w:val="clear" w:color="auto" w:fill="auto"/>
          </w:tcPr>
          <w:p w14:paraId="40A02EE7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proofErr w:type="spellStart"/>
            <w:r w:rsidRPr="00916D84">
              <w:rPr>
                <w:sz w:val="28"/>
              </w:rPr>
              <w:lastRenderedPageBreak/>
              <w:t>Термовоздушная</w:t>
            </w:r>
            <w:proofErr w:type="spellEnd"/>
            <w:r w:rsidRPr="00916D84">
              <w:rPr>
                <w:sz w:val="28"/>
              </w:rPr>
              <w:t xml:space="preserve"> паяльная станция </w:t>
            </w:r>
          </w:p>
        </w:tc>
        <w:tc>
          <w:tcPr>
            <w:tcW w:w="6831" w:type="dxa"/>
            <w:shd w:val="clear" w:color="auto" w:fill="auto"/>
          </w:tcPr>
          <w:p w14:paraId="5C341BC6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 xml:space="preserve">-паяльник с насадкой находящийся в рабочем состоянии, устанавливать только в зоне действия местной вытяжной вентиляции; </w:t>
            </w:r>
          </w:p>
          <w:p w14:paraId="561A5C30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устанавливать паяльник только на огнезащитные подставки, исключающие его падение;</w:t>
            </w:r>
          </w:p>
          <w:p w14:paraId="4C4F6E6F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 xml:space="preserve">- нагретые в процессе работы изделия размещать в местах, оборудованных вытяжной вентиляцией. </w:t>
            </w:r>
          </w:p>
          <w:p w14:paraId="1E4C7FBA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для перемещения изделий применять специальные инструменты (пинцеты, или другие инструменты), обеспечивающие безопасность при работе;</w:t>
            </w:r>
          </w:p>
          <w:p w14:paraId="77CCCF85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переносить пальник (паяльную станцию) только за корпус;</w:t>
            </w:r>
          </w:p>
          <w:p w14:paraId="07421010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при перерывах в работе станцию отключить;</w:t>
            </w:r>
          </w:p>
          <w:p w14:paraId="0C6EFB46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изделия укладывать таким образом, чтобы они находились в устойчивом положении;</w:t>
            </w:r>
          </w:p>
          <w:p w14:paraId="18AA6E85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 xml:space="preserve">- менять насадки в </w:t>
            </w:r>
            <w:proofErr w:type="spellStart"/>
            <w:r w:rsidRPr="00916D84">
              <w:rPr>
                <w:sz w:val="28"/>
              </w:rPr>
              <w:t>термовоздушной</w:t>
            </w:r>
            <w:proofErr w:type="spellEnd"/>
            <w:r w:rsidRPr="00916D84">
              <w:rPr>
                <w:sz w:val="28"/>
              </w:rPr>
              <w:t xml:space="preserve"> паяльной станции только после отключения и остывании элементов оборудования.</w:t>
            </w:r>
          </w:p>
          <w:p w14:paraId="5D5E9FBC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</w:p>
          <w:p w14:paraId="1222CAB6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 xml:space="preserve">Запрещается: </w:t>
            </w:r>
          </w:p>
          <w:p w14:paraId="5BC772AB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прикасаться к горячим элементам оборудования и нагретой детали;</w:t>
            </w:r>
          </w:p>
          <w:p w14:paraId="0D870010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 xml:space="preserve">- работать с паяльником </w:t>
            </w:r>
            <w:proofErr w:type="spellStart"/>
            <w:r w:rsidRPr="00916D84">
              <w:rPr>
                <w:sz w:val="28"/>
              </w:rPr>
              <w:t>термовоздушной</w:t>
            </w:r>
            <w:proofErr w:type="spellEnd"/>
            <w:r w:rsidRPr="00916D84">
              <w:rPr>
                <w:sz w:val="28"/>
              </w:rPr>
              <w:t xml:space="preserve"> паяльной станцией нагрева без применения спецодежды и СИЗ. </w:t>
            </w:r>
          </w:p>
          <w:p w14:paraId="0F1A158C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 xml:space="preserve">- хранение пищевых продуктов, а также прием пищи на рабочем месте </w:t>
            </w:r>
          </w:p>
          <w:p w14:paraId="76B94405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работать паяльной станцией, при отключенной приточно-вытяжной вентиляции.</w:t>
            </w:r>
          </w:p>
        </w:tc>
      </w:tr>
      <w:tr w:rsidR="00916D84" w:rsidRPr="00916D84" w14:paraId="39C67D0E" w14:textId="77777777" w:rsidTr="00F85051">
        <w:tc>
          <w:tcPr>
            <w:tcW w:w="2848" w:type="dxa"/>
            <w:shd w:val="clear" w:color="auto" w:fill="auto"/>
          </w:tcPr>
          <w:p w14:paraId="3087DFFC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Покрасочная камера</w:t>
            </w:r>
          </w:p>
        </w:tc>
        <w:tc>
          <w:tcPr>
            <w:tcW w:w="6831" w:type="dxa"/>
            <w:shd w:val="clear" w:color="auto" w:fill="auto"/>
          </w:tcPr>
          <w:p w14:paraId="67A88988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-чтобы избежать попадания загрязнений на детали, необходимо поддерживать постоянную чистоту в покрасочной камере;</w:t>
            </w:r>
          </w:p>
          <w:p w14:paraId="47B10F15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lastRenderedPageBreak/>
              <w:t>Запрещается:</w:t>
            </w:r>
          </w:p>
          <w:p w14:paraId="6E9C68F3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 xml:space="preserve"> -использование огня рядом с камерой;</w:t>
            </w:r>
          </w:p>
          <w:p w14:paraId="017327B2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-распыление аэрозольных материалов вне рабочего стола покрасочной камеры.</w:t>
            </w:r>
          </w:p>
        </w:tc>
      </w:tr>
      <w:tr w:rsidR="00916D84" w:rsidRPr="00916D84" w14:paraId="7F7CD8A4" w14:textId="77777777" w:rsidTr="00F85051">
        <w:tc>
          <w:tcPr>
            <w:tcW w:w="2848" w:type="dxa"/>
            <w:shd w:val="clear" w:color="auto" w:fill="auto"/>
          </w:tcPr>
          <w:p w14:paraId="0EB84E11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lastRenderedPageBreak/>
              <w:t xml:space="preserve">Сырье и материалы (Шпаклевка; Химия для обезжиривания; Клей; Аэрозольные материалы; </w:t>
            </w:r>
          </w:p>
          <w:p w14:paraId="4F97A828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 xml:space="preserve">Литейные материалы (силикон, пластик, резина и </w:t>
            </w:r>
            <w:proofErr w:type="spellStart"/>
            <w:r w:rsidRPr="00916D84">
              <w:rPr>
                <w:sz w:val="28"/>
              </w:rPr>
              <w:t>тп</w:t>
            </w:r>
            <w:proofErr w:type="spellEnd"/>
            <w:r w:rsidRPr="00916D84">
              <w:rPr>
                <w:sz w:val="28"/>
              </w:rPr>
              <w:t>)</w:t>
            </w:r>
          </w:p>
        </w:tc>
        <w:tc>
          <w:tcPr>
            <w:tcW w:w="6831" w:type="dxa"/>
            <w:shd w:val="clear" w:color="auto" w:fill="auto"/>
          </w:tcPr>
          <w:p w14:paraId="081AF966" w14:textId="77777777"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избегать попадания материалов на одежду и открытые участки тела;</w:t>
            </w:r>
          </w:p>
          <w:p w14:paraId="0DDE82FE" w14:textId="77777777"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взболтать баночки с красками и лаком перед использованием с закрытыми крышками;</w:t>
            </w:r>
          </w:p>
          <w:p w14:paraId="2C5401F2" w14:textId="77777777"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sz w:val="28"/>
              </w:rPr>
            </w:pPr>
          </w:p>
          <w:p w14:paraId="2DDB792E" w14:textId="77777777"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Запрещается:</w:t>
            </w:r>
          </w:p>
          <w:p w14:paraId="57C4B280" w14:textId="77777777"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использовать аэрозольную краску или горючие жидкости вблизи с открытым огнем или сильно нагретыми поверхностями;</w:t>
            </w:r>
          </w:p>
          <w:p w14:paraId="3000BBB5" w14:textId="77777777"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вскрывать или нарушать целостность аэрозольного баллона;</w:t>
            </w:r>
          </w:p>
          <w:p w14:paraId="272DD51D" w14:textId="77777777"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размахивать рукой с кистью и аэрозольным баллоном, во избежание нанесения колющих травм соседям и случайного окрашивания;</w:t>
            </w:r>
          </w:p>
          <w:p w14:paraId="24558284" w14:textId="77777777"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по окончанию плотно закрыть крышки неиспользуемых материалов, баночки с красками и лаками хранить в коробках, во избежание опрокидывания.</w:t>
            </w:r>
          </w:p>
        </w:tc>
      </w:tr>
    </w:tbl>
    <w:p w14:paraId="739011D9" w14:textId="77777777" w:rsid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sz w:val="28"/>
        </w:rPr>
      </w:pPr>
    </w:p>
    <w:p w14:paraId="79099ED9" w14:textId="77777777" w:rsidR="00916D84" w:rsidRP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sz w:val="28"/>
          <w:szCs w:val="28"/>
        </w:rPr>
      </w:pPr>
      <w:r w:rsidRPr="00916D84">
        <w:rPr>
          <w:sz w:val="28"/>
          <w:szCs w:val="28"/>
        </w:rPr>
        <w:t xml:space="preserve">Ни при каких обстоятельствах эксперты не должны разбирать оборудование конкурсанта из </w:t>
      </w:r>
      <w:proofErr w:type="spellStart"/>
      <w:r w:rsidRPr="00916D84">
        <w:rPr>
          <w:sz w:val="28"/>
          <w:szCs w:val="28"/>
        </w:rPr>
        <w:t>тулбокса</w:t>
      </w:r>
      <w:proofErr w:type="spellEnd"/>
      <w:r w:rsidRPr="00916D84">
        <w:rPr>
          <w:sz w:val="28"/>
          <w:szCs w:val="28"/>
        </w:rPr>
        <w:t xml:space="preserve"> или каким-либо образом влиять на его целостность. При необходимости это должно быть сделано самим конкурсантом в присутствии эксперта, не являющегося экспертом-компатриотом.</w:t>
      </w:r>
    </w:p>
    <w:p w14:paraId="011FF621" w14:textId="77777777" w:rsidR="00916D84" w:rsidRP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sz w:val="28"/>
        </w:rPr>
      </w:pPr>
      <w:r w:rsidRPr="00916D84">
        <w:rPr>
          <w:sz w:val="28"/>
        </w:rPr>
        <w:t>При выполнении конкурсных заданий и уборке рабочих мест:</w:t>
      </w:r>
    </w:p>
    <w:p w14:paraId="4231F6E0" w14:textId="77777777" w:rsidR="00916D84" w:rsidRP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sz w:val="28"/>
        </w:rPr>
      </w:pPr>
      <w:r w:rsidRPr="00916D84">
        <w:rPr>
          <w:sz w:val="28"/>
        </w:rPr>
        <w:t>- испробовать специальную рабочую одежду;</w:t>
      </w:r>
    </w:p>
    <w:p w14:paraId="11D8D3A2" w14:textId="77777777" w:rsidR="00916D84" w:rsidRP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sz w:val="28"/>
        </w:rPr>
      </w:pPr>
      <w:r w:rsidRPr="00916D84">
        <w:rPr>
          <w:sz w:val="28"/>
        </w:rPr>
        <w:t>- запрещается работать в легкой обуви (тапочки, сандалии, босоножки);</w:t>
      </w:r>
    </w:p>
    <w:p w14:paraId="463BAE24" w14:textId="77777777" w:rsidR="00916D84" w:rsidRP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sz w:val="28"/>
        </w:rPr>
      </w:pPr>
      <w:r w:rsidRPr="00916D84">
        <w:rPr>
          <w:sz w:val="28"/>
        </w:rPr>
        <w:t>- запрещается заходить без разрешения за ограждения технологического оборудования;</w:t>
      </w:r>
    </w:p>
    <w:p w14:paraId="7A946F12" w14:textId="77777777" w:rsidR="00916D84" w:rsidRP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sz w:val="28"/>
        </w:rPr>
      </w:pPr>
      <w:r w:rsidRPr="00916D84">
        <w:rPr>
          <w:sz w:val="28"/>
        </w:rPr>
        <w:t>- необходимо быть внимательным, не отвлекаться посторонними разговорами и делами, не отвлекать других участников;</w:t>
      </w:r>
    </w:p>
    <w:p w14:paraId="2B75F722" w14:textId="77777777" w:rsidR="00916D84" w:rsidRP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sz w:val="28"/>
        </w:rPr>
      </w:pPr>
      <w:r w:rsidRPr="00916D84">
        <w:rPr>
          <w:sz w:val="28"/>
        </w:rPr>
        <w:t>- 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679694E9" w14:textId="77777777" w:rsidR="00916D84" w:rsidRP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sz w:val="28"/>
        </w:rPr>
      </w:pPr>
      <w:r w:rsidRPr="00916D84">
        <w:rPr>
          <w:sz w:val="28"/>
        </w:rPr>
        <w:lastRenderedPageBreak/>
        <w:t>- поддерживать порядок и чистоту на рабочем месте и в зонах общего пользования;</w:t>
      </w:r>
    </w:p>
    <w:p w14:paraId="16DBAC61" w14:textId="77777777" w:rsidR="00916D84" w:rsidRP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sz w:val="28"/>
        </w:rPr>
      </w:pPr>
      <w:r w:rsidRPr="00916D84">
        <w:rPr>
          <w:sz w:val="28"/>
        </w:rPr>
        <w:t>- выполнять конкурсные задания только разрешенным и исправным инструментом;</w:t>
      </w:r>
    </w:p>
    <w:p w14:paraId="0470B0C7" w14:textId="77777777" w:rsidR="00916D84" w:rsidRP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sz w:val="28"/>
        </w:rPr>
      </w:pPr>
      <w:r w:rsidRPr="00916D84">
        <w:rPr>
          <w:sz w:val="28"/>
        </w:rPr>
        <w:t>- в случае нахождения запрещенного инструмента, его необходимо удалить с конкурсной площадки.</w:t>
      </w:r>
    </w:p>
    <w:p w14:paraId="723A63DC" w14:textId="77777777" w:rsidR="00916D84" w:rsidRP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sz w:val="28"/>
        </w:rPr>
      </w:pPr>
      <w:r w:rsidRPr="00916D84">
        <w:rPr>
          <w:sz w:val="28"/>
        </w:rPr>
        <w:t>При неисправности инструмента и оборудования – прекратить выполнение конкурсного задания и сообщить об этом эксперту. Приступать к работе можно после ремонта или замены и соответствующего разрешения.</w:t>
      </w:r>
    </w:p>
    <w:p w14:paraId="4515D726" w14:textId="77777777" w:rsid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</w:pPr>
      <w:r w:rsidRPr="00916D84">
        <w:rPr>
          <w:sz w:val="28"/>
        </w:rPr>
        <w:t xml:space="preserve">Ни при каких обстоятельствах эксперты не должны разбирать оборудование конкурсанта из </w:t>
      </w:r>
      <w:proofErr w:type="spellStart"/>
      <w:r w:rsidRPr="00916D84">
        <w:rPr>
          <w:sz w:val="28"/>
        </w:rPr>
        <w:t>тулбокса</w:t>
      </w:r>
      <w:proofErr w:type="spellEnd"/>
      <w:r w:rsidRPr="00916D84">
        <w:rPr>
          <w:sz w:val="28"/>
        </w:rPr>
        <w:t xml:space="preserve"> или каким-либо образом влиять на его целостность. При необходимости это должно быть сделано самим конкурсантом в присутствии эксперта, не являющегося экспертом-компатриотом.</w:t>
      </w:r>
      <w:r>
        <w:br w:type="page"/>
      </w:r>
    </w:p>
    <w:p w14:paraId="71EB99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</w:p>
    <w:p w14:paraId="76766FD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6. Требования охраны в аварийных ситуациях</w:t>
      </w:r>
    </w:p>
    <w:p w14:paraId="38AE1062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 При возникновении аварий и ситуаций, которые могут привести к авариям и несчастным случаям, необходимо:</w:t>
      </w:r>
    </w:p>
    <w:p w14:paraId="08B741C4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 Немедленно прекратить работы и известить главного эксперта.</w:t>
      </w:r>
    </w:p>
    <w:p w14:paraId="7962BE96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5C367E2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6.2 </w:t>
      </w:r>
      <w:r w:rsidR="00916D84" w:rsidRPr="00916D84">
        <w:rPr>
          <w:rFonts w:eastAsia="Times New Roman" w:cs="Times New Roman"/>
          <w:color w:val="000000"/>
          <w:sz w:val="28"/>
          <w:szCs w:val="28"/>
        </w:rPr>
        <w:t>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участнику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14:paraId="319242C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6.3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5319D23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 В случае возникновения пожара:</w:t>
      </w:r>
    </w:p>
    <w:p w14:paraId="20A292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6.5.1 Оповестить всех участников </w:t>
      </w:r>
      <w:r w:rsidR="00584FB3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17CAB3A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 Принять меры к вызову на место пожара непосредственного руководителя или других должностных лиц.</w:t>
      </w:r>
    </w:p>
    <w:p w14:paraId="565BC65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19D4F74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8" w:name="_heading=h.4d34og8"/>
      <w:bookmarkEnd w:id="8"/>
    </w:p>
    <w:p w14:paraId="1A1F72C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43830C2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 После окончания работ каждый конкурсант обязан:</w:t>
      </w:r>
    </w:p>
    <w:p w14:paraId="1576993A" w14:textId="77777777" w:rsidR="00916D84" w:rsidRPr="00916D84" w:rsidRDefault="00916D84" w:rsidP="00916D84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916D84">
        <w:rPr>
          <w:rFonts w:eastAsia="Times New Roman" w:cs="Times New Roman"/>
          <w:color w:val="000000"/>
          <w:sz w:val="28"/>
          <w:szCs w:val="28"/>
        </w:rPr>
        <w:t>После окончания работ каждый участник обязан:</w:t>
      </w:r>
    </w:p>
    <w:p w14:paraId="01E1041D" w14:textId="77777777" w:rsidR="00916D84" w:rsidRPr="00916D84" w:rsidRDefault="00916D84" w:rsidP="00916D84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Pr="00916D84">
        <w:rPr>
          <w:rFonts w:eastAsia="Times New Roman" w:cs="Times New Roman"/>
          <w:color w:val="000000"/>
          <w:sz w:val="28"/>
          <w:szCs w:val="28"/>
        </w:rPr>
        <w:t xml:space="preserve">.1. Привести в порядок рабочее место. </w:t>
      </w:r>
    </w:p>
    <w:p w14:paraId="30678F4C" w14:textId="77777777" w:rsidR="00916D84" w:rsidRPr="00916D84" w:rsidRDefault="00916D84" w:rsidP="00916D84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7.1</w:t>
      </w:r>
      <w:r w:rsidRPr="00916D84">
        <w:rPr>
          <w:rFonts w:eastAsia="Times New Roman" w:cs="Times New Roman"/>
          <w:color w:val="000000"/>
          <w:sz w:val="28"/>
          <w:szCs w:val="28"/>
        </w:rPr>
        <w:t>.2. Убрать средства индивидуальной защиты в отведенное для хранений место.</w:t>
      </w:r>
    </w:p>
    <w:p w14:paraId="0FF12A63" w14:textId="77777777" w:rsidR="00916D84" w:rsidRPr="00916D84" w:rsidRDefault="00916D84" w:rsidP="00916D84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Pr="00916D84">
        <w:rPr>
          <w:rFonts w:eastAsia="Times New Roman" w:cs="Times New Roman"/>
          <w:color w:val="000000"/>
          <w:sz w:val="28"/>
          <w:szCs w:val="28"/>
        </w:rPr>
        <w:t>.3. Отключить инструмент и оборудование от сети.</w:t>
      </w:r>
    </w:p>
    <w:p w14:paraId="31F3BEEE" w14:textId="77777777" w:rsidR="00916D84" w:rsidRPr="00916D84" w:rsidRDefault="00916D84" w:rsidP="00916D84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Pr="00916D84">
        <w:rPr>
          <w:rFonts w:eastAsia="Times New Roman" w:cs="Times New Roman"/>
          <w:color w:val="000000"/>
          <w:sz w:val="28"/>
          <w:szCs w:val="28"/>
        </w:rPr>
        <w:t>.4. Инструмент убрать в специально предназначенное для хранений место.</w:t>
      </w:r>
    </w:p>
    <w:p w14:paraId="6EF07551" w14:textId="77777777" w:rsidR="001A206B" w:rsidRDefault="00916D84" w:rsidP="00916D84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Pr="00916D84">
        <w:rPr>
          <w:rFonts w:eastAsia="Times New Roman" w:cs="Times New Roman"/>
          <w:color w:val="000000"/>
          <w:sz w:val="28"/>
          <w:szCs w:val="28"/>
        </w:rPr>
        <w:t>.5. 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14:paraId="19D1A1DC" w14:textId="77777777" w:rsidR="00916D84" w:rsidRDefault="00916D84" w:rsidP="00916D84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1A3B2B19" w14:textId="77777777" w:rsidR="00916D84" w:rsidRPr="00916D84" w:rsidRDefault="00916D84" w:rsidP="00916D84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sz w:val="28"/>
          <w:szCs w:val="28"/>
        </w:rPr>
      </w:pPr>
    </w:p>
    <w:p w14:paraId="6AF11E12" w14:textId="77777777" w:rsidR="00916D84" w:rsidRDefault="00916D84">
      <w:pPr>
        <w:spacing w:line="240" w:lineRule="auto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br w:type="page"/>
      </w:r>
    </w:p>
    <w:p w14:paraId="3F1B7706" w14:textId="77777777" w:rsidR="00916D84" w:rsidRDefault="00916D84" w:rsidP="00916D84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  <w:sectPr w:rsidR="00916D84">
          <w:footerReference w:type="default" r:id="rId10"/>
          <w:footerReference w:type="first" r:id="rId11"/>
          <w:pgSz w:w="11906" w:h="16838"/>
          <w:pgMar w:top="851" w:right="567" w:bottom="851" w:left="1418" w:header="708" w:footer="708" w:gutter="0"/>
          <w:pgNumType w:start="1"/>
          <w:cols w:space="1701"/>
          <w:titlePg/>
          <w:docGrid w:linePitch="360"/>
        </w:sectPr>
      </w:pPr>
    </w:p>
    <w:tbl>
      <w:tblPr>
        <w:tblpPr w:leftFromText="180" w:rightFromText="180" w:vertAnchor="page" w:horzAnchor="margin" w:tblpY="361"/>
        <w:tblW w:w="149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908"/>
        <w:gridCol w:w="2259"/>
        <w:gridCol w:w="2438"/>
        <w:gridCol w:w="2080"/>
        <w:gridCol w:w="2260"/>
      </w:tblGrid>
      <w:tr w:rsidR="00916D84" w14:paraId="63A22FF8" w14:textId="77777777" w:rsidTr="00107A69">
        <w:trPr>
          <w:trHeight w:val="797"/>
        </w:trPr>
        <w:tc>
          <w:tcPr>
            <w:tcW w:w="1494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BB1FCF8" w14:textId="77777777" w:rsidR="00916D84" w:rsidRDefault="00916D84" w:rsidP="00107A69">
            <w:pPr>
              <w:ind w:left="1" w:hanging="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Приложение 1</w:t>
            </w:r>
          </w:p>
          <w:p w14:paraId="16427D21" w14:textId="77777777" w:rsidR="00916D84" w:rsidRDefault="00916D84" w:rsidP="00107A69">
            <w:pPr>
              <w:ind w:left="1"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средств индивидуальной защиты для выполнения работ на конкурсной площадке</w:t>
            </w:r>
          </w:p>
          <w:p w14:paraId="0FC715F6" w14:textId="77777777" w:rsidR="00916D84" w:rsidRPr="00107A69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lang w:val="en-US"/>
              </w:rPr>
            </w:pPr>
          </w:p>
        </w:tc>
      </w:tr>
      <w:tr w:rsidR="00916D84" w14:paraId="17D7DCFB" w14:textId="77777777" w:rsidTr="00107A69">
        <w:trPr>
          <w:trHeight w:val="470"/>
        </w:trPr>
        <w:tc>
          <w:tcPr>
            <w:tcW w:w="5908" w:type="dxa"/>
          </w:tcPr>
          <w:p w14:paraId="466A18FE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rPr>
                <w:b/>
              </w:rPr>
              <w:t>Оборудование, материалы или технологический процесс</w:t>
            </w:r>
          </w:p>
        </w:tc>
        <w:tc>
          <w:tcPr>
            <w:tcW w:w="2259" w:type="dxa"/>
          </w:tcPr>
          <w:p w14:paraId="6F4D9778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rPr>
                <w:b/>
              </w:rPr>
              <w:t>Защита органов зрения</w:t>
            </w:r>
          </w:p>
        </w:tc>
        <w:tc>
          <w:tcPr>
            <w:tcW w:w="2438" w:type="dxa"/>
          </w:tcPr>
          <w:p w14:paraId="0EB8D693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rPr>
                <w:b/>
              </w:rPr>
              <w:t>Защита дыхательных путей</w:t>
            </w:r>
          </w:p>
        </w:tc>
        <w:tc>
          <w:tcPr>
            <w:tcW w:w="2080" w:type="dxa"/>
          </w:tcPr>
          <w:p w14:paraId="640C822B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rPr>
                <w:b/>
              </w:rPr>
              <w:t>Защита рук</w:t>
            </w:r>
          </w:p>
        </w:tc>
        <w:tc>
          <w:tcPr>
            <w:tcW w:w="2260" w:type="dxa"/>
          </w:tcPr>
          <w:p w14:paraId="4EEA9160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rPr>
                <w:b/>
              </w:rPr>
              <w:t>Рабочая одежда и обувь</w:t>
            </w:r>
          </w:p>
        </w:tc>
      </w:tr>
      <w:tr w:rsidR="00916D84" w14:paraId="7218FC52" w14:textId="77777777" w:rsidTr="00107A69">
        <w:trPr>
          <w:trHeight w:val="235"/>
        </w:trPr>
        <w:tc>
          <w:tcPr>
            <w:tcW w:w="5908" w:type="dxa"/>
          </w:tcPr>
          <w:p w14:paraId="4F453923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</w:pPr>
            <w:r>
              <w:t>Персональный компьютер, ноутбук</w:t>
            </w:r>
          </w:p>
        </w:tc>
        <w:tc>
          <w:tcPr>
            <w:tcW w:w="2259" w:type="dxa"/>
          </w:tcPr>
          <w:p w14:paraId="2DADD725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по желанию</w:t>
            </w:r>
          </w:p>
        </w:tc>
        <w:tc>
          <w:tcPr>
            <w:tcW w:w="2438" w:type="dxa"/>
          </w:tcPr>
          <w:p w14:paraId="012381B5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по желанию</w:t>
            </w:r>
          </w:p>
        </w:tc>
        <w:tc>
          <w:tcPr>
            <w:tcW w:w="2080" w:type="dxa"/>
          </w:tcPr>
          <w:p w14:paraId="4A33B95F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по желанию</w:t>
            </w:r>
          </w:p>
        </w:tc>
        <w:tc>
          <w:tcPr>
            <w:tcW w:w="2260" w:type="dxa"/>
          </w:tcPr>
          <w:p w14:paraId="3D5B4954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</w:tr>
      <w:tr w:rsidR="00916D84" w14:paraId="510E93DD" w14:textId="77777777" w:rsidTr="00107A69">
        <w:trPr>
          <w:trHeight w:val="235"/>
        </w:trPr>
        <w:tc>
          <w:tcPr>
            <w:tcW w:w="5908" w:type="dxa"/>
          </w:tcPr>
          <w:p w14:paraId="4394C9B4" w14:textId="3234A9BA" w:rsidR="00916D84" w:rsidRPr="00107A69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lang w:val="en-US"/>
              </w:rPr>
            </w:pPr>
            <w:r>
              <w:t>3D принтер</w:t>
            </w:r>
            <w:r w:rsidR="00107A69">
              <w:t xml:space="preserve"> </w:t>
            </w:r>
            <w:r w:rsidR="00107A69">
              <w:rPr>
                <w:lang w:val="en-US"/>
              </w:rPr>
              <w:t>FDM</w:t>
            </w:r>
          </w:p>
        </w:tc>
        <w:tc>
          <w:tcPr>
            <w:tcW w:w="2259" w:type="dxa"/>
          </w:tcPr>
          <w:p w14:paraId="3E0AD83B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по желанию</w:t>
            </w:r>
          </w:p>
        </w:tc>
        <w:tc>
          <w:tcPr>
            <w:tcW w:w="2438" w:type="dxa"/>
          </w:tcPr>
          <w:p w14:paraId="4116211B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по желанию</w:t>
            </w:r>
          </w:p>
        </w:tc>
        <w:tc>
          <w:tcPr>
            <w:tcW w:w="2080" w:type="dxa"/>
          </w:tcPr>
          <w:p w14:paraId="0900E234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по желанию</w:t>
            </w:r>
          </w:p>
        </w:tc>
        <w:tc>
          <w:tcPr>
            <w:tcW w:w="2260" w:type="dxa"/>
          </w:tcPr>
          <w:p w14:paraId="01F28CC2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</w:tr>
      <w:tr w:rsidR="00107A69" w14:paraId="11BFEE3B" w14:textId="77777777" w:rsidTr="00107A69">
        <w:trPr>
          <w:trHeight w:val="235"/>
        </w:trPr>
        <w:tc>
          <w:tcPr>
            <w:tcW w:w="5908" w:type="dxa"/>
          </w:tcPr>
          <w:p w14:paraId="718BEB0A" w14:textId="0F463997" w:rsidR="00107A69" w:rsidRPr="00107A69" w:rsidRDefault="00107A69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lang w:val="en-US"/>
              </w:rPr>
            </w:pPr>
            <w:r>
              <w:t>3D принтер</w:t>
            </w:r>
            <w:r>
              <w:rPr>
                <w:lang w:val="en-US"/>
              </w:rPr>
              <w:t xml:space="preserve"> SLA</w:t>
            </w:r>
          </w:p>
        </w:tc>
        <w:tc>
          <w:tcPr>
            <w:tcW w:w="2259" w:type="dxa"/>
          </w:tcPr>
          <w:p w14:paraId="1FC4C057" w14:textId="59B0AE6D" w:rsidR="00107A69" w:rsidRPr="00107A69" w:rsidRDefault="00107A69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lang w:val="en-US"/>
              </w:rPr>
            </w:pPr>
            <w:r>
              <w:t>ДА</w:t>
            </w:r>
          </w:p>
        </w:tc>
        <w:tc>
          <w:tcPr>
            <w:tcW w:w="2438" w:type="dxa"/>
          </w:tcPr>
          <w:p w14:paraId="5A139E0C" w14:textId="6A206D14" w:rsidR="00107A69" w:rsidRDefault="00107A69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2080" w:type="dxa"/>
          </w:tcPr>
          <w:p w14:paraId="3DA32766" w14:textId="62C612A8" w:rsidR="00107A69" w:rsidRPr="00107A69" w:rsidRDefault="00107A69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lang w:val="en-US"/>
              </w:rPr>
            </w:pPr>
            <w:r>
              <w:t>ДА</w:t>
            </w:r>
          </w:p>
        </w:tc>
        <w:tc>
          <w:tcPr>
            <w:tcW w:w="2260" w:type="dxa"/>
          </w:tcPr>
          <w:p w14:paraId="372B4341" w14:textId="57AFDEA4" w:rsidR="00107A69" w:rsidRPr="00107A69" w:rsidRDefault="00107A69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lang w:val="en-US"/>
              </w:rPr>
            </w:pPr>
            <w:r>
              <w:t>ДА</w:t>
            </w:r>
          </w:p>
        </w:tc>
      </w:tr>
      <w:tr w:rsidR="00916D84" w14:paraId="614A7ED5" w14:textId="77777777" w:rsidTr="00107A69">
        <w:trPr>
          <w:trHeight w:val="967"/>
        </w:trPr>
        <w:tc>
          <w:tcPr>
            <w:tcW w:w="5908" w:type="dxa"/>
          </w:tcPr>
          <w:p w14:paraId="374B77A1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</w:pPr>
            <w:r>
              <w:t xml:space="preserve">Станки с ЧПУ </w:t>
            </w:r>
          </w:p>
          <w:p w14:paraId="65392D02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</w:pPr>
          </w:p>
        </w:tc>
        <w:tc>
          <w:tcPr>
            <w:tcW w:w="2259" w:type="dxa"/>
          </w:tcPr>
          <w:p w14:paraId="5D80978B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  <w:p w14:paraId="294285F7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 xml:space="preserve"> (в случае отсутствия закрытого корпуса)</w:t>
            </w:r>
          </w:p>
        </w:tc>
        <w:tc>
          <w:tcPr>
            <w:tcW w:w="2438" w:type="dxa"/>
          </w:tcPr>
          <w:p w14:paraId="781A1FBB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 xml:space="preserve">ДА </w:t>
            </w:r>
          </w:p>
          <w:p w14:paraId="1D404252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(в случае отсутствия закрытого корпуса)</w:t>
            </w:r>
          </w:p>
        </w:tc>
        <w:tc>
          <w:tcPr>
            <w:tcW w:w="2080" w:type="dxa"/>
          </w:tcPr>
          <w:p w14:paraId="453D0128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пусконаладочные работы </w:t>
            </w:r>
          </w:p>
        </w:tc>
        <w:tc>
          <w:tcPr>
            <w:tcW w:w="2260" w:type="dxa"/>
          </w:tcPr>
          <w:p w14:paraId="50622C4E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</w:tr>
      <w:tr w:rsidR="00916D84" w14:paraId="6505B3D2" w14:textId="77777777" w:rsidTr="00107A69">
        <w:trPr>
          <w:trHeight w:val="719"/>
        </w:trPr>
        <w:tc>
          <w:tcPr>
            <w:tcW w:w="5908" w:type="dxa"/>
          </w:tcPr>
          <w:p w14:paraId="01F08AB3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</w:pPr>
            <w:r>
              <w:t>Сверлильный станок</w:t>
            </w:r>
          </w:p>
        </w:tc>
        <w:tc>
          <w:tcPr>
            <w:tcW w:w="2259" w:type="dxa"/>
          </w:tcPr>
          <w:p w14:paraId="040595ED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  <w:p w14:paraId="65554E9C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</w:p>
        </w:tc>
        <w:tc>
          <w:tcPr>
            <w:tcW w:w="2438" w:type="dxa"/>
          </w:tcPr>
          <w:p w14:paraId="14B59945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 xml:space="preserve">ДА </w:t>
            </w:r>
          </w:p>
          <w:p w14:paraId="15C5B81F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(в случае отсутствия закрытого корпуса)</w:t>
            </w:r>
          </w:p>
        </w:tc>
        <w:tc>
          <w:tcPr>
            <w:tcW w:w="2080" w:type="dxa"/>
          </w:tcPr>
          <w:p w14:paraId="5D353EBF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пусконаладочные работы</w:t>
            </w:r>
          </w:p>
        </w:tc>
        <w:tc>
          <w:tcPr>
            <w:tcW w:w="2260" w:type="dxa"/>
          </w:tcPr>
          <w:p w14:paraId="5EB51C26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</w:tr>
      <w:tr w:rsidR="00916D84" w14:paraId="0E2EBF7C" w14:textId="77777777" w:rsidTr="00107A69">
        <w:trPr>
          <w:trHeight w:val="235"/>
        </w:trPr>
        <w:tc>
          <w:tcPr>
            <w:tcW w:w="5908" w:type="dxa"/>
          </w:tcPr>
          <w:p w14:paraId="26D06D36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</w:pPr>
            <w:r>
              <w:t>Шлифовальный станок</w:t>
            </w:r>
          </w:p>
        </w:tc>
        <w:tc>
          <w:tcPr>
            <w:tcW w:w="2259" w:type="dxa"/>
          </w:tcPr>
          <w:p w14:paraId="24FA7601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2438" w:type="dxa"/>
          </w:tcPr>
          <w:p w14:paraId="378DBF7C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2080" w:type="dxa"/>
          </w:tcPr>
          <w:p w14:paraId="53F7B796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НЕЛЬЗЯ</w:t>
            </w:r>
          </w:p>
        </w:tc>
        <w:tc>
          <w:tcPr>
            <w:tcW w:w="2260" w:type="dxa"/>
          </w:tcPr>
          <w:p w14:paraId="614AD087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</w:tr>
      <w:tr w:rsidR="00916D84" w14:paraId="63893925" w14:textId="77777777" w:rsidTr="00107A69">
        <w:trPr>
          <w:trHeight w:val="235"/>
        </w:trPr>
        <w:tc>
          <w:tcPr>
            <w:tcW w:w="5908" w:type="dxa"/>
          </w:tcPr>
          <w:p w14:paraId="3274B5DD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</w:pPr>
            <w:r>
              <w:t>Покрасочная камера</w:t>
            </w:r>
          </w:p>
        </w:tc>
        <w:tc>
          <w:tcPr>
            <w:tcW w:w="2259" w:type="dxa"/>
          </w:tcPr>
          <w:p w14:paraId="4271B381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2438" w:type="dxa"/>
          </w:tcPr>
          <w:p w14:paraId="1F003C00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2080" w:type="dxa"/>
          </w:tcPr>
          <w:p w14:paraId="670A8132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2260" w:type="dxa"/>
          </w:tcPr>
          <w:p w14:paraId="190B5A05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</w:tr>
      <w:tr w:rsidR="00916D84" w14:paraId="5EF68580" w14:textId="77777777" w:rsidTr="00107A69">
        <w:trPr>
          <w:trHeight w:val="470"/>
        </w:trPr>
        <w:tc>
          <w:tcPr>
            <w:tcW w:w="5908" w:type="dxa"/>
          </w:tcPr>
          <w:p w14:paraId="22623DA6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</w:pPr>
            <w:r>
              <w:t>Дрель, шуруповерт, бормашина аккумуляторная отвертка</w:t>
            </w:r>
          </w:p>
        </w:tc>
        <w:tc>
          <w:tcPr>
            <w:tcW w:w="2259" w:type="dxa"/>
          </w:tcPr>
          <w:p w14:paraId="2DE3D0CA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2438" w:type="dxa"/>
          </w:tcPr>
          <w:p w14:paraId="17CD93CD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2080" w:type="dxa"/>
          </w:tcPr>
          <w:p w14:paraId="44ABDEB6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НЕЛЬЗЯ</w:t>
            </w:r>
          </w:p>
        </w:tc>
        <w:tc>
          <w:tcPr>
            <w:tcW w:w="2260" w:type="dxa"/>
          </w:tcPr>
          <w:p w14:paraId="108BD1A6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</w:tr>
      <w:tr w:rsidR="00916D84" w14:paraId="4FFDDDCE" w14:textId="77777777" w:rsidTr="00107A69">
        <w:trPr>
          <w:trHeight w:val="235"/>
        </w:trPr>
        <w:tc>
          <w:tcPr>
            <w:tcW w:w="5908" w:type="dxa"/>
          </w:tcPr>
          <w:p w14:paraId="326C622F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</w:pPr>
            <w:r>
              <w:t>Лобзик</w:t>
            </w:r>
          </w:p>
        </w:tc>
        <w:tc>
          <w:tcPr>
            <w:tcW w:w="2259" w:type="dxa"/>
          </w:tcPr>
          <w:p w14:paraId="02FF6105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2438" w:type="dxa"/>
          </w:tcPr>
          <w:p w14:paraId="1A39BC49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2080" w:type="dxa"/>
          </w:tcPr>
          <w:p w14:paraId="33F8EA3B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НЕЛЬЗЯ</w:t>
            </w:r>
          </w:p>
        </w:tc>
        <w:tc>
          <w:tcPr>
            <w:tcW w:w="2260" w:type="dxa"/>
          </w:tcPr>
          <w:p w14:paraId="6F3E9C44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</w:tr>
      <w:tr w:rsidR="00916D84" w14:paraId="71015FA9" w14:textId="77777777" w:rsidTr="00107A69">
        <w:trPr>
          <w:trHeight w:val="235"/>
        </w:trPr>
        <w:tc>
          <w:tcPr>
            <w:tcW w:w="5908" w:type="dxa"/>
          </w:tcPr>
          <w:p w14:paraId="5933007A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</w:pPr>
            <w:r>
              <w:t>Фен строительный</w:t>
            </w:r>
          </w:p>
        </w:tc>
        <w:tc>
          <w:tcPr>
            <w:tcW w:w="2259" w:type="dxa"/>
          </w:tcPr>
          <w:p w14:paraId="14A61D97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по желанию</w:t>
            </w:r>
          </w:p>
        </w:tc>
        <w:tc>
          <w:tcPr>
            <w:tcW w:w="2438" w:type="dxa"/>
          </w:tcPr>
          <w:p w14:paraId="43C9F875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по желанию</w:t>
            </w:r>
          </w:p>
        </w:tc>
        <w:tc>
          <w:tcPr>
            <w:tcW w:w="2080" w:type="dxa"/>
          </w:tcPr>
          <w:p w14:paraId="364D68BC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по желанию</w:t>
            </w:r>
          </w:p>
        </w:tc>
        <w:tc>
          <w:tcPr>
            <w:tcW w:w="2260" w:type="dxa"/>
          </w:tcPr>
          <w:p w14:paraId="52B7D208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</w:tr>
      <w:tr w:rsidR="00916D84" w14:paraId="4DF0DAA6" w14:textId="77777777" w:rsidTr="00107A69">
        <w:trPr>
          <w:trHeight w:val="261"/>
        </w:trPr>
        <w:tc>
          <w:tcPr>
            <w:tcW w:w="5908" w:type="dxa"/>
          </w:tcPr>
          <w:p w14:paraId="5CBFBFAB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</w:pPr>
            <w:r>
              <w:t>Паяльные станции и паяльники, клеевой пистолет</w:t>
            </w:r>
          </w:p>
        </w:tc>
        <w:tc>
          <w:tcPr>
            <w:tcW w:w="2259" w:type="dxa"/>
          </w:tcPr>
          <w:p w14:paraId="4328E4E7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2438" w:type="dxa"/>
          </w:tcPr>
          <w:p w14:paraId="12E24D55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2080" w:type="dxa"/>
          </w:tcPr>
          <w:p w14:paraId="0EBD8070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по желанию</w:t>
            </w:r>
          </w:p>
        </w:tc>
        <w:tc>
          <w:tcPr>
            <w:tcW w:w="2260" w:type="dxa"/>
          </w:tcPr>
          <w:p w14:paraId="16F4F1E7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</w:tr>
      <w:tr w:rsidR="00916D84" w14:paraId="79792841" w14:textId="77777777" w:rsidTr="00107A69">
        <w:trPr>
          <w:trHeight w:val="235"/>
        </w:trPr>
        <w:tc>
          <w:tcPr>
            <w:tcW w:w="5908" w:type="dxa"/>
          </w:tcPr>
          <w:p w14:paraId="2C00E0D5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</w:pPr>
            <w:r>
              <w:t>Вакуумная система дегазации</w:t>
            </w:r>
          </w:p>
        </w:tc>
        <w:tc>
          <w:tcPr>
            <w:tcW w:w="2259" w:type="dxa"/>
          </w:tcPr>
          <w:p w14:paraId="38BE0CA4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по желанию</w:t>
            </w:r>
          </w:p>
        </w:tc>
        <w:tc>
          <w:tcPr>
            <w:tcW w:w="2438" w:type="dxa"/>
          </w:tcPr>
          <w:p w14:paraId="6DF7D16F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2080" w:type="dxa"/>
          </w:tcPr>
          <w:p w14:paraId="572A71B4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2260" w:type="dxa"/>
          </w:tcPr>
          <w:p w14:paraId="1258F344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</w:tr>
      <w:tr w:rsidR="00916D84" w14:paraId="35A804DD" w14:textId="77777777" w:rsidTr="00107A69">
        <w:trPr>
          <w:trHeight w:val="470"/>
        </w:trPr>
        <w:tc>
          <w:tcPr>
            <w:tcW w:w="5908" w:type="dxa"/>
          </w:tcPr>
          <w:p w14:paraId="380A3A6D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</w:pPr>
            <w:r>
              <w:t>Ручной шлифовальный инструмент (шлифовальные губки, шлифовальная бумага, надфиль)</w:t>
            </w:r>
          </w:p>
        </w:tc>
        <w:tc>
          <w:tcPr>
            <w:tcW w:w="2259" w:type="dxa"/>
          </w:tcPr>
          <w:p w14:paraId="7B704854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2438" w:type="dxa"/>
          </w:tcPr>
          <w:p w14:paraId="1D93AB77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2080" w:type="dxa"/>
          </w:tcPr>
          <w:p w14:paraId="4525ABE7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по желанию</w:t>
            </w:r>
          </w:p>
        </w:tc>
        <w:tc>
          <w:tcPr>
            <w:tcW w:w="2260" w:type="dxa"/>
          </w:tcPr>
          <w:p w14:paraId="5140952F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</w:tr>
      <w:tr w:rsidR="00916D84" w14:paraId="1A060DB8" w14:textId="77777777" w:rsidTr="00107A69">
        <w:trPr>
          <w:trHeight w:val="483"/>
        </w:trPr>
        <w:tc>
          <w:tcPr>
            <w:tcW w:w="5908" w:type="dxa"/>
          </w:tcPr>
          <w:p w14:paraId="09CF757E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</w:pPr>
            <w:r>
              <w:t xml:space="preserve">Режущий и колющий ручной инструмент (нож, стамески, </w:t>
            </w:r>
            <w:proofErr w:type="spellStart"/>
            <w:r>
              <w:t>бокорезы</w:t>
            </w:r>
            <w:proofErr w:type="spellEnd"/>
            <w:r>
              <w:t>)</w:t>
            </w:r>
          </w:p>
        </w:tc>
        <w:tc>
          <w:tcPr>
            <w:tcW w:w="2259" w:type="dxa"/>
          </w:tcPr>
          <w:p w14:paraId="76DB2921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2438" w:type="dxa"/>
          </w:tcPr>
          <w:p w14:paraId="50C5C655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по желанию</w:t>
            </w:r>
          </w:p>
        </w:tc>
        <w:tc>
          <w:tcPr>
            <w:tcW w:w="2080" w:type="dxa"/>
          </w:tcPr>
          <w:p w14:paraId="4E5681B8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по желанию</w:t>
            </w:r>
          </w:p>
        </w:tc>
        <w:tc>
          <w:tcPr>
            <w:tcW w:w="2260" w:type="dxa"/>
          </w:tcPr>
          <w:p w14:paraId="67BB5DB0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</w:tr>
      <w:tr w:rsidR="00916D84" w14:paraId="532FE482" w14:textId="77777777" w:rsidTr="00107A69">
        <w:trPr>
          <w:trHeight w:val="235"/>
        </w:trPr>
        <w:tc>
          <w:tcPr>
            <w:tcW w:w="5908" w:type="dxa"/>
          </w:tcPr>
          <w:p w14:paraId="75490B15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</w:pPr>
            <w:r>
              <w:t>Шпаклевка</w:t>
            </w:r>
          </w:p>
        </w:tc>
        <w:tc>
          <w:tcPr>
            <w:tcW w:w="2259" w:type="dxa"/>
          </w:tcPr>
          <w:p w14:paraId="0E3B0A29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по желанию</w:t>
            </w:r>
          </w:p>
        </w:tc>
        <w:tc>
          <w:tcPr>
            <w:tcW w:w="2438" w:type="dxa"/>
          </w:tcPr>
          <w:p w14:paraId="0A017F2B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2080" w:type="dxa"/>
          </w:tcPr>
          <w:p w14:paraId="767857E7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2260" w:type="dxa"/>
          </w:tcPr>
          <w:p w14:paraId="01D13D78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</w:tr>
      <w:tr w:rsidR="00916D84" w14:paraId="0D5D0213" w14:textId="77777777" w:rsidTr="00107A69">
        <w:trPr>
          <w:trHeight w:val="235"/>
        </w:trPr>
        <w:tc>
          <w:tcPr>
            <w:tcW w:w="5908" w:type="dxa"/>
          </w:tcPr>
          <w:p w14:paraId="6F5E26BE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</w:pPr>
            <w:r>
              <w:t>Химия для обезжиривания</w:t>
            </w:r>
          </w:p>
        </w:tc>
        <w:tc>
          <w:tcPr>
            <w:tcW w:w="2259" w:type="dxa"/>
          </w:tcPr>
          <w:p w14:paraId="0A013DDD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по желанию</w:t>
            </w:r>
          </w:p>
        </w:tc>
        <w:tc>
          <w:tcPr>
            <w:tcW w:w="2438" w:type="dxa"/>
          </w:tcPr>
          <w:p w14:paraId="6CAEFE0E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2080" w:type="dxa"/>
          </w:tcPr>
          <w:p w14:paraId="105556D3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2260" w:type="dxa"/>
          </w:tcPr>
          <w:p w14:paraId="34F09A52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</w:tr>
      <w:tr w:rsidR="00916D84" w14:paraId="27FA0CA8" w14:textId="77777777" w:rsidTr="00107A69">
        <w:trPr>
          <w:trHeight w:val="235"/>
        </w:trPr>
        <w:tc>
          <w:tcPr>
            <w:tcW w:w="5908" w:type="dxa"/>
          </w:tcPr>
          <w:p w14:paraId="442554EA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</w:pPr>
            <w:r>
              <w:t>Клей</w:t>
            </w:r>
          </w:p>
        </w:tc>
        <w:tc>
          <w:tcPr>
            <w:tcW w:w="2259" w:type="dxa"/>
          </w:tcPr>
          <w:p w14:paraId="67376FD2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по желанию</w:t>
            </w:r>
          </w:p>
        </w:tc>
        <w:tc>
          <w:tcPr>
            <w:tcW w:w="2438" w:type="dxa"/>
          </w:tcPr>
          <w:p w14:paraId="54C9AAD2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2080" w:type="dxa"/>
          </w:tcPr>
          <w:p w14:paraId="57AB2AD5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2260" w:type="dxa"/>
          </w:tcPr>
          <w:p w14:paraId="5C970079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</w:tr>
      <w:tr w:rsidR="00916D84" w14:paraId="3E0B41EC" w14:textId="77777777" w:rsidTr="00107A69">
        <w:trPr>
          <w:trHeight w:val="235"/>
        </w:trPr>
        <w:tc>
          <w:tcPr>
            <w:tcW w:w="5908" w:type="dxa"/>
          </w:tcPr>
          <w:p w14:paraId="3EC455AF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</w:pPr>
            <w:r>
              <w:t>Аэрозольные материалы</w:t>
            </w:r>
          </w:p>
        </w:tc>
        <w:tc>
          <w:tcPr>
            <w:tcW w:w="2259" w:type="dxa"/>
          </w:tcPr>
          <w:p w14:paraId="0D17ED73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2438" w:type="dxa"/>
          </w:tcPr>
          <w:p w14:paraId="69FD0434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2080" w:type="dxa"/>
          </w:tcPr>
          <w:p w14:paraId="2A973E45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2260" w:type="dxa"/>
          </w:tcPr>
          <w:p w14:paraId="073CAED1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</w:tr>
      <w:tr w:rsidR="00916D84" w14:paraId="1FBFD2BF" w14:textId="77777777" w:rsidTr="00107A69">
        <w:trPr>
          <w:trHeight w:val="235"/>
        </w:trPr>
        <w:tc>
          <w:tcPr>
            <w:tcW w:w="5908" w:type="dxa"/>
          </w:tcPr>
          <w:p w14:paraId="50ECC4D6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</w:pPr>
            <w:r>
              <w:t xml:space="preserve">Литейные материалы (силикон, пластик, резина и </w:t>
            </w:r>
            <w:proofErr w:type="spellStart"/>
            <w:r>
              <w:t>тп</w:t>
            </w:r>
            <w:proofErr w:type="spellEnd"/>
            <w:r>
              <w:t>)</w:t>
            </w:r>
          </w:p>
        </w:tc>
        <w:tc>
          <w:tcPr>
            <w:tcW w:w="2259" w:type="dxa"/>
          </w:tcPr>
          <w:p w14:paraId="2648383C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По желанию</w:t>
            </w:r>
          </w:p>
        </w:tc>
        <w:tc>
          <w:tcPr>
            <w:tcW w:w="2438" w:type="dxa"/>
          </w:tcPr>
          <w:p w14:paraId="3BA21E41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2080" w:type="dxa"/>
          </w:tcPr>
          <w:p w14:paraId="556F6FE4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2260" w:type="dxa"/>
          </w:tcPr>
          <w:p w14:paraId="2F245439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</w:tr>
      <w:tr w:rsidR="00916D84" w14:paraId="2AA810F9" w14:textId="77777777" w:rsidTr="00107A69">
        <w:trPr>
          <w:trHeight w:val="235"/>
        </w:trPr>
        <w:tc>
          <w:tcPr>
            <w:tcW w:w="5908" w:type="dxa"/>
          </w:tcPr>
          <w:p w14:paraId="1D049A2B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</w:pPr>
            <w:r>
              <w:t>Пылесос промышленный</w:t>
            </w:r>
          </w:p>
        </w:tc>
        <w:tc>
          <w:tcPr>
            <w:tcW w:w="2259" w:type="dxa"/>
          </w:tcPr>
          <w:p w14:paraId="549B209D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По желанию</w:t>
            </w:r>
          </w:p>
        </w:tc>
        <w:tc>
          <w:tcPr>
            <w:tcW w:w="2438" w:type="dxa"/>
          </w:tcPr>
          <w:p w14:paraId="5E3EFB54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2080" w:type="dxa"/>
          </w:tcPr>
          <w:p w14:paraId="313CAC9E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По желанию</w:t>
            </w:r>
          </w:p>
        </w:tc>
        <w:tc>
          <w:tcPr>
            <w:tcW w:w="2260" w:type="dxa"/>
          </w:tcPr>
          <w:p w14:paraId="7FB700D6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</w:tr>
    </w:tbl>
    <w:p w14:paraId="5C28D024" w14:textId="77777777" w:rsidR="00107A69" w:rsidRDefault="00107A69" w:rsidP="00916D84">
      <w:pPr>
        <w:ind w:left="1" w:hanging="3"/>
        <w:jc w:val="right"/>
        <w:rPr>
          <w:sz w:val="28"/>
          <w:szCs w:val="28"/>
          <w:lang w:val="en-US"/>
        </w:rPr>
      </w:pPr>
    </w:p>
    <w:p w14:paraId="535AE225" w14:textId="77777777" w:rsidR="00107A69" w:rsidRDefault="00107A69" w:rsidP="00916D84">
      <w:pPr>
        <w:ind w:left="1" w:hanging="3"/>
        <w:jc w:val="right"/>
        <w:rPr>
          <w:sz w:val="28"/>
          <w:szCs w:val="28"/>
          <w:lang w:val="en-US"/>
        </w:rPr>
      </w:pPr>
    </w:p>
    <w:p w14:paraId="583B5953" w14:textId="77777777" w:rsidR="00107A69" w:rsidRDefault="00107A69" w:rsidP="00916D84">
      <w:pPr>
        <w:ind w:left="1" w:hanging="3"/>
        <w:jc w:val="right"/>
        <w:rPr>
          <w:sz w:val="28"/>
          <w:szCs w:val="28"/>
          <w:lang w:val="en-US"/>
        </w:rPr>
      </w:pPr>
    </w:p>
    <w:p w14:paraId="0C9FE46C" w14:textId="60A29502" w:rsidR="00916D84" w:rsidRDefault="00916D84" w:rsidP="00916D84">
      <w:pPr>
        <w:ind w:left="1" w:hanging="3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2</w:t>
      </w:r>
    </w:p>
    <w:p w14:paraId="6D0AAD0B" w14:textId="77777777" w:rsidR="00916D84" w:rsidRDefault="00916D84" w:rsidP="00916D84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rPr>
          <w:b/>
          <w:color w:val="366091"/>
        </w:rPr>
      </w:pPr>
    </w:p>
    <w:p w14:paraId="4D9D6679" w14:textId="77777777" w:rsidR="00916D84" w:rsidRDefault="00916D84" w:rsidP="00916D84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center"/>
        <w:rPr>
          <w:b/>
        </w:rPr>
      </w:pPr>
      <w:r w:rsidRPr="00916D84">
        <w:rPr>
          <w:b/>
        </w:rPr>
        <w:t>Программа инструктажа по технике безопасности и охране труда</w:t>
      </w:r>
    </w:p>
    <w:p w14:paraId="2A7103F4" w14:textId="77777777" w:rsid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center"/>
      </w:pPr>
    </w:p>
    <w:p w14:paraId="4CB172DE" w14:textId="77777777" w:rsid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hanging="2"/>
        <w:jc w:val="both"/>
      </w:pPr>
      <w:r>
        <w:t>1. Общие сведения о месте проведения конкурса, расположение компетенции, время трансфера до места проживания, расположение транспорта для площадки, особенности питания участников и экспертов, месторасположение санитарно-бытовых помещений, питьевой воды, медицинского пункта, аптечки первой помощи, средств первичного пожаротушения.</w:t>
      </w:r>
    </w:p>
    <w:p w14:paraId="4E909693" w14:textId="77777777" w:rsid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hanging="2"/>
        <w:jc w:val="both"/>
      </w:pPr>
      <w:r>
        <w:t>2. Время начала и окончания проведения конкурсных заданий, нахождение посторонних лиц на площадке.</w:t>
      </w:r>
    </w:p>
    <w:p w14:paraId="1BED5CC5" w14:textId="77777777" w:rsid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hanging="2"/>
        <w:jc w:val="both"/>
      </w:pPr>
      <w:r>
        <w:t>3. Контроль требований по технике безопасности и охраны труда участниками и экспертами. Механизм начисления штрафных баллов за нарушения требований охраны труда.</w:t>
      </w:r>
    </w:p>
    <w:p w14:paraId="7C0CC376" w14:textId="77777777" w:rsid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hanging="2"/>
        <w:jc w:val="both"/>
      </w:pPr>
      <w:r>
        <w:t>4. Материалы и оборудование, запрещенные на площадке.</w:t>
      </w:r>
    </w:p>
    <w:p w14:paraId="10B3742A" w14:textId="77777777" w:rsid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hanging="2"/>
        <w:jc w:val="both"/>
      </w:pPr>
      <w:r>
        <w:t>5. Вредные и опасные факторы во время выполнения конкурсных заданий и нахождения на территории проведения конкурса.</w:t>
      </w:r>
    </w:p>
    <w:p w14:paraId="4F7C311F" w14:textId="77777777" w:rsid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hanging="2"/>
        <w:jc w:val="both"/>
      </w:pPr>
      <w:r>
        <w:t>6. Общие обязанности участника и экспертов по технике безопасности и охраны труда, общие правила поведения во время выполнения конкурсных заданий и на территории.</w:t>
      </w:r>
    </w:p>
    <w:p w14:paraId="6A753F23" w14:textId="77777777" w:rsid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hanging="2"/>
        <w:jc w:val="both"/>
      </w:pPr>
      <w:r>
        <w:t>7. Основные требования санитарии и личной гигиены.</w:t>
      </w:r>
    </w:p>
    <w:p w14:paraId="2F04097E" w14:textId="77777777" w:rsid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hanging="2"/>
        <w:jc w:val="both"/>
      </w:pPr>
      <w:r>
        <w:t>8. Средства индивидуальной и коллективной защиты, необходимость их использования.</w:t>
      </w:r>
    </w:p>
    <w:p w14:paraId="48ECF034" w14:textId="77777777" w:rsid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hanging="2"/>
        <w:jc w:val="both"/>
      </w:pPr>
      <w:r>
        <w:t>9. Порядок действий при плохом самочувствии или получении травмы. Правила оказания первой помощи.</w:t>
      </w:r>
    </w:p>
    <w:p w14:paraId="44C7D508" w14:textId="77777777" w:rsid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hanging="2"/>
        <w:jc w:val="both"/>
      </w:pPr>
      <w:r>
        <w:t>10. Действия при возникновении чрезвычайной ситуации, ознакомление со схемой эвакуации и пожарными выходами.</w:t>
      </w:r>
    </w:p>
    <w:p w14:paraId="41445B17" w14:textId="77777777" w:rsid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</w:pPr>
    </w:p>
    <w:p w14:paraId="76674A42" w14:textId="77777777" w:rsidR="00916D84" w:rsidRDefault="00916D84" w:rsidP="00916D84">
      <w:pPr>
        <w:ind w:hanging="2"/>
      </w:pPr>
    </w:p>
    <w:p w14:paraId="7398BC10" w14:textId="77777777" w:rsidR="00916D84" w:rsidRDefault="00916D84" w:rsidP="00916D84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457395D7" w14:textId="77777777" w:rsidR="00916D84" w:rsidRDefault="00916D84">
      <w:pPr>
        <w:spacing w:line="240" w:lineRule="auto"/>
        <w:outlineLvl w:val="9"/>
        <w:rPr>
          <w:rFonts w:eastAsia="Times New Roman" w:cs="Times New Roman"/>
          <w:color w:val="000000"/>
          <w:sz w:val="28"/>
          <w:szCs w:val="28"/>
        </w:rPr>
        <w:sectPr w:rsidR="00916D84">
          <w:headerReference w:type="first" r:id="rId12"/>
          <w:pgSz w:w="16838" w:h="11906" w:orient="landscape"/>
          <w:pgMar w:top="1440" w:right="1077" w:bottom="567" w:left="1077" w:header="709" w:footer="709" w:gutter="0"/>
          <w:cols w:space="720"/>
          <w:titlePg/>
        </w:sectPr>
      </w:pPr>
      <w:r>
        <w:rPr>
          <w:rFonts w:eastAsia="Times New Roman" w:cs="Times New Roman"/>
          <w:color w:val="000000"/>
          <w:sz w:val="28"/>
          <w:szCs w:val="28"/>
        </w:rPr>
        <w:br w:type="page"/>
      </w:r>
    </w:p>
    <w:p w14:paraId="7E4845D3" w14:textId="77777777" w:rsidR="00916D84" w:rsidRDefault="00916D84">
      <w:pPr>
        <w:spacing w:line="240" w:lineRule="auto"/>
        <w:outlineLvl w:val="9"/>
        <w:rPr>
          <w:rFonts w:eastAsia="Times New Roman" w:cs="Times New Roman"/>
          <w:color w:val="000000"/>
          <w:sz w:val="28"/>
          <w:szCs w:val="28"/>
        </w:rPr>
      </w:pPr>
    </w:p>
    <w:p w14:paraId="35AB9EFF" w14:textId="77777777" w:rsidR="00916D84" w:rsidRDefault="00916D84" w:rsidP="00916D84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right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Приложение 3</w:t>
      </w:r>
    </w:p>
    <w:p w14:paraId="13FF737B" w14:textId="77777777" w:rsidR="00916D84" w:rsidRDefault="00916D84" w:rsidP="00916D84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Arial Unicode MS"/>
          <w:bCs/>
          <w:iCs/>
          <w:szCs w:val="28"/>
        </w:rPr>
      </w:pPr>
      <w:r w:rsidRPr="00FD67D4">
        <w:rPr>
          <w:rFonts w:eastAsia="Arial Unicode MS"/>
          <w:bCs/>
          <w:iCs/>
          <w:szCs w:val="28"/>
        </w:rPr>
        <w:t>Ниже приведена система штрафов по компетенции. Она может быть уточнена и актуализирована перед каждым чемпионатом и согласована с менеджером компетенции не позднее дня подготовки.</w:t>
      </w:r>
    </w:p>
    <w:p w14:paraId="49FDFD2A" w14:textId="77777777" w:rsidR="00916D84" w:rsidRDefault="00916D84" w:rsidP="00916D84">
      <w:pPr>
        <w:pStyle w:val="-2"/>
        <w:spacing w:before="0" w:after="0" w:line="276" w:lineRule="auto"/>
        <w:jc w:val="center"/>
        <w:rPr>
          <w:rFonts w:ascii="Times New Roman" w:eastAsia="Arial Unicode MS" w:hAnsi="Times New Roman"/>
          <w:iCs/>
          <w:szCs w:val="28"/>
        </w:rPr>
      </w:pPr>
    </w:p>
    <w:p w14:paraId="2FE6190A" w14:textId="77777777" w:rsidR="00916D84" w:rsidRPr="00916D84" w:rsidRDefault="00916D84" w:rsidP="00916D84">
      <w:pPr>
        <w:jc w:val="center"/>
        <w:rPr>
          <w:b/>
        </w:rPr>
      </w:pPr>
      <w:r w:rsidRPr="00916D84">
        <w:rPr>
          <w:b/>
        </w:rPr>
        <w:t>Система штрафов</w:t>
      </w:r>
    </w:p>
    <w:p w14:paraId="295B53E0" w14:textId="77777777" w:rsidR="00916D84" w:rsidRPr="00916D84" w:rsidRDefault="00916D84" w:rsidP="00916D84">
      <w:pPr>
        <w:jc w:val="center"/>
        <w:rPr>
          <w:b/>
        </w:rPr>
      </w:pPr>
      <w:r w:rsidRPr="00916D84">
        <w:rPr>
          <w:b/>
        </w:rPr>
        <w:t>1. Несоблюдение ОТ и ТБ</w:t>
      </w:r>
    </w:p>
    <w:p w14:paraId="2FAD778A" w14:textId="77777777" w:rsidR="00916D84" w:rsidRPr="00916D84" w:rsidRDefault="00916D84" w:rsidP="00916D84">
      <w:pPr>
        <w:rPr>
          <w:b/>
        </w:rPr>
      </w:pPr>
      <w:r w:rsidRPr="00916D84">
        <w:rPr>
          <w:b/>
        </w:rPr>
        <w:t xml:space="preserve">нарушение зафиксировано 1 раз по любому пункту раздела 1– замечание; </w:t>
      </w:r>
    </w:p>
    <w:p w14:paraId="2CCFC7B2" w14:textId="77777777" w:rsidR="00916D84" w:rsidRPr="00916D84" w:rsidRDefault="00916D84" w:rsidP="00916D84">
      <w:pPr>
        <w:rPr>
          <w:b/>
        </w:rPr>
      </w:pPr>
      <w:r w:rsidRPr="00916D84">
        <w:rPr>
          <w:b/>
        </w:rPr>
        <w:t xml:space="preserve">нарушение зафиксировано 2 раз по любому пункту раздела 1 –начисление </w:t>
      </w:r>
    </w:p>
    <w:p w14:paraId="3A2CB3FB" w14:textId="77777777" w:rsidR="00916D84" w:rsidRPr="00916D84" w:rsidRDefault="00916D84" w:rsidP="00916D84">
      <w:pPr>
        <w:rPr>
          <w:b/>
        </w:rPr>
      </w:pPr>
      <w:r w:rsidRPr="00916D84">
        <w:rPr>
          <w:b/>
        </w:rPr>
        <w:t>штрафных баллов:</w:t>
      </w:r>
    </w:p>
    <w:p w14:paraId="6001867D" w14:textId="77777777" w:rsidR="00916D84" w:rsidRPr="00916D84" w:rsidRDefault="00916D84" w:rsidP="00916D84"/>
    <w:p w14:paraId="35914F3D" w14:textId="77777777" w:rsidR="00916D84" w:rsidRPr="00916D84" w:rsidRDefault="00916D84" w:rsidP="00916D84">
      <w:r w:rsidRPr="00916D84">
        <w:t xml:space="preserve">1.1. Несоответствие формы одежды – 0,5 балла; </w:t>
      </w:r>
    </w:p>
    <w:p w14:paraId="2299AB3B" w14:textId="77777777" w:rsidR="00916D84" w:rsidRPr="00916D84" w:rsidRDefault="00916D84" w:rsidP="00916D84">
      <w:r w:rsidRPr="00916D84">
        <w:t xml:space="preserve">1.2. Несоблюдение правил эксплуатации 3d принтера – 0,5 балла; </w:t>
      </w:r>
    </w:p>
    <w:p w14:paraId="7C4AC8A0" w14:textId="77777777" w:rsidR="00916D84" w:rsidRPr="00916D84" w:rsidRDefault="00916D84" w:rsidP="00916D84">
      <w:r w:rsidRPr="00916D84">
        <w:t>- Нарушение целостности конструкции принтера</w:t>
      </w:r>
    </w:p>
    <w:p w14:paraId="5BFFAC4B" w14:textId="77777777" w:rsidR="00916D84" w:rsidRPr="00916D84" w:rsidRDefault="00916D84" w:rsidP="00916D84">
      <w:r w:rsidRPr="00916D84">
        <w:t>- Передвижение принтера во время печати</w:t>
      </w:r>
    </w:p>
    <w:p w14:paraId="7A8190FC" w14:textId="77777777" w:rsidR="00916D84" w:rsidRPr="00916D84" w:rsidRDefault="00916D84" w:rsidP="00916D84">
      <w:r w:rsidRPr="00916D84">
        <w:t xml:space="preserve"> Расположение посторонних предметов в рабочей зоне принтера также при использовании типового оборудования:</w:t>
      </w:r>
    </w:p>
    <w:p w14:paraId="57A40849" w14:textId="77777777" w:rsidR="00916D84" w:rsidRPr="00916D84" w:rsidRDefault="00916D84" w:rsidP="00916D84">
      <w:r w:rsidRPr="00916D84">
        <w:t>- 3D принтер открытого типа – расположение посторонних предметов под столом выше уровня ножки</w:t>
      </w:r>
    </w:p>
    <w:p w14:paraId="4ADEB25C" w14:textId="77777777" w:rsidR="00916D84" w:rsidRPr="00916D84" w:rsidRDefault="00916D84" w:rsidP="00916D84">
      <w:r w:rsidRPr="00916D84">
        <w:t>- 3D принтер открытого типа – печать без съемного столика</w:t>
      </w:r>
    </w:p>
    <w:p w14:paraId="5C6D4518" w14:textId="77777777" w:rsidR="00916D84" w:rsidRPr="00916D84" w:rsidRDefault="00916D84" w:rsidP="00916D84">
      <w:r w:rsidRPr="00916D84">
        <w:t>1.3. Несоблюдение правил эксплуатации станка – 0,5 балла;</w:t>
      </w:r>
    </w:p>
    <w:p w14:paraId="6700831B" w14:textId="77777777" w:rsidR="00916D84" w:rsidRPr="00916D84" w:rsidRDefault="00916D84" w:rsidP="00916D84">
      <w:r w:rsidRPr="00916D84">
        <w:t>- Нарушение целостности конструкции станка</w:t>
      </w:r>
    </w:p>
    <w:p w14:paraId="19B29766" w14:textId="77777777" w:rsidR="00916D84" w:rsidRPr="00916D84" w:rsidRDefault="00916D84" w:rsidP="00916D84">
      <w:r w:rsidRPr="00916D84">
        <w:t>- Расположение посторонних предметов в рабочей зоне станка</w:t>
      </w:r>
    </w:p>
    <w:p w14:paraId="7366EFCE" w14:textId="77777777" w:rsidR="00916D84" w:rsidRPr="00916D84" w:rsidRDefault="00916D84" w:rsidP="00916D84">
      <w:r w:rsidRPr="00916D84">
        <w:t xml:space="preserve">- Выполнение работ в рабочей зоне станка до полной остановки шпинделя (самостоятельная остановка шпинделя руками, удаление стружки и </w:t>
      </w:r>
      <w:proofErr w:type="spellStart"/>
      <w:r w:rsidRPr="00916D84">
        <w:t>тд</w:t>
      </w:r>
      <w:proofErr w:type="spellEnd"/>
      <w:r w:rsidRPr="00916D84">
        <w:t>)</w:t>
      </w:r>
    </w:p>
    <w:p w14:paraId="4F0AA42D" w14:textId="77777777" w:rsidR="00916D84" w:rsidRPr="00916D84" w:rsidRDefault="00916D84" w:rsidP="00916D84">
      <w:r w:rsidRPr="00916D84">
        <w:t>1.4. Несоблюдение ОТ и ТБ по применению СИЗ при выполнении работ согласно таблице 1 ТБ и ОТ - штраф 0,5 балла;</w:t>
      </w:r>
    </w:p>
    <w:p w14:paraId="66493361" w14:textId="77777777" w:rsidR="00916D84" w:rsidRPr="00916D84" w:rsidRDefault="00916D84" w:rsidP="00916D84"/>
    <w:p w14:paraId="2144F2B2" w14:textId="77777777" w:rsidR="00916D84" w:rsidRPr="00916D84" w:rsidRDefault="00916D84" w:rsidP="00916D84">
      <w:pPr>
        <w:jc w:val="center"/>
        <w:rPr>
          <w:b/>
        </w:rPr>
      </w:pPr>
      <w:r w:rsidRPr="00916D84">
        <w:rPr>
          <w:b/>
        </w:rPr>
        <w:t>2. Соблюдение правил и требований работы на площадке</w:t>
      </w:r>
    </w:p>
    <w:p w14:paraId="6D1F6410" w14:textId="77777777" w:rsidR="00916D84" w:rsidRPr="00916D84" w:rsidRDefault="00916D84" w:rsidP="00916D84">
      <w:pPr>
        <w:rPr>
          <w:b/>
        </w:rPr>
      </w:pPr>
      <w:r w:rsidRPr="00916D84">
        <w:rPr>
          <w:b/>
        </w:rPr>
        <w:t>во время соревновательных дней согласно SMP</w:t>
      </w:r>
    </w:p>
    <w:p w14:paraId="684EAC00" w14:textId="77777777" w:rsidR="00916D84" w:rsidRPr="00916D84" w:rsidRDefault="00916D84" w:rsidP="00916D84">
      <w:pPr>
        <w:rPr>
          <w:b/>
        </w:rPr>
      </w:pPr>
      <w:r w:rsidRPr="00916D84">
        <w:rPr>
          <w:b/>
        </w:rPr>
        <w:t>фиксирование нарушения сразу же сопровождается штрафными баллами или санкциями</w:t>
      </w:r>
    </w:p>
    <w:p w14:paraId="2D29754F" w14:textId="77777777" w:rsidR="00916D84" w:rsidRPr="00916D84" w:rsidRDefault="00916D84" w:rsidP="00916D84">
      <w:r w:rsidRPr="00916D84">
        <w:t>2.1. Самовольный вход-выход с площадки (эксперт, участник)- 0,5 балла;</w:t>
      </w:r>
    </w:p>
    <w:p w14:paraId="2A863476" w14:textId="77777777" w:rsidR="00916D84" w:rsidRPr="00916D84" w:rsidRDefault="00916D84" w:rsidP="00916D84">
      <w:r w:rsidRPr="00916D84">
        <w:t>2.2. Неинициированное общение (эксперт- участник, участник-участник) – 1 балл;</w:t>
      </w:r>
    </w:p>
    <w:p w14:paraId="799767C2" w14:textId="77777777" w:rsidR="00916D84" w:rsidRPr="00916D84" w:rsidRDefault="00916D84" w:rsidP="00916D84">
      <w:r w:rsidRPr="00916D84">
        <w:t xml:space="preserve">2.3. Зафиксированный факт общения компатриота со своим участником в </w:t>
      </w:r>
    </w:p>
    <w:p w14:paraId="407475F6" w14:textId="77777777" w:rsidR="00916D84" w:rsidRPr="00916D84" w:rsidRDefault="00916D84" w:rsidP="00916D84">
      <w:r w:rsidRPr="00916D84">
        <w:t>конкурсное время и время технических и обеденных перерывов:</w:t>
      </w:r>
    </w:p>
    <w:p w14:paraId="4EDE3B34" w14:textId="77777777" w:rsidR="00916D84" w:rsidRPr="00916D84" w:rsidRDefault="00916D84" w:rsidP="00916D84">
      <w:r w:rsidRPr="00916D84">
        <w:t>- Первое нарушение– 2 балла;</w:t>
      </w:r>
    </w:p>
    <w:p w14:paraId="3E9215C1" w14:textId="77777777" w:rsidR="00916D84" w:rsidRPr="00916D84" w:rsidRDefault="00916D84" w:rsidP="00916D84">
      <w:r w:rsidRPr="00916D84">
        <w:t>- повторное нарушение – дисквалификация.</w:t>
      </w:r>
    </w:p>
    <w:p w14:paraId="05595B1E" w14:textId="77777777" w:rsidR="00916D84" w:rsidRPr="00916D84" w:rsidRDefault="00916D84" w:rsidP="00916D84">
      <w:r w:rsidRPr="00916D84">
        <w:t xml:space="preserve">2.4. Несанкционированное нарушение пространства рабочего места участника и </w:t>
      </w:r>
    </w:p>
    <w:p w14:paraId="500944BF" w14:textId="77777777" w:rsidR="00916D84" w:rsidRPr="00916D84" w:rsidRDefault="00916D84" w:rsidP="00916D84">
      <w:r w:rsidRPr="00916D84">
        <w:t xml:space="preserve">нахождение в зоне участника без согласования главного эксперта (эксперт, </w:t>
      </w:r>
    </w:p>
    <w:p w14:paraId="0E9F2BBB" w14:textId="77777777" w:rsidR="00916D84" w:rsidRPr="00916D84" w:rsidRDefault="00916D84" w:rsidP="00916D84">
      <w:r w:rsidRPr="00916D84">
        <w:t>участник) – 0,5 балла;</w:t>
      </w:r>
    </w:p>
    <w:p w14:paraId="0B5D5E55" w14:textId="77777777" w:rsidR="00916D84" w:rsidRPr="00916D84" w:rsidRDefault="00916D84" w:rsidP="00916D84">
      <w:r w:rsidRPr="00916D84">
        <w:t>2.5. Наличие носителей информации, средств приема/передачи информации (эксперт, участник) во время соревновательных дней согласно SMP - дисквалификация;</w:t>
      </w:r>
    </w:p>
    <w:p w14:paraId="17F89B9A" w14:textId="77777777" w:rsidR="00916D84" w:rsidRPr="00916D84" w:rsidRDefault="00916D84" w:rsidP="00916D84">
      <w:r w:rsidRPr="00916D84">
        <w:t xml:space="preserve">2.6. Использование средств связи экспертом без согласования с главным </w:t>
      </w:r>
    </w:p>
    <w:p w14:paraId="377629AE" w14:textId="77777777" w:rsidR="00916D84" w:rsidRPr="00916D84" w:rsidRDefault="00916D84" w:rsidP="00916D84">
      <w:r w:rsidRPr="00916D84">
        <w:t>экспертом или его заместителем – 0. 5;</w:t>
      </w:r>
    </w:p>
    <w:p w14:paraId="4B29BDAB" w14:textId="77777777" w:rsidR="00916D84" w:rsidRPr="00916D84" w:rsidRDefault="00916D84" w:rsidP="00916D84">
      <w:r w:rsidRPr="00916D84">
        <w:t xml:space="preserve">2.7. Флешка участника находится вне ПК, станка, специального места– 0,5 </w:t>
      </w:r>
    </w:p>
    <w:p w14:paraId="1B5E3193" w14:textId="77777777" w:rsidR="00916D84" w:rsidRPr="00916D84" w:rsidRDefault="00916D84" w:rsidP="00916D84">
      <w:r w:rsidRPr="00916D84">
        <w:t>баллов;</w:t>
      </w:r>
    </w:p>
    <w:p w14:paraId="07A08FD3" w14:textId="77777777" w:rsidR="00916D84" w:rsidRPr="00916D84" w:rsidRDefault="00916D84" w:rsidP="00916D84">
      <w:r w:rsidRPr="00916D84">
        <w:t>2.8. Перемещение участника по площадке без разрешения экспертов – 0,5 балла;</w:t>
      </w:r>
    </w:p>
    <w:p w14:paraId="35BA46B4" w14:textId="77777777" w:rsidR="00916D84" w:rsidRPr="00916D84" w:rsidRDefault="00916D84" w:rsidP="00916D84">
      <w:r w:rsidRPr="00916D84">
        <w:t>2.9. Отсутствие эксперта на площадке во время перерыва участников – 0,5 балла;</w:t>
      </w:r>
    </w:p>
    <w:p w14:paraId="463731F2" w14:textId="77777777" w:rsidR="00916D84" w:rsidRPr="00916D84" w:rsidRDefault="00916D84" w:rsidP="00916D84">
      <w:r w:rsidRPr="00916D84">
        <w:t xml:space="preserve">2.10. Качество организации рабочего пространства для выполнения работ - 0,5 баллов: </w:t>
      </w:r>
    </w:p>
    <w:p w14:paraId="4E83E07D" w14:textId="77777777" w:rsidR="00916D84" w:rsidRPr="00916D84" w:rsidRDefault="00916D84" w:rsidP="00916D84">
      <w:r w:rsidRPr="00916D84">
        <w:lastRenderedPageBreak/>
        <w:t>- Станочное оборудование не приведено в исходное состояние.</w:t>
      </w:r>
    </w:p>
    <w:p w14:paraId="3447F181" w14:textId="77777777" w:rsidR="00916D84" w:rsidRPr="00916D84" w:rsidRDefault="00916D84" w:rsidP="00916D84">
      <w:r w:rsidRPr="00916D84">
        <w:t>- Общие рабочие места (покрасочные, станочное оборудование и т.д.) после каждого использования не приведены в порядок.</w:t>
      </w:r>
    </w:p>
    <w:p w14:paraId="4708B063" w14:textId="77777777" w:rsidR="00916D84" w:rsidRPr="00916D84" w:rsidRDefault="00916D84" w:rsidP="00916D84">
      <w:r w:rsidRPr="00916D84">
        <w:t>- Рабочее место по окончанию конкурсного времени не приведено в порядок (каждый день).</w:t>
      </w:r>
    </w:p>
    <w:p w14:paraId="3363AD97" w14:textId="77777777" w:rsidR="00916D84" w:rsidRPr="00916D84" w:rsidRDefault="00916D84" w:rsidP="00916D84">
      <w:r w:rsidRPr="00916D84">
        <w:t>2.11. Получение травмы во время работы на площадке – 1 балл;</w:t>
      </w:r>
    </w:p>
    <w:p w14:paraId="12075BB7" w14:textId="77777777" w:rsidR="00916D84" w:rsidRPr="00916D84" w:rsidRDefault="00916D84" w:rsidP="00916D84"/>
    <w:p w14:paraId="3F563780" w14:textId="77777777" w:rsidR="00916D84" w:rsidRPr="00916D84" w:rsidRDefault="00916D84" w:rsidP="00916D84">
      <w:r w:rsidRPr="00916D84">
        <w:t>3. Систематическое и грубое нарушение</w:t>
      </w:r>
    </w:p>
    <w:p w14:paraId="699BEFEE" w14:textId="77777777" w:rsidR="00916D84" w:rsidRPr="00916D84" w:rsidRDefault="00916D84" w:rsidP="00916D84">
      <w:r w:rsidRPr="00916D84">
        <w:t xml:space="preserve">При систематическом и грубом нарушении ОТ и ТБ – дисквалификация в </w:t>
      </w:r>
    </w:p>
    <w:p w14:paraId="1E5073C6" w14:textId="77777777" w:rsidR="00916D84" w:rsidRPr="00916D84" w:rsidRDefault="00916D84" w:rsidP="00916D84">
      <w:r w:rsidRPr="00916D84">
        <w:t>соответствии с таблицей:</w:t>
      </w:r>
    </w:p>
    <w:p w14:paraId="0F764581" w14:textId="77777777" w:rsidR="00916D84" w:rsidRPr="00916D84" w:rsidRDefault="00916D84" w:rsidP="00916D84"/>
    <w:p w14:paraId="47551FC8" w14:textId="77777777" w:rsidR="00916D84" w:rsidRPr="00916D84" w:rsidRDefault="00916D84" w:rsidP="00916D84"/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916D84" w:rsidRPr="00916D84" w14:paraId="52685975" w14:textId="77777777" w:rsidTr="00F85051">
        <w:tc>
          <w:tcPr>
            <w:tcW w:w="4814" w:type="dxa"/>
          </w:tcPr>
          <w:p w14:paraId="27B12528" w14:textId="77777777" w:rsidR="00916D84" w:rsidRPr="00916D84" w:rsidRDefault="00916D84" w:rsidP="00916D84">
            <w:pPr>
              <w:jc w:val="center"/>
            </w:pPr>
            <w:r w:rsidRPr="00916D84">
              <w:t>Количество набранных баллов по</w:t>
            </w:r>
          </w:p>
          <w:p w14:paraId="51EB3FC7" w14:textId="77777777" w:rsidR="00916D84" w:rsidRPr="00916D84" w:rsidRDefault="00916D84" w:rsidP="00916D84">
            <w:pPr>
              <w:jc w:val="center"/>
            </w:pPr>
            <w:r w:rsidRPr="00916D84">
              <w:t>системе штрафов</w:t>
            </w:r>
          </w:p>
        </w:tc>
        <w:tc>
          <w:tcPr>
            <w:tcW w:w="4815" w:type="dxa"/>
          </w:tcPr>
          <w:p w14:paraId="48FAA3BD" w14:textId="77777777" w:rsidR="00916D84" w:rsidRPr="00916D84" w:rsidRDefault="00916D84" w:rsidP="00916D84">
            <w:pPr>
              <w:jc w:val="center"/>
            </w:pPr>
            <w:r w:rsidRPr="00916D84">
              <w:t>Действие</w:t>
            </w:r>
          </w:p>
        </w:tc>
      </w:tr>
      <w:tr w:rsidR="00916D84" w:rsidRPr="00916D84" w14:paraId="1EE4BF07" w14:textId="77777777" w:rsidTr="00F85051">
        <w:tc>
          <w:tcPr>
            <w:tcW w:w="9629" w:type="dxa"/>
            <w:gridSpan w:val="2"/>
          </w:tcPr>
          <w:p w14:paraId="083CC881" w14:textId="77777777" w:rsidR="00916D84" w:rsidRPr="00916D84" w:rsidRDefault="00916D84" w:rsidP="00916D84">
            <w:pPr>
              <w:jc w:val="center"/>
            </w:pPr>
            <w:r w:rsidRPr="00916D84">
              <w:t>Систематическое нарушение</w:t>
            </w:r>
          </w:p>
        </w:tc>
      </w:tr>
      <w:tr w:rsidR="00916D84" w:rsidRPr="00916D84" w14:paraId="0C8B0D0C" w14:textId="77777777" w:rsidTr="00F85051">
        <w:tc>
          <w:tcPr>
            <w:tcW w:w="4814" w:type="dxa"/>
          </w:tcPr>
          <w:p w14:paraId="488131EE" w14:textId="77777777" w:rsidR="00916D84" w:rsidRPr="00916D84" w:rsidRDefault="00916D84" w:rsidP="00916D84">
            <w:r w:rsidRPr="00916D84">
              <w:t>5</w:t>
            </w:r>
          </w:p>
        </w:tc>
        <w:tc>
          <w:tcPr>
            <w:tcW w:w="4815" w:type="dxa"/>
          </w:tcPr>
          <w:p w14:paraId="1F654EC1" w14:textId="77777777" w:rsidR="00916D84" w:rsidRPr="00916D84" w:rsidRDefault="00916D84" w:rsidP="00916D84">
            <w:r w:rsidRPr="00916D84">
              <w:t>Предупреждение</w:t>
            </w:r>
          </w:p>
        </w:tc>
      </w:tr>
      <w:tr w:rsidR="00916D84" w:rsidRPr="00916D84" w14:paraId="2C850F04" w14:textId="77777777" w:rsidTr="00F85051">
        <w:tc>
          <w:tcPr>
            <w:tcW w:w="4814" w:type="dxa"/>
          </w:tcPr>
          <w:p w14:paraId="4D802B0C" w14:textId="77777777" w:rsidR="00916D84" w:rsidRPr="00916D84" w:rsidRDefault="00916D84" w:rsidP="00916D84">
            <w:r w:rsidRPr="00916D84">
              <w:t>6</w:t>
            </w:r>
          </w:p>
        </w:tc>
        <w:tc>
          <w:tcPr>
            <w:tcW w:w="4815" w:type="dxa"/>
          </w:tcPr>
          <w:p w14:paraId="49005336" w14:textId="77777777" w:rsidR="00916D84" w:rsidRPr="00916D84" w:rsidRDefault="00916D84" w:rsidP="00916D84">
            <w:r w:rsidRPr="00916D84">
              <w:t>Максимально допустимое значение</w:t>
            </w:r>
          </w:p>
        </w:tc>
      </w:tr>
      <w:tr w:rsidR="00916D84" w:rsidRPr="00916D84" w14:paraId="34C1A456" w14:textId="77777777" w:rsidTr="00F85051">
        <w:trPr>
          <w:trHeight w:val="399"/>
        </w:trPr>
        <w:tc>
          <w:tcPr>
            <w:tcW w:w="4814" w:type="dxa"/>
          </w:tcPr>
          <w:p w14:paraId="079DE279" w14:textId="77777777" w:rsidR="00916D84" w:rsidRPr="00916D84" w:rsidRDefault="00916D84" w:rsidP="00916D84">
            <w:r w:rsidRPr="00916D84">
              <w:t>Более 6</w:t>
            </w:r>
          </w:p>
        </w:tc>
        <w:tc>
          <w:tcPr>
            <w:tcW w:w="4815" w:type="dxa"/>
          </w:tcPr>
          <w:p w14:paraId="4F060383" w14:textId="77777777" w:rsidR="00916D84" w:rsidRPr="00916D84" w:rsidRDefault="00916D84" w:rsidP="00916D84">
            <w:r w:rsidRPr="00916D84">
              <w:t>Дисквалификация</w:t>
            </w:r>
          </w:p>
        </w:tc>
      </w:tr>
      <w:tr w:rsidR="00916D84" w:rsidRPr="00916D84" w14:paraId="04BA971D" w14:textId="77777777" w:rsidTr="00F85051">
        <w:tc>
          <w:tcPr>
            <w:tcW w:w="9629" w:type="dxa"/>
            <w:gridSpan w:val="2"/>
          </w:tcPr>
          <w:p w14:paraId="03CA58BA" w14:textId="77777777" w:rsidR="00916D84" w:rsidRPr="00916D84" w:rsidRDefault="00916D84" w:rsidP="00916D84">
            <w:pPr>
              <w:jc w:val="center"/>
            </w:pPr>
            <w:r w:rsidRPr="00916D84">
              <w:t>Грубое нарушение</w:t>
            </w:r>
          </w:p>
        </w:tc>
      </w:tr>
      <w:tr w:rsidR="00916D84" w:rsidRPr="00916D84" w14:paraId="6855C37A" w14:textId="77777777" w:rsidTr="00F85051">
        <w:tc>
          <w:tcPr>
            <w:tcW w:w="4814" w:type="dxa"/>
          </w:tcPr>
          <w:p w14:paraId="0543E837" w14:textId="77777777" w:rsidR="00916D84" w:rsidRPr="00916D84" w:rsidRDefault="00916D84" w:rsidP="00916D84">
            <w:r w:rsidRPr="00916D84">
              <w:t>1</w:t>
            </w:r>
          </w:p>
        </w:tc>
        <w:tc>
          <w:tcPr>
            <w:tcW w:w="4815" w:type="dxa"/>
          </w:tcPr>
          <w:p w14:paraId="19302DB2" w14:textId="77777777" w:rsidR="00916D84" w:rsidRPr="00916D84" w:rsidRDefault="00916D84" w:rsidP="00916D84">
            <w:r w:rsidRPr="00916D84">
              <w:t>Дисквалификация</w:t>
            </w:r>
          </w:p>
        </w:tc>
      </w:tr>
    </w:tbl>
    <w:p w14:paraId="3D3919E7" w14:textId="77777777" w:rsidR="00916D84" w:rsidRPr="00916D84" w:rsidRDefault="00916D84" w:rsidP="00916D84"/>
    <w:p w14:paraId="52A3930D" w14:textId="77777777" w:rsidR="00916D84" w:rsidRPr="00916D84" w:rsidRDefault="00916D84" w:rsidP="00916D84"/>
    <w:p w14:paraId="684D3548" w14:textId="77777777" w:rsidR="00916D84" w:rsidRDefault="00916D84" w:rsidP="00916D84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right"/>
        <w:rPr>
          <w:rFonts w:eastAsia="Times New Roman" w:cs="Times New Roman"/>
          <w:color w:val="000000"/>
          <w:sz w:val="28"/>
          <w:szCs w:val="28"/>
        </w:rPr>
      </w:pPr>
    </w:p>
    <w:sectPr w:rsidR="00916D84" w:rsidSect="00916D84">
      <w:pgSz w:w="11906" w:h="16838"/>
      <w:pgMar w:top="1077" w:right="567" w:bottom="1077" w:left="1440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B67F8E" w14:textId="77777777" w:rsidR="005B32FA" w:rsidRDefault="005B32FA">
      <w:pPr>
        <w:spacing w:line="240" w:lineRule="auto"/>
      </w:pPr>
      <w:r>
        <w:separator/>
      </w:r>
    </w:p>
  </w:endnote>
  <w:endnote w:type="continuationSeparator" w:id="0">
    <w:p w14:paraId="77834CA3" w14:textId="77777777" w:rsidR="005B32FA" w:rsidRDefault="005B32F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4C5402" w14:textId="77777777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C232DD">
      <w:rPr>
        <w:rFonts w:ascii="Calibri" w:hAnsi="Calibri"/>
        <w:noProof/>
        <w:color w:val="000000"/>
        <w:sz w:val="22"/>
        <w:szCs w:val="22"/>
      </w:rPr>
      <w:t>12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252D73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4055BA" w14:textId="77777777" w:rsidR="005B32FA" w:rsidRDefault="005B32FA">
      <w:pPr>
        <w:spacing w:line="240" w:lineRule="auto"/>
      </w:pPr>
      <w:r>
        <w:separator/>
      </w:r>
    </w:p>
  </w:footnote>
  <w:footnote w:type="continuationSeparator" w:id="0">
    <w:p w14:paraId="14119AC7" w14:textId="77777777" w:rsidR="005B32FA" w:rsidRDefault="005B32F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AE4235" w14:textId="77777777" w:rsidR="00983FEC" w:rsidRDefault="00983FE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hanging="2"/>
      <w:rPr>
        <w:rFonts w:ascii="Calibri" w:hAnsi="Calibri"/>
        <w:color w:val="000000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6"/>
  </w:num>
  <w:num w:numId="5">
    <w:abstractNumId w:val="7"/>
  </w:num>
  <w:num w:numId="6">
    <w:abstractNumId w:val="0"/>
  </w:num>
  <w:num w:numId="7">
    <w:abstractNumId w:val="1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06B"/>
    <w:rsid w:val="000A563E"/>
    <w:rsid w:val="000F3DB3"/>
    <w:rsid w:val="00107A69"/>
    <w:rsid w:val="001A206B"/>
    <w:rsid w:val="001B0B69"/>
    <w:rsid w:val="002C26CD"/>
    <w:rsid w:val="00443D88"/>
    <w:rsid w:val="00584FB3"/>
    <w:rsid w:val="005B32FA"/>
    <w:rsid w:val="00916D84"/>
    <w:rsid w:val="00977733"/>
    <w:rsid w:val="00981D55"/>
    <w:rsid w:val="00983FEC"/>
    <w:rsid w:val="00A8114D"/>
    <w:rsid w:val="00B06BFA"/>
    <w:rsid w:val="00BB5E87"/>
    <w:rsid w:val="00C232DD"/>
    <w:rsid w:val="00DE3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50E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Название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Pr>
      <w:sz w:val="20"/>
      <w:szCs w:val="20"/>
    </w:rPr>
  </w:style>
  <w:style w:type="character" w:customStyle="1" w:styleId="13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hidden/>
    <w:uiPriority w:val="39"/>
    <w:qFormat/>
  </w:style>
  <w:style w:type="paragraph" w:styleId="23">
    <w:name w:val="toc 2"/>
    <w:basedOn w:val="a"/>
    <w:next w:val="a"/>
    <w:hidden/>
    <w:uiPriority w:val="39"/>
    <w:qFormat/>
    <w:pPr>
      <w:ind w:left="240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-2">
    <w:name w:val="!заголовок-2"/>
    <w:basedOn w:val="2"/>
    <w:link w:val="-20"/>
    <w:qFormat/>
    <w:rsid w:val="00916D84"/>
    <w:pPr>
      <w:spacing w:after="120" w:line="360" w:lineRule="auto"/>
    </w:pPr>
    <w:rPr>
      <w:rFonts w:ascii="Arial" w:hAnsi="Arial" w:cs="Times New Roman"/>
      <w:bCs w:val="0"/>
      <w:i w:val="0"/>
      <w:iCs w:val="0"/>
      <w:position w:val="0"/>
      <w:szCs w:val="24"/>
      <w:lang w:eastAsia="en-US"/>
    </w:rPr>
  </w:style>
  <w:style w:type="character" w:customStyle="1" w:styleId="-20">
    <w:name w:val="!заголовок-2 Знак"/>
    <w:link w:val="-2"/>
    <w:rsid w:val="00916D84"/>
    <w:rPr>
      <w:rFonts w:ascii="Arial" w:eastAsia="Times New Roman" w:hAnsi="Arial" w:cs="Times New Roman"/>
      <w:b/>
      <w:sz w:val="28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Название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Pr>
      <w:sz w:val="20"/>
      <w:szCs w:val="20"/>
    </w:rPr>
  </w:style>
  <w:style w:type="character" w:customStyle="1" w:styleId="13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hidden/>
    <w:uiPriority w:val="39"/>
    <w:qFormat/>
  </w:style>
  <w:style w:type="paragraph" w:styleId="23">
    <w:name w:val="toc 2"/>
    <w:basedOn w:val="a"/>
    <w:next w:val="a"/>
    <w:hidden/>
    <w:uiPriority w:val="39"/>
    <w:qFormat/>
    <w:pPr>
      <w:ind w:left="240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-2">
    <w:name w:val="!заголовок-2"/>
    <w:basedOn w:val="2"/>
    <w:link w:val="-20"/>
    <w:qFormat/>
    <w:rsid w:val="00916D84"/>
    <w:pPr>
      <w:spacing w:after="120" w:line="360" w:lineRule="auto"/>
    </w:pPr>
    <w:rPr>
      <w:rFonts w:ascii="Arial" w:hAnsi="Arial" w:cs="Times New Roman"/>
      <w:bCs w:val="0"/>
      <w:i w:val="0"/>
      <w:iCs w:val="0"/>
      <w:position w:val="0"/>
      <w:szCs w:val="24"/>
      <w:lang w:eastAsia="en-US"/>
    </w:rPr>
  </w:style>
  <w:style w:type="character" w:customStyle="1" w:styleId="-20">
    <w:name w:val="!заголовок-2 Знак"/>
    <w:link w:val="-2"/>
    <w:rsid w:val="00916D84"/>
    <w:rPr>
      <w:rFonts w:ascii="Arial" w:eastAsia="Times New Roman" w:hAnsi="Arial" w:cs="Times New Roman"/>
      <w:b/>
      <w:sz w:val="28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22</Pages>
  <Words>4759</Words>
  <Characters>27127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Петровна Овчинникова</dc:creator>
  <cp:keywords/>
  <dc:description/>
  <cp:lastModifiedBy>*</cp:lastModifiedBy>
  <cp:revision>5</cp:revision>
  <dcterms:created xsi:type="dcterms:W3CDTF">2023-08-04T11:49:00Z</dcterms:created>
  <dcterms:modified xsi:type="dcterms:W3CDTF">2025-03-22T06:25:00Z</dcterms:modified>
</cp:coreProperties>
</file>