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953E4" w:rsidTr="00C953E4">
        <w:tc>
          <w:tcPr>
            <w:tcW w:w="5419" w:type="dxa"/>
          </w:tcPr>
          <w:p w:rsidR="00C953E4" w:rsidRDefault="00C953E4" w:rsidP="00C953E4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D9BFA88" wp14:editId="73E70274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C953E4" w:rsidRDefault="00C953E4" w:rsidP="00C953E4">
            <w:pPr>
              <w:spacing w:after="0" w:line="24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00560E30" wp14:editId="006AE63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3F55" w:rsidRDefault="00843F55" w:rsidP="00C953E4">
      <w:pPr>
        <w:spacing w:after="0" w:line="240" w:lineRule="auto"/>
        <w:rPr>
          <w:sz w:val="28"/>
          <w:szCs w:val="28"/>
        </w:rPr>
      </w:pPr>
    </w:p>
    <w:p w:rsidR="00843F55" w:rsidRDefault="00843F55" w:rsidP="00C953E4">
      <w:pPr>
        <w:spacing w:after="0" w:line="240" w:lineRule="auto"/>
        <w:rPr>
          <w:sz w:val="28"/>
          <w:szCs w:val="28"/>
        </w:rPr>
      </w:pPr>
    </w:p>
    <w:p w:rsidR="00843F55" w:rsidRDefault="00843F55" w:rsidP="00C953E4">
      <w:pPr>
        <w:spacing w:after="0" w:line="240" w:lineRule="auto"/>
        <w:rPr>
          <w:sz w:val="28"/>
          <w:szCs w:val="28"/>
        </w:rPr>
      </w:pPr>
    </w:p>
    <w:p w:rsidR="00843F55" w:rsidRDefault="00843F55" w:rsidP="00C953E4">
      <w:pPr>
        <w:spacing w:after="0" w:line="240" w:lineRule="auto"/>
        <w:rPr>
          <w:sz w:val="28"/>
          <w:szCs w:val="28"/>
        </w:rPr>
      </w:pPr>
    </w:p>
    <w:p w:rsidR="00C953E4" w:rsidRDefault="00C953E4" w:rsidP="00C953E4">
      <w:pPr>
        <w:spacing w:after="0" w:line="240" w:lineRule="auto"/>
        <w:rPr>
          <w:sz w:val="28"/>
          <w:szCs w:val="28"/>
        </w:rPr>
      </w:pPr>
    </w:p>
    <w:p w:rsidR="00843F55" w:rsidRDefault="00843F55" w:rsidP="00C953E4">
      <w:pPr>
        <w:spacing w:after="0" w:line="240" w:lineRule="auto"/>
        <w:rPr>
          <w:sz w:val="28"/>
          <w:szCs w:val="28"/>
        </w:rPr>
      </w:pPr>
    </w:p>
    <w:p w:rsidR="00843F55" w:rsidRDefault="00360F4D" w:rsidP="00C953E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C953E4" w:rsidRPr="00C953E4" w:rsidRDefault="00C953E4" w:rsidP="00C953E4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843F55" w:rsidRPr="00C953E4" w:rsidRDefault="00C953E4" w:rsidP="00C953E4">
      <w:pPr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</w:t>
      </w:r>
      <w:r w:rsidRPr="00C953E4">
        <w:rPr>
          <w:rFonts w:ascii="Times New Roman" w:eastAsia="Arial Unicode MS" w:hAnsi="Times New Roman" w:cs="Times New Roman"/>
          <w:sz w:val="40"/>
          <w:szCs w:val="40"/>
        </w:rPr>
        <w:t>Фельдшер  по медицинской реабилит</w:t>
      </w:r>
      <w:r>
        <w:rPr>
          <w:rFonts w:ascii="Times New Roman" w:eastAsia="Arial Unicode MS" w:hAnsi="Times New Roman" w:cs="Times New Roman"/>
          <w:sz w:val="40"/>
          <w:szCs w:val="40"/>
        </w:rPr>
        <w:t>ации»</w:t>
      </w:r>
    </w:p>
    <w:p w:rsidR="00843F55" w:rsidRDefault="00843F55" w:rsidP="00C953E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43F55" w:rsidRDefault="00843F55" w:rsidP="00C953E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43F55" w:rsidRDefault="00843F55" w:rsidP="00C953E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43F55" w:rsidRDefault="00843F55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953E4" w:rsidRDefault="00C953E4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953E4" w:rsidRDefault="00C953E4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953E4" w:rsidRDefault="00C953E4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953E4" w:rsidRDefault="00C953E4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953E4" w:rsidRDefault="00C953E4" w:rsidP="00C953E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43F55" w:rsidRDefault="00360F4D" w:rsidP="00C9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953E4" w:rsidRPr="00C953E4" w:rsidRDefault="00C953E4" w:rsidP="00C9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3E4" w:rsidRPr="009C4B59" w:rsidRDefault="00C953E4" w:rsidP="00C95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123113308"/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953E4">
        <w:rPr>
          <w:rFonts w:ascii="Times New Roman" w:eastAsia="Calibri" w:hAnsi="Times New Roman"/>
          <w:sz w:val="28"/>
          <w:szCs w:val="28"/>
        </w:rPr>
        <w:t>Фельдшер  по медицинской реабилитации</w:t>
      </w:r>
      <w:r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3F55" w:rsidRDefault="00843F55" w:rsidP="00C953E4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843F55" w:rsidRDefault="00C953E4" w:rsidP="00C953E4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C953E4" w:rsidRDefault="00360F4D" w:rsidP="00C9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Фельдшер-реабилитолог </w:t>
      </w:r>
      <w:r w:rsidR="00C953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</w:t>
      </w:r>
      <w:r>
        <w:rPr>
          <w:rFonts w:ascii="Times New Roman" w:hAnsi="Times New Roman" w:cs="Times New Roman"/>
          <w:sz w:val="28"/>
          <w:szCs w:val="28"/>
        </w:rPr>
        <w:t>работник со средним профессиональным образованием, обладающий знаниями, умениями и навыками для оказания квалифицированной медицинской помощи в области реабилитации пациентам с различными заболеваниями, травмами и функциональными ограничениями.</w:t>
      </w:r>
    </w:p>
    <w:p w:rsidR="00C953E4" w:rsidRDefault="00360F4D" w:rsidP="00C9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Компетенция </w:t>
      </w:r>
      <w:r w:rsidR="00C953E4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Фельдшер</w:t>
      </w:r>
      <w:r>
        <w:rPr>
          <w:rFonts w:ascii="Times New Roman" w:eastAsia="Calibri" w:hAnsi="Times New Roman"/>
          <w:sz w:val="28"/>
          <w:szCs w:val="28"/>
        </w:rPr>
        <w:t xml:space="preserve"> по медицинской </w:t>
      </w:r>
      <w:r>
        <w:rPr>
          <w:rFonts w:ascii="Times New Roman" w:eastAsia="Calibri" w:hAnsi="Times New Roman"/>
          <w:sz w:val="28"/>
          <w:szCs w:val="28"/>
        </w:rPr>
        <w:t>реабилит</w:t>
      </w:r>
      <w:r>
        <w:rPr>
          <w:rFonts w:ascii="Times New Roman" w:eastAsia="Calibri" w:hAnsi="Times New Roman"/>
          <w:sz w:val="28"/>
          <w:szCs w:val="28"/>
        </w:rPr>
        <w:t>ации</w:t>
      </w:r>
      <w:r w:rsidR="00C953E4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представляет собой демонстрацию профессиональных навыков и компетенций специалистов в области реабилитации, направленных на восстановление здоровья и функциональных возможностей пациентов после различных заболеваний, травм или хирургических вмешательств. </w:t>
      </w:r>
      <w:r w:rsidR="00C953E4">
        <w:rPr>
          <w:rFonts w:ascii="Times New Roman" w:eastAsia="Calibri" w:hAnsi="Times New Roman"/>
          <w:sz w:val="28"/>
          <w:szCs w:val="28"/>
        </w:rPr>
        <w:t>Конкурсанты</w:t>
      </w:r>
      <w:r>
        <w:rPr>
          <w:rFonts w:ascii="Times New Roman" w:eastAsia="Calibri" w:hAnsi="Times New Roman"/>
          <w:sz w:val="28"/>
          <w:szCs w:val="28"/>
        </w:rPr>
        <w:t xml:space="preserve"> демонстрируют умение использовать современные технологии, включая искусственный интеллект (ИИ) и датчики, для повышения эффективности реабилитационных мероприятий и персонализации подхода к каждому пациенту.</w:t>
      </w:r>
    </w:p>
    <w:p w:rsidR="00C953E4" w:rsidRDefault="00360F4D" w:rsidP="00C9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</w:t>
      </w:r>
      <w:r w:rsidR="00C953E4">
        <w:rPr>
          <w:rFonts w:ascii="Times New Roman" w:eastAsia="Calibri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 xml:space="preserve"> компетенции</w:t>
      </w:r>
      <w:r w:rsidR="00C953E4">
        <w:rPr>
          <w:rFonts w:ascii="Times New Roman" w:eastAsia="Calibri" w:hAnsi="Times New Roman"/>
          <w:sz w:val="28"/>
          <w:szCs w:val="28"/>
        </w:rPr>
        <w:t xml:space="preserve"> является о</w:t>
      </w:r>
      <w:r>
        <w:rPr>
          <w:rFonts w:ascii="Times New Roman" w:eastAsia="Calibri" w:hAnsi="Times New Roman"/>
          <w:sz w:val="28"/>
          <w:szCs w:val="28"/>
        </w:rPr>
        <w:t>пределение и развитие лучших специалистов в области реабилитации, способных эффективно применять современные технологии для улучшения качества жизни пациентов и повышения эффективности реабилитационных программ. Стимулирование интереса к профессии и популяризация современных методов реабилитации.</w:t>
      </w:r>
    </w:p>
    <w:p w:rsidR="00C953E4" w:rsidRDefault="00360F4D" w:rsidP="00C9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Задачи компетенции:</w:t>
      </w:r>
    </w:p>
    <w:p w:rsidR="00C953E4" w:rsidRPr="00C953E4" w:rsidRDefault="00360F4D" w:rsidP="00AE2CC7">
      <w:pPr>
        <w:pStyle w:val="ac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53E4">
        <w:rPr>
          <w:rFonts w:ascii="Times New Roman" w:hAnsi="Times New Roman"/>
          <w:sz w:val="28"/>
          <w:szCs w:val="28"/>
        </w:rPr>
        <w:t xml:space="preserve">Демонстрация профессиональных навыков: </w:t>
      </w:r>
      <w:r w:rsidR="00C953E4">
        <w:rPr>
          <w:rFonts w:ascii="Times New Roman" w:hAnsi="Times New Roman"/>
          <w:sz w:val="28"/>
          <w:szCs w:val="28"/>
        </w:rPr>
        <w:t>Конкурсанты</w:t>
      </w:r>
      <w:r w:rsidRPr="00C953E4">
        <w:rPr>
          <w:rFonts w:ascii="Times New Roman" w:hAnsi="Times New Roman"/>
          <w:sz w:val="28"/>
          <w:szCs w:val="28"/>
        </w:rPr>
        <w:t xml:space="preserve"> должны продемонстрировать владение всеми необходимыми навыками для проведения реабилитационных мероприятий, включая оценку состояния пациента, разработку и реализацию плана реабилитации, мониторинг прогресса и корректировку плана при необходимости.</w:t>
      </w:r>
    </w:p>
    <w:p w:rsidR="00C953E4" w:rsidRPr="00C953E4" w:rsidRDefault="00360F4D" w:rsidP="00AE2CC7">
      <w:pPr>
        <w:pStyle w:val="ac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53E4">
        <w:rPr>
          <w:rFonts w:ascii="Times New Roman" w:hAnsi="Times New Roman"/>
          <w:sz w:val="28"/>
          <w:szCs w:val="28"/>
        </w:rPr>
        <w:t xml:space="preserve">Применение современных технологий: </w:t>
      </w:r>
      <w:r w:rsidR="00C953E4">
        <w:rPr>
          <w:rFonts w:ascii="Times New Roman" w:hAnsi="Times New Roman"/>
          <w:sz w:val="28"/>
          <w:szCs w:val="28"/>
        </w:rPr>
        <w:t>Конкурсанты</w:t>
      </w:r>
      <w:r w:rsidRPr="00C953E4">
        <w:rPr>
          <w:rFonts w:ascii="Times New Roman" w:hAnsi="Times New Roman"/>
          <w:sz w:val="28"/>
          <w:szCs w:val="28"/>
        </w:rPr>
        <w:t xml:space="preserve"> должны продемонстрировать умение использовать ИИ и датчики для сбора и анализа данных, разработки персонализированных планов реабилитации, мониторинга состояния пациента и оптимизации тренировочного процесса.</w:t>
      </w:r>
    </w:p>
    <w:p w:rsidR="00C953E4" w:rsidRPr="00C953E4" w:rsidRDefault="00360F4D" w:rsidP="00AE2CC7">
      <w:pPr>
        <w:pStyle w:val="ac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53E4">
        <w:rPr>
          <w:rFonts w:ascii="Times New Roman" w:hAnsi="Times New Roman"/>
          <w:sz w:val="28"/>
          <w:szCs w:val="28"/>
        </w:rPr>
        <w:t xml:space="preserve">Решение клинических задач: </w:t>
      </w:r>
      <w:r w:rsidR="00C953E4">
        <w:rPr>
          <w:rFonts w:ascii="Times New Roman" w:hAnsi="Times New Roman"/>
          <w:sz w:val="28"/>
          <w:szCs w:val="28"/>
        </w:rPr>
        <w:t>Конкурсанты</w:t>
      </w:r>
      <w:r w:rsidRPr="00C953E4">
        <w:rPr>
          <w:rFonts w:ascii="Times New Roman" w:hAnsi="Times New Roman"/>
          <w:sz w:val="28"/>
          <w:szCs w:val="28"/>
        </w:rPr>
        <w:t xml:space="preserve"> должны продемонстрировать умение решать сложные клинические задачи, возникающие в процессе реабилитации, и принимать обоснованные решения на основе данных, полученных с использованием современных технологий.</w:t>
      </w:r>
    </w:p>
    <w:p w:rsidR="00C953E4" w:rsidRPr="00C953E4" w:rsidRDefault="00360F4D" w:rsidP="00AE2CC7">
      <w:pPr>
        <w:pStyle w:val="ac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53E4">
        <w:rPr>
          <w:rFonts w:ascii="Times New Roman" w:hAnsi="Times New Roman"/>
          <w:sz w:val="28"/>
          <w:szCs w:val="28"/>
        </w:rPr>
        <w:t xml:space="preserve">Коммуникация и работа в команде: </w:t>
      </w:r>
      <w:r w:rsidR="00C953E4">
        <w:rPr>
          <w:rFonts w:ascii="Times New Roman" w:hAnsi="Times New Roman"/>
          <w:sz w:val="28"/>
          <w:szCs w:val="28"/>
        </w:rPr>
        <w:t>Конкурсанты</w:t>
      </w:r>
      <w:r w:rsidRPr="00C953E4">
        <w:rPr>
          <w:rFonts w:ascii="Times New Roman" w:hAnsi="Times New Roman"/>
          <w:sz w:val="28"/>
          <w:szCs w:val="28"/>
        </w:rPr>
        <w:t xml:space="preserve"> должны продемонстрировать умение эффективно общаться с пациентами и их родственниками, а также работать в мультидисциплинарной команде</w:t>
      </w:r>
      <w:r w:rsidRPr="00C953E4">
        <w:rPr>
          <w:rFonts w:ascii="Times New Roman" w:hAnsi="Times New Roman"/>
          <w:sz w:val="28"/>
          <w:szCs w:val="28"/>
        </w:rPr>
        <w:t>.</w:t>
      </w:r>
    </w:p>
    <w:p w:rsidR="00AE2CC7" w:rsidRPr="00AE2CC7" w:rsidRDefault="00360F4D" w:rsidP="00AE2CC7">
      <w:pPr>
        <w:pStyle w:val="ac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53E4">
        <w:rPr>
          <w:rFonts w:ascii="Times New Roman" w:hAnsi="Times New Roman"/>
          <w:sz w:val="28"/>
          <w:szCs w:val="28"/>
        </w:rPr>
        <w:t xml:space="preserve">Соблюдение этических норм: </w:t>
      </w:r>
      <w:r w:rsidR="00C953E4">
        <w:rPr>
          <w:rFonts w:ascii="Times New Roman" w:hAnsi="Times New Roman"/>
          <w:sz w:val="28"/>
          <w:szCs w:val="28"/>
        </w:rPr>
        <w:t>Конкурсанты</w:t>
      </w:r>
      <w:r w:rsidRPr="00C953E4">
        <w:rPr>
          <w:rFonts w:ascii="Times New Roman" w:hAnsi="Times New Roman"/>
          <w:sz w:val="28"/>
          <w:szCs w:val="28"/>
        </w:rPr>
        <w:t xml:space="preserve"> должны продемонстрировать соблюдение этических норм и принципов медицинской деонтологии при работе с пациентами.</w:t>
      </w:r>
    </w:p>
    <w:p w:rsidR="00843F55" w:rsidRPr="00AE2CC7" w:rsidRDefault="00360F4D" w:rsidP="00AE2CC7">
      <w:pPr>
        <w:pStyle w:val="ac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Ключевые навыки и компетенции:</w:t>
      </w:r>
    </w:p>
    <w:p w:rsidR="00843F55" w:rsidRDefault="00843F55" w:rsidP="00C953E4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 xml:space="preserve">Оценка состояния пациента: Сбор анамнеза, проведение клинического осмотра, оценка функционального статуса с использованием стандартных методов и современных технологий (датчики движения, </w:t>
      </w:r>
      <w:proofErr w:type="spellStart"/>
      <w:r w:rsidRPr="00AE2CC7">
        <w:rPr>
          <w:rFonts w:ascii="Times New Roman" w:hAnsi="Times New Roman"/>
          <w:sz w:val="28"/>
          <w:szCs w:val="28"/>
        </w:rPr>
        <w:t>стабилометрия</w:t>
      </w:r>
      <w:proofErr w:type="spellEnd"/>
      <w:r w:rsidRPr="00AE2CC7">
        <w:rPr>
          <w:rFonts w:ascii="Times New Roman" w:hAnsi="Times New Roman"/>
          <w:sz w:val="28"/>
          <w:szCs w:val="28"/>
        </w:rPr>
        <w:t xml:space="preserve">, </w:t>
      </w:r>
      <w:r w:rsidRPr="00AE2CC7">
        <w:rPr>
          <w:rFonts w:ascii="Times New Roman" w:hAnsi="Times New Roman"/>
          <w:sz w:val="28"/>
          <w:szCs w:val="28"/>
        </w:rPr>
        <w:t>электромиография и др.).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Анализ данных с использованием ИИ: Интерпретация данных, полученных с датчиков и других источников, с использованием ИИ-инструментов для выявления патологических паттернов и оценки прогресса пациента.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Разработка плана реабилитации: Определение целей и задач реабилитации, выбор оптимальных методов и средств с учетом индивидуальных потребностей и возможностей пациента, а также данных, полученных с использованием ИИ.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Проведение реабилитационных мероприятий: Выполнение упражнений лечебной физкультуры, проведение массажа и физиотерапевтических процедур с использованием современного оборудования и технологий (VR/AR-системы, роботизированные тренажеры и др.).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Мониторинг прогресса: Оценка эффективности реабилитационных мероприятий с использованием датчиков и ИИ-инструментов, корректировка плана при необходимости.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Решение нештатных ситуаций: Быстрое и эффективное реагирование на нештатные ситуации, возникающие в процессе реабилитации (ухудшение состояния пациента, поломка оборудования и др.).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Коммуникация: Эффективное общение с пациентами и их родственниками, предоставление им информации о процессе реабилитации и обучение методам самопомощи.</w:t>
      </w:r>
    </w:p>
    <w:p w:rsidR="00843F55" w:rsidRPr="00AE2CC7" w:rsidRDefault="00360F4D" w:rsidP="00AE2CC7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Работа в команде: Эффективное взаимодействие с другими специалистами, участвующими в процессе реабилитации.</w:t>
      </w:r>
    </w:p>
    <w:p w:rsidR="00AE2CC7" w:rsidRPr="00CD6C2E" w:rsidRDefault="00360F4D" w:rsidP="00CD6C2E">
      <w:pPr>
        <w:pStyle w:val="ac"/>
        <w:keepNext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Соблюдение этических норм: Соблюдение этических норм и принципов медицинской деонтологии при работе с пациентами.</w:t>
      </w:r>
    </w:p>
    <w:p w:rsidR="00E1358C" w:rsidRDefault="00E1358C" w:rsidP="00CD6C2E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Фельдшер по медицинской реабилитации осуществляет комплекс мероприятий, направленных на восстановление и поддержание здоровья пациентов с нарушениями функций организма вследствие заболеваний, травм или операций. Его деятельность включает как диагностику, так и проведение реабилитационных мероприятий.</w:t>
      </w:r>
    </w:p>
    <w:p w:rsidR="00CD6C2E" w:rsidRDefault="00E1358C" w:rsidP="00CD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Компетентный фельдшер по медицинской реабилитации играет важную роль в процессе восстановления здоровья и улучшения качества жизни пациентов с ограниченными возможностями. Он является членом мультидисциплинарной команды и оказывает квалифицированную помощь в реализации индивидуальных планов реабилитации. Благодаря своей работе он способствует возвращению пациентов к активной жизни, социальной адаптации и улучшению их психологического состояния.</w:t>
      </w:r>
    </w:p>
    <w:p w:rsidR="00CD6C2E" w:rsidRDefault="00CD6C2E" w:rsidP="00CD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F55" w:rsidRPr="00CD6C2E" w:rsidRDefault="00360F4D" w:rsidP="00CD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AE2CC7" w:rsidRDefault="00AE2CC7" w:rsidP="00C953E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43F55" w:rsidRDefault="00360F4D" w:rsidP="00C9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E2CC7" w:rsidRDefault="00AE2CC7" w:rsidP="00C9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55" w:rsidRDefault="00360F4D" w:rsidP="00C953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843F55" w:rsidRPr="00AE2CC7" w:rsidRDefault="00360F4D" w:rsidP="00AE2CC7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</w:t>
      </w:r>
      <w:r w:rsidRPr="00AE2CC7">
        <w:rPr>
          <w:rFonts w:ascii="Times New Roman" w:hAnsi="Times New Roman"/>
          <w:sz w:val="28"/>
          <w:szCs w:val="28"/>
        </w:rPr>
        <w:t>Министерства просвещения Российской Федерации от 4 июля 2022 г. N 526).</w:t>
      </w:r>
    </w:p>
    <w:p w:rsidR="00E1358C" w:rsidRDefault="00E1358C" w:rsidP="00CD6C2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F55" w:rsidRDefault="00360F4D" w:rsidP="00C953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:rsidR="00843F55" w:rsidRDefault="00360F4D" w:rsidP="00AE2CC7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:rsidR="00CD6C2E" w:rsidRDefault="00CD6C2E" w:rsidP="00AE2CC7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CC7">
        <w:rPr>
          <w:rFonts w:ascii="Times New Roman" w:hAnsi="Times New Roman"/>
          <w:sz w:val="28"/>
          <w:szCs w:val="28"/>
        </w:rPr>
        <w:t>Профессиональный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C2E">
        <w:rPr>
          <w:rFonts w:ascii="Times New Roman" w:hAnsi="Times New Roman"/>
          <w:sz w:val="28"/>
          <w:szCs w:val="28"/>
        </w:rPr>
        <w:t>02.077 «Фельдшер скорой медицинской помощи»</w:t>
      </w:r>
      <w:r w:rsidRPr="00CD6C2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</w:t>
      </w:r>
      <w:r w:rsidRPr="00CD6C2E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13 января 2021 года N 3н</w:t>
      </w:r>
      <w:r w:rsidRPr="00CD6C2E">
        <w:rPr>
          <w:rFonts w:ascii="Times New Roman" w:hAnsi="Times New Roman"/>
          <w:sz w:val="28"/>
          <w:szCs w:val="28"/>
        </w:rPr>
        <w:t>)</w:t>
      </w:r>
    </w:p>
    <w:p w:rsidR="00AE2CC7" w:rsidRPr="00AE2CC7" w:rsidRDefault="00AE2CC7" w:rsidP="00AE2CC7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3F55" w:rsidRDefault="00360F4D" w:rsidP="00AE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Квалификационные требования к медицинским работникам со средним медицинским образованием (Приказ Министерства здравоохранения РФ от 10 февраля 2016 г. N 83н): В данном документе можно найти общие квалификационные требования к фельдшерам, которые необходимо учитывать при формировании должностной инструкции.</w:t>
      </w:r>
    </w:p>
    <w:p w:rsidR="00AE2CC7" w:rsidRPr="00AE2CC7" w:rsidRDefault="00360F4D" w:rsidP="00AE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Министерства здравоохранения Российской Федерации от 23.12.2009 г. № 1000н "Об утверждении Порядка организации оказания медицинской помощи населению по медицинской реабилитации"</w:t>
      </w:r>
      <w:proofErr w:type="gramStart"/>
      <w:r>
        <w:rPr>
          <w:rFonts w:ascii="Times New Roman" w:eastAsia="Calibri" w:hAnsi="Times New Roman"/>
          <w:sz w:val="28"/>
          <w:szCs w:val="28"/>
        </w:rPr>
        <w:t>: Определяет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общие принципы организации медицинской реабилитации.</w:t>
      </w:r>
    </w:p>
    <w:p w:rsidR="00AE2CC7" w:rsidRPr="00AE2CC7" w:rsidRDefault="00AE2CC7" w:rsidP="00AE2CC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F55" w:rsidRDefault="00843F55" w:rsidP="00C953E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43F55" w:rsidRPr="00AE2CC7" w:rsidRDefault="00360F4D" w:rsidP="00AE2CC7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AE2CC7">
        <w:rPr>
          <w:rFonts w:ascii="Times New Roman" w:hAnsi="Times New Roman"/>
          <w:b/>
          <w:sz w:val="28"/>
          <w:szCs w:val="28"/>
        </w:rPr>
        <w:t>ГОСТы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ОСТ Р 52623.1-2008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</w:t>
      </w:r>
    </w:p>
    <w:p w:rsidR="00E1358C" w:rsidRP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52623.2-2015 </w:t>
      </w:r>
      <w:r w:rsidR="00E1358C">
        <w:rPr>
          <w:rFonts w:ascii="Times New Roman" w:eastAsia="Calibri" w:hAnsi="Times New Roman" w:cs="Times New Roman"/>
          <w:sz w:val="28"/>
          <w:szCs w:val="28"/>
        </w:rPr>
        <w:t>«</w:t>
      </w:r>
      <w:r w:rsidRPr="00E1358C">
        <w:rPr>
          <w:rFonts w:ascii="Times New Roman" w:eastAsia="Calibri" w:hAnsi="Times New Roman" w:cs="Times New Roman"/>
          <w:sz w:val="28"/>
          <w:szCs w:val="28"/>
        </w:rPr>
        <w:t>Технологии выполнения простых медицинских услуг. Десмургия, иммобилизация, бандажи, ортопедические пособия</w:t>
      </w:r>
      <w:r w:rsidR="00E135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358C" w:rsidRP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>ГОСТ Р 52623.3-2015</w:t>
      </w:r>
      <w:r w:rsidR="00E13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«Технологии выполнения простых медицинских услуг. Манипуляции сестринского ухода» </w:t>
      </w:r>
    </w:p>
    <w:p w:rsidR="00E1358C" w:rsidRP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color w:val="0563C1"/>
          <w:u w:val="single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>ГОСТ Р 52623.4-2015</w:t>
      </w:r>
      <w:r w:rsidR="00E13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«Технологии выполнения простых медицинских услуг инвазивных вмешательств» </w:t>
      </w:r>
    </w:p>
    <w:p w:rsidR="00843F55" w:rsidRP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color w:val="0563C1"/>
          <w:u w:val="single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>ГОСТ Р 59730-2021</w:t>
      </w:r>
      <w:r w:rsidR="00E13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«Техническое обеспечение медицинской деятельности. Организация и учет» 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</w:t>
      </w:r>
    </w:p>
    <w:p w:rsid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ИСО 3826-3-2021 «Контейнеры пластиковые гибкие для человеческой крови и ее компонентов. Часть 3. Системы контейнеров для </w:t>
      </w: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крови со встроенными/интегрированными функциями» </w:t>
      </w:r>
    </w:p>
    <w:p w:rsid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</w:t>
      </w:r>
    </w:p>
    <w:p w:rsidR="00843F55" w:rsidRPr="00E1358C" w:rsidRDefault="00360F4D" w:rsidP="00E13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59778-2021 «Процедуры взятия проб венозной и капиллярной крови для лабораторных исследований» </w:t>
      </w:r>
    </w:p>
    <w:p w:rsidR="00E1358C" w:rsidRPr="00E1358C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</w:p>
    <w:p w:rsidR="00843F55" w:rsidRPr="00E1358C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</w:t>
      </w:r>
    </w:p>
    <w:p w:rsidR="00E1358C" w:rsidRPr="00E1358C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</w:t>
      </w:r>
    </w:p>
    <w:p w:rsidR="00E1358C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МЭК 60601-2-34-2020 «Изделия медицинские электрические». Часть 2-34 </w:t>
      </w:r>
    </w:p>
    <w:p w:rsidR="00843F55" w:rsidRPr="00E1358C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Р 52636-2006 от 01.08.2013г. «Электронная история болезни</w:t>
      </w:r>
      <w:r w:rsidR="00E1358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Общие положения. 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24760-81 «Халаты медицинские женские» 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25194-82 «Халаты медицинские мужские» </w:t>
      </w:r>
    </w:p>
    <w:p w:rsidR="00843F55" w:rsidRDefault="00360F4D" w:rsidP="00E1358C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</w:t>
      </w:r>
      <w:r w:rsidR="00E1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Аптечки индивидуальные</w:t>
      </w:r>
      <w:r w:rsidR="00E13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843F55" w:rsidRDefault="00360F4D" w:rsidP="00E1358C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20790-93 </w:t>
      </w:r>
      <w:r w:rsid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 аппараты и оборудование медицинское</w:t>
      </w:r>
      <w:r w:rsid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F55" w:rsidRDefault="00360F4D" w:rsidP="00E1358C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50267.0-92 (МЭК 601-1-88) </w:t>
      </w:r>
      <w:r w:rsid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электрические медицинские</w:t>
      </w:r>
      <w:r w:rsid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 безопасности</w:t>
      </w:r>
      <w:r w:rsid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F55" w:rsidRDefault="00360F4D" w:rsidP="00E1358C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12.1.004-91 «Система стандартов безопасности труда. Пожарная безопасность. Общие требования» </w:t>
      </w:r>
    </w:p>
    <w:p w:rsidR="00E1358C" w:rsidRPr="00E1358C" w:rsidRDefault="00360F4D" w:rsidP="00E1358C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Р 12.4.026-2001 </w:t>
      </w:r>
      <w:r w:rsidR="00E1358C"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стандартов безопасности труда. Цвета сигнальные, знаки безопасности и разметка сигнальная</w:t>
      </w:r>
      <w:r w:rsidR="00E1358C"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58C" w:rsidRDefault="00E1358C" w:rsidP="00E1358C">
      <w:pPr>
        <w:shd w:val="clear" w:color="auto" w:fill="FFFFFF"/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F55" w:rsidRPr="00E1358C" w:rsidRDefault="00360F4D" w:rsidP="00E1358C">
      <w:pPr>
        <w:pStyle w:val="ac"/>
        <w:numPr>
          <w:ilvl w:val="0"/>
          <w:numId w:val="16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E1358C">
        <w:rPr>
          <w:rFonts w:ascii="Times New Roman" w:hAnsi="Times New Roman"/>
          <w:b/>
          <w:sz w:val="28"/>
          <w:szCs w:val="28"/>
        </w:rPr>
        <w:t>СанПин</w:t>
      </w:r>
    </w:p>
    <w:p w:rsidR="00E1358C" w:rsidRDefault="00360F4D" w:rsidP="00E1358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>С</w:t>
      </w: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анПиН 3.3686-21 «Санитарно-эпидемиологические требования по профилактике инфекционных болезней» </w:t>
      </w:r>
    </w:p>
    <w:p w:rsidR="00E1358C" w:rsidRDefault="00360F4D" w:rsidP="00E1358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</w:r>
    </w:p>
    <w:p w:rsidR="00E1358C" w:rsidRDefault="00360F4D" w:rsidP="00E1358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 </w:t>
      </w:r>
    </w:p>
    <w:p w:rsidR="00E1358C" w:rsidRDefault="00360F4D" w:rsidP="00E1358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E1358C">
        <w:rPr>
          <w:rFonts w:ascii="Times New Roman" w:eastAsia="Calibri" w:hAnsi="Times New Roman" w:cs="Times New Roman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E1358C" w:rsidRPr="00E1358C" w:rsidRDefault="00E1358C" w:rsidP="00E135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</w:p>
    <w:p w:rsidR="00843F55" w:rsidRPr="00E1358C" w:rsidRDefault="00360F4D" w:rsidP="00E1358C">
      <w:pPr>
        <w:pStyle w:val="ac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E1358C">
        <w:rPr>
          <w:rFonts w:ascii="Times New Roman" w:hAnsi="Times New Roman"/>
          <w:b/>
          <w:sz w:val="28"/>
          <w:szCs w:val="28"/>
        </w:rPr>
        <w:t>СП (СНИП)</w:t>
      </w:r>
    </w:p>
    <w:p w:rsidR="00843F55" w:rsidRDefault="00360F4D" w:rsidP="00E1358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 2.2.3670-20 «Санитарно-эпидемиологические требования к условиям труда» </w:t>
      </w:r>
    </w:p>
    <w:p w:rsidR="00843F55" w:rsidRDefault="00360F4D" w:rsidP="00E1358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</w:p>
    <w:p w:rsidR="00E1358C" w:rsidRPr="00E1358C" w:rsidRDefault="00360F4D" w:rsidP="00E1358C">
      <w:pPr>
        <w:keepNext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13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</w:t>
      </w:r>
      <w:r w:rsidRPr="00E13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молодежи» </w:t>
      </w:r>
    </w:p>
    <w:p w:rsidR="00E1358C" w:rsidRPr="00E1358C" w:rsidRDefault="00E1358C" w:rsidP="00E1358C">
      <w:pPr>
        <w:keepNext/>
        <w:shd w:val="clear" w:color="auto" w:fill="FFFFFF"/>
        <w:tabs>
          <w:tab w:val="left" w:pos="567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358C" w:rsidRPr="00E1358C" w:rsidRDefault="00E1358C" w:rsidP="00E1358C">
      <w:pPr>
        <w:keepNext/>
        <w:shd w:val="clear" w:color="auto" w:fill="FFFFFF"/>
        <w:tabs>
          <w:tab w:val="left" w:pos="567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3F55" w:rsidRDefault="00360F4D" w:rsidP="00CD6C2E">
      <w:pPr>
        <w:keepNext/>
        <w:shd w:val="clear" w:color="auto" w:fill="FFFFFF"/>
        <w:tabs>
          <w:tab w:val="left" w:pos="567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1358C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135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3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358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E1358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43F55" w:rsidRDefault="00843F55" w:rsidP="00C953E4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843F55" w:rsidTr="00CD6C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43F55" w:rsidRDefault="00360F4D" w:rsidP="00C95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43F55" w:rsidRDefault="00360F4D" w:rsidP="00C953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43F55" w:rsidTr="00CD6C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3F55" w:rsidRDefault="00360F4D" w:rsidP="00CD6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55" w:rsidRP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Оценка состояния пациента</w:t>
            </w: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843F55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Оценка функционального состояния пациента.</w:t>
            </w:r>
          </w:p>
          <w:p w:rsidR="00843F55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Выявление факторов, ограничивающих жизнедеятельность.</w:t>
            </w:r>
          </w:p>
          <w:p w:rsidR="00CD6C2E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Определение реабилитационного потенциала.</w:t>
            </w:r>
          </w:p>
          <w:p w:rsidR="00843F55" w:rsidRP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Проведение первичной оценки состояния пациента и формирование реабилитационного диагноза: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Сбор анамнеза и жалоб пациента.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физикального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обследования с акцентом на оценку функционального статуса.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Оценка двигательных функций (сила мышц, амплитуда движений, координация).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 w:rsidR="00CD6C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Оценка чувствительности (поверхностной, глубокой).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Оценка когнитивных функций (внимание, память, речь).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Оценка психоэмоционального состояния.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Оценка социальной адаптации.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Интерпретация результатов инструментальных и лабораторных исследований (при наличии).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Формулирование реабилитационного диагноза, включающего описание функциональных нарушений и факторов, ограничивающих жизнедеятельность.</w:t>
            </w:r>
          </w:p>
          <w:p w:rsidR="00843F55" w:rsidRPr="00CD6C2E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Определение реабилитационного потенциала пациента.</w:t>
            </w:r>
          </w:p>
        </w:tc>
      </w:tr>
      <w:tr w:rsidR="00843F55" w:rsidTr="00CD6C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3F55" w:rsidRDefault="00360F4D" w:rsidP="00CD6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55" w:rsidRP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Разработка плана реабилитации</w:t>
            </w: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 реализация индивидуальных планов реабилитации.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 лечебной физкультуры (ЛФК).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различных видов массажа.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 физиотерапевтических процедур.</w:t>
            </w:r>
          </w:p>
          <w:p w:rsid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Обучение пациентов и их родственников методам самопомощи и адаптации к новым условиям жизни.</w:t>
            </w:r>
          </w:p>
          <w:p w:rsidR="00843F55" w:rsidRP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Разработка индивидуального плана реабилитации: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Определение целей реабилитации (краткосрочных и долгосрочных) совместно с пациентом и его родственниками.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Выбор методов и средств реабилитации (ЛФК, массаж, физиотерапия,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эрготерапия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логопедия, психотерапия и др.).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индивидуального плана реабилитации, включающего перечень мероприятий, их интенсивность, продолжительность и последовательность.</w:t>
            </w:r>
          </w:p>
          <w:p w:rsidR="00843F55" w:rsidRPr="00CD6C2E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Согласование плана реабилитации с врачом-реабилитологом (при наличии) и другими специалистами.</w:t>
            </w:r>
          </w:p>
        </w:tc>
      </w:tr>
      <w:tr w:rsidR="00843F55" w:rsidTr="00CD6C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3F55" w:rsidRDefault="00360F4D" w:rsidP="00CD6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55" w:rsidRPr="00CD6C2E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6C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Реализация плана реабилитации: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занятий ЛФК (индивидуальных и групповых) с использованием различных методик и оборудования.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различных видов массажа (классического,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сегментарного, точечного и др.).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 физиотерапевтических процедур (электростимуляция, магнитотерапия, ультразвуковая терапия, лазеротерапия и др.) по назначению врача.</w:t>
            </w:r>
          </w:p>
          <w:p w:rsidR="00843F55" w:rsidRDefault="00360F4D" w:rsidP="00C953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Обучение пациентов и их родственников выполнению упражнений ЛФК, приемам самомассажа и другим методам самопомощи.</w:t>
            </w:r>
          </w:p>
          <w:p w:rsidR="00843F55" w:rsidRPr="00CD6C2E" w:rsidRDefault="00360F4D" w:rsidP="00CD6C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Консультирование пациентов и их родственников по вопросам адаптации к новым условиям жизни, использования технических средств реабилитации и социальной поддержки.</w:t>
            </w:r>
          </w:p>
        </w:tc>
      </w:tr>
      <w:tr w:rsidR="00843F55" w:rsidTr="00CD6C2E">
        <w:trPr>
          <w:trHeight w:val="6230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3F55" w:rsidRDefault="00360F4D" w:rsidP="00CD6C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55" w:rsidRPr="00CD6C2E" w:rsidRDefault="00360F4D" w:rsidP="00CD6C2E">
            <w:pPr>
              <w:spacing w:after="0" w:line="240" w:lineRule="auto"/>
              <w:ind w:hanging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Телемедицина и мониторинг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D6C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коммуникация</w:t>
            </w:r>
            <w:r w:rsidR="00CD6C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43F55" w:rsidRDefault="00CD6C2E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</w:t>
            </w:r>
            <w:r w:rsidR="00360F4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Использование оборудования для телемедицинских консультаций (настройка камеры, микрофона, монитора).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программным обеспечением для видеоконференцсвязи и обмена данными.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Использование платформ для телемедицины.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носимыми датчиками и устройствами для мониторинга состояния пациента.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устранять простые технические неполадки. </w:t>
            </w:r>
          </w:p>
          <w:p w:rsidR="00843F55" w:rsidRPr="00CD6C2E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CD6C2E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Клинические навыки: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Сбор анамнеза и проведение дистанционного осмотра пациента.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Оценка функционального состояния пациента с использованием шкал, тестов и инструментальных методов (при наличии возможности).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Разработка индивидуальных планов реабилитации с учетом особенностей телемедицинского формата.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Проведение занятий ЛФК, массажа, физиотерапевтических процедур (в рамках компетенции) под руководством врача. </w:t>
            </w:r>
          </w:p>
          <w:p w:rsidR="00843F55" w:rsidRDefault="00360F4D" w:rsidP="00C95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Обучение пациентов и их родственников выполнению упражнений и приемов самопомощи в домашних условиях. </w:t>
            </w:r>
          </w:p>
          <w:p w:rsidR="00843F55" w:rsidRDefault="00360F4D" w:rsidP="00CD6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Оценка эффективности реабилитационных мероприятий и корректировка плана лечения при необходимости.</w:t>
            </w:r>
            <w:r w:rsidR="00CD6C2E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эффективно общаться, аргументировать свою точку зрения, выслушивать мнение других специалистов, работать в команде.</w:t>
            </w:r>
          </w:p>
          <w:p w:rsidR="00843F55" w:rsidRDefault="00360F4D" w:rsidP="00CD6C2E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Умение понятно и доступно объяснять сложную информацию, отвечать на вопросы, поддерживать пациента и его семью, обеспечивать информированное согласие.</w:t>
            </w:r>
          </w:p>
        </w:tc>
      </w:tr>
      <w:tr w:rsidR="00843F55" w:rsidTr="00CD6C2E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3F55" w:rsidRDefault="00CD6C2E" w:rsidP="00C953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F55" w:rsidRDefault="00360F4D" w:rsidP="00C953E4">
            <w:pPr>
              <w:spacing w:after="0" w:line="240" w:lineRule="auto"/>
              <w:ind w:hanging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 и кризисное управление</w:t>
            </w:r>
            <w:r w:rsidR="00CD6C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43F55" w:rsidRDefault="00360F4D" w:rsidP="00C953E4">
            <w:pPr>
              <w:spacing w:after="0" w:line="240" w:lineRule="auto"/>
              <w:ind w:hanging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и правильность оценки состояния пациента, адекватность оказанной первой помощи, оперативность вызова экстренной медицинской помощи, эффективность коммуникации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врачом-реабилитологом и другими специалистами, умение работать в стрессовой ситуации, соблюдение принципов безопасности и этики, умение использовать технологии для мониторинга состояния пациента и связи с другими специалистами, психологическая поддержка пациента и окружающих</w:t>
            </w:r>
          </w:p>
        </w:tc>
      </w:tr>
    </w:tbl>
    <w:p w:rsidR="00843F55" w:rsidRDefault="00843F55" w:rsidP="00C953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F55" w:rsidRDefault="00843F55" w:rsidP="00C95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43F5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F55" w:rsidRDefault="00360F4D">
      <w:pPr>
        <w:spacing w:line="240" w:lineRule="auto"/>
      </w:pPr>
      <w:r>
        <w:separator/>
      </w:r>
    </w:p>
  </w:endnote>
  <w:endnote w:type="continuationSeparator" w:id="0">
    <w:p w:rsidR="00843F55" w:rsidRDefault="00360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</w:sdtPr>
    <w:sdtEndPr/>
    <w:sdtContent>
      <w:p w:rsidR="00843F55" w:rsidRDefault="00360F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843F55" w:rsidRDefault="00843F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F55" w:rsidRDefault="00360F4D">
      <w:pPr>
        <w:spacing w:after="0"/>
      </w:pPr>
      <w:r>
        <w:separator/>
      </w:r>
    </w:p>
  </w:footnote>
  <w:footnote w:type="continuationSeparator" w:id="0">
    <w:p w:rsidR="00843F55" w:rsidRDefault="00360F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658CF8"/>
    <w:multiLevelType w:val="singleLevel"/>
    <w:tmpl w:val="9F658C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F61CEB"/>
    <w:multiLevelType w:val="hybridMultilevel"/>
    <w:tmpl w:val="CFC8D4A6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288" w:hanging="50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093F77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544B8C"/>
    <w:multiLevelType w:val="multilevel"/>
    <w:tmpl w:val="25544B8C"/>
    <w:lvl w:ilvl="0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35DD1F46"/>
    <w:multiLevelType w:val="multilevel"/>
    <w:tmpl w:val="663C989A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700F31"/>
    <w:multiLevelType w:val="hybridMultilevel"/>
    <w:tmpl w:val="1F36E62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4952"/>
    <w:multiLevelType w:val="multilevel"/>
    <w:tmpl w:val="46A6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02F8"/>
    <w:multiLevelType w:val="multilevel"/>
    <w:tmpl w:val="4F5E02F8"/>
    <w:lvl w:ilvl="0">
      <w:start w:val="1"/>
      <w:numFmt w:val="decimal"/>
      <w:lvlText w:val="%1."/>
      <w:lvlJc w:val="left"/>
      <w:pPr>
        <w:ind w:left="1894" w:hanging="118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926BD"/>
    <w:multiLevelType w:val="multilevel"/>
    <w:tmpl w:val="721052C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6611"/>
    <w:multiLevelType w:val="hybridMultilevel"/>
    <w:tmpl w:val="3CAAA874"/>
    <w:lvl w:ilvl="0" w:tplc="9F658CF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453C"/>
    <w:multiLevelType w:val="hybridMultilevel"/>
    <w:tmpl w:val="D2602570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9C5429"/>
    <w:multiLevelType w:val="hybridMultilevel"/>
    <w:tmpl w:val="11844FD6"/>
    <w:lvl w:ilvl="0" w:tplc="35E8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4387B"/>
    <w:multiLevelType w:val="multilevel"/>
    <w:tmpl w:val="6804387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C1378"/>
    <w:multiLevelType w:val="hybridMultilevel"/>
    <w:tmpl w:val="4058F81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27902A60">
      <w:numFmt w:val="bullet"/>
      <w:lvlText w:val="•"/>
      <w:lvlJc w:val="left"/>
      <w:pPr>
        <w:ind w:left="2288" w:hanging="5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E235FE"/>
    <w:multiLevelType w:val="hybridMultilevel"/>
    <w:tmpl w:val="2D36DE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734D2"/>
    <w:multiLevelType w:val="hybridMultilevel"/>
    <w:tmpl w:val="21E6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7586">
    <w:abstractNumId w:val="2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067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108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813337">
    <w:abstractNumId w:val="0"/>
  </w:num>
  <w:num w:numId="5" w16cid:durableId="982198515">
    <w:abstractNumId w:val="3"/>
  </w:num>
  <w:num w:numId="6" w16cid:durableId="1266767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109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295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9501858">
    <w:abstractNumId w:val="13"/>
  </w:num>
  <w:num w:numId="10" w16cid:durableId="1737244680">
    <w:abstractNumId w:val="5"/>
  </w:num>
  <w:num w:numId="11" w16cid:durableId="552734053">
    <w:abstractNumId w:val="14"/>
  </w:num>
  <w:num w:numId="12" w16cid:durableId="649752409">
    <w:abstractNumId w:val="1"/>
  </w:num>
  <w:num w:numId="13" w16cid:durableId="166941930">
    <w:abstractNumId w:val="10"/>
  </w:num>
  <w:num w:numId="14" w16cid:durableId="736979576">
    <w:abstractNumId w:val="11"/>
  </w:num>
  <w:num w:numId="15" w16cid:durableId="255333019">
    <w:abstractNumId w:val="15"/>
  </w:num>
  <w:num w:numId="16" w16cid:durableId="1618176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45BCD"/>
    <w:rsid w:val="00054085"/>
    <w:rsid w:val="0006163E"/>
    <w:rsid w:val="000D27BC"/>
    <w:rsid w:val="001262E4"/>
    <w:rsid w:val="001B15DE"/>
    <w:rsid w:val="002C7D60"/>
    <w:rsid w:val="003327A6"/>
    <w:rsid w:val="00360F4D"/>
    <w:rsid w:val="003D0CC1"/>
    <w:rsid w:val="00425FBC"/>
    <w:rsid w:val="004C1F8C"/>
    <w:rsid w:val="004D279C"/>
    <w:rsid w:val="004F5C21"/>
    <w:rsid w:val="00532AD0"/>
    <w:rsid w:val="005911D4"/>
    <w:rsid w:val="00596E5D"/>
    <w:rsid w:val="00716F94"/>
    <w:rsid w:val="00731B34"/>
    <w:rsid w:val="007479FF"/>
    <w:rsid w:val="007E0C3F"/>
    <w:rsid w:val="00843F55"/>
    <w:rsid w:val="008504D1"/>
    <w:rsid w:val="00912BE2"/>
    <w:rsid w:val="0096178B"/>
    <w:rsid w:val="009C4B59"/>
    <w:rsid w:val="009F616C"/>
    <w:rsid w:val="00A130B3"/>
    <w:rsid w:val="00AA1894"/>
    <w:rsid w:val="00AB059B"/>
    <w:rsid w:val="00AE2CC7"/>
    <w:rsid w:val="00B96387"/>
    <w:rsid w:val="00BB78B0"/>
    <w:rsid w:val="00BE4B5A"/>
    <w:rsid w:val="00C31FCD"/>
    <w:rsid w:val="00C45FE7"/>
    <w:rsid w:val="00C953E4"/>
    <w:rsid w:val="00CD6C2E"/>
    <w:rsid w:val="00D00A00"/>
    <w:rsid w:val="00D25700"/>
    <w:rsid w:val="00E110E4"/>
    <w:rsid w:val="00E1358C"/>
    <w:rsid w:val="00E75D31"/>
    <w:rsid w:val="00F65907"/>
    <w:rsid w:val="00F70C6D"/>
    <w:rsid w:val="00FD05B8"/>
    <w:rsid w:val="11025170"/>
    <w:rsid w:val="32155F25"/>
    <w:rsid w:val="472D31CC"/>
    <w:rsid w:val="5397242E"/>
    <w:rsid w:val="55D83255"/>
    <w:rsid w:val="57915E36"/>
    <w:rsid w:val="5B7059B2"/>
    <w:rsid w:val="5C124ACE"/>
    <w:rsid w:val="609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C82DE"/>
  <w15:docId w15:val="{0515EE6D-C7FC-D244-BA30-A11FA0D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basedOn w:val="a0"/>
    <w:link w:val="ac"/>
    <w:uiPriority w:val="34"/>
    <w:qFormat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C953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2</cp:revision>
  <dcterms:created xsi:type="dcterms:W3CDTF">2025-03-23T17:46:00Z</dcterms:created>
  <dcterms:modified xsi:type="dcterms:W3CDTF">2025-03-23T17:46:00Z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3EB942EFFFC14922A9F688FF3AFB8C15_12</vt:lpwstr>
  </property>
</Properties>
</file>