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5F71" w14:paraId="64829A9E" w14:textId="77777777" w:rsidTr="00415F71">
        <w:tc>
          <w:tcPr>
            <w:tcW w:w="5670" w:type="dxa"/>
            <w:hideMark/>
          </w:tcPr>
          <w:p w14:paraId="233ABE23" w14:textId="77777777" w:rsidR="00415F71" w:rsidRDefault="00415F71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6E0237C1" wp14:editId="6621C6A5">
                  <wp:extent cx="3348990" cy="1294130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9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F9CFC2A" w14:textId="77777777" w:rsidR="00415F71" w:rsidRDefault="00415F7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172848E" w14:textId="77777777" w:rsidR="00415F71" w:rsidRDefault="00415F71" w:rsidP="00415F71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964157226"/>
        <w:docPartObj>
          <w:docPartGallery w:val="Cover Pages"/>
          <w:docPartUnique/>
        </w:docPartObj>
      </w:sdtPr>
      <w:sdtEndPr/>
      <w:sdtContent>
        <w:p w14:paraId="2153F74E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D433C43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76B9BEA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649195E" w14:textId="77777777" w:rsidR="00415F71" w:rsidRDefault="00415F71" w:rsidP="00415F7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D5EF390" w14:textId="77777777" w:rsidR="00415F71" w:rsidRPr="00415F71" w:rsidRDefault="00415F71" w:rsidP="00415F7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«ПРОВОДНИК ПАССАЖИРСКОГО ВАГОНА»</w:t>
          </w:r>
        </w:p>
        <w:p w14:paraId="3EB2DDB0" w14:textId="70A77C5A" w:rsidR="00415F71" w:rsidRDefault="000D6712" w:rsidP="00415F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0D671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</w:t>
          </w:r>
          <w:r w:rsidR="00415F71">
            <w:rPr>
              <w:rFonts w:ascii="Times New Roman" w:eastAsia="Arial Unicode MS" w:hAnsi="Times New Roman" w:cs="Times New Roman"/>
              <w:sz w:val="36"/>
              <w:szCs w:val="36"/>
            </w:rPr>
            <w:t>«Профессионалы» в 202</w:t>
          </w:r>
          <w:r w:rsidR="008C5EFD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415F7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6EEF84DF" w14:textId="77777777" w:rsidR="00415F71" w:rsidRDefault="003630F5" w:rsidP="00415F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5C95A57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89BBB35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69C6FC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036626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7286E9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AE80F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9597C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EBD12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C2CF4F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97C7E3" w14:textId="23A31F69" w:rsidR="00415F71" w:rsidRPr="00427FFA" w:rsidRDefault="00415F71" w:rsidP="00415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27FFA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8C5EF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427FFA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3DC4686" w14:textId="77777777" w:rsidR="00355DC1" w:rsidRDefault="004E564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48A7492" w14:textId="77777777" w:rsidR="00355DC1" w:rsidRDefault="00355DC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EA6E27A" w14:textId="77777777" w:rsidR="00355DC1" w:rsidRDefault="004E564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34B2934" w14:textId="39A12CE7" w:rsidR="00355DC1" w:rsidRPr="00A341FD" w:rsidRDefault="004E5640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Pr="00A341FD"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 w:rsidR="00427FFA" w:rsidRPr="00A341FD">
          <w:rPr>
            <w:rFonts w:ascii="Times New Roman" w:hAnsi="Times New Roman"/>
            <w:sz w:val="28"/>
            <w:lang w:val="ru-RU"/>
          </w:rPr>
          <w:t>……………………………….</w:t>
        </w:r>
        <w:r w:rsidRPr="00A341FD">
          <w:rPr>
            <w:rFonts w:ascii="Times New Roman" w:hAnsi="Times New Roman"/>
            <w:sz w:val="28"/>
          </w:rPr>
          <w:fldChar w:fldCharType="begin"/>
        </w:r>
        <w:r w:rsidRPr="00A341FD">
          <w:rPr>
            <w:rFonts w:ascii="Times New Roman" w:hAnsi="Times New Roman"/>
            <w:sz w:val="28"/>
          </w:rPr>
          <w:instrText xml:space="preserve"> PAGEREF _Toc124422965 \h </w:instrText>
        </w:r>
        <w:r w:rsidRPr="00A341FD">
          <w:rPr>
            <w:rFonts w:ascii="Times New Roman" w:hAnsi="Times New Roman"/>
            <w:sz w:val="28"/>
          </w:rPr>
        </w:r>
        <w:r w:rsidRPr="00A341FD">
          <w:rPr>
            <w:rFonts w:ascii="Times New Roman" w:hAnsi="Times New Roman"/>
            <w:sz w:val="28"/>
          </w:rPr>
          <w:fldChar w:fldCharType="separate"/>
        </w:r>
        <w:r w:rsidR="0082391E">
          <w:rPr>
            <w:rFonts w:ascii="Times New Roman" w:hAnsi="Times New Roman"/>
            <w:noProof/>
            <w:sz w:val="28"/>
          </w:rPr>
          <w:t>3</w:t>
        </w:r>
        <w:r w:rsidRPr="00A341FD">
          <w:rPr>
            <w:rFonts w:ascii="Times New Roman" w:hAnsi="Times New Roman"/>
            <w:sz w:val="28"/>
          </w:rPr>
          <w:fldChar w:fldCharType="end"/>
        </w:r>
      </w:hyperlink>
    </w:p>
    <w:p w14:paraId="0578834A" w14:textId="07F24368" w:rsidR="00355DC1" w:rsidRPr="00A341FD" w:rsidRDefault="003630F5">
      <w:pPr>
        <w:pStyle w:val="27"/>
        <w:rPr>
          <w:rFonts w:eastAsiaTheme="minorEastAsia"/>
          <w:sz w:val="28"/>
          <w:szCs w:val="28"/>
        </w:rPr>
      </w:pPr>
      <w:hyperlink w:anchor="_Toc124422966" w:tooltip="#_Toc124422966" w:history="1">
        <w:r w:rsidR="004E5640" w:rsidRPr="00A341FD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4E5640" w:rsidRPr="00A341FD">
          <w:rPr>
            <w:sz w:val="28"/>
            <w:szCs w:val="28"/>
          </w:rPr>
          <w:tab/>
        </w:r>
        <w:r w:rsidR="00427FFA" w:rsidRPr="00A341FD">
          <w:rPr>
            <w:sz w:val="28"/>
            <w:szCs w:val="28"/>
          </w:rPr>
          <w:t>……</w:t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_Toc124422966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B5167B9" w14:textId="3FB5350F" w:rsidR="00355DC1" w:rsidRPr="00A341FD" w:rsidRDefault="003630F5">
      <w:pPr>
        <w:pStyle w:val="27"/>
        <w:rPr>
          <w:rFonts w:eastAsiaTheme="minorEastAsia"/>
          <w:sz w:val="28"/>
          <w:szCs w:val="28"/>
        </w:rPr>
      </w:pPr>
      <w:hyperlink w:anchor="_Toc124422967" w:tooltip="#_Toc124422967" w:history="1">
        <w:r w:rsidR="004E5640" w:rsidRPr="00A341FD">
          <w:rPr>
            <w:rStyle w:val="af8"/>
            <w:sz w:val="28"/>
            <w:szCs w:val="28"/>
          </w:rPr>
          <w:t>1.2. ПЕРЕЧЕНЬ ПРОФЕССИОНАЛЬНЫХ ЗАДАЧ СПЕЦИАЛИСТА ПО КОМПЕТЕНЦИИ «ПРОВОДНИК ПАССАЖИРСКОГО ВАГОНА»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_Toc124422967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D052D19" w14:textId="053E9FBB" w:rsidR="00355DC1" w:rsidRPr="00A341FD" w:rsidRDefault="003630F5">
      <w:pPr>
        <w:pStyle w:val="27"/>
        <w:rPr>
          <w:rFonts w:eastAsiaTheme="minorEastAsia"/>
          <w:sz w:val="28"/>
          <w:szCs w:val="28"/>
        </w:rPr>
      </w:pPr>
      <w:hyperlink w:anchor="_Toc124422968" w:tooltip="#_Toc124422968" w:history="1">
        <w:r w:rsidR="004E5640" w:rsidRPr="00A341FD">
          <w:rPr>
            <w:rStyle w:val="af8"/>
            <w:sz w:val="28"/>
            <w:szCs w:val="28"/>
          </w:rPr>
          <w:t>1.3. ТРЕБОВАНИЯ К СХЕМЕ ОЦЕНКИ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_Toc124422968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7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4AA012E4" w14:textId="008F46F0" w:rsidR="00355DC1" w:rsidRPr="00A341FD" w:rsidRDefault="003630F5">
      <w:pPr>
        <w:pStyle w:val="27"/>
        <w:rPr>
          <w:rFonts w:eastAsiaTheme="minorEastAsia"/>
          <w:sz w:val="28"/>
          <w:szCs w:val="28"/>
        </w:rPr>
      </w:pPr>
      <w:hyperlink w:anchor="_Toc124422969" w:tooltip="#_Toc124422969" w:history="1">
        <w:r w:rsidR="004E5640" w:rsidRPr="00A341FD">
          <w:rPr>
            <w:rStyle w:val="af8"/>
            <w:sz w:val="28"/>
            <w:szCs w:val="28"/>
          </w:rPr>
          <w:t>1.4. СПЕЦИФИКАЦИЯ ОЦЕНКИ КОМПЕТЕНЦИИ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_Toc124422969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7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A018393" w14:textId="3A165E6C" w:rsidR="00355DC1" w:rsidRPr="00A341FD" w:rsidRDefault="003630F5">
      <w:pPr>
        <w:pStyle w:val="27"/>
        <w:rPr>
          <w:rFonts w:eastAsiaTheme="minorEastAsia"/>
          <w:sz w:val="28"/>
          <w:szCs w:val="28"/>
        </w:rPr>
      </w:pPr>
      <w:hyperlink w:anchor="_Toc124422970" w:tooltip="#_Toc124422970" w:history="1">
        <w:r w:rsidR="004E5640" w:rsidRPr="00A341FD">
          <w:rPr>
            <w:rStyle w:val="af8"/>
            <w:sz w:val="28"/>
            <w:szCs w:val="28"/>
          </w:rPr>
          <w:t>1.5</w:t>
        </w:r>
        <w:r w:rsidR="00A341FD" w:rsidRPr="00A341FD">
          <w:rPr>
            <w:rStyle w:val="af8"/>
            <w:sz w:val="28"/>
            <w:szCs w:val="28"/>
          </w:rPr>
          <w:t>.</w:t>
        </w:r>
        <w:r w:rsidR="004E5640" w:rsidRPr="00A341FD">
          <w:rPr>
            <w:rStyle w:val="af8"/>
            <w:sz w:val="28"/>
            <w:szCs w:val="28"/>
          </w:rPr>
          <w:t xml:space="preserve"> </w:t>
        </w:r>
        <w:r w:rsidR="00A341FD" w:rsidRPr="00A341FD">
          <w:rPr>
            <w:rStyle w:val="af8"/>
            <w:sz w:val="28"/>
            <w:szCs w:val="28"/>
          </w:rPr>
          <w:t>СТРУКТУРА МОДУЛЕЙ КОНКУРСНОГО ЗАДАНИЯ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_Toc124422970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9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27219AEF" w14:textId="63EFA2B3" w:rsidR="00355DC1" w:rsidRPr="00A341FD" w:rsidRDefault="003630F5">
      <w:pPr>
        <w:pStyle w:val="27"/>
        <w:rPr>
          <w:rFonts w:eastAsiaTheme="minorEastAsia"/>
          <w:sz w:val="28"/>
          <w:szCs w:val="28"/>
        </w:rPr>
      </w:pPr>
      <w:hyperlink w:anchor="_Toc124422971" w:tooltip="#_Toc124422971" w:history="1">
        <w:r w:rsidR="004E5640" w:rsidRPr="00A341FD">
          <w:rPr>
            <w:rStyle w:val="af8"/>
            <w:iCs/>
            <w:sz w:val="28"/>
            <w:szCs w:val="28"/>
          </w:rPr>
          <w:t>2. СПЕЦИАЛЬНЫЕ ПРАВИЛА КОМПЕТЕНЦИИ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_Toc124422971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13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4F419877" w14:textId="48EB6CCC" w:rsidR="00355DC1" w:rsidRPr="00A341FD" w:rsidRDefault="003630F5">
      <w:pPr>
        <w:pStyle w:val="27"/>
        <w:rPr>
          <w:rFonts w:eastAsiaTheme="minorEastAsia"/>
          <w:sz w:val="28"/>
          <w:szCs w:val="28"/>
        </w:rPr>
      </w:pPr>
      <w:hyperlink w:anchor="_Toc124422972" w:tooltip="#_Toc124422972" w:history="1">
        <w:r w:rsidR="00A341FD" w:rsidRPr="00A341FD">
          <w:rPr>
            <w:rStyle w:val="af8"/>
            <w:sz w:val="28"/>
            <w:szCs w:val="28"/>
          </w:rPr>
          <w:t xml:space="preserve">2.1. </w:t>
        </w:r>
        <w:r w:rsidR="00A341FD" w:rsidRPr="00A341FD">
          <w:rPr>
            <w:rStyle w:val="af8"/>
            <w:bCs/>
            <w:iCs/>
            <w:sz w:val="28"/>
            <w:szCs w:val="28"/>
          </w:rPr>
          <w:t>ЛИЧНЫЙ ИНСТРУМЕНТ КОНКУРСАНТА</w:t>
        </w:r>
        <w:r w:rsidR="00A341FD">
          <w:rPr>
            <w:sz w:val="28"/>
            <w:szCs w:val="28"/>
          </w:rPr>
          <w:t>………………………………..</w:t>
        </w:r>
        <w:r w:rsidR="00A341FD" w:rsidRPr="00A341FD">
          <w:rPr>
            <w:sz w:val="28"/>
            <w:szCs w:val="28"/>
          </w:rPr>
          <w:t>1</w:t>
        </w:r>
      </w:hyperlink>
      <w:r w:rsidR="00A341FD">
        <w:rPr>
          <w:sz w:val="28"/>
          <w:szCs w:val="28"/>
        </w:rPr>
        <w:t>3</w:t>
      </w:r>
    </w:p>
    <w:p w14:paraId="2282FEAD" w14:textId="3E19D09B" w:rsidR="00355DC1" w:rsidRPr="00A341FD" w:rsidRDefault="003630F5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hyperlink w:anchor="_Toc124422973" w:tooltip="#_Toc124422973" w:history="1">
        <w:r w:rsidR="00A341FD" w:rsidRPr="008C5EFD">
          <w:rPr>
            <w:rStyle w:val="af8"/>
            <w:rFonts w:ascii="Times New Roman" w:hAnsi="Times New Roman"/>
            <w:sz w:val="28"/>
            <w:lang w:val="ru-RU"/>
          </w:rPr>
          <w:t>3. ПРИЛОЖЕНИЯ</w:t>
        </w:r>
        <w:r w:rsidR="00A341FD" w:rsidRPr="00A341FD">
          <w:rPr>
            <w:rFonts w:ascii="Times New Roman" w:hAnsi="Times New Roman"/>
            <w:sz w:val="28"/>
            <w:lang w:val="ru-RU"/>
          </w:rPr>
          <w:t>…………………………………………………………………</w:t>
        </w:r>
        <w:r w:rsidR="00A341FD">
          <w:rPr>
            <w:rFonts w:ascii="Times New Roman" w:hAnsi="Times New Roman"/>
            <w:sz w:val="28"/>
            <w:lang w:val="ru-RU"/>
          </w:rPr>
          <w:t>.</w:t>
        </w:r>
        <w:r w:rsidR="00A341FD" w:rsidRPr="00A341FD">
          <w:rPr>
            <w:rFonts w:ascii="Times New Roman" w:hAnsi="Times New Roman"/>
            <w:sz w:val="28"/>
            <w:lang w:val="ru-RU"/>
          </w:rPr>
          <w:t>1</w:t>
        </w:r>
      </w:hyperlink>
      <w:r w:rsidR="00A341FD">
        <w:rPr>
          <w:rFonts w:ascii="Times New Roman" w:hAnsi="Times New Roman"/>
          <w:sz w:val="28"/>
          <w:lang w:val="ru-RU"/>
        </w:rPr>
        <w:t>3</w:t>
      </w:r>
    </w:p>
    <w:p w14:paraId="1670E67A" w14:textId="77777777" w:rsidR="00355DC1" w:rsidRDefault="004E564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4468F92" w14:textId="77777777" w:rsidR="00355DC1" w:rsidRDefault="004E564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br w:type="page" w:clear="all"/>
      </w:r>
    </w:p>
    <w:p w14:paraId="21FE7ED3" w14:textId="77777777" w:rsidR="00355DC1" w:rsidRDefault="004E5640" w:rsidP="00E225F0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3B5433A1" w14:textId="77777777" w:rsidR="00355DC1" w:rsidRDefault="00355DC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84D6C33" w14:textId="77777777" w:rsidR="00355DC1" w:rsidRDefault="004E564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УКЭБ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– Устройство контроля легитимности электронных билетов.</w:t>
      </w:r>
    </w:p>
    <w:p w14:paraId="3D3CA9A8" w14:textId="77777777" w:rsidR="00355DC1" w:rsidRDefault="00355DC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4576A9" w14:textId="77777777" w:rsidR="00355DC1" w:rsidRDefault="004E564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12E60910" w14:textId="77777777" w:rsidR="00355DC1" w:rsidRPr="00A341FD" w:rsidRDefault="004E5640" w:rsidP="00A341FD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1" w:name="_Toc124422966"/>
      <w:r w:rsidRPr="00A341FD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1"/>
    </w:p>
    <w:p w14:paraId="1DF67239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«ПРОВОДНИК ПАССАЖИРСКОГО ВАГОНА»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288AC28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0413DE5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1F038FC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7C6D743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23D1CA1" w14:textId="77777777" w:rsidR="00355DC1" w:rsidRPr="00427FFA" w:rsidRDefault="004E564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4422967"/>
      <w:r w:rsidRPr="00427FFA">
        <w:rPr>
          <w:rFonts w:ascii="Times New Roman" w:hAnsi="Times New Roman"/>
          <w:color w:val="000000"/>
          <w:szCs w:val="28"/>
          <w:lang w:val="ru-RU"/>
        </w:rPr>
        <w:t>1.</w:t>
      </w:r>
      <w:bookmarkEnd w:id="3"/>
      <w:r w:rsidRPr="00427FFA">
        <w:rPr>
          <w:rFonts w:ascii="Times New Roman" w:hAnsi="Times New Roman"/>
          <w:color w:val="000000"/>
          <w:szCs w:val="28"/>
          <w:lang w:val="ru-RU"/>
        </w:rPr>
        <w:t xml:space="preserve">2. ПЕРЕЧЕНЬ ПРОФЕССИОНАЛЬНЫХ ЗАДАЧ СПЕЦИАЛИСТА ПО КОМПЕТЕНЦИИ </w:t>
      </w:r>
      <w:bookmarkEnd w:id="4"/>
      <w:r w:rsidRPr="00427FFA">
        <w:rPr>
          <w:rFonts w:ascii="Times New Roman" w:hAnsi="Times New Roman"/>
          <w:color w:val="000000"/>
          <w:szCs w:val="28"/>
          <w:lang w:val="ru-RU"/>
        </w:rPr>
        <w:t>«ПРОВОДНИК ПАССАЖИРСКОГО ВАГОНА»</w:t>
      </w:r>
    </w:p>
    <w:p w14:paraId="56FDC530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осуществляет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на железнодорожном транспорте. </w:t>
      </w:r>
    </w:p>
    <w:p w14:paraId="6082AD82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воздуха; контролирует соблюдение пассажирами правил проезда и требований пожарной безопасности. </w:t>
      </w:r>
    </w:p>
    <w:p w14:paraId="104743B9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 возникновения конфликтных ситуаций,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оказывать содействие в решении проблем пассажиров, связанных с пользованием услугами железнодорожного транспорта.</w:t>
      </w:r>
    </w:p>
    <w:p w14:paraId="18FDCE7A" w14:textId="65E9DBFE" w:rsidR="00355DC1" w:rsidRPr="00427FFA" w:rsidRDefault="004E564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27FFA">
        <w:rPr>
          <w:rFonts w:ascii="Times New Roman" w:hAnsi="Times New Roman"/>
          <w:bCs/>
          <w:sz w:val="28"/>
          <w:szCs w:val="28"/>
          <w:lang w:val="ru-RU"/>
        </w:rPr>
        <w:t>Таблица 1</w:t>
      </w:r>
    </w:p>
    <w:p w14:paraId="40B7F488" w14:textId="77777777" w:rsidR="00355DC1" w:rsidRDefault="004E5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C2CE337" w14:textId="77777777" w:rsidR="00355DC1" w:rsidRDefault="00355D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921"/>
        <w:gridCol w:w="1283"/>
      </w:tblGrid>
      <w:tr w:rsidR="00BC1FF0" w:rsidRPr="00427FFA" w14:paraId="3BBBEA94" w14:textId="77777777" w:rsidTr="00427FFA">
        <w:tc>
          <w:tcPr>
            <w:tcW w:w="330" w:type="pct"/>
            <w:shd w:val="clear" w:color="auto" w:fill="92D050"/>
            <w:vAlign w:val="center"/>
          </w:tcPr>
          <w:p w14:paraId="11159EB5" w14:textId="77777777" w:rsidR="00355DC1" w:rsidRPr="00427FFA" w:rsidRDefault="004E5640" w:rsidP="00BC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9" w:type="pct"/>
            <w:shd w:val="clear" w:color="auto" w:fill="92D050"/>
            <w:vAlign w:val="center"/>
          </w:tcPr>
          <w:p w14:paraId="0576449F" w14:textId="77777777" w:rsidR="00355DC1" w:rsidRPr="00427FFA" w:rsidRDefault="004E5640" w:rsidP="00BC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1" w:type="pct"/>
            <w:shd w:val="clear" w:color="auto" w:fill="92D050"/>
            <w:vAlign w:val="center"/>
          </w:tcPr>
          <w:p w14:paraId="25334A73" w14:textId="77777777" w:rsidR="00355DC1" w:rsidRPr="00427FFA" w:rsidRDefault="004E5640" w:rsidP="00BC1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55DC1" w:rsidRPr="00427FFA" w14:paraId="16D7A67D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231093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633FA4F4" w14:textId="77777777" w:rsidR="00355DC1" w:rsidRPr="00427FFA" w:rsidRDefault="004E5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приемке (сдаче) пассажирского вагона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BA7FE68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355DC1" w:rsidRPr="00427FFA" w14:paraId="09EE1349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1AC08E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1F59FBCD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1DB6BF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нормативные документы, регламентирующие деятельность проводника при выполнении своих должностных обязанностей;</w:t>
            </w:r>
          </w:p>
          <w:p w14:paraId="40F89DF8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проезда пассажиров в пассажирском поезде;</w:t>
            </w:r>
          </w:p>
          <w:p w14:paraId="1CD1121B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посадки пассажиров по проездным документам в том числе электронным;</w:t>
            </w:r>
          </w:p>
          <w:p w14:paraId="1BB05593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удостоверяющие личность пассажира;</w:t>
            </w:r>
          </w:p>
          <w:p w14:paraId="56CFB1FB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деловой коммуникации (вербальная/невербальная).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78EBD24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7540511C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667AD0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2F82463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CD99B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оказывать первую доврачебную медицинскую помощь;</w:t>
            </w:r>
          </w:p>
          <w:p w14:paraId="718E7EC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отождествлять себя с организацией, ее целями, философией и стандартами;</w:t>
            </w:r>
          </w:p>
          <w:p w14:paraId="02A2AA2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эффективно организовывать и оптимизировать свой рабочий   процесс;</w:t>
            </w:r>
          </w:p>
          <w:p w14:paraId="3567735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контролировать поддержание порядка и чистоты на рабочем месте  и в зоне ответственности и соблюдать требования санитарных правил при организации пассажирских перевозок;</w:t>
            </w:r>
          </w:p>
          <w:p w14:paraId="5CC189A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правилами техники безопасности, охраны труда и должностными инструкциями;</w:t>
            </w:r>
          </w:p>
          <w:p w14:paraId="07CADED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инструкциями на случай возникновения чрезвычайных ситуаций;</w:t>
            </w:r>
          </w:p>
          <w:p w14:paraId="0CD33AF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политику конфиденциальности;</w:t>
            </w:r>
          </w:p>
          <w:p w14:paraId="1E89E84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законов РФ в части защиты прав потребителей и продажи услуг.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2BA1B242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5435A890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7495C9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76A3082C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неисправности, угрожающих безопасности движения поездов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77D7D1D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355DC1" w:rsidRPr="00427FFA" w14:paraId="4B0F301D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906CCA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24AA3802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33682A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санитарные правила по организации пассажирских перевозок;</w:t>
            </w:r>
          </w:p>
          <w:p w14:paraId="1C2FD905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правил по охране труда и инструкций по обеспечению пожарной безопасности; </w:t>
            </w:r>
          </w:p>
          <w:p w14:paraId="72A54C69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регламентирующие работу с пассажирами с ограниченными возможностями;</w:t>
            </w:r>
          </w:p>
          <w:p w14:paraId="4A714FCE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организационную структуру пассажирского поезда, алгоритмы взаимодействия персонала;</w:t>
            </w:r>
          </w:p>
          <w:p w14:paraId="780F6ED2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документооборот (кассовые операции, миграционная политика, служебные документы, утвержденные формы строгой отчетности) используемые при организации пассажирских перевозок;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031B5818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1CB10B45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B5A680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73C13E6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85228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поддерживать профессиональные отношения коллегами и потребителями, работать эффективно в команде;</w:t>
            </w:r>
          </w:p>
          <w:p w14:paraId="298A9F2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корректно обрабатывать получаемую информацию;</w:t>
            </w:r>
          </w:p>
          <w:p w14:paraId="4607D27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14:paraId="3522D7E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  <w:p w14:paraId="14C1B89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предоставлять точную и полную информацию об услугах и ценовой политике в поезде;</w:t>
            </w:r>
          </w:p>
          <w:p w14:paraId="66D38CD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нормы вежливости и этикета при обслуживании пассажиров</w:t>
            </w:r>
          </w:p>
          <w:p w14:paraId="5CCEE3F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доброжелательность, оказывать</w:t>
            </w:r>
          </w:p>
          <w:p w14:paraId="080CDFC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содействие при решении проблем пассажиров;</w:t>
            </w:r>
          </w:p>
          <w:p w14:paraId="70F2066C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избегать конфликтных ситуаций при обслуживании пассажиров.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0FED465D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4A720DE1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0A135B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50957A3A" w14:textId="77777777" w:rsidR="00355DC1" w:rsidRPr="00427FFA" w:rsidRDefault="004E5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пассажирского вагона к посадке пассажиров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17ED9B1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55DC1" w:rsidRPr="00427FFA" w14:paraId="19151E24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48B3B85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3C771B6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0643B0E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основные проблемные ситуации, которые могут произойти в процессе работы и подходы к их решению;</w:t>
            </w:r>
          </w:p>
          <w:p w14:paraId="603A57B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принципы, правила и технологии работы с клиентами, и скрипты обслуживания пассажиров;</w:t>
            </w:r>
          </w:p>
          <w:p w14:paraId="3944A45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пассажирам;</w:t>
            </w:r>
          </w:p>
          <w:p w14:paraId="196227D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порядок посадки пассажиров по электронным проездным документам;</w:t>
            </w:r>
          </w:p>
          <w:p w14:paraId="659EB1A7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технологический цикл обслуживания пассажиров в пассажирских поездах в части подготовки вагона в рейс в зависимости от типа вагона и класса обслуживания.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1412320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472492BC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321362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4E1E7B4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6D3DF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предоставлять качественный сервис различным категориям пассажиров;</w:t>
            </w:r>
          </w:p>
          <w:p w14:paraId="33EF3CBE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нормативно-правовые акты и организационно распорядительные документы при возникновении внештатных ситуаций;</w:t>
            </w:r>
          </w:p>
          <w:p w14:paraId="7BFA233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демонстрировать умение придерживаться установленных принципов, правил, технологии работы с клиентами и скриптов обслуживания в зависимости от сложившейся ситуации;</w:t>
            </w:r>
          </w:p>
          <w:p w14:paraId="4625A57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эффективно справляться со штатными и экстраординарными   ситуациями;</w:t>
            </w:r>
          </w:p>
          <w:p w14:paraId="2D49676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неисправности, угрожающие безопасности движения поездов при приемке вагона в пути следования пассажирского поезда;</w:t>
            </w:r>
          </w:p>
          <w:p w14:paraId="741185F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пользоваться оборудованием, предназначенным для спасения пассажиров в нештатных и аварийных ситуациях.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F4DCFAA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10B60A63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1E184D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5A97324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пассажиров в поездах дальнего следования и местного сообщения, в фирменных поездах, в поездах международного сообщения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571256F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355DC1" w:rsidRPr="00427FFA" w14:paraId="4217CC14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B94392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0861F615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2A466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маркировку и перечень продукции реализуемой в пассажирском поезде в зависимости от класса обслуживания;</w:t>
            </w:r>
          </w:p>
          <w:p w14:paraId="3DDB3E1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нормы выдачи расходных материалов и материалов для экипировки пассажирских вагонов в зависимости от класса обслуживания;</w:t>
            </w:r>
          </w:p>
          <w:p w14:paraId="1EEA21C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сувенирной продукции и дополнительных</w:t>
            </w:r>
          </w:p>
          <w:p w14:paraId="171E507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услуг, реализуемых в пассажирском поезде;</w:t>
            </w:r>
          </w:p>
          <w:p w14:paraId="0102C805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действий в случае обнаружения посторонних предметов и оставленных вещей и имущества пассажиров.</w:t>
            </w:r>
          </w:p>
          <w:p w14:paraId="62C01DE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кодекс деловой этики, правила делового этикета при обслуживании пассажиров, в том числе маломобильных пассажиров; </w:t>
            </w:r>
          </w:p>
          <w:p w14:paraId="7F48796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способы преодоления барьеров эффективной коммуникации</w:t>
            </w:r>
          </w:p>
          <w:p w14:paraId="1A65DF67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культурную, историческую и туристическую информацию, касающуюся транзитных регионов, региона отправления и назначения; </w:t>
            </w:r>
          </w:p>
          <w:p w14:paraId="51381F7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особенности межкультурной и меж возрастной коммуникации с пассажирами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711B5EFC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92A2CF7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FCEFB6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7384E7C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CBD25F2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безопасную посадку, высадку пассажиров, их размещение в вагоне в соответствии с проездными документами (билетами);</w:t>
            </w:r>
          </w:p>
          <w:p w14:paraId="0F658E9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безопасному и качественному обслуживанию пассажиров в пути следования в соответствии с действующими стандартами обслуживания;</w:t>
            </w:r>
          </w:p>
          <w:p w14:paraId="461C940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обеспечивать работу приборов отопления, освещения, вентиляции, холодильных установок и кондиционирования воздуха, обеспечивать необходимое санитарное и техническое состояния вагона в пути следования.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1684BA0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7B31865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0BD287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2A9853D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безопасной посадки и высадки пассажиров, комфортности и безопасности проезда пассажиров в вагоне. 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0D648C9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5DC1" w:rsidRPr="00427FFA" w14:paraId="4F15829B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CBB9836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63CB07F6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EFD58F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конструкцию пассажирских вагонов различных типов;</w:t>
            </w:r>
          </w:p>
          <w:p w14:paraId="584B959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работы щита управления оборудованием пассажирского вагона;</w:t>
            </w:r>
          </w:p>
          <w:p w14:paraId="66B7686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основные режимы работы отопления и климатической установки пассажирского вагона;</w:t>
            </w:r>
          </w:p>
          <w:p w14:paraId="252CEC0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использования основного вспомогательного оборудования вагона;</w:t>
            </w:r>
          </w:p>
          <w:p w14:paraId="476742E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основные режимы работы устройства контроля легитимности электронных билетов (УКЭБ);</w:t>
            </w:r>
          </w:p>
          <w:p w14:paraId="5F7F400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устройство электрооборудования вагона, порядок его безопасной эксплуатации;</w:t>
            </w:r>
          </w:p>
          <w:p w14:paraId="2FC86D1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устройство установки пожарной сигнализации, порядок ее эксплуатации и основные режимы работы.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370ED53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DE80813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404AEE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48873F0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78A2D6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в зависимости от планировки вагона и выполняемой задачи;</w:t>
            </w:r>
          </w:p>
          <w:p w14:paraId="5AFCF99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безопасную посадку, высадку пассажиров, их грамотное размещение в зависимости от класса обслуживания и населенности вагона;</w:t>
            </w:r>
          </w:p>
          <w:p w14:paraId="360138D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считывать показания щита управления оборудованием пассажирского вагона и управлять основными функциями вагонного оборудования;</w:t>
            </w:r>
          </w:p>
          <w:p w14:paraId="67EEF93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различные режимы работы отопления и климатической установки пассажирского вагона в  зависимости от параметров температуры и времени года;</w:t>
            </w:r>
          </w:p>
          <w:p w14:paraId="55DB4350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основное и  вспомогательное оборудование  пассажирского вагона при подготовке вагона в рейс и в пути следования пассажирского поезда;</w:t>
            </w:r>
          </w:p>
          <w:p w14:paraId="57B244D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устройство контроля легитимности электронных билетов (УКЭБ) при посадке пассажиров и проверке электронных проездных документов;</w:t>
            </w:r>
          </w:p>
          <w:p w14:paraId="6D07610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использовать электрооборудование вагона, соблюдая правила электробезопасности и охраны труда;</w:t>
            </w:r>
          </w:p>
          <w:p w14:paraId="4F21B4C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грамотно реагировать на показания</w:t>
            </w: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установки пожарной сигнализации.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B21773B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8A7B1F" w14:textId="77777777" w:rsidR="00355DC1" w:rsidRDefault="004E5640" w:rsidP="00ED2E5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995C432" w14:textId="71186C36" w:rsidR="00355DC1" w:rsidRDefault="004E5640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1947BBE" w14:textId="50FC46A2" w:rsidR="00355DC1" w:rsidRPr="00427FFA" w:rsidRDefault="004E564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27FFA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785C1019" w14:textId="77777777" w:rsidR="00355DC1" w:rsidRDefault="004E564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EE27462" w14:textId="77777777" w:rsidR="00355DC1" w:rsidRDefault="00355DC1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432"/>
        <w:gridCol w:w="993"/>
        <w:gridCol w:w="991"/>
        <w:gridCol w:w="1118"/>
        <w:gridCol w:w="1145"/>
        <w:gridCol w:w="993"/>
        <w:gridCol w:w="2231"/>
      </w:tblGrid>
      <w:tr w:rsidR="00415F71" w:rsidRPr="0027181A" w14:paraId="674A0CB7" w14:textId="77777777" w:rsidTr="001A53EA">
        <w:trPr>
          <w:trHeight w:val="1538"/>
          <w:jc w:val="center"/>
        </w:trPr>
        <w:tc>
          <w:tcPr>
            <w:tcW w:w="1209" w:type="pct"/>
            <w:gridSpan w:val="2"/>
            <w:shd w:val="clear" w:color="auto" w:fill="92D050"/>
          </w:tcPr>
          <w:p w14:paraId="5097C39E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9" w:type="pct"/>
            <w:gridSpan w:val="5"/>
            <w:shd w:val="clear" w:color="auto" w:fill="92D050"/>
            <w:vAlign w:val="center"/>
          </w:tcPr>
          <w:p w14:paraId="69387384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35B4771B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1A53EA" w:rsidRPr="0027181A" w14:paraId="1264969A" w14:textId="77777777" w:rsidTr="001A53EA">
        <w:trPr>
          <w:trHeight w:val="70"/>
          <w:jc w:val="center"/>
        </w:trPr>
        <w:tc>
          <w:tcPr>
            <w:tcW w:w="990" w:type="pct"/>
            <w:vMerge w:val="restart"/>
            <w:shd w:val="clear" w:color="auto" w:fill="92D050"/>
            <w:vAlign w:val="center"/>
          </w:tcPr>
          <w:p w14:paraId="1ED6B461" w14:textId="77777777" w:rsidR="008C5EFD" w:rsidRPr="0027181A" w:rsidRDefault="008C5EFD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18" w:type="pct"/>
            <w:shd w:val="clear" w:color="auto" w:fill="92D050"/>
            <w:vAlign w:val="center"/>
          </w:tcPr>
          <w:p w14:paraId="2DD2B64B" w14:textId="77777777" w:rsidR="008C5EFD" w:rsidRPr="0027181A" w:rsidRDefault="008C5EF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00B050"/>
            <w:vAlign w:val="center"/>
          </w:tcPr>
          <w:p w14:paraId="07A838E9" w14:textId="77777777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03" w:type="pct"/>
            <w:shd w:val="clear" w:color="auto" w:fill="00B050"/>
          </w:tcPr>
          <w:p w14:paraId="5B9BF811" w14:textId="77777777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567" w:type="pct"/>
            <w:shd w:val="clear" w:color="auto" w:fill="00B050"/>
            <w:vAlign w:val="center"/>
          </w:tcPr>
          <w:p w14:paraId="2AB5EB77" w14:textId="77777777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581" w:type="pct"/>
            <w:shd w:val="clear" w:color="auto" w:fill="00B050"/>
            <w:vAlign w:val="center"/>
          </w:tcPr>
          <w:p w14:paraId="09889193" w14:textId="1D15157B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504" w:type="pct"/>
            <w:shd w:val="clear" w:color="auto" w:fill="00B050"/>
            <w:vAlign w:val="center"/>
          </w:tcPr>
          <w:p w14:paraId="57456F5F" w14:textId="2984BF24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33" w:type="pct"/>
            <w:shd w:val="clear" w:color="auto" w:fill="00B050"/>
            <w:vAlign w:val="center"/>
          </w:tcPr>
          <w:p w14:paraId="1DCE677B" w14:textId="77777777" w:rsidR="008C5EFD" w:rsidRPr="0027181A" w:rsidRDefault="008C5EFD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A53EA" w:rsidRPr="0027181A" w14:paraId="5E5C3DBC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37F25F46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683DC549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pct"/>
          </w:tcPr>
          <w:p w14:paraId="24C67EF4" w14:textId="29257819" w:rsidR="001A53EA" w:rsidRPr="001A53EA" w:rsidRDefault="001A53EA">
            <w:pPr>
              <w:jc w:val="center"/>
              <w:rPr>
                <w:sz w:val="24"/>
                <w:szCs w:val="24"/>
                <w:lang w:val="en-US"/>
              </w:rPr>
            </w:pPr>
            <w:r w:rsidRPr="001A53EA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14:paraId="6E010CA9" w14:textId="626991D7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5</w:t>
            </w:r>
          </w:p>
        </w:tc>
        <w:tc>
          <w:tcPr>
            <w:tcW w:w="567" w:type="pct"/>
          </w:tcPr>
          <w:p w14:paraId="133D04EB" w14:textId="14196122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</w:t>
            </w:r>
          </w:p>
        </w:tc>
        <w:tc>
          <w:tcPr>
            <w:tcW w:w="581" w:type="pct"/>
          </w:tcPr>
          <w:p w14:paraId="394FAE2D" w14:textId="7ACDA1F9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14:paraId="40D9B4B6" w14:textId="4F6C94D4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7AF68514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13</w:t>
            </w:r>
          </w:p>
        </w:tc>
      </w:tr>
      <w:tr w:rsidR="001A53EA" w:rsidRPr="0027181A" w14:paraId="32A69227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3B93DAD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447FCA4C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pct"/>
          </w:tcPr>
          <w:p w14:paraId="7580A524" w14:textId="0DDC4065" w:rsidR="001A53EA" w:rsidRPr="001A53EA" w:rsidRDefault="001A53EA" w:rsidP="006908D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14:paraId="634C469E" w14:textId="53531F18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14:paraId="32ACDFD8" w14:textId="4D1C95E3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4</w:t>
            </w:r>
          </w:p>
        </w:tc>
        <w:tc>
          <w:tcPr>
            <w:tcW w:w="581" w:type="pct"/>
          </w:tcPr>
          <w:p w14:paraId="003E1503" w14:textId="40EF8039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14:paraId="68B8BFFF" w14:textId="6C5EBFA0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12AA846A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20</w:t>
            </w:r>
          </w:p>
        </w:tc>
      </w:tr>
      <w:tr w:rsidR="001A53EA" w:rsidRPr="0027181A" w14:paraId="295E03E0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3B41AC1F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617505D0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pct"/>
          </w:tcPr>
          <w:p w14:paraId="616CF39F" w14:textId="7AA743C0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14:paraId="2BCB0CA7" w14:textId="73582EF5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14:paraId="49D1FA96" w14:textId="56C8BB4C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8</w:t>
            </w:r>
          </w:p>
        </w:tc>
        <w:tc>
          <w:tcPr>
            <w:tcW w:w="581" w:type="pct"/>
          </w:tcPr>
          <w:p w14:paraId="27B1401B" w14:textId="67985E74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14:paraId="55F512B1" w14:textId="6CE872F3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35DAE3B2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13</w:t>
            </w:r>
          </w:p>
        </w:tc>
      </w:tr>
      <w:tr w:rsidR="001A53EA" w:rsidRPr="0027181A" w14:paraId="1E5E2EBD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6C7648C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7A68FCDD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pct"/>
          </w:tcPr>
          <w:p w14:paraId="28B9985B" w14:textId="7CE216CB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14:paraId="7316AE73" w14:textId="4A4A671A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36808401" w14:textId="0622B989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14:paraId="482F7859" w14:textId="5E1C6591" w:rsidR="001A53EA" w:rsidRPr="001A53EA" w:rsidRDefault="001A53EA" w:rsidP="006908D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22</w:t>
            </w:r>
          </w:p>
        </w:tc>
        <w:tc>
          <w:tcPr>
            <w:tcW w:w="504" w:type="pct"/>
          </w:tcPr>
          <w:p w14:paraId="6028D0DC" w14:textId="530276E5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7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18E182A8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29</w:t>
            </w:r>
          </w:p>
        </w:tc>
      </w:tr>
      <w:tr w:rsidR="001A53EA" w:rsidRPr="0027181A" w14:paraId="14C65D78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E33DBFC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468B056C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pct"/>
          </w:tcPr>
          <w:p w14:paraId="5E5BE6E2" w14:textId="03BC1F4B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14:paraId="06B56677" w14:textId="7137C737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67BEA924" w14:textId="230F14C2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14:paraId="78288818" w14:textId="45B193B6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17</w:t>
            </w:r>
          </w:p>
        </w:tc>
        <w:tc>
          <w:tcPr>
            <w:tcW w:w="504" w:type="pct"/>
          </w:tcPr>
          <w:p w14:paraId="45F9E8A5" w14:textId="6D0D0E44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6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1F5ED963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25</w:t>
            </w:r>
          </w:p>
        </w:tc>
      </w:tr>
      <w:tr w:rsidR="001A53EA" w:rsidRPr="0027181A" w14:paraId="260CD61F" w14:textId="77777777" w:rsidTr="001A53EA">
        <w:trPr>
          <w:trHeight w:val="50"/>
          <w:jc w:val="center"/>
        </w:trPr>
        <w:tc>
          <w:tcPr>
            <w:tcW w:w="1209" w:type="pct"/>
            <w:gridSpan w:val="2"/>
            <w:shd w:val="clear" w:color="auto" w:fill="00B050"/>
            <w:vAlign w:val="center"/>
          </w:tcPr>
          <w:p w14:paraId="18FC8868" w14:textId="77777777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2B09C005" w14:textId="77777777" w:rsidR="008C5EFD" w:rsidRPr="0027181A" w:rsidRDefault="008C5EFD">
            <w:pPr>
              <w:jc w:val="center"/>
              <w:rPr>
                <w:bCs/>
                <w:sz w:val="24"/>
                <w:szCs w:val="24"/>
              </w:rPr>
            </w:pPr>
          </w:p>
          <w:p w14:paraId="3018492C" w14:textId="6133E28C" w:rsidR="008C5EFD" w:rsidRPr="0027181A" w:rsidRDefault="006C67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bottom"/>
          </w:tcPr>
          <w:p w14:paraId="2EBBF028" w14:textId="0F98A95E" w:rsidR="008C5EFD" w:rsidRPr="0027181A" w:rsidRDefault="000664ED" w:rsidP="00845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5389">
              <w:rPr>
                <w:sz w:val="24"/>
                <w:szCs w:val="24"/>
              </w:rPr>
              <w:t>3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bottom"/>
          </w:tcPr>
          <w:p w14:paraId="568DA6A9" w14:textId="3EDB3D03" w:rsidR="008C5EFD" w:rsidRPr="0027181A" w:rsidRDefault="000664ED" w:rsidP="006C6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729">
              <w:rPr>
                <w:sz w:val="24"/>
                <w:szCs w:val="24"/>
              </w:rPr>
              <w:t>4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bottom"/>
          </w:tcPr>
          <w:p w14:paraId="7AF8F9D5" w14:textId="78813608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bottom"/>
          </w:tcPr>
          <w:p w14:paraId="3C954F46" w14:textId="2E1DCA19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470F03AD" w14:textId="77777777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100</w:t>
            </w:r>
          </w:p>
        </w:tc>
      </w:tr>
    </w:tbl>
    <w:p w14:paraId="557F27AC" w14:textId="77777777" w:rsidR="00E7519B" w:rsidRDefault="00E7519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</w:p>
    <w:p w14:paraId="0A21C51C" w14:textId="77777777" w:rsidR="00355DC1" w:rsidRDefault="004E5640" w:rsidP="00ED2E5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14:paraId="4C936B8F" w14:textId="0452DC1D" w:rsidR="00355DC1" w:rsidRDefault="004E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5C38739C" w14:textId="4C0C3A25" w:rsidR="00355DC1" w:rsidRPr="00427FFA" w:rsidRDefault="004E56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7FFA">
        <w:rPr>
          <w:rFonts w:ascii="Times New Roman" w:hAnsi="Times New Roman" w:cs="Times New Roman"/>
          <w:sz w:val="28"/>
          <w:szCs w:val="28"/>
        </w:rPr>
        <w:t>Таблица 3</w:t>
      </w:r>
    </w:p>
    <w:p w14:paraId="7CB80687" w14:textId="77777777" w:rsidR="00355DC1" w:rsidRDefault="004E56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355DC1" w14:paraId="46E8789D" w14:textId="77777777">
        <w:tc>
          <w:tcPr>
            <w:tcW w:w="1851" w:type="pct"/>
            <w:gridSpan w:val="2"/>
            <w:shd w:val="clear" w:color="auto" w:fill="92D050"/>
          </w:tcPr>
          <w:p w14:paraId="3ADF6799" w14:textId="77777777" w:rsidR="00355DC1" w:rsidRDefault="004E5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7962A7B" w14:textId="77777777" w:rsidR="00355DC1" w:rsidRDefault="004E5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55DC1" w14:paraId="07803EE9" w14:textId="77777777" w:rsidTr="00ED2E5D">
        <w:tc>
          <w:tcPr>
            <w:tcW w:w="282" w:type="pct"/>
            <w:shd w:val="clear" w:color="auto" w:fill="00B050"/>
            <w:vAlign w:val="center"/>
          </w:tcPr>
          <w:p w14:paraId="5F680742" w14:textId="77777777" w:rsidR="00355DC1" w:rsidRPr="00ED2E5D" w:rsidRDefault="004E5640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4EB6238" w14:textId="77777777" w:rsidR="00355DC1" w:rsidRDefault="00E7519B" w:rsidP="00ED2E5D">
            <w:pPr>
              <w:rPr>
                <w:b/>
                <w:sz w:val="24"/>
                <w:szCs w:val="24"/>
              </w:rPr>
            </w:pPr>
            <w:r w:rsidRPr="00E7519B">
              <w:rPr>
                <w:b/>
                <w:sz w:val="24"/>
                <w:szCs w:val="24"/>
              </w:rPr>
              <w:t>Выявление неисправностей, угрожающих безопасности движения поездов</w:t>
            </w:r>
          </w:p>
        </w:tc>
        <w:tc>
          <w:tcPr>
            <w:tcW w:w="3149" w:type="pct"/>
            <w:shd w:val="clear" w:color="auto" w:fill="auto"/>
          </w:tcPr>
          <w:p w14:paraId="4523BFC2" w14:textId="6EAB8FB7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проверке </w:t>
            </w:r>
            <w:r w:rsidR="00E7519B">
              <w:rPr>
                <w:sz w:val="24"/>
                <w:szCs w:val="24"/>
              </w:rPr>
              <w:t xml:space="preserve">подвагонного </w:t>
            </w:r>
            <w:r>
              <w:rPr>
                <w:sz w:val="24"/>
                <w:szCs w:val="24"/>
              </w:rPr>
              <w:t xml:space="preserve">оборудования вагона на предмет наличия неисправностей угрожающих безопасности движения поездов в том числе с целью обнаружения подозрительных </w:t>
            </w:r>
            <w:r w:rsidR="00E7519B">
              <w:rPr>
                <w:sz w:val="24"/>
                <w:szCs w:val="24"/>
              </w:rPr>
              <w:t>и посторонних предметов (взрывных устройств)</w:t>
            </w:r>
          </w:p>
        </w:tc>
      </w:tr>
      <w:tr w:rsidR="00E7519B" w14:paraId="5F066904" w14:textId="77777777" w:rsidTr="00ED2E5D">
        <w:tc>
          <w:tcPr>
            <w:tcW w:w="282" w:type="pct"/>
            <w:shd w:val="clear" w:color="auto" w:fill="00B050"/>
            <w:vAlign w:val="center"/>
          </w:tcPr>
          <w:p w14:paraId="5DFA246B" w14:textId="77777777" w:rsidR="00E7519B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0540A6A" w14:textId="77777777" w:rsidR="00E7519B" w:rsidRDefault="00E7519B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пассажирского вагона в рейс</w:t>
            </w:r>
          </w:p>
        </w:tc>
        <w:tc>
          <w:tcPr>
            <w:tcW w:w="3149" w:type="pct"/>
            <w:shd w:val="clear" w:color="auto" w:fill="auto"/>
          </w:tcPr>
          <w:p w14:paraId="132073C8" w14:textId="769AA96F" w:rsidR="00E7519B" w:rsidRDefault="00E7519B" w:rsidP="004A7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пассажирского вагона (имущество, оснащенность, качество уборки и экипировки) и выполнение опе</w:t>
            </w:r>
            <w:r w:rsidR="004A7DE7">
              <w:rPr>
                <w:sz w:val="24"/>
                <w:szCs w:val="24"/>
              </w:rPr>
              <w:t>раций по его подготовке в рейс.</w:t>
            </w:r>
          </w:p>
        </w:tc>
      </w:tr>
      <w:tr w:rsidR="001F1C11" w14:paraId="712C88AB" w14:textId="77777777" w:rsidTr="00ED2E5D">
        <w:tc>
          <w:tcPr>
            <w:tcW w:w="282" w:type="pct"/>
            <w:shd w:val="clear" w:color="auto" w:fill="00B050"/>
            <w:vAlign w:val="center"/>
          </w:tcPr>
          <w:p w14:paraId="4E9F8B12" w14:textId="5483F896" w:rsidR="001F1C11" w:rsidRPr="00ED2E5D" w:rsidRDefault="001F1C11" w:rsidP="00ED2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9A7218E" w14:textId="6F4297DC" w:rsidR="001F1C11" w:rsidRDefault="001F1C11" w:rsidP="00ED2E5D">
            <w:pPr>
              <w:rPr>
                <w:b/>
                <w:color w:val="000000"/>
                <w:sz w:val="24"/>
                <w:szCs w:val="24"/>
              </w:rPr>
            </w:pPr>
            <w:r w:rsidRPr="001F1C11">
              <w:rPr>
                <w:b/>
                <w:color w:val="000000"/>
                <w:sz w:val="24"/>
                <w:szCs w:val="24"/>
              </w:rPr>
              <w:t>Выполнение операций по подготовке пассажирского вагона к посадке пассажиров</w:t>
            </w:r>
          </w:p>
        </w:tc>
        <w:tc>
          <w:tcPr>
            <w:tcW w:w="3149" w:type="pct"/>
            <w:shd w:val="clear" w:color="auto" w:fill="auto"/>
          </w:tcPr>
          <w:p w14:paraId="7BBF33A0" w14:textId="59A8EEB6" w:rsidR="001F1C11" w:rsidRDefault="001F1C11" w:rsidP="004A7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подготовке пассажирского вагона к посадке </w:t>
            </w:r>
            <w:r w:rsidR="004A7DE7">
              <w:rPr>
                <w:sz w:val="24"/>
                <w:szCs w:val="24"/>
              </w:rPr>
              <w:t>пассажиров,</w:t>
            </w:r>
            <w:r>
              <w:rPr>
                <w:sz w:val="24"/>
                <w:szCs w:val="24"/>
              </w:rPr>
              <w:t xml:space="preserve"> в том числе </w:t>
            </w:r>
            <w:r w:rsidR="004A7DE7">
              <w:rPr>
                <w:sz w:val="24"/>
                <w:szCs w:val="24"/>
              </w:rPr>
              <w:t>обслуживание механизмов и оборудования вагона и экипировка расходными материалами.</w:t>
            </w:r>
          </w:p>
        </w:tc>
      </w:tr>
      <w:tr w:rsidR="00355DC1" w14:paraId="48103B1D" w14:textId="77777777" w:rsidTr="00ED2E5D">
        <w:tc>
          <w:tcPr>
            <w:tcW w:w="282" w:type="pct"/>
            <w:shd w:val="clear" w:color="auto" w:fill="00B050"/>
            <w:vAlign w:val="center"/>
          </w:tcPr>
          <w:p w14:paraId="13F7A27C" w14:textId="19B67DAA" w:rsidR="00355DC1" w:rsidRPr="00ED2E5D" w:rsidRDefault="008F1A2B" w:rsidP="00ED2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E213555" w14:textId="77777777" w:rsidR="00355DC1" w:rsidRDefault="004E5640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Сервисное обслуживание пассажиров</w:t>
            </w:r>
          </w:p>
        </w:tc>
        <w:tc>
          <w:tcPr>
            <w:tcW w:w="3149" w:type="pct"/>
            <w:shd w:val="clear" w:color="auto" w:fill="auto"/>
          </w:tcPr>
          <w:p w14:paraId="735968A3" w14:textId="01050675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операций, осмотра вагона перед посадкой, посадка пассажиров в вагон по проездному билету (электронному билету) в том числе маломобильных пассажиров. Демонстрация навыков сервисного обслуживания в поездах. Отработка действий в случае возникновения конфликтной ситуации при посадке и </w:t>
            </w:r>
            <w:r>
              <w:rPr>
                <w:sz w:val="24"/>
                <w:szCs w:val="24"/>
              </w:rPr>
              <w:lastRenderedPageBreak/>
              <w:t>высадке пассажира, а также в пути следования. Высадка пассажиров из вагона поезда. Заполнение поездной документации</w:t>
            </w:r>
          </w:p>
        </w:tc>
      </w:tr>
      <w:tr w:rsidR="00355DC1" w14:paraId="60FA384C" w14:textId="77777777" w:rsidTr="00ED2E5D">
        <w:tc>
          <w:tcPr>
            <w:tcW w:w="282" w:type="pct"/>
            <w:shd w:val="clear" w:color="auto" w:fill="00B050"/>
            <w:vAlign w:val="center"/>
          </w:tcPr>
          <w:p w14:paraId="31B891CA" w14:textId="543E1EE9" w:rsidR="00355DC1" w:rsidRPr="00ED2E5D" w:rsidRDefault="008F1A2B" w:rsidP="00ED2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10BDCC73" w14:textId="77777777" w:rsidR="00355DC1" w:rsidRDefault="004E5640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практического задания в условиях нештатной ситуации</w:t>
            </w:r>
          </w:p>
        </w:tc>
        <w:tc>
          <w:tcPr>
            <w:tcW w:w="3149" w:type="pct"/>
            <w:shd w:val="clear" w:color="auto" w:fill="auto"/>
          </w:tcPr>
          <w:p w14:paraId="5C5917FD" w14:textId="4FBE3C52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в условиях нештатной ситуации Отработка действий, выполняемых проводником при возникновении нештатных ситуаций, в соответствии с действующими нормативными документами. Демонстрация приемов оказание первой помощи</w:t>
            </w:r>
          </w:p>
        </w:tc>
      </w:tr>
    </w:tbl>
    <w:p w14:paraId="7A4EB152" w14:textId="77777777" w:rsidR="00355DC1" w:rsidRDefault="00355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57E57" w14:textId="431015A8" w:rsidR="00355DC1" w:rsidRDefault="004E5640" w:rsidP="00A341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МОДУЛЕЙ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КОНКУРСНО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FFCAAA4" w14:textId="15FA2549" w:rsidR="00355DC1" w:rsidRDefault="004E56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427F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 ч.</w:t>
      </w:r>
    </w:p>
    <w:p w14:paraId="7B2B4A03" w14:textId="77777777" w:rsidR="00355DC1" w:rsidRDefault="004E56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6C35FA2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0389E25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8DB23F0" w14:textId="77777777" w:rsidR="00355DC1" w:rsidRDefault="004E5640" w:rsidP="00ED2E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 Разра</w:t>
      </w:r>
      <w:r w:rsidR="00E7519B">
        <w:rPr>
          <w:rFonts w:ascii="Times New Roman" w:hAnsi="Times New Roman" w:cs="Times New Roman"/>
          <w:b/>
          <w:bCs/>
          <w:sz w:val="28"/>
          <w:szCs w:val="28"/>
        </w:rPr>
        <w:t>ботка/выбор конкурсного задания</w:t>
      </w:r>
    </w:p>
    <w:p w14:paraId="648FE7E5" w14:textId="1DDE332D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 – 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А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FC024CA" w14:textId="77777777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950491B" w14:textId="77777777" w:rsidR="003A0434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68113DB0" w14:textId="77777777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ни один из модулей вариативной части не подходит под запрос работодателя конкр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етного региона, то вариативные модули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время на выполнение 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баллов в критериях оценки по аспектам не меняются.</w:t>
      </w:r>
    </w:p>
    <w:p w14:paraId="753F2FEA" w14:textId="141E1288" w:rsidR="00537840" w:rsidRDefault="005378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DCC0741" w14:textId="440F4E9F" w:rsidR="00355DC1" w:rsidRDefault="004E5640" w:rsidP="00ED2E5D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8" w:name="_Toc124422970"/>
      <w:r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8"/>
    </w:p>
    <w:p w14:paraId="473F44B2" w14:textId="135B4C43" w:rsidR="00AA1318" w:rsidRPr="00AA1318" w:rsidRDefault="003A0434" w:rsidP="00AA1318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54C7" w:rsidRPr="002B54C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Выявление неисправностей, угрожающих безопасности движения поездов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ариатив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613B32B5" w14:textId="77777777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462AB488" w14:textId="77777777" w:rsidR="003A0434" w:rsidRDefault="003A0434" w:rsidP="003A0434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5C9308" w14:textId="79BF708C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подготовке пассажирского вагона в рейс, </w:t>
      </w:r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>осмотре подвагонного оборудования на предмет неисправностей угрожающих</w:t>
      </w:r>
      <w:r w:rsidR="002B54C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безопасности движения поездов.</w:t>
      </w:r>
    </w:p>
    <w:p w14:paraId="528E1132" w14:textId="77777777" w:rsidR="00E225F0" w:rsidRDefault="00E225F0" w:rsidP="00E225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считается выполненным после устного доклада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экспертной группе об окончании выполнения задания.</w:t>
      </w:r>
    </w:p>
    <w:p w14:paraId="7B4AAC3B" w14:textId="1C37F6F9" w:rsidR="00AA1318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1. </w:t>
      </w:r>
      <w:r w:rsidR="002B54C7" w:rsidRPr="002B54C7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Выявление неисправностей, угрожающих безопасности движения поездов, при приемке вагона (Первый вагон)</w:t>
      </w:r>
      <w:r w:rsidR="007C1DA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A1318" w:rsidRPr="00AA1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ABE5EA6" w14:textId="77777777" w:rsidR="003A0434" w:rsidRDefault="000C168A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3A0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441F306" w14:textId="77777777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Выполнять проверку состояния вагона на предмет обнаружения неисправностей, угрожающих безопасности движения поездов. Оценить техническое состояние и перечислить требования к ходовой части вагона, элементам тормозного оборудования, раме и подвагонному оборудованию.</w:t>
      </w:r>
    </w:p>
    <w:p w14:paraId="1CE54C57" w14:textId="77777777" w:rsidR="002B54C7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2. </w:t>
      </w:r>
      <w:r w:rsidR="002B54C7" w:rsidRPr="002B54C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подвагонного оборудования на предмет обнаружения подозрительных предметов, в том числе взрывных устройств</w:t>
      </w:r>
    </w:p>
    <w:p w14:paraId="41F6F751" w14:textId="23AE600D" w:rsidR="007C1DAB" w:rsidRDefault="000C168A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C1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3A7AC12F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Осмотреть подвагонное оборудование на предмет обнаружения посторонних и подозрительных предметов, описать действия проводника при их выявлении.</w:t>
      </w:r>
    </w:p>
    <w:p w14:paraId="1251EAFD" w14:textId="4F898853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3. </w:t>
      </w:r>
      <w:r w:rsidR="002B54C7" w:rsidRPr="002B54C7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состояния подвагонного оборудования при стоянке поезда 15 минут и более (Второй вагон)</w:t>
      </w:r>
    </w:p>
    <w:p w14:paraId="6BB0A740" w14:textId="77777777" w:rsidR="007C1DAB" w:rsidRDefault="000C168A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C1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30D3D0E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Осмотреть подвагонное оборудование на предмет </w:t>
      </w:r>
      <w:r w:rsidR="009C2E15">
        <w:rPr>
          <w:rFonts w:ascii="Times New Roman" w:eastAsia="Times New Roman" w:hAnsi="Times New Roman" w:cs="Times New Roman"/>
          <w:bCs/>
          <w:sz w:val="28"/>
          <w:szCs w:val="28"/>
        </w:rPr>
        <w:t>неисправностей возникающих в пути следования при контроле ваго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на стоянке 15 минут и более. </w:t>
      </w:r>
      <w:r w:rsidR="00717A06">
        <w:rPr>
          <w:rFonts w:ascii="Times New Roman" w:eastAsia="Times New Roman" w:hAnsi="Times New Roman" w:cs="Times New Roman"/>
          <w:bCs/>
          <w:sz w:val="28"/>
          <w:szCs w:val="28"/>
        </w:rPr>
        <w:t>(Рекомендуется ограничение времени выполнения операции исходя из местных условий в зависимости от продолжительности остановок выбранных местных маршрутов следования поезда)</w:t>
      </w:r>
    </w:p>
    <w:p w14:paraId="5591D4BA" w14:textId="692A0729" w:rsidR="00712CB2" w:rsidRDefault="00712CB2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CB3B04" w14:textId="5BE9D8C9" w:rsidR="00355DC1" w:rsidRDefault="004E5640" w:rsidP="005F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17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1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54C7" w:rsidRPr="002B54C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Подготовка пассажирского вагона в рейс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ариатив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0EA3B7D0" w14:textId="528AC3C0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 w:rsidR="003C55E7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619310C1" w14:textId="77777777" w:rsidR="00355DC1" w:rsidRDefault="004E5640" w:rsidP="005F082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1F69C18" w14:textId="3FB51D72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подготовке</w:t>
      </w:r>
      <w:r w:rsidR="00CC323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внутреннего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32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пассажирс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>кого вагона в рейс, его приемки,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экипировки 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>расходными материалами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BF587D" w14:textId="79C1FC47" w:rsidR="00355DC1" w:rsidRDefault="001E6D5D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37840" w:rsidRPr="005378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вагона на предмет обнаружения посторонних и подозрительных предметов</w:t>
      </w:r>
    </w:p>
    <w:p w14:paraId="7BB279FD" w14:textId="77777777" w:rsidR="00355DC1" w:rsidRDefault="000C168A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8FEE32A" w14:textId="3553E85B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Осмотреть внутренне помещение вагона на предмет обнаружения посторонних и подозрительных предметов,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действия проводника при их выявлении.</w:t>
      </w:r>
    </w:p>
    <w:p w14:paraId="355D664D" w14:textId="77777777" w:rsidR="00355DC1" w:rsidRDefault="001E6D5D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Подготовка пассажирского вагона в рейс</w:t>
      </w:r>
    </w:p>
    <w:p w14:paraId="5B2A599C" w14:textId="77777777" w:rsidR="00355DC1" w:rsidRDefault="000C168A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2BC9403" w14:textId="77777777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порядок действии выполняемых при подготовке вагона в рейс, убедится в исправности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оборудования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описать требования, предъявляемые к оборудованию, системам и установкам вагона.</w:t>
      </w:r>
    </w:p>
    <w:p w14:paraId="3359E497" w14:textId="3552BEBA" w:rsidR="002B54C7" w:rsidRDefault="002B54C7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2B54C7">
        <w:t xml:space="preserve"> </w:t>
      </w:r>
      <w:r w:rsidRPr="002B54C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первичных средств пожаротушения и средств оказания первой помощи</w:t>
      </w:r>
    </w:p>
    <w:p w14:paraId="24602380" w14:textId="77777777" w:rsidR="002B54C7" w:rsidRDefault="002B54C7" w:rsidP="002B54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173EA2A5" w14:textId="70A320A8" w:rsidR="002B54C7" w:rsidRDefault="002B54C7" w:rsidP="002B54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приемку </w:t>
      </w:r>
      <w:r w:rsidR="005B7DB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первичных средств пожаротушения </w:t>
      </w:r>
      <w:r w:rsidR="005B7DBE" w:rsidRPr="005B7DBE">
        <w:rPr>
          <w:rFonts w:ascii="Times New Roman" w:eastAsia="Times New Roman" w:hAnsi="Times New Roman" w:cs="Times New Roman"/>
          <w:bCs/>
          <w:sz w:val="28"/>
          <w:szCs w:val="28"/>
        </w:rPr>
        <w:t>и средств оказания первой помощи,</w:t>
      </w:r>
      <w:r w:rsidR="005B7DB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которыми оснащен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пассажирск</w:t>
      </w:r>
      <w:r w:rsidR="005B7DBE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вагон,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проверить наличие </w:t>
      </w:r>
      <w:r w:rsidR="005B7DBE">
        <w:rPr>
          <w:rFonts w:ascii="Times New Roman" w:eastAsia="Times New Roman" w:hAnsi="Times New Roman" w:cs="Times New Roman"/>
          <w:bCs/>
          <w:sz w:val="28"/>
          <w:szCs w:val="28"/>
        </w:rPr>
        <w:t>исправность и количество.</w:t>
      </w:r>
    </w:p>
    <w:p w14:paraId="3D28C238" w14:textId="16272AEB" w:rsidR="005B7DBE" w:rsidRDefault="005B7DBE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B7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Проверка электрооборудования, работа </w:t>
      </w:r>
      <w:proofErr w:type="gramStart"/>
      <w:r w:rsidRPr="005B7DB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B7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щитом управления</w:t>
      </w:r>
    </w:p>
    <w:p w14:paraId="4104451C" w14:textId="77777777" w:rsidR="005B7DBE" w:rsidRDefault="005B7DBE" w:rsidP="005B7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5FAFBB7A" w14:textId="66C40F38" w:rsidR="005B7DBE" w:rsidRDefault="005B7DBE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Оценить исправность работы щита управления и выполнить проверку систем электрооборудования вагона.</w:t>
      </w:r>
    </w:p>
    <w:p w14:paraId="1786DE81" w14:textId="3A6699B6" w:rsidR="00355DC1" w:rsidRDefault="005B7DBE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Б5. </w:t>
      </w:r>
      <w:r w:rsidR="00537840" w:rsidRPr="00537840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пассажирского вагона по параметрам качества клиентских услуг (имущество, оснащенность и экипировка)</w:t>
      </w:r>
    </w:p>
    <w:p w14:paraId="2C12C32C" w14:textId="77777777" w:rsidR="00355DC1" w:rsidRDefault="000C168A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6D64453" w14:textId="0E9D59CE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приемку пассажирского вагона оценить и проверить наличие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исправность и количество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необходимого инвентаря и принадлежностей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вагоне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C400E9" w14:textId="77777777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DBB832" w14:textId="747C8394" w:rsidR="00537840" w:rsidRPr="00F43766" w:rsidRDefault="00537840" w:rsidP="005F0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3766" w:rsidRPr="00F43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операций по подготовке пассажирского вагона к посадке пассажиров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</w:t>
      </w:r>
      <w:r w:rsidR="00937166">
        <w:rPr>
          <w:rFonts w:ascii="Times New Roman" w:eastAsia="Times New Roman" w:hAnsi="Times New Roman"/>
          <w:b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 w:rsidR="00937166">
        <w:rPr>
          <w:rFonts w:ascii="Times New Roman" w:eastAsia="Times New Roman" w:hAnsi="Times New Roman"/>
          <w:b/>
          <w:color w:val="000000"/>
          <w:sz w:val="28"/>
          <w:szCs w:val="28"/>
        </w:rPr>
        <w:t>ариант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07361EC6" w14:textId="51BBB654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55E7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424745C8" w14:textId="77777777" w:rsidR="00537840" w:rsidRDefault="00537840" w:rsidP="005F082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A95864" w14:textId="157769F8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подготовке пассажирского вагона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к посадке пассажиров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37166" w:rsidRPr="00937166">
        <w:rPr>
          <w:rFonts w:ascii="Times New Roman" w:eastAsia="Times New Roman" w:hAnsi="Times New Roman" w:cs="Times New Roman"/>
          <w:bCs/>
          <w:sz w:val="28"/>
          <w:szCs w:val="28"/>
        </w:rPr>
        <w:t>в том числе обслуживание механизмов и оборудования вагона и экипировка расходными материалами.</w:t>
      </w:r>
    </w:p>
    <w:p w14:paraId="45082015" w14:textId="11B7F7BE" w:rsidR="001E6D5D" w:rsidRDefault="00537840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1E6D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E6D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C55E7" w:rsidRPr="003C55E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пассажирского купе, уборка, заправка спальных мест</w:t>
      </w:r>
    </w:p>
    <w:p w14:paraId="63C3B01A" w14:textId="77777777" w:rsidR="001E6D5D" w:rsidRDefault="000C168A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547B38E" w14:textId="77777777" w:rsidR="001E6D5D" w:rsidRDefault="001E6D5D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Подготовить вагон к посадке пассажиров, произвести уборку помещений и застилку спальных мест.</w:t>
      </w:r>
    </w:p>
    <w:p w14:paraId="1A78E129" w14:textId="3F9A78C6" w:rsidR="00937166" w:rsidRDefault="005F082B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37166" w:rsidRPr="00537840">
        <w:rPr>
          <w:rFonts w:ascii="Times New Roman" w:eastAsia="Times New Roman" w:hAnsi="Times New Roman" w:cs="Times New Roman"/>
          <w:b/>
          <w:bCs/>
          <w:sz w:val="28"/>
          <w:szCs w:val="28"/>
        </w:rPr>
        <w:t>Уборка, экипировка расходными материалами и инвентарем санитарных комнат пассажирского вагона</w:t>
      </w:r>
    </w:p>
    <w:p w14:paraId="2A62AD80" w14:textId="77777777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6A6C58B" w14:textId="3AD9AFC8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Провести уборку и проверить экипировку расходными материалами и инвентарем санитарных комнат вагона.</w:t>
      </w:r>
    </w:p>
    <w:p w14:paraId="3EEC297E" w14:textId="4DE9F04C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 3. </w:t>
      </w:r>
      <w:r w:rsidRPr="001B0CE8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электрокипятильника, выполнение операций по его обслуживанию и растопке</w:t>
      </w:r>
    </w:p>
    <w:p w14:paraId="050099B9" w14:textId="77777777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316049C" w14:textId="77777777" w:rsidR="00937166" w:rsidRPr="00CD2600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600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операции, выполняемые при обслуживании и растопке кипятильника.</w:t>
      </w:r>
    </w:p>
    <w:p w14:paraId="0AC02DD3" w14:textId="3802F679" w:rsidR="00355DC1" w:rsidRDefault="005378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2391E" w:rsidRPr="0082391E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чайной и сувенирной продукци</w:t>
      </w:r>
      <w:r w:rsidR="00FF570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82391E" w:rsidRPr="008239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2391E" w:rsidRPr="0082391E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продукции</w:t>
      </w:r>
      <w:proofErr w:type="gramEnd"/>
      <w:r w:rsidR="0082391E" w:rsidRPr="008239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реализуемой в пути следования</w:t>
      </w:r>
    </w:p>
    <w:p w14:paraId="09AAA5F6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2AD8B95" w14:textId="77777777" w:rsidR="001E6D5D" w:rsidRDefault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Выполнить приемку чайной и сувенирной продукции реализуемой в пути следования пассажирского поезда.</w:t>
      </w:r>
      <w:bookmarkStart w:id="9" w:name="_GoBack"/>
      <w:bookmarkEnd w:id="9"/>
    </w:p>
    <w:p w14:paraId="5D79B604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экспертной группе об окончании выполнения задания.</w:t>
      </w:r>
    </w:p>
    <w:p w14:paraId="2148AF44" w14:textId="77777777" w:rsidR="00CD2600" w:rsidRDefault="00CD260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78882F" w14:textId="5128DDD2" w:rsidR="00355DC1" w:rsidRDefault="004E5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F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Сервисное обслуживание пассажиров</w:t>
      </w:r>
      <w:r w:rsidR="009D6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6C3E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9D6C3E">
        <w:rPr>
          <w:rFonts w:ascii="Times New Roman" w:eastAsia="Times New Roman" w:hAnsi="Times New Roman"/>
          <w:b/>
          <w:color w:val="000000"/>
          <w:sz w:val="28"/>
          <w:szCs w:val="28"/>
        </w:rPr>
        <w:t>нвариант)</w:t>
      </w:r>
    </w:p>
    <w:p w14:paraId="370D7407" w14:textId="717983D9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313B7D66" w14:textId="77777777" w:rsidR="00355DC1" w:rsidRDefault="004E5640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467FE8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от момента посадки пассажира в вагон, в пути следования и до высадки пассажиров из вагона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том числе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обслуживании маломобильного и иностранного пассажира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159462A" w14:textId="56C3E514" w:rsidR="009D6C3E" w:rsidRDefault="005F082B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1. </w:t>
      </w:r>
      <w:r w:rsidR="009D6C3E" w:rsidRP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Подготовка к посадке пассажиров в вагон</w:t>
      </w:r>
    </w:p>
    <w:p w14:paraId="08E5BEB5" w14:textId="77777777" w:rsidR="009D6C3E" w:rsidRDefault="000C168A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0D1EC8F" w14:textId="77777777" w:rsidR="009D6C3E" w:rsidRPr="009D6C3E" w:rsidRDefault="009D6C3E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Выполнить действия по п</w:t>
      </w:r>
      <w:r w:rsidRP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посадке пассажиров в вагон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06D1CBD" w14:textId="3316E49C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2. </w:t>
      </w:r>
      <w:r w:rsidR="003C55E7" w:rsidRPr="003C55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безопасной посадки пассажиров в вагон поезда по проездному документу (электронному билету,</w:t>
      </w:r>
      <w:r w:rsidR="00F0074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C55E7" w:rsidRPr="003C55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УКЭБ)</w:t>
      </w:r>
    </w:p>
    <w:p w14:paraId="34F462FD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1E86661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при проверке проездных документов и посадке пассажиров в вагон.</w:t>
      </w:r>
    </w:p>
    <w:p w14:paraId="137C7A69" w14:textId="09FB4AEC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Обеспечение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посадки </w:t>
      </w:r>
      <w:bookmarkStart w:id="10" w:name="_Hlk89803481"/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маломобильн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ого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пассажир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  <w:bookmarkEnd w:id="10"/>
    </w:p>
    <w:p w14:paraId="2970D96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694FF96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в случае посадки маломобильных пассажиров в вагон и оказании помощи при их посадке и сопровождении.</w:t>
      </w:r>
    </w:p>
    <w:p w14:paraId="75A6487B" w14:textId="6DF57EB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 4. Обеспечение посадки иностранного пассажира</w:t>
      </w:r>
    </w:p>
    <w:p w14:paraId="07378E46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959C302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навыки общения на иностранном языке, применяемые проводником в случае посадки иностранного пассажира в вагон.</w:t>
      </w:r>
    </w:p>
    <w:p w14:paraId="1464AF50" w14:textId="77777777" w:rsidR="0082391E" w:rsidRDefault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F82E07A" w14:textId="0586FA2A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Г 5. Порядок действия в конфликтной ситуации при посадке пассажира в вагон</w:t>
      </w:r>
    </w:p>
    <w:p w14:paraId="1AEA8682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3236E911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в случае возникновения конфликтной ситуации при посадке пассажира в вагон</w:t>
      </w:r>
    </w:p>
    <w:p w14:paraId="28A2D28C" w14:textId="528F3C6F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Обслуживание пассажиров в поездах</w:t>
      </w:r>
    </w:p>
    <w:p w14:paraId="097411D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44DC20F1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и оказании услуг в пути следования.</w:t>
      </w:r>
    </w:p>
    <w:p w14:paraId="104D042D" w14:textId="360EB8F2" w:rsidR="00F0074D" w:rsidRDefault="00F007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 7. </w:t>
      </w:r>
      <w:r w:rsidRPr="00F0074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Промежуточная высадка и посадка пассажиров из вагона поезда</w:t>
      </w:r>
    </w:p>
    <w:p w14:paraId="40723674" w14:textId="77777777" w:rsidR="00F0074D" w:rsidRDefault="00F0074D" w:rsidP="00F007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89FD555" w14:textId="3B144267" w:rsidR="00F0074D" w:rsidRDefault="00F0074D" w:rsidP="00F007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проводника по прибытии на промежуточную станцию, осуществлении высадки пассажиров из вагона и посадки пассажиров в пути следования</w:t>
      </w:r>
    </w:p>
    <w:p w14:paraId="4BE8A939" w14:textId="5D594328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0074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0074D" w:rsidRPr="00F0074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Порядок действия в конфликтной ситуации в пути следования</w:t>
      </w:r>
    </w:p>
    <w:p w14:paraId="37B0CA39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144AB05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при возникновении конфликтной ситуации в вагоне и описать порядок действий для ее разрешения.</w:t>
      </w:r>
    </w:p>
    <w:p w14:paraId="105CE0D1" w14:textId="36CC64AD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0074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9. Порядок действия при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курени</w:t>
      </w:r>
      <w:r w:rsidR="00F0074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вагоне</w:t>
      </w:r>
    </w:p>
    <w:p w14:paraId="56295D29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0BE7C05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порядок выполняемых действии при возникновении конфликтной ситуации в вагоне при запрете курения.</w:t>
      </w:r>
    </w:p>
    <w:p w14:paraId="54C9B5C5" w14:textId="7671C28B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02B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Порядок действия при обнаружении факта распит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ия спиртных напитков</w:t>
      </w:r>
    </w:p>
    <w:p w14:paraId="594F384E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4F2FFE33" w14:textId="77777777" w:rsidR="00355DC1" w:rsidRDefault="00605D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навыки общения  с пассажирами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обнаружении факта попытки рас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пития спиртных напитков в вагоне и запрете распития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7F37B9A6" w14:textId="47BE9BF4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81E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D02B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Высадка пассажиров из вагона поезда</w:t>
      </w:r>
    </w:p>
    <w:p w14:paraId="17DA0E51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2363FA64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проводника по прибытии на станцию назначения и осуществлении высадки пассажиров из вагона</w:t>
      </w:r>
    </w:p>
    <w:p w14:paraId="4D899450" w14:textId="34B7881A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</w:t>
      </w:r>
      <w:r w:rsidR="00D02B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D02B80" w:rsidRPr="00D02B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Окончание поездки, заполнение поездной и отчетной документации</w:t>
      </w:r>
    </w:p>
    <w:p w14:paraId="320B8D91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0042B89D" w14:textId="38FDC58E" w:rsidR="00355DC1" w:rsidRDefault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Заполнить бланки поездной </w:t>
      </w:r>
      <w:r w:rsidR="00D02B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отчетной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документации </w:t>
      </w:r>
      <w:r w:rsidR="00D02B80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составляемой проводником по окончании поездки</w:t>
      </w:r>
    </w:p>
    <w:p w14:paraId="1AB116B6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экспертной группе об окончании выполнения задания.</w:t>
      </w:r>
    </w:p>
    <w:p w14:paraId="16C0F606" w14:textId="77777777" w:rsidR="00355DC1" w:rsidRDefault="00355DC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AB04FF" w14:textId="163C4BBA" w:rsidR="00355DC1" w:rsidRDefault="004E5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5F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практического задания в условиях нештатной ситуации </w:t>
      </w:r>
      <w:r w:rsidR="00781EF6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781EF6">
        <w:rPr>
          <w:rFonts w:ascii="Times New Roman" w:eastAsia="Times New Roman" w:hAnsi="Times New Roman"/>
          <w:b/>
          <w:color w:val="000000"/>
          <w:sz w:val="28"/>
          <w:szCs w:val="28"/>
        </w:rPr>
        <w:t>нвариант)</w:t>
      </w:r>
    </w:p>
    <w:p w14:paraId="52EB62AF" w14:textId="29379D2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448715F9" w14:textId="21290678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D62D68A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возникновении аварийной или нестандартной ситуации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, а так же навыки оказания первой помощи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F735326" w14:textId="15770AEF" w:rsidR="00781EF6" w:rsidRDefault="005F082B" w:rsidP="00781E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="00D02B80" w:rsidRPr="00D02B80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проводника при срабатывании системы СКНБ (</w:t>
      </w:r>
      <w:proofErr w:type="spellStart"/>
      <w:r w:rsidR="00D02B80" w:rsidRPr="00D02B80">
        <w:rPr>
          <w:rFonts w:ascii="Times New Roman" w:eastAsia="Times New Roman" w:hAnsi="Times New Roman" w:cs="Times New Roman"/>
          <w:b/>
          <w:bCs/>
          <w:sz w:val="28"/>
          <w:szCs w:val="28"/>
        </w:rPr>
        <w:t>СКНБп</w:t>
      </w:r>
      <w:proofErr w:type="spellEnd"/>
      <w:r w:rsidR="00D02B80" w:rsidRPr="00D02B8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5649928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5F860D18" w14:textId="773099F5" w:rsidR="00781EF6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срабатывании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СКНБ</w:t>
      </w:r>
    </w:p>
    <w:p w14:paraId="4939350A" w14:textId="37D9A45A" w:rsidR="00D02B80" w:rsidRDefault="00D02B80" w:rsidP="00D02B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 2. </w:t>
      </w:r>
      <w:r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проводника при заклинивании колесной пары</w:t>
      </w:r>
    </w:p>
    <w:p w14:paraId="32B4A4F7" w14:textId="77777777" w:rsidR="00D02B80" w:rsidRDefault="00D02B80" w:rsidP="00D02B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57295386" w14:textId="77777777" w:rsidR="00D02B80" w:rsidRDefault="00D02B80" w:rsidP="00D02B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заклинивании колесной пары при движении поезда</w:t>
      </w:r>
    </w:p>
    <w:p w14:paraId="34B12E55" w14:textId="3F2A69ED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02B8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81EF6" w:rsidRPr="00781EF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проводника дежурной смены при возникновении пожара</w:t>
      </w:r>
    </w:p>
    <w:p w14:paraId="0C4B39D7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3CF6A11B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</w:t>
      </w:r>
      <w:r w:rsidR="00781EF6" w:rsidRPr="00781EF6">
        <w:rPr>
          <w:rFonts w:ascii="Times New Roman" w:eastAsia="Times New Roman" w:hAnsi="Times New Roman" w:cs="Times New Roman"/>
          <w:bCs/>
          <w:sz w:val="28"/>
          <w:szCs w:val="28"/>
        </w:rPr>
        <w:t>дежурной смены при возникновении пожара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8F64E5" w14:textId="687EC190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02B8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>. Тушение пожара с использованием огнетушителя</w:t>
      </w:r>
    </w:p>
    <w:p w14:paraId="041E881A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257F7E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использовании огнетушителей различных типов, описать требования к огнетушителям</w:t>
      </w:r>
    </w:p>
    <w:p w14:paraId="2173B7B7" w14:textId="372C6C51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 </w:t>
      </w:r>
      <w:r w:rsidR="00D02B8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первой медицинской помощи</w:t>
      </w:r>
    </w:p>
    <w:p w14:paraId="6F5B9EC6" w14:textId="77777777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8E71415" w14:textId="567D91CD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оказании первой помощи</w:t>
      </w:r>
    </w:p>
    <w:p w14:paraId="23CF3EED" w14:textId="58B20A41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02B8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Сердечно легочная реанимация</w:t>
      </w:r>
    </w:p>
    <w:p w14:paraId="60ADDF4A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95C07E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выполнение сердечно-легочной реанимации</w:t>
      </w:r>
      <w:r w:rsidR="0078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робота тренажера (Рекомендуется выполнение на тренажере в экзаменационном режиме без индикации)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61805FE" w14:textId="38878757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7. Оказание первой помощи при</w:t>
      </w:r>
      <w:r w:rsidR="00B9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>кровотечении</w:t>
      </w:r>
    </w:p>
    <w:p w14:paraId="42AAC11B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BBF0EDD" w14:textId="3F61B909" w:rsidR="00B93F7F" w:rsidRDefault="00B93F7F" w:rsidP="00B93F7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Перечислить признаки кровотечения продемонстрировать действия проводника при о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>казании первой помощи при</w:t>
      </w:r>
      <w:r w:rsidRPr="00B93F7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кровотечении</w:t>
      </w:r>
    </w:p>
    <w:p w14:paraId="5BA9F6E5" w14:textId="242BE98A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экспертной группе об окончании выполнения задания.</w:t>
      </w:r>
    </w:p>
    <w:p w14:paraId="43AB2913" w14:textId="77777777" w:rsidR="00427FFA" w:rsidRDefault="00427FF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6309E4" w14:textId="38752C4C" w:rsidR="00355DC1" w:rsidRPr="00427FFA" w:rsidRDefault="004E5640" w:rsidP="00427FFA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11" w:name="_Toc78885643"/>
      <w:bookmarkStart w:id="12" w:name="_Toc124422971"/>
      <w:r w:rsidRPr="00427FFA">
        <w:rPr>
          <w:rFonts w:ascii="Times New Roman" w:hAnsi="Times New Roman"/>
          <w:iCs/>
          <w:szCs w:val="28"/>
          <w:lang w:val="ru-RU"/>
        </w:rPr>
        <w:lastRenderedPageBreak/>
        <w:t>2. СПЕЦИАЛЬНЫЕ ПРАВИЛА КОМПЕТЕНЦИИ</w:t>
      </w:r>
      <w:bookmarkEnd w:id="11"/>
      <w:bookmarkEnd w:id="12"/>
    </w:p>
    <w:p w14:paraId="2F13EA96" w14:textId="3F197770" w:rsidR="00355DC1" w:rsidRDefault="004E5640">
      <w:pPr>
        <w:pStyle w:val="aff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" w:name="_Hlk90854028"/>
      <w:r>
        <w:rPr>
          <w:color w:val="000000"/>
          <w:sz w:val="28"/>
          <w:szCs w:val="28"/>
        </w:rPr>
        <w:t xml:space="preserve">Рабочая одежда </w:t>
      </w:r>
      <w:r w:rsidR="000C168A">
        <w:rPr>
          <w:sz w:val="28"/>
          <w:szCs w:val="28"/>
        </w:rPr>
        <w:t>конкурсантов</w:t>
      </w:r>
      <w:r>
        <w:rPr>
          <w:color w:val="000000"/>
          <w:sz w:val="28"/>
          <w:szCs w:val="28"/>
        </w:rPr>
        <w:t xml:space="preserve"> при выполнении конкурсных заданий должна соответствовать профессиональным требованиям делового стиля одежды работников ОАО «РЖД». При выполнении заданий, связанных с нахождением за пределами помещения вагона, каждый </w:t>
      </w:r>
      <w:r w:rsidR="000C168A">
        <w:rPr>
          <w:color w:val="000000"/>
          <w:sz w:val="28"/>
          <w:szCs w:val="28"/>
        </w:rPr>
        <w:t>конкурсант</w:t>
      </w:r>
      <w:r w:rsidR="0053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одет в светоотражающий сигнальный жилет.</w:t>
      </w:r>
      <w:bookmarkEnd w:id="13"/>
    </w:p>
    <w:p w14:paraId="2A1B4360" w14:textId="326A9D18" w:rsidR="00355DC1" w:rsidRDefault="004E5640" w:rsidP="00ED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экспертную группу по оценке заданий должен входить минимум один независимый эксперта от индустрии.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оценке заданий, связанных с нахождением за пределами помещения вагона, каждый эксперт</w:t>
      </w:r>
      <w:r w:rsidR="0052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одет в светоотражающий сигнальный жилет.</w:t>
      </w:r>
    </w:p>
    <w:p w14:paraId="72F48D44" w14:textId="77777777" w:rsidR="00355DC1" w:rsidRDefault="00355DC1" w:rsidP="00ED2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DC7047" w14:textId="77777777" w:rsidR="00355DC1" w:rsidRPr="00ED2E5D" w:rsidRDefault="004E5640" w:rsidP="00ED2E5D">
      <w:pPr>
        <w:pStyle w:val="-2"/>
        <w:spacing w:before="0" w:after="0" w:line="240" w:lineRule="auto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ED2E5D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ED2E5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65CC0FF5" w14:textId="77777777" w:rsidR="00355DC1" w:rsidRPr="00ED2E5D" w:rsidRDefault="00E504BB" w:rsidP="00E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sz w:val="28"/>
          <w:szCs w:val="28"/>
        </w:rPr>
        <w:t>Ключи вагонные</w:t>
      </w:r>
    </w:p>
    <w:p w14:paraId="608D24BC" w14:textId="77777777" w:rsidR="00355DC1" w:rsidRPr="00ED2E5D" w:rsidRDefault="004E5640" w:rsidP="00ED2E5D">
      <w:pPr>
        <w:pStyle w:val="3"/>
        <w:spacing w:before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6" w:name="_Toc78885660"/>
      <w:r w:rsidRPr="00ED2E5D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ED2E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2E5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14:paraId="21C72E5E" w14:textId="373F0292" w:rsidR="00355DC1" w:rsidRPr="00ED2E5D" w:rsidRDefault="004E5640" w:rsidP="00E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мобильными телефонами</w:t>
      </w:r>
      <w:r w:rsidR="005F082B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задания</w:t>
      </w:r>
      <w:r w:rsidR="00536E82">
        <w:rPr>
          <w:rFonts w:ascii="Times New Roman" w:eastAsia="Times New Roman" w:hAnsi="Times New Roman" w:cs="Times New Roman"/>
          <w:sz w:val="28"/>
          <w:szCs w:val="28"/>
        </w:rPr>
        <w:t>, за исключением случаев использования онлайн переводчика</w:t>
      </w:r>
      <w:r w:rsidR="00707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E82">
        <w:rPr>
          <w:rFonts w:ascii="Times New Roman" w:eastAsia="Times New Roman" w:hAnsi="Times New Roman" w:cs="Times New Roman"/>
          <w:sz w:val="28"/>
          <w:szCs w:val="28"/>
        </w:rPr>
        <w:t>при посадке и обслуживании иностранного пассажира</w:t>
      </w:r>
      <w:r w:rsidR="00707CD9" w:rsidRPr="00707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CD9">
        <w:rPr>
          <w:rFonts w:ascii="Times New Roman" w:eastAsia="Times New Roman" w:hAnsi="Times New Roman" w:cs="Times New Roman"/>
          <w:sz w:val="28"/>
          <w:szCs w:val="28"/>
        </w:rPr>
        <w:t>или посадки по УКЭБ</w:t>
      </w:r>
      <w:r w:rsidRPr="00ED2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051F3" w14:textId="77777777" w:rsidR="00ED2E5D" w:rsidRDefault="00ED2E5D" w:rsidP="00ED2E5D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24422973"/>
    </w:p>
    <w:p w14:paraId="714A9F77" w14:textId="5C856E2B" w:rsidR="00841464" w:rsidRDefault="00841464" w:rsidP="00ED2E5D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7"/>
    </w:p>
    <w:p w14:paraId="34D1AD1B" w14:textId="3DD2E931" w:rsidR="00841464" w:rsidRPr="00ED2E5D" w:rsidRDefault="00ED2E5D" w:rsidP="00ED2E5D">
      <w:pPr>
        <w:pStyle w:val="-1"/>
        <w:spacing w:before="0" w:after="0"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8" w:name="_Toc66870136"/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. И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нструкция по заполнению матрицы компетенции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</w:p>
    <w:p w14:paraId="6AEABFC5" w14:textId="17E27A61" w:rsidR="00841464" w:rsidRPr="00ED2E5D" w:rsidRDefault="00ED2E5D" w:rsidP="00ED2E5D">
      <w:pPr>
        <w:pStyle w:val="-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М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атрица конкурсного задания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4ACBD609" w14:textId="33FC9DB8" w:rsidR="00841464" w:rsidRPr="00ED2E5D" w:rsidRDefault="00ED2E5D" w:rsidP="00ED2E5D">
      <w:pPr>
        <w:pStyle w:val="-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И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нструкция по охране труда</w:t>
      </w:r>
      <w:bookmarkEnd w:id="18"/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08DEFFA6" w14:textId="77777777" w:rsidR="00355DC1" w:rsidRDefault="00355DC1">
      <w:pPr>
        <w:rPr>
          <w:rStyle w:val="10"/>
          <w:rFonts w:ascii="Times New Roman" w:eastAsiaTheme="minorHAnsi" w:hAnsi="Times New Roman"/>
          <w:color w:val="auto"/>
          <w:sz w:val="28"/>
          <w:lang w:val="ru-RU"/>
        </w:rPr>
      </w:pPr>
    </w:p>
    <w:sectPr w:rsidR="00355DC1" w:rsidSect="00427FFA">
      <w:headerReference w:type="default" r:id="rId10"/>
      <w:footerReference w:type="default" r:id="rId11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ED054" w14:textId="77777777" w:rsidR="003630F5" w:rsidRDefault="003630F5">
      <w:pPr>
        <w:spacing w:after="0" w:line="240" w:lineRule="auto"/>
      </w:pPr>
      <w:r>
        <w:separator/>
      </w:r>
    </w:p>
  </w:endnote>
  <w:endnote w:type="continuationSeparator" w:id="0">
    <w:p w14:paraId="26774D4E" w14:textId="77777777" w:rsidR="003630F5" w:rsidRDefault="003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654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73BBAE" w14:textId="12AA5F03" w:rsidR="00781EF6" w:rsidRPr="00427FFA" w:rsidRDefault="00427FFA" w:rsidP="00427FF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7F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F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7F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570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27F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73885" w14:textId="77777777" w:rsidR="003630F5" w:rsidRDefault="003630F5">
      <w:pPr>
        <w:spacing w:after="0" w:line="240" w:lineRule="auto"/>
      </w:pPr>
      <w:r>
        <w:separator/>
      </w:r>
    </w:p>
  </w:footnote>
  <w:footnote w:type="continuationSeparator" w:id="0">
    <w:p w14:paraId="34547AAA" w14:textId="77777777" w:rsidR="003630F5" w:rsidRDefault="0036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405BF" w14:textId="77777777" w:rsidR="00781EF6" w:rsidRDefault="00781EF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0B7"/>
    <w:multiLevelType w:val="hybridMultilevel"/>
    <w:tmpl w:val="6694C8FC"/>
    <w:lvl w:ilvl="0" w:tplc="E73C998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249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060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C50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09A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27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A3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68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6C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37760"/>
    <w:multiLevelType w:val="hybridMultilevel"/>
    <w:tmpl w:val="CD14F434"/>
    <w:lvl w:ilvl="0" w:tplc="32844EF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3069C5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696A3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03C5A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CC49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F4487E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7CFFA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32632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24E7A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EE25C8"/>
    <w:multiLevelType w:val="hybridMultilevel"/>
    <w:tmpl w:val="4C12C5E2"/>
    <w:lvl w:ilvl="0" w:tplc="E4BA54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616D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0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4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1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02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4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AD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E6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1E9"/>
    <w:multiLevelType w:val="multilevel"/>
    <w:tmpl w:val="E2B82A4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C25AB6"/>
    <w:multiLevelType w:val="hybridMultilevel"/>
    <w:tmpl w:val="92983DD2"/>
    <w:lvl w:ilvl="0" w:tplc="173E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C85F2">
      <w:start w:val="1"/>
      <w:numFmt w:val="lowerLetter"/>
      <w:lvlText w:val="%2."/>
      <w:lvlJc w:val="left"/>
      <w:pPr>
        <w:ind w:left="1440" w:hanging="360"/>
      </w:pPr>
    </w:lvl>
    <w:lvl w:ilvl="2" w:tplc="20DE33D6">
      <w:start w:val="1"/>
      <w:numFmt w:val="lowerRoman"/>
      <w:lvlText w:val="%3."/>
      <w:lvlJc w:val="right"/>
      <w:pPr>
        <w:ind w:left="2160" w:hanging="180"/>
      </w:pPr>
    </w:lvl>
    <w:lvl w:ilvl="3" w:tplc="22289D6A">
      <w:start w:val="1"/>
      <w:numFmt w:val="decimal"/>
      <w:lvlText w:val="%4."/>
      <w:lvlJc w:val="left"/>
      <w:pPr>
        <w:ind w:left="2880" w:hanging="360"/>
      </w:pPr>
    </w:lvl>
    <w:lvl w:ilvl="4" w:tplc="6F929C12">
      <w:start w:val="1"/>
      <w:numFmt w:val="lowerLetter"/>
      <w:lvlText w:val="%5."/>
      <w:lvlJc w:val="left"/>
      <w:pPr>
        <w:ind w:left="3600" w:hanging="360"/>
      </w:pPr>
    </w:lvl>
    <w:lvl w:ilvl="5" w:tplc="F702BF64">
      <w:start w:val="1"/>
      <w:numFmt w:val="lowerRoman"/>
      <w:lvlText w:val="%6."/>
      <w:lvlJc w:val="right"/>
      <w:pPr>
        <w:ind w:left="4320" w:hanging="180"/>
      </w:pPr>
    </w:lvl>
    <w:lvl w:ilvl="6" w:tplc="DDA20F64">
      <w:start w:val="1"/>
      <w:numFmt w:val="decimal"/>
      <w:lvlText w:val="%7."/>
      <w:lvlJc w:val="left"/>
      <w:pPr>
        <w:ind w:left="5040" w:hanging="360"/>
      </w:pPr>
    </w:lvl>
    <w:lvl w:ilvl="7" w:tplc="BD5E5C4E">
      <w:start w:val="1"/>
      <w:numFmt w:val="lowerLetter"/>
      <w:lvlText w:val="%8."/>
      <w:lvlJc w:val="left"/>
      <w:pPr>
        <w:ind w:left="5760" w:hanging="360"/>
      </w:pPr>
    </w:lvl>
    <w:lvl w:ilvl="8" w:tplc="8012D0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4759"/>
    <w:multiLevelType w:val="hybridMultilevel"/>
    <w:tmpl w:val="BE6021B0"/>
    <w:lvl w:ilvl="0" w:tplc="A0C895C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B7E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A88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C83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E2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EB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F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CF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43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F7AA9"/>
    <w:multiLevelType w:val="multilevel"/>
    <w:tmpl w:val="FD600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40B42E8"/>
    <w:multiLevelType w:val="hybridMultilevel"/>
    <w:tmpl w:val="1EC26234"/>
    <w:lvl w:ilvl="0" w:tplc="F77298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F1C41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20628EA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7E01F2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8BCC911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812CEDE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474FA9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DFCAD55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2E7E020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C4441A"/>
    <w:multiLevelType w:val="hybridMultilevel"/>
    <w:tmpl w:val="BAA83698"/>
    <w:lvl w:ilvl="0" w:tplc="D98C63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B36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0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0F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A0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8D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6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8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265B3"/>
    <w:multiLevelType w:val="multilevel"/>
    <w:tmpl w:val="97369320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0">
    <w:nsid w:val="3AF471BF"/>
    <w:multiLevelType w:val="hybridMultilevel"/>
    <w:tmpl w:val="FC3E5C54"/>
    <w:lvl w:ilvl="0" w:tplc="711C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406E8C">
      <w:start w:val="1"/>
      <w:numFmt w:val="lowerLetter"/>
      <w:lvlText w:val="%2."/>
      <w:lvlJc w:val="left"/>
      <w:pPr>
        <w:ind w:left="1440" w:hanging="360"/>
      </w:pPr>
    </w:lvl>
    <w:lvl w:ilvl="2" w:tplc="60F4F7F2">
      <w:start w:val="1"/>
      <w:numFmt w:val="lowerRoman"/>
      <w:lvlText w:val="%3."/>
      <w:lvlJc w:val="right"/>
      <w:pPr>
        <w:ind w:left="2160" w:hanging="180"/>
      </w:pPr>
    </w:lvl>
    <w:lvl w:ilvl="3" w:tplc="7FA677D2">
      <w:start w:val="1"/>
      <w:numFmt w:val="decimal"/>
      <w:lvlText w:val="%4."/>
      <w:lvlJc w:val="left"/>
      <w:pPr>
        <w:ind w:left="2880" w:hanging="360"/>
      </w:pPr>
    </w:lvl>
    <w:lvl w:ilvl="4" w:tplc="24E84B8E">
      <w:start w:val="1"/>
      <w:numFmt w:val="lowerLetter"/>
      <w:lvlText w:val="%5."/>
      <w:lvlJc w:val="left"/>
      <w:pPr>
        <w:ind w:left="3600" w:hanging="360"/>
      </w:pPr>
    </w:lvl>
    <w:lvl w:ilvl="5" w:tplc="F4A4BF0E">
      <w:start w:val="1"/>
      <w:numFmt w:val="lowerRoman"/>
      <w:lvlText w:val="%6."/>
      <w:lvlJc w:val="right"/>
      <w:pPr>
        <w:ind w:left="4320" w:hanging="180"/>
      </w:pPr>
    </w:lvl>
    <w:lvl w:ilvl="6" w:tplc="04F22A2E">
      <w:start w:val="1"/>
      <w:numFmt w:val="decimal"/>
      <w:lvlText w:val="%7."/>
      <w:lvlJc w:val="left"/>
      <w:pPr>
        <w:ind w:left="5040" w:hanging="360"/>
      </w:pPr>
    </w:lvl>
    <w:lvl w:ilvl="7" w:tplc="73227CB0">
      <w:start w:val="1"/>
      <w:numFmt w:val="lowerLetter"/>
      <w:lvlText w:val="%8."/>
      <w:lvlJc w:val="left"/>
      <w:pPr>
        <w:ind w:left="5760" w:hanging="360"/>
      </w:pPr>
    </w:lvl>
    <w:lvl w:ilvl="8" w:tplc="122EBA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C2B9D"/>
    <w:multiLevelType w:val="hybridMultilevel"/>
    <w:tmpl w:val="CC70614A"/>
    <w:lvl w:ilvl="0" w:tplc="E738E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6B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82F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CE0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877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94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6DC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0B8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0F9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D5782E"/>
    <w:multiLevelType w:val="hybridMultilevel"/>
    <w:tmpl w:val="96B4E2E2"/>
    <w:lvl w:ilvl="0" w:tplc="89A4BD0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5D6C5BF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C92346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18A9D6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9921EC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4DE380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EB4E72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2B0CD2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DC703E6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608E7252"/>
    <w:multiLevelType w:val="hybridMultilevel"/>
    <w:tmpl w:val="1D9E9D36"/>
    <w:lvl w:ilvl="0" w:tplc="994E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6A5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41E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1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852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2E0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26F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6A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224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1C35F7"/>
    <w:multiLevelType w:val="multilevel"/>
    <w:tmpl w:val="9682748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5">
    <w:nsid w:val="64F55887"/>
    <w:multiLevelType w:val="hybridMultilevel"/>
    <w:tmpl w:val="FB6E4B4C"/>
    <w:lvl w:ilvl="0" w:tplc="116A6C3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68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F685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C9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8C5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36AB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A03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8C5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965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C2E32"/>
    <w:multiLevelType w:val="hybridMultilevel"/>
    <w:tmpl w:val="C6764EF0"/>
    <w:lvl w:ilvl="0" w:tplc="AF54A4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9E7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6B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08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1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AC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2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0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05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34AB0"/>
    <w:multiLevelType w:val="hybridMultilevel"/>
    <w:tmpl w:val="268C48A0"/>
    <w:lvl w:ilvl="0" w:tplc="B24491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E2A5F30">
      <w:start w:val="1"/>
      <w:numFmt w:val="lowerLetter"/>
      <w:lvlText w:val="%2."/>
      <w:lvlJc w:val="left"/>
      <w:pPr>
        <w:ind w:left="1440" w:hanging="360"/>
      </w:pPr>
    </w:lvl>
    <w:lvl w:ilvl="2" w:tplc="52006346">
      <w:start w:val="1"/>
      <w:numFmt w:val="lowerRoman"/>
      <w:lvlText w:val="%3."/>
      <w:lvlJc w:val="right"/>
      <w:pPr>
        <w:ind w:left="2160" w:hanging="180"/>
      </w:pPr>
    </w:lvl>
    <w:lvl w:ilvl="3" w:tplc="D2E061B2">
      <w:start w:val="1"/>
      <w:numFmt w:val="decimal"/>
      <w:lvlText w:val="%4."/>
      <w:lvlJc w:val="left"/>
      <w:pPr>
        <w:ind w:left="2880" w:hanging="360"/>
      </w:pPr>
    </w:lvl>
    <w:lvl w:ilvl="4" w:tplc="6DE456CA">
      <w:start w:val="1"/>
      <w:numFmt w:val="lowerLetter"/>
      <w:lvlText w:val="%5."/>
      <w:lvlJc w:val="left"/>
      <w:pPr>
        <w:ind w:left="3600" w:hanging="360"/>
      </w:pPr>
    </w:lvl>
    <w:lvl w:ilvl="5" w:tplc="E544EA16">
      <w:start w:val="1"/>
      <w:numFmt w:val="lowerRoman"/>
      <w:lvlText w:val="%6."/>
      <w:lvlJc w:val="right"/>
      <w:pPr>
        <w:ind w:left="4320" w:hanging="180"/>
      </w:pPr>
    </w:lvl>
    <w:lvl w:ilvl="6" w:tplc="D36C5AA2">
      <w:start w:val="1"/>
      <w:numFmt w:val="decimal"/>
      <w:lvlText w:val="%7."/>
      <w:lvlJc w:val="left"/>
      <w:pPr>
        <w:ind w:left="5040" w:hanging="360"/>
      </w:pPr>
    </w:lvl>
    <w:lvl w:ilvl="7" w:tplc="5CA0CEE2">
      <w:start w:val="1"/>
      <w:numFmt w:val="lowerLetter"/>
      <w:lvlText w:val="%8."/>
      <w:lvlJc w:val="left"/>
      <w:pPr>
        <w:ind w:left="5760" w:hanging="360"/>
      </w:pPr>
    </w:lvl>
    <w:lvl w:ilvl="8" w:tplc="318636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146D"/>
    <w:multiLevelType w:val="hybridMultilevel"/>
    <w:tmpl w:val="83222530"/>
    <w:lvl w:ilvl="0" w:tplc="0D4A19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4E47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60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0E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25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2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2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E2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A9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95308"/>
    <w:multiLevelType w:val="hybridMultilevel"/>
    <w:tmpl w:val="4028B0EE"/>
    <w:lvl w:ilvl="0" w:tplc="3000FB2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91EE02A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BBA40B7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2F240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6C6316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1FA10E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604567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6A4E30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944E1E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CEF2D72"/>
    <w:multiLevelType w:val="hybridMultilevel"/>
    <w:tmpl w:val="37D654BA"/>
    <w:lvl w:ilvl="0" w:tplc="DB8ACF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7C657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982B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CE5D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1EC6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865F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60036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A05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2852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44753E"/>
    <w:multiLevelType w:val="hybridMultilevel"/>
    <w:tmpl w:val="1B82B1B4"/>
    <w:lvl w:ilvl="0" w:tplc="F10CD8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7AD8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30E69F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7B4C80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C24D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0459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BEC6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B84CF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0ED3B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961A49"/>
    <w:multiLevelType w:val="hybridMultilevel"/>
    <w:tmpl w:val="43603706"/>
    <w:lvl w:ilvl="0" w:tplc="3AB8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8738C">
      <w:start w:val="1"/>
      <w:numFmt w:val="lowerLetter"/>
      <w:lvlText w:val="%2."/>
      <w:lvlJc w:val="left"/>
      <w:pPr>
        <w:ind w:left="1440" w:hanging="360"/>
      </w:pPr>
    </w:lvl>
    <w:lvl w:ilvl="2" w:tplc="52BA1B7E">
      <w:start w:val="1"/>
      <w:numFmt w:val="lowerRoman"/>
      <w:lvlText w:val="%3."/>
      <w:lvlJc w:val="right"/>
      <w:pPr>
        <w:ind w:left="2160" w:hanging="180"/>
      </w:pPr>
    </w:lvl>
    <w:lvl w:ilvl="3" w:tplc="F2A67588">
      <w:start w:val="1"/>
      <w:numFmt w:val="decimal"/>
      <w:lvlText w:val="%4."/>
      <w:lvlJc w:val="left"/>
      <w:pPr>
        <w:ind w:left="2880" w:hanging="360"/>
      </w:pPr>
    </w:lvl>
    <w:lvl w:ilvl="4" w:tplc="70F62D0C">
      <w:start w:val="1"/>
      <w:numFmt w:val="lowerLetter"/>
      <w:lvlText w:val="%5."/>
      <w:lvlJc w:val="left"/>
      <w:pPr>
        <w:ind w:left="3600" w:hanging="360"/>
      </w:pPr>
    </w:lvl>
    <w:lvl w:ilvl="5" w:tplc="83421058">
      <w:start w:val="1"/>
      <w:numFmt w:val="lowerRoman"/>
      <w:lvlText w:val="%6."/>
      <w:lvlJc w:val="right"/>
      <w:pPr>
        <w:ind w:left="4320" w:hanging="180"/>
      </w:pPr>
    </w:lvl>
    <w:lvl w:ilvl="6" w:tplc="82C0A714">
      <w:start w:val="1"/>
      <w:numFmt w:val="decimal"/>
      <w:lvlText w:val="%7."/>
      <w:lvlJc w:val="left"/>
      <w:pPr>
        <w:ind w:left="5040" w:hanging="360"/>
      </w:pPr>
    </w:lvl>
    <w:lvl w:ilvl="7" w:tplc="27147726">
      <w:start w:val="1"/>
      <w:numFmt w:val="lowerLetter"/>
      <w:lvlText w:val="%8."/>
      <w:lvlJc w:val="left"/>
      <w:pPr>
        <w:ind w:left="5760" w:hanging="360"/>
      </w:pPr>
    </w:lvl>
    <w:lvl w:ilvl="8" w:tplc="8BC0D1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1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19"/>
  </w:num>
  <w:num w:numId="11">
    <w:abstractNumId w:val="20"/>
  </w:num>
  <w:num w:numId="12">
    <w:abstractNumId w:val="18"/>
  </w:num>
  <w:num w:numId="13">
    <w:abstractNumId w:val="2"/>
  </w:num>
  <w:num w:numId="14">
    <w:abstractNumId w:val="8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  <w:num w:numId="19">
    <w:abstractNumId w:val="22"/>
  </w:num>
  <w:num w:numId="20">
    <w:abstractNumId w:val="9"/>
  </w:num>
  <w:num w:numId="21">
    <w:abstractNumId w:val="14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C1"/>
    <w:rsid w:val="00043CE3"/>
    <w:rsid w:val="000664ED"/>
    <w:rsid w:val="00067C0B"/>
    <w:rsid w:val="000A5A89"/>
    <w:rsid w:val="000C168A"/>
    <w:rsid w:val="000C3FAB"/>
    <w:rsid w:val="000D6712"/>
    <w:rsid w:val="000F554D"/>
    <w:rsid w:val="0016353C"/>
    <w:rsid w:val="00195287"/>
    <w:rsid w:val="001974FB"/>
    <w:rsid w:val="001A53EA"/>
    <w:rsid w:val="001B0CE8"/>
    <w:rsid w:val="001D5852"/>
    <w:rsid w:val="001E6D5D"/>
    <w:rsid w:val="001F1C11"/>
    <w:rsid w:val="002216A5"/>
    <w:rsid w:val="0027181A"/>
    <w:rsid w:val="002B54C7"/>
    <w:rsid w:val="002C4091"/>
    <w:rsid w:val="002E059E"/>
    <w:rsid w:val="00341F7C"/>
    <w:rsid w:val="00355DC1"/>
    <w:rsid w:val="00362C95"/>
    <w:rsid w:val="003630F5"/>
    <w:rsid w:val="003A0434"/>
    <w:rsid w:val="003B0D36"/>
    <w:rsid w:val="003C55E7"/>
    <w:rsid w:val="00415F71"/>
    <w:rsid w:val="00427FFA"/>
    <w:rsid w:val="004A7DE7"/>
    <w:rsid w:val="004E5640"/>
    <w:rsid w:val="00525686"/>
    <w:rsid w:val="00536E82"/>
    <w:rsid w:val="00537840"/>
    <w:rsid w:val="005B7DBE"/>
    <w:rsid w:val="005F082B"/>
    <w:rsid w:val="00605DB5"/>
    <w:rsid w:val="00670679"/>
    <w:rsid w:val="006908DA"/>
    <w:rsid w:val="006C4D0A"/>
    <w:rsid w:val="006C6729"/>
    <w:rsid w:val="006D76B5"/>
    <w:rsid w:val="00707CD9"/>
    <w:rsid w:val="00712CB2"/>
    <w:rsid w:val="00717A06"/>
    <w:rsid w:val="00781EF6"/>
    <w:rsid w:val="007C1DAB"/>
    <w:rsid w:val="008109F6"/>
    <w:rsid w:val="0082391E"/>
    <w:rsid w:val="00841464"/>
    <w:rsid w:val="00845389"/>
    <w:rsid w:val="00870502"/>
    <w:rsid w:val="008C5EFD"/>
    <w:rsid w:val="008F1A2B"/>
    <w:rsid w:val="00921EDC"/>
    <w:rsid w:val="00937166"/>
    <w:rsid w:val="0096197A"/>
    <w:rsid w:val="009C2E15"/>
    <w:rsid w:val="009D6C3E"/>
    <w:rsid w:val="00A123C2"/>
    <w:rsid w:val="00A341FD"/>
    <w:rsid w:val="00A52023"/>
    <w:rsid w:val="00AA1318"/>
    <w:rsid w:val="00B93F7F"/>
    <w:rsid w:val="00BC1FF0"/>
    <w:rsid w:val="00BF3802"/>
    <w:rsid w:val="00C53A8A"/>
    <w:rsid w:val="00C55CAE"/>
    <w:rsid w:val="00CC3234"/>
    <w:rsid w:val="00CC75F4"/>
    <w:rsid w:val="00CD2600"/>
    <w:rsid w:val="00D02B80"/>
    <w:rsid w:val="00D1477A"/>
    <w:rsid w:val="00D92661"/>
    <w:rsid w:val="00E225F0"/>
    <w:rsid w:val="00E504BB"/>
    <w:rsid w:val="00E7519B"/>
    <w:rsid w:val="00EB593B"/>
    <w:rsid w:val="00ED2E5D"/>
    <w:rsid w:val="00F0074D"/>
    <w:rsid w:val="00F43766"/>
    <w:rsid w:val="00FA2E7B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4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074D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074D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982A-F2E8-4B25-9029-28872F25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14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Лопатин Максим Вл</cp:lastModifiedBy>
  <cp:revision>54</cp:revision>
  <cp:lastPrinted>2024-10-26T03:35:00Z</cp:lastPrinted>
  <dcterms:created xsi:type="dcterms:W3CDTF">2023-01-12T10:59:00Z</dcterms:created>
  <dcterms:modified xsi:type="dcterms:W3CDTF">2025-03-24T07:41:00Z</dcterms:modified>
</cp:coreProperties>
</file>