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9639" w:type="dxa"/>
        <w:tblLayout w:type="fixed"/>
        <w:tblLook w:val="04A0"/>
      </w:tblPr>
      <w:tblGrid>
        <w:gridCol w:w="5420"/>
        <w:gridCol w:w="4219"/>
      </w:tblGrid>
      <w:tr w:rsidR="004F64F8" w:rsidRPr="00465E6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4F64F8" w:rsidRPr="00465E67" w:rsidRDefault="000565D6">
            <w:pPr>
              <w:pStyle w:val="aa"/>
            </w:pPr>
            <w:r w:rsidRPr="00465E67">
              <w:rPr>
                <w:noProof/>
                <w:lang w:eastAsia="ru-RU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F64F8" w:rsidRPr="00465E67" w:rsidRDefault="004F64F8">
            <w:pPr>
              <w:widowControl w:val="0"/>
              <w:spacing w:after="0" w:line="360" w:lineRule="auto"/>
              <w:ind w:left="2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0565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5E67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:rsidR="004F64F8" w:rsidRPr="00465E67" w:rsidRDefault="000565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5E67">
        <w:rPr>
          <w:rFonts w:ascii="Times New Roman" w:hAnsi="Times New Roman" w:cs="Times New Roman"/>
          <w:b/>
          <w:bCs/>
          <w:sz w:val="40"/>
          <w:szCs w:val="40"/>
        </w:rPr>
        <w:t>«Правоохранительная деятельность (Полицейский)»</w:t>
      </w:r>
    </w:p>
    <w:p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4F8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67" w:rsidRP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4F8" w:rsidRPr="00465E67" w:rsidRDefault="000565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662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65E67" w:rsidRPr="0046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F64F8" w:rsidRPr="00465E67" w:rsidRDefault="000565D6" w:rsidP="00ED75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465E67">
        <w:rPr>
          <w:rFonts w:ascii="Times New Roman" w:eastAsia="Times New Roman" w:hAnsi="Times New Roman" w:cs="Times New Roman"/>
          <w:sz w:val="28"/>
          <w:szCs w:val="28"/>
        </w:rPr>
        <w:t>: «Правоохранитель</w:t>
      </w:r>
      <w:r w:rsidR="00ED756E">
        <w:rPr>
          <w:rFonts w:ascii="Times New Roman" w:eastAsia="Times New Roman" w:hAnsi="Times New Roman" w:cs="Times New Roman"/>
          <w:sz w:val="28"/>
          <w:szCs w:val="28"/>
        </w:rPr>
        <w:t>ная деятельность (Полицейский)»</w:t>
      </w:r>
    </w:p>
    <w:p w:rsidR="004F64F8" w:rsidRPr="00465E67" w:rsidRDefault="000565D6" w:rsidP="00ED75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2577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4F64F8" w:rsidRPr="00465E67" w:rsidRDefault="000565D6" w:rsidP="00ED75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hAnsi="Times New Roman" w:cs="Times New Roman"/>
          <w:sz w:val="28"/>
          <w:szCs w:val="28"/>
        </w:rPr>
        <w:t>Правоохранительная деятельность – это деятельность, направленная на охрану и защиту прав граждан, юридических лиц и государства.</w:t>
      </w:r>
    </w:p>
    <w:p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>Область профессиональной деяте</w:t>
      </w:r>
      <w:r w:rsidR="008D2D14">
        <w:rPr>
          <w:rFonts w:ascii="Times New Roman" w:eastAsia="Calibri" w:hAnsi="Times New Roman" w:cs="Times New Roman"/>
          <w:sz w:val="28"/>
          <w:szCs w:val="28"/>
        </w:rPr>
        <w:t xml:space="preserve">льности специалистов включает </w:t>
      </w:r>
      <w:r w:rsidR="008D2D14" w:rsidRPr="008D2D14">
        <w:t>в</w:t>
      </w:r>
      <w:r w:rsidR="008D2D14">
        <w:t xml:space="preserve"> </w:t>
      </w:r>
      <w:r w:rsidRPr="008D2D14">
        <w:t>себя</w:t>
      </w: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 реализацию правовых норм; обеспечение законности и правопорядка, безопасности личности, общества и государства, охрану общественного порядка, предупреждение, пресечение, выявление, раскрытие и</w:t>
      </w:r>
      <w:r w:rsidR="008D2D14">
        <w:rPr>
          <w:rFonts w:ascii="Times New Roman" w:eastAsia="Calibri" w:hAnsi="Times New Roman" w:cs="Times New Roman"/>
          <w:sz w:val="28"/>
          <w:szCs w:val="28"/>
        </w:rPr>
        <w:t> </w:t>
      </w:r>
      <w:r w:rsidRPr="00465E67">
        <w:rPr>
          <w:rFonts w:ascii="Times New Roman" w:eastAsia="Calibri" w:hAnsi="Times New Roman" w:cs="Times New Roman"/>
          <w:sz w:val="28"/>
          <w:szCs w:val="28"/>
        </w:rPr>
        <w:t>расследование преступлений и других правонарушений.</w:t>
      </w:r>
    </w:p>
    <w:p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Объектами профессиональной деятельности специалистов являются не только события и действия, имеющие юридическое значение, но и общественные отношения в сфере правоохранительной деятельности.  </w:t>
      </w:r>
    </w:p>
    <w:p w:rsidR="00ED756E" w:rsidRDefault="000565D6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Профессия требует не только отличной физической подготовки, выносливости, но и умение разбираться в законодательстве. </w:t>
      </w:r>
    </w:p>
    <w:p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>Для эффективного и качественного выполнения обязанностей специалист должен не только знать,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но и грамотно применять нормативные документы, регламентирующие деятельность в различных условиях оперативно- служебной деятельности.</w:t>
      </w:r>
    </w:p>
    <w:p w:rsidR="004F64F8" w:rsidRPr="00465E67" w:rsidRDefault="000565D6">
      <w:pPr>
        <w:pStyle w:val="Standard"/>
        <w:shd w:val="clear" w:color="auto" w:fill="FFFFFF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Обеспечение в государстве законности, антитеррористической устойчивости, правопорядка с целью защиты прав, свобод и законных интересов человека и гражданина, общества и государства всегда были и остаются приоритетными задачами.</w:t>
      </w:r>
    </w:p>
    <w:p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Профессия полицейский очень востребована в России. 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Полиция незамедлительно приходит на помощь каждому, кто нуждается в ее защите от преступных и иных противоправных посягательств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4F64F8" w:rsidRPr="00465E67" w:rsidRDefault="004F64F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F8" w:rsidRPr="00465E67" w:rsidRDefault="000565D6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65E6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F64F8" w:rsidRDefault="000565D6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4F64F8" w:rsidRPr="00465E67" w:rsidRDefault="00464480" w:rsidP="00464480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образовательный стандарт среднего профессионального образования </w:t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40.02.02 Правоохранительная деятельность</w:t>
      </w:r>
      <w:r w:rsidR="002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2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 п</w:t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</w:t>
      </w:r>
      <w:r w:rsidR="002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</w:t>
      </w:r>
      <w:r w:rsidR="002D78C3">
        <w:rPr>
          <w:rFonts w:ascii="Times New Roman" w:eastAsia="Times New Roman" w:hAnsi="Times New Roman" w:cs="Times New Roman"/>
          <w:sz w:val="28"/>
          <w:szCs w:val="28"/>
          <w:lang w:eastAsia="ru-RU"/>
        </w:rPr>
        <w:t>0.01.2025</w:t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D2D14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4F64F8" w:rsidRPr="00465E67" w:rsidRDefault="00464480" w:rsidP="00464480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Федеральный закон «О полиции» от 7 февраля 2011 г. № 3-ФЗ;</w:t>
      </w:r>
    </w:p>
    <w:p w:rsidR="004F64F8" w:rsidRPr="00464480" w:rsidRDefault="00464480" w:rsidP="00464480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службе в органах внутренних дел Российской Федерации и внесении изменений в отдельные законодательные акты Российской Федерации» от 30.11.2011 № 342-ФЗ;</w:t>
      </w:r>
    </w:p>
    <w:p w:rsidR="00DE2300" w:rsidRDefault="00DE2300" w:rsidP="00DE2300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МВД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29марта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№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несении службы участковым уполномоченным полиции на обслуживаемом административном участке и организации этой деятельности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3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300" w:rsidRDefault="00DE2300" w:rsidP="00DE2300">
      <w:pPr>
        <w:pStyle w:val="1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Pr="00465E6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Приказ МВД России №659, МЧС России № 717, Министра обороны России № 473, Минфина России № 208н, Минюста России № 209, Минтранса России № 385, СВР России № 63, ФСБ России № 429, ФСО России № 185, Росгвардии № 376, ГУСП № 145, Генпрокуратуры России № 502, СК России № 94 от 23.09.2020 (ред. от 19.10.2022) «Об утверждении Порядка формирования направляемой в органы внутренних дел дактилоскопической информации» (Зарегистрировано в Минюсте России 24.09.2020 № 60016)</w:t>
      </w:r>
      <w:r w:rsidR="008C326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;</w:t>
      </w:r>
    </w:p>
    <w:p w:rsidR="00464480" w:rsidRDefault="00464480" w:rsidP="00464480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Hlk167285988"/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МВД России от 2 февраля 2024 г. № 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подготовки кадров для замещения должностей в органах внутренних дел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1"/>
    <w:p w:rsidR="004F64F8" w:rsidRPr="00465E67" w:rsidRDefault="000565D6">
      <w:pPr>
        <w:pStyle w:val="Standard"/>
        <w:keepNext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Перечень профессиональных задач специалиста по компетенции «Правоохранительная деятельность (Полицейский)»о</w:t>
      </w:r>
      <w:r w:rsidRPr="00465E6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ределяется профессиональной областью специалиста и базируется на требованиях государства</w:t>
      </w:r>
      <w:r w:rsidRPr="00465E6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4F64F8" w:rsidRPr="00465E67" w:rsidRDefault="004F64F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Look w:val="0400"/>
      </w:tblPr>
      <w:tblGrid>
        <w:gridCol w:w="1012"/>
        <w:gridCol w:w="8558"/>
      </w:tblGrid>
      <w:tr w:rsidR="00465E67" w:rsidRPr="00465E67" w:rsidTr="00465E67">
        <w:trPr>
          <w:trHeight w:val="4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соблюдение законодательства субъектами права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реализацию норм материального и процессуального права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законность и правопорядок, безопасность личности, общества и государства, охранять общественный порядок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оперативно-служебные мероприятия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меры административного пресечения правонарушений, включая применение физической силы и специальных средств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выявление, раскрытие и расследование преступлений и иных правонарушений в соответствии с профилем подготовки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технико-криминалистическое и специальное техническое обеспечение оперативно-служебной деятельности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(доврачебную) медицинскую помощь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предупреждение преступлений и иных правонарушений на </w:t>
            </w: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</w:t>
            </w:r>
          </w:p>
        </w:tc>
      </w:tr>
      <w:tr w:rsidR="004F64F8" w:rsidRPr="00465E6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документационное обеспечение управленческой деятельности</w:t>
            </w:r>
          </w:p>
        </w:tc>
      </w:tr>
    </w:tbl>
    <w:p w:rsidR="004F64F8" w:rsidRPr="00465E67" w:rsidRDefault="004F64F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4F8" w:rsidRPr="00465E67" w:rsidRDefault="004F64F8" w:rsidP="00465E67">
      <w:pPr>
        <w:rPr>
          <w:rFonts w:ascii="Times New Roman" w:hAnsi="Times New Roman" w:cs="Times New Roman"/>
          <w:sz w:val="28"/>
          <w:szCs w:val="28"/>
        </w:rPr>
      </w:pPr>
    </w:p>
    <w:sectPr w:rsidR="004F64F8" w:rsidRPr="00465E67" w:rsidSect="00465E67">
      <w:footerReference w:type="default" r:id="rId8"/>
      <w:pgSz w:w="11906" w:h="16838"/>
      <w:pgMar w:top="1134" w:right="851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51" w:rsidRDefault="007C2351">
      <w:pPr>
        <w:spacing w:after="0" w:line="240" w:lineRule="auto"/>
      </w:pPr>
      <w:r>
        <w:separator/>
      </w:r>
    </w:p>
  </w:endnote>
  <w:endnote w:type="continuationSeparator" w:id="1">
    <w:p w:rsidR="007C2351" w:rsidRDefault="007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836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64F8" w:rsidRPr="00465E67" w:rsidRDefault="000D2365" w:rsidP="00465E6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5E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65D6" w:rsidRPr="00465E67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65E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D1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65E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51" w:rsidRDefault="007C2351">
      <w:pPr>
        <w:spacing w:after="0" w:line="240" w:lineRule="auto"/>
      </w:pPr>
      <w:r>
        <w:separator/>
      </w:r>
    </w:p>
  </w:footnote>
  <w:footnote w:type="continuationSeparator" w:id="1">
    <w:p w:rsidR="007C2351" w:rsidRDefault="007C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7D7"/>
    <w:multiLevelType w:val="multilevel"/>
    <w:tmpl w:val="947A7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1147FE"/>
    <w:multiLevelType w:val="hybridMultilevel"/>
    <w:tmpl w:val="46C2E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F81AD6"/>
    <w:multiLevelType w:val="multilevel"/>
    <w:tmpl w:val="8C60DB8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4F8"/>
    <w:rsid w:val="00025777"/>
    <w:rsid w:val="00032D50"/>
    <w:rsid w:val="000408E4"/>
    <w:rsid w:val="000565D6"/>
    <w:rsid w:val="000C2E5C"/>
    <w:rsid w:val="000D2365"/>
    <w:rsid w:val="002D78C3"/>
    <w:rsid w:val="00376A79"/>
    <w:rsid w:val="00464480"/>
    <w:rsid w:val="00465E67"/>
    <w:rsid w:val="004B726E"/>
    <w:rsid w:val="004F64F8"/>
    <w:rsid w:val="005662D8"/>
    <w:rsid w:val="005A654F"/>
    <w:rsid w:val="00601090"/>
    <w:rsid w:val="00657F2B"/>
    <w:rsid w:val="00686A1B"/>
    <w:rsid w:val="00736D7B"/>
    <w:rsid w:val="00737080"/>
    <w:rsid w:val="007C2351"/>
    <w:rsid w:val="007E416B"/>
    <w:rsid w:val="008C3264"/>
    <w:rsid w:val="008D2D14"/>
    <w:rsid w:val="008E7B67"/>
    <w:rsid w:val="009F43D8"/>
    <w:rsid w:val="00A55819"/>
    <w:rsid w:val="00BA3497"/>
    <w:rsid w:val="00BB35FB"/>
    <w:rsid w:val="00CA369C"/>
    <w:rsid w:val="00D772E8"/>
    <w:rsid w:val="00DE2300"/>
    <w:rsid w:val="00ED756E"/>
    <w:rsid w:val="00F7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2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770FA"/>
    <w:pPr>
      <w:keepNext/>
      <w:widowControl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Arial"/>
      <w:b/>
      <w:bCs/>
      <w:color w:val="000000"/>
      <w:kern w:val="2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qFormat/>
    <w:rsid w:val="00C770FA"/>
    <w:pPr>
      <w:keepNext/>
      <w:widowControl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2"/>
      <w:sz w:val="36"/>
      <w:szCs w:val="36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1B15DE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130B3"/>
  </w:style>
  <w:style w:type="character" w:customStyle="1" w:styleId="a7">
    <w:name w:val="Нижний колонтитул Знак"/>
    <w:basedOn w:val="a0"/>
    <w:link w:val="a8"/>
    <w:uiPriority w:val="99"/>
    <w:qFormat/>
    <w:rsid w:val="00A130B3"/>
  </w:style>
  <w:style w:type="character" w:customStyle="1" w:styleId="a9">
    <w:name w:val="Основной текст Знак"/>
    <w:basedOn w:val="a0"/>
    <w:link w:val="aa"/>
    <w:uiPriority w:val="1"/>
    <w:qFormat/>
    <w:rsid w:val="00912BE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qFormat/>
    <w:rsid w:val="00C770FA"/>
    <w:rPr>
      <w:rFonts w:ascii="Liberation Serif" w:eastAsia="NSimSun" w:hAnsi="Liberation Serif" w:cs="Arial"/>
      <w:b/>
      <w:bCs/>
      <w:color w:val="000000"/>
      <w:kern w:val="2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qFormat/>
    <w:rsid w:val="00C770FA"/>
    <w:rPr>
      <w:rFonts w:ascii="Liberation Serif" w:eastAsia="NSimSun" w:hAnsi="Liberation Serif" w:cs="Arial"/>
      <w:b/>
      <w:bCs/>
      <w:color w:val="000000"/>
      <w:kern w:val="2"/>
      <w:sz w:val="36"/>
      <w:szCs w:val="36"/>
      <w:lang w:eastAsia="zh-CN" w:bidi="hi-IN"/>
    </w:rPr>
  </w:style>
  <w:style w:type="character" w:styleId="ab">
    <w:name w:val="Hyperlink"/>
    <w:rsid w:val="00657F2B"/>
    <w:rPr>
      <w:color w:val="000080"/>
      <w:u w:val="single"/>
    </w:rPr>
  </w:style>
  <w:style w:type="paragraph" w:styleId="ac">
    <w:name w:val="Title"/>
    <w:basedOn w:val="a"/>
    <w:next w:val="aa"/>
    <w:qFormat/>
    <w:rsid w:val="00657F2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912B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"/>
    <w:basedOn w:val="aa"/>
    <w:rsid w:val="00657F2B"/>
    <w:rPr>
      <w:rFonts w:cs="Lohit Devanagari"/>
    </w:rPr>
  </w:style>
  <w:style w:type="paragraph" w:styleId="ae">
    <w:name w:val="caption"/>
    <w:basedOn w:val="a"/>
    <w:qFormat/>
    <w:rsid w:val="00657F2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657F2B"/>
    <w:pPr>
      <w:suppressLineNumbers/>
    </w:pPr>
    <w:rPr>
      <w:rFonts w:cs="Lohit Devanagari"/>
    </w:rPr>
  </w:style>
  <w:style w:type="paragraph" w:styleId="a4">
    <w:name w:val="List Paragraph"/>
    <w:basedOn w:val="a"/>
    <w:link w:val="a3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0">
    <w:name w:val="Колонтитул"/>
    <w:basedOn w:val="a"/>
    <w:qFormat/>
    <w:rsid w:val="00657F2B"/>
  </w:style>
  <w:style w:type="paragraph" w:styleId="a6">
    <w:name w:val="header"/>
    <w:basedOn w:val="a"/>
    <w:link w:val="a5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770FA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1">
    <w:name w:val="Table Grid"/>
    <w:basedOn w:val="a1"/>
    <w:uiPriority w:val="39"/>
    <w:rsid w:val="00912BE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D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0000</cp:lastModifiedBy>
  <cp:revision>8</cp:revision>
  <dcterms:created xsi:type="dcterms:W3CDTF">2024-11-02T10:55:00Z</dcterms:created>
  <dcterms:modified xsi:type="dcterms:W3CDTF">2025-03-21T19:22:00Z</dcterms:modified>
  <dc:language>ru-RU</dc:language>
</cp:coreProperties>
</file>