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EE905" w14:textId="762C6044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2464DCD" w14:textId="75FAC5A9" w:rsidR="006C6D6D" w:rsidRDefault="0018090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  <w:r w:rsidRPr="00014B87">
        <w:rPr>
          <w:b/>
          <w:noProof/>
          <w:lang w:eastAsia="ru-RU"/>
        </w:rPr>
        <w:drawing>
          <wp:inline distT="0" distB="0" distL="0" distR="0" wp14:anchorId="307DCDF8" wp14:editId="65537A62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54D4" w14:textId="5292862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040F710" w14:textId="77777777" w:rsidR="00180903" w:rsidRDefault="00180903" w:rsidP="0018090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7530896" w14:textId="77777777" w:rsidR="00180903" w:rsidRDefault="00180903" w:rsidP="0018090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77D5248" w14:textId="77777777" w:rsidR="00180903" w:rsidRPr="00A204BB" w:rsidRDefault="00180903" w:rsidP="0018090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D98B0A" w14:textId="77777777" w:rsidR="00180903" w:rsidRDefault="00180903" w:rsidP="0018090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DCA94A9" w14:textId="35B803A2" w:rsidR="00180903" w:rsidRPr="00A204BB" w:rsidRDefault="00180903" w:rsidP="0018090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7FB5DEA6" w14:textId="77777777" w:rsidR="00180903" w:rsidRDefault="00180903" w:rsidP="0018090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Издательское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F2B7C8A" w14:textId="77777777" w:rsidR="00180903" w:rsidRDefault="00180903" w:rsidP="0018090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6BBDDF4D" w14:textId="77777777" w:rsidR="00180903" w:rsidRPr="00A204BB" w:rsidRDefault="00A62BB8" w:rsidP="0018090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E2C74D2" w14:textId="77777777" w:rsidR="00180903" w:rsidRDefault="00180903" w:rsidP="0018090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8A9333" w14:textId="77777777" w:rsidR="00180903" w:rsidRDefault="00180903" w:rsidP="0018090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3DEF8E" w14:textId="77777777" w:rsidR="00180903" w:rsidRDefault="00180903" w:rsidP="0018090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1C073B" w14:textId="77777777" w:rsidR="00180903" w:rsidRDefault="00180903" w:rsidP="0018090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4E4AF5" w14:textId="77777777" w:rsidR="00180903" w:rsidRDefault="00180903" w:rsidP="0018090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9E81D5" w14:textId="77777777" w:rsidR="00180903" w:rsidRDefault="00180903" w:rsidP="0018090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E7805B" w14:textId="77777777" w:rsidR="00180903" w:rsidRDefault="00180903" w:rsidP="0018090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33CA78" w14:textId="77777777" w:rsidR="00180903" w:rsidRDefault="00180903" w:rsidP="0018090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EB4C42" w14:textId="77777777" w:rsidR="00180903" w:rsidRPr="00EB4FF8" w:rsidRDefault="00180903" w:rsidP="001809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C7486F1" w14:textId="0955C96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F75FCE7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500FCD9E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6269C6F" w14:textId="0920AF1C" w:rsidR="00B31DE1" w:rsidRPr="00675FF5" w:rsidRDefault="0029547E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4561244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3</w:t>
      </w:r>
    </w:p>
    <w:p w14:paraId="424C4C6E" w14:textId="53C41DD5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45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3</w:t>
      </w:r>
    </w:p>
    <w:p w14:paraId="041CE66A" w14:textId="70448F41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46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«Издательское дело»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3</w:t>
      </w:r>
    </w:p>
    <w:p w14:paraId="63C02ACD" w14:textId="1222F193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47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7</w:t>
      </w:r>
    </w:p>
    <w:p w14:paraId="5E36E073" w14:textId="7F6EB2C3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48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8</w:t>
      </w:r>
    </w:p>
    <w:p w14:paraId="7A4D7DC8" w14:textId="08FA43BC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49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10</w:t>
      </w:r>
    </w:p>
    <w:p w14:paraId="09DF51FA" w14:textId="72C7E230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50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10</w:t>
      </w:r>
    </w:p>
    <w:p w14:paraId="5758A216" w14:textId="635DA808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51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11</w:t>
      </w:r>
    </w:p>
    <w:p w14:paraId="7E4EFDA8" w14:textId="03FC340D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52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17</w:t>
      </w:r>
    </w:p>
    <w:p w14:paraId="376603CD" w14:textId="2C9AF34D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53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32308C">
        <w:rPr>
          <w:rStyle w:val="ae"/>
          <w:rFonts w:ascii="Times New Roman" w:hAnsi="Times New Roman"/>
          <w:szCs w:val="24"/>
          <w:lang w:val="ru-RU"/>
        </w:rPr>
        <w:t>18</w:t>
      </w:r>
    </w:p>
    <w:p w14:paraId="5FACAD5B" w14:textId="4D7E2226" w:rsidR="00B31DE1" w:rsidRPr="00675FF5" w:rsidRDefault="00A62BB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  <w:lang w:val="ru-RU"/>
        </w:rPr>
      </w:pPr>
      <w:hyperlink w:anchor="_Toc154561254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18</w:t>
      </w:r>
    </w:p>
    <w:p w14:paraId="7E836CBF" w14:textId="2C7E7261" w:rsidR="00B31DE1" w:rsidRPr="00675FF5" w:rsidRDefault="00A62BB8" w:rsidP="00B31DE1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4561255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</w:hyperlink>
      <w:r w:rsidR="00675FF5">
        <w:rPr>
          <w:rStyle w:val="ae"/>
          <w:rFonts w:ascii="Times New Roman" w:hAnsi="Times New Roman"/>
          <w:szCs w:val="24"/>
          <w:lang w:val="ru-RU"/>
        </w:rPr>
        <w:t>19</w:t>
      </w:r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4D12E45E" w:rsidR="00FB3492" w:rsidRPr="000A4DEB" w:rsidRDefault="00D37DEA" w:rsidP="000A4DE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3A53A65A" w14:textId="12F90D80" w:rsidR="000A4DEB" w:rsidRPr="009B18A2" w:rsidRDefault="000A4DEB" w:rsidP="000A4DE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0A4DEB" w14:paraId="26C234B8" w14:textId="77777777" w:rsidTr="000A4DEB">
        <w:tc>
          <w:tcPr>
            <w:tcW w:w="673" w:type="dxa"/>
          </w:tcPr>
          <w:p w14:paraId="1C9295E9" w14:textId="3BFB1800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3E8DC650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5FFDCD84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0A4DEB" w14:paraId="19D6F11A" w14:textId="77777777" w:rsidTr="000A4DEB">
        <w:tc>
          <w:tcPr>
            <w:tcW w:w="673" w:type="dxa"/>
          </w:tcPr>
          <w:p w14:paraId="036D42AD" w14:textId="53806C44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1A3936F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4B5BBFB9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0A4DEB" w14:paraId="67DA7C24" w14:textId="77777777" w:rsidTr="000A4DEB">
        <w:tc>
          <w:tcPr>
            <w:tcW w:w="673" w:type="dxa"/>
          </w:tcPr>
          <w:p w14:paraId="65EC4491" w14:textId="5DC39E16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340F4B83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49D0BC74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0A4DEB" w14:paraId="440E6351" w14:textId="77777777" w:rsidTr="000A4DEB">
        <w:tc>
          <w:tcPr>
            <w:tcW w:w="673" w:type="dxa"/>
          </w:tcPr>
          <w:p w14:paraId="43D94E4A" w14:textId="35F730D5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029D453A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66757B77" w14:textId="44825ADB" w:rsidR="000A4DEB" w:rsidRDefault="000A4DEB" w:rsidP="000A4D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0A4DEB" w14:paraId="2DD8FC18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0456265D" w14:textId="28AA3DA6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780A5DB4" w14:textId="109FC26C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ИД</w:t>
            </w:r>
          </w:p>
        </w:tc>
        <w:tc>
          <w:tcPr>
            <w:tcW w:w="7029" w:type="dxa"/>
          </w:tcPr>
          <w:p w14:paraId="40B9AAC4" w14:textId="0AD2653C" w:rsidR="000A4DEB" w:rsidRDefault="000A4DEB" w:rsidP="000A4D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Издательское дело</w:t>
            </w:r>
          </w:p>
        </w:tc>
      </w:tr>
      <w:tr w:rsidR="000A4DEB" w14:paraId="7A0FD06F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78059BAE" w14:textId="4779EA11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0A3247F8" w14:textId="6ED62885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ПРИО</w:t>
            </w:r>
          </w:p>
        </w:tc>
        <w:tc>
          <w:tcPr>
            <w:tcW w:w="7029" w:type="dxa"/>
          </w:tcPr>
          <w:p w14:paraId="45FF9BFB" w14:textId="0A52C0D9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Правила редакционно-издательского оформления</w:t>
            </w:r>
          </w:p>
        </w:tc>
      </w:tr>
      <w:tr w:rsidR="000A4DEB" w14:paraId="7B3CBDC6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4BBC33E0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0E1EF477" w14:textId="39D77C33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ЧА</w:t>
            </w:r>
          </w:p>
        </w:tc>
        <w:tc>
          <w:tcPr>
            <w:tcW w:w="7029" w:type="dxa"/>
          </w:tcPr>
          <w:p w14:paraId="549535C6" w14:textId="456EE483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Читательский адрес</w:t>
            </w:r>
          </w:p>
        </w:tc>
      </w:tr>
      <w:tr w:rsidR="000A4DEB" w14:paraId="2533B82F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644954C1" w14:textId="55D25AE4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6C456BD1" w14:textId="31BB32D0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ЦН</w:t>
            </w:r>
          </w:p>
        </w:tc>
        <w:tc>
          <w:tcPr>
            <w:tcW w:w="7029" w:type="dxa"/>
          </w:tcPr>
          <w:p w14:paraId="3E462CDC" w14:textId="7573C96F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Целевое назначение</w:t>
            </w:r>
          </w:p>
        </w:tc>
      </w:tr>
    </w:tbl>
    <w:p w14:paraId="2D251E6E" w14:textId="4F4C39D6" w:rsidR="00FB3492" w:rsidRPr="009B18A2" w:rsidRDefault="00FB3492" w:rsidP="000A4DE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456124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456124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166E43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D14CE">
        <w:rPr>
          <w:rFonts w:ascii="Times New Roman" w:hAnsi="Times New Roman" w:cs="Times New Roman"/>
          <w:sz w:val="28"/>
          <w:szCs w:val="28"/>
        </w:rPr>
        <w:t>Издательское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2A93115" w14:textId="77777777" w:rsidR="00C005CF" w:rsidRDefault="00270E01" w:rsidP="00C005CF">
      <w:pPr>
        <w:pStyle w:val="-2"/>
        <w:spacing w:after="0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5456124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</w:t>
      </w:r>
    </w:p>
    <w:p w14:paraId="638B9950" w14:textId="1FCCC92C" w:rsidR="000244DA" w:rsidRPr="00D83E4E" w:rsidRDefault="00270E01" w:rsidP="00C005CF">
      <w:pPr>
        <w:pStyle w:val="-2"/>
        <w:spacing w:before="0" w:after="240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ПО КОМПЕТЕНЦИИ «</w:t>
      </w:r>
      <w:r w:rsidR="00AD14CE">
        <w:rPr>
          <w:rFonts w:ascii="Times New Roman" w:hAnsi="Times New Roman"/>
          <w:sz w:val="24"/>
        </w:rPr>
        <w:t>Издательское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66779" w:rsidRPr="00A66779" w14:paraId="56D29F85" w14:textId="77777777" w:rsidTr="002C5523">
        <w:tc>
          <w:tcPr>
            <w:tcW w:w="330" w:type="pct"/>
            <w:shd w:val="clear" w:color="auto" w:fill="92D050"/>
            <w:vAlign w:val="center"/>
          </w:tcPr>
          <w:p w14:paraId="4A2C6ABE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507DA42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6677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94CEAA5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66779" w:rsidRPr="00A66779" w14:paraId="77316CF2" w14:textId="77777777" w:rsidTr="002C552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93E9A83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BA94B2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E722DF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66779" w:rsidRPr="00A66779" w14:paraId="682D6B2A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2D7900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187BCDB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F64FED0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14:paraId="60906912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14:paraId="1F1BCCF4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и принципы действия противоаварийной и противопожарной защиты </w:t>
            </w:r>
          </w:p>
          <w:p w14:paraId="08927852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14:paraId="761EA6CC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14:paraId="10F1C51E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14:paraId="2623BDAE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труда в команде</w:t>
            </w:r>
          </w:p>
          <w:p w14:paraId="44309560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управления командой на рабочем месте </w:t>
            </w:r>
          </w:p>
          <w:p w14:paraId="16DF6390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безопасной работы в сети Интернет </w:t>
            </w:r>
          </w:p>
          <w:p w14:paraId="12FB3D11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14:paraId="4B628007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14:paraId="1CD677FE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Основы командной работы и делегирования</w:t>
            </w:r>
          </w:p>
          <w:p w14:paraId="6AC610E1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делового общения в письменной и устной форме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827E20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1EEAD9A0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75066C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18420BE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E90C1C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14:paraId="2B828E60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14:paraId="4A9CCA9F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14:paraId="7C16161E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по охране труда  </w:t>
            </w:r>
          </w:p>
          <w:p w14:paraId="765B6D5D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14:paraId="2C7F7B5A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использовать время </w:t>
            </w:r>
          </w:p>
          <w:p w14:paraId="31ABFB32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системный подход к процессу </w:t>
            </w:r>
          </w:p>
          <w:p w14:paraId="2DD07C4A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пользоваться ПК  </w:t>
            </w:r>
          </w:p>
          <w:p w14:paraId="323CF588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A4234B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3172F7A3" w14:textId="77777777" w:rsidTr="002C552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AB9FC0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7D1C4D4E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Корректура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CEB142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A66779" w:rsidRPr="00A66779" w14:paraId="6C5A4A3C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92E6B5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8A973F5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17D285C7" w14:textId="77777777" w:rsidR="00A66779" w:rsidRPr="00A66779" w:rsidRDefault="00A66779" w:rsidP="00A6677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корректурные знаки, языковые нормы;</w:t>
            </w:r>
          </w:p>
          <w:p w14:paraId="0262DBDE" w14:textId="77777777" w:rsidR="00A66779" w:rsidRPr="00A66779" w:rsidRDefault="00A66779" w:rsidP="00A6677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по издательскому делу;</w:t>
            </w:r>
          </w:p>
          <w:p w14:paraId="25998C72" w14:textId="77777777" w:rsidR="00A66779" w:rsidRPr="00A66779" w:rsidRDefault="00A66779" w:rsidP="00A6677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элементов всех видов текста и аппарата издания;</w:t>
            </w:r>
          </w:p>
          <w:p w14:paraId="0EADBF1F" w14:textId="77777777" w:rsidR="00A66779" w:rsidRPr="00A66779" w:rsidRDefault="00A66779" w:rsidP="00A6677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методика и приемы редакторского анализа текстовых и нетекстовых элементов;</w:t>
            </w:r>
          </w:p>
          <w:p w14:paraId="3A89BA3D" w14:textId="77777777" w:rsidR="00A66779" w:rsidRPr="00A66779" w:rsidRDefault="00A66779" w:rsidP="00A6677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 для обработки текста;</w:t>
            </w:r>
          </w:p>
          <w:p w14:paraId="50BA95EB" w14:textId="77777777" w:rsidR="00A66779" w:rsidRPr="00A66779" w:rsidRDefault="00A66779" w:rsidP="00A6677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вычитки различных видов литературы.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163775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74F987F1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DECB9E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43654ED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5364CA7C" w14:textId="77777777" w:rsidR="00A66779" w:rsidRPr="00A66779" w:rsidRDefault="00A66779" w:rsidP="00A6677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корректуру всех видов авторских и издательских оригиналов.</w:t>
            </w:r>
          </w:p>
          <w:p w14:paraId="5CB8CE56" w14:textId="77777777" w:rsidR="00A66779" w:rsidRPr="00A66779" w:rsidRDefault="00A66779" w:rsidP="00A6677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вычитку основного текста.</w:t>
            </w:r>
          </w:p>
          <w:p w14:paraId="38D0AA89" w14:textId="77777777" w:rsidR="00A66779" w:rsidRPr="00A66779" w:rsidRDefault="00A66779" w:rsidP="00A6677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редакторский анализ текста.</w:t>
            </w:r>
          </w:p>
          <w:p w14:paraId="382B15D3" w14:textId="77777777" w:rsidR="00A66779" w:rsidRPr="00A66779" w:rsidRDefault="00A66779" w:rsidP="00A6677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работе с текстами.</w:t>
            </w:r>
          </w:p>
          <w:p w14:paraId="67F10123" w14:textId="77777777" w:rsidR="00A66779" w:rsidRPr="00A66779" w:rsidRDefault="00A66779" w:rsidP="00A6677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продукцию в едином смысловом и композиционном стиле.</w:t>
            </w:r>
          </w:p>
          <w:p w14:paraId="23C5927A" w14:textId="77777777" w:rsidR="00A66779" w:rsidRPr="00A66779" w:rsidRDefault="00A66779" w:rsidP="00A6677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Осуществлять правку текста с учетом правил, норм, стандартов по издательскому делу;</w:t>
            </w:r>
          </w:p>
          <w:p w14:paraId="6D912856" w14:textId="77777777" w:rsidR="00A66779" w:rsidRPr="00A66779" w:rsidRDefault="00A66779" w:rsidP="00A6677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Вычитывать элементы основного текста и аппарата издания;</w:t>
            </w:r>
          </w:p>
          <w:p w14:paraId="74C55929" w14:textId="77777777" w:rsidR="00A66779" w:rsidRPr="00A66779" w:rsidRDefault="00A66779" w:rsidP="00A6677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Выбирать методы логического построения текста;</w:t>
            </w:r>
          </w:p>
          <w:p w14:paraId="51FA65B7" w14:textId="77777777" w:rsidR="00A66779" w:rsidRPr="00A66779" w:rsidRDefault="00A66779" w:rsidP="00A6677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компьютерные программы для обработки текста;</w:t>
            </w:r>
          </w:p>
          <w:p w14:paraId="0E1D0602" w14:textId="77777777" w:rsidR="00A66779" w:rsidRPr="00A66779" w:rsidRDefault="00A66779" w:rsidP="00A6677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Осуществлять вычитку и редакторскую подготовку различных видов литературы.</w:t>
            </w:r>
          </w:p>
          <w:p w14:paraId="0A7C3D1E" w14:textId="77777777" w:rsidR="00A66779" w:rsidRPr="00A66779" w:rsidRDefault="00A66779" w:rsidP="00A6677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Составлять макет аннотированной карточки.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4158D3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23E993F4" w14:textId="77777777" w:rsidTr="002C552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3E11AF8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D45DA9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Художественно-техническое редактирование изданий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19CD66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A66779" w:rsidRPr="00A66779" w14:paraId="4EA2B9EB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DDBF92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00B2C44" w14:textId="77777777" w:rsidR="00A66779" w:rsidRPr="00A66779" w:rsidRDefault="00A66779" w:rsidP="00A6677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7ADF994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Правила оформления всех элементов изданий;</w:t>
            </w:r>
          </w:p>
          <w:p w14:paraId="184C8A8B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Принципы работы с информационными программами для выпуска изданий;</w:t>
            </w:r>
          </w:p>
          <w:p w14:paraId="4B6BBFED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Правила создания макетов издательской продукции.</w:t>
            </w:r>
          </w:p>
          <w:p w14:paraId="7FAEC13C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Принципы применения правил и приемов оформления внешних и внутренних элементов всех видов изданий</w:t>
            </w:r>
          </w:p>
          <w:p w14:paraId="6E380857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Основы полиграфии и издательского дела;</w:t>
            </w:r>
          </w:p>
          <w:p w14:paraId="76A4E105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Принципы работы с графическими и текстовыми материалами;</w:t>
            </w:r>
          </w:p>
          <w:p w14:paraId="2E5980EB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Технологии и стандарты оформления изданий;</w:t>
            </w:r>
          </w:p>
          <w:p w14:paraId="3AB373D7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дизайна, композиции и </w:t>
            </w:r>
            <w:proofErr w:type="spellStart"/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колористики</w:t>
            </w:r>
            <w:proofErr w:type="spellEnd"/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6FC8FD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Правила и нормы верстки;</w:t>
            </w:r>
          </w:p>
          <w:p w14:paraId="087E4923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Методы подготовки и обработки изображений;</w:t>
            </w:r>
          </w:p>
          <w:p w14:paraId="6FC8722B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Нормы авторского права и смежных прав;</w:t>
            </w:r>
          </w:p>
          <w:p w14:paraId="77D0CD22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Базовые знания в области графического дизайна, </w:t>
            </w:r>
            <w:proofErr w:type="spellStart"/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типографики</w:t>
            </w:r>
            <w:proofErr w:type="spellEnd"/>
            <w:r w:rsidRPr="00A66779">
              <w:rPr>
                <w:rFonts w:ascii="Times New Roman" w:hAnsi="Times New Roman" w:cs="Times New Roman"/>
                <w:sz w:val="24"/>
                <w:szCs w:val="24"/>
              </w:rPr>
              <w:t xml:space="preserve"> и верстки.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5A98C0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3261A8DE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C340BD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49780BC" w14:textId="77777777" w:rsidR="00A66779" w:rsidRPr="00A66779" w:rsidRDefault="00A66779" w:rsidP="00A6677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3325941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приемы оформления внешних и внутренних элементов всех видов печатных изданий.</w:t>
            </w:r>
          </w:p>
          <w:p w14:paraId="7D96EBD9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Владеть основами художественного конструирования и технического моделирования издательского продукта.</w:t>
            </w:r>
          </w:p>
          <w:p w14:paraId="21E2F0D9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компьютерные технологии при создании издательского продукта.</w:t>
            </w:r>
            <w:r w:rsidRPr="00A66779">
              <w:t xml:space="preserve"> </w:t>
            </w:r>
          </w:p>
          <w:p w14:paraId="1A3E88FB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различными типами текстов и графических материалов;</w:t>
            </w:r>
          </w:p>
          <w:p w14:paraId="6C19B7FC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Оформлять издания в соответствии с требованиями стандартов и технологий;</w:t>
            </w:r>
          </w:p>
          <w:p w14:paraId="31B41E3B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 и композицию изданий, подбирать цветовые решения;</w:t>
            </w:r>
          </w:p>
          <w:p w14:paraId="65F8959F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Корректировать и верстать тексты, подготавливать и обрабатывать изображения;</w:t>
            </w:r>
          </w:p>
          <w:p w14:paraId="0C90ECF3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Применять знания в области маркетинга и продвижения для повышения продаж изданий;</w:t>
            </w:r>
          </w:p>
          <w:p w14:paraId="2EDEE73E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Соблюдать нормы авторского права и работать с авторами и правообладателями;</w:t>
            </w:r>
          </w:p>
          <w:p w14:paraId="3859FB82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программы и инструменты графического дизайна, верстки и обработки изображений.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1276BA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07F02F66" w14:textId="77777777" w:rsidTr="002C552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7982AAE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AA53D7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Редакторская подготовка изданий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5F37E5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A66779" w:rsidRPr="00A66779" w14:paraId="37C8A213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57226A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DD0057D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6F6319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современного книгоиздания и средств массовой информации;</w:t>
            </w:r>
          </w:p>
          <w:p w14:paraId="7C39BC5A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Предмет, целевое назначение и читательский адрес будущего издания;</w:t>
            </w:r>
          </w:p>
          <w:p w14:paraId="4DFBB5B7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Стилистическую систему современного русского языка;</w:t>
            </w:r>
          </w:p>
          <w:p w14:paraId="4C771269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Современные издательские стратегии.</w:t>
            </w:r>
          </w:p>
          <w:p w14:paraId="0F0A1353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Моделирование будущего издания;</w:t>
            </w:r>
          </w:p>
          <w:p w14:paraId="10940E14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Составление типологической характеристики издания;</w:t>
            </w:r>
          </w:p>
          <w:p w14:paraId="1AECCE37" w14:textId="77777777" w:rsidR="00A66779" w:rsidRPr="00A66779" w:rsidRDefault="00A66779" w:rsidP="00A6677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Стилистическую обработку текста.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AFC942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6A3AEC28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FE761D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B060DC1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4A6914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14:paraId="7BADCE13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Разрабатывать концепцию и модель будущего издания.</w:t>
            </w:r>
          </w:p>
          <w:p w14:paraId="55C79661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Определять типологию издания.</w:t>
            </w:r>
          </w:p>
          <w:p w14:paraId="64E0F229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Применять методы стилистической оценки текста.</w:t>
            </w:r>
          </w:p>
          <w:p w14:paraId="24B6F074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сетевые издательские технологии при редакторской подготовке изданий.</w:t>
            </w:r>
            <w:r w:rsidRPr="00A66779">
              <w:rPr>
                <w:rFonts w:ascii="Calibri" w:eastAsia="Calibri" w:hAnsi="Calibri" w:cs="Times New Roman"/>
              </w:rPr>
              <w:t xml:space="preserve"> </w:t>
            </w:r>
          </w:p>
          <w:p w14:paraId="193358A7" w14:textId="77777777" w:rsidR="00A66779" w:rsidRPr="00A66779" w:rsidRDefault="00A66779" w:rsidP="00A6677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Сочетать электронные технологии и традиционное книгоиздание.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DCAF38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7C14BBC6" w14:textId="77777777" w:rsidTr="002C552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1829B30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A88666A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и организация деятельности производственного подразделения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CDD297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9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A66779" w:rsidRPr="00A66779" w14:paraId="31D3FD11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74A1BA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F6D2DB9" w14:textId="77777777" w:rsidR="00A66779" w:rsidRPr="00A66779" w:rsidRDefault="00A66779" w:rsidP="00A6677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A7FBAD1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структуру управления конкретным подразделением;</w:t>
            </w:r>
          </w:p>
          <w:p w14:paraId="412ECF00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основные технико-экономические показатели работы издательства;</w:t>
            </w:r>
          </w:p>
          <w:p w14:paraId="3BC7FC21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варианты оформления и изготовления различных видов издательской продукции;</w:t>
            </w:r>
          </w:p>
          <w:p w14:paraId="0220629F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 авторами и заказчиками, составлять и заключать авторский договор и договор на изготовление издательской продукции;</w:t>
            </w:r>
          </w:p>
          <w:p w14:paraId="2F741F11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рекламную кампанию и оценивать ее эффективность;</w:t>
            </w:r>
          </w:p>
          <w:p w14:paraId="14D89696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основные разделы бизнес-плана;</w:t>
            </w:r>
          </w:p>
          <w:p w14:paraId="5415C6F1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управления; сущность структуры управления; виды контроля; особенности тактического и стратегического планирования;</w:t>
            </w:r>
          </w:p>
          <w:p w14:paraId="627DEC35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работы издательства и методику их расчета;</w:t>
            </w:r>
          </w:p>
          <w:p w14:paraId="13DB933C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и методику сравнения различных вариантов изготовления издательской продукции;</w:t>
            </w:r>
          </w:p>
          <w:p w14:paraId="69AC2070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составления издательских договоров, типовые разделы договоров;</w:t>
            </w:r>
          </w:p>
          <w:p w14:paraId="0B655902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рекламной кампании; цели, задачи, функции рекламы; виды продвижения;</w:t>
            </w:r>
          </w:p>
          <w:p w14:paraId="4A145FEB" w14:textId="77777777" w:rsidR="00A66779" w:rsidRPr="00A66779" w:rsidRDefault="00A66779" w:rsidP="00A6677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бизнес-плана; требования к разработке бизнес-плана; характеристики основных разделов бизнес-плана.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B08B13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9" w:rsidRPr="00A66779" w14:paraId="75652FC5" w14:textId="77777777" w:rsidTr="002C552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A0529D" w14:textId="77777777" w:rsidR="00A66779" w:rsidRPr="00A66779" w:rsidRDefault="00A66779" w:rsidP="00A667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D8E17EB" w14:textId="77777777" w:rsidR="00A66779" w:rsidRPr="00A66779" w:rsidRDefault="00A66779" w:rsidP="00A6677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F3865C4" w14:textId="77777777" w:rsidR="00A66779" w:rsidRPr="00A66779" w:rsidRDefault="00A66779" w:rsidP="00A66779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работу производственного подразделения.</w:t>
            </w:r>
          </w:p>
          <w:p w14:paraId="61A4F069" w14:textId="77777777" w:rsidR="00A66779" w:rsidRPr="00A66779" w:rsidRDefault="00A66779" w:rsidP="00A66779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основные технико-экономические показатели редакционно-издательского процесса.</w:t>
            </w:r>
          </w:p>
          <w:p w14:paraId="0FA7CEAE" w14:textId="77777777" w:rsidR="00A66779" w:rsidRPr="00A66779" w:rsidRDefault="00A66779" w:rsidP="00A66779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оптимальный вариант технологического процесса изготовления разных видов печатной продукции.</w:t>
            </w:r>
          </w:p>
          <w:p w14:paraId="33B09738" w14:textId="77777777" w:rsidR="00A66779" w:rsidRPr="00A66779" w:rsidRDefault="00A66779" w:rsidP="00A66779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издательские договоры.</w:t>
            </w:r>
          </w:p>
          <w:p w14:paraId="18A6070E" w14:textId="77777777" w:rsidR="00A66779" w:rsidRPr="00A66779" w:rsidRDefault="00A66779" w:rsidP="00A66779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рекламные мероприятия по продвижению издательской продукции.</w:t>
            </w:r>
          </w:p>
          <w:p w14:paraId="3469510B" w14:textId="77777777" w:rsidR="00A66779" w:rsidRPr="00A66779" w:rsidRDefault="00A66779" w:rsidP="00A6677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разработке бизнес-плана издательского проекта.</w:t>
            </w:r>
          </w:p>
          <w:p w14:paraId="4756EC3C" w14:textId="77777777" w:rsidR="00A66779" w:rsidRPr="00A66779" w:rsidRDefault="00A66779" w:rsidP="00A6677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9">
              <w:rPr>
                <w:rFonts w:ascii="Times New Roman" w:hAnsi="Times New Roman" w:cs="Times New Roman"/>
                <w:sz w:val="24"/>
                <w:szCs w:val="24"/>
              </w:rPr>
              <w:t>Проводить маркетинговые исследования и анализировать их результаты.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B1A072" w14:textId="77777777" w:rsidR="00A66779" w:rsidRPr="00A66779" w:rsidRDefault="00A66779" w:rsidP="00A667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7EC6EE" w14:textId="42BCBB0B" w:rsidR="00DB43F6" w:rsidRDefault="00DB43F6" w:rsidP="00AE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456124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1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322"/>
        <w:gridCol w:w="1267"/>
        <w:gridCol w:w="992"/>
        <w:gridCol w:w="1132"/>
        <w:gridCol w:w="1132"/>
        <w:gridCol w:w="1423"/>
        <w:gridCol w:w="1546"/>
      </w:tblGrid>
      <w:tr w:rsidR="00A66779" w:rsidRPr="00A66779" w14:paraId="2DDBB0E8" w14:textId="77777777" w:rsidTr="002C5523">
        <w:trPr>
          <w:trHeight w:val="1538"/>
          <w:jc w:val="center"/>
        </w:trPr>
        <w:tc>
          <w:tcPr>
            <w:tcW w:w="4196" w:type="pct"/>
            <w:gridSpan w:val="7"/>
            <w:shd w:val="clear" w:color="auto" w:fill="92D050"/>
            <w:vAlign w:val="center"/>
          </w:tcPr>
          <w:p w14:paraId="164B6995" w14:textId="77777777" w:rsidR="00A66779" w:rsidRPr="00A66779" w:rsidRDefault="00A66779" w:rsidP="00A66779">
            <w:pPr>
              <w:jc w:val="center"/>
              <w:rPr>
                <w:b/>
                <w:sz w:val="22"/>
                <w:szCs w:val="22"/>
              </w:rPr>
            </w:pPr>
            <w:r w:rsidRPr="00A66779"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804" w:type="pct"/>
            <w:shd w:val="clear" w:color="auto" w:fill="92D050"/>
            <w:vAlign w:val="center"/>
          </w:tcPr>
          <w:p w14:paraId="661E276F" w14:textId="77777777" w:rsidR="00A66779" w:rsidRPr="00A66779" w:rsidRDefault="00A66779" w:rsidP="00A66779">
            <w:pPr>
              <w:jc w:val="center"/>
              <w:rPr>
                <w:b/>
                <w:sz w:val="22"/>
                <w:szCs w:val="22"/>
              </w:rPr>
            </w:pPr>
            <w:r w:rsidRPr="00A66779">
              <w:rPr>
                <w:b/>
                <w:sz w:val="22"/>
                <w:szCs w:val="22"/>
              </w:rPr>
              <w:t xml:space="preserve">Итого </w:t>
            </w:r>
            <w:r w:rsidRPr="00A66779">
              <w:rPr>
                <w:b/>
                <w:sz w:val="22"/>
                <w:szCs w:val="22"/>
              </w:rPr>
              <w:br/>
              <w:t>баллов за раздел ТРЕБОВАНИЙ КОМПЕТЕНЦИИ</w:t>
            </w:r>
          </w:p>
        </w:tc>
      </w:tr>
      <w:tr w:rsidR="00A66779" w:rsidRPr="00A66779" w14:paraId="1B9179BB" w14:textId="77777777" w:rsidTr="002C5523">
        <w:trPr>
          <w:trHeight w:val="50"/>
          <w:jc w:val="center"/>
        </w:trPr>
        <w:tc>
          <w:tcPr>
            <w:tcW w:w="942" w:type="pct"/>
            <w:vMerge w:val="restart"/>
            <w:shd w:val="clear" w:color="auto" w:fill="92D050"/>
            <w:vAlign w:val="center"/>
          </w:tcPr>
          <w:p w14:paraId="601E771E" w14:textId="77777777" w:rsidR="00A66779" w:rsidRPr="00A66779" w:rsidRDefault="00A66779" w:rsidP="00A66779">
            <w:pPr>
              <w:jc w:val="center"/>
              <w:rPr>
                <w:b/>
                <w:sz w:val="22"/>
                <w:szCs w:val="22"/>
              </w:rPr>
            </w:pPr>
            <w:r w:rsidRPr="00A66779">
              <w:rPr>
                <w:b/>
                <w:sz w:val="22"/>
                <w:szCs w:val="22"/>
              </w:rPr>
              <w:t xml:space="preserve">Разделы </w:t>
            </w:r>
            <w:r w:rsidRPr="00A66779">
              <w:rPr>
                <w:b/>
                <w:sz w:val="22"/>
                <w:szCs w:val="22"/>
              </w:rPr>
              <w:br/>
              <w:t>ТРЕБОВАНИЙ КОМПЕТЕНЦИИ</w:t>
            </w:r>
          </w:p>
        </w:tc>
        <w:tc>
          <w:tcPr>
            <w:tcW w:w="166" w:type="pct"/>
            <w:shd w:val="clear" w:color="auto" w:fill="92D050"/>
            <w:vAlign w:val="center"/>
          </w:tcPr>
          <w:p w14:paraId="0BCC94A4" w14:textId="77777777" w:rsidR="00A66779" w:rsidRPr="00A66779" w:rsidRDefault="00A66779" w:rsidP="00A6677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00B050"/>
            <w:vAlign w:val="center"/>
          </w:tcPr>
          <w:p w14:paraId="426F09C8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38D70BF5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CF288BA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6F740F6D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39" w:type="pct"/>
            <w:shd w:val="clear" w:color="auto" w:fill="00B050"/>
            <w:vAlign w:val="center"/>
          </w:tcPr>
          <w:p w14:paraId="5280A9DB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804" w:type="pct"/>
            <w:shd w:val="clear" w:color="auto" w:fill="00B050"/>
            <w:vAlign w:val="center"/>
          </w:tcPr>
          <w:p w14:paraId="2D0107B5" w14:textId="77777777" w:rsidR="00A66779" w:rsidRPr="00A66779" w:rsidRDefault="00A66779" w:rsidP="00A6677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6779" w:rsidRPr="00A66779" w14:paraId="37EF81F6" w14:textId="77777777" w:rsidTr="002C5523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36F7BFA5" w14:textId="77777777" w:rsidR="00A66779" w:rsidRPr="00A66779" w:rsidRDefault="00A66779" w:rsidP="00A6677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597FE612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658" w:type="pct"/>
            <w:vAlign w:val="center"/>
          </w:tcPr>
          <w:p w14:paraId="1AAA252C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vAlign w:val="center"/>
          </w:tcPr>
          <w:p w14:paraId="0C60BA4A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2,5</w:t>
            </w:r>
          </w:p>
        </w:tc>
        <w:tc>
          <w:tcPr>
            <w:tcW w:w="588" w:type="pct"/>
            <w:vAlign w:val="center"/>
          </w:tcPr>
          <w:p w14:paraId="75D77049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14:paraId="64FBA4B1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</w:t>
            </w:r>
          </w:p>
        </w:tc>
        <w:tc>
          <w:tcPr>
            <w:tcW w:w="739" w:type="pct"/>
            <w:vAlign w:val="center"/>
          </w:tcPr>
          <w:p w14:paraId="24EA0407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0,5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40A93F55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5</w:t>
            </w:r>
          </w:p>
        </w:tc>
      </w:tr>
      <w:tr w:rsidR="00A66779" w:rsidRPr="00A66779" w14:paraId="107E2C00" w14:textId="77777777" w:rsidTr="002C5523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7A598B49" w14:textId="77777777" w:rsidR="00A66779" w:rsidRPr="00A66779" w:rsidRDefault="00A66779" w:rsidP="00A6677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58417650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658" w:type="pct"/>
            <w:vAlign w:val="center"/>
          </w:tcPr>
          <w:p w14:paraId="6264D292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19</w:t>
            </w:r>
          </w:p>
        </w:tc>
        <w:tc>
          <w:tcPr>
            <w:tcW w:w="515" w:type="pct"/>
            <w:vAlign w:val="center"/>
          </w:tcPr>
          <w:p w14:paraId="50EF2060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1,5</w:t>
            </w:r>
          </w:p>
        </w:tc>
        <w:tc>
          <w:tcPr>
            <w:tcW w:w="588" w:type="pct"/>
            <w:vAlign w:val="center"/>
          </w:tcPr>
          <w:p w14:paraId="00B9EDF4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3,5</w:t>
            </w:r>
          </w:p>
        </w:tc>
        <w:tc>
          <w:tcPr>
            <w:tcW w:w="588" w:type="pct"/>
            <w:vAlign w:val="center"/>
          </w:tcPr>
          <w:p w14:paraId="77EA4C67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</w:t>
            </w:r>
          </w:p>
        </w:tc>
        <w:tc>
          <w:tcPr>
            <w:tcW w:w="739" w:type="pct"/>
            <w:vAlign w:val="center"/>
          </w:tcPr>
          <w:p w14:paraId="72821669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03A29D6E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24</w:t>
            </w:r>
          </w:p>
        </w:tc>
      </w:tr>
      <w:tr w:rsidR="00A66779" w:rsidRPr="00A66779" w14:paraId="1D8BCC73" w14:textId="77777777" w:rsidTr="002C5523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536AC7D4" w14:textId="77777777" w:rsidR="00A66779" w:rsidRPr="00A66779" w:rsidRDefault="00A66779" w:rsidP="00A6677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4280E2F6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658" w:type="pct"/>
            <w:vAlign w:val="center"/>
          </w:tcPr>
          <w:p w14:paraId="658FD420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vAlign w:val="center"/>
          </w:tcPr>
          <w:p w14:paraId="59C9CAE1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10</w:t>
            </w:r>
          </w:p>
        </w:tc>
        <w:tc>
          <w:tcPr>
            <w:tcW w:w="588" w:type="pct"/>
            <w:vAlign w:val="center"/>
          </w:tcPr>
          <w:p w14:paraId="2D791239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15,5</w:t>
            </w:r>
          </w:p>
        </w:tc>
        <w:tc>
          <w:tcPr>
            <w:tcW w:w="588" w:type="pct"/>
            <w:vAlign w:val="center"/>
          </w:tcPr>
          <w:p w14:paraId="18BCF18C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0,5</w:t>
            </w:r>
          </w:p>
        </w:tc>
        <w:tc>
          <w:tcPr>
            <w:tcW w:w="739" w:type="pct"/>
            <w:vAlign w:val="center"/>
          </w:tcPr>
          <w:p w14:paraId="238B3D5C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4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2FBDC06C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30</w:t>
            </w:r>
          </w:p>
        </w:tc>
      </w:tr>
      <w:tr w:rsidR="00A66779" w:rsidRPr="00A66779" w14:paraId="085902B5" w14:textId="77777777" w:rsidTr="002C5523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172F09C2" w14:textId="77777777" w:rsidR="00A66779" w:rsidRPr="00A66779" w:rsidRDefault="00A66779" w:rsidP="00A6677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29610E0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58" w:type="pct"/>
            <w:vAlign w:val="center"/>
          </w:tcPr>
          <w:p w14:paraId="52121A18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6</w:t>
            </w:r>
          </w:p>
        </w:tc>
        <w:tc>
          <w:tcPr>
            <w:tcW w:w="515" w:type="pct"/>
            <w:vAlign w:val="center"/>
          </w:tcPr>
          <w:p w14:paraId="1B7FF7D2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14:paraId="1752E964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center"/>
          </w:tcPr>
          <w:p w14:paraId="62D05A59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17,5</w:t>
            </w:r>
          </w:p>
        </w:tc>
        <w:tc>
          <w:tcPr>
            <w:tcW w:w="739" w:type="pct"/>
            <w:vAlign w:val="center"/>
          </w:tcPr>
          <w:p w14:paraId="6E26EAEF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6,5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660FD486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35</w:t>
            </w:r>
          </w:p>
        </w:tc>
      </w:tr>
      <w:tr w:rsidR="00A66779" w:rsidRPr="00A66779" w14:paraId="3F773E4E" w14:textId="77777777" w:rsidTr="002C5523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59C98E0D" w14:textId="77777777" w:rsidR="00A66779" w:rsidRPr="00A66779" w:rsidRDefault="00A66779" w:rsidP="00A6677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245B80AF" w14:textId="77777777" w:rsidR="00A66779" w:rsidRPr="00A66779" w:rsidRDefault="00A66779" w:rsidP="00A66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66779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658" w:type="pct"/>
            <w:vAlign w:val="center"/>
          </w:tcPr>
          <w:p w14:paraId="65648BFE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vAlign w:val="center"/>
          </w:tcPr>
          <w:p w14:paraId="5D5B87FB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14:paraId="1B7C99ED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center"/>
          </w:tcPr>
          <w:p w14:paraId="1629E899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0</w:t>
            </w:r>
          </w:p>
        </w:tc>
        <w:tc>
          <w:tcPr>
            <w:tcW w:w="739" w:type="pct"/>
            <w:vAlign w:val="center"/>
          </w:tcPr>
          <w:p w14:paraId="60CD04B4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3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343A6667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6</w:t>
            </w:r>
          </w:p>
        </w:tc>
      </w:tr>
      <w:tr w:rsidR="00A66779" w:rsidRPr="00A66779" w14:paraId="2CD36A42" w14:textId="77777777" w:rsidTr="002C5523">
        <w:trPr>
          <w:trHeight w:val="50"/>
          <w:jc w:val="center"/>
        </w:trPr>
        <w:tc>
          <w:tcPr>
            <w:tcW w:w="1109" w:type="pct"/>
            <w:gridSpan w:val="2"/>
            <w:shd w:val="clear" w:color="auto" w:fill="00B050"/>
            <w:vAlign w:val="center"/>
          </w:tcPr>
          <w:p w14:paraId="5C9E1BB6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389A0C1B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25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8CF2C5F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21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0EE5F3B5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22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26C32D43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18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28AC3A42" w14:textId="77777777" w:rsidR="00A66779" w:rsidRPr="00A66779" w:rsidRDefault="00A66779" w:rsidP="00A66779">
            <w:pPr>
              <w:jc w:val="center"/>
              <w:rPr>
                <w:sz w:val="22"/>
                <w:szCs w:val="22"/>
              </w:rPr>
            </w:pPr>
            <w:r w:rsidRPr="00A66779">
              <w:rPr>
                <w:sz w:val="22"/>
                <w:szCs w:val="22"/>
              </w:rPr>
              <w:t>14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7243C46C" w14:textId="77777777" w:rsidR="00A66779" w:rsidRPr="00A66779" w:rsidRDefault="00A66779" w:rsidP="00A66779">
            <w:pPr>
              <w:jc w:val="center"/>
              <w:rPr>
                <w:b/>
                <w:sz w:val="22"/>
                <w:szCs w:val="22"/>
              </w:rPr>
            </w:pPr>
            <w:r w:rsidRPr="00A6677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79BC0B56" w:rsidR="008E5424" w:rsidRPr="00B31DE1" w:rsidRDefault="00C24081" w:rsidP="00B31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E1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Pr="00B31DE1">
        <w:rPr>
          <w:rFonts w:ascii="Times New Roman" w:hAnsi="Times New Roman" w:cs="Times New Roman"/>
          <w:sz w:val="28"/>
          <w:szCs w:val="28"/>
        </w:rPr>
        <w:t xml:space="preserve"> и аспекты по каждому модулю могут варьироваться в зависимости от специфики разрабатываемой издательской продукции. Полный и актуальный состав аспектов определяет главный эксперт при разработке актуального задания для текущего чемпионата. Сокращение аспектов по каждому модулю должно быть не более 20%. В схему оценки вносятся все аспекты для проверки выполнения всех заданий модуля, которые базируются только на задании. Не допускается внесение аспектов, которые не отражены в задании модуля.</w:t>
      </w:r>
    </w:p>
    <w:p w14:paraId="18FB98AA" w14:textId="77777777" w:rsidR="00C24081" w:rsidRDefault="00C24081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456124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66779" w:rsidRPr="00A66779" w14:paraId="0BDC1DEF" w14:textId="77777777" w:rsidTr="002C5523">
        <w:tc>
          <w:tcPr>
            <w:tcW w:w="1851" w:type="pct"/>
            <w:gridSpan w:val="2"/>
            <w:shd w:val="clear" w:color="auto" w:fill="92D050"/>
          </w:tcPr>
          <w:p w14:paraId="609AEC81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677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26FF378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6779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66779" w:rsidRPr="00A66779" w14:paraId="02B8E20D" w14:textId="77777777" w:rsidTr="002C5523">
        <w:tc>
          <w:tcPr>
            <w:tcW w:w="282" w:type="pct"/>
            <w:shd w:val="clear" w:color="auto" w:fill="00B050"/>
          </w:tcPr>
          <w:p w14:paraId="16751D6A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66779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5F618D7" w14:textId="77777777" w:rsidR="00A66779" w:rsidRPr="00A66779" w:rsidRDefault="00A66779" w:rsidP="00A667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779">
              <w:rPr>
                <w:b/>
                <w:sz w:val="24"/>
                <w:szCs w:val="24"/>
              </w:rPr>
              <w:t>Редакторская обработка текста</w:t>
            </w:r>
          </w:p>
        </w:tc>
        <w:tc>
          <w:tcPr>
            <w:tcW w:w="3149" w:type="pct"/>
            <w:shd w:val="clear" w:color="auto" w:fill="auto"/>
          </w:tcPr>
          <w:p w14:paraId="6D23C5D2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779">
              <w:rPr>
                <w:sz w:val="24"/>
                <w:szCs w:val="24"/>
              </w:rPr>
              <w:t>Проверка составления плана вычитки оригинала. План должен быть структурирован и содержать цветовые обозначения для разных групп ошибок.</w:t>
            </w:r>
          </w:p>
          <w:p w14:paraId="106901B4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779">
              <w:rPr>
                <w:sz w:val="24"/>
                <w:szCs w:val="24"/>
              </w:rPr>
              <w:t>Проверка текста на соблюдение орфографических, пунктуационных и речевых норм русского языка. А также отсутствие смысловых и фактических ошибок. Оценивается понимание конкурсантом содержания текста: логика повествования, последовательность изложения и соответствие заданной структуре.</w:t>
            </w:r>
          </w:p>
          <w:p w14:paraId="277305F9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779">
              <w:rPr>
                <w:sz w:val="24"/>
                <w:szCs w:val="24"/>
              </w:rPr>
              <w:t xml:space="preserve">Все текстовые и нетекстовые элементы издания должны быть оформлены с учетом правил редакционно-издательского оформления и государственных отраслевых стандартов. </w:t>
            </w:r>
          </w:p>
        </w:tc>
      </w:tr>
      <w:tr w:rsidR="00A66779" w:rsidRPr="00A66779" w14:paraId="3FABA4AE" w14:textId="77777777" w:rsidTr="002C5523">
        <w:tc>
          <w:tcPr>
            <w:tcW w:w="282" w:type="pct"/>
            <w:shd w:val="clear" w:color="auto" w:fill="00B050"/>
          </w:tcPr>
          <w:p w14:paraId="09C4AFDE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66779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599B9265" w14:textId="77777777" w:rsidR="00A66779" w:rsidRPr="00A66779" w:rsidRDefault="00A66779" w:rsidP="00A667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779">
              <w:rPr>
                <w:b/>
                <w:sz w:val="24"/>
                <w:szCs w:val="24"/>
              </w:rPr>
              <w:t>Создание внешнего оформления издательского продукта</w:t>
            </w:r>
          </w:p>
        </w:tc>
        <w:tc>
          <w:tcPr>
            <w:tcW w:w="3149" w:type="pct"/>
            <w:shd w:val="clear" w:color="auto" w:fill="auto"/>
          </w:tcPr>
          <w:p w14:paraId="404C06BF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779">
              <w:rPr>
                <w:sz w:val="24"/>
                <w:szCs w:val="24"/>
              </w:rPr>
              <w:t>Для оценки внешнего оформления издательских продуктов необходимо убедиться в соответствии макета техническим требованиям и заданию, проверить наличие всех необходимых элементов и декорирования, а также провести проверку допечатной подготовки макета. Расположение элементов в макете должно соответствовать требования государственных отраслевых стандартов.</w:t>
            </w:r>
          </w:p>
        </w:tc>
      </w:tr>
      <w:tr w:rsidR="00A66779" w:rsidRPr="00A66779" w14:paraId="3EA39081" w14:textId="77777777" w:rsidTr="002C5523">
        <w:tc>
          <w:tcPr>
            <w:tcW w:w="282" w:type="pct"/>
            <w:shd w:val="clear" w:color="auto" w:fill="00B050"/>
          </w:tcPr>
          <w:p w14:paraId="36D97224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66779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EFC9B21" w14:textId="77777777" w:rsidR="00A66779" w:rsidRPr="00A66779" w:rsidRDefault="00A66779" w:rsidP="00A667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779">
              <w:rPr>
                <w:b/>
                <w:sz w:val="24"/>
                <w:szCs w:val="24"/>
              </w:rPr>
              <w:t>Художественно-техническое проектирование печатного издания</w:t>
            </w:r>
          </w:p>
        </w:tc>
        <w:tc>
          <w:tcPr>
            <w:tcW w:w="3149" w:type="pct"/>
            <w:shd w:val="clear" w:color="auto" w:fill="auto"/>
          </w:tcPr>
          <w:p w14:paraId="4BD828D7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779">
              <w:rPr>
                <w:sz w:val="24"/>
                <w:szCs w:val="24"/>
              </w:rPr>
              <w:t>Производится проверка шрифтового оформления, соблюдения издательских правил и технических требований, а также оценка художественно-технического оформления издания: основного, сложных и специальных видов текста, справочно-поискового и справочно-пояснительного аппарата издания, композиционных элементов. Итоговый продукт должен соответствовать стандартам и техническим требованиям согласно правилам допечатной подготовки. Оформление должно быть удобочитаемым, единообразным и соответствовать типологии издания. Все текстовые и нетекстовые элементы издания должны быть оформлены с учетом правил редакционно-издательского оформления и государственных отраслевых стандартов.</w:t>
            </w:r>
          </w:p>
        </w:tc>
      </w:tr>
      <w:tr w:rsidR="00A66779" w:rsidRPr="00A66779" w14:paraId="3AEB5AC6" w14:textId="77777777" w:rsidTr="002C5523">
        <w:tc>
          <w:tcPr>
            <w:tcW w:w="282" w:type="pct"/>
            <w:shd w:val="clear" w:color="auto" w:fill="00B050"/>
          </w:tcPr>
          <w:p w14:paraId="23EB7AE2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66779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BD5F7A9" w14:textId="77777777" w:rsidR="00A66779" w:rsidRPr="00A66779" w:rsidRDefault="00A66779" w:rsidP="00A667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779">
              <w:rPr>
                <w:b/>
                <w:sz w:val="24"/>
                <w:szCs w:val="24"/>
              </w:rPr>
              <w:t>Художественно-техническое проектирование электронного издания</w:t>
            </w:r>
          </w:p>
        </w:tc>
        <w:tc>
          <w:tcPr>
            <w:tcW w:w="3149" w:type="pct"/>
            <w:shd w:val="clear" w:color="auto" w:fill="auto"/>
          </w:tcPr>
          <w:p w14:paraId="7A8AD3C6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779">
              <w:rPr>
                <w:sz w:val="24"/>
                <w:szCs w:val="24"/>
              </w:rPr>
              <w:t>Для проверки навыков художественно-технического проектирования электронных изданий используются аналогичные методы с проектированием печатного издания, но уже с учетом специфики электронного контента и требований к его оформлению. Оценивается концепция разрабатываемой электронной демоверсии издания согласно определенными читательским адресом и целевым назначением издательского продукта. Оцениваются основные композиционные и навигационные элементы электронного издания, выбор шрифтового оформления с учетом типологии издания и рекомендуемых параметров текста. Проверяется структура электронного издания с разделением на основную и навигационную части, оформление основных и дополнительных переходов между страницами с использованием рабочих кнопок и других элементов. Все текстовые и нетекстовые элементы издания должны быть оформлены с учетом правил редакционно-издательского оформления и государственных отраслевых стандартов.</w:t>
            </w:r>
          </w:p>
        </w:tc>
      </w:tr>
      <w:tr w:rsidR="00A66779" w:rsidRPr="00A66779" w14:paraId="3587FB5F" w14:textId="77777777" w:rsidTr="002C5523">
        <w:tc>
          <w:tcPr>
            <w:tcW w:w="282" w:type="pct"/>
            <w:shd w:val="clear" w:color="auto" w:fill="00B050"/>
          </w:tcPr>
          <w:p w14:paraId="720643E8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66779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67FD49" w14:textId="77777777" w:rsidR="00A66779" w:rsidRPr="00A66779" w:rsidRDefault="00A66779" w:rsidP="00A667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779">
              <w:rPr>
                <w:b/>
                <w:sz w:val="24"/>
                <w:szCs w:val="24"/>
              </w:rPr>
              <w:t>Планирование и разработка мероприятий и материалов по продвижению издательского продукта</w:t>
            </w:r>
          </w:p>
        </w:tc>
        <w:tc>
          <w:tcPr>
            <w:tcW w:w="3149" w:type="pct"/>
            <w:shd w:val="clear" w:color="auto" w:fill="auto"/>
          </w:tcPr>
          <w:p w14:paraId="316CC9D7" w14:textId="77777777" w:rsidR="00A66779" w:rsidRPr="00A66779" w:rsidRDefault="00A66779" w:rsidP="00A667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779">
              <w:rPr>
                <w:sz w:val="24"/>
                <w:szCs w:val="24"/>
              </w:rPr>
              <w:t>Проверяется эффективность стратегии для реализации и продвижения проектируемого издательского продукта: цели, задачи и каналы распространения согласно типологии издания. Оцениваются разработанные рекламные макеты для выбранных каналов распространения, инструменты продвижения, планирование рекламной кампании с учетом состояния книжного рынка России, ее эффективность и соответствие поставленным целям и задачам.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54561249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4491B16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5B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135EA64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25BE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5456125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4D57E30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модуль Б, модуль В, модуль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Д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42D0532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57AE" w14:textId="77777777" w:rsidR="004D18DE" w:rsidRDefault="004D18DE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</w:rPr>
        <w:br w:type="page"/>
      </w:r>
    </w:p>
    <w:p w14:paraId="4BEB35D9" w14:textId="62335AFB" w:rsidR="001D510D" w:rsidRPr="001D510D" w:rsidRDefault="00730AE0" w:rsidP="001D510D">
      <w:pPr>
        <w:pStyle w:val="-2"/>
        <w:jc w:val="center"/>
        <w:rPr>
          <w:rFonts w:ascii="Times New Roman" w:hAnsi="Times New Roman"/>
        </w:rPr>
      </w:pPr>
      <w:bookmarkStart w:id="11" w:name="_Toc154561251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197DB494" w14:textId="77777777" w:rsidR="001D510D" w:rsidRPr="001D510D" w:rsidRDefault="001D510D" w:rsidP="00C005C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Редакторская обработка текста (инвариант)</w:t>
      </w:r>
    </w:p>
    <w:p w14:paraId="06855714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выполняется без интернета.</w:t>
      </w:r>
    </w:p>
    <w:p w14:paraId="446A4E6A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часа.</w:t>
      </w:r>
    </w:p>
    <w:p w14:paraId="3D4F2288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EC9612" w14:textId="77777777" w:rsidR="001D510D" w:rsidRPr="001D510D" w:rsidRDefault="001D510D" w:rsidP="001D5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издательство поступил заказ на разработку книжного продукта. Выполнить комплекс редакционно-издательских работ.</w:t>
      </w:r>
    </w:p>
    <w:p w14:paraId="52460223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Microsoft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Word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00A0DBE" w14:textId="24F657F2" w:rsidR="006906A9" w:rsidRDefault="006906A9" w:rsidP="00B61C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Создать папку на рабочем столе под названием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РР_Модуль_А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», </w:t>
      </w:r>
      <w:r w:rsidRPr="001D510D">
        <w:rPr>
          <w:rFonts w:ascii="Times New Roman" w:eastAsia="Calibri" w:hAnsi="Times New Roman" w:cs="Times New Roman"/>
          <w:bCs/>
          <w:sz w:val="28"/>
          <w:szCs w:val="28"/>
        </w:rPr>
        <w:t>где PP – номер вашего рабочего места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жеребьевке</w:t>
      </w:r>
      <w:r w:rsidRPr="001D510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2CCCB22" w14:textId="16FB324A" w:rsidR="001D510D" w:rsidRPr="001D510D" w:rsidRDefault="001D510D" w:rsidP="00B61C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Вычитка производится в файле </w:t>
      </w:r>
      <w:r w:rsidR="006906A9" w:rsidRPr="006906A9">
        <w:rPr>
          <w:rFonts w:ascii="Times New Roman" w:eastAsia="Times New Roman" w:hAnsi="Times New Roman" w:cs="Times New Roman"/>
          <w:bCs/>
          <w:sz w:val="28"/>
          <w:szCs w:val="28"/>
        </w:rPr>
        <w:t>Модуль_</w:t>
      </w:r>
      <w:r w:rsidRPr="006906A9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Pr="006906A9">
        <w:rPr>
          <w:rFonts w:ascii="Times New Roman" w:eastAsia="Times New Roman" w:hAnsi="Times New Roman" w:cs="Times New Roman"/>
          <w:bCs/>
          <w:iCs/>
          <w:sz w:val="28"/>
          <w:szCs w:val="28"/>
        </w:rPr>
        <w:t>doc</w:t>
      </w:r>
      <w:r w:rsidRPr="001D510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599D00F" w14:textId="718D403C" w:rsidR="001D510D" w:rsidRPr="004C2BD9" w:rsidRDefault="004C2BD9" w:rsidP="00B61CEA">
      <w:pPr>
        <w:pStyle w:val="aff1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4C2BD9">
        <w:rPr>
          <w:rFonts w:ascii="Times New Roman" w:eastAsia="Times New Roman" w:hAnsi="Times New Roman"/>
          <w:bCs/>
          <w:iCs/>
          <w:sz w:val="28"/>
          <w:szCs w:val="28"/>
        </w:rPr>
        <w:t>Составить план вычитки оригинала. При редакционно-издательской обработке текста использовать инструмент цветового выделения.</w:t>
      </w:r>
    </w:p>
    <w:p w14:paraId="3533444D" w14:textId="73CA6802" w:rsidR="001D510D" w:rsidRPr="001D510D" w:rsidRDefault="004C2BD9" w:rsidP="00B61C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2BD9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Привести представленный материал в соответствии с правилами современного русского языка и редакционно-издательского оформления.</w:t>
      </w:r>
      <w:r w:rsidR="001D510D" w:rsidRPr="001D51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6A934ABA" w14:textId="77777777" w:rsidR="001D510D" w:rsidRPr="001D510D" w:rsidRDefault="001D510D" w:rsidP="00B61C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510D">
        <w:rPr>
          <w:rFonts w:ascii="Times New Roman" w:eastAsia="Calibri" w:hAnsi="Times New Roman" w:cs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 согласно техническому заданию.</w:t>
      </w:r>
    </w:p>
    <w:p w14:paraId="2FA6A8D3" w14:textId="77777777" w:rsidR="001D510D" w:rsidRPr="001D510D" w:rsidRDefault="001D510D" w:rsidP="001D51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A765AB" w14:textId="77777777" w:rsidR="001D510D" w:rsidRPr="001D510D" w:rsidRDefault="001D510D" w:rsidP="001D51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510D">
        <w:rPr>
          <w:rFonts w:ascii="Times New Roman" w:eastAsia="Calibri" w:hAnsi="Times New Roman" w:cs="Times New Roman"/>
          <w:bCs/>
          <w:sz w:val="28"/>
          <w:szCs w:val="28"/>
        </w:rPr>
        <w:t>ТЕХНИЧЕСКОЕ ЗАДАНИЕ</w:t>
      </w:r>
    </w:p>
    <w:p w14:paraId="5BF421BE" w14:textId="2391AE7E" w:rsidR="001D510D" w:rsidRPr="001D510D" w:rsidRDefault="004C2BD9" w:rsidP="0031561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C2BD9">
        <w:rPr>
          <w:rFonts w:ascii="Times New Roman" w:eastAsia="Calibri" w:hAnsi="Times New Roman" w:cs="Times New Roman"/>
          <w:bCs/>
          <w:sz w:val="28"/>
          <w:szCs w:val="28"/>
        </w:rPr>
        <w:t>План вычитки оригинала должен содержать расшифровку цветовых выделений каждого типа ошибок оригинала.</w:t>
      </w:r>
    </w:p>
    <w:p w14:paraId="3FBF60F2" w14:textId="77777777" w:rsidR="001D510D" w:rsidRPr="001D510D" w:rsidRDefault="001D510D" w:rsidP="0031561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D510D">
        <w:rPr>
          <w:rFonts w:ascii="Times New Roman" w:eastAsia="Calibri" w:hAnsi="Times New Roman" w:cs="Times New Roman"/>
          <w:bCs/>
          <w:sz w:val="28"/>
          <w:szCs w:val="28"/>
        </w:rPr>
        <w:t>Итоговый файл:</w:t>
      </w:r>
    </w:p>
    <w:p w14:paraId="2BF70579" w14:textId="77777777" w:rsidR="001D510D" w:rsidRPr="001D510D" w:rsidRDefault="001D510D" w:rsidP="001D510D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510D">
        <w:rPr>
          <w:rFonts w:ascii="Times New Roman" w:eastAsia="Calibri" w:hAnsi="Times New Roman" w:cs="Times New Roman"/>
          <w:bCs/>
          <w:sz w:val="28"/>
          <w:szCs w:val="28"/>
        </w:rPr>
        <w:t>— Файл PDF с наименованием «</w:t>
      </w:r>
      <w:proofErr w:type="spellStart"/>
      <w:r w:rsidRPr="001D510D">
        <w:rPr>
          <w:rFonts w:ascii="Times New Roman" w:eastAsia="Calibri" w:hAnsi="Times New Roman" w:cs="Times New Roman"/>
          <w:bCs/>
          <w:sz w:val="28"/>
          <w:szCs w:val="28"/>
        </w:rPr>
        <w:t>PP_Вычитка</w:t>
      </w:r>
      <w:proofErr w:type="spellEnd"/>
      <w:r w:rsidRPr="001D510D">
        <w:rPr>
          <w:rFonts w:ascii="Times New Roman" w:eastAsia="Calibri" w:hAnsi="Times New Roman" w:cs="Times New Roman"/>
          <w:bCs/>
          <w:sz w:val="28"/>
          <w:szCs w:val="28"/>
        </w:rPr>
        <w:t>», где PP – номер вашего рабочего места.</w:t>
      </w:r>
    </w:p>
    <w:p w14:paraId="3E99B977" w14:textId="77777777" w:rsidR="001D510D" w:rsidRPr="001D510D" w:rsidRDefault="001D510D" w:rsidP="001D510D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A6CE126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Для выполнения задания участникам предоставляется:</w:t>
      </w:r>
    </w:p>
    <w:p w14:paraId="2E063D42" w14:textId="43A8BD70" w:rsidR="001D510D" w:rsidRPr="001D510D" w:rsidRDefault="001D510D" w:rsidP="0031561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Текстовый, иллюстративный материалы</w:t>
      </w:r>
      <w:r w:rsidR="006906A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906A9" w:rsidRPr="00A714D3">
        <w:rPr>
          <w:rFonts w:ascii="Times New Roman" w:hAnsi="Times New Roman" w:cs="Times New Roman"/>
          <w:color w:val="000000"/>
          <w:sz w:val="28"/>
          <w:szCs w:val="28"/>
        </w:rPr>
        <w:t>необходимые для работы</w:t>
      </w:r>
      <w:r w:rsidR="006906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06A9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на рабочем столе в папке «</w:t>
      </w:r>
      <w:proofErr w:type="spellStart"/>
      <w:r w:rsidR="006906A9"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6906A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6906A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EB1880C" w14:textId="10DE109C" w:rsidR="001D510D" w:rsidRPr="001D510D" w:rsidRDefault="001D510D" w:rsidP="0031561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 на выполнение работ, которое включает в себя: перечень, описание задач, технические параметры сохранения результатов работы (формат файлов, название, место сохранения).</w:t>
      </w:r>
    </w:p>
    <w:p w14:paraId="4BBCF000" w14:textId="77777777" w:rsidR="001D510D" w:rsidRPr="001D510D" w:rsidRDefault="001D510D" w:rsidP="00675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 модуля А является готовый текст к допечатной подготовке в электронном виде.</w:t>
      </w:r>
    </w:p>
    <w:p w14:paraId="2A502052" w14:textId="77777777" w:rsidR="001D510D" w:rsidRPr="001D510D" w:rsidRDefault="001D510D" w:rsidP="001D51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F4A7FA" w14:textId="77777777" w:rsidR="001D510D" w:rsidRPr="001D510D" w:rsidRDefault="001D510D" w:rsidP="00675F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Создание внешнего оформления издательского продукта </w:t>
      </w: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(инвариант)</w:t>
      </w:r>
    </w:p>
    <w:p w14:paraId="6ADD18E1" w14:textId="041BA998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743B9F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3F1061A1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Задание: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27E3AEC" w14:textId="51E55C8A" w:rsidR="001D510D" w:rsidRPr="001D510D" w:rsidRDefault="001D510D" w:rsidP="001D51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издательство поступил заказ на выпуск издания. Разработать макет</w:t>
      </w:r>
      <w:r w:rsidR="00A62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  <w:r w:rsidRPr="001D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внешнего оформления издательского продукта, учитывая оптимальное размещение текста, иллюстраций и свободное пространство.</w:t>
      </w:r>
    </w:p>
    <w:p w14:paraId="6FA75CFA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A6DCBC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Adobe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InDesign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1D510D">
        <w:rPr>
          <w:rFonts w:ascii="Calibri" w:eastAsia="Calibri" w:hAnsi="Calibri" w:cs="Times New Roman"/>
        </w:rPr>
        <w:t xml:space="preserve"> </w:t>
      </w: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Дополнительные —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Adobe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Illustrator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Adobe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Photoshop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65BAE06A" w14:textId="46E31B42" w:rsidR="0032308C" w:rsidRDefault="0032308C" w:rsidP="003156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08C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Создать папку на рабочем столе под названием «</w:t>
      </w:r>
      <w:proofErr w:type="spellStart"/>
      <w:r w:rsidRPr="0032308C">
        <w:rPr>
          <w:rFonts w:ascii="Times New Roman" w:eastAsia="Times New Roman" w:hAnsi="Times New Roman" w:cs="Times New Roman"/>
          <w:bCs/>
          <w:iCs/>
          <w:sz w:val="28"/>
          <w:szCs w:val="28"/>
        </w:rPr>
        <w:t>РР_Модуль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_Б</w:t>
      </w:r>
      <w:proofErr w:type="spellEnd"/>
      <w:r w:rsidRPr="003230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», </w:t>
      </w:r>
      <w:r w:rsidRPr="0032308C">
        <w:rPr>
          <w:rFonts w:ascii="Times New Roman" w:eastAsia="Times New Roman" w:hAnsi="Times New Roman" w:cs="Times New Roman"/>
          <w:bCs/>
          <w:sz w:val="28"/>
          <w:szCs w:val="28"/>
        </w:rPr>
        <w:t>где PP – номер вашего рабочего места по жеребьевке.</w:t>
      </w:r>
    </w:p>
    <w:p w14:paraId="566EB9CA" w14:textId="1A588BAE" w:rsidR="001D510D" w:rsidRPr="001D510D" w:rsidRDefault="001D510D" w:rsidP="003156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два типа обложек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фольгирования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отдельных элементов.</w:t>
      </w:r>
    </w:p>
    <w:p w14:paraId="70DA5BA4" w14:textId="77777777" w:rsidR="001D510D" w:rsidRPr="001D510D" w:rsidRDefault="001D510D" w:rsidP="003156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Выбрать формат издания с учетом его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видо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-типологической характеристики.</w:t>
      </w:r>
    </w:p>
    <w:p w14:paraId="03FA8A95" w14:textId="77777777" w:rsidR="001D510D" w:rsidRPr="001D510D" w:rsidRDefault="001D510D" w:rsidP="003156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Рассчитать размер корешка. Предполагаемый объем издательского текстового оригинала 258 страниц, кегль основного текста 10/12 пунктов, бумага для книжного блока 70 г/м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A32E1A" w14:textId="3988B71B" w:rsidR="001D510D" w:rsidRPr="001D510D" w:rsidRDefault="001D510D" w:rsidP="003156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Разместить на обложк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основную и дополнительную информацию.</w:t>
      </w:r>
    </w:p>
    <w:p w14:paraId="382C6939" w14:textId="1CED9A1B" w:rsidR="001D510D" w:rsidRPr="001D510D" w:rsidRDefault="001D510D" w:rsidP="003156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Обязательно использовать ил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люстрацию/</w:t>
      </w:r>
      <w:proofErr w:type="spellStart"/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ии</w:t>
      </w:r>
      <w:proofErr w:type="spellEnd"/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оформлении обложек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ACD7804" w14:textId="77777777" w:rsidR="001D510D" w:rsidRPr="001D510D" w:rsidRDefault="001D510D" w:rsidP="0031561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5781EFCB" w14:textId="77777777" w:rsidR="001D510D" w:rsidRPr="001D510D" w:rsidRDefault="001D510D" w:rsidP="001D5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D91D62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Для выполнения задания участникам предоставляется:</w:t>
      </w:r>
    </w:p>
    <w:p w14:paraId="5A48FBE3" w14:textId="49B850AF" w:rsidR="001D510D" w:rsidRPr="001D510D" w:rsidRDefault="006906A9" w:rsidP="0031561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6A9">
        <w:rPr>
          <w:rFonts w:ascii="Times New Roman" w:eastAsia="Times New Roman" w:hAnsi="Times New Roman" w:cs="Times New Roman"/>
          <w:bCs/>
          <w:sz w:val="28"/>
          <w:szCs w:val="28"/>
        </w:rPr>
        <w:t>Текстовый, иллюстративный материалы, необходимые для работы, находятся на рабочем столе в папке «</w:t>
      </w:r>
      <w:proofErr w:type="spellStart"/>
      <w:r w:rsidRPr="006906A9">
        <w:rPr>
          <w:rFonts w:ascii="Times New Roman" w:eastAsia="Times New Roman" w:hAnsi="Times New Roman" w:cs="Times New Roman"/>
          <w:bCs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spellEnd"/>
      <w:r w:rsidRPr="006906A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3CF411A6" w14:textId="7819BD66" w:rsidR="001D510D" w:rsidRPr="001D510D" w:rsidRDefault="001D510D" w:rsidP="0031561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Табличный материал для расчета облож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ек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55F381" w14:textId="77777777" w:rsidR="001D510D" w:rsidRPr="001D510D" w:rsidRDefault="001D510D" w:rsidP="0031561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 на выполнение работ, которое включает в себя: технические параметры сохранения результатов работы (формат файлов, название, место сохранения, тип сохранения, цветовой профиль, метки).</w:t>
      </w:r>
    </w:p>
    <w:p w14:paraId="4E6B92C6" w14:textId="77777777" w:rsidR="001D510D" w:rsidRPr="001D510D" w:rsidRDefault="001D510D" w:rsidP="001D51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EA99F6" w14:textId="77777777" w:rsidR="001D510D" w:rsidRPr="001D510D" w:rsidRDefault="001D510D" w:rsidP="001D510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</w:t>
      </w:r>
    </w:p>
    <w:p w14:paraId="362138A7" w14:textId="74D2583D" w:rsidR="001D510D" w:rsidRPr="001D510D" w:rsidRDefault="001D510D" w:rsidP="003156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Цветовая модель макета облож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ек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CMYK 4 + 4 + 1.</w:t>
      </w:r>
    </w:p>
    <w:p w14:paraId="338720AE" w14:textId="77777777" w:rsidR="001D510D" w:rsidRPr="001D510D" w:rsidRDefault="001D510D" w:rsidP="003156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Декорирование: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Фольгирование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spotcolor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100%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yellow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названием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dekor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отдельном одноименном слое.</w:t>
      </w:r>
    </w:p>
    <w:p w14:paraId="61FD8E06" w14:textId="65A0247F" w:rsidR="001D510D" w:rsidRPr="001D510D" w:rsidRDefault="001D510D" w:rsidP="003156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Припуски под обрез: 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мм.</w:t>
      </w:r>
    </w:p>
    <w:p w14:paraId="573E5BB6" w14:textId="77777777" w:rsidR="001D510D" w:rsidRPr="001D510D" w:rsidRDefault="001D510D" w:rsidP="003156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ISS Profile — Coated FOGRA39 (ISO 12647-2:2004).</w:t>
      </w:r>
    </w:p>
    <w:p w14:paraId="0E5145AA" w14:textId="77777777" w:rsidR="001D510D" w:rsidRPr="001D510D" w:rsidRDefault="001D510D" w:rsidP="003156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Формат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иллюстраций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: TIFF, AI, EPS, PSD.</w:t>
      </w:r>
    </w:p>
    <w:p w14:paraId="5EEA377D" w14:textId="77777777" w:rsidR="001D510D" w:rsidRPr="001D510D" w:rsidRDefault="001D510D" w:rsidP="003156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Разрешение изображений: 300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dpi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100% вставке.</w:t>
      </w:r>
    </w:p>
    <w:p w14:paraId="5A5FA11B" w14:textId="77777777" w:rsidR="001D510D" w:rsidRPr="001D510D" w:rsidRDefault="001D510D" w:rsidP="003156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Предельная сумма красок = 320%.</w:t>
      </w:r>
    </w:p>
    <w:p w14:paraId="21B47BD3" w14:textId="77777777" w:rsidR="001D510D" w:rsidRPr="001D510D" w:rsidRDefault="001D510D" w:rsidP="003156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Overprint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необходимости.</w:t>
      </w:r>
    </w:p>
    <w:p w14:paraId="7335ACDE" w14:textId="77777777" w:rsidR="00F368A1" w:rsidRPr="001D510D" w:rsidRDefault="00F368A1" w:rsidP="00F368A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Итоговые файлы: </w:t>
      </w:r>
    </w:p>
    <w:p w14:paraId="6D35C665" w14:textId="585B5A64" w:rsidR="00F368A1" w:rsidRPr="001D510D" w:rsidRDefault="00F368A1" w:rsidP="00F368A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— Файл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PDF/Х-4 под наименованием «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_Обложка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1B39B8" w:rsidRPr="001D510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39B8"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="001B39B8" w:rsidRPr="001D510D">
        <w:rPr>
          <w:rFonts w:ascii="Times New Roman" w:eastAsia="Times New Roman" w:hAnsi="Times New Roman" w:cs="Times New Roman"/>
          <w:bCs/>
          <w:sz w:val="28"/>
          <w:szCs w:val="28"/>
        </w:rPr>
        <w:t>_Обложка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B39B8"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разворотами и прописанным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TrimBox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меток, где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номер вашего рабочего места.</w:t>
      </w:r>
    </w:p>
    <w:p w14:paraId="4308F35F" w14:textId="1496D150" w:rsidR="00F368A1" w:rsidRPr="001D510D" w:rsidRDefault="00F368A1" w:rsidP="00F368A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— Файл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doc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наименованием «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_ТЗ» с расчетом облож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ек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где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номер вашего рабочего места.</w:t>
      </w:r>
    </w:p>
    <w:p w14:paraId="496D65E4" w14:textId="7F4297B0" w:rsidR="00F368A1" w:rsidRDefault="00F368A1" w:rsidP="00F368A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— 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Итоговые папки (все исходные файлы, например, </w:t>
      </w:r>
      <w:proofErr w:type="spellStart"/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>Ai</w:t>
      </w:r>
      <w:proofErr w:type="spellEnd"/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>, PSD, шрифты, иллюстрации), упакованные при помощи рабочей программы под названием «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>_Обложка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 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>_Обложка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где 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="001B39B8" w:rsidRPr="001B39B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номер вашего рабочего места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D90140" w14:textId="21F121BD" w:rsidR="001D510D" w:rsidRPr="001D510D" w:rsidRDefault="00F368A1" w:rsidP="00F368A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— Распечатанны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обрезанны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сфальцованны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макет</w:t>
      </w:r>
      <w:r w:rsidR="001B39B8">
        <w:rPr>
          <w:rFonts w:ascii="Times New Roman" w:eastAsia="Times New Roman" w:hAnsi="Times New Roman" w:cs="Times New Roman"/>
          <w:bCs/>
          <w:sz w:val="28"/>
          <w:szCs w:val="28"/>
        </w:rPr>
        <w:t>ы обложек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C15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A11BE5B" w14:textId="735437B7" w:rsidR="001D510D" w:rsidRPr="001D510D" w:rsidRDefault="001D510D" w:rsidP="001D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 модуля Б явля</w:t>
      </w:r>
      <w:r w:rsidR="001B39B8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>тся созданны</w:t>
      </w:r>
      <w:r w:rsidR="001B39B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макет</w:t>
      </w:r>
      <w:r w:rsidR="001B39B8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облож</w:t>
      </w:r>
      <w:r w:rsidR="001B39B8">
        <w:rPr>
          <w:rFonts w:ascii="Times New Roman" w:eastAsia="Times New Roman" w:hAnsi="Times New Roman" w:cs="Times New Roman"/>
          <w:b/>
          <w:bCs/>
          <w:sz w:val="24"/>
          <w:szCs w:val="24"/>
        </w:rPr>
        <w:t>ек</w:t>
      </w: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согласно техническому заданию.</w:t>
      </w:r>
    </w:p>
    <w:p w14:paraId="35C07530" w14:textId="77777777" w:rsidR="001D510D" w:rsidRPr="001D510D" w:rsidRDefault="001D510D" w:rsidP="001D51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2FD995" w14:textId="77777777" w:rsidR="00675FF5" w:rsidRDefault="001D510D" w:rsidP="00675F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Художественно-техническое проектирование </w:t>
      </w:r>
    </w:p>
    <w:p w14:paraId="335C7AE5" w14:textId="70BB09B5" w:rsidR="001D510D" w:rsidRPr="001D510D" w:rsidRDefault="001D510D" w:rsidP="00675F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печатного издания (инвариант)</w:t>
      </w:r>
    </w:p>
    <w:p w14:paraId="7DE36F77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часа.</w:t>
      </w:r>
    </w:p>
    <w:p w14:paraId="193824FD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9EFC206" w14:textId="77777777" w:rsidR="001D510D" w:rsidRPr="001D510D" w:rsidRDefault="001D510D" w:rsidP="001D51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издательство поступил заказ на выпуск издания. Разработать макет внутреннего оформления издательского продукта, учитывая оптимальное размещение текста, иллюстраций и свободное пространство.</w:t>
      </w:r>
    </w:p>
    <w:p w14:paraId="1DF317EE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1E9BE56" w14:textId="77777777" w:rsidR="001D510D" w:rsidRPr="001D510D" w:rsidRDefault="001D510D" w:rsidP="001D51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Основная программа —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Adobe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InDesign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Дополнительные — </w:t>
      </w: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Adobe</w:t>
      </w: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Illustrator</w:t>
      </w: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Adobe</w:t>
      </w: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Photoshop</w:t>
      </w:r>
      <w:r w:rsidRPr="001D51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11998A1F" w14:textId="049965DD" w:rsidR="0032308C" w:rsidRDefault="0032308C" w:rsidP="0031561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08C">
        <w:rPr>
          <w:rFonts w:ascii="Times New Roman" w:eastAsia="Calibri" w:hAnsi="Times New Roman" w:cs="Times New Roman"/>
          <w:bCs/>
          <w:iCs/>
          <w:sz w:val="28"/>
          <w:szCs w:val="28"/>
        </w:rPr>
        <w:t>Создать папку на рабочем столе под названием «</w:t>
      </w:r>
      <w:proofErr w:type="spellStart"/>
      <w:r w:rsidRPr="0032308C">
        <w:rPr>
          <w:rFonts w:ascii="Times New Roman" w:eastAsia="Calibri" w:hAnsi="Times New Roman" w:cs="Times New Roman"/>
          <w:bCs/>
          <w:iCs/>
          <w:sz w:val="28"/>
          <w:szCs w:val="28"/>
        </w:rPr>
        <w:t>РР_Модуль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_В</w:t>
      </w:r>
      <w:proofErr w:type="spellEnd"/>
      <w:r w:rsidRPr="003230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», </w:t>
      </w:r>
      <w:r w:rsidRPr="0032308C">
        <w:rPr>
          <w:rFonts w:ascii="Times New Roman" w:eastAsia="Calibri" w:hAnsi="Times New Roman" w:cs="Times New Roman"/>
          <w:bCs/>
          <w:sz w:val="28"/>
          <w:szCs w:val="28"/>
        </w:rPr>
        <w:t>где PP – номер вашего рабочего места по жеребьевке.</w:t>
      </w:r>
    </w:p>
    <w:p w14:paraId="4F37978C" w14:textId="77777777" w:rsidR="001D510D" w:rsidRPr="001D510D" w:rsidRDefault="001D510D" w:rsidP="0031561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Выбрать оптимальный вариант художественно-технического оформления текста и основных композиционных элементов, сложных и специальных видов текста, аппарата издания в соответствии с правилами редакционно-издательского оформления.</w:t>
      </w:r>
    </w:p>
    <w:p w14:paraId="22BDB971" w14:textId="77777777" w:rsidR="001D510D" w:rsidRPr="001D510D" w:rsidRDefault="001D510D" w:rsidP="0031561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Обязательные элементы в макете: колонтитул, оглавление/содержание, эпиграфы/посвящения, рубрики, примечания, врезки, табличный материал, иллюстративный материал с подрисуночными подписями.</w:t>
      </w:r>
    </w:p>
    <w:p w14:paraId="637FE6E3" w14:textId="77777777" w:rsidR="001D510D" w:rsidRPr="001D510D" w:rsidRDefault="001D510D" w:rsidP="0031561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166F3C75" w14:textId="77777777" w:rsidR="001D510D" w:rsidRPr="001D510D" w:rsidRDefault="001D510D" w:rsidP="001D510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F22CE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Hlk150029161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Для выполнения задания участникам предоставляется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6970B8E" w14:textId="57D2F1B0" w:rsidR="001D510D" w:rsidRPr="001D510D" w:rsidRDefault="006906A9" w:rsidP="0031561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6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Текстовый, иллюстративный материалы, необходимые для работы, находятся на рабочем столе в папке «</w:t>
      </w:r>
      <w:proofErr w:type="spellStart"/>
      <w:r w:rsidRPr="006906A9">
        <w:rPr>
          <w:rFonts w:ascii="Times New Roman" w:eastAsia="Times New Roman" w:hAnsi="Times New Roman" w:cs="Times New Roman"/>
          <w:bCs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spellEnd"/>
      <w:r w:rsidRPr="006906A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1BA334CF" w14:textId="77777777" w:rsidR="001D510D" w:rsidRPr="001D510D" w:rsidRDefault="001D510D" w:rsidP="0031561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Табличный материал форматов издания.</w:t>
      </w:r>
    </w:p>
    <w:p w14:paraId="6991D3B4" w14:textId="2E5A2786" w:rsidR="001D510D" w:rsidRPr="001D510D" w:rsidRDefault="001D510D" w:rsidP="00315619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 на выполнение работ: размеры, ориентация, поля и припуски, данные о цветовом пространстве, применяемые стандарты и особые требования при соблюдении технических параметров.</w:t>
      </w:r>
      <w:bookmarkEnd w:id="12"/>
    </w:p>
    <w:p w14:paraId="52706A20" w14:textId="77777777" w:rsidR="00675FF5" w:rsidRDefault="00675FF5" w:rsidP="001D510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7399B4" w14:textId="77777777" w:rsidR="001D510D" w:rsidRPr="001D510D" w:rsidRDefault="001D510D" w:rsidP="001D510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</w:t>
      </w:r>
    </w:p>
    <w:p w14:paraId="5FDC44C9" w14:textId="537B647D" w:rsidR="001D510D" w:rsidRPr="001D510D" w:rsidRDefault="001D510D" w:rsidP="00315619">
      <w:pPr>
        <w:pStyle w:val="aff1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/>
          <w:bCs/>
          <w:sz w:val="28"/>
          <w:szCs w:val="28"/>
        </w:rPr>
        <w:t>Использовать мастер-шаблон и таблицу стилей.</w:t>
      </w:r>
    </w:p>
    <w:p w14:paraId="2047CE47" w14:textId="77777777" w:rsidR="001D510D" w:rsidRPr="001D510D" w:rsidRDefault="001D510D" w:rsidP="00315619">
      <w:pPr>
        <w:pStyle w:val="aff1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/>
          <w:bCs/>
          <w:sz w:val="28"/>
          <w:szCs w:val="28"/>
        </w:rPr>
        <w:t>Цветовая модель CMYK.</w:t>
      </w:r>
    </w:p>
    <w:p w14:paraId="7DC14BE9" w14:textId="77777777" w:rsidR="001D510D" w:rsidRPr="001D510D" w:rsidRDefault="001D510D" w:rsidP="00315619">
      <w:pPr>
        <w:pStyle w:val="aff1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/>
          <w:bCs/>
          <w:sz w:val="28"/>
          <w:szCs w:val="28"/>
        </w:rPr>
        <w:t>Припуски под обрез: 6 мм.</w:t>
      </w:r>
    </w:p>
    <w:p w14:paraId="01ED5095" w14:textId="77777777" w:rsidR="001D510D" w:rsidRDefault="001D510D" w:rsidP="00315619">
      <w:pPr>
        <w:pStyle w:val="aff1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1D510D">
        <w:rPr>
          <w:rFonts w:ascii="Times New Roman" w:eastAsia="Times New Roman" w:hAnsi="Times New Roman"/>
          <w:bCs/>
          <w:sz w:val="28"/>
          <w:szCs w:val="28"/>
        </w:rPr>
        <w:t>Тип</w:t>
      </w:r>
      <w:r w:rsidRPr="001D510D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1D510D">
        <w:rPr>
          <w:rFonts w:ascii="Times New Roman" w:eastAsia="Times New Roman" w:hAnsi="Times New Roman"/>
          <w:bCs/>
          <w:sz w:val="28"/>
          <w:szCs w:val="28"/>
        </w:rPr>
        <w:t>печати</w:t>
      </w:r>
      <w:r w:rsidRPr="001D510D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: </w:t>
      </w:r>
      <w:r w:rsidRPr="001D510D">
        <w:rPr>
          <w:rFonts w:ascii="Times New Roman" w:eastAsia="Times New Roman" w:hAnsi="Times New Roman"/>
          <w:bCs/>
          <w:sz w:val="28"/>
          <w:szCs w:val="28"/>
        </w:rPr>
        <w:t>офсет</w:t>
      </w:r>
      <w:r w:rsidRPr="001D510D">
        <w:rPr>
          <w:rFonts w:ascii="Times New Roman" w:eastAsia="Times New Roman" w:hAnsi="Times New Roman"/>
          <w:bCs/>
          <w:sz w:val="28"/>
          <w:szCs w:val="28"/>
          <w:lang w:val="en-US"/>
        </w:rPr>
        <w:t>. ISS Profile — Coated FOGRA39 (ISO 12647-2:2004).</w:t>
      </w:r>
    </w:p>
    <w:p w14:paraId="383E0F1F" w14:textId="77777777" w:rsidR="001D510D" w:rsidRDefault="001D510D" w:rsidP="00315619">
      <w:pPr>
        <w:pStyle w:val="aff1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1D510D">
        <w:rPr>
          <w:rFonts w:ascii="Times New Roman" w:eastAsia="Times New Roman" w:hAnsi="Times New Roman"/>
          <w:bCs/>
          <w:sz w:val="28"/>
          <w:szCs w:val="28"/>
        </w:rPr>
        <w:t>Формат</w:t>
      </w:r>
      <w:r w:rsidRPr="001D510D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1D510D">
        <w:rPr>
          <w:rFonts w:ascii="Times New Roman" w:eastAsia="Times New Roman" w:hAnsi="Times New Roman"/>
          <w:bCs/>
          <w:sz w:val="28"/>
          <w:szCs w:val="28"/>
        </w:rPr>
        <w:t>иллюстраций</w:t>
      </w:r>
      <w:r w:rsidRPr="001D510D">
        <w:rPr>
          <w:rFonts w:ascii="Times New Roman" w:eastAsia="Times New Roman" w:hAnsi="Times New Roman"/>
          <w:bCs/>
          <w:sz w:val="28"/>
          <w:szCs w:val="28"/>
          <w:lang w:val="en-US"/>
        </w:rPr>
        <w:t>: TIFF, AI, EPS, PSD.</w:t>
      </w:r>
    </w:p>
    <w:p w14:paraId="5D963DB0" w14:textId="77777777" w:rsidR="001D510D" w:rsidRPr="001D510D" w:rsidRDefault="001D510D" w:rsidP="00315619">
      <w:pPr>
        <w:pStyle w:val="aff1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/>
          <w:bCs/>
          <w:sz w:val="28"/>
          <w:szCs w:val="28"/>
        </w:rPr>
        <w:t xml:space="preserve">Разрешение изображений: 300 </w:t>
      </w:r>
      <w:proofErr w:type="spellStart"/>
      <w:r w:rsidRPr="001D510D">
        <w:rPr>
          <w:rFonts w:ascii="Times New Roman" w:eastAsia="Times New Roman" w:hAnsi="Times New Roman"/>
          <w:bCs/>
          <w:sz w:val="28"/>
          <w:szCs w:val="28"/>
        </w:rPr>
        <w:t>dpi</w:t>
      </w:r>
      <w:proofErr w:type="spellEnd"/>
      <w:r w:rsidRPr="001D510D">
        <w:rPr>
          <w:rFonts w:ascii="Times New Roman" w:eastAsia="Times New Roman" w:hAnsi="Times New Roman"/>
          <w:bCs/>
          <w:sz w:val="28"/>
          <w:szCs w:val="28"/>
        </w:rPr>
        <w:t xml:space="preserve"> при 100% вставке.</w:t>
      </w:r>
    </w:p>
    <w:p w14:paraId="52B54647" w14:textId="77777777" w:rsidR="001D510D" w:rsidRPr="001D510D" w:rsidRDefault="001D510D" w:rsidP="00315619">
      <w:pPr>
        <w:pStyle w:val="aff1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 w:rsidRPr="001D510D">
        <w:rPr>
          <w:rFonts w:ascii="Times New Roman" w:eastAsia="Times New Roman" w:hAnsi="Times New Roman"/>
          <w:bCs/>
          <w:sz w:val="28"/>
          <w:szCs w:val="28"/>
        </w:rPr>
        <w:t>Overprint</w:t>
      </w:r>
      <w:proofErr w:type="spellEnd"/>
      <w:r w:rsidRPr="001D510D">
        <w:rPr>
          <w:rFonts w:ascii="Times New Roman" w:eastAsia="Times New Roman" w:hAnsi="Times New Roman"/>
          <w:bCs/>
          <w:sz w:val="28"/>
          <w:szCs w:val="28"/>
        </w:rPr>
        <w:t xml:space="preserve"> по необходимости.</w:t>
      </w:r>
    </w:p>
    <w:p w14:paraId="0D4E0896" w14:textId="0F55EABC" w:rsidR="001D510D" w:rsidRPr="001D510D" w:rsidRDefault="001D510D" w:rsidP="00315619">
      <w:pPr>
        <w:pStyle w:val="aff1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1D510D">
        <w:rPr>
          <w:rFonts w:ascii="Times New Roman" w:eastAsia="Times New Roman" w:hAnsi="Times New Roman"/>
          <w:bCs/>
          <w:sz w:val="28"/>
          <w:szCs w:val="28"/>
        </w:rPr>
        <w:t>Итоговые файлы:</w:t>
      </w:r>
    </w:p>
    <w:p w14:paraId="79FF2B22" w14:textId="77777777" w:rsidR="00F368A1" w:rsidRPr="001D510D" w:rsidRDefault="00F368A1" w:rsidP="00F368A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— Файл PDF/Х-3 под наименованием «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_Внутренний блок» разворотами и прописанным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TrimBox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меток, где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номер вашего рабочего места.</w:t>
      </w:r>
    </w:p>
    <w:p w14:paraId="4D269F47" w14:textId="77777777" w:rsidR="00F368A1" w:rsidRPr="001D510D" w:rsidRDefault="00F368A1" w:rsidP="00F368A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— Файл со спуском полос под наименованием «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_Спуск полос» с метками реза и выпуска под обрез, где PP – номер вашего рабочего места.</w:t>
      </w:r>
    </w:p>
    <w:p w14:paraId="5DB93E3C" w14:textId="77777777" w:rsidR="00F368A1" w:rsidRDefault="00F368A1" w:rsidP="00F368A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— Итоговая папка (все исходные файлы, например, </w:t>
      </w:r>
      <w:proofErr w:type="spellStart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Ai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, PSD, шрифты, иллюстрации), упакованная при помощи рабочей программы под названием «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_Внутренний блок», где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номер вашего рабочего места.</w:t>
      </w:r>
    </w:p>
    <w:p w14:paraId="34A8AEE2" w14:textId="7F6C2CAF" w:rsidR="00AC150F" w:rsidRDefault="00AC150F" w:rsidP="00F368A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 Р</w:t>
      </w:r>
      <w:r w:rsidRPr="008762BB">
        <w:rPr>
          <w:rFonts w:ascii="Times New Roman" w:hAnsi="Times New Roman"/>
          <w:color w:val="000000"/>
          <w:sz w:val="28"/>
          <w:szCs w:val="28"/>
        </w:rPr>
        <w:t>аспечатанный сигнальный экземпляр со спуском полос</w:t>
      </w:r>
      <w:r w:rsidRPr="00E216D0">
        <w:rPr>
          <w:rFonts w:ascii="Times New Roman" w:hAnsi="Times New Roman"/>
          <w:color w:val="000000"/>
          <w:sz w:val="28"/>
          <w:szCs w:val="28"/>
        </w:rPr>
        <w:t>, обрезанный и сфальцованный</w:t>
      </w:r>
      <w:r w:rsidRPr="008762B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DD2AAF" w14:textId="6E1AF913" w:rsidR="001D510D" w:rsidRDefault="001D510D" w:rsidP="001D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 модуля В является созданный макет внутреннего блока печатного издания согласно техническому заданию.</w:t>
      </w:r>
    </w:p>
    <w:p w14:paraId="1BD23262" w14:textId="77777777" w:rsidR="001D510D" w:rsidRPr="001D510D" w:rsidRDefault="001D510D" w:rsidP="001D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433C1" w14:textId="77777777" w:rsidR="00675FF5" w:rsidRDefault="001D510D" w:rsidP="00675F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Художественно-техническое проектирование </w:t>
      </w:r>
    </w:p>
    <w:p w14:paraId="58BB7123" w14:textId="5F623CB1" w:rsidR="001D510D" w:rsidRPr="001D510D" w:rsidRDefault="001D510D" w:rsidP="00675F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электронного издания (инвариант)</w:t>
      </w:r>
    </w:p>
    <w:p w14:paraId="29F02568" w14:textId="5D00A366" w:rsidR="001D510D" w:rsidRPr="001D510D" w:rsidRDefault="001D510D" w:rsidP="001D51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D7CA83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D810B95" w14:textId="77777777" w:rsidR="001D510D" w:rsidRPr="001D510D" w:rsidRDefault="001D510D" w:rsidP="001D51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издательство поступил заказ на разработку мультимедийного издания. Выполнить комплекс редакционно-издательских работ по разработке и моделированию демоверсии издания.</w:t>
      </w:r>
    </w:p>
    <w:p w14:paraId="5AA6470B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8004AD6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Adobe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InDesign</w:t>
      </w:r>
      <w:proofErr w:type="spellEnd"/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BE59340" w14:textId="50B4A88A" w:rsidR="0032308C" w:rsidRDefault="0032308C" w:rsidP="0031561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08C">
        <w:rPr>
          <w:rFonts w:ascii="Times New Roman" w:eastAsia="Calibri" w:hAnsi="Times New Roman" w:cs="Times New Roman"/>
          <w:bCs/>
          <w:iCs/>
          <w:sz w:val="28"/>
          <w:szCs w:val="28"/>
        </w:rPr>
        <w:t>Создать папку на рабочем столе под названием «</w:t>
      </w:r>
      <w:proofErr w:type="spellStart"/>
      <w:r w:rsidRPr="0032308C">
        <w:rPr>
          <w:rFonts w:ascii="Times New Roman" w:eastAsia="Calibri" w:hAnsi="Times New Roman" w:cs="Times New Roman"/>
          <w:bCs/>
          <w:iCs/>
          <w:sz w:val="28"/>
          <w:szCs w:val="28"/>
        </w:rPr>
        <w:t>РР_Модуль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_Г</w:t>
      </w:r>
      <w:proofErr w:type="spellEnd"/>
      <w:r w:rsidRPr="003230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», </w:t>
      </w:r>
      <w:r w:rsidRPr="0032308C">
        <w:rPr>
          <w:rFonts w:ascii="Times New Roman" w:eastAsia="Calibri" w:hAnsi="Times New Roman" w:cs="Times New Roman"/>
          <w:bCs/>
          <w:sz w:val="28"/>
          <w:szCs w:val="28"/>
        </w:rPr>
        <w:t>где PP – номер вашего рабочего места по жеребьевке.</w:t>
      </w:r>
    </w:p>
    <w:p w14:paraId="7E43C569" w14:textId="341CF867" w:rsidR="001D510D" w:rsidRPr="001D510D" w:rsidRDefault="001D510D" w:rsidP="0031561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Оформить заставку и завершающую полосу электронного издания.</w:t>
      </w:r>
    </w:p>
    <w:p w14:paraId="08F94CE7" w14:textId="77777777" w:rsidR="001D510D" w:rsidRPr="001D510D" w:rsidRDefault="001D510D" w:rsidP="0031561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lastRenderedPageBreak/>
        <w:t>Составить инструкцию для читателя.</w:t>
      </w:r>
    </w:p>
    <w:p w14:paraId="5F07E1DA" w14:textId="77777777" w:rsidR="001D510D" w:rsidRPr="001D510D" w:rsidRDefault="001D510D" w:rsidP="0031561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Оформить титульные экраны.</w:t>
      </w:r>
    </w:p>
    <w:p w14:paraId="4C706147" w14:textId="5672484E" w:rsidR="001D510D" w:rsidRPr="001D510D" w:rsidRDefault="001D510D" w:rsidP="0031561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Оформить поле для навигации.</w:t>
      </w:r>
    </w:p>
    <w:p w14:paraId="0E50CF04" w14:textId="4AAD3D61" w:rsidR="001D510D" w:rsidRPr="001D510D" w:rsidRDefault="001D510D" w:rsidP="0031561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Обязательные элементы в макете: видео, анимация, гиперссылки, слайд-шоу из иллюстраций, подрисуночные подписи, колонцифра, эпиграфы, врезки, скрытые элементы, содержание/оглавление. </w:t>
      </w:r>
    </w:p>
    <w:p w14:paraId="0FB02343" w14:textId="20FFF346" w:rsidR="00675FF5" w:rsidRDefault="001D510D" w:rsidP="00F368A1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 согласно техническому заданию.</w:t>
      </w:r>
    </w:p>
    <w:p w14:paraId="16249AE6" w14:textId="77777777" w:rsidR="00F368A1" w:rsidRPr="00F368A1" w:rsidRDefault="00F368A1" w:rsidP="00F368A1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AA7EB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Для выполнения задания участникам предоставляется:</w:t>
      </w:r>
    </w:p>
    <w:p w14:paraId="2B78AF53" w14:textId="7707EC32" w:rsidR="001D510D" w:rsidRPr="001D510D" w:rsidRDefault="0032308C" w:rsidP="003156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08C">
        <w:rPr>
          <w:rFonts w:ascii="Times New Roman" w:eastAsia="Times New Roman" w:hAnsi="Times New Roman" w:cs="Times New Roman"/>
          <w:bCs/>
          <w:sz w:val="28"/>
          <w:szCs w:val="28"/>
        </w:rPr>
        <w:t>Текстовый, иллюстративный материалы, необходимые для работы, находятся на рабочем столе в папке «</w:t>
      </w:r>
      <w:proofErr w:type="spellStart"/>
      <w:r w:rsidRPr="0032308C">
        <w:rPr>
          <w:rFonts w:ascii="Times New Roman" w:eastAsia="Times New Roman" w:hAnsi="Times New Roman" w:cs="Times New Roman"/>
          <w:bCs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spellEnd"/>
      <w:r w:rsidRPr="0032308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4FEACB88" w14:textId="77777777" w:rsidR="001D510D" w:rsidRPr="001D510D" w:rsidRDefault="001D510D" w:rsidP="003156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Состав обязательных элементов в макете.</w:t>
      </w:r>
    </w:p>
    <w:p w14:paraId="73CF35C7" w14:textId="3E972849" w:rsidR="001D510D" w:rsidRPr="001D510D" w:rsidRDefault="001D510D" w:rsidP="0024653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 на выполнение работ: размеры, ориентация, поля и припуски, данные о цветовом пространстве, применяемые стандарты и особые требования при соблюдении технических параметров.</w:t>
      </w:r>
    </w:p>
    <w:p w14:paraId="6F4EFD50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58E72A" w14:textId="77777777" w:rsidR="001D510D" w:rsidRPr="001D510D" w:rsidRDefault="001D510D" w:rsidP="001D510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</w:t>
      </w:r>
    </w:p>
    <w:p w14:paraId="21A90EE6" w14:textId="77777777" w:rsidR="001D510D" w:rsidRPr="001D510D" w:rsidRDefault="001D510D" w:rsidP="00315619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Формат определяется самостоятельно. Ориентация: альбомная.</w:t>
      </w:r>
    </w:p>
    <w:p w14:paraId="6DAD62D2" w14:textId="77777777" w:rsidR="001D510D" w:rsidRPr="001D510D" w:rsidRDefault="001D510D" w:rsidP="00315619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Безопасное поле – не менее 40 </w:t>
      </w:r>
      <w:proofErr w:type="spellStart"/>
      <w:r w:rsidRPr="001D510D">
        <w:rPr>
          <w:rFonts w:ascii="Times New Roman" w:eastAsia="Calibri" w:hAnsi="Times New Roman" w:cs="Times New Roman"/>
          <w:sz w:val="28"/>
          <w:szCs w:val="28"/>
          <w:lang w:val="en-US"/>
        </w:rPr>
        <w:t>px</w:t>
      </w:r>
      <w:proofErr w:type="spellEnd"/>
      <w:r w:rsidRPr="001D51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B50741" w14:textId="77777777" w:rsidR="001D510D" w:rsidRPr="001D510D" w:rsidRDefault="001D510D" w:rsidP="00315619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>Итоговые файлы:</w:t>
      </w:r>
    </w:p>
    <w:p w14:paraId="59C58D87" w14:textId="77777777" w:rsidR="007464AA" w:rsidRPr="001D510D" w:rsidRDefault="007464AA" w:rsidP="007464A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— Файл PDF для электронных изданий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под наименованием «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_Демоверсия», где PP – номер рабочего места.</w:t>
      </w:r>
    </w:p>
    <w:p w14:paraId="38F39DF9" w14:textId="77777777" w:rsidR="007464AA" w:rsidRDefault="007464AA" w:rsidP="007464A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— Файл </w:t>
      </w:r>
      <w:r w:rsidRPr="001D510D">
        <w:rPr>
          <w:rFonts w:ascii="Times New Roman" w:eastAsia="Calibri" w:hAnsi="Times New Roman" w:cs="Times New Roman"/>
          <w:sz w:val="28"/>
          <w:szCs w:val="28"/>
          <w:lang w:val="en-US"/>
        </w:rPr>
        <w:t>EPUB</w:t>
      </w: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D510D">
        <w:rPr>
          <w:rFonts w:ascii="Times New Roman" w:eastAsia="Calibri" w:hAnsi="Times New Roman" w:cs="Times New Roman"/>
          <w:sz w:val="28"/>
          <w:szCs w:val="28"/>
          <w:lang w:val="en-US"/>
        </w:rPr>
        <w:t>fixed</w:t>
      </w: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10D">
        <w:rPr>
          <w:rFonts w:ascii="Times New Roman" w:eastAsia="Calibri" w:hAnsi="Times New Roman" w:cs="Times New Roman"/>
          <w:sz w:val="28"/>
          <w:szCs w:val="28"/>
          <w:lang w:val="en-US"/>
        </w:rPr>
        <w:t>layout</w:t>
      </w: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под наименованием «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_Демоверсия», где PP – номер рабочего места</w:t>
      </w:r>
      <w:r w:rsidRPr="001D51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CB1BA3" w14:textId="77777777" w:rsidR="007464AA" w:rsidRDefault="007464AA" w:rsidP="007464A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— Итоговая папка, упакованная при помощи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Pr="001D510D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под наименованием «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_Демоверсия», где PP – номер рабочего места</w:t>
      </w:r>
      <w:r w:rsidRPr="001D51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EC3F0F" w14:textId="41F00113" w:rsidR="001D510D" w:rsidRPr="007464AA" w:rsidRDefault="001D510D" w:rsidP="007464A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 модуля Г является созданная демоверсия электронного, мультимедийного или интерактивного издания согласно техническому заданию.</w:t>
      </w:r>
    </w:p>
    <w:p w14:paraId="213BE25E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458BE4" w14:textId="77777777" w:rsidR="00675FF5" w:rsidRDefault="001D510D" w:rsidP="00675F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Планирование и разработка мероприятий и материалов </w:t>
      </w:r>
    </w:p>
    <w:p w14:paraId="1167E14E" w14:textId="4E149FC4" w:rsidR="001D510D" w:rsidRPr="001D510D" w:rsidRDefault="001D510D" w:rsidP="00675F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продвижению издательского продукта (</w:t>
      </w:r>
      <w:proofErr w:type="spellStart"/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1D5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93B26CE" w14:textId="762F0FAC" w:rsidR="001D510D" w:rsidRPr="001D510D" w:rsidRDefault="001D510D" w:rsidP="001D51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D4C92E3" w14:textId="77777777" w:rsidR="001D510D" w:rsidRPr="001D510D" w:rsidRDefault="001D510D" w:rsidP="001D51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ABF771" w14:textId="77777777" w:rsidR="001D510D" w:rsidRDefault="001D510D" w:rsidP="001D51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издательство поступил заказ на разработку прототипа инструмента продвижения издания. </w:t>
      </w:r>
    </w:p>
    <w:p w14:paraId="067921A3" w14:textId="77777777" w:rsidR="001D510D" w:rsidRPr="001D510D" w:rsidRDefault="001D510D" w:rsidP="001D51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DB29E82" w14:textId="21E0D94F" w:rsidR="0032308C" w:rsidRDefault="0032308C" w:rsidP="007464A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08C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Создать папку на рабочем столе под названием «</w:t>
      </w:r>
      <w:proofErr w:type="spellStart"/>
      <w:r w:rsidRPr="0032308C">
        <w:rPr>
          <w:rFonts w:ascii="Times New Roman" w:eastAsia="Times New Roman" w:hAnsi="Times New Roman" w:cs="Times New Roman"/>
          <w:bCs/>
          <w:iCs/>
          <w:sz w:val="28"/>
          <w:szCs w:val="28"/>
        </w:rPr>
        <w:t>РР_Модуль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_Д</w:t>
      </w:r>
      <w:proofErr w:type="spellEnd"/>
      <w:r w:rsidRPr="003230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», </w:t>
      </w:r>
      <w:r w:rsidRPr="0032308C">
        <w:rPr>
          <w:rFonts w:ascii="Times New Roman" w:eastAsia="Times New Roman" w:hAnsi="Times New Roman" w:cs="Times New Roman"/>
          <w:bCs/>
          <w:sz w:val="28"/>
          <w:szCs w:val="28"/>
        </w:rPr>
        <w:t>где PP – номер вашего рабочего места по жеребьевке.</w:t>
      </w:r>
    </w:p>
    <w:p w14:paraId="5FF06F61" w14:textId="77777777" w:rsidR="007464AA" w:rsidRPr="001D510D" w:rsidRDefault="007464AA" w:rsidP="007464A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Провести анализ целевой аудитории и конкурентов.</w:t>
      </w:r>
    </w:p>
    <w:p w14:paraId="25EDC118" w14:textId="77777777" w:rsidR="007464AA" w:rsidRPr="001D510D" w:rsidRDefault="007464AA" w:rsidP="007464A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лендинг</w:t>
      </w:r>
      <w:proofErr w:type="spellEnd"/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конструкторе (</w:t>
      </w:r>
      <w:proofErr w:type="spellStart"/>
      <w:r w:rsidRPr="00411ADB">
        <w:rPr>
          <w:rFonts w:ascii="Times New Roman" w:eastAsia="Times New Roman" w:hAnsi="Times New Roman" w:cs="Times New Roman"/>
          <w:bCs/>
          <w:sz w:val="28"/>
          <w:szCs w:val="28"/>
        </w:rPr>
        <w:t>tilda</w:t>
      </w:r>
      <w:proofErr w:type="spellEnd"/>
      <w:r w:rsidRPr="00411AD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1ADB">
        <w:rPr>
          <w:rFonts w:ascii="Times New Roman" w:eastAsia="Times New Roman" w:hAnsi="Times New Roman" w:cs="Times New Roman"/>
          <w:bCs/>
          <w:sz w:val="28"/>
          <w:szCs w:val="28"/>
        </w:rPr>
        <w:t>taplink</w:t>
      </w:r>
      <w:proofErr w:type="spellEnd"/>
      <w:r w:rsidRPr="00411AD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.) или другой графической программе </w:t>
      </w: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продвижения издательского продукта. </w:t>
      </w:r>
    </w:p>
    <w:p w14:paraId="2D157BEE" w14:textId="77777777" w:rsidR="007464AA" w:rsidRPr="001D510D" w:rsidRDefault="007464AA" w:rsidP="007464A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Обязательные элементы: главное целевое действие, подкрепленное аргументом; конверсионный элемент между основными блоками.</w:t>
      </w:r>
    </w:p>
    <w:p w14:paraId="1E196ADB" w14:textId="2C99821A" w:rsidR="007464AA" w:rsidRDefault="007464AA" w:rsidP="007464A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4AA">
        <w:rPr>
          <w:rFonts w:ascii="Times New Roman" w:eastAsia="Times New Roman" w:hAnsi="Times New Roman" w:cs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1820D82B" w14:textId="77777777" w:rsidR="007464AA" w:rsidRPr="007464AA" w:rsidRDefault="007464AA" w:rsidP="007464A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9500A5" w14:textId="77777777" w:rsidR="001D510D" w:rsidRPr="001D510D" w:rsidRDefault="001D510D" w:rsidP="001D510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i/>
          <w:sz w:val="28"/>
          <w:szCs w:val="28"/>
        </w:rPr>
        <w:t>Для выполнения задания участникам предоставляется:</w:t>
      </w:r>
    </w:p>
    <w:p w14:paraId="4C466ACB" w14:textId="15F66FC5" w:rsidR="001D510D" w:rsidRPr="001D510D" w:rsidRDefault="0032308C" w:rsidP="003156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08C">
        <w:rPr>
          <w:rFonts w:ascii="Times New Roman" w:eastAsia="Times New Roman" w:hAnsi="Times New Roman" w:cs="Times New Roman"/>
          <w:bCs/>
          <w:sz w:val="28"/>
          <w:szCs w:val="28"/>
        </w:rPr>
        <w:t>Текстовый, иллюстративный материалы, необходимые для работы, находятся на рабочем столе в папке «</w:t>
      </w:r>
      <w:proofErr w:type="spellStart"/>
      <w:r w:rsidRPr="0032308C">
        <w:rPr>
          <w:rFonts w:ascii="Times New Roman" w:eastAsia="Times New Roman" w:hAnsi="Times New Roman" w:cs="Times New Roman"/>
          <w:bCs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32308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D510D" w:rsidRPr="001D51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7BD812" w14:textId="77777777" w:rsidR="001D510D" w:rsidRPr="001D510D" w:rsidRDefault="001D510D" w:rsidP="003156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Легенда с описанием издательства, продукта и цели продвижения.</w:t>
      </w:r>
    </w:p>
    <w:p w14:paraId="5E1D062D" w14:textId="77777777" w:rsidR="001D510D" w:rsidRPr="001D510D" w:rsidRDefault="001D510D" w:rsidP="003156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Технические параметры создания и сохранения результатов работы.</w:t>
      </w:r>
    </w:p>
    <w:p w14:paraId="1A82CBCF" w14:textId="77777777" w:rsidR="001D510D" w:rsidRPr="001D510D" w:rsidRDefault="001D510D" w:rsidP="001D510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D18769" w14:textId="77777777" w:rsidR="001D510D" w:rsidRPr="001D510D" w:rsidRDefault="001D510D" w:rsidP="001D510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10D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</w:t>
      </w:r>
    </w:p>
    <w:p w14:paraId="262115E9" w14:textId="5A90C7EA" w:rsidR="007464AA" w:rsidRPr="007464AA" w:rsidRDefault="007464AA" w:rsidP="007464AA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464AA">
        <w:rPr>
          <w:rFonts w:ascii="Times New Roman" w:eastAsia="Times New Roman" w:hAnsi="Times New Roman"/>
          <w:bCs/>
          <w:sz w:val="28"/>
          <w:szCs w:val="28"/>
        </w:rPr>
        <w:t>Итоговые файлы:</w:t>
      </w:r>
    </w:p>
    <w:p w14:paraId="5E52555F" w14:textId="77777777" w:rsidR="007464AA" w:rsidRDefault="007464AA" w:rsidP="007464AA">
      <w:pPr>
        <w:pStyle w:val="docdata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1D510D">
        <w:rPr>
          <w:bCs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 xml:space="preserve">Рабочий файл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 под названием «</w:t>
      </w:r>
      <w:proofErr w:type="spellStart"/>
      <w:r>
        <w:rPr>
          <w:color w:val="000000"/>
          <w:sz w:val="28"/>
          <w:szCs w:val="28"/>
        </w:rPr>
        <w:t>PP_Исследование</w:t>
      </w:r>
      <w:proofErr w:type="spellEnd"/>
      <w:r>
        <w:rPr>
          <w:color w:val="000000"/>
          <w:sz w:val="28"/>
          <w:szCs w:val="28"/>
        </w:rPr>
        <w:t>», где PP – номер вашего рабочего места.</w:t>
      </w:r>
    </w:p>
    <w:p w14:paraId="17A21387" w14:textId="755F1C60" w:rsidR="007464AA" w:rsidRDefault="007464AA" w:rsidP="007464AA">
      <w:pPr>
        <w:pStyle w:val="docdata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Pr="007464AA">
        <w:rPr>
          <w:color w:val="000000"/>
          <w:sz w:val="28"/>
          <w:szCs w:val="28"/>
        </w:rPr>
        <w:t>Файл PDF под наименованием «</w:t>
      </w:r>
      <w:proofErr w:type="spellStart"/>
      <w:r w:rsidRPr="007464AA">
        <w:rPr>
          <w:color w:val="000000"/>
          <w:sz w:val="28"/>
          <w:szCs w:val="28"/>
        </w:rPr>
        <w:t>PP_Лендинг</w:t>
      </w:r>
      <w:proofErr w:type="spellEnd"/>
      <w:r w:rsidRPr="007464AA">
        <w:rPr>
          <w:color w:val="000000"/>
          <w:sz w:val="28"/>
          <w:szCs w:val="28"/>
        </w:rPr>
        <w:t>», где PP</w:t>
      </w:r>
      <w:r>
        <w:rPr>
          <w:color w:val="000000"/>
          <w:sz w:val="28"/>
          <w:szCs w:val="28"/>
        </w:rPr>
        <w:t xml:space="preserve"> – номер вашего рабочего места. </w:t>
      </w:r>
    </w:p>
    <w:p w14:paraId="49A3AE84" w14:textId="77777777" w:rsidR="001D510D" w:rsidRPr="001D510D" w:rsidRDefault="001D510D" w:rsidP="007464AA">
      <w:pPr>
        <w:spacing w:after="0" w:line="276" w:lineRule="auto"/>
        <w:jc w:val="both"/>
        <w:rPr>
          <w:rFonts w:ascii="Times New Roman" w:eastAsia="Arial Unicode MS" w:hAnsi="Times New Roman" w:cs="Times New Roman"/>
          <w:i/>
          <w:szCs w:val="28"/>
        </w:rPr>
      </w:pPr>
      <w:r w:rsidRPr="001D51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 модуля Д является прототип инструмента продвижения издания.</w:t>
      </w:r>
    </w:p>
    <w:p w14:paraId="276AE894" w14:textId="77777777" w:rsidR="001D510D" w:rsidRPr="001D510D" w:rsidRDefault="001D510D" w:rsidP="001D51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54561252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5D156751" w14:textId="60BDCBD9" w:rsidR="00783FE0" w:rsidRDefault="00783FE0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FE0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7464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64AA" w:rsidRPr="007464AA">
        <w:rPr>
          <w:rFonts w:ascii="Times New Roman" w:eastAsia="Times New Roman" w:hAnsi="Times New Roman" w:cs="Times New Roman"/>
          <w:sz w:val="28"/>
          <w:szCs w:val="28"/>
        </w:rPr>
        <w:t xml:space="preserve">тогового (межрегионального) этапа </w:t>
      </w:r>
      <w:r w:rsidR="007464AA">
        <w:rPr>
          <w:rFonts w:ascii="Times New Roman" w:eastAsia="Times New Roman" w:hAnsi="Times New Roman" w:cs="Times New Roman"/>
          <w:sz w:val="28"/>
          <w:szCs w:val="28"/>
        </w:rPr>
        <w:t xml:space="preserve">Чемпионата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3FE0">
        <w:rPr>
          <w:rFonts w:ascii="Times New Roman" w:eastAsia="Times New Roman" w:hAnsi="Times New Roman" w:cs="Times New Roman"/>
          <w:sz w:val="28"/>
          <w:szCs w:val="28"/>
        </w:rPr>
        <w:t xml:space="preserve">онкурсное задание разрабатывается главным экспертом согласно проекту задания и согласуется с индустриальным партнером и менеджером компетенции. </w:t>
      </w:r>
    </w:p>
    <w:p w14:paraId="60E81869" w14:textId="7F07EE26" w:rsidR="002F557A" w:rsidRP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>сновываясь на требованиях сектора экономики региона</w:t>
      </w:r>
      <w:r w:rsidR="00C005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лавный эксперт/методист разрабатывает кейсы для каждого модуля конкурсного задания, которые открываются только в дни проведения модуля.   </w:t>
      </w:r>
    </w:p>
    <w:p w14:paraId="42FD67FC" w14:textId="4AC04C84" w:rsidR="002F557A" w:rsidRP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выполняется </w:t>
      </w:r>
      <w:proofErr w:type="spellStart"/>
      <w:r w:rsidRPr="002F557A">
        <w:rPr>
          <w:rFonts w:ascii="Times New Roman" w:eastAsia="Times New Roman" w:hAnsi="Times New Roman" w:cs="Times New Roman"/>
          <w:sz w:val="28"/>
          <w:szCs w:val="28"/>
        </w:rPr>
        <w:t>помодульно</w:t>
      </w:r>
      <w:proofErr w:type="spellEnd"/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4A8B34D1" w14:textId="7F2D8B57" w:rsid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кейсом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 и экспертами происходит в </w:t>
      </w:r>
      <w:r w:rsidR="001D510D">
        <w:rPr>
          <w:rFonts w:ascii="Times New Roman" w:eastAsia="Times New Roman" w:hAnsi="Times New Roman" w:cs="Times New Roman"/>
          <w:sz w:val="28"/>
          <w:szCs w:val="28"/>
        </w:rPr>
        <w:t xml:space="preserve">дни проведения чемпионата 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>перед выполнением соответствующего модуля.</w:t>
      </w:r>
    </w:p>
    <w:p w14:paraId="1CF7D7E0" w14:textId="0C98B0F4" w:rsidR="009D3A21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В кейсе прописывается вся необходимая информация 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>об издательстве или другом заказчике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цель обращения заказчика и другая дополнительная информация</w:t>
      </w:r>
      <w:r w:rsidR="002F557A">
        <w:rPr>
          <w:rFonts w:ascii="Times New Roman" w:eastAsia="Times New Roman" w:hAnsi="Times New Roman" w:cs="Times New Roman"/>
          <w:sz w:val="28"/>
          <w:szCs w:val="28"/>
        </w:rPr>
        <w:t>, описание издательского продукта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>, особенные конструктивные и технические параметры, дополнительные ограничения. К кейсу прилагаются</w:t>
      </w:r>
      <w:r w:rsidR="002F557A">
        <w:rPr>
          <w:rFonts w:ascii="Times New Roman" w:eastAsia="Times New Roman" w:hAnsi="Times New Roman" w:cs="Times New Roman"/>
          <w:sz w:val="28"/>
          <w:szCs w:val="28"/>
        </w:rPr>
        <w:t xml:space="preserve"> текстовые и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>медиафайлы</w:t>
      </w:r>
      <w:proofErr w:type="spellEnd"/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 xml:space="preserve">. 30% изменений вносится </w:t>
      </w:r>
      <w:r w:rsidR="001D510D">
        <w:rPr>
          <w:rFonts w:ascii="Times New Roman" w:eastAsia="Times New Roman" w:hAnsi="Times New Roman" w:cs="Times New Roman"/>
          <w:sz w:val="28"/>
          <w:szCs w:val="28"/>
        </w:rPr>
        <w:t>в типовое конкурсное задание в Д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>-2 и включается в себя изменения в части наименования продуктов модулей, технических ограничений, обязательных элементов и выходных файлов и не должны касаться изменений в кейсе.</w:t>
      </w:r>
    </w:p>
    <w:p w14:paraId="6510D4EF" w14:textId="549DE645" w:rsidR="00AC150F" w:rsidRPr="00AC150F" w:rsidRDefault="00AC150F" w:rsidP="00AC1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До соревнования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 может передать техническому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администратору площадки Ч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емпионата по компетенции набор шрифтов, собранных в одну папку (не более 20 шрифтов); все наборы шрифтов доступны всем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 во время Чемпионата.</w:t>
      </w:r>
    </w:p>
    <w:p w14:paraId="051ADA59" w14:textId="1CE2A26A" w:rsidR="00AC150F" w:rsidRDefault="00AC150F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музыкальную подборку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 не более 30 композиций.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 могут передать носитель с музыкой техническому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администратору площадки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подготовительный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(Д-1)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 до начала соревнования. Использование музыки возможно после проверки и добавления папки с музыкой на рабочий стол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. Для прослушивания музыки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AC150F"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 только стандартные проводные наушники.</w:t>
      </w:r>
    </w:p>
    <w:p w14:paraId="011FC36B" w14:textId="24D4B090" w:rsidR="00783FE0" w:rsidRDefault="00B61CEA" w:rsidP="00783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9D3A21">
        <w:rPr>
          <w:rFonts w:ascii="Times New Roman" w:eastAsia="Times New Roman" w:hAnsi="Times New Roman" w:cs="Times New Roman"/>
          <w:sz w:val="28"/>
          <w:szCs w:val="28"/>
        </w:rPr>
        <w:t xml:space="preserve"> во время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заданий</w:t>
      </w:r>
      <w:r w:rsidR="009D3A21">
        <w:rPr>
          <w:rFonts w:ascii="Times New Roman" w:eastAsia="Times New Roman" w:hAnsi="Times New Roman" w:cs="Times New Roman"/>
          <w:sz w:val="28"/>
          <w:szCs w:val="28"/>
        </w:rPr>
        <w:t xml:space="preserve"> запрещены любые виды внешних коммуникаций, пользование любыми мессенджерами, использование сетевых папок. </w:t>
      </w:r>
    </w:p>
    <w:p w14:paraId="7BFF2D80" w14:textId="43D46EFA" w:rsidR="009D3A21" w:rsidRDefault="006F6915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момент выполнения модуля А</w:t>
      </w:r>
      <w:r w:rsidR="00C00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запрещено пользоват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>ься сетью Интернет. По решению г</w:t>
      </w:r>
      <w:r>
        <w:rPr>
          <w:rFonts w:ascii="Times New Roman" w:eastAsia="Times New Roman" w:hAnsi="Times New Roman" w:cs="Times New Roman"/>
          <w:sz w:val="28"/>
          <w:szCs w:val="28"/>
        </w:rPr>
        <w:t>лавного эксперта</w:t>
      </w:r>
      <w:r w:rsidR="009D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 может быть запрещен и на других модулях.</w:t>
      </w:r>
    </w:p>
    <w:p w14:paraId="6AD0F918" w14:textId="1F197E60" w:rsidR="00EA30C6" w:rsidRPr="00807BD8" w:rsidRDefault="009D3A21" w:rsidP="00807B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Выполненный модуль сохраняется на носителе, </w:t>
      </w:r>
      <w:r w:rsidR="00D95624">
        <w:rPr>
          <w:rFonts w:ascii="Times New Roman" w:eastAsia="Times New Roman" w:hAnsi="Times New Roman" w:cs="Times New Roman"/>
          <w:sz w:val="28"/>
          <w:szCs w:val="28"/>
        </w:rPr>
        <w:t>который определяется</w:t>
      </w:r>
      <w:r w:rsidR="00B61CE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лавным экспертом</w:t>
      </w:r>
      <w:r w:rsidR="00807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CDCAC" w14:textId="0F351B4E" w:rsidR="00E15F2A" w:rsidRPr="00A4187F" w:rsidRDefault="00A11569" w:rsidP="00675FF5">
      <w:pPr>
        <w:pStyle w:val="-2"/>
        <w:spacing w:before="120" w:after="0"/>
        <w:ind w:firstLine="709"/>
        <w:rPr>
          <w:rFonts w:ascii="Times New Roman" w:hAnsi="Times New Roman"/>
        </w:rPr>
      </w:pPr>
      <w:bookmarkStart w:id="15" w:name="_Toc78885659"/>
      <w:bookmarkStart w:id="16" w:name="_Toc154561253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="00B61CEA">
        <w:rPr>
          <w:rFonts w:ascii="Times New Roman" w:hAnsi="Times New Roman"/>
        </w:rPr>
        <w:t>Личный инструмент к</w:t>
      </w:r>
      <w:r w:rsidRPr="00A4187F">
        <w:rPr>
          <w:rFonts w:ascii="Times New Roman" w:hAnsi="Times New Roman"/>
        </w:rPr>
        <w:t>онкурсанта</w:t>
      </w:r>
      <w:bookmarkEnd w:id="16"/>
    </w:p>
    <w:p w14:paraId="4BDC5FF6" w14:textId="77777777" w:rsidR="00423736" w:rsidRPr="00553458" w:rsidRDefault="00423736" w:rsidP="00423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неопределенный</w:t>
      </w:r>
    </w:p>
    <w:p w14:paraId="605A2B5E" w14:textId="1B2135C9" w:rsidR="00423736" w:rsidRDefault="00423736" w:rsidP="00423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</w:t>
      </w:r>
      <w:r w:rsidR="00B61CE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и инструментов, которые к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онкурсант может привезти с собой на соревновательное мероприятие.</w:t>
      </w:r>
    </w:p>
    <w:p w14:paraId="598DFDF0" w14:textId="000213E3" w:rsidR="00423736" w:rsidRPr="00423736" w:rsidRDefault="00423736" w:rsidP="00315619">
      <w:pPr>
        <w:pStyle w:val="aff1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Ручка шариковая</w:t>
      </w:r>
      <w:r w:rsidR="00C005CF">
        <w:rPr>
          <w:rFonts w:ascii="Times New Roman" w:hAnsi="Times New Roman"/>
          <w:sz w:val="28"/>
          <w:szCs w:val="28"/>
        </w:rPr>
        <w:t>.</w:t>
      </w:r>
    </w:p>
    <w:p w14:paraId="3753C677" w14:textId="0F0CFAE6" w:rsidR="00423736" w:rsidRPr="00423736" w:rsidRDefault="00423736" w:rsidP="00315619">
      <w:pPr>
        <w:pStyle w:val="aff1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Простой карандаш</w:t>
      </w:r>
      <w:r w:rsidR="00C005CF">
        <w:rPr>
          <w:rFonts w:ascii="Times New Roman" w:hAnsi="Times New Roman"/>
          <w:sz w:val="28"/>
          <w:szCs w:val="28"/>
        </w:rPr>
        <w:t>.</w:t>
      </w:r>
    </w:p>
    <w:p w14:paraId="23F19AC0" w14:textId="15CA5AE0" w:rsidR="00423736" w:rsidRPr="00423736" w:rsidRDefault="00423736" w:rsidP="00315619">
      <w:pPr>
        <w:pStyle w:val="aff1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736">
        <w:rPr>
          <w:rFonts w:ascii="Times New Roman" w:hAnsi="Times New Roman"/>
          <w:sz w:val="28"/>
          <w:szCs w:val="28"/>
        </w:rPr>
        <w:t>Текстовыделители</w:t>
      </w:r>
      <w:proofErr w:type="spellEnd"/>
      <w:r w:rsidR="00C005CF">
        <w:rPr>
          <w:rFonts w:ascii="Times New Roman" w:hAnsi="Times New Roman"/>
          <w:sz w:val="28"/>
          <w:szCs w:val="28"/>
        </w:rPr>
        <w:t>.</w:t>
      </w:r>
    </w:p>
    <w:p w14:paraId="1F665766" w14:textId="003448EC" w:rsidR="00423736" w:rsidRPr="00423736" w:rsidRDefault="00423736" w:rsidP="00315619">
      <w:pPr>
        <w:pStyle w:val="aff1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Мышь для компьютера</w:t>
      </w:r>
      <w:r w:rsidR="00C005CF">
        <w:rPr>
          <w:rFonts w:ascii="Times New Roman" w:hAnsi="Times New Roman"/>
          <w:sz w:val="28"/>
          <w:szCs w:val="28"/>
        </w:rPr>
        <w:t>.</w:t>
      </w:r>
    </w:p>
    <w:p w14:paraId="46ABC677" w14:textId="728A01CD" w:rsidR="00423736" w:rsidRPr="00C005CF" w:rsidRDefault="00423736" w:rsidP="00315619">
      <w:pPr>
        <w:pStyle w:val="aff1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Клавиатура</w:t>
      </w:r>
      <w:r w:rsidR="00C005CF">
        <w:rPr>
          <w:rFonts w:ascii="Times New Roman" w:hAnsi="Times New Roman"/>
          <w:sz w:val="28"/>
          <w:szCs w:val="28"/>
        </w:rPr>
        <w:t>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154561254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DE46F55" w14:textId="33741D3E" w:rsidR="00BF4820" w:rsidRPr="00553458" w:rsidRDefault="00BF4820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</w:t>
      </w:r>
      <w:r w:rsidR="00C005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8FF7BA" w14:textId="0892B276" w:rsidR="00BF4820" w:rsidRPr="00553458" w:rsidRDefault="00BF4820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-накопители</w:t>
      </w:r>
      <w:r w:rsidR="00C005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1F917C" w14:textId="78EB33F0" w:rsidR="00BF4820" w:rsidRPr="00553458" w:rsidRDefault="00BF4820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Учебно-методические пособия.</w:t>
      </w:r>
    </w:p>
    <w:p w14:paraId="5D448F0E" w14:textId="10F82877" w:rsidR="00BF4820" w:rsidRDefault="00BF4820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смарт-часы и т.д.)</w:t>
      </w:r>
      <w:r w:rsid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48BA6D" w14:textId="2D221F86" w:rsidR="0070173B" w:rsidRPr="0070173B" w:rsidRDefault="0070173B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ноутбуки или переносные компьютеры.</w:t>
      </w:r>
    </w:p>
    <w:p w14:paraId="4B24BAEB" w14:textId="77777777" w:rsidR="0070173B" w:rsidRPr="0070173B" w:rsidRDefault="0070173B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Флешки</w:t>
      </w:r>
      <w:proofErr w:type="spellEnd"/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/MP3-плейеры/устройства хранения цифровой информации.</w:t>
      </w:r>
    </w:p>
    <w:p w14:paraId="5B23A29C" w14:textId="77777777" w:rsidR="0070173B" w:rsidRPr="0070173B" w:rsidRDefault="0070173B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книги, записные книжки.</w:t>
      </w:r>
    </w:p>
    <w:p w14:paraId="1B350552" w14:textId="34CBB603" w:rsidR="0070173B" w:rsidRDefault="0070173B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</w:t>
      </w:r>
    </w:p>
    <w:p w14:paraId="18FBE551" w14:textId="77777777" w:rsidR="0070173B" w:rsidRPr="0070173B" w:rsidRDefault="0070173B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</w:r>
    </w:p>
    <w:p w14:paraId="0612684F" w14:textId="12991398" w:rsidR="0070173B" w:rsidRPr="00C74A42" w:rsidRDefault="0070173B" w:rsidP="00315619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запрограммированные микросхемы.</w:t>
      </w:r>
    </w:p>
    <w:p w14:paraId="61177CDD" w14:textId="77777777" w:rsidR="00BF4820" w:rsidRPr="00553458" w:rsidRDefault="00BF4820" w:rsidP="00C74A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0E34E" w14:textId="76E4E8D6" w:rsidR="00BF4820" w:rsidRDefault="00BF4820" w:rsidP="00BF48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</w:t>
      </w:r>
      <w:r w:rsidR="00B61CE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конкурсантов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предъявить экспертам. Главный эксперт имеет право запретить использование любых предметов, которые будут сочтены не относящимися к </w:t>
      </w:r>
      <w:r w:rsidR="00E97B1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заданию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же потенциально предоставляющими </w:t>
      </w:r>
      <w:r w:rsidR="00B61CE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несправедливое преимущество, вплоть до дисквалификации </w:t>
      </w:r>
      <w:r w:rsidR="00B61CE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C37708" w14:textId="3011FB13" w:rsidR="00675FF5" w:rsidRDefault="00675FF5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9" w:name="_Toc154561255"/>
      <w:bookmarkStart w:id="20" w:name="_GoBack"/>
      <w:bookmarkEnd w:id="20"/>
    </w:p>
    <w:p w14:paraId="03196394" w14:textId="1149C97D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32986C5D" w:rsidR="00B10379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96AFD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компетенции «</w:t>
      </w:r>
      <w:r w:rsidR="00BF4820">
        <w:rPr>
          <w:rFonts w:ascii="Times New Roman" w:hAnsi="Times New Roman" w:cs="Times New Roman"/>
          <w:sz w:val="28"/>
          <w:szCs w:val="28"/>
        </w:rPr>
        <w:t>Издательское дело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39DE6A4D" w:rsidR="002B3DBB" w:rsidRPr="005676E3" w:rsidRDefault="002B3DBB" w:rsidP="005676E3">
      <w:pPr>
        <w:rPr>
          <w:rFonts w:ascii="Times New Roman" w:hAnsi="Times New Roman" w:cs="Times New Roman"/>
          <w:sz w:val="28"/>
          <w:szCs w:val="28"/>
        </w:rPr>
      </w:pPr>
    </w:p>
    <w:sectPr w:rsidR="002B3DBB" w:rsidRPr="005676E3" w:rsidSect="00C005C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1DEC9" w14:textId="77777777" w:rsidR="00E2248B" w:rsidRDefault="00E2248B" w:rsidP="00970F49">
      <w:pPr>
        <w:spacing w:after="0" w:line="240" w:lineRule="auto"/>
      </w:pPr>
      <w:r>
        <w:separator/>
      </w:r>
    </w:p>
  </w:endnote>
  <w:endnote w:type="continuationSeparator" w:id="0">
    <w:p w14:paraId="5469AE0A" w14:textId="77777777" w:rsidR="00E2248B" w:rsidRDefault="00E224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6C2FF9D" w:rsidR="00A62BB8" w:rsidRPr="00A4187F" w:rsidRDefault="00A62BB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61CEA">
          <w:rPr>
            <w:rFonts w:ascii="Times New Roman" w:hAnsi="Times New Roman" w:cs="Times New Roman"/>
            <w:noProof/>
          </w:rPr>
          <w:t>19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A62BB8" w:rsidRDefault="00A62B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44DA2" w14:textId="77777777" w:rsidR="00E2248B" w:rsidRDefault="00E2248B" w:rsidP="00970F49">
      <w:pPr>
        <w:spacing w:after="0" w:line="240" w:lineRule="auto"/>
      </w:pPr>
      <w:r>
        <w:separator/>
      </w:r>
    </w:p>
  </w:footnote>
  <w:footnote w:type="continuationSeparator" w:id="0">
    <w:p w14:paraId="2412B056" w14:textId="77777777" w:rsidR="00E2248B" w:rsidRDefault="00E2248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62BB8" w:rsidRDefault="00A62BB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62BB8" w:rsidRDefault="00A62BB8" w:rsidP="00C00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B05"/>
    <w:multiLevelType w:val="hybridMultilevel"/>
    <w:tmpl w:val="25D6CD80"/>
    <w:lvl w:ilvl="0" w:tplc="467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5636"/>
    <w:multiLevelType w:val="hybridMultilevel"/>
    <w:tmpl w:val="BC22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00E5"/>
    <w:multiLevelType w:val="hybridMultilevel"/>
    <w:tmpl w:val="25D6CD80"/>
    <w:lvl w:ilvl="0" w:tplc="467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1D353305"/>
    <w:multiLevelType w:val="hybridMultilevel"/>
    <w:tmpl w:val="47A29B38"/>
    <w:lvl w:ilvl="0" w:tplc="0D04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F5E9F"/>
    <w:multiLevelType w:val="hybridMultilevel"/>
    <w:tmpl w:val="DF101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53C24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495C"/>
    <w:multiLevelType w:val="hybridMultilevel"/>
    <w:tmpl w:val="286AE41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99314E"/>
    <w:multiLevelType w:val="hybridMultilevel"/>
    <w:tmpl w:val="47A29B38"/>
    <w:lvl w:ilvl="0" w:tplc="0D04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B6D0F"/>
    <w:multiLevelType w:val="hybridMultilevel"/>
    <w:tmpl w:val="2920F71C"/>
    <w:lvl w:ilvl="0" w:tplc="D570E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>
    <w:nsid w:val="3FA84EFE"/>
    <w:multiLevelType w:val="hybridMultilevel"/>
    <w:tmpl w:val="6418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A6523"/>
    <w:multiLevelType w:val="hybridMultilevel"/>
    <w:tmpl w:val="28D00F88"/>
    <w:lvl w:ilvl="0" w:tplc="822EA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926B9F"/>
    <w:multiLevelType w:val="hybridMultilevel"/>
    <w:tmpl w:val="DF10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471530"/>
    <w:multiLevelType w:val="hybridMultilevel"/>
    <w:tmpl w:val="33743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32FBB"/>
    <w:multiLevelType w:val="hybridMultilevel"/>
    <w:tmpl w:val="D114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78D6736"/>
    <w:multiLevelType w:val="hybridMultilevel"/>
    <w:tmpl w:val="3A622818"/>
    <w:lvl w:ilvl="0" w:tplc="FDFC7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03CA7"/>
    <w:multiLevelType w:val="hybridMultilevel"/>
    <w:tmpl w:val="7FA67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5113D9"/>
    <w:multiLevelType w:val="hybridMultilevel"/>
    <w:tmpl w:val="28D61560"/>
    <w:lvl w:ilvl="0" w:tplc="55122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6"/>
  </w:num>
  <w:num w:numId="7">
    <w:abstractNumId w:val="25"/>
  </w:num>
  <w:num w:numId="8">
    <w:abstractNumId w:val="4"/>
  </w:num>
  <w:num w:numId="9">
    <w:abstractNumId w:val="21"/>
  </w:num>
  <w:num w:numId="10">
    <w:abstractNumId w:val="22"/>
  </w:num>
  <w:num w:numId="11">
    <w:abstractNumId w:val="23"/>
  </w:num>
  <w:num w:numId="12">
    <w:abstractNumId w:val="2"/>
  </w:num>
  <w:num w:numId="13">
    <w:abstractNumId w:val="17"/>
  </w:num>
  <w:num w:numId="14">
    <w:abstractNumId w:val="9"/>
  </w:num>
  <w:num w:numId="15">
    <w:abstractNumId w:val="1"/>
  </w:num>
  <w:num w:numId="16">
    <w:abstractNumId w:val="10"/>
  </w:num>
  <w:num w:numId="17">
    <w:abstractNumId w:val="19"/>
  </w:num>
  <w:num w:numId="18">
    <w:abstractNumId w:val="24"/>
  </w:num>
  <w:num w:numId="19">
    <w:abstractNumId w:val="26"/>
  </w:num>
  <w:num w:numId="20">
    <w:abstractNumId w:val="11"/>
  </w:num>
  <w:num w:numId="21">
    <w:abstractNumId w:val="7"/>
  </w:num>
  <w:num w:numId="22">
    <w:abstractNumId w:val="0"/>
  </w:num>
  <w:num w:numId="23">
    <w:abstractNumId w:val="12"/>
  </w:num>
  <w:num w:numId="24">
    <w:abstractNumId w:val="15"/>
  </w:num>
  <w:num w:numId="25">
    <w:abstractNumId w:val="13"/>
  </w:num>
  <w:num w:numId="26">
    <w:abstractNumId w:val="20"/>
  </w:num>
  <w:num w:numId="27">
    <w:abstractNumId w:val="16"/>
  </w:num>
  <w:num w:numId="2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332A"/>
    <w:rsid w:val="000244DA"/>
    <w:rsid w:val="00024F7D"/>
    <w:rsid w:val="00026935"/>
    <w:rsid w:val="000323FF"/>
    <w:rsid w:val="00041A78"/>
    <w:rsid w:val="000431BF"/>
    <w:rsid w:val="00054C98"/>
    <w:rsid w:val="00056CDE"/>
    <w:rsid w:val="00057FB7"/>
    <w:rsid w:val="00067386"/>
    <w:rsid w:val="00070732"/>
    <w:rsid w:val="00073038"/>
    <w:rsid w:val="000732FF"/>
    <w:rsid w:val="00081D65"/>
    <w:rsid w:val="00084C68"/>
    <w:rsid w:val="00087FD2"/>
    <w:rsid w:val="000A1F96"/>
    <w:rsid w:val="000A39F4"/>
    <w:rsid w:val="000A4DEB"/>
    <w:rsid w:val="000B00F0"/>
    <w:rsid w:val="000B3397"/>
    <w:rsid w:val="000B55A2"/>
    <w:rsid w:val="000C2FBF"/>
    <w:rsid w:val="000D258B"/>
    <w:rsid w:val="000D43CC"/>
    <w:rsid w:val="000D4C46"/>
    <w:rsid w:val="000D74AA"/>
    <w:rsid w:val="000D7965"/>
    <w:rsid w:val="000E74CA"/>
    <w:rsid w:val="000F0FC3"/>
    <w:rsid w:val="00100FE1"/>
    <w:rsid w:val="001024BE"/>
    <w:rsid w:val="00103885"/>
    <w:rsid w:val="00105554"/>
    <w:rsid w:val="00106738"/>
    <w:rsid w:val="00114D79"/>
    <w:rsid w:val="0012120A"/>
    <w:rsid w:val="001261EB"/>
    <w:rsid w:val="00127743"/>
    <w:rsid w:val="00130483"/>
    <w:rsid w:val="00137545"/>
    <w:rsid w:val="00137BE8"/>
    <w:rsid w:val="00150DBA"/>
    <w:rsid w:val="0015561E"/>
    <w:rsid w:val="00161F8A"/>
    <w:rsid w:val="001627D5"/>
    <w:rsid w:val="00162811"/>
    <w:rsid w:val="00162A76"/>
    <w:rsid w:val="00163F22"/>
    <w:rsid w:val="00171DA5"/>
    <w:rsid w:val="0017612A"/>
    <w:rsid w:val="001801B9"/>
    <w:rsid w:val="00180903"/>
    <w:rsid w:val="00181FCF"/>
    <w:rsid w:val="001849F3"/>
    <w:rsid w:val="001A1BE9"/>
    <w:rsid w:val="001A71B2"/>
    <w:rsid w:val="001A722C"/>
    <w:rsid w:val="001B39B8"/>
    <w:rsid w:val="001B4B65"/>
    <w:rsid w:val="001C1282"/>
    <w:rsid w:val="001C4696"/>
    <w:rsid w:val="001C63E7"/>
    <w:rsid w:val="001D510D"/>
    <w:rsid w:val="001E0BF5"/>
    <w:rsid w:val="001E1DF9"/>
    <w:rsid w:val="001E242A"/>
    <w:rsid w:val="001E44B9"/>
    <w:rsid w:val="00203EEC"/>
    <w:rsid w:val="00220E70"/>
    <w:rsid w:val="002228E8"/>
    <w:rsid w:val="002358A0"/>
    <w:rsid w:val="00237603"/>
    <w:rsid w:val="0024653B"/>
    <w:rsid w:val="00247055"/>
    <w:rsid w:val="00247E8C"/>
    <w:rsid w:val="002539B6"/>
    <w:rsid w:val="002560B2"/>
    <w:rsid w:val="00270E01"/>
    <w:rsid w:val="002776A1"/>
    <w:rsid w:val="002925B0"/>
    <w:rsid w:val="0029547E"/>
    <w:rsid w:val="002B1426"/>
    <w:rsid w:val="002B3DBB"/>
    <w:rsid w:val="002C6B02"/>
    <w:rsid w:val="002C7E29"/>
    <w:rsid w:val="002F27A8"/>
    <w:rsid w:val="002F2906"/>
    <w:rsid w:val="002F557A"/>
    <w:rsid w:val="00311799"/>
    <w:rsid w:val="00315619"/>
    <w:rsid w:val="00317B37"/>
    <w:rsid w:val="003225EF"/>
    <w:rsid w:val="0032308C"/>
    <w:rsid w:val="00324057"/>
    <w:rsid w:val="003242E1"/>
    <w:rsid w:val="0032613B"/>
    <w:rsid w:val="00327F8B"/>
    <w:rsid w:val="00333911"/>
    <w:rsid w:val="00334165"/>
    <w:rsid w:val="00336F9D"/>
    <w:rsid w:val="003404CF"/>
    <w:rsid w:val="003428F2"/>
    <w:rsid w:val="00342A3F"/>
    <w:rsid w:val="003531E7"/>
    <w:rsid w:val="003601A4"/>
    <w:rsid w:val="003675AD"/>
    <w:rsid w:val="0037535C"/>
    <w:rsid w:val="003815C7"/>
    <w:rsid w:val="00392BDF"/>
    <w:rsid w:val="003934F8"/>
    <w:rsid w:val="00397A1B"/>
    <w:rsid w:val="003A21C8"/>
    <w:rsid w:val="003A5A1F"/>
    <w:rsid w:val="003B281A"/>
    <w:rsid w:val="003C1D7A"/>
    <w:rsid w:val="003C5F97"/>
    <w:rsid w:val="003D1E51"/>
    <w:rsid w:val="003E3C40"/>
    <w:rsid w:val="003E726E"/>
    <w:rsid w:val="003F365A"/>
    <w:rsid w:val="003F5429"/>
    <w:rsid w:val="003F7B03"/>
    <w:rsid w:val="00401B9E"/>
    <w:rsid w:val="00405CA3"/>
    <w:rsid w:val="00417C90"/>
    <w:rsid w:val="00423736"/>
    <w:rsid w:val="004254FE"/>
    <w:rsid w:val="00436FFC"/>
    <w:rsid w:val="00437D28"/>
    <w:rsid w:val="00440263"/>
    <w:rsid w:val="0044354A"/>
    <w:rsid w:val="00444272"/>
    <w:rsid w:val="004540AA"/>
    <w:rsid w:val="00454353"/>
    <w:rsid w:val="0045569E"/>
    <w:rsid w:val="00461AC6"/>
    <w:rsid w:val="00466234"/>
    <w:rsid w:val="0047429B"/>
    <w:rsid w:val="004804B5"/>
    <w:rsid w:val="00486AAD"/>
    <w:rsid w:val="004875DB"/>
    <w:rsid w:val="004904C5"/>
    <w:rsid w:val="004917C4"/>
    <w:rsid w:val="00491B63"/>
    <w:rsid w:val="004A07A5"/>
    <w:rsid w:val="004A6A74"/>
    <w:rsid w:val="004B0403"/>
    <w:rsid w:val="004B47EE"/>
    <w:rsid w:val="004B692B"/>
    <w:rsid w:val="004C2584"/>
    <w:rsid w:val="004C2BD9"/>
    <w:rsid w:val="004C3CAF"/>
    <w:rsid w:val="004C703E"/>
    <w:rsid w:val="004D096E"/>
    <w:rsid w:val="004D18DE"/>
    <w:rsid w:val="004D2DBC"/>
    <w:rsid w:val="004D5D29"/>
    <w:rsid w:val="004E4F05"/>
    <w:rsid w:val="004E785E"/>
    <w:rsid w:val="004E7905"/>
    <w:rsid w:val="004F2936"/>
    <w:rsid w:val="004F3705"/>
    <w:rsid w:val="004F61B8"/>
    <w:rsid w:val="005043DC"/>
    <w:rsid w:val="005055FF"/>
    <w:rsid w:val="00510059"/>
    <w:rsid w:val="00515DB3"/>
    <w:rsid w:val="005444C3"/>
    <w:rsid w:val="00553BE9"/>
    <w:rsid w:val="00554CBB"/>
    <w:rsid w:val="00555E2F"/>
    <w:rsid w:val="005560AC"/>
    <w:rsid w:val="00557CC0"/>
    <w:rsid w:val="005608FD"/>
    <w:rsid w:val="0056194A"/>
    <w:rsid w:val="00565B7C"/>
    <w:rsid w:val="005676E3"/>
    <w:rsid w:val="00577DE4"/>
    <w:rsid w:val="00583282"/>
    <w:rsid w:val="00593EB0"/>
    <w:rsid w:val="005A1625"/>
    <w:rsid w:val="005A203B"/>
    <w:rsid w:val="005B05D5"/>
    <w:rsid w:val="005B0DEC"/>
    <w:rsid w:val="005B2F36"/>
    <w:rsid w:val="005B572F"/>
    <w:rsid w:val="005B66FC"/>
    <w:rsid w:val="005B7244"/>
    <w:rsid w:val="005C3990"/>
    <w:rsid w:val="005C6A23"/>
    <w:rsid w:val="005D43C0"/>
    <w:rsid w:val="005D5538"/>
    <w:rsid w:val="005D75BB"/>
    <w:rsid w:val="005E30DC"/>
    <w:rsid w:val="005E4C22"/>
    <w:rsid w:val="005F07DC"/>
    <w:rsid w:val="00605749"/>
    <w:rsid w:val="00605DD7"/>
    <w:rsid w:val="0060658F"/>
    <w:rsid w:val="00613219"/>
    <w:rsid w:val="00615938"/>
    <w:rsid w:val="0062789A"/>
    <w:rsid w:val="00627D17"/>
    <w:rsid w:val="0063154D"/>
    <w:rsid w:val="0063396F"/>
    <w:rsid w:val="006354C1"/>
    <w:rsid w:val="00640E46"/>
    <w:rsid w:val="0064179C"/>
    <w:rsid w:val="00641B83"/>
    <w:rsid w:val="00643A8A"/>
    <w:rsid w:val="0064491A"/>
    <w:rsid w:val="00653B50"/>
    <w:rsid w:val="00666BDD"/>
    <w:rsid w:val="00670082"/>
    <w:rsid w:val="00675FF5"/>
    <w:rsid w:val="0067659A"/>
    <w:rsid w:val="006776B4"/>
    <w:rsid w:val="006873B8"/>
    <w:rsid w:val="006906A9"/>
    <w:rsid w:val="006A0984"/>
    <w:rsid w:val="006A169A"/>
    <w:rsid w:val="006A241D"/>
    <w:rsid w:val="006A256C"/>
    <w:rsid w:val="006A4EFB"/>
    <w:rsid w:val="006B0FEA"/>
    <w:rsid w:val="006C3E70"/>
    <w:rsid w:val="006C5195"/>
    <w:rsid w:val="006C6D6D"/>
    <w:rsid w:val="006C7A3B"/>
    <w:rsid w:val="006C7CE4"/>
    <w:rsid w:val="006D2A93"/>
    <w:rsid w:val="006E051D"/>
    <w:rsid w:val="006E4ABE"/>
    <w:rsid w:val="006F1FFE"/>
    <w:rsid w:val="006F4464"/>
    <w:rsid w:val="006F6915"/>
    <w:rsid w:val="0070173B"/>
    <w:rsid w:val="007138A1"/>
    <w:rsid w:val="0071430E"/>
    <w:rsid w:val="00714CA4"/>
    <w:rsid w:val="007250D9"/>
    <w:rsid w:val="007274B8"/>
    <w:rsid w:val="00727F97"/>
    <w:rsid w:val="007306B7"/>
    <w:rsid w:val="00730AE0"/>
    <w:rsid w:val="007348E3"/>
    <w:rsid w:val="0074372D"/>
    <w:rsid w:val="00743B9F"/>
    <w:rsid w:val="007453BB"/>
    <w:rsid w:val="007464AA"/>
    <w:rsid w:val="00746960"/>
    <w:rsid w:val="007562B0"/>
    <w:rsid w:val="007577DB"/>
    <w:rsid w:val="007604F9"/>
    <w:rsid w:val="00761AA1"/>
    <w:rsid w:val="007646B3"/>
    <w:rsid w:val="00764773"/>
    <w:rsid w:val="007735DC"/>
    <w:rsid w:val="0078311A"/>
    <w:rsid w:val="0078374F"/>
    <w:rsid w:val="00783BC2"/>
    <w:rsid w:val="00783FE0"/>
    <w:rsid w:val="00791D70"/>
    <w:rsid w:val="007937C6"/>
    <w:rsid w:val="00795843"/>
    <w:rsid w:val="00796157"/>
    <w:rsid w:val="0079661A"/>
    <w:rsid w:val="00796AFD"/>
    <w:rsid w:val="007A53D8"/>
    <w:rsid w:val="007A61C5"/>
    <w:rsid w:val="007A6553"/>
    <w:rsid w:val="007A6888"/>
    <w:rsid w:val="007B0DCC"/>
    <w:rsid w:val="007B2222"/>
    <w:rsid w:val="007B3A6F"/>
    <w:rsid w:val="007B3FD5"/>
    <w:rsid w:val="007B55DC"/>
    <w:rsid w:val="007B590C"/>
    <w:rsid w:val="007B6513"/>
    <w:rsid w:val="007C3354"/>
    <w:rsid w:val="007D3601"/>
    <w:rsid w:val="007D6C20"/>
    <w:rsid w:val="007E528A"/>
    <w:rsid w:val="007E6BF3"/>
    <w:rsid w:val="007E73B4"/>
    <w:rsid w:val="007F27FA"/>
    <w:rsid w:val="007F6ECA"/>
    <w:rsid w:val="007F720C"/>
    <w:rsid w:val="00807BD8"/>
    <w:rsid w:val="00812516"/>
    <w:rsid w:val="00820783"/>
    <w:rsid w:val="0082469E"/>
    <w:rsid w:val="00831A48"/>
    <w:rsid w:val="00832EBB"/>
    <w:rsid w:val="00834734"/>
    <w:rsid w:val="00835BF6"/>
    <w:rsid w:val="00842E78"/>
    <w:rsid w:val="00847205"/>
    <w:rsid w:val="00874B81"/>
    <w:rsid w:val="00874D24"/>
    <w:rsid w:val="008761F3"/>
    <w:rsid w:val="00880B46"/>
    <w:rsid w:val="00881DD2"/>
    <w:rsid w:val="00882B54"/>
    <w:rsid w:val="008835C5"/>
    <w:rsid w:val="008912AE"/>
    <w:rsid w:val="0089788A"/>
    <w:rsid w:val="008A4626"/>
    <w:rsid w:val="008A64CA"/>
    <w:rsid w:val="008B0F23"/>
    <w:rsid w:val="008B560B"/>
    <w:rsid w:val="008C1434"/>
    <w:rsid w:val="008C41F7"/>
    <w:rsid w:val="008D4FF7"/>
    <w:rsid w:val="008D6DCF"/>
    <w:rsid w:val="008D7C8B"/>
    <w:rsid w:val="008E5424"/>
    <w:rsid w:val="008E5B92"/>
    <w:rsid w:val="008F54F4"/>
    <w:rsid w:val="00900604"/>
    <w:rsid w:val="0090071B"/>
    <w:rsid w:val="00901689"/>
    <w:rsid w:val="009018F0"/>
    <w:rsid w:val="009055FB"/>
    <w:rsid w:val="00906E82"/>
    <w:rsid w:val="009203A8"/>
    <w:rsid w:val="00945E13"/>
    <w:rsid w:val="00953113"/>
    <w:rsid w:val="00954B97"/>
    <w:rsid w:val="00955127"/>
    <w:rsid w:val="00956615"/>
    <w:rsid w:val="00956BC9"/>
    <w:rsid w:val="00956D67"/>
    <w:rsid w:val="00961DA0"/>
    <w:rsid w:val="00963B75"/>
    <w:rsid w:val="00970F49"/>
    <w:rsid w:val="009715DA"/>
    <w:rsid w:val="00973350"/>
    <w:rsid w:val="00976338"/>
    <w:rsid w:val="009818E5"/>
    <w:rsid w:val="00987C98"/>
    <w:rsid w:val="00992D9C"/>
    <w:rsid w:val="009931F0"/>
    <w:rsid w:val="009955F8"/>
    <w:rsid w:val="00995945"/>
    <w:rsid w:val="009A1CBC"/>
    <w:rsid w:val="009A36AD"/>
    <w:rsid w:val="009B0AFA"/>
    <w:rsid w:val="009B18A2"/>
    <w:rsid w:val="009B2DA1"/>
    <w:rsid w:val="009B6357"/>
    <w:rsid w:val="009C2357"/>
    <w:rsid w:val="009D04EE"/>
    <w:rsid w:val="009D3A21"/>
    <w:rsid w:val="009E37D3"/>
    <w:rsid w:val="009E41F1"/>
    <w:rsid w:val="009E52E7"/>
    <w:rsid w:val="009E5BD9"/>
    <w:rsid w:val="009E65AB"/>
    <w:rsid w:val="009E7236"/>
    <w:rsid w:val="009F57C0"/>
    <w:rsid w:val="00A0510D"/>
    <w:rsid w:val="00A05D85"/>
    <w:rsid w:val="00A11569"/>
    <w:rsid w:val="00A11FAE"/>
    <w:rsid w:val="00A204BB"/>
    <w:rsid w:val="00A20A67"/>
    <w:rsid w:val="00A27EE4"/>
    <w:rsid w:val="00A36EE2"/>
    <w:rsid w:val="00A37D23"/>
    <w:rsid w:val="00A4187F"/>
    <w:rsid w:val="00A44046"/>
    <w:rsid w:val="00A46449"/>
    <w:rsid w:val="00A52CA4"/>
    <w:rsid w:val="00A54C97"/>
    <w:rsid w:val="00A553EF"/>
    <w:rsid w:val="00A57976"/>
    <w:rsid w:val="00A62BB8"/>
    <w:rsid w:val="00A636B8"/>
    <w:rsid w:val="00A66779"/>
    <w:rsid w:val="00A824F6"/>
    <w:rsid w:val="00A8496D"/>
    <w:rsid w:val="00A85D42"/>
    <w:rsid w:val="00A87627"/>
    <w:rsid w:val="00A91D4B"/>
    <w:rsid w:val="00A962D4"/>
    <w:rsid w:val="00A9790B"/>
    <w:rsid w:val="00AA0CF9"/>
    <w:rsid w:val="00AA2B8A"/>
    <w:rsid w:val="00AA3528"/>
    <w:rsid w:val="00AB122C"/>
    <w:rsid w:val="00AB1536"/>
    <w:rsid w:val="00AC150F"/>
    <w:rsid w:val="00AC61A4"/>
    <w:rsid w:val="00AD14CE"/>
    <w:rsid w:val="00AD2200"/>
    <w:rsid w:val="00AD7CA3"/>
    <w:rsid w:val="00AE2510"/>
    <w:rsid w:val="00AE562A"/>
    <w:rsid w:val="00AE56B5"/>
    <w:rsid w:val="00AE6AB7"/>
    <w:rsid w:val="00AE7A32"/>
    <w:rsid w:val="00AE7A62"/>
    <w:rsid w:val="00B01528"/>
    <w:rsid w:val="00B02810"/>
    <w:rsid w:val="00B0425C"/>
    <w:rsid w:val="00B04DFB"/>
    <w:rsid w:val="00B10379"/>
    <w:rsid w:val="00B162B5"/>
    <w:rsid w:val="00B236AD"/>
    <w:rsid w:val="00B268A6"/>
    <w:rsid w:val="00B30A26"/>
    <w:rsid w:val="00B31DE1"/>
    <w:rsid w:val="00B330F5"/>
    <w:rsid w:val="00B3384D"/>
    <w:rsid w:val="00B37579"/>
    <w:rsid w:val="00B40FFB"/>
    <w:rsid w:val="00B4196F"/>
    <w:rsid w:val="00B45392"/>
    <w:rsid w:val="00B45AA4"/>
    <w:rsid w:val="00B504D1"/>
    <w:rsid w:val="00B610A2"/>
    <w:rsid w:val="00B61CEA"/>
    <w:rsid w:val="00B73B00"/>
    <w:rsid w:val="00B7576D"/>
    <w:rsid w:val="00B81D16"/>
    <w:rsid w:val="00B93C91"/>
    <w:rsid w:val="00BA16A9"/>
    <w:rsid w:val="00BA2CF0"/>
    <w:rsid w:val="00BB21AE"/>
    <w:rsid w:val="00BC3813"/>
    <w:rsid w:val="00BC7808"/>
    <w:rsid w:val="00BE0028"/>
    <w:rsid w:val="00BE099A"/>
    <w:rsid w:val="00BE59C5"/>
    <w:rsid w:val="00BE62BA"/>
    <w:rsid w:val="00BF4820"/>
    <w:rsid w:val="00BF5AE0"/>
    <w:rsid w:val="00C005CF"/>
    <w:rsid w:val="00C06EBC"/>
    <w:rsid w:val="00C0723F"/>
    <w:rsid w:val="00C121F9"/>
    <w:rsid w:val="00C17B01"/>
    <w:rsid w:val="00C21E3A"/>
    <w:rsid w:val="00C24081"/>
    <w:rsid w:val="00C26C83"/>
    <w:rsid w:val="00C31CA1"/>
    <w:rsid w:val="00C52383"/>
    <w:rsid w:val="00C56A9B"/>
    <w:rsid w:val="00C70E0F"/>
    <w:rsid w:val="00C71B30"/>
    <w:rsid w:val="00C740CF"/>
    <w:rsid w:val="00C74A42"/>
    <w:rsid w:val="00C8277D"/>
    <w:rsid w:val="00C87E2F"/>
    <w:rsid w:val="00C95538"/>
    <w:rsid w:val="00C96567"/>
    <w:rsid w:val="00C97E44"/>
    <w:rsid w:val="00CA3DCC"/>
    <w:rsid w:val="00CA59D6"/>
    <w:rsid w:val="00CA60BB"/>
    <w:rsid w:val="00CA617C"/>
    <w:rsid w:val="00CA6CCD"/>
    <w:rsid w:val="00CB0BC2"/>
    <w:rsid w:val="00CB3219"/>
    <w:rsid w:val="00CB4844"/>
    <w:rsid w:val="00CB5188"/>
    <w:rsid w:val="00CB614B"/>
    <w:rsid w:val="00CC50B7"/>
    <w:rsid w:val="00CD66EF"/>
    <w:rsid w:val="00CE2498"/>
    <w:rsid w:val="00CE36B8"/>
    <w:rsid w:val="00CF0DA9"/>
    <w:rsid w:val="00CF71EB"/>
    <w:rsid w:val="00D01EAE"/>
    <w:rsid w:val="00D02C00"/>
    <w:rsid w:val="00D10A7A"/>
    <w:rsid w:val="00D12ABD"/>
    <w:rsid w:val="00D16F4B"/>
    <w:rsid w:val="00D17132"/>
    <w:rsid w:val="00D17D2C"/>
    <w:rsid w:val="00D2048A"/>
    <w:rsid w:val="00D2075B"/>
    <w:rsid w:val="00D229F1"/>
    <w:rsid w:val="00D23884"/>
    <w:rsid w:val="00D25BE4"/>
    <w:rsid w:val="00D3185F"/>
    <w:rsid w:val="00D37CEC"/>
    <w:rsid w:val="00D37DEA"/>
    <w:rsid w:val="00D405D4"/>
    <w:rsid w:val="00D41269"/>
    <w:rsid w:val="00D42301"/>
    <w:rsid w:val="00D45007"/>
    <w:rsid w:val="00D45C2C"/>
    <w:rsid w:val="00D51AC1"/>
    <w:rsid w:val="00D53312"/>
    <w:rsid w:val="00D6068C"/>
    <w:rsid w:val="00D617CC"/>
    <w:rsid w:val="00D81EAA"/>
    <w:rsid w:val="00D82186"/>
    <w:rsid w:val="00D83E4E"/>
    <w:rsid w:val="00D87A1E"/>
    <w:rsid w:val="00D9171D"/>
    <w:rsid w:val="00D95624"/>
    <w:rsid w:val="00DA0D17"/>
    <w:rsid w:val="00DA7613"/>
    <w:rsid w:val="00DB3CF7"/>
    <w:rsid w:val="00DB43F6"/>
    <w:rsid w:val="00DC1C03"/>
    <w:rsid w:val="00DC1E98"/>
    <w:rsid w:val="00DE39D8"/>
    <w:rsid w:val="00DE5614"/>
    <w:rsid w:val="00DF104E"/>
    <w:rsid w:val="00E03EF2"/>
    <w:rsid w:val="00E0407E"/>
    <w:rsid w:val="00E04FDF"/>
    <w:rsid w:val="00E15F2A"/>
    <w:rsid w:val="00E2248B"/>
    <w:rsid w:val="00E271FD"/>
    <w:rsid w:val="00E279E8"/>
    <w:rsid w:val="00E54590"/>
    <w:rsid w:val="00E54827"/>
    <w:rsid w:val="00E579D6"/>
    <w:rsid w:val="00E61484"/>
    <w:rsid w:val="00E62A0D"/>
    <w:rsid w:val="00E75567"/>
    <w:rsid w:val="00E7690F"/>
    <w:rsid w:val="00E84854"/>
    <w:rsid w:val="00E857D6"/>
    <w:rsid w:val="00E86D83"/>
    <w:rsid w:val="00E91E48"/>
    <w:rsid w:val="00E929A0"/>
    <w:rsid w:val="00E95C23"/>
    <w:rsid w:val="00E97B10"/>
    <w:rsid w:val="00EA0163"/>
    <w:rsid w:val="00EA0C3A"/>
    <w:rsid w:val="00EA30C6"/>
    <w:rsid w:val="00EB2779"/>
    <w:rsid w:val="00EB3437"/>
    <w:rsid w:val="00EB707D"/>
    <w:rsid w:val="00EB72D5"/>
    <w:rsid w:val="00EB7F5C"/>
    <w:rsid w:val="00EC595B"/>
    <w:rsid w:val="00ED18F9"/>
    <w:rsid w:val="00ED301E"/>
    <w:rsid w:val="00ED53C9"/>
    <w:rsid w:val="00EE10F5"/>
    <w:rsid w:val="00EE197A"/>
    <w:rsid w:val="00EE7DA3"/>
    <w:rsid w:val="00F04889"/>
    <w:rsid w:val="00F1662D"/>
    <w:rsid w:val="00F24FAA"/>
    <w:rsid w:val="00F3099C"/>
    <w:rsid w:val="00F35F4F"/>
    <w:rsid w:val="00F368A1"/>
    <w:rsid w:val="00F50AC5"/>
    <w:rsid w:val="00F52B1A"/>
    <w:rsid w:val="00F552B1"/>
    <w:rsid w:val="00F6025D"/>
    <w:rsid w:val="00F65212"/>
    <w:rsid w:val="00F672B2"/>
    <w:rsid w:val="00F81E34"/>
    <w:rsid w:val="00F8340A"/>
    <w:rsid w:val="00F83D10"/>
    <w:rsid w:val="00F92B68"/>
    <w:rsid w:val="00F93643"/>
    <w:rsid w:val="00F957BD"/>
    <w:rsid w:val="00F96457"/>
    <w:rsid w:val="00F964B8"/>
    <w:rsid w:val="00F97A3F"/>
    <w:rsid w:val="00FB022D"/>
    <w:rsid w:val="00FB1F17"/>
    <w:rsid w:val="00FB2489"/>
    <w:rsid w:val="00FB3492"/>
    <w:rsid w:val="00FC3602"/>
    <w:rsid w:val="00FC415A"/>
    <w:rsid w:val="00FC5069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370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0A4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538,bqiaagaaeyqcaaagiaiaaam0bwaabuihaaaaaaaaaaaaaaaaaaaaaaaaaaaaaaaaaaaaaaaaaaaaaaaaaaaaaaaaaaaaaaaaaaaaaaaaaaaaaaaaaaaaaaaaaaaaaaaaaaaaaaaaaaaaaaaaaaaaaaaaaaaaaaaaaaaaaaaaaaaaaaaaaaaaaaaaaaaaaaaaaaaaaaaaaaaaaaaaaaaaaaaaaaaaaaaaaaaaaaaa"/>
    <w:basedOn w:val="a1"/>
    <w:rsid w:val="0074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"/>
    <w:uiPriority w:val="39"/>
    <w:rsid w:val="00A6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"/>
    <w:uiPriority w:val="39"/>
    <w:rsid w:val="00A6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5951-D3A1-40E2-A38B-2D7C880A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20</Pages>
  <Words>4390</Words>
  <Characters>25025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8</cp:revision>
  <dcterms:created xsi:type="dcterms:W3CDTF">2025-03-13T08:52:00Z</dcterms:created>
  <dcterms:modified xsi:type="dcterms:W3CDTF">2025-03-24T10:47:00Z</dcterms:modified>
</cp:coreProperties>
</file>