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36"/>
          <w:szCs w:val="36"/>
        </w:rPr>
      </w:sdtEndPr>
      <w:sdtContent>
        <w:p w14:paraId="3C80D9D0" w14:textId="40802D90" w:rsidR="00666BDD" w:rsidRPr="00DE58A5" w:rsidRDefault="00DE58A5" w:rsidP="005E6F2B">
          <w:pPr>
            <w:spacing w:after="0" w:line="276" w:lineRule="auto"/>
            <w:contextualSpacing/>
            <w:jc w:val="both"/>
            <w:rPr>
              <w:rFonts w:ascii="Times New Roman" w:hAnsi="Times New Roman" w:cs="Times New Roman"/>
              <w:sz w:val="56"/>
              <w:szCs w:val="56"/>
            </w:rPr>
          </w:pPr>
          <w:r w:rsidRPr="00DE58A5">
            <w:rPr>
              <w:b/>
              <w:noProof/>
              <w:lang w:eastAsia="ru-RU"/>
            </w:rPr>
            <w:drawing>
              <wp:inline distT="0" distB="0" distL="0" distR="0" wp14:anchorId="75A9A20C" wp14:editId="07BA9F13">
                <wp:extent cx="3343275" cy="1289099"/>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p w14:paraId="1060C1E9" w14:textId="2886D44F" w:rsidR="00DE58A5" w:rsidRPr="00DE58A5" w:rsidRDefault="00DE58A5" w:rsidP="005E6F2B">
          <w:pPr>
            <w:spacing w:after="0" w:line="276" w:lineRule="auto"/>
            <w:contextualSpacing/>
            <w:jc w:val="both"/>
            <w:rPr>
              <w:rFonts w:ascii="Times New Roman" w:eastAsia="Arial Unicode MS" w:hAnsi="Times New Roman" w:cs="Times New Roman"/>
              <w:sz w:val="56"/>
              <w:szCs w:val="56"/>
            </w:rPr>
          </w:pPr>
        </w:p>
        <w:p w14:paraId="578BB117" w14:textId="2515A9C1" w:rsidR="00DE58A5" w:rsidRPr="00DE58A5" w:rsidRDefault="00DE58A5" w:rsidP="005E6F2B">
          <w:pPr>
            <w:spacing w:after="0" w:line="276" w:lineRule="auto"/>
            <w:contextualSpacing/>
            <w:jc w:val="both"/>
            <w:rPr>
              <w:rFonts w:ascii="Times New Roman" w:eastAsia="Arial Unicode MS" w:hAnsi="Times New Roman" w:cs="Times New Roman"/>
              <w:sz w:val="56"/>
              <w:szCs w:val="56"/>
            </w:rPr>
          </w:pPr>
        </w:p>
        <w:p w14:paraId="4B1E2841" w14:textId="77777777" w:rsidR="00DE58A5" w:rsidRPr="00DE58A5" w:rsidRDefault="00DE58A5" w:rsidP="005E6F2B">
          <w:pPr>
            <w:spacing w:after="0" w:line="276" w:lineRule="auto"/>
            <w:contextualSpacing/>
            <w:jc w:val="both"/>
            <w:rPr>
              <w:rFonts w:ascii="Times New Roman" w:eastAsia="Arial Unicode MS" w:hAnsi="Times New Roman" w:cs="Times New Roman"/>
              <w:sz w:val="56"/>
              <w:szCs w:val="56"/>
            </w:rPr>
          </w:pPr>
        </w:p>
        <w:p w14:paraId="1490AA80" w14:textId="536FA5F3" w:rsidR="00334165" w:rsidRPr="00DE58A5" w:rsidRDefault="00D37DEA" w:rsidP="005E6F2B">
          <w:pPr>
            <w:spacing w:after="0" w:line="276" w:lineRule="auto"/>
            <w:contextualSpacing/>
            <w:jc w:val="center"/>
            <w:rPr>
              <w:rFonts w:ascii="Times New Roman" w:eastAsia="Arial Unicode MS" w:hAnsi="Times New Roman" w:cs="Times New Roman"/>
              <w:sz w:val="56"/>
              <w:szCs w:val="56"/>
            </w:rPr>
          </w:pPr>
          <w:r w:rsidRPr="00DE58A5">
            <w:rPr>
              <w:rFonts w:ascii="Times New Roman" w:eastAsia="Arial Unicode MS" w:hAnsi="Times New Roman" w:cs="Times New Roman"/>
              <w:sz w:val="56"/>
              <w:szCs w:val="56"/>
            </w:rPr>
            <w:t>КОНКУРСНОЕ ЗАДАНИЕ КОМПЕТЕНЦИИ</w:t>
          </w:r>
        </w:p>
        <w:p w14:paraId="0CE9BA28" w14:textId="623A158B" w:rsidR="00832EBB" w:rsidRPr="00DE58A5" w:rsidRDefault="000F0FC3" w:rsidP="005E6F2B">
          <w:pPr>
            <w:spacing w:after="0" w:line="276" w:lineRule="auto"/>
            <w:contextualSpacing/>
            <w:jc w:val="center"/>
            <w:rPr>
              <w:rFonts w:ascii="Times New Roman" w:eastAsia="Arial Unicode MS" w:hAnsi="Times New Roman" w:cs="Times New Roman"/>
              <w:sz w:val="36"/>
              <w:szCs w:val="36"/>
            </w:rPr>
          </w:pPr>
          <w:r w:rsidRPr="00DE58A5">
            <w:rPr>
              <w:rFonts w:ascii="Times New Roman" w:eastAsia="Arial Unicode MS" w:hAnsi="Times New Roman" w:cs="Times New Roman"/>
              <w:sz w:val="36"/>
              <w:szCs w:val="36"/>
            </w:rPr>
            <w:t>«</w:t>
          </w:r>
          <w:r w:rsidR="00616808" w:rsidRPr="00DE58A5">
            <w:rPr>
              <w:rFonts w:ascii="Times New Roman" w:eastAsia="Arial Unicode MS" w:hAnsi="Times New Roman" w:cs="Times New Roman"/>
              <w:sz w:val="36"/>
              <w:szCs w:val="36"/>
            </w:rPr>
            <w:t>Медицинская оптика</w:t>
          </w:r>
          <w:r w:rsidRPr="00DE58A5">
            <w:rPr>
              <w:rFonts w:ascii="Times New Roman" w:eastAsia="Arial Unicode MS" w:hAnsi="Times New Roman" w:cs="Times New Roman"/>
              <w:sz w:val="36"/>
              <w:szCs w:val="36"/>
            </w:rPr>
            <w:t>»</w:t>
          </w:r>
        </w:p>
        <w:p w14:paraId="69596536" w14:textId="17DBF14D" w:rsidR="00DE58A5" w:rsidRPr="00A9466A" w:rsidRDefault="00DE58A5" w:rsidP="005E6F2B">
          <w:pPr>
            <w:spacing w:after="0" w:line="276" w:lineRule="auto"/>
            <w:contextualSpacing/>
            <w:jc w:val="center"/>
            <w:rPr>
              <w:rFonts w:ascii="Times New Roman" w:eastAsia="Arial Unicode MS" w:hAnsi="Times New Roman" w:cs="Times New Roman"/>
              <w:i/>
              <w:iCs/>
              <w:sz w:val="36"/>
              <w:szCs w:val="36"/>
            </w:rPr>
          </w:pPr>
          <w:r w:rsidRPr="00A9466A">
            <w:rPr>
              <w:rFonts w:ascii="Times New Roman" w:eastAsia="Arial Unicode MS" w:hAnsi="Times New Roman" w:cs="Times New Roman"/>
              <w:i/>
              <w:iCs/>
              <w:sz w:val="36"/>
              <w:szCs w:val="36"/>
            </w:rPr>
            <w:t>Основная</w:t>
          </w:r>
        </w:p>
        <w:p w14:paraId="1EE3F294" w14:textId="77777777" w:rsidR="00DE58A5" w:rsidRPr="00DE58A5" w:rsidRDefault="00EB4FF8" w:rsidP="005E6F2B">
          <w:pPr>
            <w:spacing w:after="0" w:line="276" w:lineRule="auto"/>
            <w:contextualSpacing/>
            <w:jc w:val="center"/>
            <w:rPr>
              <w:rFonts w:ascii="Times New Roman" w:eastAsia="Arial Unicode MS" w:hAnsi="Times New Roman" w:cs="Times New Roman"/>
              <w:sz w:val="36"/>
              <w:szCs w:val="36"/>
            </w:rPr>
          </w:pPr>
          <w:r w:rsidRPr="00DE58A5">
            <w:rPr>
              <w:rFonts w:ascii="Times New Roman" w:eastAsia="Arial Unicode MS" w:hAnsi="Times New Roman" w:cs="Times New Roman"/>
              <w:sz w:val="36"/>
              <w:szCs w:val="36"/>
            </w:rPr>
            <w:t>Итоговый (</w:t>
          </w:r>
          <w:r w:rsidR="00DE58A5" w:rsidRPr="00DE58A5">
            <w:rPr>
              <w:rFonts w:ascii="Times New Roman" w:eastAsia="Arial Unicode MS" w:hAnsi="Times New Roman" w:cs="Times New Roman"/>
              <w:sz w:val="36"/>
              <w:szCs w:val="36"/>
            </w:rPr>
            <w:t>М</w:t>
          </w:r>
          <w:r w:rsidRPr="00DE58A5">
            <w:rPr>
              <w:rFonts w:ascii="Times New Roman" w:eastAsia="Arial Unicode MS" w:hAnsi="Times New Roman" w:cs="Times New Roman"/>
              <w:sz w:val="36"/>
              <w:szCs w:val="36"/>
            </w:rPr>
            <w:t>ежрегиональный) этап</w:t>
          </w:r>
          <w:r w:rsidR="009E5BD9" w:rsidRPr="00DE58A5">
            <w:rPr>
              <w:rFonts w:ascii="Times New Roman" w:eastAsia="Arial Unicode MS" w:hAnsi="Times New Roman" w:cs="Times New Roman"/>
              <w:sz w:val="36"/>
              <w:szCs w:val="36"/>
            </w:rPr>
            <w:t xml:space="preserve"> </w:t>
          </w:r>
          <w:r w:rsidR="00D83E4E" w:rsidRPr="00DE58A5">
            <w:rPr>
              <w:rFonts w:ascii="Times New Roman" w:eastAsia="Arial Unicode MS" w:hAnsi="Times New Roman" w:cs="Times New Roman"/>
              <w:sz w:val="36"/>
              <w:szCs w:val="36"/>
            </w:rPr>
            <w:t>Чемпионата</w:t>
          </w:r>
        </w:p>
        <w:p w14:paraId="723989CC" w14:textId="72256015" w:rsidR="00D83E4E" w:rsidRPr="00DE58A5" w:rsidRDefault="00D83E4E" w:rsidP="005E6F2B">
          <w:pPr>
            <w:spacing w:after="0" w:line="276" w:lineRule="auto"/>
            <w:contextualSpacing/>
            <w:jc w:val="center"/>
            <w:rPr>
              <w:rFonts w:ascii="Times New Roman" w:eastAsia="Arial Unicode MS" w:hAnsi="Times New Roman" w:cs="Times New Roman"/>
              <w:sz w:val="36"/>
              <w:szCs w:val="36"/>
            </w:rPr>
          </w:pPr>
          <w:r w:rsidRPr="00DE58A5">
            <w:rPr>
              <w:rFonts w:ascii="Times New Roman" w:eastAsia="Arial Unicode MS" w:hAnsi="Times New Roman" w:cs="Times New Roman"/>
              <w:sz w:val="36"/>
              <w:szCs w:val="36"/>
            </w:rPr>
            <w:t xml:space="preserve">по профессиональному мастерству «Профессионалы» </w:t>
          </w:r>
        </w:p>
        <w:p w14:paraId="0964DAF0" w14:textId="6CAF106E" w:rsidR="00EB4FF8" w:rsidRPr="00A9466A" w:rsidRDefault="00DE58A5" w:rsidP="005E6F2B">
          <w:pPr>
            <w:spacing w:after="0" w:line="276" w:lineRule="auto"/>
            <w:contextualSpacing/>
            <w:jc w:val="center"/>
            <w:rPr>
              <w:rFonts w:ascii="Times New Roman" w:eastAsia="Arial Unicode MS" w:hAnsi="Times New Roman" w:cs="Times New Roman"/>
              <w:i/>
              <w:iCs/>
              <w:sz w:val="36"/>
              <w:szCs w:val="36"/>
            </w:rPr>
          </w:pPr>
          <w:r w:rsidRPr="00A9466A">
            <w:rPr>
              <w:rFonts w:ascii="Times New Roman" w:eastAsia="Arial Unicode MS" w:hAnsi="Times New Roman" w:cs="Times New Roman"/>
              <w:i/>
              <w:iCs/>
              <w:sz w:val="36"/>
              <w:szCs w:val="36"/>
            </w:rPr>
            <w:t xml:space="preserve">г. </w:t>
          </w:r>
          <w:r w:rsidR="00616808" w:rsidRPr="00A9466A">
            <w:rPr>
              <w:rFonts w:ascii="Times New Roman" w:eastAsia="Arial Unicode MS" w:hAnsi="Times New Roman" w:cs="Times New Roman"/>
              <w:i/>
              <w:iCs/>
              <w:sz w:val="36"/>
              <w:szCs w:val="36"/>
            </w:rPr>
            <w:t>Москва</w:t>
          </w:r>
        </w:p>
        <w:p w14:paraId="3E7CF0AC" w14:textId="22C46D25" w:rsidR="00EB4FF8" w:rsidRPr="00DE58A5" w:rsidRDefault="00EB4FF8" w:rsidP="005E6F2B">
          <w:pPr>
            <w:spacing w:after="0" w:line="276" w:lineRule="auto"/>
            <w:contextualSpacing/>
            <w:jc w:val="center"/>
            <w:rPr>
              <w:rFonts w:ascii="Times New Roman" w:eastAsia="Arial Unicode MS" w:hAnsi="Times New Roman" w:cs="Times New Roman"/>
              <w:sz w:val="20"/>
              <w:szCs w:val="20"/>
            </w:rPr>
          </w:pPr>
          <w:r w:rsidRPr="00DE58A5">
            <w:rPr>
              <w:rFonts w:ascii="Times New Roman" w:eastAsia="Arial Unicode MS" w:hAnsi="Times New Roman" w:cs="Times New Roman"/>
              <w:sz w:val="20"/>
              <w:szCs w:val="20"/>
            </w:rPr>
            <w:t>регион проведения</w:t>
          </w:r>
        </w:p>
        <w:p w14:paraId="7D975935" w14:textId="07C379DD" w:rsidR="00334165" w:rsidRPr="00AA23E2" w:rsidRDefault="00BB562F" w:rsidP="005E6F2B">
          <w:pPr>
            <w:spacing w:after="0" w:line="276" w:lineRule="auto"/>
            <w:contextualSpacing/>
            <w:jc w:val="both"/>
            <w:rPr>
              <w:rFonts w:ascii="Times New Roman" w:eastAsia="Arial Unicode MS" w:hAnsi="Times New Roman" w:cs="Times New Roman"/>
              <w:sz w:val="36"/>
              <w:szCs w:val="36"/>
            </w:rPr>
          </w:pPr>
        </w:p>
      </w:sdtContent>
    </w:sdt>
    <w:p w14:paraId="7C7486F1" w14:textId="1D69D426" w:rsidR="009B18A2" w:rsidRPr="00DE58A5" w:rsidRDefault="009B18A2" w:rsidP="005E6F2B">
      <w:pPr>
        <w:spacing w:after="0" w:line="276" w:lineRule="auto"/>
        <w:contextualSpacing/>
        <w:rPr>
          <w:rFonts w:ascii="Times New Roman" w:hAnsi="Times New Roman" w:cs="Times New Roman"/>
          <w:sz w:val="28"/>
          <w:szCs w:val="28"/>
          <w:lang w:bidi="en-US"/>
        </w:rPr>
      </w:pPr>
    </w:p>
    <w:p w14:paraId="58084380" w14:textId="3630DA8D" w:rsidR="009B18A2" w:rsidRPr="00DE58A5" w:rsidRDefault="009B18A2" w:rsidP="005E6F2B">
      <w:pPr>
        <w:spacing w:after="0" w:line="276" w:lineRule="auto"/>
        <w:contextualSpacing/>
        <w:rPr>
          <w:rFonts w:ascii="Times New Roman" w:hAnsi="Times New Roman" w:cs="Times New Roman"/>
          <w:sz w:val="28"/>
          <w:szCs w:val="28"/>
          <w:lang w:bidi="en-US"/>
        </w:rPr>
      </w:pPr>
    </w:p>
    <w:p w14:paraId="0B3D32D6" w14:textId="548804EE" w:rsidR="00666BDD" w:rsidRDefault="00666BDD" w:rsidP="005E6F2B">
      <w:pPr>
        <w:spacing w:after="0" w:line="276" w:lineRule="auto"/>
        <w:contextualSpacing/>
        <w:rPr>
          <w:rFonts w:ascii="Times New Roman" w:hAnsi="Times New Roman" w:cs="Times New Roman"/>
          <w:sz w:val="28"/>
          <w:szCs w:val="28"/>
          <w:lang w:bidi="en-US"/>
        </w:rPr>
      </w:pPr>
    </w:p>
    <w:p w14:paraId="013206C4" w14:textId="773A3AAE" w:rsidR="00DE58A5" w:rsidRDefault="00DE58A5" w:rsidP="005E6F2B">
      <w:pPr>
        <w:spacing w:after="0" w:line="276" w:lineRule="auto"/>
        <w:contextualSpacing/>
        <w:rPr>
          <w:rFonts w:ascii="Times New Roman" w:hAnsi="Times New Roman" w:cs="Times New Roman"/>
          <w:sz w:val="28"/>
          <w:szCs w:val="28"/>
          <w:lang w:bidi="en-US"/>
        </w:rPr>
      </w:pPr>
    </w:p>
    <w:p w14:paraId="0FEA2F3C" w14:textId="2622BFC7" w:rsidR="00DE58A5" w:rsidRDefault="00DE58A5" w:rsidP="005E6F2B">
      <w:pPr>
        <w:spacing w:after="0" w:line="276" w:lineRule="auto"/>
        <w:contextualSpacing/>
        <w:rPr>
          <w:rFonts w:ascii="Times New Roman" w:hAnsi="Times New Roman" w:cs="Times New Roman"/>
          <w:sz w:val="28"/>
          <w:szCs w:val="28"/>
          <w:lang w:bidi="en-US"/>
        </w:rPr>
      </w:pPr>
    </w:p>
    <w:p w14:paraId="1E240ADD" w14:textId="67C18465" w:rsidR="00DE58A5" w:rsidRDefault="00DE58A5" w:rsidP="005E6F2B">
      <w:pPr>
        <w:spacing w:after="0" w:line="276" w:lineRule="auto"/>
        <w:contextualSpacing/>
        <w:rPr>
          <w:rFonts w:ascii="Times New Roman" w:hAnsi="Times New Roman" w:cs="Times New Roman"/>
          <w:sz w:val="28"/>
          <w:szCs w:val="28"/>
          <w:lang w:bidi="en-US"/>
        </w:rPr>
      </w:pPr>
    </w:p>
    <w:p w14:paraId="0600F4CE" w14:textId="6DBC3BB4" w:rsidR="00DE58A5" w:rsidRDefault="00DE58A5" w:rsidP="005E6F2B">
      <w:pPr>
        <w:spacing w:after="0" w:line="276" w:lineRule="auto"/>
        <w:contextualSpacing/>
        <w:rPr>
          <w:rFonts w:ascii="Times New Roman" w:hAnsi="Times New Roman" w:cs="Times New Roman"/>
          <w:sz w:val="28"/>
          <w:szCs w:val="28"/>
          <w:lang w:bidi="en-US"/>
        </w:rPr>
      </w:pPr>
    </w:p>
    <w:p w14:paraId="694B636C" w14:textId="0C3209F8" w:rsidR="00DE58A5" w:rsidRDefault="00DE58A5" w:rsidP="005E6F2B">
      <w:pPr>
        <w:spacing w:after="0" w:line="276" w:lineRule="auto"/>
        <w:contextualSpacing/>
        <w:rPr>
          <w:rFonts w:ascii="Times New Roman" w:hAnsi="Times New Roman" w:cs="Times New Roman"/>
          <w:sz w:val="28"/>
          <w:szCs w:val="28"/>
          <w:lang w:bidi="en-US"/>
        </w:rPr>
      </w:pPr>
    </w:p>
    <w:p w14:paraId="4A386ED0" w14:textId="5CB2CC2D" w:rsidR="00DE58A5" w:rsidRDefault="00DE58A5" w:rsidP="005E6F2B">
      <w:pPr>
        <w:spacing w:after="0" w:line="276" w:lineRule="auto"/>
        <w:contextualSpacing/>
        <w:rPr>
          <w:rFonts w:ascii="Times New Roman" w:hAnsi="Times New Roman" w:cs="Times New Roman"/>
          <w:sz w:val="28"/>
          <w:szCs w:val="28"/>
          <w:lang w:bidi="en-US"/>
        </w:rPr>
      </w:pPr>
    </w:p>
    <w:p w14:paraId="4FADA19C" w14:textId="77777777" w:rsidR="00AA23E2" w:rsidRPr="00DE58A5" w:rsidRDefault="00AA23E2" w:rsidP="005E6F2B">
      <w:pPr>
        <w:spacing w:after="0" w:line="276" w:lineRule="auto"/>
        <w:contextualSpacing/>
        <w:rPr>
          <w:rFonts w:ascii="Times New Roman" w:hAnsi="Times New Roman" w:cs="Times New Roman"/>
          <w:sz w:val="28"/>
          <w:szCs w:val="28"/>
          <w:lang w:bidi="en-US"/>
        </w:rPr>
      </w:pPr>
    </w:p>
    <w:p w14:paraId="6D3F9804" w14:textId="77777777" w:rsidR="00666BDD" w:rsidRPr="00DE58A5" w:rsidRDefault="00666BDD" w:rsidP="005E6F2B">
      <w:pPr>
        <w:spacing w:after="0" w:line="276" w:lineRule="auto"/>
        <w:contextualSpacing/>
        <w:rPr>
          <w:rFonts w:ascii="Times New Roman" w:hAnsi="Times New Roman" w:cs="Times New Roman"/>
          <w:sz w:val="28"/>
          <w:szCs w:val="28"/>
          <w:lang w:bidi="en-US"/>
        </w:rPr>
      </w:pPr>
    </w:p>
    <w:p w14:paraId="6EBD5D4C" w14:textId="71B11D4C" w:rsidR="009B18A2" w:rsidRPr="00DE58A5" w:rsidRDefault="009B18A2" w:rsidP="005E6F2B">
      <w:pPr>
        <w:spacing w:after="0" w:line="276" w:lineRule="auto"/>
        <w:contextualSpacing/>
        <w:rPr>
          <w:rFonts w:ascii="Times New Roman" w:hAnsi="Times New Roman" w:cs="Times New Roman"/>
          <w:sz w:val="28"/>
          <w:szCs w:val="28"/>
          <w:lang w:bidi="en-US"/>
        </w:rPr>
      </w:pPr>
    </w:p>
    <w:p w14:paraId="32BDF402" w14:textId="2B796B4D" w:rsidR="009B18A2" w:rsidRPr="00DE58A5" w:rsidRDefault="009B18A2" w:rsidP="005E6F2B">
      <w:pPr>
        <w:spacing w:after="0" w:line="276" w:lineRule="auto"/>
        <w:contextualSpacing/>
        <w:rPr>
          <w:rFonts w:ascii="Times New Roman" w:hAnsi="Times New Roman" w:cs="Times New Roman"/>
          <w:sz w:val="28"/>
          <w:szCs w:val="28"/>
          <w:lang w:bidi="en-US"/>
        </w:rPr>
      </w:pPr>
    </w:p>
    <w:p w14:paraId="7E63A18F" w14:textId="77777777" w:rsidR="009B18A2" w:rsidRPr="00DE58A5" w:rsidRDefault="009B18A2" w:rsidP="005E6F2B">
      <w:pPr>
        <w:spacing w:after="0" w:line="276" w:lineRule="auto"/>
        <w:contextualSpacing/>
        <w:rPr>
          <w:rFonts w:ascii="Times New Roman" w:hAnsi="Times New Roman" w:cs="Times New Roman"/>
          <w:sz w:val="28"/>
          <w:szCs w:val="28"/>
          <w:lang w:bidi="en-US"/>
        </w:rPr>
      </w:pPr>
    </w:p>
    <w:p w14:paraId="47FF9AAB" w14:textId="77777777" w:rsidR="00DE58A5" w:rsidRDefault="00EB4FF8" w:rsidP="005E6F2B">
      <w:pPr>
        <w:spacing w:after="0" w:line="276" w:lineRule="auto"/>
        <w:contextualSpacing/>
        <w:jc w:val="center"/>
        <w:rPr>
          <w:rFonts w:ascii="Times New Roman" w:hAnsi="Times New Roman" w:cs="Times New Roman"/>
          <w:sz w:val="28"/>
          <w:szCs w:val="28"/>
          <w:lang w:bidi="en-US"/>
        </w:rPr>
        <w:sectPr w:rsidR="00DE58A5" w:rsidSect="00F46F86">
          <w:footerReference w:type="default" r:id="rId9"/>
          <w:pgSz w:w="11906" w:h="16838"/>
          <w:pgMar w:top="1134" w:right="851" w:bottom="1134" w:left="1701" w:header="709" w:footer="709" w:gutter="0"/>
          <w:pgNumType w:start="1"/>
          <w:cols w:space="708"/>
          <w:titlePg/>
          <w:docGrid w:linePitch="360"/>
        </w:sectPr>
      </w:pPr>
      <w:r w:rsidRPr="00DE58A5">
        <w:rPr>
          <w:rFonts w:ascii="Times New Roman" w:hAnsi="Times New Roman" w:cs="Times New Roman"/>
          <w:sz w:val="28"/>
          <w:szCs w:val="28"/>
          <w:lang w:bidi="en-US"/>
        </w:rPr>
        <w:t>2024</w:t>
      </w:r>
      <w:r w:rsidR="009E5BD9" w:rsidRPr="00DE58A5">
        <w:rPr>
          <w:rFonts w:ascii="Times New Roman" w:hAnsi="Times New Roman" w:cs="Times New Roman"/>
          <w:sz w:val="28"/>
          <w:szCs w:val="28"/>
          <w:lang w:bidi="en-US"/>
        </w:rPr>
        <w:t xml:space="preserve"> г.</w:t>
      </w:r>
    </w:p>
    <w:p w14:paraId="4E237B94" w14:textId="264A6BCD" w:rsidR="009955F8" w:rsidRPr="00130814" w:rsidRDefault="00D37DEA" w:rsidP="005E6F2B">
      <w:pPr>
        <w:pStyle w:val="143"/>
        <w:shd w:val="clear" w:color="auto" w:fill="auto"/>
        <w:spacing w:line="360" w:lineRule="auto"/>
        <w:ind w:firstLine="709"/>
        <w:contextualSpacing/>
        <w:jc w:val="both"/>
        <w:rPr>
          <w:rFonts w:ascii="Times New Roman" w:hAnsi="Times New Roman" w:cs="Times New Roman"/>
          <w:sz w:val="28"/>
          <w:szCs w:val="28"/>
          <w:lang w:bidi="en-US"/>
        </w:rPr>
      </w:pPr>
      <w:r w:rsidRPr="00130814">
        <w:rPr>
          <w:rFonts w:ascii="Times New Roman" w:hAnsi="Times New Roman" w:cs="Times New Roman"/>
          <w:sz w:val="28"/>
          <w:szCs w:val="28"/>
          <w:lang w:bidi="en-US"/>
        </w:rPr>
        <w:lastRenderedPageBreak/>
        <w:t>Конкурсное задание</w:t>
      </w:r>
      <w:r w:rsidR="00F50AC5" w:rsidRPr="00130814">
        <w:rPr>
          <w:rFonts w:ascii="Times New Roman" w:hAnsi="Times New Roman" w:cs="Times New Roman"/>
          <w:sz w:val="28"/>
          <w:szCs w:val="28"/>
          <w:lang w:bidi="en-US"/>
        </w:rPr>
        <w:t xml:space="preserve"> </w:t>
      </w:r>
      <w:r w:rsidR="00041A78" w:rsidRPr="00130814">
        <w:rPr>
          <w:rFonts w:ascii="Times New Roman" w:hAnsi="Times New Roman" w:cs="Times New Roman"/>
          <w:sz w:val="28"/>
          <w:szCs w:val="28"/>
          <w:lang w:bidi="en-US"/>
        </w:rPr>
        <w:t>разработан</w:t>
      </w:r>
      <w:r w:rsidRPr="00130814">
        <w:rPr>
          <w:rFonts w:ascii="Times New Roman" w:hAnsi="Times New Roman" w:cs="Times New Roman"/>
          <w:sz w:val="28"/>
          <w:szCs w:val="28"/>
          <w:lang w:bidi="en-US"/>
        </w:rPr>
        <w:t>о</w:t>
      </w:r>
      <w:r w:rsidR="00B610A2" w:rsidRPr="00130814">
        <w:rPr>
          <w:rFonts w:ascii="Times New Roman" w:hAnsi="Times New Roman" w:cs="Times New Roman"/>
          <w:sz w:val="28"/>
          <w:szCs w:val="28"/>
          <w:lang w:bidi="en-US"/>
        </w:rPr>
        <w:t xml:space="preserve"> экспертным сообществом </w:t>
      </w:r>
      <w:r w:rsidR="00041A78" w:rsidRPr="00130814">
        <w:rPr>
          <w:rFonts w:ascii="Times New Roman" w:hAnsi="Times New Roman" w:cs="Times New Roman"/>
          <w:sz w:val="28"/>
          <w:szCs w:val="28"/>
          <w:lang w:bidi="en-US"/>
        </w:rPr>
        <w:t>и утвержден</w:t>
      </w:r>
      <w:r w:rsidRPr="00130814">
        <w:rPr>
          <w:rFonts w:ascii="Times New Roman" w:hAnsi="Times New Roman" w:cs="Times New Roman"/>
          <w:sz w:val="28"/>
          <w:szCs w:val="28"/>
          <w:lang w:bidi="en-US"/>
        </w:rPr>
        <w:t>о</w:t>
      </w:r>
      <w:r w:rsidR="00041A78" w:rsidRPr="00130814">
        <w:rPr>
          <w:rFonts w:ascii="Times New Roman" w:hAnsi="Times New Roman" w:cs="Times New Roman"/>
          <w:sz w:val="28"/>
          <w:szCs w:val="28"/>
          <w:lang w:bidi="en-US"/>
        </w:rPr>
        <w:t xml:space="preserve"> </w:t>
      </w:r>
      <w:r w:rsidR="00B610A2" w:rsidRPr="00130814">
        <w:rPr>
          <w:rFonts w:ascii="Times New Roman" w:hAnsi="Times New Roman" w:cs="Times New Roman"/>
          <w:sz w:val="28"/>
          <w:szCs w:val="28"/>
          <w:lang w:bidi="en-US"/>
        </w:rPr>
        <w:t>Менеджером компетенции</w:t>
      </w:r>
      <w:r w:rsidR="00041A78" w:rsidRPr="00130814">
        <w:rPr>
          <w:rFonts w:ascii="Times New Roman" w:hAnsi="Times New Roman" w:cs="Times New Roman"/>
          <w:sz w:val="28"/>
          <w:szCs w:val="28"/>
          <w:lang w:bidi="en-US"/>
        </w:rPr>
        <w:t xml:space="preserve">, в котором установлены нижеследующие правила и </w:t>
      </w:r>
      <w:r w:rsidR="00E857D6" w:rsidRPr="00130814">
        <w:rPr>
          <w:rFonts w:ascii="Times New Roman" w:hAnsi="Times New Roman" w:cs="Times New Roman"/>
          <w:sz w:val="28"/>
          <w:szCs w:val="28"/>
          <w:lang w:bidi="en-US"/>
        </w:rPr>
        <w:t>необходимые требования владения профессиональным</w:t>
      </w:r>
      <w:r w:rsidR="00F50AC5" w:rsidRPr="00130814">
        <w:rPr>
          <w:rFonts w:ascii="Times New Roman" w:hAnsi="Times New Roman" w:cs="Times New Roman"/>
          <w:sz w:val="28"/>
          <w:szCs w:val="28"/>
          <w:lang w:bidi="en-US"/>
        </w:rPr>
        <w:t>и навыками</w:t>
      </w:r>
      <w:r w:rsidR="00E857D6" w:rsidRPr="00130814">
        <w:rPr>
          <w:rFonts w:ascii="Times New Roman" w:hAnsi="Times New Roman" w:cs="Times New Roman"/>
          <w:sz w:val="28"/>
          <w:szCs w:val="28"/>
          <w:lang w:bidi="en-US"/>
        </w:rPr>
        <w:t xml:space="preserve"> для участия в </w:t>
      </w:r>
      <w:r w:rsidR="006C6D6D" w:rsidRPr="00130814">
        <w:rPr>
          <w:rFonts w:ascii="Times New Roman" w:hAnsi="Times New Roman" w:cs="Times New Roman"/>
          <w:sz w:val="28"/>
          <w:szCs w:val="28"/>
          <w:lang w:bidi="en-US"/>
        </w:rPr>
        <w:t xml:space="preserve">соревнованиях по </w:t>
      </w:r>
      <w:r w:rsidR="00041A78" w:rsidRPr="00130814">
        <w:rPr>
          <w:rFonts w:ascii="Times New Roman" w:hAnsi="Times New Roman" w:cs="Times New Roman"/>
          <w:sz w:val="28"/>
          <w:szCs w:val="28"/>
          <w:lang w:bidi="en-US"/>
        </w:rPr>
        <w:t>профессиональному мастерству</w:t>
      </w:r>
      <w:r w:rsidR="00E857D6" w:rsidRPr="00130814">
        <w:rPr>
          <w:rFonts w:ascii="Times New Roman" w:hAnsi="Times New Roman" w:cs="Times New Roman"/>
          <w:sz w:val="28"/>
          <w:szCs w:val="28"/>
          <w:lang w:bidi="en-US"/>
        </w:rPr>
        <w:t>.</w:t>
      </w:r>
    </w:p>
    <w:p w14:paraId="4248A8E5" w14:textId="77777777" w:rsidR="006C6D6D" w:rsidRPr="00130814" w:rsidRDefault="006C6D6D" w:rsidP="005E6F2B">
      <w:pPr>
        <w:pStyle w:val="143"/>
        <w:shd w:val="clear" w:color="auto" w:fill="auto"/>
        <w:spacing w:line="360" w:lineRule="auto"/>
        <w:ind w:firstLine="0"/>
        <w:contextualSpacing/>
        <w:jc w:val="both"/>
        <w:rPr>
          <w:rFonts w:ascii="Times New Roman" w:eastAsia="Times New Roman" w:hAnsi="Times New Roman" w:cs="Times New Roman"/>
          <w:sz w:val="28"/>
          <w:szCs w:val="28"/>
        </w:rPr>
      </w:pPr>
    </w:p>
    <w:p w14:paraId="788421A5" w14:textId="3098138E" w:rsidR="00DE39D8" w:rsidRPr="00130814" w:rsidRDefault="009B18A2" w:rsidP="005E6F2B">
      <w:pPr>
        <w:pStyle w:val="bullet"/>
        <w:numPr>
          <w:ilvl w:val="0"/>
          <w:numId w:val="0"/>
        </w:numPr>
        <w:contextualSpacing/>
        <w:jc w:val="center"/>
        <w:rPr>
          <w:rFonts w:ascii="Times New Roman" w:hAnsi="Times New Roman"/>
          <w:b/>
          <w:sz w:val="28"/>
          <w:szCs w:val="28"/>
          <w:lang w:val="ru-RU"/>
        </w:rPr>
      </w:pPr>
      <w:r w:rsidRPr="00130814">
        <w:rPr>
          <w:rFonts w:ascii="Times New Roman" w:hAnsi="Times New Roman"/>
          <w:b/>
          <w:sz w:val="28"/>
          <w:szCs w:val="28"/>
          <w:lang w:val="ru-RU"/>
        </w:rPr>
        <w:t>Конкурсное задание</w:t>
      </w:r>
      <w:r w:rsidR="00DE39D8" w:rsidRPr="00130814">
        <w:rPr>
          <w:rFonts w:ascii="Times New Roman" w:hAnsi="Times New Roman"/>
          <w:b/>
          <w:sz w:val="28"/>
          <w:szCs w:val="28"/>
          <w:lang w:val="ru-RU"/>
        </w:rPr>
        <w:t xml:space="preserve"> включает в себя следующие разделы:</w:t>
      </w:r>
    </w:p>
    <w:p w14:paraId="5532F29F" w14:textId="77777777" w:rsidR="00FC6098" w:rsidRPr="00130814" w:rsidRDefault="00FC6098" w:rsidP="005E6F2B">
      <w:pPr>
        <w:pStyle w:val="bullet"/>
        <w:numPr>
          <w:ilvl w:val="0"/>
          <w:numId w:val="0"/>
        </w:numPr>
        <w:contextualSpacing/>
        <w:jc w:val="both"/>
        <w:rPr>
          <w:rFonts w:ascii="Times New Roman" w:hAnsi="Times New Roman"/>
          <w:bCs/>
          <w:sz w:val="28"/>
          <w:szCs w:val="28"/>
          <w:lang w:val="ru-RU"/>
        </w:rPr>
      </w:pPr>
    </w:p>
    <w:p w14:paraId="047DE06C" w14:textId="6F1DA4F7" w:rsidR="00A4187F" w:rsidRPr="00130814" w:rsidRDefault="0029547E" w:rsidP="005E6F2B">
      <w:pPr>
        <w:pStyle w:val="11"/>
        <w:contextualSpacing/>
        <w:jc w:val="both"/>
        <w:rPr>
          <w:rFonts w:ascii="Times New Roman" w:eastAsiaTheme="minorEastAsia" w:hAnsi="Times New Roman"/>
          <w:bCs w:val="0"/>
          <w:noProof/>
          <w:kern w:val="2"/>
          <w:sz w:val="28"/>
          <w:lang w:val="ru-RU" w:eastAsia="ru-RU"/>
          <w14:ligatures w14:val="standardContextual"/>
        </w:rPr>
      </w:pPr>
      <w:r w:rsidRPr="00130814">
        <w:rPr>
          <w:rFonts w:ascii="Times New Roman" w:hAnsi="Times New Roman"/>
          <w:sz w:val="28"/>
          <w:lang w:val="ru-RU" w:eastAsia="ru-RU"/>
        </w:rPr>
        <w:fldChar w:fldCharType="begin"/>
      </w:r>
      <w:r w:rsidRPr="00130814">
        <w:rPr>
          <w:rFonts w:ascii="Times New Roman" w:hAnsi="Times New Roman"/>
          <w:sz w:val="28"/>
          <w:lang w:val="ru-RU" w:eastAsia="ru-RU"/>
        </w:rPr>
        <w:instrText xml:space="preserve"> TOC \o "1-2" \h \z \u </w:instrText>
      </w:r>
      <w:r w:rsidRPr="00130814">
        <w:rPr>
          <w:rFonts w:ascii="Times New Roman" w:hAnsi="Times New Roman"/>
          <w:sz w:val="28"/>
          <w:lang w:val="ru-RU" w:eastAsia="ru-RU"/>
        </w:rPr>
        <w:fldChar w:fldCharType="separate"/>
      </w:r>
      <w:hyperlink w:anchor="_Toc142037183" w:history="1">
        <w:r w:rsidR="00A4187F" w:rsidRPr="00130814">
          <w:rPr>
            <w:rStyle w:val="ae"/>
            <w:rFonts w:ascii="Times New Roman" w:hAnsi="Times New Roman"/>
            <w:noProof/>
            <w:sz w:val="28"/>
          </w:rPr>
          <w:t>1. ОСНОВНЫЕ ТРЕБОВАНИЯ КОМПЕТЕНЦИИ</w:t>
        </w:r>
        <w:r w:rsidR="00A4187F" w:rsidRPr="00130814">
          <w:rPr>
            <w:rFonts w:ascii="Times New Roman" w:hAnsi="Times New Roman"/>
            <w:noProof/>
            <w:webHidden/>
            <w:sz w:val="28"/>
          </w:rPr>
          <w:tab/>
        </w:r>
        <w:r w:rsidR="00A4187F" w:rsidRPr="00130814">
          <w:rPr>
            <w:rFonts w:ascii="Times New Roman" w:hAnsi="Times New Roman"/>
            <w:noProof/>
            <w:webHidden/>
            <w:sz w:val="28"/>
          </w:rPr>
          <w:fldChar w:fldCharType="begin"/>
        </w:r>
        <w:r w:rsidR="00A4187F" w:rsidRPr="00130814">
          <w:rPr>
            <w:rFonts w:ascii="Times New Roman" w:hAnsi="Times New Roman"/>
            <w:noProof/>
            <w:webHidden/>
            <w:sz w:val="28"/>
          </w:rPr>
          <w:instrText xml:space="preserve"> PAGEREF _Toc142037183 \h </w:instrText>
        </w:r>
        <w:r w:rsidR="00A4187F" w:rsidRPr="00130814">
          <w:rPr>
            <w:rFonts w:ascii="Times New Roman" w:hAnsi="Times New Roman"/>
            <w:noProof/>
            <w:webHidden/>
            <w:sz w:val="28"/>
          </w:rPr>
        </w:r>
        <w:r w:rsidR="00A4187F" w:rsidRPr="00130814">
          <w:rPr>
            <w:rFonts w:ascii="Times New Roman" w:hAnsi="Times New Roman"/>
            <w:noProof/>
            <w:webHidden/>
            <w:sz w:val="28"/>
          </w:rPr>
          <w:fldChar w:fldCharType="separate"/>
        </w:r>
        <w:r w:rsidR="00BE2037">
          <w:rPr>
            <w:rFonts w:ascii="Times New Roman" w:hAnsi="Times New Roman"/>
            <w:noProof/>
            <w:webHidden/>
            <w:sz w:val="28"/>
          </w:rPr>
          <w:t>2</w:t>
        </w:r>
        <w:r w:rsidR="00A4187F" w:rsidRPr="00130814">
          <w:rPr>
            <w:rFonts w:ascii="Times New Roman" w:hAnsi="Times New Roman"/>
            <w:noProof/>
            <w:webHidden/>
            <w:sz w:val="28"/>
          </w:rPr>
          <w:fldChar w:fldCharType="end"/>
        </w:r>
      </w:hyperlink>
    </w:p>
    <w:p w14:paraId="6C1733B9" w14:textId="6C7706CF" w:rsidR="00A4187F" w:rsidRPr="00130814" w:rsidRDefault="00BB562F" w:rsidP="005E6F2B">
      <w:pPr>
        <w:pStyle w:val="25"/>
        <w:spacing w:line="360" w:lineRule="auto"/>
        <w:contextualSpacing/>
        <w:jc w:val="both"/>
        <w:rPr>
          <w:rFonts w:eastAsiaTheme="minorEastAsia"/>
          <w:noProof/>
          <w:kern w:val="2"/>
          <w:sz w:val="28"/>
          <w:szCs w:val="28"/>
          <w14:ligatures w14:val="standardContextual"/>
        </w:rPr>
      </w:pPr>
      <w:hyperlink w:anchor="_Toc142037184" w:history="1">
        <w:r w:rsidR="00A4187F" w:rsidRPr="00130814">
          <w:rPr>
            <w:rStyle w:val="ae"/>
            <w:noProof/>
            <w:sz w:val="28"/>
            <w:szCs w:val="28"/>
          </w:rPr>
          <w:t>1.1. Общие сведения о требованиях компетенции</w:t>
        </w:r>
        <w:r w:rsidR="00A4187F" w:rsidRPr="00130814">
          <w:rPr>
            <w:noProof/>
            <w:webHidden/>
            <w:sz w:val="28"/>
            <w:szCs w:val="28"/>
          </w:rPr>
          <w:tab/>
        </w:r>
        <w:r w:rsidR="00A4187F" w:rsidRPr="00130814">
          <w:rPr>
            <w:noProof/>
            <w:webHidden/>
            <w:sz w:val="28"/>
            <w:szCs w:val="28"/>
          </w:rPr>
          <w:fldChar w:fldCharType="begin"/>
        </w:r>
        <w:r w:rsidR="00A4187F" w:rsidRPr="00130814">
          <w:rPr>
            <w:noProof/>
            <w:webHidden/>
            <w:sz w:val="28"/>
            <w:szCs w:val="28"/>
          </w:rPr>
          <w:instrText xml:space="preserve"> PAGEREF _Toc142037184 \h </w:instrText>
        </w:r>
        <w:r w:rsidR="00A4187F" w:rsidRPr="00130814">
          <w:rPr>
            <w:noProof/>
            <w:webHidden/>
            <w:sz w:val="28"/>
            <w:szCs w:val="28"/>
          </w:rPr>
        </w:r>
        <w:r w:rsidR="00A4187F" w:rsidRPr="00130814">
          <w:rPr>
            <w:noProof/>
            <w:webHidden/>
            <w:sz w:val="28"/>
            <w:szCs w:val="28"/>
          </w:rPr>
          <w:fldChar w:fldCharType="separate"/>
        </w:r>
        <w:r w:rsidR="00BE2037">
          <w:rPr>
            <w:noProof/>
            <w:webHidden/>
            <w:sz w:val="28"/>
            <w:szCs w:val="28"/>
          </w:rPr>
          <w:t>2</w:t>
        </w:r>
        <w:r w:rsidR="00A4187F" w:rsidRPr="00130814">
          <w:rPr>
            <w:noProof/>
            <w:webHidden/>
            <w:sz w:val="28"/>
            <w:szCs w:val="28"/>
          </w:rPr>
          <w:fldChar w:fldCharType="end"/>
        </w:r>
      </w:hyperlink>
    </w:p>
    <w:p w14:paraId="51282BA7" w14:textId="3447ED52" w:rsidR="00A4187F" w:rsidRPr="00130814" w:rsidRDefault="00BB562F" w:rsidP="005E6F2B">
      <w:pPr>
        <w:pStyle w:val="25"/>
        <w:spacing w:line="360" w:lineRule="auto"/>
        <w:contextualSpacing/>
        <w:jc w:val="both"/>
        <w:rPr>
          <w:rFonts w:eastAsiaTheme="minorEastAsia"/>
          <w:noProof/>
          <w:kern w:val="2"/>
          <w:sz w:val="28"/>
          <w:szCs w:val="28"/>
          <w14:ligatures w14:val="standardContextual"/>
        </w:rPr>
      </w:pPr>
      <w:hyperlink w:anchor="_Toc142037185" w:history="1">
        <w:r w:rsidR="00A4187F" w:rsidRPr="00130814">
          <w:rPr>
            <w:rStyle w:val="ae"/>
            <w:noProof/>
            <w:sz w:val="28"/>
            <w:szCs w:val="28"/>
          </w:rPr>
          <w:t>1.2. Перечень профессиональных задач специалиста по компетенции «</w:t>
        </w:r>
        <w:r w:rsidR="00CF048C" w:rsidRPr="00130814">
          <w:rPr>
            <w:rStyle w:val="ae"/>
            <w:noProof/>
            <w:sz w:val="28"/>
            <w:szCs w:val="28"/>
          </w:rPr>
          <w:t>Медицинская оптика</w:t>
        </w:r>
        <w:r w:rsidR="00A4187F" w:rsidRPr="00130814">
          <w:rPr>
            <w:rStyle w:val="ae"/>
            <w:noProof/>
            <w:sz w:val="28"/>
            <w:szCs w:val="28"/>
          </w:rPr>
          <w:t>»</w:t>
        </w:r>
        <w:r w:rsidR="00A4187F" w:rsidRPr="00130814">
          <w:rPr>
            <w:noProof/>
            <w:webHidden/>
            <w:sz w:val="28"/>
            <w:szCs w:val="28"/>
          </w:rPr>
          <w:tab/>
        </w:r>
        <w:r w:rsidR="00A4187F" w:rsidRPr="00130814">
          <w:rPr>
            <w:noProof/>
            <w:webHidden/>
            <w:sz w:val="28"/>
            <w:szCs w:val="28"/>
          </w:rPr>
          <w:fldChar w:fldCharType="begin"/>
        </w:r>
        <w:r w:rsidR="00A4187F" w:rsidRPr="00130814">
          <w:rPr>
            <w:noProof/>
            <w:webHidden/>
            <w:sz w:val="28"/>
            <w:szCs w:val="28"/>
          </w:rPr>
          <w:instrText xml:space="preserve"> PAGEREF _Toc142037185 \h </w:instrText>
        </w:r>
        <w:r w:rsidR="00A4187F" w:rsidRPr="00130814">
          <w:rPr>
            <w:noProof/>
            <w:webHidden/>
            <w:sz w:val="28"/>
            <w:szCs w:val="28"/>
          </w:rPr>
        </w:r>
        <w:r w:rsidR="00A4187F" w:rsidRPr="00130814">
          <w:rPr>
            <w:noProof/>
            <w:webHidden/>
            <w:sz w:val="28"/>
            <w:szCs w:val="28"/>
          </w:rPr>
          <w:fldChar w:fldCharType="separate"/>
        </w:r>
        <w:r w:rsidR="00BE2037">
          <w:rPr>
            <w:noProof/>
            <w:webHidden/>
            <w:sz w:val="28"/>
            <w:szCs w:val="28"/>
          </w:rPr>
          <w:t>2</w:t>
        </w:r>
        <w:r w:rsidR="00A4187F" w:rsidRPr="00130814">
          <w:rPr>
            <w:noProof/>
            <w:webHidden/>
            <w:sz w:val="28"/>
            <w:szCs w:val="28"/>
          </w:rPr>
          <w:fldChar w:fldCharType="end"/>
        </w:r>
      </w:hyperlink>
    </w:p>
    <w:p w14:paraId="0D1F91CB" w14:textId="67F703F2" w:rsidR="00A4187F" w:rsidRPr="00130814" w:rsidRDefault="00BB562F" w:rsidP="005E6F2B">
      <w:pPr>
        <w:pStyle w:val="25"/>
        <w:spacing w:line="360" w:lineRule="auto"/>
        <w:contextualSpacing/>
        <w:jc w:val="both"/>
        <w:rPr>
          <w:rFonts w:eastAsiaTheme="minorEastAsia"/>
          <w:noProof/>
          <w:kern w:val="2"/>
          <w:sz w:val="28"/>
          <w:szCs w:val="28"/>
          <w14:ligatures w14:val="standardContextual"/>
        </w:rPr>
      </w:pPr>
      <w:hyperlink w:anchor="_Toc142037186" w:history="1">
        <w:r w:rsidR="00A4187F" w:rsidRPr="00130814">
          <w:rPr>
            <w:rStyle w:val="ae"/>
            <w:noProof/>
            <w:sz w:val="28"/>
            <w:szCs w:val="28"/>
          </w:rPr>
          <w:t>1.3. Требования к схеме оценки</w:t>
        </w:r>
        <w:r w:rsidR="00A4187F" w:rsidRPr="00130814">
          <w:rPr>
            <w:noProof/>
            <w:webHidden/>
            <w:sz w:val="28"/>
            <w:szCs w:val="28"/>
          </w:rPr>
          <w:tab/>
        </w:r>
        <w:r w:rsidR="00A4187F" w:rsidRPr="00130814">
          <w:rPr>
            <w:noProof/>
            <w:webHidden/>
            <w:sz w:val="28"/>
            <w:szCs w:val="28"/>
          </w:rPr>
          <w:fldChar w:fldCharType="begin"/>
        </w:r>
        <w:r w:rsidR="00A4187F" w:rsidRPr="00130814">
          <w:rPr>
            <w:noProof/>
            <w:webHidden/>
            <w:sz w:val="28"/>
            <w:szCs w:val="28"/>
          </w:rPr>
          <w:instrText xml:space="preserve"> PAGEREF _Toc142037186 \h </w:instrText>
        </w:r>
        <w:r w:rsidR="00A4187F" w:rsidRPr="00130814">
          <w:rPr>
            <w:noProof/>
            <w:webHidden/>
            <w:sz w:val="28"/>
            <w:szCs w:val="28"/>
          </w:rPr>
        </w:r>
        <w:r w:rsidR="00A4187F" w:rsidRPr="00130814">
          <w:rPr>
            <w:noProof/>
            <w:webHidden/>
            <w:sz w:val="28"/>
            <w:szCs w:val="28"/>
          </w:rPr>
          <w:fldChar w:fldCharType="separate"/>
        </w:r>
        <w:r w:rsidR="00BE2037">
          <w:rPr>
            <w:noProof/>
            <w:webHidden/>
            <w:sz w:val="28"/>
            <w:szCs w:val="28"/>
          </w:rPr>
          <w:t>8</w:t>
        </w:r>
        <w:r w:rsidR="00A4187F" w:rsidRPr="00130814">
          <w:rPr>
            <w:noProof/>
            <w:webHidden/>
            <w:sz w:val="28"/>
            <w:szCs w:val="28"/>
          </w:rPr>
          <w:fldChar w:fldCharType="end"/>
        </w:r>
      </w:hyperlink>
    </w:p>
    <w:p w14:paraId="0F28D059" w14:textId="21F170AD" w:rsidR="00A4187F" w:rsidRPr="00130814" w:rsidRDefault="00BB562F" w:rsidP="005E6F2B">
      <w:pPr>
        <w:pStyle w:val="25"/>
        <w:spacing w:line="360" w:lineRule="auto"/>
        <w:contextualSpacing/>
        <w:jc w:val="both"/>
        <w:rPr>
          <w:rFonts w:eastAsiaTheme="minorEastAsia"/>
          <w:noProof/>
          <w:kern w:val="2"/>
          <w:sz w:val="28"/>
          <w:szCs w:val="28"/>
          <w14:ligatures w14:val="standardContextual"/>
        </w:rPr>
      </w:pPr>
      <w:hyperlink w:anchor="_Toc142037187" w:history="1">
        <w:r w:rsidR="00A4187F" w:rsidRPr="00130814">
          <w:rPr>
            <w:rStyle w:val="ae"/>
            <w:noProof/>
            <w:sz w:val="28"/>
            <w:szCs w:val="28"/>
          </w:rPr>
          <w:t>1.4. Спецификация оценки компетенции</w:t>
        </w:r>
        <w:r w:rsidR="00A4187F" w:rsidRPr="00130814">
          <w:rPr>
            <w:noProof/>
            <w:webHidden/>
            <w:sz w:val="28"/>
            <w:szCs w:val="28"/>
          </w:rPr>
          <w:tab/>
        </w:r>
        <w:r w:rsidR="00A4187F" w:rsidRPr="00130814">
          <w:rPr>
            <w:noProof/>
            <w:webHidden/>
            <w:sz w:val="28"/>
            <w:szCs w:val="28"/>
          </w:rPr>
          <w:fldChar w:fldCharType="begin"/>
        </w:r>
        <w:r w:rsidR="00A4187F" w:rsidRPr="00130814">
          <w:rPr>
            <w:noProof/>
            <w:webHidden/>
            <w:sz w:val="28"/>
            <w:szCs w:val="28"/>
          </w:rPr>
          <w:instrText xml:space="preserve"> PAGEREF _Toc142037187 \h </w:instrText>
        </w:r>
        <w:r w:rsidR="00A4187F" w:rsidRPr="00130814">
          <w:rPr>
            <w:noProof/>
            <w:webHidden/>
            <w:sz w:val="28"/>
            <w:szCs w:val="28"/>
          </w:rPr>
        </w:r>
        <w:r w:rsidR="00A4187F" w:rsidRPr="00130814">
          <w:rPr>
            <w:noProof/>
            <w:webHidden/>
            <w:sz w:val="28"/>
            <w:szCs w:val="28"/>
          </w:rPr>
          <w:fldChar w:fldCharType="separate"/>
        </w:r>
        <w:r w:rsidR="00BE2037">
          <w:rPr>
            <w:noProof/>
            <w:webHidden/>
            <w:sz w:val="28"/>
            <w:szCs w:val="28"/>
          </w:rPr>
          <w:t>8</w:t>
        </w:r>
        <w:r w:rsidR="00A4187F" w:rsidRPr="00130814">
          <w:rPr>
            <w:noProof/>
            <w:webHidden/>
            <w:sz w:val="28"/>
            <w:szCs w:val="28"/>
          </w:rPr>
          <w:fldChar w:fldCharType="end"/>
        </w:r>
      </w:hyperlink>
    </w:p>
    <w:p w14:paraId="2BCD9144" w14:textId="44A3583F" w:rsidR="00A4187F" w:rsidRPr="00130814" w:rsidRDefault="00BB562F" w:rsidP="005E6F2B">
      <w:pPr>
        <w:pStyle w:val="25"/>
        <w:spacing w:line="360" w:lineRule="auto"/>
        <w:contextualSpacing/>
        <w:jc w:val="both"/>
        <w:rPr>
          <w:rFonts w:eastAsiaTheme="minorEastAsia"/>
          <w:noProof/>
          <w:kern w:val="2"/>
          <w:sz w:val="28"/>
          <w:szCs w:val="28"/>
          <w14:ligatures w14:val="standardContextual"/>
        </w:rPr>
      </w:pPr>
      <w:hyperlink w:anchor="_Toc142037188" w:history="1">
        <w:r w:rsidR="00A4187F" w:rsidRPr="00130814">
          <w:rPr>
            <w:rStyle w:val="ae"/>
            <w:noProof/>
            <w:sz w:val="28"/>
            <w:szCs w:val="28"/>
          </w:rPr>
          <w:t>1.5. Конкурсное задание</w:t>
        </w:r>
        <w:r w:rsidR="00A4187F" w:rsidRPr="00130814">
          <w:rPr>
            <w:noProof/>
            <w:webHidden/>
            <w:sz w:val="28"/>
            <w:szCs w:val="28"/>
          </w:rPr>
          <w:tab/>
        </w:r>
        <w:r w:rsidR="00A4187F" w:rsidRPr="00130814">
          <w:rPr>
            <w:noProof/>
            <w:webHidden/>
            <w:sz w:val="28"/>
            <w:szCs w:val="28"/>
          </w:rPr>
          <w:fldChar w:fldCharType="begin"/>
        </w:r>
        <w:r w:rsidR="00A4187F" w:rsidRPr="00130814">
          <w:rPr>
            <w:noProof/>
            <w:webHidden/>
            <w:sz w:val="28"/>
            <w:szCs w:val="28"/>
          </w:rPr>
          <w:instrText xml:space="preserve"> PAGEREF _Toc142037188 \h </w:instrText>
        </w:r>
        <w:r w:rsidR="00A4187F" w:rsidRPr="00130814">
          <w:rPr>
            <w:noProof/>
            <w:webHidden/>
            <w:sz w:val="28"/>
            <w:szCs w:val="28"/>
          </w:rPr>
        </w:r>
        <w:r w:rsidR="00A4187F" w:rsidRPr="00130814">
          <w:rPr>
            <w:noProof/>
            <w:webHidden/>
            <w:sz w:val="28"/>
            <w:szCs w:val="28"/>
          </w:rPr>
          <w:fldChar w:fldCharType="separate"/>
        </w:r>
        <w:r w:rsidR="00BE2037">
          <w:rPr>
            <w:noProof/>
            <w:webHidden/>
            <w:sz w:val="28"/>
            <w:szCs w:val="28"/>
          </w:rPr>
          <w:t>8</w:t>
        </w:r>
        <w:r w:rsidR="00A4187F" w:rsidRPr="00130814">
          <w:rPr>
            <w:noProof/>
            <w:webHidden/>
            <w:sz w:val="28"/>
            <w:szCs w:val="28"/>
          </w:rPr>
          <w:fldChar w:fldCharType="end"/>
        </w:r>
      </w:hyperlink>
    </w:p>
    <w:p w14:paraId="084ABA9E" w14:textId="787465DF" w:rsidR="00A4187F" w:rsidRPr="00130814" w:rsidRDefault="00BB562F" w:rsidP="005E6F2B">
      <w:pPr>
        <w:pStyle w:val="25"/>
        <w:spacing w:line="360" w:lineRule="auto"/>
        <w:contextualSpacing/>
        <w:jc w:val="both"/>
        <w:rPr>
          <w:rFonts w:eastAsiaTheme="minorEastAsia"/>
          <w:noProof/>
          <w:kern w:val="2"/>
          <w:sz w:val="28"/>
          <w:szCs w:val="28"/>
          <w14:ligatures w14:val="standardContextual"/>
        </w:rPr>
      </w:pPr>
      <w:hyperlink w:anchor="_Toc142037189" w:history="1">
        <w:r w:rsidR="00A4187F" w:rsidRPr="00130814">
          <w:rPr>
            <w:rStyle w:val="ae"/>
            <w:noProof/>
            <w:sz w:val="28"/>
            <w:szCs w:val="28"/>
          </w:rPr>
          <w:t>1.5.1. Разработка/выбор конкурсного задания</w:t>
        </w:r>
        <w:r w:rsidR="00A4187F" w:rsidRPr="00130814">
          <w:rPr>
            <w:noProof/>
            <w:webHidden/>
            <w:sz w:val="28"/>
            <w:szCs w:val="28"/>
          </w:rPr>
          <w:tab/>
        </w:r>
        <w:r w:rsidR="00A4187F" w:rsidRPr="00130814">
          <w:rPr>
            <w:noProof/>
            <w:webHidden/>
            <w:sz w:val="28"/>
            <w:szCs w:val="28"/>
          </w:rPr>
          <w:fldChar w:fldCharType="begin"/>
        </w:r>
        <w:r w:rsidR="00A4187F" w:rsidRPr="00130814">
          <w:rPr>
            <w:noProof/>
            <w:webHidden/>
            <w:sz w:val="28"/>
            <w:szCs w:val="28"/>
          </w:rPr>
          <w:instrText xml:space="preserve"> PAGEREF _Toc142037189 \h </w:instrText>
        </w:r>
        <w:r w:rsidR="00A4187F" w:rsidRPr="00130814">
          <w:rPr>
            <w:noProof/>
            <w:webHidden/>
            <w:sz w:val="28"/>
            <w:szCs w:val="28"/>
          </w:rPr>
        </w:r>
        <w:r w:rsidR="00A4187F" w:rsidRPr="00130814">
          <w:rPr>
            <w:noProof/>
            <w:webHidden/>
            <w:sz w:val="28"/>
            <w:szCs w:val="28"/>
          </w:rPr>
          <w:fldChar w:fldCharType="separate"/>
        </w:r>
        <w:r w:rsidR="00BE2037">
          <w:rPr>
            <w:noProof/>
            <w:webHidden/>
            <w:sz w:val="28"/>
            <w:szCs w:val="28"/>
          </w:rPr>
          <w:t>9</w:t>
        </w:r>
        <w:r w:rsidR="00A4187F" w:rsidRPr="00130814">
          <w:rPr>
            <w:noProof/>
            <w:webHidden/>
            <w:sz w:val="28"/>
            <w:szCs w:val="28"/>
          </w:rPr>
          <w:fldChar w:fldCharType="end"/>
        </w:r>
      </w:hyperlink>
    </w:p>
    <w:p w14:paraId="35E5FBDE" w14:textId="13E23097" w:rsidR="00A4187F" w:rsidRPr="00130814" w:rsidRDefault="00BB562F" w:rsidP="005E6F2B">
      <w:pPr>
        <w:pStyle w:val="25"/>
        <w:spacing w:line="360" w:lineRule="auto"/>
        <w:contextualSpacing/>
        <w:jc w:val="both"/>
        <w:rPr>
          <w:rFonts w:eastAsiaTheme="minorEastAsia"/>
          <w:noProof/>
          <w:kern w:val="2"/>
          <w:sz w:val="28"/>
          <w:szCs w:val="28"/>
          <w14:ligatures w14:val="standardContextual"/>
        </w:rPr>
      </w:pPr>
      <w:hyperlink w:anchor="_Toc142037190" w:history="1">
        <w:r w:rsidR="00A4187F" w:rsidRPr="00130814">
          <w:rPr>
            <w:rStyle w:val="ae"/>
            <w:noProof/>
            <w:sz w:val="28"/>
            <w:szCs w:val="28"/>
          </w:rPr>
          <w:t>1.5.2. Структура модулей конкурсного задания (инвариант/вариатив)</w:t>
        </w:r>
        <w:r w:rsidR="00A4187F" w:rsidRPr="00130814">
          <w:rPr>
            <w:noProof/>
            <w:webHidden/>
            <w:sz w:val="28"/>
            <w:szCs w:val="28"/>
          </w:rPr>
          <w:tab/>
        </w:r>
        <w:r w:rsidR="00A4187F" w:rsidRPr="00130814">
          <w:rPr>
            <w:noProof/>
            <w:webHidden/>
            <w:sz w:val="28"/>
            <w:szCs w:val="28"/>
          </w:rPr>
          <w:fldChar w:fldCharType="begin"/>
        </w:r>
        <w:r w:rsidR="00A4187F" w:rsidRPr="00130814">
          <w:rPr>
            <w:noProof/>
            <w:webHidden/>
            <w:sz w:val="28"/>
            <w:szCs w:val="28"/>
          </w:rPr>
          <w:instrText xml:space="preserve"> PAGEREF _Toc142037190 \h </w:instrText>
        </w:r>
        <w:r w:rsidR="00A4187F" w:rsidRPr="00130814">
          <w:rPr>
            <w:noProof/>
            <w:webHidden/>
            <w:sz w:val="28"/>
            <w:szCs w:val="28"/>
          </w:rPr>
        </w:r>
        <w:r w:rsidR="00A4187F" w:rsidRPr="00130814">
          <w:rPr>
            <w:noProof/>
            <w:webHidden/>
            <w:sz w:val="28"/>
            <w:szCs w:val="28"/>
          </w:rPr>
          <w:fldChar w:fldCharType="separate"/>
        </w:r>
        <w:r w:rsidR="00BE2037">
          <w:rPr>
            <w:noProof/>
            <w:webHidden/>
            <w:sz w:val="28"/>
            <w:szCs w:val="28"/>
          </w:rPr>
          <w:t>9</w:t>
        </w:r>
        <w:r w:rsidR="00A4187F" w:rsidRPr="00130814">
          <w:rPr>
            <w:noProof/>
            <w:webHidden/>
            <w:sz w:val="28"/>
            <w:szCs w:val="28"/>
          </w:rPr>
          <w:fldChar w:fldCharType="end"/>
        </w:r>
      </w:hyperlink>
    </w:p>
    <w:p w14:paraId="52FC3D87" w14:textId="1FD5D899" w:rsidR="00A4187F" w:rsidRPr="00130814" w:rsidRDefault="00BB562F" w:rsidP="005E6F2B">
      <w:pPr>
        <w:pStyle w:val="11"/>
        <w:contextualSpacing/>
        <w:jc w:val="both"/>
        <w:rPr>
          <w:rFonts w:ascii="Times New Roman" w:eastAsiaTheme="minorEastAsia" w:hAnsi="Times New Roman"/>
          <w:bCs w:val="0"/>
          <w:noProof/>
          <w:kern w:val="2"/>
          <w:sz w:val="28"/>
          <w:lang w:val="ru-RU" w:eastAsia="ru-RU"/>
          <w14:ligatures w14:val="standardContextual"/>
        </w:rPr>
      </w:pPr>
      <w:hyperlink w:anchor="_Toc142037191" w:history="1">
        <w:r w:rsidR="00A4187F" w:rsidRPr="00130814">
          <w:rPr>
            <w:rStyle w:val="ae"/>
            <w:rFonts w:ascii="Times New Roman" w:hAnsi="Times New Roman"/>
            <w:noProof/>
            <w:sz w:val="28"/>
          </w:rPr>
          <w:t>2. СПЕЦИАЛЬНЫЕ ПРАВИЛА КОМПЕТЕНЦИИ</w:t>
        </w:r>
        <w:r w:rsidR="00A4187F" w:rsidRPr="00130814">
          <w:rPr>
            <w:rFonts w:ascii="Times New Roman" w:hAnsi="Times New Roman"/>
            <w:noProof/>
            <w:webHidden/>
            <w:sz w:val="28"/>
          </w:rPr>
          <w:tab/>
        </w:r>
        <w:r w:rsidR="00A4187F" w:rsidRPr="00130814">
          <w:rPr>
            <w:rFonts w:ascii="Times New Roman" w:hAnsi="Times New Roman"/>
            <w:noProof/>
            <w:webHidden/>
            <w:sz w:val="28"/>
          </w:rPr>
          <w:fldChar w:fldCharType="begin"/>
        </w:r>
        <w:r w:rsidR="00A4187F" w:rsidRPr="00130814">
          <w:rPr>
            <w:rFonts w:ascii="Times New Roman" w:hAnsi="Times New Roman"/>
            <w:noProof/>
            <w:webHidden/>
            <w:sz w:val="28"/>
          </w:rPr>
          <w:instrText xml:space="preserve"> PAGEREF _Toc142037191 \h </w:instrText>
        </w:r>
        <w:r w:rsidR="00A4187F" w:rsidRPr="00130814">
          <w:rPr>
            <w:rFonts w:ascii="Times New Roman" w:hAnsi="Times New Roman"/>
            <w:noProof/>
            <w:webHidden/>
            <w:sz w:val="28"/>
          </w:rPr>
        </w:r>
        <w:r w:rsidR="00A4187F" w:rsidRPr="00130814">
          <w:rPr>
            <w:rFonts w:ascii="Times New Roman" w:hAnsi="Times New Roman"/>
            <w:noProof/>
            <w:webHidden/>
            <w:sz w:val="28"/>
          </w:rPr>
          <w:fldChar w:fldCharType="separate"/>
        </w:r>
        <w:r w:rsidR="00BE2037">
          <w:rPr>
            <w:rFonts w:ascii="Times New Roman" w:hAnsi="Times New Roman"/>
            <w:noProof/>
            <w:webHidden/>
            <w:sz w:val="28"/>
          </w:rPr>
          <w:t>13</w:t>
        </w:r>
        <w:r w:rsidR="00A4187F" w:rsidRPr="00130814">
          <w:rPr>
            <w:rFonts w:ascii="Times New Roman" w:hAnsi="Times New Roman"/>
            <w:noProof/>
            <w:webHidden/>
            <w:sz w:val="28"/>
          </w:rPr>
          <w:fldChar w:fldCharType="end"/>
        </w:r>
      </w:hyperlink>
    </w:p>
    <w:p w14:paraId="31D141A1" w14:textId="000FCB75" w:rsidR="00A4187F" w:rsidRPr="00130814" w:rsidRDefault="00BB562F" w:rsidP="005E6F2B">
      <w:pPr>
        <w:pStyle w:val="25"/>
        <w:spacing w:line="360" w:lineRule="auto"/>
        <w:contextualSpacing/>
        <w:jc w:val="both"/>
        <w:rPr>
          <w:rFonts w:eastAsiaTheme="minorEastAsia"/>
          <w:noProof/>
          <w:kern w:val="2"/>
          <w:sz w:val="28"/>
          <w:szCs w:val="28"/>
          <w14:ligatures w14:val="standardContextual"/>
        </w:rPr>
      </w:pPr>
      <w:hyperlink w:anchor="_Toc142037192" w:history="1">
        <w:r w:rsidR="00A4187F" w:rsidRPr="00130814">
          <w:rPr>
            <w:rStyle w:val="ae"/>
            <w:noProof/>
            <w:sz w:val="28"/>
            <w:szCs w:val="28"/>
          </w:rPr>
          <w:t>2.1. Личный инструмент конкурсанта</w:t>
        </w:r>
        <w:r w:rsidR="00A4187F" w:rsidRPr="00130814">
          <w:rPr>
            <w:noProof/>
            <w:webHidden/>
            <w:sz w:val="28"/>
            <w:szCs w:val="28"/>
          </w:rPr>
          <w:tab/>
        </w:r>
        <w:r w:rsidR="00A4187F" w:rsidRPr="00130814">
          <w:rPr>
            <w:noProof/>
            <w:webHidden/>
            <w:sz w:val="28"/>
            <w:szCs w:val="28"/>
          </w:rPr>
          <w:fldChar w:fldCharType="begin"/>
        </w:r>
        <w:r w:rsidR="00A4187F" w:rsidRPr="00130814">
          <w:rPr>
            <w:noProof/>
            <w:webHidden/>
            <w:sz w:val="28"/>
            <w:szCs w:val="28"/>
          </w:rPr>
          <w:instrText xml:space="preserve"> PAGEREF _Toc142037192 \h </w:instrText>
        </w:r>
        <w:r w:rsidR="00A4187F" w:rsidRPr="00130814">
          <w:rPr>
            <w:noProof/>
            <w:webHidden/>
            <w:sz w:val="28"/>
            <w:szCs w:val="28"/>
          </w:rPr>
        </w:r>
        <w:r w:rsidR="00A4187F" w:rsidRPr="00130814">
          <w:rPr>
            <w:noProof/>
            <w:webHidden/>
            <w:sz w:val="28"/>
            <w:szCs w:val="28"/>
          </w:rPr>
          <w:fldChar w:fldCharType="separate"/>
        </w:r>
        <w:r w:rsidR="00BE2037">
          <w:rPr>
            <w:noProof/>
            <w:webHidden/>
            <w:sz w:val="28"/>
            <w:szCs w:val="28"/>
          </w:rPr>
          <w:t>16</w:t>
        </w:r>
        <w:r w:rsidR="00A4187F" w:rsidRPr="00130814">
          <w:rPr>
            <w:noProof/>
            <w:webHidden/>
            <w:sz w:val="28"/>
            <w:szCs w:val="28"/>
          </w:rPr>
          <w:fldChar w:fldCharType="end"/>
        </w:r>
      </w:hyperlink>
    </w:p>
    <w:p w14:paraId="43CF924F" w14:textId="51B98DAC" w:rsidR="00A4187F" w:rsidRPr="00130814" w:rsidRDefault="00BB562F" w:rsidP="005E6F2B">
      <w:pPr>
        <w:pStyle w:val="25"/>
        <w:spacing w:line="360" w:lineRule="auto"/>
        <w:contextualSpacing/>
        <w:jc w:val="both"/>
        <w:rPr>
          <w:rFonts w:eastAsiaTheme="minorEastAsia"/>
          <w:noProof/>
          <w:kern w:val="2"/>
          <w:sz w:val="28"/>
          <w:szCs w:val="28"/>
          <w14:ligatures w14:val="standardContextual"/>
        </w:rPr>
      </w:pPr>
      <w:hyperlink w:anchor="_Toc142037193" w:history="1">
        <w:r w:rsidR="00A4187F" w:rsidRPr="00130814">
          <w:rPr>
            <w:rStyle w:val="ae"/>
            <w:noProof/>
            <w:sz w:val="28"/>
            <w:szCs w:val="28"/>
          </w:rPr>
          <w:t>2.2.</w:t>
        </w:r>
        <w:r w:rsidR="00A4187F" w:rsidRPr="00130814">
          <w:rPr>
            <w:rStyle w:val="ae"/>
            <w:i/>
            <w:noProof/>
            <w:sz w:val="28"/>
            <w:szCs w:val="28"/>
          </w:rPr>
          <w:t xml:space="preserve"> </w:t>
        </w:r>
        <w:r w:rsidR="00A4187F" w:rsidRPr="00130814">
          <w:rPr>
            <w:rStyle w:val="ae"/>
            <w:noProof/>
            <w:sz w:val="28"/>
            <w:szCs w:val="28"/>
          </w:rPr>
          <w:t>Материалы, оборудование и инструменты, запрещенные на площадке</w:t>
        </w:r>
        <w:r w:rsidR="00A4187F" w:rsidRPr="00130814">
          <w:rPr>
            <w:noProof/>
            <w:webHidden/>
            <w:sz w:val="28"/>
            <w:szCs w:val="28"/>
          </w:rPr>
          <w:tab/>
        </w:r>
        <w:r w:rsidR="00A4187F" w:rsidRPr="00130814">
          <w:rPr>
            <w:noProof/>
            <w:webHidden/>
            <w:sz w:val="28"/>
            <w:szCs w:val="28"/>
          </w:rPr>
          <w:fldChar w:fldCharType="begin"/>
        </w:r>
        <w:r w:rsidR="00A4187F" w:rsidRPr="00130814">
          <w:rPr>
            <w:noProof/>
            <w:webHidden/>
            <w:sz w:val="28"/>
            <w:szCs w:val="28"/>
          </w:rPr>
          <w:instrText xml:space="preserve"> PAGEREF _Toc142037193 \h </w:instrText>
        </w:r>
        <w:r w:rsidR="00A4187F" w:rsidRPr="00130814">
          <w:rPr>
            <w:noProof/>
            <w:webHidden/>
            <w:sz w:val="28"/>
            <w:szCs w:val="28"/>
          </w:rPr>
        </w:r>
        <w:r w:rsidR="00A4187F" w:rsidRPr="00130814">
          <w:rPr>
            <w:noProof/>
            <w:webHidden/>
            <w:sz w:val="28"/>
            <w:szCs w:val="28"/>
          </w:rPr>
          <w:fldChar w:fldCharType="separate"/>
        </w:r>
        <w:r w:rsidR="00BE2037">
          <w:rPr>
            <w:noProof/>
            <w:webHidden/>
            <w:sz w:val="28"/>
            <w:szCs w:val="28"/>
          </w:rPr>
          <w:t>18</w:t>
        </w:r>
        <w:r w:rsidR="00A4187F" w:rsidRPr="00130814">
          <w:rPr>
            <w:noProof/>
            <w:webHidden/>
            <w:sz w:val="28"/>
            <w:szCs w:val="28"/>
          </w:rPr>
          <w:fldChar w:fldCharType="end"/>
        </w:r>
      </w:hyperlink>
    </w:p>
    <w:p w14:paraId="0D2CABDB" w14:textId="43839A11" w:rsidR="00A4187F" w:rsidRPr="00130814" w:rsidRDefault="00BB562F" w:rsidP="005E6F2B">
      <w:pPr>
        <w:pStyle w:val="11"/>
        <w:contextualSpacing/>
        <w:jc w:val="both"/>
        <w:rPr>
          <w:rFonts w:ascii="Times New Roman" w:eastAsiaTheme="minorEastAsia" w:hAnsi="Times New Roman"/>
          <w:bCs w:val="0"/>
          <w:noProof/>
          <w:kern w:val="2"/>
          <w:sz w:val="28"/>
          <w:lang w:val="ru-RU" w:eastAsia="ru-RU"/>
          <w14:ligatures w14:val="standardContextual"/>
        </w:rPr>
      </w:pPr>
      <w:hyperlink w:anchor="_Toc142037194" w:history="1">
        <w:r w:rsidR="00A4187F" w:rsidRPr="00130814">
          <w:rPr>
            <w:rStyle w:val="ae"/>
            <w:rFonts w:ascii="Times New Roman" w:hAnsi="Times New Roman"/>
            <w:noProof/>
            <w:sz w:val="28"/>
          </w:rPr>
          <w:t>3. ПРИЛОЖЕНИЯ</w:t>
        </w:r>
        <w:r w:rsidR="00A4187F" w:rsidRPr="00130814">
          <w:rPr>
            <w:rFonts w:ascii="Times New Roman" w:hAnsi="Times New Roman"/>
            <w:noProof/>
            <w:webHidden/>
            <w:sz w:val="28"/>
          </w:rPr>
          <w:tab/>
        </w:r>
        <w:r w:rsidR="00A4187F" w:rsidRPr="00130814">
          <w:rPr>
            <w:rFonts w:ascii="Times New Roman" w:hAnsi="Times New Roman"/>
            <w:noProof/>
            <w:webHidden/>
            <w:sz w:val="28"/>
          </w:rPr>
          <w:fldChar w:fldCharType="begin"/>
        </w:r>
        <w:r w:rsidR="00A4187F" w:rsidRPr="00130814">
          <w:rPr>
            <w:rFonts w:ascii="Times New Roman" w:hAnsi="Times New Roman"/>
            <w:noProof/>
            <w:webHidden/>
            <w:sz w:val="28"/>
          </w:rPr>
          <w:instrText xml:space="preserve"> PAGEREF _Toc142037194 \h </w:instrText>
        </w:r>
        <w:r w:rsidR="00A4187F" w:rsidRPr="00130814">
          <w:rPr>
            <w:rFonts w:ascii="Times New Roman" w:hAnsi="Times New Roman"/>
            <w:noProof/>
            <w:webHidden/>
            <w:sz w:val="28"/>
          </w:rPr>
        </w:r>
        <w:r w:rsidR="00A4187F" w:rsidRPr="00130814">
          <w:rPr>
            <w:rFonts w:ascii="Times New Roman" w:hAnsi="Times New Roman"/>
            <w:noProof/>
            <w:webHidden/>
            <w:sz w:val="28"/>
          </w:rPr>
          <w:fldChar w:fldCharType="separate"/>
        </w:r>
        <w:r w:rsidR="00BE2037">
          <w:rPr>
            <w:rFonts w:ascii="Times New Roman" w:hAnsi="Times New Roman"/>
            <w:noProof/>
            <w:webHidden/>
            <w:sz w:val="28"/>
          </w:rPr>
          <w:t>18</w:t>
        </w:r>
        <w:r w:rsidR="00A4187F" w:rsidRPr="00130814">
          <w:rPr>
            <w:rFonts w:ascii="Times New Roman" w:hAnsi="Times New Roman"/>
            <w:noProof/>
            <w:webHidden/>
            <w:sz w:val="28"/>
          </w:rPr>
          <w:fldChar w:fldCharType="end"/>
        </w:r>
      </w:hyperlink>
    </w:p>
    <w:p w14:paraId="36AA3717" w14:textId="05C9AB28" w:rsidR="00AA2B8A" w:rsidRPr="00130814" w:rsidRDefault="0029547E" w:rsidP="005E6F2B">
      <w:pPr>
        <w:pStyle w:val="bullet"/>
        <w:numPr>
          <w:ilvl w:val="0"/>
          <w:numId w:val="0"/>
        </w:numPr>
        <w:tabs>
          <w:tab w:val="left" w:pos="142"/>
          <w:tab w:val="right" w:leader="dot" w:pos="9639"/>
        </w:tabs>
        <w:contextualSpacing/>
        <w:jc w:val="both"/>
        <w:rPr>
          <w:rFonts w:ascii="Times New Roman" w:hAnsi="Times New Roman"/>
          <w:bCs/>
          <w:sz w:val="28"/>
          <w:szCs w:val="28"/>
          <w:lang w:val="ru-RU" w:eastAsia="ru-RU"/>
        </w:rPr>
      </w:pPr>
      <w:r w:rsidRPr="00130814">
        <w:rPr>
          <w:rFonts w:ascii="Times New Roman" w:hAnsi="Times New Roman"/>
          <w:bCs/>
          <w:sz w:val="28"/>
          <w:szCs w:val="28"/>
          <w:lang w:val="ru-RU" w:eastAsia="ru-RU"/>
        </w:rPr>
        <w:fldChar w:fldCharType="end"/>
      </w:r>
    </w:p>
    <w:p w14:paraId="3B104001" w14:textId="77777777" w:rsidR="00AA2B8A" w:rsidRPr="00130814" w:rsidRDefault="00AA2B8A" w:rsidP="005E6F2B">
      <w:pPr>
        <w:pStyle w:val="bullet"/>
        <w:numPr>
          <w:ilvl w:val="0"/>
          <w:numId w:val="0"/>
        </w:numPr>
        <w:contextualSpacing/>
        <w:jc w:val="both"/>
        <w:rPr>
          <w:rFonts w:ascii="Times New Roman" w:hAnsi="Times New Roman"/>
          <w:bCs/>
          <w:sz w:val="28"/>
          <w:szCs w:val="28"/>
          <w:lang w:val="ru-RU" w:eastAsia="ru-RU"/>
        </w:rPr>
      </w:pPr>
    </w:p>
    <w:p w14:paraId="3C8C1CC3" w14:textId="77777777" w:rsidR="00130814" w:rsidRDefault="00130814" w:rsidP="005E6F2B">
      <w:pPr>
        <w:pStyle w:val="bullet"/>
        <w:numPr>
          <w:ilvl w:val="0"/>
          <w:numId w:val="0"/>
        </w:numPr>
        <w:contextualSpacing/>
        <w:jc w:val="both"/>
        <w:rPr>
          <w:rFonts w:ascii="Times New Roman" w:hAnsi="Times New Roman"/>
          <w:bCs/>
          <w:sz w:val="28"/>
          <w:szCs w:val="28"/>
          <w:lang w:val="ru-RU" w:eastAsia="ru-RU"/>
        </w:rPr>
        <w:sectPr w:rsidR="00130814" w:rsidSect="00F46F86">
          <w:pgSz w:w="11906" w:h="16838"/>
          <w:pgMar w:top="1134" w:right="851" w:bottom="1134" w:left="1701" w:header="624" w:footer="170" w:gutter="0"/>
          <w:pgNumType w:start="1"/>
          <w:cols w:space="708"/>
          <w:titlePg/>
          <w:docGrid w:linePitch="360"/>
        </w:sectPr>
      </w:pPr>
    </w:p>
    <w:p w14:paraId="04B31DD1" w14:textId="66384AE4" w:rsidR="00A204BB" w:rsidRPr="00130814" w:rsidRDefault="00473C4A" w:rsidP="005E6F2B">
      <w:pPr>
        <w:pStyle w:val="bullet"/>
        <w:numPr>
          <w:ilvl w:val="0"/>
          <w:numId w:val="0"/>
        </w:numPr>
        <w:contextualSpacing/>
        <w:jc w:val="center"/>
        <w:rPr>
          <w:rFonts w:ascii="Times New Roman" w:hAnsi="Times New Roman"/>
          <w:b/>
          <w:bCs/>
          <w:sz w:val="28"/>
          <w:szCs w:val="28"/>
          <w:lang w:val="ru-RU" w:eastAsia="ru-RU"/>
        </w:rPr>
      </w:pPr>
      <w:r w:rsidRPr="00130814">
        <w:rPr>
          <w:rFonts w:ascii="Times New Roman" w:hAnsi="Times New Roman"/>
          <w:bCs/>
          <w:noProof/>
          <w:sz w:val="28"/>
          <w:szCs w:val="28"/>
          <w:lang w:val="ru-RU" w:eastAsia="ru-RU"/>
        </w:rPr>
        <w:lastRenderedPageBreak/>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EAA00F" id="Прямоугольник 2" o:spid="_x0000_s1026"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mc:Fallback>
        </mc:AlternateContent>
      </w:r>
      <w:r w:rsidR="00D37DEA" w:rsidRPr="00130814">
        <w:rPr>
          <w:rFonts w:ascii="Times New Roman" w:hAnsi="Times New Roman"/>
          <w:b/>
          <w:bCs/>
          <w:sz w:val="28"/>
          <w:szCs w:val="28"/>
          <w:lang w:val="ru-RU" w:eastAsia="ru-RU"/>
        </w:rPr>
        <w:t>ИСПОЛЬЗУЕМЫЕ СОКРАЩЕНИЯ</w:t>
      </w:r>
    </w:p>
    <w:p w14:paraId="45A12E77" w14:textId="0EAAFEAE" w:rsidR="00FB3492" w:rsidRPr="00130814" w:rsidRDefault="00D96994" w:rsidP="005E6F2B">
      <w:pPr>
        <w:pStyle w:val="bullet"/>
        <w:numPr>
          <w:ilvl w:val="0"/>
          <w:numId w:val="23"/>
        </w:numPr>
        <w:contextualSpacing/>
        <w:jc w:val="both"/>
        <w:rPr>
          <w:rFonts w:ascii="Times New Roman" w:eastAsia="Segoe UI" w:hAnsi="Times New Roman"/>
          <w:i/>
          <w:iCs/>
          <w:sz w:val="28"/>
          <w:szCs w:val="28"/>
          <w:lang w:val="ru-RU" w:bidi="en-US"/>
        </w:rPr>
      </w:pPr>
      <w:r w:rsidRPr="00130814">
        <w:rPr>
          <w:rFonts w:ascii="Times New Roman" w:eastAsia="Segoe UI" w:hAnsi="Times New Roman"/>
          <w:i/>
          <w:iCs/>
          <w:sz w:val="28"/>
          <w:szCs w:val="28"/>
          <w:lang w:val="ru-RU" w:bidi="en-US"/>
        </w:rPr>
        <w:t>ФГОС – Федеральный государственный образовательный стандарт</w:t>
      </w:r>
    </w:p>
    <w:p w14:paraId="045D7044" w14:textId="77C5B02F" w:rsidR="00D96994" w:rsidRPr="00130814" w:rsidRDefault="00D96994" w:rsidP="005E6F2B">
      <w:pPr>
        <w:pStyle w:val="bullet"/>
        <w:numPr>
          <w:ilvl w:val="0"/>
          <w:numId w:val="23"/>
        </w:numPr>
        <w:contextualSpacing/>
        <w:jc w:val="both"/>
        <w:rPr>
          <w:rFonts w:ascii="Times New Roman" w:eastAsia="Segoe UI" w:hAnsi="Times New Roman"/>
          <w:i/>
          <w:iCs/>
          <w:sz w:val="28"/>
          <w:szCs w:val="28"/>
          <w:lang w:val="ru-RU" w:bidi="en-US"/>
        </w:rPr>
      </w:pPr>
      <w:r w:rsidRPr="00130814">
        <w:rPr>
          <w:rFonts w:ascii="Times New Roman" w:eastAsia="Segoe UI" w:hAnsi="Times New Roman"/>
          <w:i/>
          <w:iCs/>
          <w:sz w:val="28"/>
          <w:szCs w:val="28"/>
          <w:lang w:val="ru-RU" w:bidi="en-US"/>
        </w:rPr>
        <w:t>ПС – Профессиональный стандарт</w:t>
      </w:r>
    </w:p>
    <w:p w14:paraId="7604EB50" w14:textId="6E9E0F02" w:rsidR="00D96994" w:rsidRPr="00130814" w:rsidRDefault="00D96994" w:rsidP="005E6F2B">
      <w:pPr>
        <w:pStyle w:val="bullet"/>
        <w:numPr>
          <w:ilvl w:val="0"/>
          <w:numId w:val="23"/>
        </w:numPr>
        <w:contextualSpacing/>
        <w:jc w:val="both"/>
        <w:rPr>
          <w:rFonts w:ascii="Times New Roman" w:eastAsia="Segoe UI" w:hAnsi="Times New Roman"/>
          <w:i/>
          <w:iCs/>
          <w:sz w:val="28"/>
          <w:szCs w:val="28"/>
          <w:lang w:val="ru-RU" w:bidi="en-US"/>
        </w:rPr>
      </w:pPr>
      <w:r w:rsidRPr="00130814">
        <w:rPr>
          <w:rFonts w:ascii="Times New Roman" w:eastAsia="Segoe UI" w:hAnsi="Times New Roman"/>
          <w:i/>
          <w:iCs/>
          <w:sz w:val="28"/>
          <w:szCs w:val="28"/>
          <w:lang w:val="ru-RU" w:bidi="en-US"/>
        </w:rPr>
        <w:t>КЗ – Конкурсное задание</w:t>
      </w:r>
    </w:p>
    <w:p w14:paraId="20C51744" w14:textId="77777777" w:rsidR="004F1891" w:rsidRPr="00130814" w:rsidRDefault="00D96994" w:rsidP="005E6F2B">
      <w:pPr>
        <w:pStyle w:val="bullet"/>
        <w:numPr>
          <w:ilvl w:val="0"/>
          <w:numId w:val="23"/>
        </w:numPr>
        <w:contextualSpacing/>
        <w:jc w:val="both"/>
        <w:rPr>
          <w:rFonts w:ascii="Times New Roman" w:eastAsia="Segoe UI" w:hAnsi="Times New Roman"/>
          <w:i/>
          <w:iCs/>
          <w:sz w:val="28"/>
          <w:szCs w:val="28"/>
          <w:lang w:val="ru-RU" w:bidi="en-US"/>
        </w:rPr>
      </w:pPr>
      <w:r w:rsidRPr="00130814">
        <w:rPr>
          <w:rFonts w:ascii="Times New Roman" w:eastAsia="Segoe UI" w:hAnsi="Times New Roman"/>
          <w:i/>
          <w:iCs/>
          <w:sz w:val="28"/>
          <w:szCs w:val="28"/>
          <w:lang w:val="ru-RU" w:bidi="en-US"/>
        </w:rPr>
        <w:t>ИЛ – Инфраструктурный лист</w:t>
      </w:r>
      <w:r w:rsidR="004F1891" w:rsidRPr="00130814">
        <w:rPr>
          <w:rFonts w:ascii="Times New Roman" w:eastAsia="Segoe UI" w:hAnsi="Times New Roman"/>
          <w:i/>
          <w:iCs/>
          <w:sz w:val="28"/>
          <w:szCs w:val="28"/>
          <w:lang w:val="ru-RU" w:bidi="en-US"/>
        </w:rPr>
        <w:t>\</w:t>
      </w:r>
    </w:p>
    <w:p w14:paraId="0A3AEE98" w14:textId="77777777" w:rsidR="004F1891" w:rsidRPr="00130814" w:rsidRDefault="004F1891" w:rsidP="005E6F2B">
      <w:pPr>
        <w:pStyle w:val="bullet"/>
        <w:numPr>
          <w:ilvl w:val="0"/>
          <w:numId w:val="23"/>
        </w:numPr>
        <w:contextualSpacing/>
        <w:jc w:val="both"/>
        <w:rPr>
          <w:rFonts w:ascii="Times New Roman" w:eastAsia="Segoe UI" w:hAnsi="Times New Roman"/>
          <w:i/>
          <w:iCs/>
          <w:sz w:val="28"/>
          <w:szCs w:val="28"/>
          <w:lang w:val="ru-RU" w:bidi="en-US"/>
        </w:rPr>
      </w:pPr>
      <w:r w:rsidRPr="00130814">
        <w:rPr>
          <w:rFonts w:ascii="Times New Roman" w:hAnsi="Times New Roman"/>
          <w:bCs/>
          <w:i/>
          <w:iCs/>
          <w:sz w:val="28"/>
          <w:szCs w:val="28"/>
          <w:lang w:val="ru-RU" w:eastAsia="ru-RU"/>
        </w:rPr>
        <w:t xml:space="preserve"> ТК – требование компетенции</w:t>
      </w:r>
    </w:p>
    <w:p w14:paraId="0E19E1E4" w14:textId="77777777" w:rsidR="004F1891" w:rsidRPr="00130814" w:rsidRDefault="004F1891" w:rsidP="005E6F2B">
      <w:pPr>
        <w:pStyle w:val="bullet"/>
        <w:numPr>
          <w:ilvl w:val="0"/>
          <w:numId w:val="23"/>
        </w:numPr>
        <w:contextualSpacing/>
        <w:jc w:val="both"/>
        <w:rPr>
          <w:rFonts w:ascii="Times New Roman" w:eastAsia="Segoe UI" w:hAnsi="Times New Roman"/>
          <w:i/>
          <w:iCs/>
          <w:sz w:val="28"/>
          <w:szCs w:val="28"/>
          <w:lang w:val="ru-RU" w:bidi="en-US"/>
        </w:rPr>
      </w:pPr>
      <w:r w:rsidRPr="00130814">
        <w:rPr>
          <w:rFonts w:ascii="Times New Roman" w:hAnsi="Times New Roman"/>
          <w:bCs/>
          <w:i/>
          <w:iCs/>
          <w:sz w:val="28"/>
          <w:szCs w:val="28"/>
          <w:lang w:val="ru-RU" w:eastAsia="ru-RU"/>
        </w:rPr>
        <w:t xml:space="preserve">БО – </w:t>
      </w:r>
      <w:proofErr w:type="spellStart"/>
      <w:r w:rsidRPr="00130814">
        <w:rPr>
          <w:rFonts w:ascii="Times New Roman" w:hAnsi="Times New Roman"/>
          <w:bCs/>
          <w:i/>
          <w:iCs/>
          <w:sz w:val="28"/>
          <w:szCs w:val="28"/>
          <w:lang w:val="ru-RU" w:eastAsia="ru-RU"/>
        </w:rPr>
        <w:t>безободковая</w:t>
      </w:r>
      <w:proofErr w:type="spellEnd"/>
      <w:r w:rsidRPr="00130814">
        <w:rPr>
          <w:rFonts w:ascii="Times New Roman" w:hAnsi="Times New Roman"/>
          <w:bCs/>
          <w:i/>
          <w:iCs/>
          <w:sz w:val="28"/>
          <w:szCs w:val="28"/>
          <w:lang w:val="ru-RU" w:eastAsia="ru-RU"/>
        </w:rPr>
        <w:t xml:space="preserve"> оправа</w:t>
      </w:r>
    </w:p>
    <w:p w14:paraId="445CFAC1" w14:textId="77777777" w:rsidR="004F1891" w:rsidRPr="00130814" w:rsidRDefault="004F1891" w:rsidP="005E6F2B">
      <w:pPr>
        <w:pStyle w:val="bullet"/>
        <w:numPr>
          <w:ilvl w:val="0"/>
          <w:numId w:val="23"/>
        </w:numPr>
        <w:contextualSpacing/>
        <w:jc w:val="both"/>
        <w:rPr>
          <w:rFonts w:ascii="Times New Roman" w:eastAsia="Segoe UI" w:hAnsi="Times New Roman"/>
          <w:i/>
          <w:iCs/>
          <w:sz w:val="28"/>
          <w:szCs w:val="28"/>
          <w:lang w:val="ru-RU" w:bidi="en-US"/>
        </w:rPr>
      </w:pPr>
      <w:r w:rsidRPr="00130814">
        <w:rPr>
          <w:rFonts w:ascii="Times New Roman" w:hAnsi="Times New Roman"/>
          <w:bCs/>
          <w:i/>
          <w:iCs/>
          <w:sz w:val="28"/>
          <w:szCs w:val="28"/>
          <w:lang w:val="ru-RU" w:eastAsia="ru-RU"/>
        </w:rPr>
        <w:t xml:space="preserve">ПО - </w:t>
      </w:r>
      <w:proofErr w:type="spellStart"/>
      <w:r w:rsidRPr="00130814">
        <w:rPr>
          <w:rFonts w:ascii="Times New Roman" w:hAnsi="Times New Roman"/>
          <w:bCs/>
          <w:i/>
          <w:iCs/>
          <w:sz w:val="28"/>
          <w:szCs w:val="28"/>
          <w:lang w:val="ru-RU" w:eastAsia="ru-RU"/>
        </w:rPr>
        <w:t>полуободковая</w:t>
      </w:r>
      <w:proofErr w:type="spellEnd"/>
      <w:r w:rsidRPr="00130814">
        <w:rPr>
          <w:rFonts w:ascii="Times New Roman" w:hAnsi="Times New Roman"/>
          <w:bCs/>
          <w:i/>
          <w:iCs/>
          <w:sz w:val="28"/>
          <w:szCs w:val="28"/>
          <w:lang w:val="ru-RU" w:eastAsia="ru-RU"/>
        </w:rPr>
        <w:t xml:space="preserve"> оправа</w:t>
      </w:r>
    </w:p>
    <w:p w14:paraId="0D09C211" w14:textId="3E0C854C" w:rsidR="004F1891" w:rsidRPr="00130814" w:rsidRDefault="004F1891" w:rsidP="005E6F2B">
      <w:pPr>
        <w:pStyle w:val="bullet"/>
        <w:numPr>
          <w:ilvl w:val="0"/>
          <w:numId w:val="23"/>
        </w:numPr>
        <w:contextualSpacing/>
        <w:jc w:val="both"/>
        <w:rPr>
          <w:rFonts w:ascii="Times New Roman" w:eastAsia="Segoe UI" w:hAnsi="Times New Roman"/>
          <w:i/>
          <w:iCs/>
          <w:sz w:val="28"/>
          <w:szCs w:val="28"/>
          <w:lang w:val="ru-RU" w:bidi="en-US"/>
        </w:rPr>
      </w:pPr>
      <w:r w:rsidRPr="00130814">
        <w:rPr>
          <w:rFonts w:ascii="Times New Roman" w:hAnsi="Times New Roman"/>
          <w:bCs/>
          <w:i/>
          <w:iCs/>
          <w:sz w:val="28"/>
          <w:szCs w:val="28"/>
          <w:lang w:val="ru-RU" w:eastAsia="ru-RU"/>
        </w:rPr>
        <w:t>ИДС - информационное добровольное согласие</w:t>
      </w:r>
    </w:p>
    <w:p w14:paraId="18FD8A99" w14:textId="77777777" w:rsidR="00C17B01" w:rsidRPr="00130814" w:rsidRDefault="00C17B01" w:rsidP="005E6F2B">
      <w:pPr>
        <w:pStyle w:val="bullet"/>
        <w:numPr>
          <w:ilvl w:val="0"/>
          <w:numId w:val="0"/>
        </w:numPr>
        <w:contextualSpacing/>
        <w:jc w:val="both"/>
        <w:rPr>
          <w:rFonts w:ascii="Times New Roman" w:hAnsi="Times New Roman"/>
          <w:bCs/>
          <w:sz w:val="28"/>
          <w:szCs w:val="28"/>
          <w:lang w:val="ru-RU" w:eastAsia="ru-RU"/>
        </w:rPr>
      </w:pPr>
    </w:p>
    <w:p w14:paraId="0E9CD1CA" w14:textId="0A84F0CB" w:rsidR="00E04FDF" w:rsidRPr="00130814" w:rsidRDefault="00DE39D8" w:rsidP="005E6F2B">
      <w:pPr>
        <w:spacing w:after="0" w:line="360" w:lineRule="auto"/>
        <w:contextualSpacing/>
        <w:jc w:val="both"/>
        <w:rPr>
          <w:rFonts w:ascii="Times New Roman" w:hAnsi="Times New Roman" w:cs="Times New Roman"/>
          <w:b/>
          <w:bCs/>
          <w:sz w:val="28"/>
          <w:szCs w:val="28"/>
        </w:rPr>
      </w:pPr>
      <w:bookmarkStart w:id="0" w:name="_Toc450204622"/>
      <w:r w:rsidRPr="00130814">
        <w:rPr>
          <w:rFonts w:ascii="Times New Roman" w:hAnsi="Times New Roman" w:cs="Times New Roman"/>
          <w:b/>
          <w:bCs/>
          <w:sz w:val="28"/>
          <w:szCs w:val="28"/>
        </w:rPr>
        <w:br w:type="page"/>
      </w:r>
      <w:bookmarkEnd w:id="0"/>
    </w:p>
    <w:p w14:paraId="6266C26B" w14:textId="2F9878DE" w:rsidR="00DE39D8" w:rsidRPr="00130814" w:rsidRDefault="00D37DEA" w:rsidP="005E6F2B">
      <w:pPr>
        <w:pStyle w:val="-1"/>
        <w:spacing w:before="0" w:after="0"/>
        <w:contextualSpacing/>
        <w:jc w:val="center"/>
        <w:rPr>
          <w:rFonts w:ascii="Times New Roman" w:hAnsi="Times New Roman"/>
          <w:color w:val="auto"/>
          <w:sz w:val="34"/>
          <w:szCs w:val="34"/>
        </w:rPr>
      </w:pPr>
      <w:bookmarkStart w:id="1" w:name="_Toc142037183"/>
      <w:r w:rsidRPr="00130814">
        <w:rPr>
          <w:rFonts w:ascii="Times New Roman" w:hAnsi="Times New Roman"/>
          <w:color w:val="auto"/>
          <w:sz w:val="28"/>
          <w:szCs w:val="28"/>
        </w:rPr>
        <w:lastRenderedPageBreak/>
        <w:t>1</w:t>
      </w:r>
      <w:r w:rsidR="00DE39D8" w:rsidRPr="00130814">
        <w:rPr>
          <w:rFonts w:ascii="Times New Roman" w:hAnsi="Times New Roman"/>
          <w:color w:val="auto"/>
          <w:sz w:val="28"/>
          <w:szCs w:val="28"/>
        </w:rPr>
        <w:t>.</w:t>
      </w:r>
      <w:r w:rsidR="00DE39D8" w:rsidRPr="00130814">
        <w:rPr>
          <w:rFonts w:ascii="Times New Roman" w:hAnsi="Times New Roman"/>
          <w:color w:val="auto"/>
          <w:sz w:val="34"/>
          <w:szCs w:val="34"/>
        </w:rPr>
        <w:t xml:space="preserve"> </w:t>
      </w:r>
      <w:r w:rsidRPr="00130814">
        <w:rPr>
          <w:rFonts w:ascii="Times New Roman" w:hAnsi="Times New Roman"/>
          <w:color w:val="auto"/>
          <w:sz w:val="28"/>
          <w:szCs w:val="28"/>
        </w:rPr>
        <w:t>ОСНОВНЫЕ ТРЕБОВАНИЯ</w:t>
      </w:r>
      <w:r w:rsidR="00976338" w:rsidRPr="00130814">
        <w:rPr>
          <w:rFonts w:ascii="Times New Roman" w:hAnsi="Times New Roman"/>
          <w:color w:val="auto"/>
          <w:sz w:val="28"/>
          <w:szCs w:val="28"/>
        </w:rPr>
        <w:t xml:space="preserve"> </w:t>
      </w:r>
      <w:r w:rsidR="00E0407E" w:rsidRPr="00130814">
        <w:rPr>
          <w:rFonts w:ascii="Times New Roman" w:hAnsi="Times New Roman"/>
          <w:color w:val="auto"/>
          <w:sz w:val="28"/>
          <w:szCs w:val="28"/>
        </w:rPr>
        <w:t>КОМПЕТЕНЦИИ</w:t>
      </w:r>
      <w:bookmarkEnd w:id="1"/>
    </w:p>
    <w:p w14:paraId="1B3D6E78" w14:textId="78E161C4" w:rsidR="00DE39D8" w:rsidRPr="00130814" w:rsidRDefault="00D37DEA" w:rsidP="005E6F2B">
      <w:pPr>
        <w:pStyle w:val="-2"/>
        <w:spacing w:before="0" w:after="0"/>
        <w:ind w:firstLine="709"/>
        <w:contextualSpacing/>
        <w:jc w:val="both"/>
        <w:rPr>
          <w:rFonts w:ascii="Times New Roman" w:hAnsi="Times New Roman"/>
          <w:sz w:val="24"/>
        </w:rPr>
      </w:pPr>
      <w:bookmarkStart w:id="2" w:name="_Toc142037184"/>
      <w:r w:rsidRPr="00130814">
        <w:rPr>
          <w:rFonts w:ascii="Times New Roman" w:hAnsi="Times New Roman"/>
          <w:sz w:val="24"/>
        </w:rPr>
        <w:t>1</w:t>
      </w:r>
      <w:r w:rsidR="00DE39D8" w:rsidRPr="00130814">
        <w:rPr>
          <w:rFonts w:ascii="Times New Roman" w:hAnsi="Times New Roman"/>
          <w:sz w:val="24"/>
        </w:rPr>
        <w:t xml:space="preserve">.1. </w:t>
      </w:r>
      <w:r w:rsidR="005C6A23" w:rsidRPr="00130814">
        <w:rPr>
          <w:rFonts w:ascii="Times New Roman" w:hAnsi="Times New Roman"/>
          <w:sz w:val="24"/>
        </w:rPr>
        <w:t xml:space="preserve">ОБЩИЕ СВЕДЕНИЯ О </w:t>
      </w:r>
      <w:r w:rsidRPr="00130814">
        <w:rPr>
          <w:rFonts w:ascii="Times New Roman" w:hAnsi="Times New Roman"/>
          <w:sz w:val="24"/>
        </w:rPr>
        <w:t>ТРЕБОВАНИЯХ</w:t>
      </w:r>
      <w:r w:rsidR="00976338" w:rsidRPr="00130814">
        <w:rPr>
          <w:rFonts w:ascii="Times New Roman" w:hAnsi="Times New Roman"/>
          <w:sz w:val="24"/>
        </w:rPr>
        <w:t xml:space="preserve"> </w:t>
      </w:r>
      <w:r w:rsidR="00E0407E" w:rsidRPr="00130814">
        <w:rPr>
          <w:rFonts w:ascii="Times New Roman" w:hAnsi="Times New Roman"/>
          <w:sz w:val="24"/>
        </w:rPr>
        <w:t>КОМПЕТЕНЦИИ</w:t>
      </w:r>
      <w:bookmarkEnd w:id="2"/>
    </w:p>
    <w:p w14:paraId="092E81E4" w14:textId="77777777" w:rsidR="004F1891" w:rsidRPr="00130814" w:rsidRDefault="004F1891" w:rsidP="005E6F2B">
      <w:pPr>
        <w:spacing w:after="0" w:line="360" w:lineRule="auto"/>
        <w:ind w:firstLine="709"/>
        <w:contextualSpacing/>
        <w:jc w:val="both"/>
        <w:rPr>
          <w:rFonts w:ascii="Times New Roman" w:hAnsi="Times New Roman" w:cs="Times New Roman"/>
          <w:sz w:val="28"/>
          <w:szCs w:val="28"/>
        </w:rPr>
      </w:pPr>
      <w:bookmarkStart w:id="3" w:name="_Toc78885652"/>
      <w:bookmarkStart w:id="4" w:name="_Toc142037185"/>
      <w:r w:rsidRPr="00130814">
        <w:rPr>
          <w:rFonts w:ascii="Times New Roman" w:hAnsi="Times New Roman" w:cs="Times New Roman"/>
          <w:sz w:val="28"/>
          <w:szCs w:val="28"/>
        </w:rPr>
        <w:t xml:space="preserve">Требования компетенции (ТК) «Медицинская оптика» </w:t>
      </w:r>
      <w:bookmarkStart w:id="5" w:name="_Hlk123050441"/>
      <w:r w:rsidRPr="00130814">
        <w:rPr>
          <w:rFonts w:ascii="Times New Roman" w:hAnsi="Times New Roman" w:cs="Times New Roman"/>
          <w:sz w:val="28"/>
          <w:szCs w:val="28"/>
        </w:rPr>
        <w:t>определяют знания, умения, навыки и трудовые функции</w:t>
      </w:r>
      <w:bookmarkEnd w:id="5"/>
      <w:r w:rsidRPr="00130814">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14:paraId="5839AD97" w14:textId="77777777" w:rsidR="004F1891" w:rsidRPr="00130814" w:rsidRDefault="004F1891" w:rsidP="005E6F2B">
      <w:pPr>
        <w:spacing w:after="0" w:line="360" w:lineRule="auto"/>
        <w:ind w:firstLine="709"/>
        <w:contextualSpacing/>
        <w:jc w:val="both"/>
        <w:rPr>
          <w:rFonts w:ascii="Times New Roman" w:hAnsi="Times New Roman" w:cs="Times New Roman"/>
          <w:sz w:val="28"/>
          <w:szCs w:val="28"/>
        </w:rPr>
      </w:pPr>
      <w:r w:rsidRPr="00130814">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37C568AD" w14:textId="77777777" w:rsidR="004F1891" w:rsidRPr="00130814" w:rsidRDefault="004F1891" w:rsidP="005E6F2B">
      <w:pPr>
        <w:spacing w:after="0" w:line="360" w:lineRule="auto"/>
        <w:ind w:firstLine="709"/>
        <w:contextualSpacing/>
        <w:jc w:val="both"/>
        <w:rPr>
          <w:rFonts w:ascii="Times New Roman" w:hAnsi="Times New Roman" w:cs="Times New Roman"/>
          <w:sz w:val="28"/>
          <w:szCs w:val="28"/>
        </w:rPr>
      </w:pPr>
      <w:r w:rsidRPr="00130814">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2B4D8120" w14:textId="77777777" w:rsidR="004F1891" w:rsidRPr="00130814" w:rsidRDefault="004F1891" w:rsidP="005E6F2B">
      <w:pPr>
        <w:spacing w:after="0" w:line="360" w:lineRule="auto"/>
        <w:ind w:firstLine="709"/>
        <w:contextualSpacing/>
        <w:jc w:val="both"/>
        <w:rPr>
          <w:rFonts w:ascii="Times New Roman" w:hAnsi="Times New Roman" w:cs="Times New Roman"/>
          <w:sz w:val="28"/>
          <w:szCs w:val="28"/>
        </w:rPr>
      </w:pPr>
      <w:r w:rsidRPr="00130814">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575F7F04" w14:textId="019AA2E9" w:rsidR="004F1891" w:rsidRDefault="004F1891" w:rsidP="005E6F2B">
      <w:pPr>
        <w:spacing w:after="0" w:line="360" w:lineRule="auto"/>
        <w:ind w:firstLine="709"/>
        <w:contextualSpacing/>
        <w:jc w:val="both"/>
        <w:rPr>
          <w:rFonts w:ascii="Times New Roman" w:hAnsi="Times New Roman" w:cs="Times New Roman"/>
          <w:sz w:val="28"/>
          <w:szCs w:val="28"/>
        </w:rPr>
      </w:pPr>
      <w:r w:rsidRPr="00130814">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24686B3C" w14:textId="77777777" w:rsidR="00130814" w:rsidRPr="00130814" w:rsidRDefault="00130814" w:rsidP="005E6F2B">
      <w:pPr>
        <w:spacing w:after="0" w:line="360" w:lineRule="auto"/>
        <w:contextualSpacing/>
        <w:jc w:val="both"/>
        <w:rPr>
          <w:rFonts w:ascii="Times New Roman" w:hAnsi="Times New Roman" w:cs="Times New Roman"/>
          <w:sz w:val="28"/>
          <w:szCs w:val="28"/>
        </w:rPr>
      </w:pPr>
    </w:p>
    <w:p w14:paraId="638B9950" w14:textId="78A070F5" w:rsidR="000244DA" w:rsidRPr="00130814" w:rsidRDefault="00270E01" w:rsidP="005E6F2B">
      <w:pPr>
        <w:pStyle w:val="-2"/>
        <w:spacing w:before="0" w:after="0"/>
        <w:ind w:firstLine="709"/>
        <w:contextualSpacing/>
        <w:jc w:val="both"/>
        <w:rPr>
          <w:rFonts w:ascii="Times New Roman" w:hAnsi="Times New Roman"/>
          <w:sz w:val="24"/>
        </w:rPr>
      </w:pPr>
      <w:r w:rsidRPr="00130814">
        <w:rPr>
          <w:rFonts w:ascii="Times New Roman" w:hAnsi="Times New Roman"/>
          <w:sz w:val="24"/>
        </w:rPr>
        <w:t>1</w:t>
      </w:r>
      <w:r w:rsidR="00D17132" w:rsidRPr="00130814">
        <w:rPr>
          <w:rFonts w:ascii="Times New Roman" w:hAnsi="Times New Roman"/>
          <w:sz w:val="24"/>
        </w:rPr>
        <w:t>.</w:t>
      </w:r>
      <w:bookmarkEnd w:id="3"/>
      <w:r w:rsidRPr="00130814">
        <w:rPr>
          <w:rFonts w:ascii="Times New Roman" w:hAnsi="Times New Roman"/>
          <w:sz w:val="24"/>
        </w:rPr>
        <w:t>2. ПЕРЕЧЕНЬ ПРОФЕССИОНАЛЬНЫХ</w:t>
      </w:r>
      <w:r w:rsidR="00D17132" w:rsidRPr="00130814">
        <w:rPr>
          <w:rFonts w:ascii="Times New Roman" w:hAnsi="Times New Roman"/>
          <w:sz w:val="24"/>
        </w:rPr>
        <w:t xml:space="preserve"> </w:t>
      </w:r>
      <w:r w:rsidRPr="00130814">
        <w:rPr>
          <w:rFonts w:ascii="Times New Roman" w:hAnsi="Times New Roman"/>
          <w:sz w:val="24"/>
        </w:rPr>
        <w:t>ЗАДАЧ СПЕЦИАЛИСТА ПО КОМПЕТЕНЦИИ «</w:t>
      </w:r>
      <w:r w:rsidR="002F1B89" w:rsidRPr="00130814">
        <w:rPr>
          <w:rFonts w:ascii="Times New Roman" w:hAnsi="Times New Roman"/>
          <w:sz w:val="24"/>
        </w:rPr>
        <w:t>МЕДИЦИНСКАЯ ОПТИКА</w:t>
      </w:r>
      <w:r w:rsidRPr="00130814">
        <w:rPr>
          <w:rFonts w:ascii="Times New Roman" w:hAnsi="Times New Roman"/>
          <w:sz w:val="24"/>
        </w:rPr>
        <w:t>»</w:t>
      </w:r>
      <w:bookmarkEnd w:id="4"/>
    </w:p>
    <w:p w14:paraId="38842FEA" w14:textId="71DAB404" w:rsidR="003242E1" w:rsidRPr="00130814" w:rsidRDefault="003242E1" w:rsidP="005E6F2B">
      <w:pPr>
        <w:spacing w:after="0" w:line="276" w:lineRule="auto"/>
        <w:ind w:firstLine="709"/>
        <w:contextualSpacing/>
        <w:jc w:val="both"/>
        <w:rPr>
          <w:rFonts w:ascii="Times New Roman" w:hAnsi="Times New Roman" w:cs="Times New Roman"/>
          <w:i/>
          <w:iCs/>
          <w:sz w:val="20"/>
          <w:szCs w:val="20"/>
        </w:rPr>
      </w:pPr>
      <w:r w:rsidRPr="00130814">
        <w:rPr>
          <w:rFonts w:ascii="Times New Roman" w:hAnsi="Times New Roman" w:cs="Times New Roman"/>
          <w:i/>
          <w:iCs/>
          <w:sz w:val="20"/>
          <w:szCs w:val="20"/>
        </w:rPr>
        <w:t xml:space="preserve">Перечень </w:t>
      </w:r>
      <w:r w:rsidR="00270E01" w:rsidRPr="00130814">
        <w:rPr>
          <w:rFonts w:ascii="Times New Roman" w:hAnsi="Times New Roman" w:cs="Times New Roman"/>
          <w:i/>
          <w:iCs/>
          <w:sz w:val="20"/>
          <w:szCs w:val="20"/>
        </w:rPr>
        <w:t>видов профессиональной деятельности,</w:t>
      </w:r>
      <w:r w:rsidRPr="00130814">
        <w:rPr>
          <w:rFonts w:ascii="Times New Roman" w:hAnsi="Times New Roman" w:cs="Times New Roman"/>
          <w:i/>
          <w:iCs/>
          <w:sz w:val="20"/>
          <w:szCs w:val="20"/>
        </w:rPr>
        <w:t xml:space="preserve"> умений и </w:t>
      </w:r>
      <w:r w:rsidR="00270E01" w:rsidRPr="00130814">
        <w:rPr>
          <w:rFonts w:ascii="Times New Roman" w:hAnsi="Times New Roman" w:cs="Times New Roman"/>
          <w:i/>
          <w:iCs/>
          <w:sz w:val="20"/>
          <w:szCs w:val="20"/>
        </w:rPr>
        <w:t>знаний</w:t>
      </w:r>
      <w:r w:rsidR="009E5BD9" w:rsidRPr="00130814">
        <w:rPr>
          <w:rFonts w:ascii="Times New Roman" w:hAnsi="Times New Roman" w:cs="Times New Roman"/>
          <w:i/>
          <w:iCs/>
          <w:sz w:val="20"/>
          <w:szCs w:val="20"/>
        </w:rPr>
        <w:t>,</w:t>
      </w:r>
      <w:r w:rsidR="00270E01" w:rsidRPr="00130814">
        <w:rPr>
          <w:rFonts w:ascii="Times New Roman" w:hAnsi="Times New Roman" w:cs="Times New Roman"/>
          <w:i/>
          <w:iCs/>
          <w:sz w:val="20"/>
          <w:szCs w:val="20"/>
        </w:rPr>
        <w:t xml:space="preserve"> и профессиональных трудовых функций специалиста (из ФГОС/ПС/ЕТКС.)</w:t>
      </w:r>
      <w:r w:rsidR="00237603" w:rsidRPr="00130814">
        <w:rPr>
          <w:rFonts w:ascii="Times New Roman" w:hAnsi="Times New Roman" w:cs="Times New Roman"/>
          <w:i/>
          <w:iCs/>
          <w:sz w:val="20"/>
          <w:szCs w:val="20"/>
        </w:rPr>
        <w:t xml:space="preserve"> </w:t>
      </w:r>
      <w:r w:rsidR="00270E01" w:rsidRPr="00130814">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Pr="00130814" w:rsidRDefault="00C56A9B" w:rsidP="005E6F2B">
      <w:pPr>
        <w:spacing w:after="0" w:line="360" w:lineRule="auto"/>
        <w:contextualSpacing/>
        <w:jc w:val="right"/>
        <w:rPr>
          <w:rFonts w:ascii="Times New Roman" w:hAnsi="Times New Roman" w:cs="Times New Roman"/>
          <w:i/>
          <w:iCs/>
          <w:sz w:val="28"/>
          <w:szCs w:val="28"/>
        </w:rPr>
      </w:pPr>
      <w:r w:rsidRPr="00130814">
        <w:rPr>
          <w:rFonts w:ascii="Times New Roman" w:hAnsi="Times New Roman" w:cs="Times New Roman"/>
          <w:i/>
          <w:iCs/>
          <w:sz w:val="28"/>
          <w:szCs w:val="28"/>
        </w:rPr>
        <w:t xml:space="preserve">Таблица </w:t>
      </w:r>
      <w:r w:rsidR="00640E46" w:rsidRPr="00130814">
        <w:rPr>
          <w:rFonts w:ascii="Times New Roman" w:hAnsi="Times New Roman" w:cs="Times New Roman"/>
          <w:i/>
          <w:iCs/>
          <w:sz w:val="28"/>
          <w:szCs w:val="28"/>
        </w:rPr>
        <w:t>№1</w:t>
      </w:r>
    </w:p>
    <w:p w14:paraId="2A449C22" w14:textId="77777777" w:rsidR="004F1891" w:rsidRPr="00130814" w:rsidRDefault="004F1891" w:rsidP="005E6F2B">
      <w:pPr>
        <w:spacing w:after="0" w:line="360" w:lineRule="auto"/>
        <w:contextualSpacing/>
        <w:jc w:val="center"/>
        <w:rPr>
          <w:rFonts w:ascii="Times New Roman" w:hAnsi="Times New Roman"/>
          <w:b/>
          <w:bCs/>
          <w:sz w:val="28"/>
          <w:szCs w:val="28"/>
        </w:rPr>
      </w:pPr>
      <w:r w:rsidRPr="00130814">
        <w:rPr>
          <w:rFonts w:ascii="Times New Roman" w:hAnsi="Times New Roman"/>
          <w:b/>
          <w:bCs/>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34"/>
        <w:gridCol w:w="5991"/>
        <w:gridCol w:w="2119"/>
      </w:tblGrid>
      <w:tr w:rsidR="004F1891" w:rsidRPr="00130814" w14:paraId="1353C5C2" w14:textId="77777777" w:rsidTr="00130814">
        <w:tc>
          <w:tcPr>
            <w:tcW w:w="660" w:type="pct"/>
            <w:shd w:val="clear" w:color="auto" w:fill="92D050"/>
            <w:vAlign w:val="center"/>
          </w:tcPr>
          <w:p w14:paraId="54871B5F" w14:textId="77777777" w:rsidR="004F1891" w:rsidRPr="00130814" w:rsidRDefault="004F1891" w:rsidP="005E6F2B">
            <w:pPr>
              <w:spacing w:after="0" w:line="360" w:lineRule="auto"/>
              <w:contextualSpacing/>
              <w:jc w:val="center"/>
              <w:rPr>
                <w:rFonts w:ascii="Times New Roman" w:hAnsi="Times New Roman" w:cs="Times New Roman"/>
                <w:b/>
                <w:color w:val="FFFFFF"/>
                <w:sz w:val="24"/>
                <w:szCs w:val="24"/>
              </w:rPr>
            </w:pPr>
            <w:r w:rsidRPr="00130814">
              <w:rPr>
                <w:rFonts w:ascii="Times New Roman" w:hAnsi="Times New Roman" w:cs="Times New Roman"/>
                <w:b/>
                <w:color w:val="FFFFFF"/>
                <w:sz w:val="24"/>
                <w:szCs w:val="24"/>
              </w:rPr>
              <w:t>№ п/п</w:t>
            </w:r>
          </w:p>
        </w:tc>
        <w:tc>
          <w:tcPr>
            <w:tcW w:w="3206" w:type="pct"/>
            <w:shd w:val="clear" w:color="auto" w:fill="92D050"/>
            <w:vAlign w:val="center"/>
          </w:tcPr>
          <w:p w14:paraId="5E31E067" w14:textId="77777777" w:rsidR="004F1891" w:rsidRPr="00130814" w:rsidRDefault="004F1891" w:rsidP="005E6F2B">
            <w:pPr>
              <w:spacing w:after="0" w:line="360" w:lineRule="auto"/>
              <w:contextualSpacing/>
              <w:jc w:val="center"/>
              <w:rPr>
                <w:rFonts w:ascii="Times New Roman" w:hAnsi="Times New Roman" w:cs="Times New Roman"/>
                <w:b/>
                <w:color w:val="FFFFFF"/>
                <w:sz w:val="24"/>
                <w:szCs w:val="24"/>
                <w:highlight w:val="green"/>
              </w:rPr>
            </w:pPr>
            <w:r w:rsidRPr="00130814">
              <w:rPr>
                <w:rFonts w:ascii="Times New Roman" w:hAnsi="Times New Roman" w:cs="Times New Roman"/>
                <w:b/>
                <w:color w:val="FFFFFF"/>
                <w:sz w:val="24"/>
                <w:szCs w:val="24"/>
              </w:rPr>
              <w:t>Раздел</w:t>
            </w:r>
          </w:p>
        </w:tc>
        <w:tc>
          <w:tcPr>
            <w:tcW w:w="1134" w:type="pct"/>
            <w:shd w:val="clear" w:color="auto" w:fill="92D050"/>
            <w:vAlign w:val="center"/>
          </w:tcPr>
          <w:p w14:paraId="3A7AC7E7" w14:textId="77777777" w:rsidR="004F1891" w:rsidRPr="00130814" w:rsidRDefault="004F1891" w:rsidP="005E6F2B">
            <w:pPr>
              <w:spacing w:after="0" w:line="360" w:lineRule="auto"/>
              <w:contextualSpacing/>
              <w:jc w:val="center"/>
              <w:rPr>
                <w:rFonts w:ascii="Times New Roman" w:hAnsi="Times New Roman" w:cs="Times New Roman"/>
                <w:b/>
                <w:color w:val="FFFFFF"/>
                <w:sz w:val="24"/>
                <w:szCs w:val="24"/>
              </w:rPr>
            </w:pPr>
            <w:r w:rsidRPr="00130814">
              <w:rPr>
                <w:rFonts w:ascii="Times New Roman" w:hAnsi="Times New Roman" w:cs="Times New Roman"/>
                <w:b/>
                <w:color w:val="FFFFFF"/>
                <w:sz w:val="24"/>
                <w:szCs w:val="24"/>
              </w:rPr>
              <w:t>Важность в %</w:t>
            </w:r>
          </w:p>
        </w:tc>
      </w:tr>
      <w:tr w:rsidR="004F1891" w:rsidRPr="00130814" w14:paraId="0D7403D8" w14:textId="77777777" w:rsidTr="00CF0FE5">
        <w:tc>
          <w:tcPr>
            <w:tcW w:w="660" w:type="pct"/>
            <w:shd w:val="clear" w:color="auto" w:fill="BFBFBF" w:themeFill="background1" w:themeFillShade="BF"/>
            <w:vAlign w:val="center"/>
          </w:tcPr>
          <w:p w14:paraId="0FD658FB" w14:textId="77777777" w:rsidR="004F1891" w:rsidRPr="00130814" w:rsidRDefault="004F1891" w:rsidP="00CF0FE5">
            <w:pPr>
              <w:spacing w:after="0" w:line="276" w:lineRule="auto"/>
              <w:contextualSpacing/>
              <w:jc w:val="center"/>
              <w:rPr>
                <w:rFonts w:ascii="Times New Roman" w:hAnsi="Times New Roman" w:cs="Times New Roman"/>
                <w:b/>
                <w:bCs/>
                <w:sz w:val="24"/>
                <w:szCs w:val="24"/>
              </w:rPr>
            </w:pPr>
            <w:r w:rsidRPr="00130814">
              <w:rPr>
                <w:rFonts w:ascii="Times New Roman" w:hAnsi="Times New Roman" w:cs="Times New Roman"/>
                <w:b/>
                <w:bCs/>
                <w:sz w:val="24"/>
                <w:szCs w:val="24"/>
              </w:rPr>
              <w:t>1</w:t>
            </w:r>
          </w:p>
        </w:tc>
        <w:tc>
          <w:tcPr>
            <w:tcW w:w="3206" w:type="pct"/>
            <w:shd w:val="clear" w:color="auto" w:fill="auto"/>
            <w:vAlign w:val="center"/>
          </w:tcPr>
          <w:p w14:paraId="2D203CD2"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b/>
                <w:sz w:val="24"/>
                <w:szCs w:val="24"/>
              </w:rPr>
              <w:t>Организация работы, техника безопасности и охрана труда</w:t>
            </w:r>
          </w:p>
        </w:tc>
        <w:tc>
          <w:tcPr>
            <w:tcW w:w="1134" w:type="pct"/>
            <w:shd w:val="clear" w:color="auto" w:fill="auto"/>
            <w:vAlign w:val="center"/>
          </w:tcPr>
          <w:p w14:paraId="48CA2180" w14:textId="3AB445AB" w:rsidR="004F1891" w:rsidRPr="0094754D" w:rsidRDefault="009E7198" w:rsidP="009E7198">
            <w:pPr>
              <w:spacing w:after="0"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9</w:t>
            </w:r>
            <w:r w:rsidR="0094754D" w:rsidRPr="0094754D">
              <w:rPr>
                <w:rFonts w:ascii="Times New Roman" w:hAnsi="Times New Roman" w:cs="Times New Roman"/>
                <w:b/>
                <w:sz w:val="24"/>
                <w:szCs w:val="24"/>
              </w:rPr>
              <w:t>,</w:t>
            </w:r>
            <w:r>
              <w:rPr>
                <w:rFonts w:ascii="Times New Roman" w:hAnsi="Times New Roman" w:cs="Times New Roman"/>
                <w:b/>
                <w:sz w:val="24"/>
                <w:szCs w:val="24"/>
              </w:rPr>
              <w:t>5</w:t>
            </w:r>
          </w:p>
        </w:tc>
      </w:tr>
      <w:tr w:rsidR="004F1891" w:rsidRPr="00130814" w14:paraId="17565F4E" w14:textId="77777777" w:rsidTr="00130814">
        <w:tc>
          <w:tcPr>
            <w:tcW w:w="660" w:type="pct"/>
            <w:shd w:val="clear" w:color="auto" w:fill="BFBFBF" w:themeFill="background1" w:themeFillShade="BF"/>
            <w:vAlign w:val="center"/>
          </w:tcPr>
          <w:p w14:paraId="36C42EDD"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shd w:val="clear" w:color="auto" w:fill="auto"/>
            <w:vAlign w:val="center"/>
          </w:tcPr>
          <w:p w14:paraId="1F46B35F" w14:textId="77777777" w:rsidR="004F1891" w:rsidRPr="00130814" w:rsidRDefault="004F1891" w:rsidP="005E6F2B">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sz w:val="24"/>
                <w:szCs w:val="24"/>
              </w:rPr>
              <w:t>-</w:t>
            </w:r>
            <w:r w:rsidRPr="00130814">
              <w:rPr>
                <w:rFonts w:ascii="Times New Roman" w:hAnsi="Times New Roman" w:cs="Times New Roman"/>
                <w:color w:val="000000"/>
                <w:sz w:val="24"/>
                <w:szCs w:val="24"/>
              </w:rPr>
              <w:t xml:space="preserve"> </w:t>
            </w:r>
            <w:r w:rsidRPr="00130814">
              <w:rPr>
                <w:rFonts w:ascii="Times New Roman" w:hAnsi="Times New Roman" w:cs="Times New Roman"/>
                <w:sz w:val="24"/>
                <w:szCs w:val="24"/>
              </w:rPr>
              <w:t>Специалист должен знать и понимать:</w:t>
            </w:r>
          </w:p>
          <w:p w14:paraId="765C0A3E" w14:textId="77777777" w:rsidR="004F1891" w:rsidRPr="00130814" w:rsidRDefault="004F1891" w:rsidP="005E6F2B">
            <w:pPr>
              <w:pStyle w:val="aff1"/>
              <w:widowControl w:val="0"/>
              <w:numPr>
                <w:ilvl w:val="0"/>
                <w:numId w:val="24"/>
              </w:numPr>
              <w:spacing w:after="0"/>
              <w:rPr>
                <w:rFonts w:ascii="Times New Roman" w:hAnsi="Times New Roman"/>
                <w:color w:val="000000" w:themeColor="text1"/>
                <w:sz w:val="24"/>
                <w:szCs w:val="24"/>
              </w:rPr>
            </w:pPr>
            <w:r w:rsidRPr="00130814">
              <w:rPr>
                <w:rFonts w:ascii="Times New Roman" w:hAnsi="Times New Roman"/>
                <w:color w:val="000000" w:themeColor="text1"/>
                <w:sz w:val="24"/>
                <w:szCs w:val="24"/>
              </w:rPr>
              <w:t>назначение, использование, техническое обслуживание и уход за оборудованием, а также безопасность его применения;</w:t>
            </w:r>
          </w:p>
          <w:p w14:paraId="4401D858" w14:textId="77777777" w:rsidR="004F1891" w:rsidRPr="00130814" w:rsidRDefault="004F1891" w:rsidP="005E6F2B">
            <w:pPr>
              <w:pStyle w:val="aff1"/>
              <w:widowControl w:val="0"/>
              <w:numPr>
                <w:ilvl w:val="0"/>
                <w:numId w:val="24"/>
              </w:numPr>
              <w:spacing w:after="0"/>
              <w:rPr>
                <w:rFonts w:ascii="Times New Roman" w:hAnsi="Times New Roman"/>
                <w:color w:val="000000" w:themeColor="text1"/>
                <w:sz w:val="24"/>
                <w:szCs w:val="24"/>
              </w:rPr>
            </w:pPr>
            <w:r w:rsidRPr="00130814">
              <w:rPr>
                <w:rFonts w:ascii="Times New Roman" w:hAnsi="Times New Roman"/>
                <w:color w:val="000000" w:themeColor="text1"/>
                <w:sz w:val="24"/>
                <w:szCs w:val="24"/>
              </w:rPr>
              <w:t>пожарная безопасность;</w:t>
            </w:r>
          </w:p>
          <w:p w14:paraId="15D5907F" w14:textId="77777777" w:rsidR="004F1891" w:rsidRPr="00130814" w:rsidRDefault="004F1891" w:rsidP="005E6F2B">
            <w:pPr>
              <w:pStyle w:val="aff1"/>
              <w:widowControl w:val="0"/>
              <w:numPr>
                <w:ilvl w:val="0"/>
                <w:numId w:val="24"/>
              </w:numPr>
              <w:spacing w:after="0"/>
              <w:rPr>
                <w:rFonts w:ascii="Times New Roman" w:hAnsi="Times New Roman"/>
                <w:color w:val="000000" w:themeColor="text1"/>
                <w:sz w:val="24"/>
                <w:szCs w:val="24"/>
              </w:rPr>
            </w:pPr>
            <w:r w:rsidRPr="00130814">
              <w:rPr>
                <w:rFonts w:ascii="Times New Roman" w:hAnsi="Times New Roman"/>
                <w:color w:val="000000" w:themeColor="text1"/>
                <w:sz w:val="24"/>
                <w:szCs w:val="24"/>
              </w:rPr>
              <w:t xml:space="preserve">методы поиска для получения соответствующей информации специального и общего характера, </w:t>
            </w:r>
            <w:r w:rsidRPr="00130814">
              <w:rPr>
                <w:rFonts w:ascii="Times New Roman" w:hAnsi="Times New Roman"/>
                <w:color w:val="000000" w:themeColor="text1"/>
                <w:sz w:val="24"/>
                <w:szCs w:val="24"/>
              </w:rPr>
              <w:lastRenderedPageBreak/>
              <w:t>технических условий и инструкций;</w:t>
            </w:r>
          </w:p>
          <w:p w14:paraId="3D151A86" w14:textId="77777777" w:rsidR="004F1891" w:rsidRPr="00130814" w:rsidRDefault="004F1891" w:rsidP="005E6F2B">
            <w:pPr>
              <w:pStyle w:val="aff1"/>
              <w:widowControl w:val="0"/>
              <w:numPr>
                <w:ilvl w:val="0"/>
                <w:numId w:val="24"/>
              </w:numPr>
              <w:spacing w:after="0"/>
              <w:rPr>
                <w:rFonts w:ascii="Times New Roman" w:hAnsi="Times New Roman"/>
                <w:color w:val="000000" w:themeColor="text1"/>
                <w:sz w:val="24"/>
                <w:szCs w:val="24"/>
              </w:rPr>
            </w:pPr>
            <w:r w:rsidRPr="00130814">
              <w:rPr>
                <w:rFonts w:ascii="Times New Roman" w:hAnsi="Times New Roman"/>
                <w:color w:val="000000" w:themeColor="text1"/>
                <w:sz w:val="24"/>
                <w:szCs w:val="24"/>
              </w:rPr>
              <w:t>основы бережливого производства;</w:t>
            </w:r>
          </w:p>
          <w:p w14:paraId="6DA75DF8" w14:textId="77777777" w:rsidR="004F1891" w:rsidRPr="00130814" w:rsidRDefault="004F1891" w:rsidP="005E6F2B">
            <w:pPr>
              <w:pStyle w:val="aff1"/>
              <w:widowControl w:val="0"/>
              <w:numPr>
                <w:ilvl w:val="0"/>
                <w:numId w:val="24"/>
              </w:numPr>
              <w:spacing w:after="0"/>
              <w:rPr>
                <w:rFonts w:ascii="Times New Roman" w:hAnsi="Times New Roman"/>
                <w:color w:val="000000" w:themeColor="text1"/>
                <w:sz w:val="24"/>
                <w:szCs w:val="24"/>
              </w:rPr>
            </w:pPr>
            <w:r w:rsidRPr="00130814">
              <w:rPr>
                <w:rFonts w:ascii="Times New Roman" w:hAnsi="Times New Roman"/>
                <w:color w:val="000000" w:themeColor="text1"/>
                <w:sz w:val="24"/>
                <w:szCs w:val="24"/>
              </w:rPr>
              <w:t>техпроцесс;</w:t>
            </w:r>
          </w:p>
          <w:p w14:paraId="48CCE463" w14:textId="77777777" w:rsidR="004F1891" w:rsidRPr="00130814" w:rsidRDefault="004F1891" w:rsidP="005E6F2B">
            <w:pPr>
              <w:pStyle w:val="aff1"/>
              <w:widowControl w:val="0"/>
              <w:numPr>
                <w:ilvl w:val="0"/>
                <w:numId w:val="24"/>
              </w:numPr>
              <w:spacing w:after="0"/>
              <w:rPr>
                <w:rFonts w:ascii="Times New Roman" w:hAnsi="Times New Roman"/>
                <w:color w:val="000000" w:themeColor="text1"/>
                <w:sz w:val="24"/>
                <w:szCs w:val="24"/>
              </w:rPr>
            </w:pPr>
            <w:r w:rsidRPr="00130814">
              <w:rPr>
                <w:rFonts w:ascii="Times New Roman" w:hAnsi="Times New Roman"/>
                <w:color w:val="000000" w:themeColor="text1"/>
                <w:sz w:val="24"/>
                <w:szCs w:val="24"/>
              </w:rPr>
              <w:t>внутренние организационно-распорядительные документы экономического субъекта, регламентирующие способы защиты персональных данных.</w:t>
            </w:r>
          </w:p>
        </w:tc>
        <w:tc>
          <w:tcPr>
            <w:tcW w:w="1134" w:type="pct"/>
            <w:shd w:val="clear" w:color="auto" w:fill="auto"/>
            <w:vAlign w:val="center"/>
          </w:tcPr>
          <w:p w14:paraId="77627604" w14:textId="77777777" w:rsidR="004F1891" w:rsidRPr="00130814" w:rsidRDefault="004F1891" w:rsidP="005E6F2B">
            <w:pPr>
              <w:spacing w:after="0" w:line="276" w:lineRule="auto"/>
              <w:contextualSpacing/>
              <w:jc w:val="both"/>
              <w:rPr>
                <w:rFonts w:ascii="Times New Roman" w:hAnsi="Times New Roman" w:cs="Times New Roman"/>
                <w:sz w:val="24"/>
                <w:szCs w:val="24"/>
              </w:rPr>
            </w:pPr>
          </w:p>
        </w:tc>
        <w:bookmarkStart w:id="6" w:name="_GoBack"/>
        <w:bookmarkEnd w:id="6"/>
      </w:tr>
      <w:tr w:rsidR="004F1891" w:rsidRPr="00130814" w14:paraId="29F962A2" w14:textId="77777777" w:rsidTr="00130814">
        <w:tc>
          <w:tcPr>
            <w:tcW w:w="660" w:type="pct"/>
            <w:shd w:val="clear" w:color="auto" w:fill="BFBFBF" w:themeFill="background1" w:themeFillShade="BF"/>
            <w:vAlign w:val="center"/>
          </w:tcPr>
          <w:p w14:paraId="679303E2"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shd w:val="clear" w:color="auto" w:fill="auto"/>
            <w:vAlign w:val="center"/>
          </w:tcPr>
          <w:p w14:paraId="0E08D90F" w14:textId="77777777" w:rsidR="004F1891" w:rsidRPr="00130814" w:rsidRDefault="004F1891" w:rsidP="005E6F2B">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sz w:val="24"/>
                <w:szCs w:val="24"/>
              </w:rPr>
              <w:t>-</w:t>
            </w:r>
            <w:r w:rsidRPr="00130814">
              <w:rPr>
                <w:rFonts w:ascii="Times New Roman" w:hAnsi="Times New Roman" w:cs="Times New Roman"/>
                <w:color w:val="000000"/>
                <w:sz w:val="24"/>
                <w:szCs w:val="24"/>
              </w:rPr>
              <w:t xml:space="preserve"> </w:t>
            </w:r>
            <w:r w:rsidRPr="00130814">
              <w:rPr>
                <w:rFonts w:ascii="Times New Roman" w:hAnsi="Times New Roman" w:cs="Times New Roman"/>
                <w:sz w:val="24"/>
                <w:szCs w:val="24"/>
              </w:rPr>
              <w:t>Специалист должен уметь:</w:t>
            </w:r>
          </w:p>
          <w:p w14:paraId="047BD3C5" w14:textId="77777777" w:rsidR="004F1891" w:rsidRPr="00130814" w:rsidRDefault="004F1891" w:rsidP="005E6F2B">
            <w:pPr>
              <w:pStyle w:val="aff1"/>
              <w:numPr>
                <w:ilvl w:val="0"/>
                <w:numId w:val="25"/>
              </w:numPr>
              <w:spacing w:after="0"/>
              <w:rPr>
                <w:rFonts w:ascii="Times New Roman" w:hAnsi="Times New Roman"/>
                <w:bCs/>
                <w:sz w:val="24"/>
                <w:szCs w:val="24"/>
              </w:rPr>
            </w:pPr>
            <w:r w:rsidRPr="00130814">
              <w:rPr>
                <w:rFonts w:ascii="Times New Roman" w:hAnsi="Times New Roman"/>
                <w:sz w:val="24"/>
                <w:szCs w:val="24"/>
              </w:rPr>
              <w:t>подготавливать и поддерживать рабочее место в безопасном, аккуратном и эффективном состоянии;</w:t>
            </w:r>
          </w:p>
          <w:p w14:paraId="1D77CC57" w14:textId="77777777" w:rsidR="004F1891" w:rsidRPr="00130814" w:rsidRDefault="004F1891" w:rsidP="005E6F2B">
            <w:pPr>
              <w:pStyle w:val="aff1"/>
              <w:numPr>
                <w:ilvl w:val="0"/>
                <w:numId w:val="25"/>
              </w:numPr>
              <w:spacing w:after="0"/>
              <w:rPr>
                <w:rFonts w:ascii="Times New Roman" w:hAnsi="Times New Roman"/>
                <w:bCs/>
                <w:sz w:val="24"/>
                <w:szCs w:val="24"/>
              </w:rPr>
            </w:pPr>
            <w:r w:rsidRPr="00130814">
              <w:rPr>
                <w:rFonts w:ascii="Times New Roman" w:hAnsi="Times New Roman"/>
                <w:sz w:val="24"/>
                <w:szCs w:val="24"/>
              </w:rPr>
              <w:t>определять виды дефектов;</w:t>
            </w:r>
          </w:p>
          <w:p w14:paraId="17E6D9AF" w14:textId="77777777" w:rsidR="004F1891" w:rsidRPr="00130814" w:rsidRDefault="004F1891" w:rsidP="005E6F2B">
            <w:pPr>
              <w:pStyle w:val="aff1"/>
              <w:numPr>
                <w:ilvl w:val="0"/>
                <w:numId w:val="25"/>
              </w:numPr>
              <w:spacing w:after="0"/>
              <w:rPr>
                <w:rFonts w:ascii="Times New Roman" w:hAnsi="Times New Roman"/>
                <w:bCs/>
                <w:sz w:val="24"/>
                <w:szCs w:val="24"/>
              </w:rPr>
            </w:pPr>
            <w:r w:rsidRPr="00130814">
              <w:rPr>
                <w:rFonts w:ascii="Times New Roman" w:hAnsi="Times New Roman"/>
                <w:sz w:val="24"/>
                <w:szCs w:val="24"/>
              </w:rPr>
              <w:t>принимать решения в стандартных и нестандартных ситуациях и нести за них ответственность;</w:t>
            </w:r>
          </w:p>
          <w:p w14:paraId="0E39CB45" w14:textId="77777777" w:rsidR="004F1891" w:rsidRPr="00130814" w:rsidRDefault="004F1891" w:rsidP="005E6F2B">
            <w:pPr>
              <w:pStyle w:val="aff1"/>
              <w:numPr>
                <w:ilvl w:val="0"/>
                <w:numId w:val="25"/>
              </w:numPr>
              <w:spacing w:after="0"/>
              <w:rPr>
                <w:rFonts w:ascii="Times New Roman" w:hAnsi="Times New Roman"/>
                <w:bCs/>
                <w:sz w:val="24"/>
                <w:szCs w:val="24"/>
              </w:rPr>
            </w:pPr>
            <w:r w:rsidRPr="00130814">
              <w:rPr>
                <w:rFonts w:ascii="Times New Roman" w:hAnsi="Times New Roman"/>
                <w:sz w:val="24"/>
                <w:szCs w:val="24"/>
              </w:rPr>
              <w:t>осуществлять поиск и использовать информацию, необходимой для эффективного выполнения профессиональных задач</w:t>
            </w:r>
          </w:p>
        </w:tc>
        <w:tc>
          <w:tcPr>
            <w:tcW w:w="1134" w:type="pct"/>
            <w:shd w:val="clear" w:color="auto" w:fill="auto"/>
            <w:vAlign w:val="center"/>
          </w:tcPr>
          <w:p w14:paraId="5A37CE7C" w14:textId="77777777" w:rsidR="004F1891" w:rsidRPr="00130814" w:rsidRDefault="004F1891" w:rsidP="005E6F2B">
            <w:pPr>
              <w:spacing w:after="0" w:line="276" w:lineRule="auto"/>
              <w:contextualSpacing/>
              <w:jc w:val="both"/>
              <w:rPr>
                <w:rFonts w:ascii="Times New Roman" w:hAnsi="Times New Roman" w:cs="Times New Roman"/>
                <w:sz w:val="24"/>
                <w:szCs w:val="24"/>
              </w:rPr>
            </w:pPr>
          </w:p>
        </w:tc>
      </w:tr>
      <w:tr w:rsidR="004F1891" w:rsidRPr="00130814" w14:paraId="4CDADE83" w14:textId="77777777" w:rsidTr="00CF0FE5">
        <w:trPr>
          <w:trHeight w:val="670"/>
        </w:trPr>
        <w:tc>
          <w:tcPr>
            <w:tcW w:w="660" w:type="pct"/>
            <w:shd w:val="clear" w:color="auto" w:fill="BFBFBF" w:themeFill="background1" w:themeFillShade="BF"/>
            <w:vAlign w:val="center"/>
          </w:tcPr>
          <w:p w14:paraId="5F49B6CB" w14:textId="77777777" w:rsidR="004F1891" w:rsidRPr="00130814" w:rsidRDefault="004F1891" w:rsidP="00CF0FE5">
            <w:pPr>
              <w:spacing w:after="0" w:line="276" w:lineRule="auto"/>
              <w:contextualSpacing/>
              <w:jc w:val="center"/>
              <w:rPr>
                <w:rFonts w:ascii="Times New Roman" w:hAnsi="Times New Roman" w:cs="Times New Roman"/>
                <w:b/>
                <w:bCs/>
                <w:sz w:val="24"/>
                <w:szCs w:val="24"/>
              </w:rPr>
            </w:pPr>
            <w:r w:rsidRPr="00130814">
              <w:rPr>
                <w:rFonts w:ascii="Times New Roman" w:hAnsi="Times New Roman" w:cs="Times New Roman"/>
                <w:b/>
                <w:bCs/>
                <w:sz w:val="24"/>
                <w:szCs w:val="24"/>
              </w:rPr>
              <w:t>2</w:t>
            </w:r>
          </w:p>
        </w:tc>
        <w:tc>
          <w:tcPr>
            <w:tcW w:w="3206" w:type="pct"/>
            <w:tcBorders>
              <w:bottom w:val="single" w:sz="4" w:space="0" w:color="auto"/>
            </w:tcBorders>
            <w:shd w:val="clear" w:color="auto" w:fill="auto"/>
            <w:vAlign w:val="center"/>
          </w:tcPr>
          <w:p w14:paraId="29F670B3"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b/>
                <w:sz w:val="24"/>
                <w:szCs w:val="24"/>
              </w:rPr>
              <w:t xml:space="preserve">Нормативная и сопроводительная документация  </w:t>
            </w:r>
          </w:p>
        </w:tc>
        <w:tc>
          <w:tcPr>
            <w:tcW w:w="1134" w:type="pct"/>
            <w:tcBorders>
              <w:bottom w:val="single" w:sz="4" w:space="0" w:color="auto"/>
            </w:tcBorders>
            <w:shd w:val="clear" w:color="auto" w:fill="auto"/>
            <w:vAlign w:val="center"/>
          </w:tcPr>
          <w:p w14:paraId="6E4E4C88" w14:textId="392E87CF" w:rsidR="004F1891" w:rsidRPr="0058384E" w:rsidRDefault="0094754D" w:rsidP="005E6F2B">
            <w:pPr>
              <w:spacing w:after="0" w:line="276" w:lineRule="auto"/>
              <w:contextualSpacing/>
              <w:jc w:val="center"/>
              <w:rPr>
                <w:rFonts w:ascii="Times New Roman" w:hAnsi="Times New Roman" w:cs="Times New Roman"/>
                <w:b/>
                <w:sz w:val="24"/>
                <w:szCs w:val="24"/>
                <w:highlight w:val="red"/>
              </w:rPr>
            </w:pPr>
            <w:r w:rsidRPr="0094754D">
              <w:rPr>
                <w:rFonts w:ascii="Times New Roman" w:hAnsi="Times New Roman" w:cs="Times New Roman"/>
                <w:b/>
                <w:sz w:val="24"/>
                <w:szCs w:val="24"/>
              </w:rPr>
              <w:t>14</w:t>
            </w:r>
            <w:r w:rsidR="009E7198">
              <w:rPr>
                <w:rFonts w:ascii="Times New Roman" w:hAnsi="Times New Roman" w:cs="Times New Roman"/>
                <w:b/>
                <w:sz w:val="24"/>
                <w:szCs w:val="24"/>
              </w:rPr>
              <w:t>,8</w:t>
            </w:r>
          </w:p>
        </w:tc>
      </w:tr>
      <w:tr w:rsidR="004F1891" w:rsidRPr="00130814" w14:paraId="542BBAAD" w14:textId="77777777" w:rsidTr="00130814">
        <w:trPr>
          <w:trHeight w:val="189"/>
        </w:trPr>
        <w:tc>
          <w:tcPr>
            <w:tcW w:w="660" w:type="pct"/>
            <w:shd w:val="clear" w:color="auto" w:fill="BFBFBF" w:themeFill="background1" w:themeFillShade="BF"/>
            <w:vAlign w:val="center"/>
          </w:tcPr>
          <w:p w14:paraId="03973105"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tcBorders>
              <w:top w:val="single" w:sz="4" w:space="0" w:color="auto"/>
              <w:bottom w:val="single" w:sz="4" w:space="0" w:color="auto"/>
            </w:tcBorders>
            <w:shd w:val="clear" w:color="auto" w:fill="auto"/>
            <w:vAlign w:val="center"/>
          </w:tcPr>
          <w:p w14:paraId="5A402FBB"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sz w:val="24"/>
                <w:szCs w:val="24"/>
              </w:rPr>
              <w:t>- Специалист должен знать и понимать:</w:t>
            </w:r>
          </w:p>
          <w:p w14:paraId="6B740B7F" w14:textId="77777777" w:rsidR="004F1891" w:rsidRPr="00130814" w:rsidRDefault="004F1891" w:rsidP="005E6F2B">
            <w:pPr>
              <w:pStyle w:val="aff1"/>
              <w:numPr>
                <w:ilvl w:val="0"/>
                <w:numId w:val="26"/>
              </w:numPr>
              <w:spacing w:after="0"/>
              <w:rPr>
                <w:rFonts w:ascii="Times New Roman" w:hAnsi="Times New Roman"/>
                <w:sz w:val="24"/>
                <w:szCs w:val="24"/>
              </w:rPr>
            </w:pPr>
            <w:r w:rsidRPr="00130814">
              <w:rPr>
                <w:rFonts w:ascii="Times New Roman" w:hAnsi="Times New Roman"/>
                <w:sz w:val="24"/>
                <w:szCs w:val="24"/>
              </w:rPr>
              <w:t>основные торговые марки производителей медицинской оптики;</w:t>
            </w:r>
          </w:p>
          <w:p w14:paraId="5DE9FCEC" w14:textId="77777777" w:rsidR="004F1891" w:rsidRPr="00130814" w:rsidRDefault="004F1891" w:rsidP="005E6F2B">
            <w:pPr>
              <w:pStyle w:val="aff1"/>
              <w:numPr>
                <w:ilvl w:val="0"/>
                <w:numId w:val="26"/>
              </w:numPr>
              <w:spacing w:after="0"/>
              <w:rPr>
                <w:rFonts w:ascii="Times New Roman" w:hAnsi="Times New Roman"/>
                <w:sz w:val="24"/>
                <w:szCs w:val="24"/>
              </w:rPr>
            </w:pPr>
            <w:r w:rsidRPr="00130814">
              <w:rPr>
                <w:rFonts w:ascii="Times New Roman" w:hAnsi="Times New Roman"/>
                <w:sz w:val="24"/>
                <w:szCs w:val="24"/>
              </w:rPr>
              <w:t>направления развития рынка медицинской оптики (мода, технологии);</w:t>
            </w:r>
          </w:p>
          <w:p w14:paraId="7498D840" w14:textId="77777777" w:rsidR="004F1891" w:rsidRPr="00130814" w:rsidRDefault="004F1891" w:rsidP="005E6F2B">
            <w:pPr>
              <w:pStyle w:val="aff1"/>
              <w:numPr>
                <w:ilvl w:val="0"/>
                <w:numId w:val="26"/>
              </w:numPr>
              <w:spacing w:after="0"/>
              <w:rPr>
                <w:rFonts w:ascii="Times New Roman" w:hAnsi="Times New Roman"/>
                <w:sz w:val="24"/>
                <w:szCs w:val="24"/>
              </w:rPr>
            </w:pPr>
            <w:r w:rsidRPr="00130814">
              <w:rPr>
                <w:rFonts w:ascii="Times New Roman" w:hAnsi="Times New Roman"/>
                <w:sz w:val="24"/>
                <w:szCs w:val="24"/>
              </w:rPr>
              <w:t xml:space="preserve">номенклатурное обозначение каждой единицы оптических средств коррекции зрения и аксессуаров к ним; </w:t>
            </w:r>
          </w:p>
          <w:p w14:paraId="26AD0C62" w14:textId="77777777" w:rsidR="004F1891" w:rsidRPr="00130814" w:rsidRDefault="004F1891" w:rsidP="005E6F2B">
            <w:pPr>
              <w:pStyle w:val="aff1"/>
              <w:numPr>
                <w:ilvl w:val="0"/>
                <w:numId w:val="26"/>
              </w:numPr>
              <w:spacing w:after="0"/>
              <w:rPr>
                <w:rFonts w:ascii="Times New Roman" w:hAnsi="Times New Roman"/>
                <w:bCs/>
                <w:sz w:val="24"/>
                <w:szCs w:val="24"/>
              </w:rPr>
            </w:pPr>
            <w:r w:rsidRPr="00130814">
              <w:rPr>
                <w:rFonts w:ascii="Times New Roman" w:hAnsi="Times New Roman"/>
                <w:bCs/>
                <w:sz w:val="24"/>
                <w:szCs w:val="24"/>
              </w:rPr>
              <w:t xml:space="preserve">принципы </w:t>
            </w:r>
            <w:proofErr w:type="spellStart"/>
            <w:r w:rsidRPr="00130814">
              <w:rPr>
                <w:rFonts w:ascii="Times New Roman" w:hAnsi="Times New Roman"/>
                <w:bCs/>
                <w:sz w:val="24"/>
                <w:szCs w:val="24"/>
              </w:rPr>
              <w:t>мерчандайзинга</w:t>
            </w:r>
            <w:proofErr w:type="spellEnd"/>
            <w:r w:rsidRPr="00130814">
              <w:rPr>
                <w:rFonts w:ascii="Times New Roman" w:hAnsi="Times New Roman"/>
                <w:bCs/>
                <w:sz w:val="24"/>
                <w:szCs w:val="24"/>
              </w:rPr>
              <w:t>;</w:t>
            </w:r>
          </w:p>
          <w:p w14:paraId="57C0CC43" w14:textId="5EE4F097" w:rsidR="004F1891" w:rsidRPr="00130814" w:rsidRDefault="004F1891" w:rsidP="005E6F2B">
            <w:pPr>
              <w:pStyle w:val="aff1"/>
              <w:numPr>
                <w:ilvl w:val="0"/>
                <w:numId w:val="26"/>
              </w:numPr>
              <w:spacing w:after="0"/>
              <w:rPr>
                <w:rFonts w:ascii="Times New Roman" w:hAnsi="Times New Roman"/>
                <w:bCs/>
                <w:sz w:val="24"/>
                <w:szCs w:val="24"/>
              </w:rPr>
            </w:pPr>
            <w:r w:rsidRPr="00130814">
              <w:rPr>
                <w:rFonts w:ascii="Times New Roman" w:hAnsi="Times New Roman"/>
                <w:bCs/>
                <w:sz w:val="24"/>
                <w:szCs w:val="24"/>
              </w:rPr>
              <w:t xml:space="preserve">правила </w:t>
            </w:r>
            <w:r w:rsidR="00130814" w:rsidRPr="00130814">
              <w:rPr>
                <w:rFonts w:ascii="Times New Roman" w:hAnsi="Times New Roman"/>
                <w:bCs/>
                <w:sz w:val="24"/>
                <w:szCs w:val="24"/>
              </w:rPr>
              <w:t>хранения сопровождающих</w:t>
            </w:r>
            <w:r w:rsidRPr="00130814">
              <w:rPr>
                <w:rFonts w:ascii="Times New Roman" w:hAnsi="Times New Roman"/>
                <w:bCs/>
                <w:sz w:val="24"/>
                <w:szCs w:val="24"/>
              </w:rPr>
              <w:t xml:space="preserve"> документов на оптические средства коррекции зрения;</w:t>
            </w:r>
          </w:p>
          <w:p w14:paraId="1A691D2E" w14:textId="77777777" w:rsidR="004F1891" w:rsidRPr="00130814" w:rsidRDefault="004F1891" w:rsidP="005E6F2B">
            <w:pPr>
              <w:pStyle w:val="aff1"/>
              <w:numPr>
                <w:ilvl w:val="0"/>
                <w:numId w:val="26"/>
              </w:numPr>
              <w:spacing w:after="0"/>
              <w:rPr>
                <w:rFonts w:ascii="Times New Roman" w:hAnsi="Times New Roman"/>
                <w:bCs/>
                <w:sz w:val="24"/>
                <w:szCs w:val="24"/>
              </w:rPr>
            </w:pPr>
            <w:r w:rsidRPr="00130814">
              <w:rPr>
                <w:rFonts w:ascii="Times New Roman" w:hAnsi="Times New Roman"/>
                <w:bCs/>
                <w:sz w:val="24"/>
                <w:szCs w:val="24"/>
              </w:rPr>
              <w:t>правила проведения инвентаризации;</w:t>
            </w:r>
          </w:p>
        </w:tc>
        <w:tc>
          <w:tcPr>
            <w:tcW w:w="1134" w:type="pct"/>
            <w:vMerge w:val="restart"/>
            <w:tcBorders>
              <w:top w:val="single" w:sz="4" w:space="0" w:color="auto"/>
            </w:tcBorders>
            <w:shd w:val="clear" w:color="auto" w:fill="auto"/>
            <w:vAlign w:val="center"/>
          </w:tcPr>
          <w:p w14:paraId="4D912455" w14:textId="77777777" w:rsidR="004F1891" w:rsidRPr="00130814" w:rsidRDefault="004F1891" w:rsidP="005E6F2B">
            <w:pPr>
              <w:spacing w:after="0" w:line="276" w:lineRule="auto"/>
              <w:contextualSpacing/>
              <w:jc w:val="both"/>
              <w:rPr>
                <w:rFonts w:ascii="Times New Roman" w:hAnsi="Times New Roman" w:cs="Times New Roman"/>
                <w:sz w:val="24"/>
                <w:szCs w:val="24"/>
              </w:rPr>
            </w:pPr>
          </w:p>
        </w:tc>
      </w:tr>
      <w:tr w:rsidR="004F1891" w:rsidRPr="00130814" w14:paraId="788708D1" w14:textId="77777777" w:rsidTr="00130814">
        <w:trPr>
          <w:trHeight w:val="301"/>
        </w:trPr>
        <w:tc>
          <w:tcPr>
            <w:tcW w:w="660" w:type="pct"/>
            <w:shd w:val="clear" w:color="auto" w:fill="BFBFBF" w:themeFill="background1" w:themeFillShade="BF"/>
            <w:vAlign w:val="center"/>
          </w:tcPr>
          <w:p w14:paraId="2CA56AF8"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tcBorders>
              <w:top w:val="single" w:sz="4" w:space="0" w:color="auto"/>
            </w:tcBorders>
            <w:shd w:val="clear" w:color="auto" w:fill="auto"/>
            <w:vAlign w:val="center"/>
          </w:tcPr>
          <w:p w14:paraId="61058A0D"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sz w:val="24"/>
                <w:szCs w:val="24"/>
              </w:rPr>
              <w:t>- Специалист должен уметь:</w:t>
            </w:r>
          </w:p>
          <w:p w14:paraId="2C8E0C62" w14:textId="77777777" w:rsidR="004F1891" w:rsidRPr="00130814" w:rsidRDefault="004F1891" w:rsidP="005E6F2B">
            <w:pPr>
              <w:pStyle w:val="aff1"/>
              <w:numPr>
                <w:ilvl w:val="0"/>
                <w:numId w:val="27"/>
              </w:numPr>
              <w:spacing w:after="0"/>
              <w:rPr>
                <w:rFonts w:ascii="Times New Roman" w:hAnsi="Times New Roman"/>
                <w:sz w:val="24"/>
                <w:szCs w:val="24"/>
              </w:rPr>
            </w:pPr>
            <w:r w:rsidRPr="00130814">
              <w:rPr>
                <w:rFonts w:ascii="Times New Roman" w:hAnsi="Times New Roman"/>
                <w:sz w:val="24"/>
                <w:szCs w:val="24"/>
              </w:rPr>
              <w:t xml:space="preserve">проверять наличие оптических средств коррекции зрения и аксессуаров к ним по номенклатуре в накладной; </w:t>
            </w:r>
          </w:p>
          <w:p w14:paraId="607DE883" w14:textId="77777777" w:rsidR="004F1891" w:rsidRPr="00130814" w:rsidRDefault="004F1891" w:rsidP="005E6F2B">
            <w:pPr>
              <w:pStyle w:val="aff1"/>
              <w:numPr>
                <w:ilvl w:val="0"/>
                <w:numId w:val="27"/>
              </w:numPr>
              <w:spacing w:after="0"/>
              <w:rPr>
                <w:rFonts w:ascii="Times New Roman" w:hAnsi="Times New Roman"/>
                <w:sz w:val="24"/>
                <w:szCs w:val="24"/>
              </w:rPr>
            </w:pPr>
            <w:r w:rsidRPr="00130814">
              <w:rPr>
                <w:rFonts w:ascii="Times New Roman" w:hAnsi="Times New Roman"/>
                <w:sz w:val="24"/>
                <w:szCs w:val="24"/>
              </w:rPr>
              <w:t xml:space="preserve">собирать и хранить сопровождающие документы на оптические средства коррекции зрения и аксессуары к ним; </w:t>
            </w:r>
          </w:p>
          <w:p w14:paraId="594DCC6B" w14:textId="77777777" w:rsidR="004F1891" w:rsidRPr="00130814" w:rsidRDefault="004F1891" w:rsidP="005E6F2B">
            <w:pPr>
              <w:pStyle w:val="aff1"/>
              <w:numPr>
                <w:ilvl w:val="0"/>
                <w:numId w:val="27"/>
              </w:numPr>
              <w:spacing w:after="0"/>
              <w:rPr>
                <w:rFonts w:ascii="Times New Roman" w:hAnsi="Times New Roman"/>
                <w:sz w:val="24"/>
                <w:szCs w:val="24"/>
              </w:rPr>
            </w:pPr>
            <w:r w:rsidRPr="00130814">
              <w:rPr>
                <w:rFonts w:ascii="Times New Roman" w:hAnsi="Times New Roman"/>
                <w:sz w:val="24"/>
                <w:szCs w:val="24"/>
              </w:rPr>
              <w:t xml:space="preserve">размещать оптические средства коррекции зрения и аксессуары к ним на витринах в соответствии с принципами </w:t>
            </w:r>
            <w:proofErr w:type="spellStart"/>
            <w:r w:rsidRPr="00130814">
              <w:rPr>
                <w:rFonts w:ascii="Times New Roman" w:hAnsi="Times New Roman"/>
                <w:sz w:val="24"/>
                <w:szCs w:val="24"/>
              </w:rPr>
              <w:t>мерчандайзинга</w:t>
            </w:r>
            <w:proofErr w:type="spellEnd"/>
            <w:r w:rsidRPr="00130814">
              <w:rPr>
                <w:rFonts w:ascii="Times New Roman" w:hAnsi="Times New Roman"/>
                <w:sz w:val="24"/>
                <w:szCs w:val="24"/>
              </w:rPr>
              <w:t xml:space="preserve">; </w:t>
            </w:r>
          </w:p>
          <w:p w14:paraId="18A8151E" w14:textId="77777777" w:rsidR="004F1891" w:rsidRPr="00130814" w:rsidRDefault="004F1891" w:rsidP="005E6F2B">
            <w:pPr>
              <w:pStyle w:val="aff1"/>
              <w:numPr>
                <w:ilvl w:val="0"/>
                <w:numId w:val="27"/>
              </w:numPr>
              <w:spacing w:after="0"/>
              <w:rPr>
                <w:rFonts w:ascii="Times New Roman" w:hAnsi="Times New Roman"/>
                <w:sz w:val="24"/>
                <w:szCs w:val="24"/>
              </w:rPr>
            </w:pPr>
            <w:r w:rsidRPr="00130814">
              <w:rPr>
                <w:rFonts w:ascii="Times New Roman" w:hAnsi="Times New Roman"/>
                <w:sz w:val="24"/>
                <w:szCs w:val="24"/>
              </w:rPr>
              <w:t>распаковывать оптические средства коррекции зрения и аксессуары к ним и размещать упаковку для хранения;</w:t>
            </w:r>
          </w:p>
          <w:p w14:paraId="033ED720" w14:textId="77777777" w:rsidR="004F1891" w:rsidRPr="00130814" w:rsidRDefault="004F1891" w:rsidP="005E6F2B">
            <w:pPr>
              <w:pStyle w:val="aff1"/>
              <w:numPr>
                <w:ilvl w:val="0"/>
                <w:numId w:val="27"/>
              </w:numPr>
              <w:spacing w:after="0"/>
              <w:rPr>
                <w:rFonts w:ascii="Times New Roman" w:hAnsi="Times New Roman"/>
                <w:sz w:val="24"/>
                <w:szCs w:val="24"/>
              </w:rPr>
            </w:pPr>
            <w:r w:rsidRPr="00130814">
              <w:rPr>
                <w:rFonts w:ascii="Times New Roman" w:hAnsi="Times New Roman"/>
                <w:sz w:val="24"/>
                <w:szCs w:val="24"/>
              </w:rPr>
              <w:lastRenderedPageBreak/>
              <w:t xml:space="preserve">размещать оптические средства коррекции зрения и аксессуары к ним по номенклатуре в порядке, удобном для проведения инвентаризации; </w:t>
            </w:r>
          </w:p>
          <w:p w14:paraId="1CCF9515" w14:textId="77777777" w:rsidR="004F1891" w:rsidRPr="00130814" w:rsidRDefault="004F1891" w:rsidP="005E6F2B">
            <w:pPr>
              <w:pStyle w:val="aff1"/>
              <w:numPr>
                <w:ilvl w:val="0"/>
                <w:numId w:val="27"/>
              </w:numPr>
              <w:spacing w:after="0"/>
              <w:rPr>
                <w:rFonts w:ascii="Times New Roman" w:hAnsi="Times New Roman"/>
                <w:sz w:val="24"/>
                <w:szCs w:val="24"/>
              </w:rPr>
            </w:pPr>
            <w:r w:rsidRPr="00130814">
              <w:rPr>
                <w:rFonts w:ascii="Times New Roman" w:hAnsi="Times New Roman"/>
                <w:sz w:val="24"/>
                <w:szCs w:val="24"/>
              </w:rPr>
              <w:t xml:space="preserve">предлагать покупателю оптимальный вариант конструкции оправ и видов линз на основании данных рецепта; </w:t>
            </w:r>
          </w:p>
          <w:p w14:paraId="629711C8" w14:textId="77777777" w:rsidR="004F1891" w:rsidRPr="00130814" w:rsidRDefault="004F1891" w:rsidP="005E6F2B">
            <w:pPr>
              <w:pStyle w:val="aff1"/>
              <w:numPr>
                <w:ilvl w:val="0"/>
                <w:numId w:val="27"/>
              </w:numPr>
              <w:spacing w:after="0"/>
              <w:rPr>
                <w:rFonts w:ascii="Times New Roman" w:hAnsi="Times New Roman"/>
                <w:sz w:val="24"/>
                <w:szCs w:val="24"/>
              </w:rPr>
            </w:pPr>
            <w:r w:rsidRPr="00130814">
              <w:rPr>
                <w:rFonts w:ascii="Times New Roman" w:hAnsi="Times New Roman"/>
                <w:sz w:val="24"/>
                <w:szCs w:val="24"/>
              </w:rPr>
              <w:t>определять оптимальный вид линз по данным рецепта.</w:t>
            </w:r>
          </w:p>
        </w:tc>
        <w:tc>
          <w:tcPr>
            <w:tcW w:w="1134" w:type="pct"/>
            <w:vMerge/>
            <w:shd w:val="clear" w:color="auto" w:fill="auto"/>
            <w:vAlign w:val="center"/>
          </w:tcPr>
          <w:p w14:paraId="58921D9E" w14:textId="77777777" w:rsidR="004F1891" w:rsidRPr="00130814" w:rsidRDefault="004F1891" w:rsidP="005E6F2B">
            <w:pPr>
              <w:spacing w:after="0" w:line="276" w:lineRule="auto"/>
              <w:contextualSpacing/>
              <w:jc w:val="both"/>
              <w:rPr>
                <w:rFonts w:ascii="Times New Roman" w:hAnsi="Times New Roman" w:cs="Times New Roman"/>
                <w:sz w:val="24"/>
                <w:szCs w:val="24"/>
              </w:rPr>
            </w:pPr>
          </w:p>
        </w:tc>
      </w:tr>
      <w:tr w:rsidR="004F1891" w:rsidRPr="00130814" w14:paraId="1A571BBB" w14:textId="77777777" w:rsidTr="00CF0FE5">
        <w:trPr>
          <w:trHeight w:val="619"/>
        </w:trPr>
        <w:tc>
          <w:tcPr>
            <w:tcW w:w="660" w:type="pct"/>
            <w:shd w:val="clear" w:color="auto" w:fill="BFBFBF" w:themeFill="background1" w:themeFillShade="BF"/>
            <w:vAlign w:val="center"/>
          </w:tcPr>
          <w:p w14:paraId="6F6A32A2" w14:textId="77777777" w:rsidR="004F1891" w:rsidRPr="00130814" w:rsidRDefault="004F1891" w:rsidP="00CF0FE5">
            <w:pPr>
              <w:spacing w:after="0" w:line="276" w:lineRule="auto"/>
              <w:contextualSpacing/>
              <w:jc w:val="center"/>
              <w:rPr>
                <w:rFonts w:ascii="Times New Roman" w:hAnsi="Times New Roman" w:cs="Times New Roman"/>
                <w:b/>
                <w:bCs/>
                <w:sz w:val="24"/>
                <w:szCs w:val="24"/>
              </w:rPr>
            </w:pPr>
            <w:r w:rsidRPr="00130814">
              <w:rPr>
                <w:rFonts w:ascii="Times New Roman" w:hAnsi="Times New Roman" w:cs="Times New Roman"/>
                <w:b/>
                <w:bCs/>
                <w:sz w:val="24"/>
                <w:szCs w:val="24"/>
              </w:rPr>
              <w:t>3</w:t>
            </w:r>
          </w:p>
        </w:tc>
        <w:tc>
          <w:tcPr>
            <w:tcW w:w="3206" w:type="pct"/>
            <w:tcBorders>
              <w:bottom w:val="single" w:sz="4" w:space="0" w:color="auto"/>
            </w:tcBorders>
            <w:shd w:val="clear" w:color="auto" w:fill="auto"/>
            <w:vAlign w:val="center"/>
          </w:tcPr>
          <w:p w14:paraId="582562AB"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b/>
                <w:sz w:val="24"/>
                <w:szCs w:val="24"/>
              </w:rPr>
              <w:t>Финансовая и отчетная документация</w:t>
            </w:r>
          </w:p>
        </w:tc>
        <w:tc>
          <w:tcPr>
            <w:tcW w:w="1134" w:type="pct"/>
            <w:tcBorders>
              <w:bottom w:val="single" w:sz="4" w:space="0" w:color="auto"/>
            </w:tcBorders>
            <w:shd w:val="clear" w:color="auto" w:fill="auto"/>
            <w:vAlign w:val="center"/>
          </w:tcPr>
          <w:p w14:paraId="2D4710AA" w14:textId="2DC4D9A5" w:rsidR="004F1891" w:rsidRPr="0094754D" w:rsidRDefault="0094754D" w:rsidP="005E6F2B">
            <w:pPr>
              <w:spacing w:after="0" w:line="276" w:lineRule="auto"/>
              <w:contextualSpacing/>
              <w:jc w:val="center"/>
              <w:rPr>
                <w:rFonts w:ascii="Times New Roman" w:hAnsi="Times New Roman" w:cs="Times New Roman"/>
                <w:b/>
                <w:sz w:val="24"/>
                <w:szCs w:val="24"/>
              </w:rPr>
            </w:pPr>
            <w:r w:rsidRPr="0094754D">
              <w:rPr>
                <w:rFonts w:ascii="Times New Roman" w:hAnsi="Times New Roman" w:cs="Times New Roman"/>
                <w:b/>
                <w:sz w:val="24"/>
                <w:szCs w:val="24"/>
              </w:rPr>
              <w:t>4,4</w:t>
            </w:r>
          </w:p>
        </w:tc>
      </w:tr>
      <w:tr w:rsidR="004F1891" w:rsidRPr="00130814" w14:paraId="6494C31D" w14:textId="77777777" w:rsidTr="00130814">
        <w:trPr>
          <w:trHeight w:val="268"/>
        </w:trPr>
        <w:tc>
          <w:tcPr>
            <w:tcW w:w="660" w:type="pct"/>
            <w:shd w:val="clear" w:color="auto" w:fill="BFBFBF" w:themeFill="background1" w:themeFillShade="BF"/>
            <w:vAlign w:val="center"/>
          </w:tcPr>
          <w:p w14:paraId="1ACFA3D6"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tcBorders>
              <w:top w:val="single" w:sz="4" w:space="0" w:color="auto"/>
              <w:bottom w:val="single" w:sz="4" w:space="0" w:color="auto"/>
            </w:tcBorders>
            <w:shd w:val="clear" w:color="auto" w:fill="auto"/>
            <w:vAlign w:val="center"/>
          </w:tcPr>
          <w:p w14:paraId="2ACD067C"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sz w:val="24"/>
                <w:szCs w:val="24"/>
              </w:rPr>
              <w:t>- Специалист должен знать и понимать:</w:t>
            </w:r>
          </w:p>
          <w:p w14:paraId="167E904D"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требования стандартов в области торговли оптическими средствами коррекции зрения;</w:t>
            </w:r>
          </w:p>
          <w:p w14:paraId="107297DE"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 xml:space="preserve">признаки подлинности денежных купюр; </w:t>
            </w:r>
          </w:p>
          <w:p w14:paraId="1738D47A"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 xml:space="preserve">правила проведения наличных и безналичных расчетов с покупателями; </w:t>
            </w:r>
          </w:p>
          <w:p w14:paraId="7A3C01F7"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правила эффективной продажи;</w:t>
            </w:r>
          </w:p>
          <w:p w14:paraId="6B246307"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основы законодательства Российской Федерации о торговой деятельности;</w:t>
            </w:r>
          </w:p>
          <w:p w14:paraId="6DF7FEF3"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правила ухода за средствами коррекции зрения;</w:t>
            </w:r>
          </w:p>
          <w:p w14:paraId="5DFC9069"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виды прописей рецептов</w:t>
            </w:r>
          </w:p>
        </w:tc>
        <w:tc>
          <w:tcPr>
            <w:tcW w:w="1134" w:type="pct"/>
            <w:vMerge w:val="restart"/>
            <w:tcBorders>
              <w:top w:val="single" w:sz="4" w:space="0" w:color="auto"/>
            </w:tcBorders>
            <w:shd w:val="clear" w:color="auto" w:fill="auto"/>
            <w:vAlign w:val="center"/>
          </w:tcPr>
          <w:p w14:paraId="3D3CE7C8" w14:textId="77777777" w:rsidR="004F1891" w:rsidRPr="00130814" w:rsidRDefault="004F1891" w:rsidP="005E6F2B">
            <w:pPr>
              <w:spacing w:after="0" w:line="276" w:lineRule="auto"/>
              <w:contextualSpacing/>
              <w:jc w:val="both"/>
              <w:rPr>
                <w:rFonts w:ascii="Times New Roman" w:hAnsi="Times New Roman" w:cs="Times New Roman"/>
                <w:sz w:val="24"/>
                <w:szCs w:val="24"/>
              </w:rPr>
            </w:pPr>
          </w:p>
        </w:tc>
      </w:tr>
      <w:tr w:rsidR="004F1891" w:rsidRPr="00130814" w14:paraId="14B5930F" w14:textId="77777777" w:rsidTr="00130814">
        <w:trPr>
          <w:trHeight w:val="222"/>
        </w:trPr>
        <w:tc>
          <w:tcPr>
            <w:tcW w:w="660" w:type="pct"/>
            <w:shd w:val="clear" w:color="auto" w:fill="BFBFBF" w:themeFill="background1" w:themeFillShade="BF"/>
            <w:vAlign w:val="center"/>
          </w:tcPr>
          <w:p w14:paraId="3A0E191C"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tcBorders>
              <w:top w:val="single" w:sz="4" w:space="0" w:color="auto"/>
              <w:bottom w:val="single" w:sz="4" w:space="0" w:color="auto"/>
            </w:tcBorders>
            <w:shd w:val="clear" w:color="auto" w:fill="auto"/>
            <w:vAlign w:val="center"/>
          </w:tcPr>
          <w:p w14:paraId="49E61E63"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sz w:val="24"/>
                <w:szCs w:val="24"/>
              </w:rPr>
              <w:t>- Специалист должен уметь:</w:t>
            </w:r>
          </w:p>
          <w:p w14:paraId="1C28A64A" w14:textId="77777777" w:rsidR="004F1891" w:rsidRPr="00130814" w:rsidRDefault="004F1891" w:rsidP="005E6F2B">
            <w:pPr>
              <w:numPr>
                <w:ilvl w:val="0"/>
                <w:numId w:val="27"/>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 xml:space="preserve">пользоваться прибором для определения подлинности денежных купюр; </w:t>
            </w:r>
          </w:p>
          <w:p w14:paraId="5E80350E" w14:textId="77777777" w:rsidR="004F1891" w:rsidRPr="00130814" w:rsidRDefault="004F1891" w:rsidP="005E6F2B">
            <w:pPr>
              <w:numPr>
                <w:ilvl w:val="0"/>
                <w:numId w:val="27"/>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оформлять накладные на возврат оптических средств коррекции зрения и аксессуаров к ним, акты возврата денежных средств;</w:t>
            </w:r>
          </w:p>
          <w:p w14:paraId="7780418F" w14:textId="77777777" w:rsidR="004F1891" w:rsidRPr="00130814" w:rsidRDefault="004F1891" w:rsidP="005E6F2B">
            <w:pPr>
              <w:numPr>
                <w:ilvl w:val="0"/>
                <w:numId w:val="27"/>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разъяснять покупателю правила ухода за средствами коррекции зрения.</w:t>
            </w:r>
          </w:p>
        </w:tc>
        <w:tc>
          <w:tcPr>
            <w:tcW w:w="1134" w:type="pct"/>
            <w:vMerge/>
            <w:tcBorders>
              <w:bottom w:val="single" w:sz="4" w:space="0" w:color="auto"/>
            </w:tcBorders>
            <w:shd w:val="clear" w:color="auto" w:fill="auto"/>
            <w:vAlign w:val="center"/>
          </w:tcPr>
          <w:p w14:paraId="0E60053C" w14:textId="77777777" w:rsidR="004F1891" w:rsidRPr="00130814" w:rsidRDefault="004F1891" w:rsidP="005E6F2B">
            <w:pPr>
              <w:spacing w:after="0" w:line="276" w:lineRule="auto"/>
              <w:contextualSpacing/>
              <w:jc w:val="both"/>
              <w:rPr>
                <w:rFonts w:ascii="Times New Roman" w:hAnsi="Times New Roman" w:cs="Times New Roman"/>
                <w:sz w:val="24"/>
                <w:szCs w:val="24"/>
              </w:rPr>
            </w:pPr>
          </w:p>
        </w:tc>
      </w:tr>
      <w:tr w:rsidR="004F1891" w:rsidRPr="00130814" w14:paraId="586A4680" w14:textId="77777777" w:rsidTr="00CF0FE5">
        <w:trPr>
          <w:trHeight w:val="390"/>
        </w:trPr>
        <w:tc>
          <w:tcPr>
            <w:tcW w:w="660" w:type="pct"/>
            <w:shd w:val="clear" w:color="auto" w:fill="BFBFBF" w:themeFill="background1" w:themeFillShade="BF"/>
            <w:vAlign w:val="center"/>
          </w:tcPr>
          <w:p w14:paraId="14D76C23" w14:textId="77777777" w:rsidR="004F1891" w:rsidRPr="00130814" w:rsidRDefault="004F1891" w:rsidP="00CF0FE5">
            <w:pPr>
              <w:spacing w:after="0" w:line="276" w:lineRule="auto"/>
              <w:contextualSpacing/>
              <w:jc w:val="center"/>
              <w:rPr>
                <w:rFonts w:ascii="Times New Roman" w:hAnsi="Times New Roman" w:cs="Times New Roman"/>
                <w:b/>
                <w:bCs/>
                <w:sz w:val="24"/>
                <w:szCs w:val="24"/>
              </w:rPr>
            </w:pPr>
            <w:r w:rsidRPr="00130814">
              <w:rPr>
                <w:rFonts w:ascii="Times New Roman" w:hAnsi="Times New Roman" w:cs="Times New Roman"/>
                <w:b/>
                <w:bCs/>
                <w:sz w:val="24"/>
                <w:szCs w:val="24"/>
              </w:rPr>
              <w:t>4</w:t>
            </w:r>
          </w:p>
        </w:tc>
        <w:tc>
          <w:tcPr>
            <w:tcW w:w="3206" w:type="pct"/>
            <w:tcBorders>
              <w:bottom w:val="single" w:sz="4" w:space="0" w:color="auto"/>
            </w:tcBorders>
            <w:shd w:val="clear" w:color="auto" w:fill="auto"/>
            <w:vAlign w:val="center"/>
          </w:tcPr>
          <w:p w14:paraId="275C2B58"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b/>
                <w:sz w:val="24"/>
                <w:szCs w:val="24"/>
              </w:rPr>
              <w:t>Коммуникация</w:t>
            </w:r>
          </w:p>
        </w:tc>
        <w:tc>
          <w:tcPr>
            <w:tcW w:w="1134" w:type="pct"/>
            <w:tcBorders>
              <w:bottom w:val="single" w:sz="4" w:space="0" w:color="auto"/>
            </w:tcBorders>
            <w:shd w:val="clear" w:color="auto" w:fill="auto"/>
            <w:vAlign w:val="center"/>
          </w:tcPr>
          <w:p w14:paraId="15F7A464" w14:textId="17E83C98" w:rsidR="004F1891" w:rsidRPr="0094754D" w:rsidRDefault="0094754D" w:rsidP="009E7198">
            <w:pPr>
              <w:spacing w:after="0" w:line="276" w:lineRule="auto"/>
              <w:contextualSpacing/>
              <w:jc w:val="center"/>
              <w:rPr>
                <w:rFonts w:ascii="Times New Roman" w:hAnsi="Times New Roman" w:cs="Times New Roman"/>
                <w:b/>
                <w:sz w:val="24"/>
                <w:szCs w:val="24"/>
              </w:rPr>
            </w:pPr>
            <w:r w:rsidRPr="0094754D">
              <w:rPr>
                <w:rFonts w:ascii="Times New Roman" w:hAnsi="Times New Roman" w:cs="Times New Roman"/>
                <w:b/>
                <w:sz w:val="24"/>
                <w:szCs w:val="24"/>
              </w:rPr>
              <w:t>16,</w:t>
            </w:r>
            <w:r w:rsidR="009E7198">
              <w:rPr>
                <w:rFonts w:ascii="Times New Roman" w:hAnsi="Times New Roman" w:cs="Times New Roman"/>
                <w:b/>
                <w:sz w:val="24"/>
                <w:szCs w:val="24"/>
              </w:rPr>
              <w:t>6</w:t>
            </w:r>
          </w:p>
        </w:tc>
      </w:tr>
      <w:tr w:rsidR="004F1891" w:rsidRPr="00130814" w14:paraId="1C65108D" w14:textId="77777777" w:rsidTr="00130814">
        <w:trPr>
          <w:trHeight w:val="205"/>
        </w:trPr>
        <w:tc>
          <w:tcPr>
            <w:tcW w:w="660" w:type="pct"/>
            <w:shd w:val="clear" w:color="auto" w:fill="BFBFBF" w:themeFill="background1" w:themeFillShade="BF"/>
            <w:vAlign w:val="center"/>
          </w:tcPr>
          <w:p w14:paraId="001F82DB"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tcBorders>
              <w:top w:val="single" w:sz="4" w:space="0" w:color="auto"/>
              <w:bottom w:val="single" w:sz="4" w:space="0" w:color="auto"/>
            </w:tcBorders>
            <w:shd w:val="clear" w:color="auto" w:fill="auto"/>
            <w:vAlign w:val="center"/>
          </w:tcPr>
          <w:p w14:paraId="53EBC3AE"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sz w:val="24"/>
                <w:szCs w:val="24"/>
              </w:rPr>
              <w:t>- Специалист должен знать и понимать:</w:t>
            </w:r>
          </w:p>
          <w:p w14:paraId="16BEC5ED" w14:textId="77777777" w:rsidR="004F1891" w:rsidRPr="00130814" w:rsidRDefault="004F1891" w:rsidP="005E6F2B">
            <w:pPr>
              <w:pStyle w:val="aff1"/>
              <w:numPr>
                <w:ilvl w:val="0"/>
                <w:numId w:val="26"/>
              </w:numPr>
              <w:spacing w:after="0"/>
              <w:rPr>
                <w:rFonts w:ascii="Times New Roman" w:hAnsi="Times New Roman"/>
                <w:bCs/>
                <w:sz w:val="24"/>
                <w:szCs w:val="24"/>
              </w:rPr>
            </w:pPr>
            <w:r w:rsidRPr="00130814">
              <w:rPr>
                <w:rFonts w:ascii="Times New Roman" w:hAnsi="Times New Roman"/>
                <w:bCs/>
                <w:sz w:val="24"/>
                <w:szCs w:val="24"/>
              </w:rPr>
              <w:t>основы психологии общения;</w:t>
            </w:r>
          </w:p>
          <w:p w14:paraId="2FBBE38D" w14:textId="77777777" w:rsidR="004F1891" w:rsidRPr="00130814" w:rsidRDefault="004F1891" w:rsidP="005E6F2B">
            <w:pPr>
              <w:pStyle w:val="aff1"/>
              <w:numPr>
                <w:ilvl w:val="0"/>
                <w:numId w:val="26"/>
              </w:numPr>
              <w:spacing w:after="0"/>
              <w:rPr>
                <w:rFonts w:ascii="Times New Roman" w:hAnsi="Times New Roman"/>
                <w:bCs/>
                <w:sz w:val="24"/>
                <w:szCs w:val="24"/>
              </w:rPr>
            </w:pPr>
            <w:r w:rsidRPr="00130814">
              <w:rPr>
                <w:rFonts w:ascii="Times New Roman" w:hAnsi="Times New Roman"/>
                <w:bCs/>
                <w:sz w:val="24"/>
                <w:szCs w:val="24"/>
              </w:rPr>
              <w:t>типы, характер личности;</w:t>
            </w:r>
          </w:p>
          <w:p w14:paraId="56155284" w14:textId="77777777" w:rsidR="004F1891" w:rsidRPr="00130814" w:rsidRDefault="004F1891" w:rsidP="005E6F2B">
            <w:pPr>
              <w:pStyle w:val="aff1"/>
              <w:numPr>
                <w:ilvl w:val="0"/>
                <w:numId w:val="26"/>
              </w:numPr>
              <w:spacing w:after="0"/>
              <w:rPr>
                <w:rFonts w:ascii="Times New Roman" w:hAnsi="Times New Roman"/>
                <w:bCs/>
                <w:sz w:val="24"/>
                <w:szCs w:val="24"/>
              </w:rPr>
            </w:pPr>
            <w:r w:rsidRPr="00130814">
              <w:rPr>
                <w:rFonts w:ascii="Times New Roman" w:hAnsi="Times New Roman"/>
                <w:bCs/>
                <w:sz w:val="24"/>
                <w:szCs w:val="24"/>
              </w:rPr>
              <w:t>причины возникновения конфликтной ситуации;</w:t>
            </w:r>
          </w:p>
          <w:p w14:paraId="0B0B77EF" w14:textId="77777777" w:rsidR="004F1891" w:rsidRPr="00130814" w:rsidRDefault="004F1891" w:rsidP="005E6F2B">
            <w:pPr>
              <w:pStyle w:val="aff1"/>
              <w:numPr>
                <w:ilvl w:val="0"/>
                <w:numId w:val="26"/>
              </w:numPr>
              <w:spacing w:after="0"/>
              <w:rPr>
                <w:rFonts w:ascii="Times New Roman" w:hAnsi="Times New Roman"/>
                <w:bCs/>
                <w:sz w:val="24"/>
                <w:szCs w:val="24"/>
              </w:rPr>
            </w:pPr>
            <w:r w:rsidRPr="00130814">
              <w:rPr>
                <w:rFonts w:ascii="Times New Roman" w:hAnsi="Times New Roman"/>
                <w:sz w:val="24"/>
                <w:szCs w:val="24"/>
              </w:rPr>
              <w:t>основные причины неудовлетворенности покупателя очками.</w:t>
            </w:r>
          </w:p>
        </w:tc>
        <w:tc>
          <w:tcPr>
            <w:tcW w:w="1134" w:type="pct"/>
            <w:vMerge w:val="restart"/>
            <w:tcBorders>
              <w:top w:val="single" w:sz="4" w:space="0" w:color="auto"/>
            </w:tcBorders>
            <w:shd w:val="clear" w:color="auto" w:fill="auto"/>
            <w:vAlign w:val="center"/>
          </w:tcPr>
          <w:p w14:paraId="5204C777" w14:textId="77777777" w:rsidR="004F1891" w:rsidRPr="00130814" w:rsidRDefault="004F1891" w:rsidP="005E6F2B">
            <w:pPr>
              <w:spacing w:after="0" w:line="276" w:lineRule="auto"/>
              <w:contextualSpacing/>
              <w:jc w:val="both"/>
              <w:rPr>
                <w:rFonts w:ascii="Times New Roman" w:hAnsi="Times New Roman" w:cs="Times New Roman"/>
                <w:sz w:val="24"/>
                <w:szCs w:val="24"/>
              </w:rPr>
            </w:pPr>
          </w:p>
        </w:tc>
      </w:tr>
      <w:tr w:rsidR="004F1891" w:rsidRPr="00130814" w14:paraId="7010C812" w14:textId="77777777" w:rsidTr="00130814">
        <w:trPr>
          <w:trHeight w:val="285"/>
        </w:trPr>
        <w:tc>
          <w:tcPr>
            <w:tcW w:w="660" w:type="pct"/>
            <w:shd w:val="clear" w:color="auto" w:fill="BFBFBF" w:themeFill="background1" w:themeFillShade="BF"/>
            <w:vAlign w:val="center"/>
          </w:tcPr>
          <w:p w14:paraId="6C38AF69"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tcBorders>
              <w:top w:val="single" w:sz="4" w:space="0" w:color="auto"/>
            </w:tcBorders>
            <w:shd w:val="clear" w:color="auto" w:fill="auto"/>
            <w:vAlign w:val="center"/>
          </w:tcPr>
          <w:p w14:paraId="55AE4634"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sz w:val="24"/>
                <w:szCs w:val="24"/>
              </w:rPr>
              <w:t>- Специалист должен уметь:</w:t>
            </w:r>
          </w:p>
          <w:p w14:paraId="19C82ADC" w14:textId="77777777" w:rsidR="004F1891" w:rsidRPr="00130814" w:rsidRDefault="004F1891" w:rsidP="005E6F2B">
            <w:pPr>
              <w:pStyle w:val="aff1"/>
              <w:numPr>
                <w:ilvl w:val="0"/>
                <w:numId w:val="28"/>
              </w:numPr>
              <w:spacing w:after="0"/>
              <w:rPr>
                <w:rFonts w:ascii="Times New Roman" w:hAnsi="Times New Roman"/>
                <w:bCs/>
                <w:sz w:val="24"/>
                <w:szCs w:val="24"/>
              </w:rPr>
            </w:pPr>
            <w:r w:rsidRPr="00130814">
              <w:rPr>
                <w:rFonts w:ascii="Times New Roman" w:hAnsi="Times New Roman"/>
                <w:bCs/>
                <w:sz w:val="24"/>
                <w:szCs w:val="24"/>
              </w:rPr>
              <w:t xml:space="preserve">устанавливать конструктивные отношения с покупателем; </w:t>
            </w:r>
          </w:p>
          <w:p w14:paraId="2F20F7F7" w14:textId="77777777" w:rsidR="004F1891" w:rsidRPr="00130814" w:rsidRDefault="004F1891" w:rsidP="005E6F2B">
            <w:pPr>
              <w:pStyle w:val="aff1"/>
              <w:numPr>
                <w:ilvl w:val="0"/>
                <w:numId w:val="28"/>
              </w:numPr>
              <w:spacing w:after="0"/>
              <w:rPr>
                <w:rFonts w:ascii="Times New Roman" w:hAnsi="Times New Roman"/>
                <w:bCs/>
                <w:sz w:val="24"/>
                <w:szCs w:val="24"/>
              </w:rPr>
            </w:pPr>
            <w:r w:rsidRPr="00130814">
              <w:rPr>
                <w:rFonts w:ascii="Times New Roman" w:hAnsi="Times New Roman"/>
                <w:bCs/>
                <w:sz w:val="24"/>
                <w:szCs w:val="24"/>
              </w:rPr>
              <w:t>выявлять или создавать потребности клиента;</w:t>
            </w:r>
          </w:p>
          <w:p w14:paraId="1ED5817E" w14:textId="77777777" w:rsidR="004F1891" w:rsidRPr="00130814" w:rsidRDefault="004F1891" w:rsidP="005E6F2B">
            <w:pPr>
              <w:pStyle w:val="aff1"/>
              <w:numPr>
                <w:ilvl w:val="0"/>
                <w:numId w:val="28"/>
              </w:numPr>
              <w:spacing w:after="0"/>
              <w:rPr>
                <w:rFonts w:ascii="Times New Roman" w:hAnsi="Times New Roman"/>
                <w:bCs/>
                <w:sz w:val="24"/>
                <w:szCs w:val="24"/>
              </w:rPr>
            </w:pPr>
            <w:r w:rsidRPr="00130814">
              <w:rPr>
                <w:rFonts w:ascii="Times New Roman" w:hAnsi="Times New Roman"/>
                <w:bCs/>
                <w:sz w:val="24"/>
                <w:szCs w:val="24"/>
              </w:rPr>
              <w:t>разрешать конфликтные ситуации;</w:t>
            </w:r>
          </w:p>
          <w:p w14:paraId="7FD5928A" w14:textId="77777777" w:rsidR="004F1891" w:rsidRPr="00130814" w:rsidRDefault="004F1891" w:rsidP="005E6F2B">
            <w:pPr>
              <w:pStyle w:val="aff1"/>
              <w:numPr>
                <w:ilvl w:val="0"/>
                <w:numId w:val="28"/>
              </w:numPr>
              <w:spacing w:after="0"/>
              <w:rPr>
                <w:rFonts w:ascii="Times New Roman" w:hAnsi="Times New Roman"/>
                <w:bCs/>
                <w:sz w:val="24"/>
                <w:szCs w:val="24"/>
              </w:rPr>
            </w:pPr>
            <w:r w:rsidRPr="00130814">
              <w:rPr>
                <w:rFonts w:ascii="Times New Roman" w:hAnsi="Times New Roman"/>
                <w:bCs/>
                <w:sz w:val="24"/>
                <w:szCs w:val="24"/>
              </w:rPr>
              <w:t>разъяснять покупателю положения правил продажи отдельных видов товара.</w:t>
            </w:r>
          </w:p>
        </w:tc>
        <w:tc>
          <w:tcPr>
            <w:tcW w:w="1134" w:type="pct"/>
            <w:vMerge/>
            <w:shd w:val="clear" w:color="auto" w:fill="auto"/>
            <w:vAlign w:val="center"/>
          </w:tcPr>
          <w:p w14:paraId="3F63BB2F" w14:textId="77777777" w:rsidR="004F1891" w:rsidRPr="00130814" w:rsidRDefault="004F1891" w:rsidP="005E6F2B">
            <w:pPr>
              <w:spacing w:after="0" w:line="276" w:lineRule="auto"/>
              <w:contextualSpacing/>
              <w:jc w:val="both"/>
              <w:rPr>
                <w:rFonts w:ascii="Times New Roman" w:hAnsi="Times New Roman" w:cs="Times New Roman"/>
                <w:sz w:val="24"/>
                <w:szCs w:val="24"/>
              </w:rPr>
            </w:pPr>
          </w:p>
        </w:tc>
      </w:tr>
      <w:tr w:rsidR="004F1891" w:rsidRPr="00130814" w14:paraId="2E4F8A70" w14:textId="77777777" w:rsidTr="00CF0FE5">
        <w:trPr>
          <w:trHeight w:val="619"/>
        </w:trPr>
        <w:tc>
          <w:tcPr>
            <w:tcW w:w="660" w:type="pct"/>
            <w:shd w:val="clear" w:color="auto" w:fill="BFBFBF" w:themeFill="background1" w:themeFillShade="BF"/>
            <w:vAlign w:val="center"/>
          </w:tcPr>
          <w:p w14:paraId="4ED85E1D" w14:textId="77777777" w:rsidR="004F1891" w:rsidRPr="00130814" w:rsidRDefault="004F1891" w:rsidP="00CF0FE5">
            <w:pPr>
              <w:spacing w:after="0" w:line="276" w:lineRule="auto"/>
              <w:contextualSpacing/>
              <w:jc w:val="center"/>
              <w:rPr>
                <w:rFonts w:ascii="Times New Roman" w:hAnsi="Times New Roman" w:cs="Times New Roman"/>
                <w:b/>
                <w:bCs/>
                <w:sz w:val="24"/>
                <w:szCs w:val="24"/>
              </w:rPr>
            </w:pPr>
            <w:r w:rsidRPr="00130814">
              <w:rPr>
                <w:rFonts w:ascii="Times New Roman" w:hAnsi="Times New Roman" w:cs="Times New Roman"/>
                <w:b/>
                <w:bCs/>
                <w:sz w:val="24"/>
                <w:szCs w:val="24"/>
              </w:rPr>
              <w:lastRenderedPageBreak/>
              <w:t>5</w:t>
            </w:r>
          </w:p>
        </w:tc>
        <w:tc>
          <w:tcPr>
            <w:tcW w:w="3206" w:type="pct"/>
            <w:tcBorders>
              <w:bottom w:val="single" w:sz="4" w:space="0" w:color="auto"/>
            </w:tcBorders>
            <w:shd w:val="clear" w:color="auto" w:fill="auto"/>
            <w:vAlign w:val="center"/>
          </w:tcPr>
          <w:p w14:paraId="5D9F56E0" w14:textId="77777777" w:rsidR="004F1891" w:rsidRPr="00130814" w:rsidRDefault="004F1891" w:rsidP="00BD3A43">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b/>
                <w:sz w:val="24"/>
                <w:szCs w:val="24"/>
              </w:rPr>
              <w:t>Менеджмент и творчество</w:t>
            </w:r>
          </w:p>
        </w:tc>
        <w:tc>
          <w:tcPr>
            <w:tcW w:w="1134" w:type="pct"/>
            <w:tcBorders>
              <w:bottom w:val="single" w:sz="4" w:space="0" w:color="auto"/>
            </w:tcBorders>
            <w:shd w:val="clear" w:color="auto" w:fill="auto"/>
            <w:vAlign w:val="center"/>
          </w:tcPr>
          <w:p w14:paraId="44D4AF22" w14:textId="40A23A23" w:rsidR="004F1891" w:rsidRPr="0094754D" w:rsidRDefault="0094754D" w:rsidP="005E6F2B">
            <w:pPr>
              <w:spacing w:after="0" w:line="276" w:lineRule="auto"/>
              <w:contextualSpacing/>
              <w:jc w:val="center"/>
              <w:rPr>
                <w:rFonts w:ascii="Times New Roman" w:hAnsi="Times New Roman" w:cs="Times New Roman"/>
                <w:b/>
                <w:sz w:val="24"/>
                <w:szCs w:val="24"/>
              </w:rPr>
            </w:pPr>
            <w:r w:rsidRPr="0094754D">
              <w:rPr>
                <w:rFonts w:ascii="Times New Roman" w:hAnsi="Times New Roman" w:cs="Times New Roman"/>
                <w:b/>
                <w:sz w:val="24"/>
                <w:szCs w:val="24"/>
              </w:rPr>
              <w:t>1,3</w:t>
            </w:r>
          </w:p>
        </w:tc>
      </w:tr>
      <w:tr w:rsidR="004F1891" w:rsidRPr="00130814" w14:paraId="33F064D8" w14:textId="77777777" w:rsidTr="00130814">
        <w:trPr>
          <w:trHeight w:val="301"/>
        </w:trPr>
        <w:tc>
          <w:tcPr>
            <w:tcW w:w="660" w:type="pct"/>
            <w:shd w:val="clear" w:color="auto" w:fill="BFBFBF" w:themeFill="background1" w:themeFillShade="BF"/>
            <w:vAlign w:val="center"/>
          </w:tcPr>
          <w:p w14:paraId="3C7EB16C"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tcBorders>
              <w:top w:val="single" w:sz="4" w:space="0" w:color="auto"/>
              <w:bottom w:val="single" w:sz="4" w:space="0" w:color="auto"/>
            </w:tcBorders>
            <w:shd w:val="clear" w:color="auto" w:fill="auto"/>
            <w:vAlign w:val="center"/>
          </w:tcPr>
          <w:p w14:paraId="636941B1" w14:textId="77777777" w:rsidR="004F1891" w:rsidRPr="00130814" w:rsidRDefault="004F1891" w:rsidP="00BD3A43">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sz w:val="24"/>
                <w:szCs w:val="24"/>
              </w:rPr>
              <w:t>- Специалист должен знать и понимать:</w:t>
            </w:r>
          </w:p>
          <w:p w14:paraId="580A0BC0" w14:textId="77777777" w:rsidR="004F1891" w:rsidRPr="00130814" w:rsidRDefault="004F1891" w:rsidP="00BD3A43">
            <w:pPr>
              <w:pStyle w:val="aff1"/>
              <w:numPr>
                <w:ilvl w:val="0"/>
                <w:numId w:val="26"/>
              </w:numPr>
              <w:spacing w:after="0"/>
              <w:jc w:val="both"/>
              <w:rPr>
                <w:rFonts w:ascii="Times New Roman" w:hAnsi="Times New Roman"/>
                <w:bCs/>
                <w:sz w:val="24"/>
                <w:szCs w:val="24"/>
              </w:rPr>
            </w:pPr>
            <w:r w:rsidRPr="00130814">
              <w:rPr>
                <w:rFonts w:ascii="Times New Roman" w:hAnsi="Times New Roman"/>
                <w:sz w:val="24"/>
                <w:szCs w:val="24"/>
              </w:rPr>
              <w:t>используемые современные конструкции и детали оправ и очков;</w:t>
            </w:r>
          </w:p>
          <w:p w14:paraId="1471A689" w14:textId="77777777" w:rsidR="004F1891" w:rsidRPr="00130814" w:rsidRDefault="004F1891" w:rsidP="00BD3A43">
            <w:pPr>
              <w:pStyle w:val="aff1"/>
              <w:numPr>
                <w:ilvl w:val="0"/>
                <w:numId w:val="26"/>
              </w:numPr>
              <w:spacing w:after="0"/>
              <w:jc w:val="both"/>
              <w:rPr>
                <w:rFonts w:ascii="Times New Roman" w:hAnsi="Times New Roman"/>
                <w:bCs/>
                <w:sz w:val="24"/>
                <w:szCs w:val="24"/>
              </w:rPr>
            </w:pPr>
            <w:r w:rsidRPr="00130814">
              <w:rPr>
                <w:rFonts w:ascii="Times New Roman" w:hAnsi="Times New Roman"/>
                <w:sz w:val="24"/>
                <w:szCs w:val="24"/>
              </w:rPr>
              <w:t xml:space="preserve">технологии и методы декора; </w:t>
            </w:r>
            <w:r w:rsidRPr="00130814">
              <w:rPr>
                <w:rFonts w:ascii="Times New Roman" w:hAnsi="Times New Roman"/>
                <w:bCs/>
                <w:sz w:val="24"/>
                <w:szCs w:val="24"/>
              </w:rPr>
              <w:t>инструмент, материал и приспособления для выполнения декора средств коррекции зрения.</w:t>
            </w:r>
          </w:p>
        </w:tc>
        <w:tc>
          <w:tcPr>
            <w:tcW w:w="1134" w:type="pct"/>
            <w:vMerge w:val="restart"/>
            <w:tcBorders>
              <w:top w:val="single" w:sz="4" w:space="0" w:color="auto"/>
            </w:tcBorders>
            <w:shd w:val="clear" w:color="auto" w:fill="auto"/>
            <w:vAlign w:val="center"/>
          </w:tcPr>
          <w:p w14:paraId="670E8AD1" w14:textId="77777777" w:rsidR="004F1891" w:rsidRPr="00130814" w:rsidRDefault="004F1891" w:rsidP="005E6F2B">
            <w:pPr>
              <w:spacing w:after="0" w:line="276" w:lineRule="auto"/>
              <w:contextualSpacing/>
              <w:jc w:val="both"/>
              <w:rPr>
                <w:rFonts w:ascii="Times New Roman" w:hAnsi="Times New Roman" w:cs="Times New Roman"/>
                <w:sz w:val="24"/>
                <w:szCs w:val="24"/>
              </w:rPr>
            </w:pPr>
          </w:p>
        </w:tc>
      </w:tr>
      <w:tr w:rsidR="004F1891" w:rsidRPr="00130814" w14:paraId="29450FF6" w14:textId="77777777" w:rsidTr="00130814">
        <w:trPr>
          <w:trHeight w:val="189"/>
        </w:trPr>
        <w:tc>
          <w:tcPr>
            <w:tcW w:w="660" w:type="pct"/>
            <w:shd w:val="clear" w:color="auto" w:fill="BFBFBF" w:themeFill="background1" w:themeFillShade="BF"/>
            <w:vAlign w:val="center"/>
          </w:tcPr>
          <w:p w14:paraId="2859820B"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tcBorders>
              <w:top w:val="single" w:sz="4" w:space="0" w:color="auto"/>
            </w:tcBorders>
            <w:shd w:val="clear" w:color="auto" w:fill="auto"/>
            <w:vAlign w:val="center"/>
          </w:tcPr>
          <w:p w14:paraId="0CDEB618" w14:textId="77777777" w:rsidR="004F1891" w:rsidRPr="00130814" w:rsidRDefault="004F1891" w:rsidP="00BD3A43">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sz w:val="24"/>
                <w:szCs w:val="24"/>
              </w:rPr>
              <w:t>- Специалист должен уметь:</w:t>
            </w:r>
          </w:p>
          <w:p w14:paraId="56FC5EE1" w14:textId="77777777" w:rsidR="004F1891" w:rsidRPr="00130814" w:rsidRDefault="004F1891" w:rsidP="00BD3A43">
            <w:pPr>
              <w:pStyle w:val="aff1"/>
              <w:numPr>
                <w:ilvl w:val="0"/>
                <w:numId w:val="29"/>
              </w:numPr>
              <w:spacing w:after="0"/>
              <w:jc w:val="both"/>
              <w:rPr>
                <w:rFonts w:ascii="Times New Roman" w:hAnsi="Times New Roman"/>
                <w:bCs/>
                <w:sz w:val="24"/>
                <w:szCs w:val="24"/>
              </w:rPr>
            </w:pPr>
            <w:r w:rsidRPr="00130814">
              <w:rPr>
                <w:rFonts w:ascii="Times New Roman" w:hAnsi="Times New Roman"/>
                <w:bCs/>
                <w:sz w:val="24"/>
                <w:szCs w:val="24"/>
              </w:rPr>
              <w:t xml:space="preserve">выполнять декор средств коррекции зрения; </w:t>
            </w:r>
          </w:p>
          <w:p w14:paraId="2AD0C55E" w14:textId="77777777" w:rsidR="004F1891" w:rsidRPr="00130814" w:rsidRDefault="004F1891" w:rsidP="00BD3A43">
            <w:pPr>
              <w:pStyle w:val="aff1"/>
              <w:numPr>
                <w:ilvl w:val="0"/>
                <w:numId w:val="29"/>
              </w:numPr>
              <w:spacing w:after="0"/>
              <w:jc w:val="both"/>
              <w:rPr>
                <w:rFonts w:ascii="Times New Roman" w:hAnsi="Times New Roman"/>
                <w:bCs/>
                <w:sz w:val="24"/>
                <w:szCs w:val="24"/>
              </w:rPr>
            </w:pPr>
            <w:r w:rsidRPr="00130814">
              <w:rPr>
                <w:rFonts w:ascii="Times New Roman" w:hAnsi="Times New Roman"/>
                <w:bCs/>
                <w:sz w:val="24"/>
                <w:szCs w:val="24"/>
              </w:rPr>
              <w:t>применять соответствующие инструмент, материал и приспособления для декора средств коррекции зрения.</w:t>
            </w:r>
          </w:p>
        </w:tc>
        <w:tc>
          <w:tcPr>
            <w:tcW w:w="1134" w:type="pct"/>
            <w:vMerge/>
            <w:shd w:val="clear" w:color="auto" w:fill="auto"/>
            <w:vAlign w:val="center"/>
          </w:tcPr>
          <w:p w14:paraId="263062A5" w14:textId="77777777" w:rsidR="004F1891" w:rsidRPr="00130814" w:rsidRDefault="004F1891" w:rsidP="005E6F2B">
            <w:pPr>
              <w:spacing w:after="0" w:line="276" w:lineRule="auto"/>
              <w:contextualSpacing/>
              <w:jc w:val="both"/>
              <w:rPr>
                <w:rFonts w:ascii="Times New Roman" w:hAnsi="Times New Roman" w:cs="Times New Roman"/>
                <w:sz w:val="24"/>
                <w:szCs w:val="24"/>
              </w:rPr>
            </w:pPr>
          </w:p>
        </w:tc>
      </w:tr>
      <w:tr w:rsidR="004F1891" w:rsidRPr="00130814" w14:paraId="362B5245" w14:textId="77777777" w:rsidTr="00CF0FE5">
        <w:trPr>
          <w:trHeight w:val="189"/>
        </w:trPr>
        <w:tc>
          <w:tcPr>
            <w:tcW w:w="660" w:type="pct"/>
            <w:shd w:val="clear" w:color="auto" w:fill="BFBFBF" w:themeFill="background1" w:themeFillShade="BF"/>
            <w:vAlign w:val="center"/>
          </w:tcPr>
          <w:p w14:paraId="598216CC" w14:textId="77777777" w:rsidR="004F1891" w:rsidRPr="00130814" w:rsidRDefault="004F1891" w:rsidP="00CF0FE5">
            <w:pPr>
              <w:spacing w:after="0" w:line="276" w:lineRule="auto"/>
              <w:contextualSpacing/>
              <w:jc w:val="center"/>
              <w:rPr>
                <w:rFonts w:ascii="Times New Roman" w:hAnsi="Times New Roman" w:cs="Times New Roman"/>
                <w:b/>
                <w:bCs/>
                <w:sz w:val="24"/>
                <w:szCs w:val="24"/>
              </w:rPr>
            </w:pPr>
            <w:r w:rsidRPr="00130814">
              <w:rPr>
                <w:rFonts w:ascii="Times New Roman" w:hAnsi="Times New Roman" w:cs="Times New Roman"/>
                <w:b/>
                <w:bCs/>
                <w:sz w:val="24"/>
                <w:szCs w:val="24"/>
              </w:rPr>
              <w:t>6</w:t>
            </w:r>
          </w:p>
        </w:tc>
        <w:tc>
          <w:tcPr>
            <w:tcW w:w="3206" w:type="pct"/>
            <w:tcBorders>
              <w:top w:val="single" w:sz="4" w:space="0" w:color="auto"/>
            </w:tcBorders>
            <w:shd w:val="clear" w:color="auto" w:fill="auto"/>
            <w:vAlign w:val="center"/>
          </w:tcPr>
          <w:p w14:paraId="6EB1866B" w14:textId="77777777" w:rsidR="004F1891" w:rsidRPr="00130814" w:rsidRDefault="004F1891" w:rsidP="00BD3A43">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b/>
                <w:sz w:val="24"/>
                <w:szCs w:val="24"/>
              </w:rPr>
              <w:t xml:space="preserve">Материальный мир и ресурсы </w:t>
            </w:r>
          </w:p>
        </w:tc>
        <w:tc>
          <w:tcPr>
            <w:tcW w:w="1134" w:type="pct"/>
            <w:tcBorders>
              <w:bottom w:val="single" w:sz="4" w:space="0" w:color="auto"/>
            </w:tcBorders>
            <w:shd w:val="clear" w:color="auto" w:fill="auto"/>
            <w:vAlign w:val="center"/>
          </w:tcPr>
          <w:p w14:paraId="2B7EAFCF" w14:textId="1E782FBE" w:rsidR="004F1891" w:rsidRPr="0094754D" w:rsidRDefault="0094754D" w:rsidP="001C576E">
            <w:pPr>
              <w:spacing w:after="0" w:line="276" w:lineRule="auto"/>
              <w:contextualSpacing/>
              <w:jc w:val="center"/>
              <w:rPr>
                <w:rFonts w:ascii="Times New Roman" w:hAnsi="Times New Roman" w:cs="Times New Roman"/>
                <w:b/>
                <w:sz w:val="24"/>
                <w:szCs w:val="24"/>
              </w:rPr>
            </w:pPr>
            <w:r w:rsidRPr="0094754D">
              <w:rPr>
                <w:rFonts w:ascii="Times New Roman" w:hAnsi="Times New Roman" w:cs="Times New Roman"/>
                <w:b/>
                <w:sz w:val="24"/>
                <w:szCs w:val="24"/>
              </w:rPr>
              <w:t>1</w:t>
            </w:r>
            <w:r w:rsidR="001C576E">
              <w:rPr>
                <w:rFonts w:ascii="Times New Roman" w:hAnsi="Times New Roman" w:cs="Times New Roman"/>
                <w:b/>
                <w:sz w:val="24"/>
                <w:szCs w:val="24"/>
              </w:rPr>
              <w:t>1</w:t>
            </w:r>
            <w:r w:rsidRPr="0094754D">
              <w:rPr>
                <w:rFonts w:ascii="Times New Roman" w:hAnsi="Times New Roman" w:cs="Times New Roman"/>
                <w:b/>
                <w:sz w:val="24"/>
                <w:szCs w:val="24"/>
              </w:rPr>
              <w:t>,</w:t>
            </w:r>
            <w:r w:rsidR="001C576E">
              <w:rPr>
                <w:rFonts w:ascii="Times New Roman" w:hAnsi="Times New Roman" w:cs="Times New Roman"/>
                <w:b/>
                <w:sz w:val="24"/>
                <w:szCs w:val="24"/>
              </w:rPr>
              <w:t>9</w:t>
            </w:r>
          </w:p>
        </w:tc>
      </w:tr>
      <w:tr w:rsidR="004F1891" w:rsidRPr="00130814" w14:paraId="24B94044" w14:textId="77777777" w:rsidTr="00130814">
        <w:trPr>
          <w:trHeight w:val="189"/>
        </w:trPr>
        <w:tc>
          <w:tcPr>
            <w:tcW w:w="660" w:type="pct"/>
            <w:shd w:val="clear" w:color="auto" w:fill="BFBFBF" w:themeFill="background1" w:themeFillShade="BF"/>
            <w:vAlign w:val="center"/>
          </w:tcPr>
          <w:p w14:paraId="36FFF224"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tcBorders>
              <w:top w:val="single" w:sz="4" w:space="0" w:color="auto"/>
            </w:tcBorders>
            <w:shd w:val="clear" w:color="auto" w:fill="auto"/>
            <w:vAlign w:val="center"/>
          </w:tcPr>
          <w:p w14:paraId="13F91716" w14:textId="77777777" w:rsidR="004F1891" w:rsidRPr="00130814" w:rsidRDefault="004F1891" w:rsidP="00BD3A43">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sz w:val="24"/>
                <w:szCs w:val="24"/>
              </w:rPr>
              <w:t>- Специалист должен знать и понимать:</w:t>
            </w:r>
          </w:p>
          <w:p w14:paraId="55F76FD2" w14:textId="77777777" w:rsidR="004F1891" w:rsidRPr="00130814" w:rsidRDefault="004F1891" w:rsidP="00BD3A43">
            <w:pPr>
              <w:numPr>
                <w:ilvl w:val="0"/>
                <w:numId w:val="26"/>
              </w:numPr>
              <w:spacing w:after="0" w:line="276" w:lineRule="auto"/>
              <w:contextualSpacing/>
              <w:jc w:val="both"/>
              <w:rPr>
                <w:rFonts w:ascii="Times New Roman" w:hAnsi="Times New Roman" w:cs="Times New Roman"/>
                <w:bCs/>
                <w:sz w:val="24"/>
                <w:szCs w:val="24"/>
              </w:rPr>
            </w:pPr>
            <w:r w:rsidRPr="00130814">
              <w:rPr>
                <w:rFonts w:ascii="Times New Roman" w:hAnsi="Times New Roman" w:cs="Times New Roman"/>
                <w:bCs/>
                <w:sz w:val="24"/>
                <w:szCs w:val="24"/>
              </w:rPr>
              <w:t>классификацию линз;</w:t>
            </w:r>
          </w:p>
          <w:p w14:paraId="1089BA69" w14:textId="77777777" w:rsidR="004F1891" w:rsidRPr="00130814" w:rsidRDefault="004F1891" w:rsidP="00BD3A43">
            <w:pPr>
              <w:numPr>
                <w:ilvl w:val="0"/>
                <w:numId w:val="26"/>
              </w:numPr>
              <w:spacing w:after="0" w:line="276" w:lineRule="auto"/>
              <w:contextualSpacing/>
              <w:jc w:val="both"/>
              <w:rPr>
                <w:rFonts w:ascii="Times New Roman" w:hAnsi="Times New Roman" w:cs="Times New Roman"/>
                <w:bCs/>
                <w:sz w:val="24"/>
                <w:szCs w:val="24"/>
              </w:rPr>
            </w:pPr>
            <w:r w:rsidRPr="00130814">
              <w:rPr>
                <w:rFonts w:ascii="Times New Roman" w:hAnsi="Times New Roman" w:cs="Times New Roman"/>
                <w:bCs/>
                <w:sz w:val="24"/>
                <w:szCs w:val="24"/>
              </w:rPr>
              <w:t>принципы работы с измерительным инструментом;</w:t>
            </w:r>
          </w:p>
          <w:p w14:paraId="0EC10FEF" w14:textId="77777777" w:rsidR="004F1891" w:rsidRPr="00130814" w:rsidRDefault="004F1891" w:rsidP="00BD3A43">
            <w:pPr>
              <w:numPr>
                <w:ilvl w:val="0"/>
                <w:numId w:val="26"/>
              </w:numPr>
              <w:spacing w:after="0" w:line="276" w:lineRule="auto"/>
              <w:contextualSpacing/>
              <w:jc w:val="both"/>
              <w:rPr>
                <w:rFonts w:ascii="Times New Roman" w:hAnsi="Times New Roman" w:cs="Times New Roman"/>
                <w:bCs/>
                <w:sz w:val="24"/>
                <w:szCs w:val="24"/>
              </w:rPr>
            </w:pPr>
            <w:r w:rsidRPr="00130814">
              <w:rPr>
                <w:rFonts w:ascii="Times New Roman" w:hAnsi="Times New Roman" w:cs="Times New Roman"/>
                <w:bCs/>
                <w:sz w:val="24"/>
                <w:szCs w:val="24"/>
              </w:rPr>
              <w:t>способы юстировки и контроля инструмента;</w:t>
            </w:r>
          </w:p>
          <w:p w14:paraId="1F8D09BC" w14:textId="0C8D019D" w:rsidR="004F1891" w:rsidRPr="00130814" w:rsidRDefault="004F1891" w:rsidP="00BD3A43">
            <w:pPr>
              <w:numPr>
                <w:ilvl w:val="0"/>
                <w:numId w:val="26"/>
              </w:numPr>
              <w:spacing w:after="0" w:line="276" w:lineRule="auto"/>
              <w:contextualSpacing/>
              <w:jc w:val="both"/>
              <w:rPr>
                <w:rFonts w:ascii="Times New Roman" w:hAnsi="Times New Roman" w:cs="Times New Roman"/>
                <w:bCs/>
                <w:sz w:val="24"/>
                <w:szCs w:val="24"/>
              </w:rPr>
            </w:pPr>
            <w:r w:rsidRPr="00130814">
              <w:rPr>
                <w:rFonts w:ascii="Times New Roman" w:hAnsi="Times New Roman" w:cs="Times New Roman"/>
                <w:bCs/>
                <w:sz w:val="24"/>
                <w:szCs w:val="24"/>
              </w:rPr>
              <w:t xml:space="preserve">технику измерения параметров светового проёма, а </w:t>
            </w:r>
            <w:r w:rsidR="00130814" w:rsidRPr="00130814">
              <w:rPr>
                <w:rFonts w:ascii="Times New Roman" w:hAnsi="Times New Roman" w:cs="Times New Roman"/>
                <w:bCs/>
                <w:sz w:val="24"/>
                <w:szCs w:val="24"/>
              </w:rPr>
              <w:t>также</w:t>
            </w:r>
            <w:r w:rsidRPr="00130814">
              <w:rPr>
                <w:rFonts w:ascii="Times New Roman" w:hAnsi="Times New Roman" w:cs="Times New Roman"/>
                <w:bCs/>
                <w:sz w:val="24"/>
                <w:szCs w:val="24"/>
              </w:rPr>
              <w:t xml:space="preserve"> копира для изготовления очков; </w:t>
            </w:r>
          </w:p>
          <w:p w14:paraId="00BB36D6" w14:textId="77777777" w:rsidR="004F1891" w:rsidRPr="00130814" w:rsidRDefault="004F1891" w:rsidP="00BD3A43">
            <w:pPr>
              <w:numPr>
                <w:ilvl w:val="0"/>
                <w:numId w:val="26"/>
              </w:numPr>
              <w:spacing w:after="0" w:line="276" w:lineRule="auto"/>
              <w:contextualSpacing/>
              <w:jc w:val="both"/>
              <w:rPr>
                <w:rFonts w:ascii="Times New Roman" w:hAnsi="Times New Roman" w:cs="Times New Roman"/>
                <w:bCs/>
                <w:sz w:val="24"/>
                <w:szCs w:val="24"/>
              </w:rPr>
            </w:pPr>
            <w:r w:rsidRPr="00130814">
              <w:rPr>
                <w:rFonts w:ascii="Times New Roman" w:hAnsi="Times New Roman" w:cs="Times New Roman"/>
                <w:bCs/>
                <w:sz w:val="24"/>
                <w:szCs w:val="24"/>
              </w:rPr>
              <w:t>классификацию оправ;</w:t>
            </w:r>
          </w:p>
          <w:p w14:paraId="29335270" w14:textId="77777777" w:rsidR="004F1891" w:rsidRPr="00130814" w:rsidRDefault="004F1891" w:rsidP="00BD3A43">
            <w:pPr>
              <w:numPr>
                <w:ilvl w:val="0"/>
                <w:numId w:val="26"/>
              </w:numPr>
              <w:spacing w:after="0" w:line="276" w:lineRule="auto"/>
              <w:contextualSpacing/>
              <w:jc w:val="both"/>
              <w:rPr>
                <w:rFonts w:ascii="Times New Roman" w:hAnsi="Times New Roman" w:cs="Times New Roman"/>
                <w:bCs/>
                <w:sz w:val="24"/>
                <w:szCs w:val="24"/>
              </w:rPr>
            </w:pPr>
            <w:r w:rsidRPr="00130814">
              <w:rPr>
                <w:rFonts w:ascii="Times New Roman" w:hAnsi="Times New Roman" w:cs="Times New Roman"/>
                <w:bCs/>
                <w:sz w:val="24"/>
                <w:szCs w:val="24"/>
              </w:rPr>
              <w:t>маркировку оправ;</w:t>
            </w:r>
          </w:p>
          <w:p w14:paraId="30EE49FD" w14:textId="77777777" w:rsidR="004F1891" w:rsidRPr="00130814" w:rsidRDefault="004F1891" w:rsidP="00BD3A43">
            <w:pPr>
              <w:numPr>
                <w:ilvl w:val="0"/>
                <w:numId w:val="26"/>
              </w:numPr>
              <w:spacing w:after="0" w:line="276" w:lineRule="auto"/>
              <w:contextualSpacing/>
              <w:jc w:val="both"/>
              <w:rPr>
                <w:rFonts w:ascii="Times New Roman" w:hAnsi="Times New Roman" w:cs="Times New Roman"/>
                <w:bCs/>
                <w:sz w:val="24"/>
                <w:szCs w:val="24"/>
              </w:rPr>
            </w:pPr>
            <w:r w:rsidRPr="00130814">
              <w:rPr>
                <w:rFonts w:ascii="Times New Roman" w:hAnsi="Times New Roman" w:cs="Times New Roman"/>
                <w:bCs/>
                <w:sz w:val="24"/>
                <w:szCs w:val="24"/>
              </w:rPr>
              <w:t>принципы работы оптических приборов и инструментов (диоптриметр, оптическая линейка, тестовые приборы, приборы для подбора очковой и контактной коррекции зрения);</w:t>
            </w:r>
          </w:p>
          <w:p w14:paraId="40992FD6" w14:textId="77777777" w:rsidR="004F1891" w:rsidRPr="00130814" w:rsidRDefault="004F1891" w:rsidP="00BD3A43">
            <w:pPr>
              <w:numPr>
                <w:ilvl w:val="0"/>
                <w:numId w:val="26"/>
              </w:numPr>
              <w:spacing w:after="0" w:line="276" w:lineRule="auto"/>
              <w:contextualSpacing/>
              <w:jc w:val="both"/>
              <w:rPr>
                <w:rFonts w:ascii="Times New Roman" w:hAnsi="Times New Roman" w:cs="Times New Roman"/>
                <w:bCs/>
                <w:sz w:val="24"/>
                <w:szCs w:val="24"/>
              </w:rPr>
            </w:pPr>
            <w:r w:rsidRPr="00130814">
              <w:rPr>
                <w:rFonts w:ascii="Times New Roman" w:hAnsi="Times New Roman" w:cs="Times New Roman"/>
                <w:bCs/>
                <w:sz w:val="24"/>
                <w:szCs w:val="24"/>
              </w:rPr>
              <w:t>виды средств коррекции зрения;</w:t>
            </w:r>
          </w:p>
          <w:p w14:paraId="4FCCFA6C" w14:textId="77777777" w:rsidR="004F1891" w:rsidRPr="00130814" w:rsidRDefault="004F1891" w:rsidP="00BD3A43">
            <w:pPr>
              <w:numPr>
                <w:ilvl w:val="0"/>
                <w:numId w:val="26"/>
              </w:numPr>
              <w:spacing w:after="0" w:line="276" w:lineRule="auto"/>
              <w:contextualSpacing/>
              <w:jc w:val="both"/>
              <w:rPr>
                <w:rFonts w:ascii="Times New Roman" w:hAnsi="Times New Roman" w:cs="Times New Roman"/>
                <w:bCs/>
                <w:sz w:val="24"/>
                <w:szCs w:val="24"/>
              </w:rPr>
            </w:pPr>
            <w:r w:rsidRPr="00130814">
              <w:rPr>
                <w:rFonts w:ascii="Times New Roman" w:hAnsi="Times New Roman" w:cs="Times New Roman"/>
                <w:bCs/>
                <w:sz w:val="24"/>
                <w:szCs w:val="24"/>
              </w:rPr>
              <w:t>свойства и характеристики материалов;</w:t>
            </w:r>
          </w:p>
          <w:p w14:paraId="05AFE2F2" w14:textId="77777777" w:rsidR="004F1891" w:rsidRPr="00130814" w:rsidRDefault="004F1891" w:rsidP="00BD3A43">
            <w:pPr>
              <w:numPr>
                <w:ilvl w:val="0"/>
                <w:numId w:val="26"/>
              </w:numPr>
              <w:spacing w:after="0" w:line="276" w:lineRule="auto"/>
              <w:contextualSpacing/>
              <w:jc w:val="both"/>
              <w:rPr>
                <w:rFonts w:ascii="Times New Roman" w:hAnsi="Times New Roman" w:cs="Times New Roman"/>
                <w:bCs/>
                <w:sz w:val="24"/>
                <w:szCs w:val="24"/>
              </w:rPr>
            </w:pPr>
            <w:r w:rsidRPr="00130814">
              <w:rPr>
                <w:rFonts w:ascii="Times New Roman" w:hAnsi="Times New Roman" w:cs="Times New Roman"/>
                <w:bCs/>
                <w:sz w:val="24"/>
                <w:szCs w:val="24"/>
              </w:rPr>
              <w:t>методы контроля соответствия диаметра линз подобранной оправе;</w:t>
            </w:r>
          </w:p>
          <w:p w14:paraId="47A20BFF" w14:textId="77777777" w:rsidR="004F1891" w:rsidRPr="00130814" w:rsidRDefault="004F1891" w:rsidP="00BD3A43">
            <w:pPr>
              <w:numPr>
                <w:ilvl w:val="0"/>
                <w:numId w:val="26"/>
              </w:numPr>
              <w:spacing w:after="0" w:line="276" w:lineRule="auto"/>
              <w:contextualSpacing/>
              <w:jc w:val="both"/>
              <w:rPr>
                <w:rFonts w:ascii="Times New Roman" w:hAnsi="Times New Roman" w:cs="Times New Roman"/>
                <w:bCs/>
                <w:sz w:val="24"/>
                <w:szCs w:val="24"/>
              </w:rPr>
            </w:pPr>
            <w:r w:rsidRPr="00130814">
              <w:rPr>
                <w:rFonts w:ascii="Times New Roman" w:hAnsi="Times New Roman" w:cs="Times New Roman"/>
                <w:bCs/>
                <w:sz w:val="24"/>
                <w:szCs w:val="24"/>
              </w:rPr>
              <w:t>способы проверки линз на оптических приборах.</w:t>
            </w:r>
          </w:p>
        </w:tc>
        <w:tc>
          <w:tcPr>
            <w:tcW w:w="1134" w:type="pct"/>
            <w:vMerge w:val="restart"/>
            <w:tcBorders>
              <w:top w:val="single" w:sz="4" w:space="0" w:color="auto"/>
            </w:tcBorders>
            <w:shd w:val="clear" w:color="auto" w:fill="auto"/>
            <w:vAlign w:val="center"/>
          </w:tcPr>
          <w:p w14:paraId="2EB30450" w14:textId="77777777" w:rsidR="004F1891" w:rsidRPr="00130814" w:rsidRDefault="004F1891" w:rsidP="005E6F2B">
            <w:pPr>
              <w:spacing w:after="0" w:line="276" w:lineRule="auto"/>
              <w:contextualSpacing/>
              <w:jc w:val="both"/>
              <w:rPr>
                <w:rFonts w:ascii="Times New Roman" w:hAnsi="Times New Roman" w:cs="Times New Roman"/>
                <w:sz w:val="24"/>
                <w:szCs w:val="24"/>
              </w:rPr>
            </w:pPr>
          </w:p>
        </w:tc>
      </w:tr>
      <w:tr w:rsidR="004F1891" w:rsidRPr="00130814" w14:paraId="46AFC8F1" w14:textId="77777777" w:rsidTr="00130814">
        <w:trPr>
          <w:trHeight w:val="189"/>
        </w:trPr>
        <w:tc>
          <w:tcPr>
            <w:tcW w:w="660" w:type="pct"/>
            <w:shd w:val="clear" w:color="auto" w:fill="BFBFBF" w:themeFill="background1" w:themeFillShade="BF"/>
            <w:vAlign w:val="center"/>
          </w:tcPr>
          <w:p w14:paraId="71E323F4"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tcBorders>
              <w:top w:val="single" w:sz="4" w:space="0" w:color="auto"/>
            </w:tcBorders>
            <w:shd w:val="clear" w:color="auto" w:fill="auto"/>
            <w:vAlign w:val="center"/>
          </w:tcPr>
          <w:p w14:paraId="31E72AC6" w14:textId="77777777" w:rsidR="004F1891" w:rsidRPr="00130814" w:rsidRDefault="004F1891" w:rsidP="00BD3A43">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sz w:val="24"/>
                <w:szCs w:val="24"/>
              </w:rPr>
              <w:t>- Специалист должен уметь:</w:t>
            </w:r>
          </w:p>
          <w:p w14:paraId="0C60AD66" w14:textId="77777777" w:rsidR="004F1891" w:rsidRPr="00130814" w:rsidRDefault="004F1891" w:rsidP="00BD3A43">
            <w:pPr>
              <w:numPr>
                <w:ilvl w:val="0"/>
                <w:numId w:val="26"/>
              </w:numPr>
              <w:spacing w:after="0" w:line="276" w:lineRule="auto"/>
              <w:contextualSpacing/>
              <w:jc w:val="both"/>
              <w:rPr>
                <w:rFonts w:ascii="Times New Roman" w:hAnsi="Times New Roman" w:cs="Times New Roman"/>
                <w:bCs/>
                <w:sz w:val="24"/>
                <w:szCs w:val="24"/>
              </w:rPr>
            </w:pPr>
            <w:r w:rsidRPr="00130814">
              <w:rPr>
                <w:rFonts w:ascii="Times New Roman" w:hAnsi="Times New Roman" w:cs="Times New Roman"/>
                <w:bCs/>
                <w:sz w:val="24"/>
                <w:szCs w:val="24"/>
              </w:rPr>
              <w:t>классификацию линз;</w:t>
            </w:r>
          </w:p>
          <w:p w14:paraId="73E8CFC2" w14:textId="77777777" w:rsidR="004F1891" w:rsidRPr="00130814" w:rsidRDefault="004F1891" w:rsidP="00BD3A43">
            <w:pPr>
              <w:numPr>
                <w:ilvl w:val="0"/>
                <w:numId w:val="26"/>
              </w:numPr>
              <w:spacing w:after="0" w:line="276" w:lineRule="auto"/>
              <w:contextualSpacing/>
              <w:jc w:val="both"/>
              <w:rPr>
                <w:rFonts w:ascii="Times New Roman" w:hAnsi="Times New Roman" w:cs="Times New Roman"/>
                <w:bCs/>
                <w:sz w:val="24"/>
                <w:szCs w:val="24"/>
              </w:rPr>
            </w:pPr>
            <w:r w:rsidRPr="00130814">
              <w:rPr>
                <w:rFonts w:ascii="Times New Roman" w:hAnsi="Times New Roman" w:cs="Times New Roman"/>
                <w:bCs/>
                <w:sz w:val="24"/>
                <w:szCs w:val="24"/>
              </w:rPr>
              <w:t>принципы работы с измерительным инструментом;</w:t>
            </w:r>
          </w:p>
          <w:p w14:paraId="45773E09" w14:textId="77777777" w:rsidR="004F1891" w:rsidRPr="00130814" w:rsidRDefault="004F1891" w:rsidP="00BD3A43">
            <w:pPr>
              <w:numPr>
                <w:ilvl w:val="0"/>
                <w:numId w:val="26"/>
              </w:numPr>
              <w:spacing w:after="0" w:line="276" w:lineRule="auto"/>
              <w:contextualSpacing/>
              <w:jc w:val="both"/>
              <w:rPr>
                <w:rFonts w:ascii="Times New Roman" w:hAnsi="Times New Roman" w:cs="Times New Roman"/>
                <w:bCs/>
                <w:sz w:val="24"/>
                <w:szCs w:val="24"/>
              </w:rPr>
            </w:pPr>
            <w:r w:rsidRPr="00130814">
              <w:rPr>
                <w:rFonts w:ascii="Times New Roman" w:hAnsi="Times New Roman" w:cs="Times New Roman"/>
                <w:bCs/>
                <w:sz w:val="24"/>
                <w:szCs w:val="24"/>
              </w:rPr>
              <w:t>способы юстировки и контроля инструмента;</w:t>
            </w:r>
          </w:p>
          <w:p w14:paraId="0A93C327" w14:textId="0AA61649" w:rsidR="004F1891" w:rsidRPr="00130814" w:rsidRDefault="004F1891" w:rsidP="00BD3A43">
            <w:pPr>
              <w:numPr>
                <w:ilvl w:val="0"/>
                <w:numId w:val="26"/>
              </w:numPr>
              <w:spacing w:after="0" w:line="276" w:lineRule="auto"/>
              <w:contextualSpacing/>
              <w:jc w:val="both"/>
              <w:rPr>
                <w:rFonts w:ascii="Times New Roman" w:hAnsi="Times New Roman" w:cs="Times New Roman"/>
                <w:bCs/>
                <w:sz w:val="24"/>
                <w:szCs w:val="24"/>
              </w:rPr>
            </w:pPr>
            <w:r w:rsidRPr="00130814">
              <w:rPr>
                <w:rFonts w:ascii="Times New Roman" w:hAnsi="Times New Roman" w:cs="Times New Roman"/>
                <w:bCs/>
                <w:sz w:val="24"/>
                <w:szCs w:val="24"/>
              </w:rPr>
              <w:t xml:space="preserve">технику измерения параметров светового проёма, а </w:t>
            </w:r>
            <w:r w:rsidR="00130814" w:rsidRPr="00130814">
              <w:rPr>
                <w:rFonts w:ascii="Times New Roman" w:hAnsi="Times New Roman" w:cs="Times New Roman"/>
                <w:bCs/>
                <w:sz w:val="24"/>
                <w:szCs w:val="24"/>
              </w:rPr>
              <w:t>также</w:t>
            </w:r>
            <w:r w:rsidRPr="00130814">
              <w:rPr>
                <w:rFonts w:ascii="Times New Roman" w:hAnsi="Times New Roman" w:cs="Times New Roman"/>
                <w:bCs/>
                <w:sz w:val="24"/>
                <w:szCs w:val="24"/>
              </w:rPr>
              <w:t xml:space="preserve"> копира для изготовления очков; </w:t>
            </w:r>
          </w:p>
          <w:p w14:paraId="61B26783" w14:textId="77777777" w:rsidR="004F1891" w:rsidRPr="00130814" w:rsidRDefault="004F1891" w:rsidP="00BD3A43">
            <w:pPr>
              <w:numPr>
                <w:ilvl w:val="0"/>
                <w:numId w:val="26"/>
              </w:numPr>
              <w:spacing w:after="0" w:line="276" w:lineRule="auto"/>
              <w:contextualSpacing/>
              <w:jc w:val="both"/>
              <w:rPr>
                <w:rFonts w:ascii="Times New Roman" w:hAnsi="Times New Roman" w:cs="Times New Roman"/>
                <w:bCs/>
                <w:sz w:val="24"/>
                <w:szCs w:val="24"/>
              </w:rPr>
            </w:pPr>
            <w:r w:rsidRPr="00130814">
              <w:rPr>
                <w:rFonts w:ascii="Times New Roman" w:hAnsi="Times New Roman" w:cs="Times New Roman"/>
                <w:bCs/>
                <w:sz w:val="24"/>
                <w:szCs w:val="24"/>
              </w:rPr>
              <w:t>классификацию оправ;</w:t>
            </w:r>
          </w:p>
          <w:p w14:paraId="1439FD36" w14:textId="77777777" w:rsidR="004F1891" w:rsidRPr="00130814" w:rsidRDefault="004F1891" w:rsidP="00BD3A43">
            <w:pPr>
              <w:numPr>
                <w:ilvl w:val="0"/>
                <w:numId w:val="26"/>
              </w:numPr>
              <w:spacing w:after="0" w:line="276" w:lineRule="auto"/>
              <w:contextualSpacing/>
              <w:jc w:val="both"/>
              <w:rPr>
                <w:rFonts w:ascii="Times New Roman" w:hAnsi="Times New Roman" w:cs="Times New Roman"/>
                <w:bCs/>
                <w:sz w:val="24"/>
                <w:szCs w:val="24"/>
              </w:rPr>
            </w:pPr>
            <w:r w:rsidRPr="00130814">
              <w:rPr>
                <w:rFonts w:ascii="Times New Roman" w:hAnsi="Times New Roman" w:cs="Times New Roman"/>
                <w:bCs/>
                <w:sz w:val="24"/>
                <w:szCs w:val="24"/>
              </w:rPr>
              <w:t>маркировку оправ;</w:t>
            </w:r>
          </w:p>
          <w:p w14:paraId="0FB3B452" w14:textId="77777777" w:rsidR="004F1891" w:rsidRPr="00130814" w:rsidRDefault="004F1891" w:rsidP="00BD3A43">
            <w:pPr>
              <w:numPr>
                <w:ilvl w:val="0"/>
                <w:numId w:val="26"/>
              </w:numPr>
              <w:spacing w:after="0" w:line="276" w:lineRule="auto"/>
              <w:contextualSpacing/>
              <w:jc w:val="both"/>
              <w:rPr>
                <w:rFonts w:ascii="Times New Roman" w:hAnsi="Times New Roman" w:cs="Times New Roman"/>
                <w:bCs/>
                <w:sz w:val="24"/>
                <w:szCs w:val="24"/>
              </w:rPr>
            </w:pPr>
            <w:r w:rsidRPr="00130814">
              <w:rPr>
                <w:rFonts w:ascii="Times New Roman" w:hAnsi="Times New Roman" w:cs="Times New Roman"/>
                <w:bCs/>
                <w:sz w:val="24"/>
                <w:szCs w:val="24"/>
              </w:rPr>
              <w:t>принципы работы оптических приборов и инструментов (диоптриметр, оптическая линейка, тестовые приборы, приборы для подбора очковой и контактной коррекции зрения);</w:t>
            </w:r>
          </w:p>
          <w:p w14:paraId="7C196E00" w14:textId="77777777" w:rsidR="004F1891" w:rsidRPr="00130814" w:rsidRDefault="004F1891" w:rsidP="00BD3A43">
            <w:pPr>
              <w:numPr>
                <w:ilvl w:val="0"/>
                <w:numId w:val="26"/>
              </w:numPr>
              <w:spacing w:after="0" w:line="276" w:lineRule="auto"/>
              <w:contextualSpacing/>
              <w:jc w:val="both"/>
              <w:rPr>
                <w:rFonts w:ascii="Times New Roman" w:hAnsi="Times New Roman" w:cs="Times New Roman"/>
                <w:bCs/>
                <w:sz w:val="24"/>
                <w:szCs w:val="24"/>
              </w:rPr>
            </w:pPr>
            <w:r w:rsidRPr="00130814">
              <w:rPr>
                <w:rFonts w:ascii="Times New Roman" w:hAnsi="Times New Roman" w:cs="Times New Roman"/>
                <w:bCs/>
                <w:sz w:val="24"/>
                <w:szCs w:val="24"/>
              </w:rPr>
              <w:lastRenderedPageBreak/>
              <w:t>виды средств коррекции зрения;</w:t>
            </w:r>
          </w:p>
          <w:p w14:paraId="769DE963" w14:textId="77777777" w:rsidR="004F1891" w:rsidRPr="00130814" w:rsidRDefault="004F1891" w:rsidP="00BD3A43">
            <w:pPr>
              <w:numPr>
                <w:ilvl w:val="0"/>
                <w:numId w:val="26"/>
              </w:numPr>
              <w:spacing w:after="0" w:line="276" w:lineRule="auto"/>
              <w:contextualSpacing/>
              <w:jc w:val="both"/>
              <w:rPr>
                <w:rFonts w:ascii="Times New Roman" w:hAnsi="Times New Roman" w:cs="Times New Roman"/>
                <w:bCs/>
                <w:sz w:val="24"/>
                <w:szCs w:val="24"/>
              </w:rPr>
            </w:pPr>
            <w:r w:rsidRPr="00130814">
              <w:rPr>
                <w:rFonts w:ascii="Times New Roman" w:hAnsi="Times New Roman" w:cs="Times New Roman"/>
                <w:bCs/>
                <w:sz w:val="24"/>
                <w:szCs w:val="24"/>
              </w:rPr>
              <w:t>свойства и характеристики материалов;</w:t>
            </w:r>
          </w:p>
          <w:p w14:paraId="230F70AE" w14:textId="77777777" w:rsidR="004F1891" w:rsidRPr="00130814" w:rsidRDefault="004F1891" w:rsidP="00BD3A43">
            <w:pPr>
              <w:numPr>
                <w:ilvl w:val="0"/>
                <w:numId w:val="26"/>
              </w:numPr>
              <w:spacing w:after="0" w:line="276" w:lineRule="auto"/>
              <w:contextualSpacing/>
              <w:jc w:val="both"/>
              <w:rPr>
                <w:rFonts w:ascii="Times New Roman" w:hAnsi="Times New Roman" w:cs="Times New Roman"/>
                <w:bCs/>
                <w:sz w:val="24"/>
                <w:szCs w:val="24"/>
              </w:rPr>
            </w:pPr>
            <w:r w:rsidRPr="00130814">
              <w:rPr>
                <w:rFonts w:ascii="Times New Roman" w:hAnsi="Times New Roman" w:cs="Times New Roman"/>
                <w:bCs/>
                <w:sz w:val="24"/>
                <w:szCs w:val="24"/>
              </w:rPr>
              <w:t>методы контроля соответствия диаметра линз подобранной оправе;</w:t>
            </w:r>
          </w:p>
          <w:p w14:paraId="2262847A" w14:textId="77777777" w:rsidR="004F1891" w:rsidRPr="00130814" w:rsidRDefault="004F1891" w:rsidP="00BD3A43">
            <w:pPr>
              <w:numPr>
                <w:ilvl w:val="0"/>
                <w:numId w:val="26"/>
              </w:numPr>
              <w:spacing w:after="0" w:line="276" w:lineRule="auto"/>
              <w:contextualSpacing/>
              <w:jc w:val="both"/>
              <w:rPr>
                <w:rFonts w:ascii="Times New Roman" w:hAnsi="Times New Roman" w:cs="Times New Roman"/>
                <w:bCs/>
                <w:sz w:val="24"/>
                <w:szCs w:val="24"/>
              </w:rPr>
            </w:pPr>
            <w:r w:rsidRPr="00130814">
              <w:rPr>
                <w:rFonts w:ascii="Times New Roman" w:hAnsi="Times New Roman" w:cs="Times New Roman"/>
                <w:bCs/>
                <w:sz w:val="24"/>
                <w:szCs w:val="24"/>
              </w:rPr>
              <w:t>способы проверки линз на оптических приборах.</w:t>
            </w:r>
          </w:p>
        </w:tc>
        <w:tc>
          <w:tcPr>
            <w:tcW w:w="1134" w:type="pct"/>
            <w:vMerge/>
            <w:shd w:val="clear" w:color="auto" w:fill="auto"/>
            <w:vAlign w:val="center"/>
          </w:tcPr>
          <w:p w14:paraId="3880F7D0" w14:textId="77777777" w:rsidR="004F1891" w:rsidRPr="00130814" w:rsidRDefault="004F1891" w:rsidP="005E6F2B">
            <w:pPr>
              <w:spacing w:after="0" w:line="276" w:lineRule="auto"/>
              <w:contextualSpacing/>
              <w:jc w:val="both"/>
              <w:rPr>
                <w:rFonts w:ascii="Times New Roman" w:hAnsi="Times New Roman" w:cs="Times New Roman"/>
                <w:sz w:val="24"/>
                <w:szCs w:val="24"/>
              </w:rPr>
            </w:pPr>
          </w:p>
        </w:tc>
      </w:tr>
      <w:tr w:rsidR="004F1891" w:rsidRPr="00130814" w14:paraId="6839BBDA" w14:textId="77777777" w:rsidTr="00CF0FE5">
        <w:trPr>
          <w:trHeight w:val="362"/>
        </w:trPr>
        <w:tc>
          <w:tcPr>
            <w:tcW w:w="660" w:type="pct"/>
            <w:shd w:val="clear" w:color="auto" w:fill="BFBFBF" w:themeFill="background1" w:themeFillShade="BF"/>
            <w:vAlign w:val="center"/>
          </w:tcPr>
          <w:p w14:paraId="60BCB258" w14:textId="77777777" w:rsidR="004F1891" w:rsidRPr="00130814" w:rsidRDefault="004F1891" w:rsidP="00CF0FE5">
            <w:pPr>
              <w:spacing w:after="0" w:line="276" w:lineRule="auto"/>
              <w:contextualSpacing/>
              <w:jc w:val="center"/>
              <w:rPr>
                <w:rFonts w:ascii="Times New Roman" w:hAnsi="Times New Roman" w:cs="Times New Roman"/>
                <w:b/>
                <w:bCs/>
                <w:sz w:val="24"/>
                <w:szCs w:val="24"/>
              </w:rPr>
            </w:pPr>
            <w:r w:rsidRPr="00130814">
              <w:rPr>
                <w:rFonts w:ascii="Times New Roman" w:hAnsi="Times New Roman" w:cs="Times New Roman"/>
                <w:b/>
                <w:bCs/>
                <w:sz w:val="24"/>
                <w:szCs w:val="24"/>
              </w:rPr>
              <w:t>7</w:t>
            </w:r>
          </w:p>
        </w:tc>
        <w:tc>
          <w:tcPr>
            <w:tcW w:w="3206" w:type="pct"/>
            <w:tcBorders>
              <w:bottom w:val="single" w:sz="4" w:space="0" w:color="auto"/>
            </w:tcBorders>
            <w:shd w:val="clear" w:color="auto" w:fill="auto"/>
            <w:vAlign w:val="center"/>
          </w:tcPr>
          <w:p w14:paraId="4212D048"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b/>
                <w:sz w:val="24"/>
                <w:szCs w:val="24"/>
              </w:rPr>
              <w:t>Оборудование, инструменты и приборы</w:t>
            </w:r>
          </w:p>
        </w:tc>
        <w:tc>
          <w:tcPr>
            <w:tcW w:w="1134" w:type="pct"/>
            <w:tcBorders>
              <w:bottom w:val="single" w:sz="4" w:space="0" w:color="auto"/>
            </w:tcBorders>
            <w:shd w:val="clear" w:color="auto" w:fill="auto"/>
            <w:vAlign w:val="center"/>
          </w:tcPr>
          <w:p w14:paraId="66CD2CBA" w14:textId="3B9FF459" w:rsidR="004F1891" w:rsidRPr="0094754D" w:rsidRDefault="0094754D" w:rsidP="001C576E">
            <w:pPr>
              <w:spacing w:after="0" w:line="276" w:lineRule="auto"/>
              <w:contextualSpacing/>
              <w:jc w:val="center"/>
              <w:rPr>
                <w:rFonts w:ascii="Times New Roman" w:hAnsi="Times New Roman" w:cs="Times New Roman"/>
                <w:b/>
                <w:sz w:val="24"/>
                <w:szCs w:val="24"/>
              </w:rPr>
            </w:pPr>
            <w:r w:rsidRPr="0094754D">
              <w:rPr>
                <w:rFonts w:ascii="Times New Roman" w:hAnsi="Times New Roman" w:cs="Times New Roman"/>
                <w:b/>
                <w:sz w:val="24"/>
                <w:szCs w:val="24"/>
              </w:rPr>
              <w:t>3</w:t>
            </w:r>
            <w:r w:rsidR="001C576E">
              <w:rPr>
                <w:rFonts w:ascii="Times New Roman" w:hAnsi="Times New Roman" w:cs="Times New Roman"/>
                <w:b/>
                <w:sz w:val="24"/>
                <w:szCs w:val="24"/>
              </w:rPr>
              <w:t>0</w:t>
            </w:r>
            <w:r w:rsidRPr="0094754D">
              <w:rPr>
                <w:rFonts w:ascii="Times New Roman" w:hAnsi="Times New Roman" w:cs="Times New Roman"/>
                <w:b/>
                <w:sz w:val="24"/>
                <w:szCs w:val="24"/>
              </w:rPr>
              <w:t>,</w:t>
            </w:r>
            <w:r w:rsidR="001C576E">
              <w:rPr>
                <w:rFonts w:ascii="Times New Roman" w:hAnsi="Times New Roman" w:cs="Times New Roman"/>
                <w:b/>
                <w:sz w:val="24"/>
                <w:szCs w:val="24"/>
              </w:rPr>
              <w:t>2</w:t>
            </w:r>
          </w:p>
        </w:tc>
      </w:tr>
      <w:tr w:rsidR="004F1891" w:rsidRPr="00130814" w14:paraId="6CCFE9CC" w14:textId="77777777" w:rsidTr="00130814">
        <w:trPr>
          <w:trHeight w:val="268"/>
        </w:trPr>
        <w:tc>
          <w:tcPr>
            <w:tcW w:w="660" w:type="pct"/>
            <w:shd w:val="clear" w:color="auto" w:fill="BFBFBF" w:themeFill="background1" w:themeFillShade="BF"/>
            <w:vAlign w:val="center"/>
          </w:tcPr>
          <w:p w14:paraId="09E883B3" w14:textId="77777777" w:rsidR="004F1891" w:rsidRPr="00130814" w:rsidRDefault="004F1891" w:rsidP="005E6F2B">
            <w:pPr>
              <w:spacing w:after="0" w:line="276" w:lineRule="auto"/>
              <w:contextualSpacing/>
              <w:jc w:val="center"/>
              <w:rPr>
                <w:rFonts w:ascii="Times New Roman" w:hAnsi="Times New Roman" w:cs="Times New Roman"/>
                <w:sz w:val="24"/>
                <w:szCs w:val="24"/>
                <w:lang w:val="en-US"/>
              </w:rPr>
            </w:pPr>
          </w:p>
        </w:tc>
        <w:tc>
          <w:tcPr>
            <w:tcW w:w="3206" w:type="pct"/>
            <w:tcBorders>
              <w:top w:val="single" w:sz="4" w:space="0" w:color="auto"/>
              <w:bottom w:val="single" w:sz="4" w:space="0" w:color="auto"/>
            </w:tcBorders>
            <w:shd w:val="clear" w:color="auto" w:fill="auto"/>
            <w:vAlign w:val="center"/>
          </w:tcPr>
          <w:p w14:paraId="381113EA"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sz w:val="24"/>
                <w:szCs w:val="24"/>
              </w:rPr>
              <w:t>- Специалист должен знать и понимать:</w:t>
            </w:r>
          </w:p>
          <w:p w14:paraId="0235C018" w14:textId="77777777" w:rsidR="004F1891" w:rsidRPr="00130814" w:rsidRDefault="004F1891" w:rsidP="00BD3A43">
            <w:pPr>
              <w:pStyle w:val="aff1"/>
              <w:numPr>
                <w:ilvl w:val="0"/>
                <w:numId w:val="30"/>
              </w:numPr>
              <w:tabs>
                <w:tab w:val="clear" w:pos="786"/>
                <w:tab w:val="num" w:pos="349"/>
              </w:tabs>
              <w:spacing w:after="0"/>
              <w:ind w:left="349" w:hanging="283"/>
              <w:rPr>
                <w:rFonts w:ascii="Times New Roman" w:hAnsi="Times New Roman"/>
                <w:bCs/>
                <w:sz w:val="24"/>
                <w:szCs w:val="24"/>
              </w:rPr>
            </w:pPr>
            <w:r w:rsidRPr="00130814">
              <w:rPr>
                <w:rFonts w:ascii="Times New Roman" w:hAnsi="Times New Roman"/>
                <w:sz w:val="24"/>
                <w:szCs w:val="24"/>
              </w:rPr>
              <w:t xml:space="preserve">технологии и методы ремонта оправ корригирующих очков; </w:t>
            </w:r>
          </w:p>
          <w:p w14:paraId="63170227" w14:textId="77777777" w:rsidR="004F1891" w:rsidRPr="00130814" w:rsidRDefault="004F1891" w:rsidP="00BD3A43">
            <w:pPr>
              <w:pStyle w:val="aff1"/>
              <w:numPr>
                <w:ilvl w:val="0"/>
                <w:numId w:val="30"/>
              </w:numPr>
              <w:tabs>
                <w:tab w:val="clear" w:pos="786"/>
                <w:tab w:val="num" w:pos="349"/>
              </w:tabs>
              <w:spacing w:after="0"/>
              <w:ind w:left="349" w:hanging="283"/>
              <w:rPr>
                <w:rFonts w:ascii="Times New Roman" w:hAnsi="Times New Roman"/>
                <w:bCs/>
                <w:sz w:val="24"/>
                <w:szCs w:val="24"/>
              </w:rPr>
            </w:pPr>
            <w:r w:rsidRPr="00130814">
              <w:rPr>
                <w:rFonts w:ascii="Times New Roman" w:hAnsi="Times New Roman"/>
                <w:sz w:val="24"/>
                <w:szCs w:val="24"/>
              </w:rPr>
              <w:t>устройства, приспособления, инструменты и расходные материалы для ремонта оправ и очков;</w:t>
            </w:r>
          </w:p>
          <w:p w14:paraId="04BA7D2C" w14:textId="77777777" w:rsidR="004F1891" w:rsidRPr="00130814" w:rsidRDefault="004F1891" w:rsidP="00BD3A43">
            <w:pPr>
              <w:pStyle w:val="aff1"/>
              <w:numPr>
                <w:ilvl w:val="0"/>
                <w:numId w:val="30"/>
              </w:numPr>
              <w:tabs>
                <w:tab w:val="clear" w:pos="786"/>
                <w:tab w:val="num" w:pos="349"/>
              </w:tabs>
              <w:spacing w:after="0"/>
              <w:ind w:left="349" w:hanging="283"/>
              <w:rPr>
                <w:rFonts w:ascii="Times New Roman" w:hAnsi="Times New Roman"/>
                <w:bCs/>
                <w:sz w:val="24"/>
                <w:szCs w:val="24"/>
              </w:rPr>
            </w:pPr>
            <w:r w:rsidRPr="00130814">
              <w:rPr>
                <w:rFonts w:ascii="Times New Roman" w:hAnsi="Times New Roman"/>
                <w:sz w:val="24"/>
                <w:szCs w:val="24"/>
              </w:rPr>
              <w:t>виды работ, выполняемых при ремонте оправ и очков;</w:t>
            </w:r>
          </w:p>
          <w:p w14:paraId="0160B3CA" w14:textId="77777777" w:rsidR="004F1891" w:rsidRPr="00130814" w:rsidRDefault="004F1891" w:rsidP="00BD3A43">
            <w:pPr>
              <w:pStyle w:val="aff1"/>
              <w:numPr>
                <w:ilvl w:val="0"/>
                <w:numId w:val="30"/>
              </w:numPr>
              <w:tabs>
                <w:tab w:val="clear" w:pos="786"/>
                <w:tab w:val="num" w:pos="349"/>
              </w:tabs>
              <w:spacing w:after="0"/>
              <w:ind w:left="349" w:hanging="283"/>
              <w:rPr>
                <w:rFonts w:ascii="Times New Roman" w:hAnsi="Times New Roman"/>
                <w:bCs/>
                <w:sz w:val="24"/>
                <w:szCs w:val="24"/>
              </w:rPr>
            </w:pPr>
            <w:r w:rsidRPr="00130814">
              <w:rPr>
                <w:rFonts w:ascii="Times New Roman" w:hAnsi="Times New Roman"/>
                <w:bCs/>
                <w:sz w:val="24"/>
                <w:szCs w:val="24"/>
              </w:rPr>
              <w:t>способы проверки линз на оптических приборах;</w:t>
            </w:r>
          </w:p>
          <w:p w14:paraId="75DE05B3" w14:textId="77777777" w:rsidR="004F1891" w:rsidRPr="00130814" w:rsidRDefault="004F1891" w:rsidP="00BD3A43">
            <w:pPr>
              <w:pStyle w:val="aff1"/>
              <w:numPr>
                <w:ilvl w:val="0"/>
                <w:numId w:val="30"/>
              </w:numPr>
              <w:tabs>
                <w:tab w:val="clear" w:pos="786"/>
                <w:tab w:val="num" w:pos="349"/>
              </w:tabs>
              <w:spacing w:after="0"/>
              <w:ind w:left="349" w:hanging="283"/>
              <w:rPr>
                <w:rFonts w:ascii="Times New Roman" w:hAnsi="Times New Roman"/>
                <w:bCs/>
                <w:sz w:val="24"/>
                <w:szCs w:val="24"/>
              </w:rPr>
            </w:pPr>
            <w:r w:rsidRPr="00130814">
              <w:rPr>
                <w:rFonts w:ascii="Times New Roman" w:hAnsi="Times New Roman"/>
                <w:bCs/>
                <w:sz w:val="24"/>
                <w:szCs w:val="24"/>
              </w:rPr>
              <w:t xml:space="preserve">устройство, правила и особенности работы на оборудовании для обработки очковых линз; </w:t>
            </w:r>
          </w:p>
          <w:p w14:paraId="618DA281" w14:textId="35AFB749" w:rsidR="004F1891" w:rsidRPr="00130814" w:rsidRDefault="004F1891" w:rsidP="00BD3A43">
            <w:pPr>
              <w:pStyle w:val="aff1"/>
              <w:numPr>
                <w:ilvl w:val="0"/>
                <w:numId w:val="30"/>
              </w:numPr>
              <w:tabs>
                <w:tab w:val="clear" w:pos="786"/>
                <w:tab w:val="num" w:pos="349"/>
              </w:tabs>
              <w:spacing w:after="0"/>
              <w:ind w:left="349" w:hanging="283"/>
              <w:rPr>
                <w:rFonts w:ascii="Times New Roman" w:hAnsi="Times New Roman"/>
                <w:bCs/>
                <w:sz w:val="24"/>
                <w:szCs w:val="24"/>
              </w:rPr>
            </w:pPr>
            <w:r w:rsidRPr="00130814">
              <w:rPr>
                <w:rFonts w:ascii="Times New Roman" w:hAnsi="Times New Roman"/>
                <w:bCs/>
                <w:sz w:val="24"/>
                <w:szCs w:val="24"/>
              </w:rPr>
              <w:t xml:space="preserve">устройство, правила и особенности работы на оборудовании </w:t>
            </w:r>
            <w:r w:rsidR="00130814" w:rsidRPr="00130814">
              <w:rPr>
                <w:rFonts w:ascii="Times New Roman" w:hAnsi="Times New Roman"/>
                <w:bCs/>
                <w:sz w:val="24"/>
                <w:szCs w:val="24"/>
              </w:rPr>
              <w:t>для подбора</w:t>
            </w:r>
            <w:r w:rsidRPr="00130814">
              <w:rPr>
                <w:rFonts w:ascii="Times New Roman" w:hAnsi="Times New Roman"/>
                <w:bCs/>
                <w:sz w:val="24"/>
                <w:szCs w:val="24"/>
              </w:rPr>
              <w:t xml:space="preserve"> очковой и контактной коррекции зрения; </w:t>
            </w:r>
          </w:p>
          <w:p w14:paraId="11A02B9F" w14:textId="63FAD588" w:rsidR="004F1891" w:rsidRPr="00130814" w:rsidRDefault="00130814" w:rsidP="00BD3A43">
            <w:pPr>
              <w:pStyle w:val="aff1"/>
              <w:numPr>
                <w:ilvl w:val="0"/>
                <w:numId w:val="30"/>
              </w:numPr>
              <w:tabs>
                <w:tab w:val="clear" w:pos="786"/>
                <w:tab w:val="num" w:pos="349"/>
              </w:tabs>
              <w:spacing w:after="0"/>
              <w:ind w:left="349" w:hanging="283"/>
              <w:rPr>
                <w:rFonts w:ascii="Times New Roman" w:hAnsi="Times New Roman"/>
                <w:bCs/>
                <w:sz w:val="24"/>
                <w:szCs w:val="24"/>
              </w:rPr>
            </w:pPr>
            <w:r w:rsidRPr="00130814">
              <w:rPr>
                <w:rFonts w:ascii="Times New Roman" w:hAnsi="Times New Roman"/>
                <w:bCs/>
                <w:sz w:val="24"/>
                <w:szCs w:val="24"/>
              </w:rPr>
              <w:t>технологию изготовления</w:t>
            </w:r>
            <w:r w:rsidR="004F1891" w:rsidRPr="00130814">
              <w:rPr>
                <w:rFonts w:ascii="Times New Roman" w:hAnsi="Times New Roman"/>
                <w:bCs/>
                <w:sz w:val="24"/>
                <w:szCs w:val="24"/>
              </w:rPr>
              <w:t xml:space="preserve"> очков;</w:t>
            </w:r>
          </w:p>
          <w:p w14:paraId="48B636CC" w14:textId="77777777" w:rsidR="004F1891" w:rsidRPr="00130814" w:rsidRDefault="004F1891" w:rsidP="00BD3A43">
            <w:pPr>
              <w:pStyle w:val="aff1"/>
              <w:numPr>
                <w:ilvl w:val="0"/>
                <w:numId w:val="30"/>
              </w:numPr>
              <w:tabs>
                <w:tab w:val="clear" w:pos="786"/>
                <w:tab w:val="num" w:pos="349"/>
              </w:tabs>
              <w:spacing w:after="0"/>
              <w:ind w:left="349" w:hanging="283"/>
              <w:rPr>
                <w:rFonts w:ascii="Times New Roman" w:hAnsi="Times New Roman"/>
                <w:bCs/>
                <w:sz w:val="24"/>
                <w:szCs w:val="24"/>
              </w:rPr>
            </w:pPr>
            <w:r w:rsidRPr="00130814">
              <w:rPr>
                <w:rFonts w:ascii="Times New Roman" w:hAnsi="Times New Roman"/>
                <w:bCs/>
                <w:sz w:val="24"/>
                <w:szCs w:val="24"/>
              </w:rPr>
              <w:t>оснащение производственной мастерской;</w:t>
            </w:r>
          </w:p>
          <w:p w14:paraId="11610741" w14:textId="77777777" w:rsidR="004F1891" w:rsidRPr="00130814" w:rsidRDefault="004F1891" w:rsidP="00BD3A43">
            <w:pPr>
              <w:pStyle w:val="aff1"/>
              <w:numPr>
                <w:ilvl w:val="0"/>
                <w:numId w:val="30"/>
              </w:numPr>
              <w:tabs>
                <w:tab w:val="clear" w:pos="786"/>
                <w:tab w:val="num" w:pos="349"/>
              </w:tabs>
              <w:spacing w:after="0"/>
              <w:ind w:left="349" w:hanging="283"/>
              <w:rPr>
                <w:rFonts w:ascii="Times New Roman" w:hAnsi="Times New Roman"/>
                <w:bCs/>
                <w:sz w:val="24"/>
                <w:szCs w:val="24"/>
              </w:rPr>
            </w:pPr>
            <w:r w:rsidRPr="00130814">
              <w:rPr>
                <w:rFonts w:ascii="Times New Roman" w:hAnsi="Times New Roman"/>
                <w:bCs/>
                <w:sz w:val="24"/>
                <w:szCs w:val="24"/>
              </w:rPr>
              <w:t>действующие отраслевые стандарты;</w:t>
            </w:r>
          </w:p>
          <w:p w14:paraId="5260059B" w14:textId="77777777" w:rsidR="004F1891" w:rsidRPr="00130814" w:rsidRDefault="004F1891" w:rsidP="00BD3A43">
            <w:pPr>
              <w:pStyle w:val="aff1"/>
              <w:numPr>
                <w:ilvl w:val="0"/>
                <w:numId w:val="30"/>
              </w:numPr>
              <w:tabs>
                <w:tab w:val="clear" w:pos="786"/>
                <w:tab w:val="num" w:pos="349"/>
              </w:tabs>
              <w:spacing w:after="0"/>
              <w:ind w:left="349" w:hanging="283"/>
              <w:rPr>
                <w:rFonts w:ascii="Times New Roman" w:hAnsi="Times New Roman"/>
                <w:bCs/>
                <w:sz w:val="24"/>
                <w:szCs w:val="24"/>
              </w:rPr>
            </w:pPr>
            <w:r w:rsidRPr="00130814">
              <w:rPr>
                <w:rFonts w:ascii="Times New Roman" w:hAnsi="Times New Roman"/>
                <w:bCs/>
                <w:sz w:val="24"/>
                <w:szCs w:val="24"/>
              </w:rPr>
              <w:t>технологию изготовления копиров;</w:t>
            </w:r>
          </w:p>
          <w:p w14:paraId="48C3DF9A" w14:textId="77777777" w:rsidR="004F1891" w:rsidRPr="00130814" w:rsidRDefault="004F1891" w:rsidP="00BD3A43">
            <w:pPr>
              <w:pStyle w:val="aff1"/>
              <w:numPr>
                <w:ilvl w:val="0"/>
                <w:numId w:val="30"/>
              </w:numPr>
              <w:tabs>
                <w:tab w:val="clear" w:pos="786"/>
                <w:tab w:val="num" w:pos="349"/>
              </w:tabs>
              <w:spacing w:after="0"/>
              <w:ind w:left="349" w:hanging="283"/>
              <w:rPr>
                <w:rFonts w:ascii="Times New Roman" w:hAnsi="Times New Roman"/>
                <w:bCs/>
                <w:sz w:val="24"/>
                <w:szCs w:val="24"/>
              </w:rPr>
            </w:pPr>
            <w:r w:rsidRPr="00130814">
              <w:rPr>
                <w:rFonts w:ascii="Times New Roman" w:hAnsi="Times New Roman"/>
                <w:bCs/>
                <w:sz w:val="24"/>
                <w:szCs w:val="24"/>
              </w:rPr>
              <w:t>способы определения нанесения и контроля разметки.</w:t>
            </w:r>
          </w:p>
        </w:tc>
        <w:tc>
          <w:tcPr>
            <w:tcW w:w="1134" w:type="pct"/>
            <w:vMerge w:val="restart"/>
            <w:tcBorders>
              <w:top w:val="single" w:sz="4" w:space="0" w:color="auto"/>
            </w:tcBorders>
            <w:shd w:val="clear" w:color="auto" w:fill="auto"/>
            <w:vAlign w:val="center"/>
          </w:tcPr>
          <w:p w14:paraId="1D65FE0D" w14:textId="77777777" w:rsidR="004F1891" w:rsidRPr="00130814" w:rsidRDefault="004F1891" w:rsidP="005E6F2B">
            <w:pPr>
              <w:spacing w:after="0" w:line="276" w:lineRule="auto"/>
              <w:contextualSpacing/>
              <w:jc w:val="both"/>
              <w:rPr>
                <w:rFonts w:ascii="Times New Roman" w:hAnsi="Times New Roman" w:cs="Times New Roman"/>
                <w:sz w:val="24"/>
                <w:szCs w:val="24"/>
              </w:rPr>
            </w:pPr>
          </w:p>
        </w:tc>
      </w:tr>
      <w:tr w:rsidR="004F1891" w:rsidRPr="00130814" w14:paraId="15746A56" w14:textId="77777777" w:rsidTr="00130814">
        <w:trPr>
          <w:trHeight w:val="222"/>
        </w:trPr>
        <w:tc>
          <w:tcPr>
            <w:tcW w:w="660" w:type="pct"/>
            <w:shd w:val="clear" w:color="auto" w:fill="BFBFBF" w:themeFill="background1" w:themeFillShade="BF"/>
            <w:vAlign w:val="center"/>
          </w:tcPr>
          <w:p w14:paraId="7F493656"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tcBorders>
              <w:top w:val="single" w:sz="4" w:space="0" w:color="auto"/>
              <w:bottom w:val="single" w:sz="4" w:space="0" w:color="auto"/>
            </w:tcBorders>
            <w:shd w:val="clear" w:color="auto" w:fill="auto"/>
            <w:vAlign w:val="center"/>
          </w:tcPr>
          <w:p w14:paraId="36B66B91" w14:textId="77777777" w:rsidR="004F1891" w:rsidRPr="00130814" w:rsidRDefault="004F1891" w:rsidP="00BD3A43">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sz w:val="24"/>
                <w:szCs w:val="24"/>
              </w:rPr>
              <w:t>- Специалист должен уметь:</w:t>
            </w:r>
          </w:p>
          <w:p w14:paraId="0F4969ED" w14:textId="77777777" w:rsidR="004F1891" w:rsidRPr="00130814" w:rsidRDefault="004F1891" w:rsidP="00BD3A43">
            <w:pPr>
              <w:pStyle w:val="aff1"/>
              <w:numPr>
                <w:ilvl w:val="0"/>
                <w:numId w:val="28"/>
              </w:numPr>
              <w:spacing w:after="0"/>
              <w:ind w:left="349" w:hanging="283"/>
              <w:jc w:val="both"/>
              <w:rPr>
                <w:rFonts w:ascii="Times New Roman" w:hAnsi="Times New Roman"/>
                <w:bCs/>
                <w:sz w:val="24"/>
                <w:szCs w:val="24"/>
              </w:rPr>
            </w:pPr>
            <w:r w:rsidRPr="00130814">
              <w:rPr>
                <w:rFonts w:ascii="Times New Roman" w:hAnsi="Times New Roman"/>
                <w:sz w:val="24"/>
                <w:szCs w:val="24"/>
              </w:rPr>
              <w:t xml:space="preserve">выполнять ремонт оправ и очков; </w:t>
            </w:r>
          </w:p>
          <w:p w14:paraId="0E71712F" w14:textId="77777777" w:rsidR="004F1891" w:rsidRPr="00130814" w:rsidRDefault="004F1891" w:rsidP="00BD3A43">
            <w:pPr>
              <w:pStyle w:val="aff1"/>
              <w:numPr>
                <w:ilvl w:val="0"/>
                <w:numId w:val="28"/>
              </w:numPr>
              <w:spacing w:after="0"/>
              <w:ind w:left="349" w:hanging="283"/>
              <w:jc w:val="both"/>
              <w:rPr>
                <w:rFonts w:ascii="Times New Roman" w:hAnsi="Times New Roman"/>
                <w:bCs/>
                <w:sz w:val="24"/>
                <w:szCs w:val="24"/>
              </w:rPr>
            </w:pPr>
            <w:r w:rsidRPr="00130814">
              <w:rPr>
                <w:rFonts w:ascii="Times New Roman" w:hAnsi="Times New Roman"/>
                <w:sz w:val="24"/>
                <w:szCs w:val="24"/>
              </w:rPr>
              <w:t xml:space="preserve">применять соответствующие инструмент, приспособления и расходные материалы при ремонте оправ и очков; </w:t>
            </w:r>
          </w:p>
          <w:p w14:paraId="310FC183" w14:textId="77777777" w:rsidR="004F1891" w:rsidRPr="00130814" w:rsidRDefault="004F1891" w:rsidP="00BD3A43">
            <w:pPr>
              <w:pStyle w:val="aff1"/>
              <w:numPr>
                <w:ilvl w:val="0"/>
                <w:numId w:val="28"/>
              </w:numPr>
              <w:spacing w:after="0"/>
              <w:ind w:left="349" w:hanging="283"/>
              <w:jc w:val="both"/>
              <w:rPr>
                <w:rFonts w:ascii="Times New Roman" w:hAnsi="Times New Roman"/>
                <w:bCs/>
                <w:sz w:val="24"/>
                <w:szCs w:val="24"/>
              </w:rPr>
            </w:pPr>
            <w:r w:rsidRPr="00130814">
              <w:rPr>
                <w:rFonts w:ascii="Times New Roman" w:hAnsi="Times New Roman"/>
                <w:sz w:val="24"/>
                <w:szCs w:val="24"/>
              </w:rPr>
              <w:t xml:space="preserve">производить замену отдельных деталей оправ и очков; </w:t>
            </w:r>
          </w:p>
          <w:p w14:paraId="447F8339" w14:textId="77777777" w:rsidR="004F1891" w:rsidRPr="00130814" w:rsidRDefault="004F1891" w:rsidP="00BD3A43">
            <w:pPr>
              <w:pStyle w:val="aff1"/>
              <w:numPr>
                <w:ilvl w:val="0"/>
                <w:numId w:val="28"/>
              </w:numPr>
              <w:spacing w:after="0"/>
              <w:ind w:left="349" w:hanging="283"/>
              <w:jc w:val="both"/>
              <w:rPr>
                <w:rFonts w:ascii="Times New Roman" w:hAnsi="Times New Roman"/>
                <w:bCs/>
                <w:sz w:val="24"/>
                <w:szCs w:val="24"/>
              </w:rPr>
            </w:pPr>
            <w:r w:rsidRPr="00130814">
              <w:rPr>
                <w:rFonts w:ascii="Times New Roman" w:hAnsi="Times New Roman"/>
                <w:sz w:val="24"/>
                <w:szCs w:val="24"/>
              </w:rPr>
              <w:t xml:space="preserve">производить замену очковых линз в оправах корригирующих очков; </w:t>
            </w:r>
          </w:p>
          <w:p w14:paraId="6ADA0A3B" w14:textId="77777777" w:rsidR="004F1891" w:rsidRPr="00130814" w:rsidRDefault="004F1891" w:rsidP="00BD3A43">
            <w:pPr>
              <w:pStyle w:val="aff1"/>
              <w:numPr>
                <w:ilvl w:val="0"/>
                <w:numId w:val="28"/>
              </w:numPr>
              <w:spacing w:after="0"/>
              <w:ind w:left="349" w:hanging="283"/>
              <w:jc w:val="both"/>
              <w:rPr>
                <w:rFonts w:ascii="Times New Roman" w:hAnsi="Times New Roman"/>
                <w:bCs/>
                <w:sz w:val="24"/>
                <w:szCs w:val="24"/>
              </w:rPr>
            </w:pPr>
            <w:r w:rsidRPr="00130814">
              <w:rPr>
                <w:rFonts w:ascii="Times New Roman" w:hAnsi="Times New Roman"/>
                <w:sz w:val="24"/>
                <w:szCs w:val="24"/>
              </w:rPr>
              <w:t>производить выправку оправы корригирующих очков;</w:t>
            </w:r>
          </w:p>
          <w:p w14:paraId="49C7622F" w14:textId="77777777" w:rsidR="004F1891" w:rsidRPr="00130814" w:rsidRDefault="004F1891" w:rsidP="00BD3A43">
            <w:pPr>
              <w:pStyle w:val="aff1"/>
              <w:numPr>
                <w:ilvl w:val="0"/>
                <w:numId w:val="28"/>
              </w:numPr>
              <w:spacing w:after="0"/>
              <w:ind w:left="349" w:hanging="283"/>
              <w:jc w:val="both"/>
              <w:rPr>
                <w:rFonts w:ascii="Times New Roman" w:hAnsi="Times New Roman"/>
                <w:bCs/>
                <w:sz w:val="24"/>
                <w:szCs w:val="24"/>
              </w:rPr>
            </w:pPr>
            <w:r w:rsidRPr="00130814">
              <w:rPr>
                <w:rFonts w:ascii="Times New Roman" w:hAnsi="Times New Roman"/>
                <w:bCs/>
                <w:sz w:val="24"/>
                <w:szCs w:val="24"/>
              </w:rPr>
              <w:t>работать на оборудовании для обработки очковых линз;</w:t>
            </w:r>
          </w:p>
          <w:p w14:paraId="010E7C85" w14:textId="77777777" w:rsidR="004F1891" w:rsidRPr="00130814" w:rsidRDefault="004F1891" w:rsidP="00BD3A43">
            <w:pPr>
              <w:pStyle w:val="aff1"/>
              <w:numPr>
                <w:ilvl w:val="0"/>
                <w:numId w:val="28"/>
              </w:numPr>
              <w:spacing w:after="0"/>
              <w:ind w:left="349" w:hanging="283"/>
              <w:jc w:val="both"/>
              <w:rPr>
                <w:rFonts w:ascii="Times New Roman" w:hAnsi="Times New Roman"/>
                <w:bCs/>
                <w:sz w:val="24"/>
                <w:szCs w:val="24"/>
              </w:rPr>
            </w:pPr>
            <w:r w:rsidRPr="00130814">
              <w:rPr>
                <w:rFonts w:ascii="Times New Roman" w:hAnsi="Times New Roman"/>
                <w:bCs/>
                <w:sz w:val="24"/>
                <w:szCs w:val="24"/>
              </w:rPr>
              <w:t>работать на оборудовании для подбора очковой и контактной коррекции зрения;</w:t>
            </w:r>
          </w:p>
          <w:p w14:paraId="23CBACD2" w14:textId="77777777" w:rsidR="004F1891" w:rsidRPr="00130814" w:rsidRDefault="004F1891" w:rsidP="00BD3A43">
            <w:pPr>
              <w:pStyle w:val="aff1"/>
              <w:numPr>
                <w:ilvl w:val="0"/>
                <w:numId w:val="28"/>
              </w:numPr>
              <w:spacing w:after="0"/>
              <w:ind w:left="349" w:hanging="283"/>
              <w:jc w:val="both"/>
              <w:rPr>
                <w:rFonts w:ascii="Times New Roman" w:hAnsi="Times New Roman"/>
                <w:bCs/>
                <w:sz w:val="24"/>
                <w:szCs w:val="24"/>
              </w:rPr>
            </w:pPr>
            <w:r w:rsidRPr="00130814">
              <w:rPr>
                <w:rFonts w:ascii="Times New Roman" w:hAnsi="Times New Roman"/>
                <w:bCs/>
                <w:sz w:val="24"/>
                <w:szCs w:val="24"/>
              </w:rPr>
              <w:t>обрабатывать копиры;</w:t>
            </w:r>
          </w:p>
          <w:p w14:paraId="57B1B819" w14:textId="77777777" w:rsidR="004F1891" w:rsidRPr="00130814" w:rsidRDefault="004F1891" w:rsidP="00BD3A43">
            <w:pPr>
              <w:pStyle w:val="aff1"/>
              <w:numPr>
                <w:ilvl w:val="0"/>
                <w:numId w:val="28"/>
              </w:numPr>
              <w:spacing w:after="0"/>
              <w:ind w:left="349" w:hanging="283"/>
              <w:jc w:val="both"/>
              <w:rPr>
                <w:rFonts w:ascii="Times New Roman" w:hAnsi="Times New Roman"/>
                <w:bCs/>
                <w:sz w:val="24"/>
                <w:szCs w:val="24"/>
              </w:rPr>
            </w:pPr>
            <w:r w:rsidRPr="00130814">
              <w:rPr>
                <w:rFonts w:ascii="Times New Roman" w:hAnsi="Times New Roman"/>
                <w:bCs/>
                <w:sz w:val="24"/>
                <w:szCs w:val="24"/>
              </w:rPr>
              <w:t>работать со сверлильным оборудованием;</w:t>
            </w:r>
          </w:p>
          <w:p w14:paraId="57F08B2F" w14:textId="77777777" w:rsidR="004F1891" w:rsidRPr="00130814" w:rsidRDefault="004F1891" w:rsidP="00BD3A43">
            <w:pPr>
              <w:pStyle w:val="aff1"/>
              <w:numPr>
                <w:ilvl w:val="0"/>
                <w:numId w:val="28"/>
              </w:numPr>
              <w:spacing w:after="0"/>
              <w:ind w:left="349" w:hanging="283"/>
              <w:jc w:val="both"/>
              <w:rPr>
                <w:rFonts w:ascii="Times New Roman" w:hAnsi="Times New Roman"/>
                <w:bCs/>
                <w:sz w:val="24"/>
                <w:szCs w:val="24"/>
              </w:rPr>
            </w:pPr>
            <w:r w:rsidRPr="00130814">
              <w:rPr>
                <w:rFonts w:ascii="Times New Roman" w:hAnsi="Times New Roman"/>
                <w:bCs/>
                <w:sz w:val="24"/>
                <w:szCs w:val="24"/>
              </w:rPr>
              <w:t>решать нестандартные задачи по установке линз в оправу;</w:t>
            </w:r>
          </w:p>
          <w:p w14:paraId="4218620A" w14:textId="77777777" w:rsidR="004F1891" w:rsidRPr="00130814" w:rsidRDefault="004F1891" w:rsidP="00BD3A43">
            <w:pPr>
              <w:pStyle w:val="aff1"/>
              <w:numPr>
                <w:ilvl w:val="0"/>
                <w:numId w:val="28"/>
              </w:numPr>
              <w:spacing w:after="0"/>
              <w:ind w:left="349" w:hanging="283"/>
              <w:jc w:val="both"/>
              <w:rPr>
                <w:rFonts w:ascii="Times New Roman" w:hAnsi="Times New Roman"/>
                <w:bCs/>
                <w:sz w:val="24"/>
                <w:szCs w:val="24"/>
              </w:rPr>
            </w:pPr>
            <w:r w:rsidRPr="00130814">
              <w:rPr>
                <w:rFonts w:ascii="Times New Roman" w:hAnsi="Times New Roman"/>
                <w:bCs/>
                <w:sz w:val="24"/>
                <w:szCs w:val="24"/>
              </w:rPr>
              <w:lastRenderedPageBreak/>
              <w:t>производить выправку оправы корригирующих очков.</w:t>
            </w:r>
          </w:p>
        </w:tc>
        <w:tc>
          <w:tcPr>
            <w:tcW w:w="1134" w:type="pct"/>
            <w:vMerge/>
            <w:shd w:val="clear" w:color="auto" w:fill="auto"/>
            <w:vAlign w:val="center"/>
          </w:tcPr>
          <w:p w14:paraId="3C75FCEA" w14:textId="77777777" w:rsidR="004F1891" w:rsidRPr="00130814" w:rsidRDefault="004F1891" w:rsidP="005E6F2B">
            <w:pPr>
              <w:spacing w:after="0" w:line="276" w:lineRule="auto"/>
              <w:contextualSpacing/>
              <w:jc w:val="both"/>
              <w:rPr>
                <w:rFonts w:ascii="Times New Roman" w:hAnsi="Times New Roman" w:cs="Times New Roman"/>
                <w:sz w:val="24"/>
                <w:szCs w:val="24"/>
              </w:rPr>
            </w:pPr>
          </w:p>
        </w:tc>
      </w:tr>
      <w:tr w:rsidR="004F1891" w:rsidRPr="00130814" w14:paraId="4CEE263C" w14:textId="77777777" w:rsidTr="00CF0FE5">
        <w:trPr>
          <w:trHeight w:val="251"/>
        </w:trPr>
        <w:tc>
          <w:tcPr>
            <w:tcW w:w="660" w:type="pct"/>
            <w:shd w:val="clear" w:color="auto" w:fill="BFBFBF" w:themeFill="background1" w:themeFillShade="BF"/>
            <w:vAlign w:val="center"/>
          </w:tcPr>
          <w:p w14:paraId="2E202A1A" w14:textId="77777777" w:rsidR="004F1891" w:rsidRPr="00130814" w:rsidRDefault="004F1891" w:rsidP="00CF0FE5">
            <w:pPr>
              <w:spacing w:after="0" w:line="276" w:lineRule="auto"/>
              <w:contextualSpacing/>
              <w:jc w:val="center"/>
              <w:rPr>
                <w:rFonts w:ascii="Times New Roman" w:hAnsi="Times New Roman" w:cs="Times New Roman"/>
                <w:b/>
                <w:bCs/>
                <w:sz w:val="24"/>
                <w:szCs w:val="24"/>
              </w:rPr>
            </w:pPr>
            <w:r w:rsidRPr="00130814">
              <w:rPr>
                <w:rFonts w:ascii="Times New Roman" w:hAnsi="Times New Roman" w:cs="Times New Roman"/>
                <w:b/>
                <w:bCs/>
                <w:sz w:val="24"/>
                <w:szCs w:val="24"/>
              </w:rPr>
              <w:t>8</w:t>
            </w:r>
          </w:p>
        </w:tc>
        <w:tc>
          <w:tcPr>
            <w:tcW w:w="3206" w:type="pct"/>
            <w:tcBorders>
              <w:top w:val="single" w:sz="4" w:space="0" w:color="auto"/>
              <w:bottom w:val="single" w:sz="4" w:space="0" w:color="auto"/>
            </w:tcBorders>
            <w:shd w:val="clear" w:color="auto" w:fill="auto"/>
            <w:vAlign w:val="center"/>
          </w:tcPr>
          <w:p w14:paraId="22FBFE84" w14:textId="77777777" w:rsidR="004F1891" w:rsidRPr="00130814" w:rsidRDefault="004F1891" w:rsidP="00BD3A43">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b/>
                <w:sz w:val="24"/>
                <w:szCs w:val="24"/>
              </w:rPr>
              <w:t>Офисное оборудование и устройство для расчетных операций</w:t>
            </w:r>
          </w:p>
        </w:tc>
        <w:tc>
          <w:tcPr>
            <w:tcW w:w="1134" w:type="pct"/>
            <w:tcBorders>
              <w:bottom w:val="single" w:sz="4" w:space="0" w:color="auto"/>
            </w:tcBorders>
            <w:shd w:val="clear" w:color="auto" w:fill="auto"/>
            <w:vAlign w:val="center"/>
          </w:tcPr>
          <w:p w14:paraId="385FC3FA" w14:textId="6ECEBA9F" w:rsidR="004F1891" w:rsidRPr="0094754D" w:rsidRDefault="001C576E" w:rsidP="001C576E">
            <w:pPr>
              <w:spacing w:after="0"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8</w:t>
            </w:r>
            <w:r w:rsidR="0094754D" w:rsidRPr="0094754D">
              <w:rPr>
                <w:rFonts w:ascii="Times New Roman" w:hAnsi="Times New Roman" w:cs="Times New Roman"/>
                <w:b/>
                <w:sz w:val="24"/>
                <w:szCs w:val="24"/>
              </w:rPr>
              <w:t>,</w:t>
            </w:r>
            <w:r>
              <w:rPr>
                <w:rFonts w:ascii="Times New Roman" w:hAnsi="Times New Roman" w:cs="Times New Roman"/>
                <w:b/>
                <w:sz w:val="24"/>
                <w:szCs w:val="24"/>
              </w:rPr>
              <w:t>8</w:t>
            </w:r>
          </w:p>
        </w:tc>
      </w:tr>
      <w:tr w:rsidR="004F1891" w:rsidRPr="00130814" w14:paraId="5390F4D0" w14:textId="77777777" w:rsidTr="00130814">
        <w:trPr>
          <w:trHeight w:val="239"/>
        </w:trPr>
        <w:tc>
          <w:tcPr>
            <w:tcW w:w="660" w:type="pct"/>
            <w:shd w:val="clear" w:color="auto" w:fill="BFBFBF" w:themeFill="background1" w:themeFillShade="BF"/>
            <w:vAlign w:val="center"/>
          </w:tcPr>
          <w:p w14:paraId="673DB286"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tcBorders>
              <w:top w:val="single" w:sz="4" w:space="0" w:color="auto"/>
              <w:bottom w:val="single" w:sz="4" w:space="0" w:color="auto"/>
            </w:tcBorders>
            <w:shd w:val="clear" w:color="auto" w:fill="auto"/>
            <w:vAlign w:val="center"/>
          </w:tcPr>
          <w:p w14:paraId="44F699A5" w14:textId="77777777" w:rsidR="004F1891" w:rsidRPr="00130814" w:rsidRDefault="004F1891" w:rsidP="00BD3A43">
            <w:pPr>
              <w:spacing w:after="0" w:line="276" w:lineRule="auto"/>
              <w:contextualSpacing/>
              <w:jc w:val="both"/>
              <w:rPr>
                <w:rFonts w:ascii="Times New Roman" w:hAnsi="Times New Roman" w:cs="Times New Roman"/>
                <w:bCs/>
                <w:sz w:val="24"/>
                <w:szCs w:val="24"/>
              </w:rPr>
            </w:pPr>
            <w:r w:rsidRPr="00130814">
              <w:rPr>
                <w:rFonts w:ascii="Times New Roman" w:hAnsi="Times New Roman" w:cs="Times New Roman"/>
                <w:bCs/>
                <w:sz w:val="24"/>
                <w:szCs w:val="24"/>
              </w:rPr>
              <w:t>-Специалист должен знать и понимать:</w:t>
            </w:r>
          </w:p>
          <w:p w14:paraId="136D1310" w14:textId="77777777" w:rsidR="00BD3A43" w:rsidRDefault="004F1891" w:rsidP="00BD3A43">
            <w:pPr>
              <w:pStyle w:val="aff1"/>
              <w:numPr>
                <w:ilvl w:val="0"/>
                <w:numId w:val="31"/>
              </w:numPr>
              <w:spacing w:after="0"/>
              <w:ind w:left="349" w:hanging="283"/>
              <w:jc w:val="both"/>
              <w:rPr>
                <w:rFonts w:ascii="Times New Roman" w:hAnsi="Times New Roman"/>
                <w:bCs/>
                <w:sz w:val="24"/>
                <w:szCs w:val="24"/>
              </w:rPr>
            </w:pPr>
            <w:r w:rsidRPr="00130814">
              <w:rPr>
                <w:rFonts w:ascii="Times New Roman" w:hAnsi="Times New Roman"/>
                <w:bCs/>
                <w:sz w:val="24"/>
                <w:szCs w:val="24"/>
              </w:rPr>
              <w:t>виды кассовых аппаратов;</w:t>
            </w:r>
          </w:p>
          <w:p w14:paraId="6467B2A8" w14:textId="67110802" w:rsidR="004F1891" w:rsidRPr="00BD3A43" w:rsidRDefault="004F1891" w:rsidP="00BD3A43">
            <w:pPr>
              <w:pStyle w:val="aff1"/>
              <w:numPr>
                <w:ilvl w:val="0"/>
                <w:numId w:val="31"/>
              </w:numPr>
              <w:spacing w:after="0"/>
              <w:ind w:left="349" w:hanging="283"/>
              <w:jc w:val="both"/>
              <w:rPr>
                <w:rFonts w:ascii="Times New Roman" w:hAnsi="Times New Roman"/>
                <w:bCs/>
                <w:sz w:val="24"/>
                <w:szCs w:val="24"/>
              </w:rPr>
            </w:pPr>
            <w:r w:rsidRPr="00BD3A43">
              <w:rPr>
                <w:rFonts w:ascii="Times New Roman" w:hAnsi="Times New Roman"/>
                <w:bCs/>
                <w:sz w:val="24"/>
                <w:szCs w:val="24"/>
              </w:rPr>
              <w:t>основное офисное оборудование.</w:t>
            </w:r>
          </w:p>
        </w:tc>
        <w:tc>
          <w:tcPr>
            <w:tcW w:w="1134" w:type="pct"/>
            <w:vMerge w:val="restart"/>
            <w:tcBorders>
              <w:top w:val="single" w:sz="4" w:space="0" w:color="auto"/>
            </w:tcBorders>
            <w:shd w:val="clear" w:color="auto" w:fill="auto"/>
            <w:vAlign w:val="center"/>
          </w:tcPr>
          <w:p w14:paraId="793DD13C" w14:textId="77777777" w:rsidR="004F1891" w:rsidRPr="00130814" w:rsidRDefault="004F1891" w:rsidP="005E6F2B">
            <w:pPr>
              <w:spacing w:after="0" w:line="276" w:lineRule="auto"/>
              <w:contextualSpacing/>
              <w:jc w:val="center"/>
              <w:rPr>
                <w:rFonts w:ascii="Times New Roman" w:hAnsi="Times New Roman" w:cs="Times New Roman"/>
                <w:b/>
                <w:sz w:val="24"/>
                <w:szCs w:val="24"/>
              </w:rPr>
            </w:pPr>
          </w:p>
        </w:tc>
      </w:tr>
      <w:tr w:rsidR="004F1891" w:rsidRPr="00130814" w14:paraId="3DF33584" w14:textId="77777777" w:rsidTr="00130814">
        <w:trPr>
          <w:trHeight w:val="682"/>
        </w:trPr>
        <w:tc>
          <w:tcPr>
            <w:tcW w:w="660" w:type="pct"/>
            <w:shd w:val="clear" w:color="auto" w:fill="BFBFBF" w:themeFill="background1" w:themeFillShade="BF"/>
            <w:vAlign w:val="center"/>
          </w:tcPr>
          <w:p w14:paraId="7B0CBFE0"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tcBorders>
              <w:top w:val="single" w:sz="4" w:space="0" w:color="auto"/>
            </w:tcBorders>
            <w:shd w:val="clear" w:color="auto" w:fill="auto"/>
          </w:tcPr>
          <w:p w14:paraId="3329FF4B" w14:textId="77777777" w:rsidR="004F1891" w:rsidRPr="00130814" w:rsidRDefault="004F1891" w:rsidP="00BD3A43">
            <w:pPr>
              <w:spacing w:after="0" w:line="276" w:lineRule="auto"/>
              <w:contextualSpacing/>
              <w:jc w:val="both"/>
              <w:rPr>
                <w:rFonts w:ascii="Times New Roman" w:hAnsi="Times New Roman" w:cs="Times New Roman"/>
                <w:bCs/>
                <w:sz w:val="24"/>
                <w:szCs w:val="24"/>
              </w:rPr>
            </w:pPr>
            <w:r w:rsidRPr="00130814">
              <w:rPr>
                <w:rFonts w:ascii="Times New Roman" w:hAnsi="Times New Roman" w:cs="Times New Roman"/>
                <w:bCs/>
                <w:sz w:val="24"/>
                <w:szCs w:val="24"/>
              </w:rPr>
              <w:t>-Специалист должен уметь</w:t>
            </w:r>
          </w:p>
          <w:p w14:paraId="6D33B117" w14:textId="77777777" w:rsidR="004F1891" w:rsidRPr="00130814" w:rsidRDefault="004F1891" w:rsidP="00BD3A43">
            <w:pPr>
              <w:numPr>
                <w:ilvl w:val="0"/>
                <w:numId w:val="28"/>
              </w:numPr>
              <w:tabs>
                <w:tab w:val="clear" w:pos="786"/>
                <w:tab w:val="num" w:pos="349"/>
              </w:tabs>
              <w:spacing w:after="0" w:line="276" w:lineRule="auto"/>
              <w:ind w:hanging="720"/>
              <w:contextualSpacing/>
              <w:jc w:val="both"/>
              <w:rPr>
                <w:rFonts w:ascii="Times New Roman" w:hAnsi="Times New Roman" w:cs="Times New Roman"/>
                <w:bCs/>
                <w:sz w:val="24"/>
                <w:szCs w:val="24"/>
              </w:rPr>
            </w:pPr>
            <w:r w:rsidRPr="00130814">
              <w:rPr>
                <w:rFonts w:ascii="Times New Roman" w:hAnsi="Times New Roman" w:cs="Times New Roman"/>
                <w:bCs/>
                <w:sz w:val="24"/>
                <w:szCs w:val="24"/>
              </w:rPr>
              <w:t>работать на кассовых аппаратах;</w:t>
            </w:r>
          </w:p>
          <w:p w14:paraId="731DBF2E" w14:textId="77777777" w:rsidR="004F1891" w:rsidRPr="00130814" w:rsidRDefault="004F1891" w:rsidP="00BD3A43">
            <w:pPr>
              <w:numPr>
                <w:ilvl w:val="0"/>
                <w:numId w:val="28"/>
              </w:numPr>
              <w:tabs>
                <w:tab w:val="clear" w:pos="786"/>
                <w:tab w:val="num" w:pos="349"/>
              </w:tabs>
              <w:spacing w:after="0" w:line="276" w:lineRule="auto"/>
              <w:ind w:hanging="720"/>
              <w:contextualSpacing/>
              <w:jc w:val="both"/>
              <w:rPr>
                <w:rFonts w:ascii="Times New Roman" w:hAnsi="Times New Roman" w:cs="Times New Roman"/>
                <w:bCs/>
                <w:sz w:val="24"/>
                <w:szCs w:val="24"/>
              </w:rPr>
            </w:pPr>
            <w:r w:rsidRPr="00130814">
              <w:rPr>
                <w:rFonts w:ascii="Times New Roman" w:hAnsi="Times New Roman" w:cs="Times New Roman"/>
                <w:bCs/>
                <w:sz w:val="24"/>
                <w:szCs w:val="24"/>
              </w:rPr>
              <w:t>применять офисное оборудование.</w:t>
            </w:r>
          </w:p>
        </w:tc>
        <w:tc>
          <w:tcPr>
            <w:tcW w:w="1134" w:type="pct"/>
            <w:vMerge/>
            <w:shd w:val="clear" w:color="auto" w:fill="auto"/>
            <w:vAlign w:val="center"/>
          </w:tcPr>
          <w:p w14:paraId="573C436B" w14:textId="77777777" w:rsidR="004F1891" w:rsidRPr="00130814" w:rsidRDefault="004F1891" w:rsidP="005E6F2B">
            <w:pPr>
              <w:spacing w:after="0" w:line="276" w:lineRule="auto"/>
              <w:contextualSpacing/>
              <w:jc w:val="center"/>
              <w:rPr>
                <w:rFonts w:ascii="Times New Roman" w:hAnsi="Times New Roman" w:cs="Times New Roman"/>
                <w:b/>
                <w:sz w:val="24"/>
                <w:szCs w:val="24"/>
              </w:rPr>
            </w:pPr>
          </w:p>
        </w:tc>
      </w:tr>
      <w:tr w:rsidR="004F1891" w:rsidRPr="00130814" w14:paraId="3EAF899F" w14:textId="77777777" w:rsidTr="00CF0FE5">
        <w:trPr>
          <w:trHeight w:val="205"/>
        </w:trPr>
        <w:tc>
          <w:tcPr>
            <w:tcW w:w="660" w:type="pct"/>
            <w:shd w:val="clear" w:color="auto" w:fill="BFBFBF" w:themeFill="background1" w:themeFillShade="BF"/>
            <w:vAlign w:val="center"/>
          </w:tcPr>
          <w:p w14:paraId="3658D408" w14:textId="77777777" w:rsidR="004F1891" w:rsidRPr="00130814" w:rsidRDefault="004F1891" w:rsidP="00CF0FE5">
            <w:pPr>
              <w:spacing w:after="0" w:line="276" w:lineRule="auto"/>
              <w:contextualSpacing/>
              <w:jc w:val="center"/>
              <w:rPr>
                <w:rFonts w:ascii="Times New Roman" w:hAnsi="Times New Roman" w:cs="Times New Roman"/>
                <w:b/>
                <w:bCs/>
                <w:sz w:val="24"/>
                <w:szCs w:val="24"/>
              </w:rPr>
            </w:pPr>
            <w:r w:rsidRPr="00130814">
              <w:rPr>
                <w:rFonts w:ascii="Times New Roman" w:hAnsi="Times New Roman" w:cs="Times New Roman"/>
                <w:b/>
                <w:bCs/>
                <w:sz w:val="24"/>
                <w:szCs w:val="24"/>
              </w:rPr>
              <w:t>9</w:t>
            </w:r>
          </w:p>
        </w:tc>
        <w:tc>
          <w:tcPr>
            <w:tcW w:w="3206" w:type="pct"/>
            <w:tcBorders>
              <w:top w:val="single" w:sz="4" w:space="0" w:color="auto"/>
              <w:bottom w:val="single" w:sz="4" w:space="0" w:color="auto"/>
            </w:tcBorders>
            <w:shd w:val="clear" w:color="auto" w:fill="auto"/>
            <w:vAlign w:val="center"/>
          </w:tcPr>
          <w:p w14:paraId="08CB10E6" w14:textId="77777777" w:rsidR="004F1891" w:rsidRPr="00130814" w:rsidRDefault="004F1891" w:rsidP="00BD3A43">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b/>
                <w:sz w:val="24"/>
                <w:szCs w:val="24"/>
              </w:rPr>
              <w:t>Программное обеспечение</w:t>
            </w:r>
          </w:p>
        </w:tc>
        <w:tc>
          <w:tcPr>
            <w:tcW w:w="1134" w:type="pct"/>
            <w:tcBorders>
              <w:bottom w:val="single" w:sz="4" w:space="0" w:color="auto"/>
            </w:tcBorders>
            <w:shd w:val="clear" w:color="auto" w:fill="auto"/>
            <w:vAlign w:val="center"/>
          </w:tcPr>
          <w:p w14:paraId="715400CC" w14:textId="733B1A7D" w:rsidR="004F1891" w:rsidRPr="007446FB" w:rsidRDefault="007446FB" w:rsidP="005E6F2B">
            <w:pPr>
              <w:spacing w:after="0" w:line="276" w:lineRule="auto"/>
              <w:contextualSpacing/>
              <w:jc w:val="center"/>
              <w:rPr>
                <w:rFonts w:ascii="Times New Roman" w:hAnsi="Times New Roman" w:cs="Times New Roman"/>
                <w:b/>
                <w:sz w:val="24"/>
                <w:szCs w:val="24"/>
              </w:rPr>
            </w:pPr>
            <w:r w:rsidRPr="007446FB">
              <w:rPr>
                <w:rFonts w:ascii="Times New Roman" w:hAnsi="Times New Roman" w:cs="Times New Roman"/>
                <w:b/>
                <w:sz w:val="24"/>
                <w:szCs w:val="24"/>
              </w:rPr>
              <w:t>2,</w:t>
            </w:r>
            <w:r w:rsidR="008A6188">
              <w:rPr>
                <w:rFonts w:ascii="Times New Roman" w:hAnsi="Times New Roman" w:cs="Times New Roman"/>
                <w:b/>
                <w:sz w:val="24"/>
                <w:szCs w:val="24"/>
              </w:rPr>
              <w:t>5</w:t>
            </w:r>
          </w:p>
        </w:tc>
      </w:tr>
      <w:tr w:rsidR="004F1891" w:rsidRPr="00130814" w14:paraId="2EBE0E33" w14:textId="77777777" w:rsidTr="00130814">
        <w:trPr>
          <w:trHeight w:val="189"/>
        </w:trPr>
        <w:tc>
          <w:tcPr>
            <w:tcW w:w="660" w:type="pct"/>
            <w:shd w:val="clear" w:color="auto" w:fill="BFBFBF" w:themeFill="background1" w:themeFillShade="BF"/>
            <w:vAlign w:val="center"/>
          </w:tcPr>
          <w:p w14:paraId="6F3F67CF"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tcBorders>
              <w:top w:val="single" w:sz="4" w:space="0" w:color="auto"/>
              <w:bottom w:val="single" w:sz="4" w:space="0" w:color="auto"/>
            </w:tcBorders>
            <w:shd w:val="clear" w:color="auto" w:fill="auto"/>
            <w:vAlign w:val="center"/>
          </w:tcPr>
          <w:p w14:paraId="6E7E623D" w14:textId="77777777" w:rsidR="004F1891" w:rsidRPr="00130814" w:rsidRDefault="004F1891" w:rsidP="00BD3A43">
            <w:pPr>
              <w:spacing w:after="0" w:line="276" w:lineRule="auto"/>
              <w:contextualSpacing/>
              <w:jc w:val="both"/>
              <w:rPr>
                <w:rFonts w:ascii="Times New Roman" w:hAnsi="Times New Roman" w:cs="Times New Roman"/>
                <w:bCs/>
                <w:sz w:val="24"/>
                <w:szCs w:val="24"/>
              </w:rPr>
            </w:pPr>
            <w:r w:rsidRPr="00130814">
              <w:rPr>
                <w:rFonts w:ascii="Times New Roman" w:hAnsi="Times New Roman" w:cs="Times New Roman"/>
                <w:bCs/>
                <w:sz w:val="24"/>
                <w:szCs w:val="24"/>
              </w:rPr>
              <w:t>Специалист должен знать и понимать:</w:t>
            </w:r>
          </w:p>
          <w:p w14:paraId="018BA9B0" w14:textId="77777777" w:rsidR="004F1891" w:rsidRPr="00130814" w:rsidRDefault="004F1891" w:rsidP="00BD3A43">
            <w:pPr>
              <w:pStyle w:val="aff1"/>
              <w:numPr>
                <w:ilvl w:val="0"/>
                <w:numId w:val="31"/>
              </w:numPr>
              <w:tabs>
                <w:tab w:val="clear" w:pos="1080"/>
                <w:tab w:val="num" w:pos="349"/>
              </w:tabs>
              <w:spacing w:after="0"/>
              <w:ind w:hanging="1014"/>
              <w:jc w:val="both"/>
              <w:rPr>
                <w:rFonts w:ascii="Times New Roman" w:hAnsi="Times New Roman"/>
                <w:bCs/>
                <w:sz w:val="24"/>
                <w:szCs w:val="24"/>
              </w:rPr>
            </w:pPr>
            <w:r w:rsidRPr="00130814">
              <w:rPr>
                <w:rFonts w:ascii="Times New Roman" w:hAnsi="Times New Roman"/>
                <w:bCs/>
                <w:sz w:val="24"/>
                <w:szCs w:val="24"/>
              </w:rPr>
              <w:t>основные офисные программы;</w:t>
            </w:r>
          </w:p>
          <w:p w14:paraId="7E8CF8CC" w14:textId="77777777" w:rsidR="00BD3A43" w:rsidRPr="00BD3A43" w:rsidRDefault="004F1891" w:rsidP="00BD3A43">
            <w:pPr>
              <w:pStyle w:val="aff1"/>
              <w:numPr>
                <w:ilvl w:val="0"/>
                <w:numId w:val="31"/>
              </w:numPr>
              <w:tabs>
                <w:tab w:val="clear" w:pos="1080"/>
                <w:tab w:val="num" w:pos="349"/>
              </w:tabs>
              <w:spacing w:after="0"/>
              <w:ind w:hanging="1014"/>
              <w:jc w:val="both"/>
              <w:rPr>
                <w:rFonts w:ascii="Times New Roman" w:hAnsi="Times New Roman"/>
                <w:bCs/>
                <w:sz w:val="24"/>
                <w:szCs w:val="24"/>
              </w:rPr>
            </w:pPr>
            <w:r w:rsidRPr="00130814">
              <w:rPr>
                <w:rFonts w:ascii="Times New Roman" w:hAnsi="Times New Roman"/>
                <w:color w:val="000000" w:themeColor="text1"/>
                <w:sz w:val="24"/>
                <w:szCs w:val="24"/>
              </w:rPr>
              <w:t>основы информатики и вычислительной техники;</w:t>
            </w:r>
          </w:p>
          <w:p w14:paraId="2C9362F2" w14:textId="01CBB28A" w:rsidR="004F1891" w:rsidRPr="00BD3A43" w:rsidRDefault="004F1891" w:rsidP="00BD3A43">
            <w:pPr>
              <w:pStyle w:val="aff1"/>
              <w:numPr>
                <w:ilvl w:val="0"/>
                <w:numId w:val="31"/>
              </w:numPr>
              <w:tabs>
                <w:tab w:val="clear" w:pos="1080"/>
                <w:tab w:val="num" w:pos="349"/>
              </w:tabs>
              <w:spacing w:after="0"/>
              <w:ind w:hanging="1014"/>
              <w:jc w:val="both"/>
              <w:rPr>
                <w:rFonts w:ascii="Times New Roman" w:hAnsi="Times New Roman"/>
                <w:bCs/>
                <w:sz w:val="24"/>
                <w:szCs w:val="24"/>
              </w:rPr>
            </w:pPr>
            <w:r w:rsidRPr="00BD3A43">
              <w:rPr>
                <w:rFonts w:ascii="Times New Roman" w:hAnsi="Times New Roman"/>
                <w:bCs/>
                <w:sz w:val="24"/>
                <w:szCs w:val="24"/>
              </w:rPr>
              <w:t>специализированное ПО.</w:t>
            </w:r>
          </w:p>
        </w:tc>
        <w:tc>
          <w:tcPr>
            <w:tcW w:w="1134" w:type="pct"/>
            <w:vMerge w:val="restart"/>
            <w:tcBorders>
              <w:top w:val="single" w:sz="4" w:space="0" w:color="auto"/>
            </w:tcBorders>
            <w:shd w:val="clear" w:color="auto" w:fill="auto"/>
            <w:vAlign w:val="center"/>
          </w:tcPr>
          <w:p w14:paraId="2D4798CF" w14:textId="77777777" w:rsidR="004F1891" w:rsidRPr="00130814" w:rsidRDefault="004F1891" w:rsidP="005E6F2B">
            <w:pPr>
              <w:spacing w:after="0" w:line="276" w:lineRule="auto"/>
              <w:contextualSpacing/>
              <w:jc w:val="both"/>
              <w:rPr>
                <w:rFonts w:ascii="Times New Roman" w:hAnsi="Times New Roman" w:cs="Times New Roman"/>
                <w:sz w:val="24"/>
                <w:szCs w:val="24"/>
              </w:rPr>
            </w:pPr>
          </w:p>
        </w:tc>
      </w:tr>
      <w:tr w:rsidR="004F1891" w:rsidRPr="00130814" w14:paraId="650312B4" w14:textId="77777777" w:rsidTr="00130814">
        <w:trPr>
          <w:trHeight w:val="301"/>
        </w:trPr>
        <w:tc>
          <w:tcPr>
            <w:tcW w:w="660" w:type="pct"/>
            <w:shd w:val="clear" w:color="auto" w:fill="BFBFBF" w:themeFill="background1" w:themeFillShade="BF"/>
            <w:vAlign w:val="center"/>
          </w:tcPr>
          <w:p w14:paraId="4C337B91"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tcBorders>
              <w:top w:val="single" w:sz="4" w:space="0" w:color="auto"/>
            </w:tcBorders>
            <w:shd w:val="clear" w:color="auto" w:fill="auto"/>
            <w:vAlign w:val="center"/>
          </w:tcPr>
          <w:p w14:paraId="6E1836A0" w14:textId="77777777" w:rsidR="004F1891" w:rsidRPr="00130814" w:rsidRDefault="004F1891" w:rsidP="00BD3A43">
            <w:pPr>
              <w:spacing w:after="0" w:line="276" w:lineRule="auto"/>
              <w:contextualSpacing/>
              <w:jc w:val="both"/>
              <w:rPr>
                <w:rFonts w:ascii="Times New Roman" w:hAnsi="Times New Roman" w:cs="Times New Roman"/>
                <w:bCs/>
                <w:sz w:val="24"/>
                <w:szCs w:val="24"/>
              </w:rPr>
            </w:pPr>
            <w:r w:rsidRPr="00130814">
              <w:rPr>
                <w:rFonts w:ascii="Times New Roman" w:hAnsi="Times New Roman" w:cs="Times New Roman"/>
                <w:bCs/>
                <w:sz w:val="24"/>
                <w:szCs w:val="24"/>
              </w:rPr>
              <w:t>Специалист должен уметь:</w:t>
            </w:r>
          </w:p>
          <w:p w14:paraId="31F486DF" w14:textId="77777777" w:rsidR="004F1891" w:rsidRPr="00130814" w:rsidRDefault="004F1891" w:rsidP="00BD3A43">
            <w:pPr>
              <w:pStyle w:val="aff1"/>
              <w:numPr>
                <w:ilvl w:val="0"/>
                <w:numId w:val="28"/>
              </w:numPr>
              <w:tabs>
                <w:tab w:val="clear" w:pos="786"/>
                <w:tab w:val="num" w:pos="349"/>
              </w:tabs>
              <w:spacing w:after="0"/>
              <w:ind w:hanging="720"/>
              <w:jc w:val="both"/>
              <w:rPr>
                <w:rFonts w:ascii="Times New Roman" w:hAnsi="Times New Roman"/>
                <w:bCs/>
                <w:sz w:val="24"/>
                <w:szCs w:val="24"/>
              </w:rPr>
            </w:pPr>
            <w:r w:rsidRPr="00130814">
              <w:rPr>
                <w:rFonts w:ascii="Times New Roman" w:hAnsi="Times New Roman"/>
                <w:bCs/>
                <w:sz w:val="24"/>
                <w:szCs w:val="24"/>
              </w:rPr>
              <w:t>работать с офисными программами;</w:t>
            </w:r>
          </w:p>
          <w:p w14:paraId="1CB644D4" w14:textId="77777777" w:rsidR="00BD3A43" w:rsidRPr="00BD3A43" w:rsidRDefault="004F1891" w:rsidP="00BD3A43">
            <w:pPr>
              <w:pStyle w:val="aff1"/>
              <w:numPr>
                <w:ilvl w:val="0"/>
                <w:numId w:val="28"/>
              </w:numPr>
              <w:tabs>
                <w:tab w:val="clear" w:pos="786"/>
                <w:tab w:val="num" w:pos="349"/>
              </w:tabs>
              <w:spacing w:after="0"/>
              <w:ind w:left="208" w:hanging="142"/>
              <w:jc w:val="both"/>
              <w:rPr>
                <w:rFonts w:ascii="Times New Roman" w:hAnsi="Times New Roman"/>
                <w:bCs/>
                <w:sz w:val="24"/>
                <w:szCs w:val="24"/>
              </w:rPr>
            </w:pPr>
            <w:r w:rsidRPr="00130814">
              <w:rPr>
                <w:rFonts w:ascii="Times New Roman" w:hAnsi="Times New Roman"/>
                <w:sz w:val="24"/>
                <w:szCs w:val="24"/>
              </w:rPr>
              <w:t xml:space="preserve">пользоваться программным обеспечением для оформления заказа покупателю; </w:t>
            </w:r>
          </w:p>
          <w:p w14:paraId="0FF18A0C" w14:textId="3994CE2C" w:rsidR="004F1891" w:rsidRPr="00BD3A43" w:rsidRDefault="004F1891" w:rsidP="00BD3A43">
            <w:pPr>
              <w:pStyle w:val="aff1"/>
              <w:numPr>
                <w:ilvl w:val="0"/>
                <w:numId w:val="28"/>
              </w:numPr>
              <w:tabs>
                <w:tab w:val="clear" w:pos="786"/>
                <w:tab w:val="num" w:pos="349"/>
              </w:tabs>
              <w:spacing w:after="0"/>
              <w:ind w:left="208" w:hanging="142"/>
              <w:jc w:val="both"/>
              <w:rPr>
                <w:rFonts w:ascii="Times New Roman" w:hAnsi="Times New Roman"/>
                <w:bCs/>
                <w:sz w:val="24"/>
                <w:szCs w:val="24"/>
              </w:rPr>
            </w:pPr>
            <w:r w:rsidRPr="00BD3A43">
              <w:rPr>
                <w:rFonts w:ascii="Times New Roman" w:hAnsi="Times New Roman"/>
                <w:bCs/>
                <w:sz w:val="24"/>
                <w:szCs w:val="24"/>
              </w:rPr>
              <w:t>применять специализированное ПО</w:t>
            </w:r>
          </w:p>
        </w:tc>
        <w:tc>
          <w:tcPr>
            <w:tcW w:w="1134" w:type="pct"/>
            <w:vMerge/>
            <w:shd w:val="clear" w:color="auto" w:fill="auto"/>
            <w:vAlign w:val="center"/>
          </w:tcPr>
          <w:p w14:paraId="4049A9C7" w14:textId="77777777" w:rsidR="004F1891" w:rsidRPr="00130814" w:rsidRDefault="004F1891" w:rsidP="005E6F2B">
            <w:pPr>
              <w:spacing w:after="0" w:line="276" w:lineRule="auto"/>
              <w:contextualSpacing/>
              <w:jc w:val="both"/>
              <w:rPr>
                <w:rFonts w:ascii="Times New Roman" w:hAnsi="Times New Roman" w:cs="Times New Roman"/>
                <w:sz w:val="24"/>
                <w:szCs w:val="24"/>
              </w:rPr>
            </w:pPr>
          </w:p>
        </w:tc>
      </w:tr>
    </w:tbl>
    <w:p w14:paraId="03E29799" w14:textId="2DD0D920" w:rsidR="00130814" w:rsidRDefault="00130814" w:rsidP="005E6F2B">
      <w:pPr>
        <w:pStyle w:val="-2"/>
        <w:spacing w:before="0" w:after="0"/>
        <w:contextualSpacing/>
        <w:jc w:val="both"/>
        <w:rPr>
          <w:rFonts w:ascii="Times New Roman" w:hAnsi="Times New Roman"/>
          <w:b w:val="0"/>
          <w:bCs/>
          <w:szCs w:val="28"/>
        </w:rPr>
      </w:pPr>
      <w:bookmarkStart w:id="7" w:name="_Toc78885655"/>
      <w:bookmarkStart w:id="8" w:name="_Toc142037186"/>
    </w:p>
    <w:p w14:paraId="402675F8" w14:textId="75BCBDDD" w:rsidR="00D17F20" w:rsidRDefault="00D17F20" w:rsidP="005E6F2B">
      <w:pPr>
        <w:pStyle w:val="-2"/>
        <w:spacing w:before="0" w:after="0"/>
        <w:contextualSpacing/>
        <w:jc w:val="both"/>
        <w:rPr>
          <w:rFonts w:ascii="Times New Roman" w:hAnsi="Times New Roman"/>
          <w:b w:val="0"/>
          <w:bCs/>
          <w:szCs w:val="28"/>
        </w:rPr>
      </w:pPr>
      <w:r>
        <w:rPr>
          <w:rFonts w:ascii="Times New Roman" w:hAnsi="Times New Roman"/>
          <w:b w:val="0"/>
          <w:bCs/>
          <w:szCs w:val="28"/>
        </w:rPr>
        <w:br w:type="page"/>
      </w:r>
    </w:p>
    <w:p w14:paraId="4AC09BC4" w14:textId="28DEBC17" w:rsidR="007274B8" w:rsidRPr="00130814" w:rsidRDefault="00F8340A" w:rsidP="005E6F2B">
      <w:pPr>
        <w:pStyle w:val="-2"/>
        <w:spacing w:before="0" w:after="0"/>
        <w:ind w:firstLine="709"/>
        <w:contextualSpacing/>
        <w:jc w:val="both"/>
        <w:rPr>
          <w:rFonts w:ascii="Times New Roman" w:hAnsi="Times New Roman"/>
          <w:szCs w:val="28"/>
        </w:rPr>
      </w:pPr>
      <w:r w:rsidRPr="00130814">
        <w:rPr>
          <w:rFonts w:ascii="Times New Roman" w:hAnsi="Times New Roman"/>
          <w:szCs w:val="28"/>
        </w:rPr>
        <w:lastRenderedPageBreak/>
        <w:t>1</w:t>
      </w:r>
      <w:r w:rsidR="00D17132" w:rsidRPr="00130814">
        <w:rPr>
          <w:rFonts w:ascii="Times New Roman" w:hAnsi="Times New Roman"/>
          <w:szCs w:val="28"/>
        </w:rPr>
        <w:t>.</w:t>
      </w:r>
      <w:r w:rsidRPr="00130814">
        <w:rPr>
          <w:rFonts w:ascii="Times New Roman" w:hAnsi="Times New Roman"/>
          <w:szCs w:val="28"/>
        </w:rPr>
        <w:t>3</w:t>
      </w:r>
      <w:r w:rsidR="00D17132" w:rsidRPr="00130814">
        <w:rPr>
          <w:rFonts w:ascii="Times New Roman" w:hAnsi="Times New Roman"/>
          <w:szCs w:val="28"/>
        </w:rPr>
        <w:t>. ТРЕБОВАНИЯ К СХЕМЕ ОЦЕНКИ</w:t>
      </w:r>
      <w:bookmarkEnd w:id="7"/>
      <w:bookmarkEnd w:id="8"/>
    </w:p>
    <w:p w14:paraId="3F465272" w14:textId="65C12749" w:rsidR="00DE39D8" w:rsidRPr="00130814" w:rsidRDefault="00AE6AB7" w:rsidP="005E6F2B">
      <w:pPr>
        <w:pStyle w:val="af1"/>
        <w:widowControl/>
        <w:ind w:firstLine="709"/>
        <w:contextualSpacing/>
        <w:rPr>
          <w:rFonts w:ascii="Times New Roman" w:hAnsi="Times New Roman"/>
          <w:sz w:val="28"/>
          <w:szCs w:val="28"/>
          <w:lang w:val="ru-RU"/>
        </w:rPr>
      </w:pPr>
      <w:r w:rsidRPr="00130814">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130814">
        <w:rPr>
          <w:rFonts w:ascii="Times New Roman" w:hAnsi="Times New Roman"/>
          <w:sz w:val="28"/>
          <w:szCs w:val="28"/>
          <w:lang w:val="ru-RU"/>
        </w:rPr>
        <w:t>, обозначенных в требованиях и указанных в таблице</w:t>
      </w:r>
      <w:r w:rsidR="00640E46" w:rsidRPr="00130814">
        <w:rPr>
          <w:rFonts w:ascii="Times New Roman" w:hAnsi="Times New Roman"/>
          <w:sz w:val="28"/>
          <w:szCs w:val="28"/>
          <w:lang w:val="ru-RU"/>
        </w:rPr>
        <w:t xml:space="preserve"> №2</w:t>
      </w:r>
      <w:r w:rsidR="00C56A9B" w:rsidRPr="00130814">
        <w:rPr>
          <w:rFonts w:ascii="Times New Roman" w:hAnsi="Times New Roman"/>
          <w:sz w:val="28"/>
          <w:szCs w:val="28"/>
          <w:lang w:val="ru-RU"/>
        </w:rPr>
        <w:t>.</w:t>
      </w:r>
    </w:p>
    <w:p w14:paraId="19E7CD01" w14:textId="3BE3CFE7" w:rsidR="00C56A9B" w:rsidRPr="00130814" w:rsidRDefault="00640E46" w:rsidP="005E6F2B">
      <w:pPr>
        <w:pStyle w:val="af1"/>
        <w:widowControl/>
        <w:ind w:firstLine="709"/>
        <w:contextualSpacing/>
        <w:jc w:val="right"/>
        <w:rPr>
          <w:rFonts w:ascii="Times New Roman" w:hAnsi="Times New Roman"/>
          <w:bCs/>
          <w:i/>
          <w:iCs/>
          <w:sz w:val="28"/>
          <w:szCs w:val="28"/>
          <w:lang w:val="ru-RU"/>
        </w:rPr>
      </w:pPr>
      <w:r w:rsidRPr="00130814">
        <w:rPr>
          <w:rFonts w:ascii="Times New Roman" w:hAnsi="Times New Roman"/>
          <w:bCs/>
          <w:i/>
          <w:iCs/>
          <w:sz w:val="28"/>
          <w:szCs w:val="28"/>
          <w:lang w:val="ru-RU"/>
        </w:rPr>
        <w:t>Таблица №2</w:t>
      </w:r>
    </w:p>
    <w:p w14:paraId="61154C32" w14:textId="694DB7B6" w:rsidR="004F1891" w:rsidRDefault="004F1891" w:rsidP="005E6F2B">
      <w:pPr>
        <w:pStyle w:val="af1"/>
        <w:widowControl/>
        <w:ind w:firstLine="709"/>
        <w:contextualSpacing/>
        <w:rPr>
          <w:rFonts w:ascii="Times New Roman" w:hAnsi="Times New Roman"/>
          <w:b/>
          <w:sz w:val="28"/>
          <w:szCs w:val="28"/>
          <w:lang w:val="ru-RU"/>
        </w:rPr>
      </w:pPr>
      <w:r w:rsidRPr="00130814">
        <w:rPr>
          <w:rFonts w:ascii="Times New Roman" w:hAnsi="Times New Roman"/>
          <w:b/>
          <w:sz w:val="28"/>
          <w:szCs w:val="28"/>
          <w:lang w:val="ru-RU"/>
        </w:rPr>
        <w:t>Матрица пересчета требований компетенции в критерии оценки</w:t>
      </w:r>
    </w:p>
    <w:tbl>
      <w:tblPr>
        <w:tblW w:w="6940" w:type="dxa"/>
        <w:jc w:val="center"/>
        <w:tblLook w:val="04A0" w:firstRow="1" w:lastRow="0" w:firstColumn="1" w:lastColumn="0" w:noHBand="0" w:noVBand="1"/>
      </w:tblPr>
      <w:tblGrid>
        <w:gridCol w:w="1958"/>
        <w:gridCol w:w="905"/>
        <w:gridCol w:w="711"/>
        <w:gridCol w:w="697"/>
        <w:gridCol w:w="711"/>
        <w:gridCol w:w="1958"/>
      </w:tblGrid>
      <w:tr w:rsidR="00307EF4" w:rsidRPr="00307EF4" w14:paraId="3918A978" w14:textId="77777777" w:rsidTr="00307EF4">
        <w:trPr>
          <w:trHeight w:val="1200"/>
          <w:jc w:val="center"/>
        </w:trPr>
        <w:tc>
          <w:tcPr>
            <w:tcW w:w="4980" w:type="dxa"/>
            <w:gridSpan w:val="5"/>
            <w:tcBorders>
              <w:top w:val="single" w:sz="8" w:space="0" w:color="auto"/>
              <w:left w:val="single" w:sz="8" w:space="0" w:color="auto"/>
              <w:bottom w:val="single" w:sz="4" w:space="0" w:color="auto"/>
              <w:right w:val="nil"/>
            </w:tcBorders>
            <w:shd w:val="clear" w:color="000000" w:fill="92D050"/>
            <w:vAlign w:val="center"/>
            <w:hideMark/>
          </w:tcPr>
          <w:p w14:paraId="3128E2C8" w14:textId="77777777" w:rsidR="00307EF4" w:rsidRPr="00307EF4" w:rsidRDefault="00307EF4" w:rsidP="00307EF4">
            <w:pPr>
              <w:spacing w:after="0" w:line="240" w:lineRule="auto"/>
              <w:jc w:val="center"/>
              <w:rPr>
                <w:rFonts w:ascii="Times New Roman" w:eastAsia="Times New Roman" w:hAnsi="Times New Roman" w:cs="Times New Roman"/>
                <w:b/>
                <w:bCs/>
                <w:color w:val="000000"/>
                <w:lang w:eastAsia="ru-RU"/>
              </w:rPr>
            </w:pPr>
            <w:r w:rsidRPr="00307EF4">
              <w:rPr>
                <w:rFonts w:ascii="Times New Roman" w:eastAsia="Times New Roman" w:hAnsi="Times New Roman" w:cs="Times New Roman"/>
                <w:b/>
                <w:bCs/>
                <w:color w:val="000000"/>
                <w:lang w:eastAsia="ru-RU"/>
              </w:rPr>
              <w:t>Критерий/Модуль</w:t>
            </w:r>
          </w:p>
        </w:tc>
        <w:tc>
          <w:tcPr>
            <w:tcW w:w="1960" w:type="dxa"/>
            <w:tcBorders>
              <w:top w:val="single" w:sz="8" w:space="0" w:color="auto"/>
              <w:left w:val="single" w:sz="4" w:space="0" w:color="auto"/>
              <w:bottom w:val="single" w:sz="4" w:space="0" w:color="auto"/>
              <w:right w:val="single" w:sz="8" w:space="0" w:color="auto"/>
            </w:tcBorders>
            <w:shd w:val="clear" w:color="000000" w:fill="92D050"/>
            <w:vAlign w:val="center"/>
            <w:hideMark/>
          </w:tcPr>
          <w:p w14:paraId="0890E11C" w14:textId="77777777" w:rsidR="00307EF4" w:rsidRPr="00307EF4" w:rsidRDefault="00307EF4" w:rsidP="00307EF4">
            <w:pPr>
              <w:spacing w:after="0" w:line="240" w:lineRule="auto"/>
              <w:jc w:val="center"/>
              <w:rPr>
                <w:rFonts w:ascii="Times New Roman" w:eastAsia="Times New Roman" w:hAnsi="Times New Roman" w:cs="Times New Roman"/>
                <w:b/>
                <w:bCs/>
                <w:color w:val="000000"/>
                <w:sz w:val="20"/>
                <w:szCs w:val="20"/>
                <w:lang w:eastAsia="ru-RU"/>
              </w:rPr>
            </w:pPr>
            <w:r w:rsidRPr="00307EF4">
              <w:rPr>
                <w:rFonts w:ascii="Times New Roman" w:eastAsia="Times New Roman" w:hAnsi="Times New Roman" w:cs="Times New Roman"/>
                <w:b/>
                <w:bCs/>
                <w:color w:val="000000"/>
                <w:sz w:val="20"/>
                <w:szCs w:val="20"/>
                <w:lang w:eastAsia="ru-RU"/>
              </w:rPr>
              <w:t>Итого баллов за раздел ТРЕБОВАНИЙ КОМПЕТЕНЦИИ</w:t>
            </w:r>
          </w:p>
        </w:tc>
      </w:tr>
      <w:tr w:rsidR="00307EF4" w:rsidRPr="00307EF4" w14:paraId="2F3D6547" w14:textId="77777777" w:rsidTr="00307EF4">
        <w:trPr>
          <w:trHeight w:val="360"/>
          <w:jc w:val="center"/>
        </w:trPr>
        <w:tc>
          <w:tcPr>
            <w:tcW w:w="1960" w:type="dxa"/>
            <w:vMerge w:val="restart"/>
            <w:tcBorders>
              <w:top w:val="nil"/>
              <w:left w:val="single" w:sz="8" w:space="0" w:color="auto"/>
              <w:bottom w:val="single" w:sz="4" w:space="0" w:color="000000"/>
              <w:right w:val="single" w:sz="4" w:space="0" w:color="auto"/>
            </w:tcBorders>
            <w:shd w:val="clear" w:color="000000" w:fill="92D050"/>
            <w:vAlign w:val="center"/>
            <w:hideMark/>
          </w:tcPr>
          <w:p w14:paraId="022A2036" w14:textId="77777777" w:rsidR="00307EF4" w:rsidRPr="00307EF4" w:rsidRDefault="00307EF4" w:rsidP="00307EF4">
            <w:pPr>
              <w:spacing w:after="0" w:line="240" w:lineRule="auto"/>
              <w:jc w:val="center"/>
              <w:rPr>
                <w:rFonts w:ascii="Times New Roman" w:eastAsia="Times New Roman" w:hAnsi="Times New Roman" w:cs="Times New Roman"/>
                <w:b/>
                <w:bCs/>
                <w:color w:val="000000"/>
                <w:sz w:val="20"/>
                <w:szCs w:val="20"/>
                <w:lang w:eastAsia="ru-RU"/>
              </w:rPr>
            </w:pPr>
            <w:r w:rsidRPr="00307EF4">
              <w:rPr>
                <w:rFonts w:ascii="Times New Roman" w:eastAsia="Times New Roman" w:hAnsi="Times New Roman" w:cs="Times New Roman"/>
                <w:b/>
                <w:bCs/>
                <w:color w:val="000000"/>
                <w:sz w:val="20"/>
                <w:szCs w:val="20"/>
                <w:lang w:eastAsia="ru-RU"/>
              </w:rPr>
              <w:t>Разделы ТРЕБОВАНИЙ КОМПЕТЕНЦИИ</w:t>
            </w:r>
          </w:p>
        </w:tc>
        <w:tc>
          <w:tcPr>
            <w:tcW w:w="920" w:type="dxa"/>
            <w:tcBorders>
              <w:top w:val="nil"/>
              <w:left w:val="nil"/>
              <w:bottom w:val="single" w:sz="4" w:space="0" w:color="auto"/>
              <w:right w:val="single" w:sz="4" w:space="0" w:color="auto"/>
            </w:tcBorders>
            <w:shd w:val="clear" w:color="000000" w:fill="92D050"/>
            <w:vAlign w:val="center"/>
            <w:hideMark/>
          </w:tcPr>
          <w:p w14:paraId="25227343" w14:textId="77777777" w:rsidR="00307EF4" w:rsidRPr="00307EF4" w:rsidRDefault="00307EF4" w:rsidP="00307EF4">
            <w:pPr>
              <w:spacing w:after="0" w:line="240" w:lineRule="auto"/>
              <w:jc w:val="center"/>
              <w:rPr>
                <w:rFonts w:ascii="Times New Roman" w:eastAsia="Times New Roman" w:hAnsi="Times New Roman" w:cs="Times New Roman"/>
                <w:b/>
                <w:bCs/>
                <w:color w:val="FFFFFF"/>
                <w:lang w:eastAsia="ru-RU"/>
              </w:rPr>
            </w:pPr>
            <w:r w:rsidRPr="00307EF4">
              <w:rPr>
                <w:rFonts w:ascii="Times New Roman" w:eastAsia="Times New Roman" w:hAnsi="Times New Roman" w:cs="Times New Roman"/>
                <w:b/>
                <w:bCs/>
                <w:color w:val="FFFFFF"/>
                <w:lang w:eastAsia="ru-RU"/>
              </w:rPr>
              <w:t> </w:t>
            </w:r>
          </w:p>
        </w:tc>
        <w:tc>
          <w:tcPr>
            <w:tcW w:w="700" w:type="dxa"/>
            <w:tcBorders>
              <w:top w:val="nil"/>
              <w:left w:val="nil"/>
              <w:bottom w:val="single" w:sz="4" w:space="0" w:color="auto"/>
              <w:right w:val="single" w:sz="4" w:space="0" w:color="auto"/>
            </w:tcBorders>
            <w:shd w:val="clear" w:color="000000" w:fill="00B050"/>
            <w:vAlign w:val="center"/>
            <w:hideMark/>
          </w:tcPr>
          <w:p w14:paraId="35AC9B4C" w14:textId="77777777" w:rsidR="00307EF4" w:rsidRPr="00307EF4" w:rsidRDefault="00307EF4" w:rsidP="00307EF4">
            <w:pPr>
              <w:spacing w:after="0" w:line="240" w:lineRule="auto"/>
              <w:jc w:val="center"/>
              <w:rPr>
                <w:rFonts w:ascii="Times New Roman" w:eastAsia="Times New Roman" w:hAnsi="Times New Roman" w:cs="Times New Roman"/>
                <w:b/>
                <w:bCs/>
                <w:color w:val="FFFFFF"/>
                <w:lang w:eastAsia="ru-RU"/>
              </w:rPr>
            </w:pPr>
            <w:r w:rsidRPr="00307EF4">
              <w:rPr>
                <w:rFonts w:ascii="Times New Roman" w:eastAsia="Times New Roman" w:hAnsi="Times New Roman" w:cs="Times New Roman"/>
                <w:b/>
                <w:bCs/>
                <w:color w:val="FFFFFF"/>
                <w:lang w:eastAsia="ru-RU"/>
              </w:rPr>
              <w:t>А</w:t>
            </w:r>
          </w:p>
        </w:tc>
        <w:tc>
          <w:tcPr>
            <w:tcW w:w="700" w:type="dxa"/>
            <w:tcBorders>
              <w:top w:val="nil"/>
              <w:left w:val="nil"/>
              <w:bottom w:val="single" w:sz="4" w:space="0" w:color="auto"/>
              <w:right w:val="single" w:sz="4" w:space="0" w:color="auto"/>
            </w:tcBorders>
            <w:shd w:val="clear" w:color="000000" w:fill="00B050"/>
            <w:vAlign w:val="center"/>
            <w:hideMark/>
          </w:tcPr>
          <w:p w14:paraId="39CE87CE" w14:textId="77777777" w:rsidR="00307EF4" w:rsidRPr="00307EF4" w:rsidRDefault="00307EF4" w:rsidP="00307EF4">
            <w:pPr>
              <w:spacing w:after="0" w:line="240" w:lineRule="auto"/>
              <w:jc w:val="center"/>
              <w:rPr>
                <w:rFonts w:ascii="Times New Roman" w:eastAsia="Times New Roman" w:hAnsi="Times New Roman" w:cs="Times New Roman"/>
                <w:b/>
                <w:bCs/>
                <w:color w:val="FFFFFF"/>
                <w:lang w:eastAsia="ru-RU"/>
              </w:rPr>
            </w:pPr>
            <w:r w:rsidRPr="00307EF4">
              <w:rPr>
                <w:rFonts w:ascii="Times New Roman" w:eastAsia="Times New Roman" w:hAnsi="Times New Roman" w:cs="Times New Roman"/>
                <w:b/>
                <w:bCs/>
                <w:color w:val="FFFFFF"/>
                <w:lang w:eastAsia="ru-RU"/>
              </w:rPr>
              <w:t>Б</w:t>
            </w:r>
          </w:p>
        </w:tc>
        <w:tc>
          <w:tcPr>
            <w:tcW w:w="700" w:type="dxa"/>
            <w:tcBorders>
              <w:top w:val="nil"/>
              <w:left w:val="nil"/>
              <w:bottom w:val="single" w:sz="4" w:space="0" w:color="auto"/>
              <w:right w:val="single" w:sz="4" w:space="0" w:color="auto"/>
            </w:tcBorders>
            <w:shd w:val="clear" w:color="000000" w:fill="00B050"/>
            <w:vAlign w:val="center"/>
            <w:hideMark/>
          </w:tcPr>
          <w:p w14:paraId="433CB178" w14:textId="77777777" w:rsidR="00307EF4" w:rsidRPr="00307EF4" w:rsidRDefault="00307EF4" w:rsidP="00307EF4">
            <w:pPr>
              <w:spacing w:after="0" w:line="240" w:lineRule="auto"/>
              <w:jc w:val="center"/>
              <w:rPr>
                <w:rFonts w:ascii="Times New Roman" w:eastAsia="Times New Roman" w:hAnsi="Times New Roman" w:cs="Times New Roman"/>
                <w:b/>
                <w:bCs/>
                <w:color w:val="FFFFFF"/>
                <w:lang w:eastAsia="ru-RU"/>
              </w:rPr>
            </w:pPr>
            <w:r w:rsidRPr="00307EF4">
              <w:rPr>
                <w:rFonts w:ascii="Times New Roman" w:eastAsia="Times New Roman" w:hAnsi="Times New Roman" w:cs="Times New Roman"/>
                <w:b/>
                <w:bCs/>
                <w:color w:val="FFFFFF"/>
                <w:lang w:eastAsia="ru-RU"/>
              </w:rPr>
              <w:t>В</w:t>
            </w:r>
          </w:p>
        </w:tc>
        <w:tc>
          <w:tcPr>
            <w:tcW w:w="1960" w:type="dxa"/>
            <w:tcBorders>
              <w:top w:val="nil"/>
              <w:left w:val="nil"/>
              <w:bottom w:val="single" w:sz="4" w:space="0" w:color="auto"/>
              <w:right w:val="single" w:sz="8" w:space="0" w:color="auto"/>
            </w:tcBorders>
            <w:shd w:val="clear" w:color="000000" w:fill="00B050"/>
            <w:vAlign w:val="center"/>
            <w:hideMark/>
          </w:tcPr>
          <w:p w14:paraId="0A7114F3" w14:textId="77777777" w:rsidR="00307EF4" w:rsidRPr="00307EF4" w:rsidRDefault="00307EF4" w:rsidP="00307EF4">
            <w:pPr>
              <w:spacing w:after="0" w:line="240" w:lineRule="auto"/>
              <w:jc w:val="center"/>
              <w:rPr>
                <w:rFonts w:ascii="Times New Roman" w:eastAsia="Times New Roman" w:hAnsi="Times New Roman" w:cs="Times New Roman"/>
                <w:color w:val="000000"/>
                <w:lang w:eastAsia="ru-RU"/>
              </w:rPr>
            </w:pPr>
            <w:r w:rsidRPr="00307EF4">
              <w:rPr>
                <w:rFonts w:ascii="Times New Roman" w:eastAsia="Times New Roman" w:hAnsi="Times New Roman" w:cs="Times New Roman"/>
                <w:color w:val="000000"/>
                <w:lang w:eastAsia="ru-RU"/>
              </w:rPr>
              <w:t> </w:t>
            </w:r>
          </w:p>
        </w:tc>
      </w:tr>
      <w:tr w:rsidR="00307EF4" w:rsidRPr="00307EF4" w14:paraId="19115468" w14:textId="77777777" w:rsidTr="00307EF4">
        <w:trPr>
          <w:trHeight w:val="360"/>
          <w:jc w:val="center"/>
        </w:trPr>
        <w:tc>
          <w:tcPr>
            <w:tcW w:w="1960" w:type="dxa"/>
            <w:vMerge/>
            <w:tcBorders>
              <w:top w:val="nil"/>
              <w:left w:val="single" w:sz="8" w:space="0" w:color="auto"/>
              <w:bottom w:val="single" w:sz="4" w:space="0" w:color="000000"/>
              <w:right w:val="single" w:sz="4" w:space="0" w:color="auto"/>
            </w:tcBorders>
            <w:vAlign w:val="center"/>
            <w:hideMark/>
          </w:tcPr>
          <w:p w14:paraId="616314B5" w14:textId="77777777" w:rsidR="00307EF4" w:rsidRPr="00307EF4" w:rsidRDefault="00307EF4" w:rsidP="00307EF4">
            <w:pPr>
              <w:spacing w:after="0" w:line="240" w:lineRule="auto"/>
              <w:rPr>
                <w:rFonts w:ascii="Times New Roman" w:eastAsia="Times New Roman" w:hAnsi="Times New Roman" w:cs="Times New Roman"/>
                <w:b/>
                <w:bCs/>
                <w:color w:val="000000"/>
                <w:sz w:val="20"/>
                <w:szCs w:val="20"/>
                <w:lang w:eastAsia="ru-RU"/>
              </w:rPr>
            </w:pPr>
          </w:p>
        </w:tc>
        <w:tc>
          <w:tcPr>
            <w:tcW w:w="920" w:type="dxa"/>
            <w:tcBorders>
              <w:top w:val="nil"/>
              <w:left w:val="nil"/>
              <w:bottom w:val="single" w:sz="4" w:space="0" w:color="auto"/>
              <w:right w:val="single" w:sz="4" w:space="0" w:color="auto"/>
            </w:tcBorders>
            <w:shd w:val="clear" w:color="000000" w:fill="00B050"/>
            <w:vAlign w:val="center"/>
            <w:hideMark/>
          </w:tcPr>
          <w:p w14:paraId="311E3B45" w14:textId="77777777" w:rsidR="00307EF4" w:rsidRPr="00307EF4" w:rsidRDefault="00307EF4" w:rsidP="00307EF4">
            <w:pPr>
              <w:spacing w:after="0" w:line="240" w:lineRule="auto"/>
              <w:jc w:val="center"/>
              <w:rPr>
                <w:rFonts w:ascii="Times New Roman" w:eastAsia="Times New Roman" w:hAnsi="Times New Roman" w:cs="Times New Roman"/>
                <w:b/>
                <w:bCs/>
                <w:color w:val="FFFFFF"/>
                <w:lang w:eastAsia="ru-RU"/>
              </w:rPr>
            </w:pPr>
            <w:r w:rsidRPr="00307EF4">
              <w:rPr>
                <w:rFonts w:ascii="Times New Roman" w:eastAsia="Times New Roman" w:hAnsi="Times New Roman" w:cs="Times New Roman"/>
                <w:b/>
                <w:bCs/>
                <w:color w:val="FFFFFF"/>
                <w:lang w:eastAsia="ru-RU"/>
              </w:rPr>
              <w:t>1</w:t>
            </w:r>
          </w:p>
        </w:tc>
        <w:tc>
          <w:tcPr>
            <w:tcW w:w="700" w:type="dxa"/>
            <w:tcBorders>
              <w:top w:val="nil"/>
              <w:left w:val="nil"/>
              <w:bottom w:val="single" w:sz="4" w:space="0" w:color="auto"/>
              <w:right w:val="single" w:sz="4" w:space="0" w:color="auto"/>
            </w:tcBorders>
            <w:shd w:val="clear" w:color="auto" w:fill="auto"/>
            <w:vAlign w:val="center"/>
            <w:hideMark/>
          </w:tcPr>
          <w:p w14:paraId="6FD4A5E6" w14:textId="77777777" w:rsidR="00307EF4" w:rsidRPr="00307EF4" w:rsidRDefault="00307EF4" w:rsidP="001C576E">
            <w:pPr>
              <w:spacing w:after="0" w:line="240" w:lineRule="auto"/>
              <w:jc w:val="center"/>
              <w:rPr>
                <w:rFonts w:ascii="Times New Roman" w:eastAsia="Times New Roman" w:hAnsi="Times New Roman" w:cs="Times New Roman"/>
                <w:color w:val="000000"/>
                <w:lang w:eastAsia="ru-RU"/>
              </w:rPr>
            </w:pPr>
            <w:r w:rsidRPr="00307EF4">
              <w:rPr>
                <w:rFonts w:ascii="Times New Roman" w:eastAsia="Times New Roman" w:hAnsi="Times New Roman" w:cs="Times New Roman"/>
                <w:color w:val="000000"/>
                <w:lang w:eastAsia="ru-RU"/>
              </w:rPr>
              <w:t>1,60</w:t>
            </w:r>
          </w:p>
        </w:tc>
        <w:tc>
          <w:tcPr>
            <w:tcW w:w="700" w:type="dxa"/>
            <w:tcBorders>
              <w:top w:val="nil"/>
              <w:left w:val="nil"/>
              <w:bottom w:val="single" w:sz="4" w:space="0" w:color="auto"/>
              <w:right w:val="single" w:sz="4" w:space="0" w:color="auto"/>
            </w:tcBorders>
            <w:shd w:val="clear" w:color="auto" w:fill="auto"/>
            <w:vAlign w:val="center"/>
            <w:hideMark/>
          </w:tcPr>
          <w:p w14:paraId="4BED4E9B" w14:textId="77777777" w:rsidR="00307EF4" w:rsidRPr="00307EF4" w:rsidRDefault="00307EF4" w:rsidP="001C576E">
            <w:pPr>
              <w:spacing w:after="0" w:line="240" w:lineRule="auto"/>
              <w:jc w:val="center"/>
              <w:rPr>
                <w:rFonts w:ascii="Times New Roman" w:eastAsia="Times New Roman" w:hAnsi="Times New Roman" w:cs="Times New Roman"/>
                <w:color w:val="000000"/>
                <w:lang w:eastAsia="ru-RU"/>
              </w:rPr>
            </w:pPr>
            <w:r w:rsidRPr="00307EF4">
              <w:rPr>
                <w:rFonts w:ascii="Times New Roman" w:eastAsia="Times New Roman" w:hAnsi="Times New Roman" w:cs="Times New Roman"/>
                <w:color w:val="000000"/>
                <w:lang w:eastAsia="ru-RU"/>
              </w:rPr>
              <w:t>4,50</w:t>
            </w:r>
          </w:p>
        </w:tc>
        <w:tc>
          <w:tcPr>
            <w:tcW w:w="700" w:type="dxa"/>
            <w:tcBorders>
              <w:top w:val="nil"/>
              <w:left w:val="nil"/>
              <w:bottom w:val="single" w:sz="4" w:space="0" w:color="auto"/>
              <w:right w:val="single" w:sz="4" w:space="0" w:color="auto"/>
            </w:tcBorders>
            <w:shd w:val="clear" w:color="auto" w:fill="auto"/>
            <w:vAlign w:val="center"/>
            <w:hideMark/>
          </w:tcPr>
          <w:p w14:paraId="69ED796E" w14:textId="77777777" w:rsidR="00307EF4" w:rsidRPr="00307EF4" w:rsidRDefault="00307EF4" w:rsidP="001C576E">
            <w:pPr>
              <w:spacing w:after="0" w:line="240" w:lineRule="auto"/>
              <w:jc w:val="center"/>
              <w:rPr>
                <w:rFonts w:ascii="Times New Roman" w:eastAsia="Times New Roman" w:hAnsi="Times New Roman" w:cs="Times New Roman"/>
                <w:color w:val="000000"/>
                <w:lang w:eastAsia="ru-RU"/>
              </w:rPr>
            </w:pPr>
            <w:r w:rsidRPr="00307EF4">
              <w:rPr>
                <w:rFonts w:ascii="Times New Roman" w:eastAsia="Times New Roman" w:hAnsi="Times New Roman" w:cs="Times New Roman"/>
                <w:color w:val="000000"/>
                <w:lang w:eastAsia="ru-RU"/>
              </w:rPr>
              <w:t>3,40</w:t>
            </w:r>
          </w:p>
        </w:tc>
        <w:tc>
          <w:tcPr>
            <w:tcW w:w="1960" w:type="dxa"/>
            <w:tcBorders>
              <w:top w:val="nil"/>
              <w:left w:val="nil"/>
              <w:bottom w:val="single" w:sz="4" w:space="0" w:color="auto"/>
              <w:right w:val="single" w:sz="8" w:space="0" w:color="auto"/>
            </w:tcBorders>
            <w:shd w:val="clear" w:color="auto" w:fill="auto"/>
            <w:vAlign w:val="center"/>
            <w:hideMark/>
          </w:tcPr>
          <w:p w14:paraId="56586B18" w14:textId="77777777" w:rsidR="00307EF4" w:rsidRPr="00307EF4" w:rsidRDefault="00307EF4" w:rsidP="00307EF4">
            <w:pPr>
              <w:spacing w:after="0" w:line="240" w:lineRule="auto"/>
              <w:jc w:val="center"/>
              <w:rPr>
                <w:rFonts w:ascii="Times New Roman" w:eastAsia="Times New Roman" w:hAnsi="Times New Roman" w:cs="Times New Roman"/>
                <w:b/>
                <w:bCs/>
                <w:color w:val="000000"/>
                <w:lang w:eastAsia="ru-RU"/>
              </w:rPr>
            </w:pPr>
            <w:r w:rsidRPr="00307EF4">
              <w:rPr>
                <w:rFonts w:ascii="Times New Roman" w:eastAsia="Times New Roman" w:hAnsi="Times New Roman" w:cs="Times New Roman"/>
                <w:b/>
                <w:bCs/>
                <w:color w:val="000000"/>
                <w:lang w:eastAsia="ru-RU"/>
              </w:rPr>
              <w:t>9,50</w:t>
            </w:r>
          </w:p>
        </w:tc>
      </w:tr>
      <w:tr w:rsidR="00307EF4" w:rsidRPr="00307EF4" w14:paraId="135AAA38" w14:textId="77777777" w:rsidTr="00307EF4">
        <w:trPr>
          <w:trHeight w:val="360"/>
          <w:jc w:val="center"/>
        </w:trPr>
        <w:tc>
          <w:tcPr>
            <w:tcW w:w="1960" w:type="dxa"/>
            <w:vMerge/>
            <w:tcBorders>
              <w:top w:val="nil"/>
              <w:left w:val="single" w:sz="8" w:space="0" w:color="auto"/>
              <w:bottom w:val="single" w:sz="4" w:space="0" w:color="000000"/>
              <w:right w:val="single" w:sz="4" w:space="0" w:color="auto"/>
            </w:tcBorders>
            <w:vAlign w:val="center"/>
            <w:hideMark/>
          </w:tcPr>
          <w:p w14:paraId="48DFE7B5" w14:textId="77777777" w:rsidR="00307EF4" w:rsidRPr="00307EF4" w:rsidRDefault="00307EF4" w:rsidP="00307EF4">
            <w:pPr>
              <w:spacing w:after="0" w:line="240" w:lineRule="auto"/>
              <w:rPr>
                <w:rFonts w:ascii="Times New Roman" w:eastAsia="Times New Roman" w:hAnsi="Times New Roman" w:cs="Times New Roman"/>
                <w:b/>
                <w:bCs/>
                <w:color w:val="000000"/>
                <w:sz w:val="20"/>
                <w:szCs w:val="20"/>
                <w:lang w:eastAsia="ru-RU"/>
              </w:rPr>
            </w:pPr>
          </w:p>
        </w:tc>
        <w:tc>
          <w:tcPr>
            <w:tcW w:w="920" w:type="dxa"/>
            <w:tcBorders>
              <w:top w:val="nil"/>
              <w:left w:val="nil"/>
              <w:bottom w:val="single" w:sz="4" w:space="0" w:color="auto"/>
              <w:right w:val="single" w:sz="4" w:space="0" w:color="auto"/>
            </w:tcBorders>
            <w:shd w:val="clear" w:color="000000" w:fill="00B050"/>
            <w:vAlign w:val="center"/>
            <w:hideMark/>
          </w:tcPr>
          <w:p w14:paraId="50C8E0FF" w14:textId="77777777" w:rsidR="00307EF4" w:rsidRPr="00307EF4" w:rsidRDefault="00307EF4" w:rsidP="00307EF4">
            <w:pPr>
              <w:spacing w:after="0" w:line="240" w:lineRule="auto"/>
              <w:jc w:val="center"/>
              <w:rPr>
                <w:rFonts w:ascii="Times New Roman" w:eastAsia="Times New Roman" w:hAnsi="Times New Roman" w:cs="Times New Roman"/>
                <w:b/>
                <w:bCs/>
                <w:color w:val="FFFFFF"/>
                <w:lang w:eastAsia="ru-RU"/>
              </w:rPr>
            </w:pPr>
            <w:r w:rsidRPr="00307EF4">
              <w:rPr>
                <w:rFonts w:ascii="Times New Roman" w:eastAsia="Times New Roman" w:hAnsi="Times New Roman" w:cs="Times New Roman"/>
                <w:b/>
                <w:bCs/>
                <w:color w:val="FFFFFF"/>
                <w:lang w:eastAsia="ru-RU"/>
              </w:rPr>
              <w:t>2</w:t>
            </w:r>
          </w:p>
        </w:tc>
        <w:tc>
          <w:tcPr>
            <w:tcW w:w="700" w:type="dxa"/>
            <w:tcBorders>
              <w:top w:val="nil"/>
              <w:left w:val="nil"/>
              <w:bottom w:val="single" w:sz="4" w:space="0" w:color="auto"/>
              <w:right w:val="single" w:sz="4" w:space="0" w:color="auto"/>
            </w:tcBorders>
            <w:shd w:val="clear" w:color="auto" w:fill="auto"/>
            <w:vAlign w:val="center"/>
            <w:hideMark/>
          </w:tcPr>
          <w:p w14:paraId="456C7319" w14:textId="77777777" w:rsidR="00307EF4" w:rsidRPr="00307EF4" w:rsidRDefault="00307EF4" w:rsidP="001C576E">
            <w:pPr>
              <w:spacing w:after="0" w:line="240" w:lineRule="auto"/>
              <w:jc w:val="center"/>
              <w:rPr>
                <w:rFonts w:ascii="Times New Roman" w:eastAsia="Times New Roman" w:hAnsi="Times New Roman" w:cs="Times New Roman"/>
                <w:color w:val="000000"/>
                <w:lang w:eastAsia="ru-RU"/>
              </w:rPr>
            </w:pPr>
            <w:r w:rsidRPr="00307EF4">
              <w:rPr>
                <w:rFonts w:ascii="Times New Roman" w:eastAsia="Times New Roman" w:hAnsi="Times New Roman" w:cs="Times New Roman"/>
                <w:color w:val="000000"/>
                <w:lang w:eastAsia="ru-RU"/>
              </w:rPr>
              <w:t>4,10</w:t>
            </w:r>
          </w:p>
        </w:tc>
        <w:tc>
          <w:tcPr>
            <w:tcW w:w="700" w:type="dxa"/>
            <w:tcBorders>
              <w:top w:val="nil"/>
              <w:left w:val="nil"/>
              <w:bottom w:val="single" w:sz="4" w:space="0" w:color="auto"/>
              <w:right w:val="single" w:sz="4" w:space="0" w:color="auto"/>
            </w:tcBorders>
            <w:shd w:val="clear" w:color="auto" w:fill="auto"/>
            <w:vAlign w:val="center"/>
            <w:hideMark/>
          </w:tcPr>
          <w:p w14:paraId="6C886577" w14:textId="11363236" w:rsidR="00307EF4" w:rsidRPr="00307EF4" w:rsidRDefault="00307EF4" w:rsidP="001C576E">
            <w:pPr>
              <w:spacing w:after="0" w:line="240" w:lineRule="auto"/>
              <w:jc w:val="center"/>
              <w:rPr>
                <w:rFonts w:ascii="Times New Roman" w:eastAsia="Times New Roman" w:hAnsi="Times New Roman" w:cs="Times New Roman"/>
                <w:color w:val="000000"/>
                <w:lang w:eastAsia="ru-RU"/>
              </w:rPr>
            </w:pPr>
            <w:r w:rsidRPr="00307EF4">
              <w:rPr>
                <w:rFonts w:ascii="Times New Roman" w:eastAsia="Times New Roman" w:hAnsi="Times New Roman" w:cs="Times New Roman"/>
                <w:color w:val="000000"/>
                <w:lang w:eastAsia="ru-RU"/>
              </w:rPr>
              <w:t>8,</w:t>
            </w:r>
            <w:r w:rsidR="001C576E">
              <w:rPr>
                <w:rFonts w:ascii="Times New Roman" w:eastAsia="Times New Roman" w:hAnsi="Times New Roman" w:cs="Times New Roman"/>
                <w:color w:val="000000"/>
                <w:lang w:eastAsia="ru-RU"/>
              </w:rPr>
              <w:t>6</w:t>
            </w:r>
            <w:r w:rsidRPr="00307EF4">
              <w:rPr>
                <w:rFonts w:ascii="Times New Roman" w:eastAsia="Times New Roman" w:hAnsi="Times New Roman" w:cs="Times New Roman"/>
                <w:color w:val="000000"/>
                <w:lang w:eastAsia="ru-RU"/>
              </w:rPr>
              <w:t>0</w:t>
            </w:r>
          </w:p>
        </w:tc>
        <w:tc>
          <w:tcPr>
            <w:tcW w:w="700" w:type="dxa"/>
            <w:tcBorders>
              <w:top w:val="nil"/>
              <w:left w:val="nil"/>
              <w:bottom w:val="single" w:sz="4" w:space="0" w:color="auto"/>
              <w:right w:val="single" w:sz="4" w:space="0" w:color="auto"/>
            </w:tcBorders>
            <w:shd w:val="clear" w:color="auto" w:fill="auto"/>
            <w:vAlign w:val="center"/>
            <w:hideMark/>
          </w:tcPr>
          <w:p w14:paraId="47A968D6" w14:textId="77777777" w:rsidR="00307EF4" w:rsidRPr="00307EF4" w:rsidRDefault="00307EF4" w:rsidP="001C576E">
            <w:pPr>
              <w:spacing w:after="0" w:line="240" w:lineRule="auto"/>
              <w:jc w:val="center"/>
              <w:rPr>
                <w:rFonts w:ascii="Times New Roman" w:eastAsia="Times New Roman" w:hAnsi="Times New Roman" w:cs="Times New Roman"/>
                <w:color w:val="000000"/>
                <w:lang w:eastAsia="ru-RU"/>
              </w:rPr>
            </w:pPr>
            <w:r w:rsidRPr="00307EF4">
              <w:rPr>
                <w:rFonts w:ascii="Times New Roman" w:eastAsia="Times New Roman" w:hAnsi="Times New Roman" w:cs="Times New Roman"/>
                <w:color w:val="000000"/>
                <w:lang w:eastAsia="ru-RU"/>
              </w:rPr>
              <w:t>2,10</w:t>
            </w:r>
          </w:p>
        </w:tc>
        <w:tc>
          <w:tcPr>
            <w:tcW w:w="1960" w:type="dxa"/>
            <w:tcBorders>
              <w:top w:val="nil"/>
              <w:left w:val="nil"/>
              <w:bottom w:val="single" w:sz="4" w:space="0" w:color="auto"/>
              <w:right w:val="single" w:sz="8" w:space="0" w:color="auto"/>
            </w:tcBorders>
            <w:shd w:val="clear" w:color="auto" w:fill="auto"/>
            <w:vAlign w:val="center"/>
            <w:hideMark/>
          </w:tcPr>
          <w:p w14:paraId="4927B514" w14:textId="1D0C83BD" w:rsidR="00307EF4" w:rsidRPr="00307EF4" w:rsidRDefault="00307EF4" w:rsidP="001C576E">
            <w:pPr>
              <w:spacing w:after="0" w:line="240" w:lineRule="auto"/>
              <w:jc w:val="center"/>
              <w:rPr>
                <w:rFonts w:ascii="Times New Roman" w:eastAsia="Times New Roman" w:hAnsi="Times New Roman" w:cs="Times New Roman"/>
                <w:b/>
                <w:bCs/>
                <w:color w:val="000000"/>
                <w:lang w:eastAsia="ru-RU"/>
              </w:rPr>
            </w:pPr>
            <w:r w:rsidRPr="00307EF4">
              <w:rPr>
                <w:rFonts w:ascii="Times New Roman" w:eastAsia="Times New Roman" w:hAnsi="Times New Roman" w:cs="Times New Roman"/>
                <w:b/>
                <w:bCs/>
                <w:color w:val="000000"/>
                <w:lang w:eastAsia="ru-RU"/>
              </w:rPr>
              <w:t>14,</w:t>
            </w:r>
            <w:r w:rsidR="001C576E">
              <w:rPr>
                <w:rFonts w:ascii="Times New Roman" w:eastAsia="Times New Roman" w:hAnsi="Times New Roman" w:cs="Times New Roman"/>
                <w:b/>
                <w:bCs/>
                <w:color w:val="000000"/>
                <w:lang w:eastAsia="ru-RU"/>
              </w:rPr>
              <w:t>8</w:t>
            </w:r>
            <w:r w:rsidRPr="00307EF4">
              <w:rPr>
                <w:rFonts w:ascii="Times New Roman" w:eastAsia="Times New Roman" w:hAnsi="Times New Roman" w:cs="Times New Roman"/>
                <w:b/>
                <w:bCs/>
                <w:color w:val="000000"/>
                <w:lang w:eastAsia="ru-RU"/>
              </w:rPr>
              <w:t>0</w:t>
            </w:r>
          </w:p>
        </w:tc>
      </w:tr>
      <w:tr w:rsidR="00307EF4" w:rsidRPr="00307EF4" w14:paraId="50976116" w14:textId="77777777" w:rsidTr="00307EF4">
        <w:trPr>
          <w:trHeight w:val="360"/>
          <w:jc w:val="center"/>
        </w:trPr>
        <w:tc>
          <w:tcPr>
            <w:tcW w:w="1960" w:type="dxa"/>
            <w:vMerge/>
            <w:tcBorders>
              <w:top w:val="nil"/>
              <w:left w:val="single" w:sz="8" w:space="0" w:color="auto"/>
              <w:bottom w:val="single" w:sz="4" w:space="0" w:color="000000"/>
              <w:right w:val="single" w:sz="4" w:space="0" w:color="auto"/>
            </w:tcBorders>
            <w:vAlign w:val="center"/>
            <w:hideMark/>
          </w:tcPr>
          <w:p w14:paraId="1840D3AE" w14:textId="77777777" w:rsidR="00307EF4" w:rsidRPr="00307EF4" w:rsidRDefault="00307EF4" w:rsidP="00307EF4">
            <w:pPr>
              <w:spacing w:after="0" w:line="240" w:lineRule="auto"/>
              <w:rPr>
                <w:rFonts w:ascii="Times New Roman" w:eastAsia="Times New Roman" w:hAnsi="Times New Roman" w:cs="Times New Roman"/>
                <w:b/>
                <w:bCs/>
                <w:color w:val="000000"/>
                <w:sz w:val="20"/>
                <w:szCs w:val="20"/>
                <w:lang w:eastAsia="ru-RU"/>
              </w:rPr>
            </w:pPr>
          </w:p>
        </w:tc>
        <w:tc>
          <w:tcPr>
            <w:tcW w:w="920" w:type="dxa"/>
            <w:tcBorders>
              <w:top w:val="nil"/>
              <w:left w:val="nil"/>
              <w:bottom w:val="single" w:sz="4" w:space="0" w:color="auto"/>
              <w:right w:val="single" w:sz="4" w:space="0" w:color="auto"/>
            </w:tcBorders>
            <w:shd w:val="clear" w:color="000000" w:fill="00B050"/>
            <w:vAlign w:val="center"/>
            <w:hideMark/>
          </w:tcPr>
          <w:p w14:paraId="0A056992" w14:textId="77777777" w:rsidR="00307EF4" w:rsidRPr="00307EF4" w:rsidRDefault="00307EF4" w:rsidP="00307EF4">
            <w:pPr>
              <w:spacing w:after="0" w:line="240" w:lineRule="auto"/>
              <w:jc w:val="center"/>
              <w:rPr>
                <w:rFonts w:ascii="Times New Roman" w:eastAsia="Times New Roman" w:hAnsi="Times New Roman" w:cs="Times New Roman"/>
                <w:b/>
                <w:bCs/>
                <w:color w:val="FFFFFF"/>
                <w:lang w:eastAsia="ru-RU"/>
              </w:rPr>
            </w:pPr>
            <w:r w:rsidRPr="00307EF4">
              <w:rPr>
                <w:rFonts w:ascii="Times New Roman" w:eastAsia="Times New Roman" w:hAnsi="Times New Roman" w:cs="Times New Roman"/>
                <w:b/>
                <w:bCs/>
                <w:color w:val="FFFFFF"/>
                <w:lang w:eastAsia="ru-RU"/>
              </w:rPr>
              <w:t>3</w:t>
            </w:r>
          </w:p>
        </w:tc>
        <w:tc>
          <w:tcPr>
            <w:tcW w:w="700" w:type="dxa"/>
            <w:tcBorders>
              <w:top w:val="nil"/>
              <w:left w:val="nil"/>
              <w:bottom w:val="single" w:sz="4" w:space="0" w:color="auto"/>
              <w:right w:val="single" w:sz="4" w:space="0" w:color="auto"/>
            </w:tcBorders>
            <w:shd w:val="clear" w:color="auto" w:fill="auto"/>
            <w:vAlign w:val="center"/>
            <w:hideMark/>
          </w:tcPr>
          <w:p w14:paraId="0CAFB1BA" w14:textId="77777777" w:rsidR="00307EF4" w:rsidRPr="00307EF4" w:rsidRDefault="00307EF4" w:rsidP="001C576E">
            <w:pPr>
              <w:spacing w:after="0" w:line="240" w:lineRule="auto"/>
              <w:jc w:val="center"/>
              <w:rPr>
                <w:rFonts w:ascii="Times New Roman" w:eastAsia="Times New Roman" w:hAnsi="Times New Roman" w:cs="Times New Roman"/>
                <w:color w:val="000000"/>
                <w:lang w:eastAsia="ru-RU"/>
              </w:rPr>
            </w:pPr>
            <w:r w:rsidRPr="00307EF4">
              <w:rPr>
                <w:rFonts w:ascii="Times New Roman" w:eastAsia="Times New Roman" w:hAnsi="Times New Roman" w:cs="Times New Roman"/>
                <w:color w:val="000000"/>
                <w:lang w:eastAsia="ru-RU"/>
              </w:rPr>
              <w:t>4,40</w:t>
            </w:r>
          </w:p>
        </w:tc>
        <w:tc>
          <w:tcPr>
            <w:tcW w:w="700" w:type="dxa"/>
            <w:tcBorders>
              <w:top w:val="nil"/>
              <w:left w:val="nil"/>
              <w:bottom w:val="single" w:sz="4" w:space="0" w:color="auto"/>
              <w:right w:val="single" w:sz="4" w:space="0" w:color="auto"/>
            </w:tcBorders>
            <w:shd w:val="clear" w:color="auto" w:fill="auto"/>
            <w:vAlign w:val="center"/>
            <w:hideMark/>
          </w:tcPr>
          <w:p w14:paraId="4B41DC13" w14:textId="77777777" w:rsidR="00307EF4" w:rsidRPr="00307EF4" w:rsidRDefault="00307EF4" w:rsidP="001C576E">
            <w:pPr>
              <w:spacing w:after="0" w:line="240" w:lineRule="auto"/>
              <w:jc w:val="center"/>
              <w:rPr>
                <w:rFonts w:ascii="Times New Roman" w:eastAsia="Times New Roman" w:hAnsi="Times New Roman" w:cs="Times New Roman"/>
                <w:color w:val="000000"/>
                <w:lang w:eastAsia="ru-RU"/>
              </w:rPr>
            </w:pPr>
            <w:r w:rsidRPr="00307EF4">
              <w:rPr>
                <w:rFonts w:ascii="Times New Roman" w:eastAsia="Times New Roman" w:hAnsi="Times New Roman" w:cs="Times New Roman"/>
                <w:color w:val="000000"/>
                <w:lang w:eastAsia="ru-RU"/>
              </w:rPr>
              <w:t>0,00</w:t>
            </w:r>
          </w:p>
        </w:tc>
        <w:tc>
          <w:tcPr>
            <w:tcW w:w="700" w:type="dxa"/>
            <w:tcBorders>
              <w:top w:val="nil"/>
              <w:left w:val="nil"/>
              <w:bottom w:val="single" w:sz="4" w:space="0" w:color="auto"/>
              <w:right w:val="single" w:sz="4" w:space="0" w:color="auto"/>
            </w:tcBorders>
            <w:shd w:val="clear" w:color="auto" w:fill="auto"/>
            <w:vAlign w:val="center"/>
            <w:hideMark/>
          </w:tcPr>
          <w:p w14:paraId="38A4A4E3" w14:textId="77777777" w:rsidR="00307EF4" w:rsidRPr="00307EF4" w:rsidRDefault="00307EF4" w:rsidP="001C576E">
            <w:pPr>
              <w:spacing w:after="0" w:line="240" w:lineRule="auto"/>
              <w:jc w:val="center"/>
              <w:rPr>
                <w:rFonts w:ascii="Times New Roman" w:eastAsia="Times New Roman" w:hAnsi="Times New Roman" w:cs="Times New Roman"/>
                <w:color w:val="000000"/>
                <w:lang w:eastAsia="ru-RU"/>
              </w:rPr>
            </w:pPr>
            <w:r w:rsidRPr="00307EF4">
              <w:rPr>
                <w:rFonts w:ascii="Times New Roman" w:eastAsia="Times New Roman" w:hAnsi="Times New Roman" w:cs="Times New Roman"/>
                <w:color w:val="000000"/>
                <w:lang w:eastAsia="ru-RU"/>
              </w:rPr>
              <w:t>0,00</w:t>
            </w:r>
          </w:p>
        </w:tc>
        <w:tc>
          <w:tcPr>
            <w:tcW w:w="1960" w:type="dxa"/>
            <w:tcBorders>
              <w:top w:val="nil"/>
              <w:left w:val="nil"/>
              <w:bottom w:val="single" w:sz="4" w:space="0" w:color="auto"/>
              <w:right w:val="single" w:sz="8" w:space="0" w:color="auto"/>
            </w:tcBorders>
            <w:shd w:val="clear" w:color="auto" w:fill="auto"/>
            <w:vAlign w:val="center"/>
            <w:hideMark/>
          </w:tcPr>
          <w:p w14:paraId="1F566618" w14:textId="77777777" w:rsidR="00307EF4" w:rsidRPr="00307EF4" w:rsidRDefault="00307EF4" w:rsidP="00307EF4">
            <w:pPr>
              <w:spacing w:after="0" w:line="240" w:lineRule="auto"/>
              <w:jc w:val="center"/>
              <w:rPr>
                <w:rFonts w:ascii="Times New Roman" w:eastAsia="Times New Roman" w:hAnsi="Times New Roman" w:cs="Times New Roman"/>
                <w:b/>
                <w:bCs/>
                <w:color w:val="000000"/>
                <w:lang w:eastAsia="ru-RU"/>
              </w:rPr>
            </w:pPr>
            <w:r w:rsidRPr="00307EF4">
              <w:rPr>
                <w:rFonts w:ascii="Times New Roman" w:eastAsia="Times New Roman" w:hAnsi="Times New Roman" w:cs="Times New Roman"/>
                <w:b/>
                <w:bCs/>
                <w:color w:val="000000"/>
                <w:lang w:eastAsia="ru-RU"/>
              </w:rPr>
              <w:t>4,40</w:t>
            </w:r>
          </w:p>
        </w:tc>
      </w:tr>
      <w:tr w:rsidR="00307EF4" w:rsidRPr="00307EF4" w14:paraId="3FD2266F" w14:textId="77777777" w:rsidTr="00307EF4">
        <w:trPr>
          <w:trHeight w:val="360"/>
          <w:jc w:val="center"/>
        </w:trPr>
        <w:tc>
          <w:tcPr>
            <w:tcW w:w="1960" w:type="dxa"/>
            <w:vMerge/>
            <w:tcBorders>
              <w:top w:val="nil"/>
              <w:left w:val="single" w:sz="8" w:space="0" w:color="auto"/>
              <w:bottom w:val="single" w:sz="4" w:space="0" w:color="000000"/>
              <w:right w:val="single" w:sz="4" w:space="0" w:color="auto"/>
            </w:tcBorders>
            <w:vAlign w:val="center"/>
            <w:hideMark/>
          </w:tcPr>
          <w:p w14:paraId="5A7475F0" w14:textId="77777777" w:rsidR="00307EF4" w:rsidRPr="00307EF4" w:rsidRDefault="00307EF4" w:rsidP="00307EF4">
            <w:pPr>
              <w:spacing w:after="0" w:line="240" w:lineRule="auto"/>
              <w:rPr>
                <w:rFonts w:ascii="Times New Roman" w:eastAsia="Times New Roman" w:hAnsi="Times New Roman" w:cs="Times New Roman"/>
                <w:b/>
                <w:bCs/>
                <w:color w:val="000000"/>
                <w:sz w:val="20"/>
                <w:szCs w:val="20"/>
                <w:lang w:eastAsia="ru-RU"/>
              </w:rPr>
            </w:pPr>
          </w:p>
        </w:tc>
        <w:tc>
          <w:tcPr>
            <w:tcW w:w="920" w:type="dxa"/>
            <w:tcBorders>
              <w:top w:val="nil"/>
              <w:left w:val="nil"/>
              <w:bottom w:val="single" w:sz="4" w:space="0" w:color="auto"/>
              <w:right w:val="single" w:sz="4" w:space="0" w:color="auto"/>
            </w:tcBorders>
            <w:shd w:val="clear" w:color="000000" w:fill="00B050"/>
            <w:vAlign w:val="center"/>
            <w:hideMark/>
          </w:tcPr>
          <w:p w14:paraId="40DD5613" w14:textId="77777777" w:rsidR="00307EF4" w:rsidRPr="00307EF4" w:rsidRDefault="00307EF4" w:rsidP="00307EF4">
            <w:pPr>
              <w:spacing w:after="0" w:line="240" w:lineRule="auto"/>
              <w:jc w:val="center"/>
              <w:rPr>
                <w:rFonts w:ascii="Times New Roman" w:eastAsia="Times New Roman" w:hAnsi="Times New Roman" w:cs="Times New Roman"/>
                <w:b/>
                <w:bCs/>
                <w:color w:val="FFFFFF"/>
                <w:lang w:eastAsia="ru-RU"/>
              </w:rPr>
            </w:pPr>
            <w:r w:rsidRPr="00307EF4">
              <w:rPr>
                <w:rFonts w:ascii="Times New Roman" w:eastAsia="Times New Roman" w:hAnsi="Times New Roman" w:cs="Times New Roman"/>
                <w:b/>
                <w:bCs/>
                <w:color w:val="FFFFFF"/>
                <w:lang w:eastAsia="ru-RU"/>
              </w:rPr>
              <w:t>4</w:t>
            </w:r>
          </w:p>
        </w:tc>
        <w:tc>
          <w:tcPr>
            <w:tcW w:w="700" w:type="dxa"/>
            <w:tcBorders>
              <w:top w:val="nil"/>
              <w:left w:val="nil"/>
              <w:bottom w:val="single" w:sz="4" w:space="0" w:color="auto"/>
              <w:right w:val="single" w:sz="4" w:space="0" w:color="auto"/>
            </w:tcBorders>
            <w:shd w:val="clear" w:color="auto" w:fill="auto"/>
            <w:vAlign w:val="center"/>
            <w:hideMark/>
          </w:tcPr>
          <w:p w14:paraId="063BE13C" w14:textId="3E7618C7" w:rsidR="00307EF4" w:rsidRPr="00307EF4" w:rsidRDefault="001C576E" w:rsidP="001C576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10,8</w:t>
            </w:r>
          </w:p>
        </w:tc>
        <w:tc>
          <w:tcPr>
            <w:tcW w:w="700" w:type="dxa"/>
            <w:tcBorders>
              <w:top w:val="nil"/>
              <w:left w:val="nil"/>
              <w:bottom w:val="single" w:sz="4" w:space="0" w:color="auto"/>
              <w:right w:val="single" w:sz="4" w:space="0" w:color="auto"/>
            </w:tcBorders>
            <w:shd w:val="clear" w:color="auto" w:fill="auto"/>
            <w:vAlign w:val="center"/>
            <w:hideMark/>
          </w:tcPr>
          <w:p w14:paraId="423C7577" w14:textId="77777777" w:rsidR="00307EF4" w:rsidRPr="00307EF4" w:rsidRDefault="00307EF4" w:rsidP="001C576E">
            <w:pPr>
              <w:spacing w:after="0" w:line="240" w:lineRule="auto"/>
              <w:jc w:val="center"/>
              <w:rPr>
                <w:rFonts w:ascii="Times New Roman" w:eastAsia="Times New Roman" w:hAnsi="Times New Roman" w:cs="Times New Roman"/>
                <w:color w:val="000000"/>
                <w:lang w:eastAsia="ru-RU"/>
              </w:rPr>
            </w:pPr>
            <w:r w:rsidRPr="00307EF4">
              <w:rPr>
                <w:rFonts w:ascii="Times New Roman" w:eastAsia="Times New Roman" w:hAnsi="Times New Roman" w:cs="Times New Roman"/>
                <w:color w:val="000000"/>
                <w:lang w:eastAsia="ru-RU"/>
              </w:rPr>
              <w:t>0,60</w:t>
            </w:r>
          </w:p>
        </w:tc>
        <w:tc>
          <w:tcPr>
            <w:tcW w:w="700" w:type="dxa"/>
            <w:tcBorders>
              <w:top w:val="nil"/>
              <w:left w:val="nil"/>
              <w:bottom w:val="single" w:sz="4" w:space="0" w:color="auto"/>
              <w:right w:val="single" w:sz="4" w:space="0" w:color="auto"/>
            </w:tcBorders>
            <w:shd w:val="clear" w:color="auto" w:fill="auto"/>
            <w:vAlign w:val="center"/>
            <w:hideMark/>
          </w:tcPr>
          <w:p w14:paraId="247338B0" w14:textId="0179D5A6" w:rsidR="00307EF4" w:rsidRPr="00307EF4" w:rsidRDefault="00307EF4" w:rsidP="001C576E">
            <w:pPr>
              <w:spacing w:after="0" w:line="240" w:lineRule="auto"/>
              <w:jc w:val="center"/>
              <w:rPr>
                <w:rFonts w:ascii="Times New Roman" w:eastAsia="Times New Roman" w:hAnsi="Times New Roman" w:cs="Times New Roman"/>
                <w:color w:val="000000"/>
                <w:lang w:eastAsia="ru-RU"/>
              </w:rPr>
            </w:pPr>
            <w:r w:rsidRPr="00307EF4">
              <w:rPr>
                <w:rFonts w:ascii="Times New Roman" w:eastAsia="Times New Roman" w:hAnsi="Times New Roman" w:cs="Times New Roman"/>
                <w:color w:val="000000"/>
                <w:lang w:eastAsia="ru-RU"/>
              </w:rPr>
              <w:t>5,</w:t>
            </w:r>
            <w:r w:rsidR="001C576E">
              <w:rPr>
                <w:rFonts w:ascii="Times New Roman" w:eastAsia="Times New Roman" w:hAnsi="Times New Roman" w:cs="Times New Roman"/>
                <w:color w:val="000000"/>
                <w:lang w:eastAsia="ru-RU"/>
              </w:rPr>
              <w:t>2</w:t>
            </w:r>
            <w:r w:rsidRPr="00307EF4">
              <w:rPr>
                <w:rFonts w:ascii="Times New Roman" w:eastAsia="Times New Roman" w:hAnsi="Times New Roman" w:cs="Times New Roman"/>
                <w:color w:val="000000"/>
                <w:lang w:eastAsia="ru-RU"/>
              </w:rPr>
              <w:t>0</w:t>
            </w:r>
          </w:p>
        </w:tc>
        <w:tc>
          <w:tcPr>
            <w:tcW w:w="1960" w:type="dxa"/>
            <w:tcBorders>
              <w:top w:val="nil"/>
              <w:left w:val="nil"/>
              <w:bottom w:val="single" w:sz="4" w:space="0" w:color="auto"/>
              <w:right w:val="single" w:sz="8" w:space="0" w:color="auto"/>
            </w:tcBorders>
            <w:shd w:val="clear" w:color="auto" w:fill="auto"/>
            <w:vAlign w:val="center"/>
            <w:hideMark/>
          </w:tcPr>
          <w:p w14:paraId="73528556" w14:textId="7C349922" w:rsidR="00307EF4" w:rsidRPr="00307EF4" w:rsidRDefault="00307EF4" w:rsidP="001C576E">
            <w:pPr>
              <w:spacing w:after="0" w:line="240" w:lineRule="auto"/>
              <w:jc w:val="center"/>
              <w:rPr>
                <w:rFonts w:ascii="Times New Roman" w:eastAsia="Times New Roman" w:hAnsi="Times New Roman" w:cs="Times New Roman"/>
                <w:b/>
                <w:bCs/>
                <w:color w:val="000000"/>
                <w:lang w:eastAsia="ru-RU"/>
              </w:rPr>
            </w:pPr>
            <w:r w:rsidRPr="00307EF4">
              <w:rPr>
                <w:rFonts w:ascii="Times New Roman" w:eastAsia="Times New Roman" w:hAnsi="Times New Roman" w:cs="Times New Roman"/>
                <w:b/>
                <w:bCs/>
                <w:color w:val="000000"/>
                <w:lang w:eastAsia="ru-RU"/>
              </w:rPr>
              <w:t>1</w:t>
            </w:r>
            <w:r w:rsidR="001C576E">
              <w:rPr>
                <w:rFonts w:ascii="Times New Roman" w:eastAsia="Times New Roman" w:hAnsi="Times New Roman" w:cs="Times New Roman"/>
                <w:b/>
                <w:bCs/>
                <w:color w:val="000000"/>
                <w:lang w:eastAsia="ru-RU"/>
              </w:rPr>
              <w:t>6</w:t>
            </w:r>
            <w:r w:rsidRPr="00307EF4">
              <w:rPr>
                <w:rFonts w:ascii="Times New Roman" w:eastAsia="Times New Roman" w:hAnsi="Times New Roman" w:cs="Times New Roman"/>
                <w:b/>
                <w:bCs/>
                <w:color w:val="000000"/>
                <w:lang w:eastAsia="ru-RU"/>
              </w:rPr>
              <w:t>,</w:t>
            </w:r>
            <w:r w:rsidR="001C576E">
              <w:rPr>
                <w:rFonts w:ascii="Times New Roman" w:eastAsia="Times New Roman" w:hAnsi="Times New Roman" w:cs="Times New Roman"/>
                <w:b/>
                <w:bCs/>
                <w:color w:val="000000"/>
                <w:lang w:eastAsia="ru-RU"/>
              </w:rPr>
              <w:t>6</w:t>
            </w:r>
            <w:r w:rsidRPr="00307EF4">
              <w:rPr>
                <w:rFonts w:ascii="Times New Roman" w:eastAsia="Times New Roman" w:hAnsi="Times New Roman" w:cs="Times New Roman"/>
                <w:b/>
                <w:bCs/>
                <w:color w:val="000000"/>
                <w:lang w:eastAsia="ru-RU"/>
              </w:rPr>
              <w:t>0</w:t>
            </w:r>
          </w:p>
        </w:tc>
      </w:tr>
      <w:tr w:rsidR="00307EF4" w:rsidRPr="00307EF4" w14:paraId="19C1A0D8" w14:textId="77777777" w:rsidTr="00307EF4">
        <w:trPr>
          <w:trHeight w:val="360"/>
          <w:jc w:val="center"/>
        </w:trPr>
        <w:tc>
          <w:tcPr>
            <w:tcW w:w="1960" w:type="dxa"/>
            <w:vMerge/>
            <w:tcBorders>
              <w:top w:val="nil"/>
              <w:left w:val="single" w:sz="8" w:space="0" w:color="auto"/>
              <w:bottom w:val="single" w:sz="4" w:space="0" w:color="000000"/>
              <w:right w:val="single" w:sz="4" w:space="0" w:color="auto"/>
            </w:tcBorders>
            <w:vAlign w:val="center"/>
            <w:hideMark/>
          </w:tcPr>
          <w:p w14:paraId="7C194344" w14:textId="77777777" w:rsidR="00307EF4" w:rsidRPr="00307EF4" w:rsidRDefault="00307EF4" w:rsidP="00307EF4">
            <w:pPr>
              <w:spacing w:after="0" w:line="240" w:lineRule="auto"/>
              <w:rPr>
                <w:rFonts w:ascii="Times New Roman" w:eastAsia="Times New Roman" w:hAnsi="Times New Roman" w:cs="Times New Roman"/>
                <w:b/>
                <w:bCs/>
                <w:color w:val="000000"/>
                <w:sz w:val="20"/>
                <w:szCs w:val="20"/>
                <w:lang w:eastAsia="ru-RU"/>
              </w:rPr>
            </w:pPr>
          </w:p>
        </w:tc>
        <w:tc>
          <w:tcPr>
            <w:tcW w:w="920" w:type="dxa"/>
            <w:tcBorders>
              <w:top w:val="nil"/>
              <w:left w:val="nil"/>
              <w:bottom w:val="single" w:sz="4" w:space="0" w:color="auto"/>
              <w:right w:val="single" w:sz="4" w:space="0" w:color="auto"/>
            </w:tcBorders>
            <w:shd w:val="clear" w:color="000000" w:fill="00B050"/>
            <w:vAlign w:val="center"/>
            <w:hideMark/>
          </w:tcPr>
          <w:p w14:paraId="70368AD3" w14:textId="77777777" w:rsidR="00307EF4" w:rsidRPr="00307EF4" w:rsidRDefault="00307EF4" w:rsidP="00307EF4">
            <w:pPr>
              <w:spacing w:after="0" w:line="240" w:lineRule="auto"/>
              <w:jc w:val="center"/>
              <w:rPr>
                <w:rFonts w:ascii="Times New Roman" w:eastAsia="Times New Roman" w:hAnsi="Times New Roman" w:cs="Times New Roman"/>
                <w:b/>
                <w:bCs/>
                <w:color w:val="FFFFFF"/>
                <w:lang w:eastAsia="ru-RU"/>
              </w:rPr>
            </w:pPr>
            <w:r w:rsidRPr="00307EF4">
              <w:rPr>
                <w:rFonts w:ascii="Times New Roman" w:eastAsia="Times New Roman" w:hAnsi="Times New Roman" w:cs="Times New Roman"/>
                <w:b/>
                <w:bCs/>
                <w:color w:val="FFFFFF"/>
                <w:lang w:eastAsia="ru-RU"/>
              </w:rPr>
              <w:t>5</w:t>
            </w:r>
          </w:p>
        </w:tc>
        <w:tc>
          <w:tcPr>
            <w:tcW w:w="700" w:type="dxa"/>
            <w:tcBorders>
              <w:top w:val="nil"/>
              <w:left w:val="nil"/>
              <w:bottom w:val="single" w:sz="4" w:space="0" w:color="auto"/>
              <w:right w:val="single" w:sz="4" w:space="0" w:color="auto"/>
            </w:tcBorders>
            <w:shd w:val="clear" w:color="auto" w:fill="auto"/>
            <w:vAlign w:val="center"/>
            <w:hideMark/>
          </w:tcPr>
          <w:p w14:paraId="7778BC0E" w14:textId="68667A7E" w:rsidR="00307EF4" w:rsidRPr="00307EF4" w:rsidRDefault="001C576E" w:rsidP="001C576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w:t>
            </w:r>
          </w:p>
        </w:tc>
        <w:tc>
          <w:tcPr>
            <w:tcW w:w="700" w:type="dxa"/>
            <w:tcBorders>
              <w:top w:val="nil"/>
              <w:left w:val="nil"/>
              <w:bottom w:val="single" w:sz="4" w:space="0" w:color="auto"/>
              <w:right w:val="single" w:sz="4" w:space="0" w:color="auto"/>
            </w:tcBorders>
            <w:shd w:val="clear" w:color="auto" w:fill="auto"/>
            <w:vAlign w:val="center"/>
            <w:hideMark/>
          </w:tcPr>
          <w:p w14:paraId="6DD36B94" w14:textId="2E82BBAC" w:rsidR="00307EF4" w:rsidRPr="00307EF4" w:rsidRDefault="001C576E" w:rsidP="001C576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w:t>
            </w:r>
          </w:p>
        </w:tc>
        <w:tc>
          <w:tcPr>
            <w:tcW w:w="700" w:type="dxa"/>
            <w:tcBorders>
              <w:top w:val="nil"/>
              <w:left w:val="nil"/>
              <w:bottom w:val="single" w:sz="4" w:space="0" w:color="auto"/>
              <w:right w:val="single" w:sz="4" w:space="0" w:color="auto"/>
            </w:tcBorders>
            <w:shd w:val="clear" w:color="auto" w:fill="auto"/>
            <w:vAlign w:val="center"/>
            <w:hideMark/>
          </w:tcPr>
          <w:p w14:paraId="62D30EC4" w14:textId="77777777" w:rsidR="00307EF4" w:rsidRPr="00307EF4" w:rsidRDefault="00307EF4" w:rsidP="001C576E">
            <w:pPr>
              <w:spacing w:after="0" w:line="240" w:lineRule="auto"/>
              <w:jc w:val="center"/>
              <w:rPr>
                <w:rFonts w:ascii="Times New Roman" w:eastAsia="Times New Roman" w:hAnsi="Times New Roman" w:cs="Times New Roman"/>
                <w:color w:val="000000"/>
                <w:lang w:eastAsia="ru-RU"/>
              </w:rPr>
            </w:pPr>
            <w:r w:rsidRPr="00307EF4">
              <w:rPr>
                <w:rFonts w:ascii="Times New Roman" w:eastAsia="Times New Roman" w:hAnsi="Times New Roman" w:cs="Times New Roman"/>
                <w:color w:val="000000"/>
                <w:lang w:eastAsia="ru-RU"/>
              </w:rPr>
              <w:t>0,00</w:t>
            </w:r>
          </w:p>
        </w:tc>
        <w:tc>
          <w:tcPr>
            <w:tcW w:w="1960" w:type="dxa"/>
            <w:tcBorders>
              <w:top w:val="nil"/>
              <w:left w:val="nil"/>
              <w:bottom w:val="single" w:sz="4" w:space="0" w:color="auto"/>
              <w:right w:val="single" w:sz="8" w:space="0" w:color="auto"/>
            </w:tcBorders>
            <w:shd w:val="clear" w:color="auto" w:fill="auto"/>
            <w:vAlign w:val="center"/>
            <w:hideMark/>
          </w:tcPr>
          <w:p w14:paraId="55EA54BC" w14:textId="36CF8799" w:rsidR="00307EF4" w:rsidRPr="00307EF4" w:rsidRDefault="001C576E" w:rsidP="001C576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r w:rsidR="00307EF4" w:rsidRPr="00307EF4">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3</w:t>
            </w:r>
            <w:r w:rsidR="00307EF4" w:rsidRPr="00307EF4">
              <w:rPr>
                <w:rFonts w:ascii="Times New Roman" w:eastAsia="Times New Roman" w:hAnsi="Times New Roman" w:cs="Times New Roman"/>
                <w:b/>
                <w:bCs/>
                <w:color w:val="000000"/>
                <w:lang w:eastAsia="ru-RU"/>
              </w:rPr>
              <w:t>0</w:t>
            </w:r>
          </w:p>
        </w:tc>
      </w:tr>
      <w:tr w:rsidR="00307EF4" w:rsidRPr="00307EF4" w14:paraId="110EAEA2" w14:textId="77777777" w:rsidTr="00307EF4">
        <w:trPr>
          <w:trHeight w:val="360"/>
          <w:jc w:val="center"/>
        </w:trPr>
        <w:tc>
          <w:tcPr>
            <w:tcW w:w="1960" w:type="dxa"/>
            <w:vMerge/>
            <w:tcBorders>
              <w:top w:val="nil"/>
              <w:left w:val="single" w:sz="8" w:space="0" w:color="auto"/>
              <w:bottom w:val="single" w:sz="4" w:space="0" w:color="000000"/>
              <w:right w:val="single" w:sz="4" w:space="0" w:color="auto"/>
            </w:tcBorders>
            <w:vAlign w:val="center"/>
            <w:hideMark/>
          </w:tcPr>
          <w:p w14:paraId="34442B34" w14:textId="77777777" w:rsidR="00307EF4" w:rsidRPr="00307EF4" w:rsidRDefault="00307EF4" w:rsidP="00307EF4">
            <w:pPr>
              <w:spacing w:after="0" w:line="240" w:lineRule="auto"/>
              <w:rPr>
                <w:rFonts w:ascii="Times New Roman" w:eastAsia="Times New Roman" w:hAnsi="Times New Roman" w:cs="Times New Roman"/>
                <w:b/>
                <w:bCs/>
                <w:color w:val="000000"/>
                <w:sz w:val="20"/>
                <w:szCs w:val="20"/>
                <w:lang w:eastAsia="ru-RU"/>
              </w:rPr>
            </w:pPr>
          </w:p>
        </w:tc>
        <w:tc>
          <w:tcPr>
            <w:tcW w:w="920" w:type="dxa"/>
            <w:tcBorders>
              <w:top w:val="nil"/>
              <w:left w:val="nil"/>
              <w:bottom w:val="single" w:sz="4" w:space="0" w:color="auto"/>
              <w:right w:val="single" w:sz="4" w:space="0" w:color="auto"/>
            </w:tcBorders>
            <w:shd w:val="clear" w:color="000000" w:fill="00B050"/>
            <w:vAlign w:val="center"/>
            <w:hideMark/>
          </w:tcPr>
          <w:p w14:paraId="363A2E3A" w14:textId="77777777" w:rsidR="00307EF4" w:rsidRPr="00307EF4" w:rsidRDefault="00307EF4" w:rsidP="00307EF4">
            <w:pPr>
              <w:spacing w:after="0" w:line="240" w:lineRule="auto"/>
              <w:jc w:val="center"/>
              <w:rPr>
                <w:rFonts w:ascii="Times New Roman" w:eastAsia="Times New Roman" w:hAnsi="Times New Roman" w:cs="Times New Roman"/>
                <w:b/>
                <w:bCs/>
                <w:color w:val="FFFFFF"/>
                <w:lang w:eastAsia="ru-RU"/>
              </w:rPr>
            </w:pPr>
            <w:r w:rsidRPr="00307EF4">
              <w:rPr>
                <w:rFonts w:ascii="Times New Roman" w:eastAsia="Times New Roman" w:hAnsi="Times New Roman" w:cs="Times New Roman"/>
                <w:b/>
                <w:bCs/>
                <w:color w:val="FFFFFF"/>
                <w:lang w:eastAsia="ru-RU"/>
              </w:rPr>
              <w:t>6</w:t>
            </w:r>
          </w:p>
        </w:tc>
        <w:tc>
          <w:tcPr>
            <w:tcW w:w="700" w:type="dxa"/>
            <w:tcBorders>
              <w:top w:val="nil"/>
              <w:left w:val="nil"/>
              <w:bottom w:val="nil"/>
              <w:right w:val="single" w:sz="4" w:space="0" w:color="auto"/>
            </w:tcBorders>
            <w:shd w:val="clear" w:color="auto" w:fill="auto"/>
            <w:vAlign w:val="center"/>
            <w:hideMark/>
          </w:tcPr>
          <w:p w14:paraId="710C33B8" w14:textId="77777777" w:rsidR="00307EF4" w:rsidRPr="00307EF4" w:rsidRDefault="00307EF4" w:rsidP="001C576E">
            <w:pPr>
              <w:spacing w:after="0" w:line="240" w:lineRule="auto"/>
              <w:jc w:val="center"/>
              <w:rPr>
                <w:rFonts w:ascii="Times New Roman" w:eastAsia="Times New Roman" w:hAnsi="Times New Roman" w:cs="Times New Roman"/>
                <w:color w:val="000000"/>
                <w:lang w:eastAsia="ru-RU"/>
              </w:rPr>
            </w:pPr>
            <w:r w:rsidRPr="00307EF4">
              <w:rPr>
                <w:rFonts w:ascii="Times New Roman" w:eastAsia="Times New Roman" w:hAnsi="Times New Roman" w:cs="Times New Roman"/>
                <w:color w:val="000000"/>
                <w:lang w:eastAsia="ru-RU"/>
              </w:rPr>
              <w:t>3,70</w:t>
            </w:r>
          </w:p>
        </w:tc>
        <w:tc>
          <w:tcPr>
            <w:tcW w:w="700" w:type="dxa"/>
            <w:tcBorders>
              <w:top w:val="nil"/>
              <w:left w:val="nil"/>
              <w:bottom w:val="nil"/>
              <w:right w:val="single" w:sz="4" w:space="0" w:color="auto"/>
            </w:tcBorders>
            <w:shd w:val="clear" w:color="auto" w:fill="auto"/>
            <w:vAlign w:val="center"/>
            <w:hideMark/>
          </w:tcPr>
          <w:p w14:paraId="7C291313" w14:textId="1A160BC8" w:rsidR="00307EF4" w:rsidRPr="00307EF4" w:rsidRDefault="00307EF4" w:rsidP="001C576E">
            <w:pPr>
              <w:spacing w:after="0" w:line="240" w:lineRule="auto"/>
              <w:jc w:val="center"/>
              <w:rPr>
                <w:rFonts w:ascii="Times New Roman" w:eastAsia="Times New Roman" w:hAnsi="Times New Roman" w:cs="Times New Roman"/>
                <w:color w:val="000000"/>
                <w:lang w:eastAsia="ru-RU"/>
              </w:rPr>
            </w:pPr>
            <w:r w:rsidRPr="00307EF4">
              <w:rPr>
                <w:rFonts w:ascii="Times New Roman" w:eastAsia="Times New Roman" w:hAnsi="Times New Roman" w:cs="Times New Roman"/>
                <w:color w:val="000000"/>
                <w:lang w:eastAsia="ru-RU"/>
              </w:rPr>
              <w:t>5,</w:t>
            </w:r>
            <w:r w:rsidR="00BB562F">
              <w:rPr>
                <w:rFonts w:ascii="Times New Roman" w:eastAsia="Times New Roman" w:hAnsi="Times New Roman" w:cs="Times New Roman"/>
                <w:color w:val="000000"/>
                <w:lang w:eastAsia="ru-RU"/>
              </w:rPr>
              <w:t>2</w:t>
            </w:r>
            <w:r w:rsidRPr="00307EF4">
              <w:rPr>
                <w:rFonts w:ascii="Times New Roman" w:eastAsia="Times New Roman" w:hAnsi="Times New Roman" w:cs="Times New Roman"/>
                <w:color w:val="000000"/>
                <w:lang w:eastAsia="ru-RU"/>
              </w:rPr>
              <w:t>0</w:t>
            </w:r>
          </w:p>
        </w:tc>
        <w:tc>
          <w:tcPr>
            <w:tcW w:w="700" w:type="dxa"/>
            <w:tcBorders>
              <w:top w:val="nil"/>
              <w:left w:val="nil"/>
              <w:bottom w:val="nil"/>
              <w:right w:val="single" w:sz="4" w:space="0" w:color="auto"/>
            </w:tcBorders>
            <w:shd w:val="clear" w:color="auto" w:fill="auto"/>
            <w:vAlign w:val="center"/>
            <w:hideMark/>
          </w:tcPr>
          <w:p w14:paraId="4ECDBC35" w14:textId="53A15E70" w:rsidR="00BB562F" w:rsidRPr="00307EF4" w:rsidRDefault="001C576E" w:rsidP="001C576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960" w:type="dxa"/>
            <w:tcBorders>
              <w:top w:val="nil"/>
              <w:left w:val="nil"/>
              <w:bottom w:val="single" w:sz="4" w:space="0" w:color="auto"/>
              <w:right w:val="single" w:sz="8" w:space="0" w:color="auto"/>
            </w:tcBorders>
            <w:shd w:val="clear" w:color="auto" w:fill="auto"/>
            <w:vAlign w:val="center"/>
            <w:hideMark/>
          </w:tcPr>
          <w:p w14:paraId="45BA2448" w14:textId="1BD83BC0" w:rsidR="00307EF4" w:rsidRPr="00307EF4" w:rsidRDefault="00307EF4" w:rsidP="001C576E">
            <w:pPr>
              <w:spacing w:after="0" w:line="240" w:lineRule="auto"/>
              <w:jc w:val="center"/>
              <w:rPr>
                <w:rFonts w:ascii="Times New Roman" w:eastAsia="Times New Roman" w:hAnsi="Times New Roman" w:cs="Times New Roman"/>
                <w:b/>
                <w:bCs/>
                <w:color w:val="000000"/>
                <w:lang w:eastAsia="ru-RU"/>
              </w:rPr>
            </w:pPr>
            <w:r w:rsidRPr="00307EF4">
              <w:rPr>
                <w:rFonts w:ascii="Times New Roman" w:eastAsia="Times New Roman" w:hAnsi="Times New Roman" w:cs="Times New Roman"/>
                <w:b/>
                <w:bCs/>
                <w:color w:val="000000"/>
                <w:lang w:eastAsia="ru-RU"/>
              </w:rPr>
              <w:t>1</w:t>
            </w:r>
            <w:r w:rsidR="001C576E">
              <w:rPr>
                <w:rFonts w:ascii="Times New Roman" w:eastAsia="Times New Roman" w:hAnsi="Times New Roman" w:cs="Times New Roman"/>
                <w:b/>
                <w:bCs/>
                <w:color w:val="000000"/>
                <w:lang w:eastAsia="ru-RU"/>
              </w:rPr>
              <w:t>1</w:t>
            </w:r>
            <w:r w:rsidRPr="00307EF4">
              <w:rPr>
                <w:rFonts w:ascii="Times New Roman" w:eastAsia="Times New Roman" w:hAnsi="Times New Roman" w:cs="Times New Roman"/>
                <w:b/>
                <w:bCs/>
                <w:color w:val="000000"/>
                <w:lang w:eastAsia="ru-RU"/>
              </w:rPr>
              <w:t>,</w:t>
            </w:r>
            <w:r w:rsidR="001C576E">
              <w:rPr>
                <w:rFonts w:ascii="Times New Roman" w:eastAsia="Times New Roman" w:hAnsi="Times New Roman" w:cs="Times New Roman"/>
                <w:b/>
                <w:bCs/>
                <w:color w:val="000000"/>
                <w:lang w:eastAsia="ru-RU"/>
              </w:rPr>
              <w:t>9</w:t>
            </w:r>
            <w:r w:rsidRPr="00307EF4">
              <w:rPr>
                <w:rFonts w:ascii="Times New Roman" w:eastAsia="Times New Roman" w:hAnsi="Times New Roman" w:cs="Times New Roman"/>
                <w:b/>
                <w:bCs/>
                <w:color w:val="000000"/>
                <w:lang w:eastAsia="ru-RU"/>
              </w:rPr>
              <w:t>0</w:t>
            </w:r>
          </w:p>
        </w:tc>
      </w:tr>
      <w:tr w:rsidR="00307EF4" w:rsidRPr="00307EF4" w14:paraId="39368372" w14:textId="77777777" w:rsidTr="00307EF4">
        <w:trPr>
          <w:trHeight w:val="360"/>
          <w:jc w:val="center"/>
        </w:trPr>
        <w:tc>
          <w:tcPr>
            <w:tcW w:w="1960" w:type="dxa"/>
            <w:vMerge/>
            <w:tcBorders>
              <w:top w:val="nil"/>
              <w:left w:val="single" w:sz="8" w:space="0" w:color="auto"/>
              <w:bottom w:val="single" w:sz="4" w:space="0" w:color="000000"/>
              <w:right w:val="single" w:sz="4" w:space="0" w:color="auto"/>
            </w:tcBorders>
            <w:vAlign w:val="center"/>
            <w:hideMark/>
          </w:tcPr>
          <w:p w14:paraId="7B4E3379" w14:textId="77777777" w:rsidR="00307EF4" w:rsidRPr="00307EF4" w:rsidRDefault="00307EF4" w:rsidP="00307EF4">
            <w:pPr>
              <w:spacing w:after="0" w:line="240" w:lineRule="auto"/>
              <w:rPr>
                <w:rFonts w:ascii="Times New Roman" w:eastAsia="Times New Roman" w:hAnsi="Times New Roman" w:cs="Times New Roman"/>
                <w:b/>
                <w:bCs/>
                <w:color w:val="000000"/>
                <w:sz w:val="20"/>
                <w:szCs w:val="20"/>
                <w:lang w:eastAsia="ru-RU"/>
              </w:rPr>
            </w:pPr>
          </w:p>
        </w:tc>
        <w:tc>
          <w:tcPr>
            <w:tcW w:w="920" w:type="dxa"/>
            <w:tcBorders>
              <w:top w:val="nil"/>
              <w:left w:val="nil"/>
              <w:bottom w:val="single" w:sz="4" w:space="0" w:color="auto"/>
              <w:right w:val="single" w:sz="4" w:space="0" w:color="auto"/>
            </w:tcBorders>
            <w:shd w:val="clear" w:color="000000" w:fill="00B050"/>
            <w:vAlign w:val="center"/>
            <w:hideMark/>
          </w:tcPr>
          <w:p w14:paraId="021992C3" w14:textId="77777777" w:rsidR="00307EF4" w:rsidRPr="00307EF4" w:rsidRDefault="00307EF4" w:rsidP="00307EF4">
            <w:pPr>
              <w:spacing w:after="0" w:line="240" w:lineRule="auto"/>
              <w:jc w:val="center"/>
              <w:rPr>
                <w:rFonts w:ascii="Times New Roman" w:eastAsia="Times New Roman" w:hAnsi="Times New Roman" w:cs="Times New Roman"/>
                <w:b/>
                <w:bCs/>
                <w:color w:val="FFFFFF"/>
                <w:lang w:eastAsia="ru-RU"/>
              </w:rPr>
            </w:pPr>
            <w:r w:rsidRPr="00307EF4">
              <w:rPr>
                <w:rFonts w:ascii="Times New Roman" w:eastAsia="Times New Roman" w:hAnsi="Times New Roman" w:cs="Times New Roman"/>
                <w:b/>
                <w:bCs/>
                <w:color w:val="FFFFFF"/>
                <w:lang w:eastAsia="ru-RU"/>
              </w:rPr>
              <w:t>7</w:t>
            </w:r>
          </w:p>
        </w:tc>
        <w:tc>
          <w:tcPr>
            <w:tcW w:w="700" w:type="dxa"/>
            <w:tcBorders>
              <w:top w:val="single" w:sz="4" w:space="0" w:color="auto"/>
              <w:left w:val="nil"/>
              <w:bottom w:val="nil"/>
              <w:right w:val="single" w:sz="4" w:space="0" w:color="auto"/>
            </w:tcBorders>
            <w:shd w:val="clear" w:color="auto" w:fill="auto"/>
            <w:vAlign w:val="center"/>
            <w:hideMark/>
          </w:tcPr>
          <w:p w14:paraId="2A1FE23D" w14:textId="70B0C7D9" w:rsidR="00307EF4" w:rsidRPr="00307EF4" w:rsidRDefault="00BB562F" w:rsidP="001C576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700" w:type="dxa"/>
            <w:tcBorders>
              <w:top w:val="single" w:sz="4" w:space="0" w:color="auto"/>
              <w:left w:val="nil"/>
              <w:bottom w:val="nil"/>
              <w:right w:val="single" w:sz="4" w:space="0" w:color="auto"/>
            </w:tcBorders>
            <w:shd w:val="clear" w:color="auto" w:fill="auto"/>
            <w:vAlign w:val="center"/>
            <w:hideMark/>
          </w:tcPr>
          <w:p w14:paraId="2436F5C3" w14:textId="0C82D5D2" w:rsidR="00BB562F" w:rsidRPr="00307EF4" w:rsidRDefault="001C576E" w:rsidP="001C576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14,6</w:t>
            </w:r>
          </w:p>
        </w:tc>
        <w:tc>
          <w:tcPr>
            <w:tcW w:w="700" w:type="dxa"/>
            <w:tcBorders>
              <w:top w:val="single" w:sz="4" w:space="0" w:color="auto"/>
              <w:left w:val="nil"/>
              <w:bottom w:val="nil"/>
              <w:right w:val="single" w:sz="4" w:space="0" w:color="auto"/>
            </w:tcBorders>
            <w:shd w:val="clear" w:color="auto" w:fill="auto"/>
            <w:vAlign w:val="center"/>
            <w:hideMark/>
          </w:tcPr>
          <w:p w14:paraId="6B7EFBC6" w14:textId="48EFD5E1" w:rsidR="00307EF4" w:rsidRPr="00307EF4" w:rsidRDefault="001C576E" w:rsidP="001C576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14,3</w:t>
            </w:r>
          </w:p>
        </w:tc>
        <w:tc>
          <w:tcPr>
            <w:tcW w:w="1960" w:type="dxa"/>
            <w:tcBorders>
              <w:top w:val="nil"/>
              <w:left w:val="nil"/>
              <w:bottom w:val="single" w:sz="4" w:space="0" w:color="auto"/>
              <w:right w:val="single" w:sz="8" w:space="0" w:color="auto"/>
            </w:tcBorders>
            <w:shd w:val="clear" w:color="auto" w:fill="auto"/>
            <w:vAlign w:val="center"/>
            <w:hideMark/>
          </w:tcPr>
          <w:p w14:paraId="018DD524" w14:textId="13A9E63D" w:rsidR="00307EF4" w:rsidRPr="00307EF4" w:rsidRDefault="00307EF4" w:rsidP="001C576E">
            <w:pPr>
              <w:spacing w:after="0" w:line="240" w:lineRule="auto"/>
              <w:jc w:val="center"/>
              <w:rPr>
                <w:rFonts w:ascii="Times New Roman" w:eastAsia="Times New Roman" w:hAnsi="Times New Roman" w:cs="Times New Roman"/>
                <w:b/>
                <w:bCs/>
                <w:color w:val="000000"/>
                <w:lang w:eastAsia="ru-RU"/>
              </w:rPr>
            </w:pPr>
            <w:r w:rsidRPr="00307EF4">
              <w:rPr>
                <w:rFonts w:ascii="Times New Roman" w:eastAsia="Times New Roman" w:hAnsi="Times New Roman" w:cs="Times New Roman"/>
                <w:b/>
                <w:bCs/>
                <w:color w:val="000000"/>
                <w:lang w:eastAsia="ru-RU"/>
              </w:rPr>
              <w:t>3</w:t>
            </w:r>
            <w:r w:rsidR="001C576E">
              <w:rPr>
                <w:rFonts w:ascii="Times New Roman" w:eastAsia="Times New Roman" w:hAnsi="Times New Roman" w:cs="Times New Roman"/>
                <w:b/>
                <w:bCs/>
                <w:color w:val="000000"/>
                <w:lang w:eastAsia="ru-RU"/>
              </w:rPr>
              <w:t>0</w:t>
            </w:r>
            <w:r w:rsidRPr="00307EF4">
              <w:rPr>
                <w:rFonts w:ascii="Times New Roman" w:eastAsia="Times New Roman" w:hAnsi="Times New Roman" w:cs="Times New Roman"/>
                <w:b/>
                <w:bCs/>
                <w:color w:val="000000"/>
                <w:lang w:eastAsia="ru-RU"/>
              </w:rPr>
              <w:t>,</w:t>
            </w:r>
            <w:r w:rsidR="001C576E">
              <w:rPr>
                <w:rFonts w:ascii="Times New Roman" w:eastAsia="Times New Roman" w:hAnsi="Times New Roman" w:cs="Times New Roman"/>
                <w:b/>
                <w:bCs/>
                <w:color w:val="000000"/>
                <w:lang w:eastAsia="ru-RU"/>
              </w:rPr>
              <w:t>2</w:t>
            </w:r>
            <w:r w:rsidRPr="00307EF4">
              <w:rPr>
                <w:rFonts w:ascii="Times New Roman" w:eastAsia="Times New Roman" w:hAnsi="Times New Roman" w:cs="Times New Roman"/>
                <w:b/>
                <w:bCs/>
                <w:color w:val="000000"/>
                <w:lang w:eastAsia="ru-RU"/>
              </w:rPr>
              <w:t>0</w:t>
            </w:r>
          </w:p>
        </w:tc>
      </w:tr>
      <w:tr w:rsidR="00307EF4" w:rsidRPr="00307EF4" w14:paraId="665FCD53" w14:textId="77777777" w:rsidTr="00307EF4">
        <w:trPr>
          <w:trHeight w:val="360"/>
          <w:jc w:val="center"/>
        </w:trPr>
        <w:tc>
          <w:tcPr>
            <w:tcW w:w="1960" w:type="dxa"/>
            <w:vMerge/>
            <w:tcBorders>
              <w:top w:val="nil"/>
              <w:left w:val="single" w:sz="8" w:space="0" w:color="auto"/>
              <w:bottom w:val="single" w:sz="4" w:space="0" w:color="000000"/>
              <w:right w:val="single" w:sz="4" w:space="0" w:color="auto"/>
            </w:tcBorders>
            <w:vAlign w:val="center"/>
            <w:hideMark/>
          </w:tcPr>
          <w:p w14:paraId="7B5D7D2F" w14:textId="77777777" w:rsidR="00307EF4" w:rsidRPr="00307EF4" w:rsidRDefault="00307EF4" w:rsidP="00307EF4">
            <w:pPr>
              <w:spacing w:after="0" w:line="240" w:lineRule="auto"/>
              <w:rPr>
                <w:rFonts w:ascii="Times New Roman" w:eastAsia="Times New Roman" w:hAnsi="Times New Roman" w:cs="Times New Roman"/>
                <w:b/>
                <w:bCs/>
                <w:color w:val="000000"/>
                <w:sz w:val="20"/>
                <w:szCs w:val="20"/>
                <w:lang w:eastAsia="ru-RU"/>
              </w:rPr>
            </w:pPr>
          </w:p>
        </w:tc>
        <w:tc>
          <w:tcPr>
            <w:tcW w:w="920" w:type="dxa"/>
            <w:tcBorders>
              <w:top w:val="nil"/>
              <w:left w:val="nil"/>
              <w:bottom w:val="single" w:sz="4" w:space="0" w:color="auto"/>
              <w:right w:val="single" w:sz="4" w:space="0" w:color="auto"/>
            </w:tcBorders>
            <w:shd w:val="clear" w:color="000000" w:fill="00B050"/>
            <w:vAlign w:val="center"/>
            <w:hideMark/>
          </w:tcPr>
          <w:p w14:paraId="4C987866" w14:textId="77777777" w:rsidR="00307EF4" w:rsidRPr="00307EF4" w:rsidRDefault="00307EF4" w:rsidP="00307EF4">
            <w:pPr>
              <w:spacing w:after="0" w:line="240" w:lineRule="auto"/>
              <w:jc w:val="center"/>
              <w:rPr>
                <w:rFonts w:ascii="Times New Roman" w:eastAsia="Times New Roman" w:hAnsi="Times New Roman" w:cs="Times New Roman"/>
                <w:b/>
                <w:bCs/>
                <w:color w:val="FFFFFF"/>
                <w:lang w:eastAsia="ru-RU"/>
              </w:rPr>
            </w:pPr>
            <w:r w:rsidRPr="00307EF4">
              <w:rPr>
                <w:rFonts w:ascii="Times New Roman" w:eastAsia="Times New Roman" w:hAnsi="Times New Roman" w:cs="Times New Roman"/>
                <w:b/>
                <w:bCs/>
                <w:color w:val="FFFFFF"/>
                <w:lang w:eastAsia="ru-RU"/>
              </w:rPr>
              <w:t>8</w:t>
            </w:r>
          </w:p>
        </w:tc>
        <w:tc>
          <w:tcPr>
            <w:tcW w:w="700" w:type="dxa"/>
            <w:tcBorders>
              <w:top w:val="single" w:sz="4" w:space="0" w:color="auto"/>
              <w:left w:val="nil"/>
              <w:bottom w:val="nil"/>
              <w:right w:val="single" w:sz="4" w:space="0" w:color="auto"/>
            </w:tcBorders>
            <w:shd w:val="clear" w:color="auto" w:fill="auto"/>
            <w:vAlign w:val="center"/>
            <w:hideMark/>
          </w:tcPr>
          <w:p w14:paraId="104FB281" w14:textId="77777777" w:rsidR="00307EF4" w:rsidRPr="00307EF4" w:rsidRDefault="00307EF4" w:rsidP="001C576E">
            <w:pPr>
              <w:spacing w:after="0" w:line="240" w:lineRule="auto"/>
              <w:jc w:val="center"/>
              <w:rPr>
                <w:rFonts w:ascii="Times New Roman" w:eastAsia="Times New Roman" w:hAnsi="Times New Roman" w:cs="Times New Roman"/>
                <w:color w:val="000000"/>
                <w:lang w:eastAsia="ru-RU"/>
              </w:rPr>
            </w:pPr>
            <w:r w:rsidRPr="00307EF4">
              <w:rPr>
                <w:rFonts w:ascii="Times New Roman" w:eastAsia="Times New Roman" w:hAnsi="Times New Roman" w:cs="Times New Roman"/>
                <w:color w:val="000000"/>
                <w:lang w:eastAsia="ru-RU"/>
              </w:rPr>
              <w:t>0,90</w:t>
            </w:r>
          </w:p>
        </w:tc>
        <w:tc>
          <w:tcPr>
            <w:tcW w:w="700" w:type="dxa"/>
            <w:tcBorders>
              <w:top w:val="single" w:sz="4" w:space="0" w:color="auto"/>
              <w:left w:val="nil"/>
              <w:bottom w:val="nil"/>
              <w:right w:val="single" w:sz="4" w:space="0" w:color="auto"/>
            </w:tcBorders>
            <w:shd w:val="clear" w:color="auto" w:fill="auto"/>
            <w:vAlign w:val="center"/>
            <w:hideMark/>
          </w:tcPr>
          <w:p w14:paraId="5C7FC359" w14:textId="68EF7904" w:rsidR="00307EF4" w:rsidRPr="00307EF4" w:rsidRDefault="001C576E" w:rsidP="001C576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7,9</w:t>
            </w:r>
          </w:p>
        </w:tc>
        <w:tc>
          <w:tcPr>
            <w:tcW w:w="700" w:type="dxa"/>
            <w:tcBorders>
              <w:top w:val="single" w:sz="4" w:space="0" w:color="auto"/>
              <w:left w:val="nil"/>
              <w:bottom w:val="nil"/>
              <w:right w:val="single" w:sz="4" w:space="0" w:color="auto"/>
            </w:tcBorders>
            <w:shd w:val="clear" w:color="auto" w:fill="auto"/>
            <w:vAlign w:val="center"/>
            <w:hideMark/>
          </w:tcPr>
          <w:p w14:paraId="2C7607EC" w14:textId="77777777" w:rsidR="00307EF4" w:rsidRPr="00307EF4" w:rsidRDefault="00307EF4" w:rsidP="001C576E">
            <w:pPr>
              <w:spacing w:after="0" w:line="240" w:lineRule="auto"/>
              <w:jc w:val="center"/>
              <w:rPr>
                <w:rFonts w:ascii="Times New Roman" w:eastAsia="Times New Roman" w:hAnsi="Times New Roman" w:cs="Times New Roman"/>
                <w:color w:val="000000"/>
                <w:lang w:eastAsia="ru-RU"/>
              </w:rPr>
            </w:pPr>
            <w:r w:rsidRPr="00307EF4">
              <w:rPr>
                <w:rFonts w:ascii="Times New Roman" w:eastAsia="Times New Roman" w:hAnsi="Times New Roman" w:cs="Times New Roman"/>
                <w:color w:val="000000"/>
                <w:lang w:eastAsia="ru-RU"/>
              </w:rPr>
              <w:t>0,00</w:t>
            </w:r>
          </w:p>
        </w:tc>
        <w:tc>
          <w:tcPr>
            <w:tcW w:w="1960" w:type="dxa"/>
            <w:tcBorders>
              <w:top w:val="nil"/>
              <w:left w:val="nil"/>
              <w:bottom w:val="single" w:sz="4" w:space="0" w:color="auto"/>
              <w:right w:val="single" w:sz="8" w:space="0" w:color="auto"/>
            </w:tcBorders>
            <w:shd w:val="clear" w:color="auto" w:fill="auto"/>
            <w:vAlign w:val="center"/>
            <w:hideMark/>
          </w:tcPr>
          <w:p w14:paraId="471AB35D" w14:textId="2DF53267" w:rsidR="00307EF4" w:rsidRPr="00307EF4" w:rsidRDefault="001C576E" w:rsidP="001C576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w:t>
            </w:r>
            <w:r w:rsidR="00307EF4" w:rsidRPr="00307EF4">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8</w:t>
            </w:r>
            <w:r w:rsidR="00307EF4" w:rsidRPr="00307EF4">
              <w:rPr>
                <w:rFonts w:ascii="Times New Roman" w:eastAsia="Times New Roman" w:hAnsi="Times New Roman" w:cs="Times New Roman"/>
                <w:b/>
                <w:bCs/>
                <w:color w:val="000000"/>
                <w:lang w:eastAsia="ru-RU"/>
              </w:rPr>
              <w:t>0</w:t>
            </w:r>
          </w:p>
        </w:tc>
      </w:tr>
      <w:tr w:rsidR="00307EF4" w:rsidRPr="00307EF4" w14:paraId="5A7C08EA" w14:textId="77777777" w:rsidTr="00307EF4">
        <w:trPr>
          <w:trHeight w:val="360"/>
          <w:jc w:val="center"/>
        </w:trPr>
        <w:tc>
          <w:tcPr>
            <w:tcW w:w="1960" w:type="dxa"/>
            <w:vMerge/>
            <w:tcBorders>
              <w:top w:val="nil"/>
              <w:left w:val="single" w:sz="8" w:space="0" w:color="auto"/>
              <w:bottom w:val="single" w:sz="4" w:space="0" w:color="000000"/>
              <w:right w:val="single" w:sz="4" w:space="0" w:color="auto"/>
            </w:tcBorders>
            <w:vAlign w:val="center"/>
            <w:hideMark/>
          </w:tcPr>
          <w:p w14:paraId="0454E17E" w14:textId="77777777" w:rsidR="00307EF4" w:rsidRPr="00307EF4" w:rsidRDefault="00307EF4" w:rsidP="00307EF4">
            <w:pPr>
              <w:spacing w:after="0" w:line="240" w:lineRule="auto"/>
              <w:rPr>
                <w:rFonts w:ascii="Times New Roman" w:eastAsia="Times New Roman" w:hAnsi="Times New Roman" w:cs="Times New Roman"/>
                <w:b/>
                <w:bCs/>
                <w:color w:val="000000"/>
                <w:sz w:val="20"/>
                <w:szCs w:val="20"/>
                <w:lang w:eastAsia="ru-RU"/>
              </w:rPr>
            </w:pPr>
          </w:p>
        </w:tc>
        <w:tc>
          <w:tcPr>
            <w:tcW w:w="920" w:type="dxa"/>
            <w:tcBorders>
              <w:top w:val="nil"/>
              <w:left w:val="nil"/>
              <w:bottom w:val="single" w:sz="4" w:space="0" w:color="auto"/>
              <w:right w:val="single" w:sz="4" w:space="0" w:color="auto"/>
            </w:tcBorders>
            <w:shd w:val="clear" w:color="000000" w:fill="00B050"/>
            <w:vAlign w:val="center"/>
            <w:hideMark/>
          </w:tcPr>
          <w:p w14:paraId="475B474F" w14:textId="77777777" w:rsidR="00307EF4" w:rsidRPr="00307EF4" w:rsidRDefault="00307EF4" w:rsidP="00307EF4">
            <w:pPr>
              <w:spacing w:after="0" w:line="240" w:lineRule="auto"/>
              <w:jc w:val="center"/>
              <w:rPr>
                <w:rFonts w:ascii="Times New Roman" w:eastAsia="Times New Roman" w:hAnsi="Times New Roman" w:cs="Times New Roman"/>
                <w:b/>
                <w:bCs/>
                <w:color w:val="FFFFFF"/>
                <w:lang w:eastAsia="ru-RU"/>
              </w:rPr>
            </w:pPr>
            <w:r w:rsidRPr="00307EF4">
              <w:rPr>
                <w:rFonts w:ascii="Times New Roman" w:eastAsia="Times New Roman" w:hAnsi="Times New Roman" w:cs="Times New Roman"/>
                <w:b/>
                <w:bCs/>
                <w:color w:val="FFFFFF"/>
                <w:lang w:eastAsia="ru-RU"/>
              </w:rPr>
              <w:t>9</w:t>
            </w:r>
          </w:p>
        </w:tc>
        <w:tc>
          <w:tcPr>
            <w:tcW w:w="700" w:type="dxa"/>
            <w:tcBorders>
              <w:top w:val="single" w:sz="4" w:space="0" w:color="auto"/>
              <w:left w:val="nil"/>
              <w:bottom w:val="nil"/>
              <w:right w:val="single" w:sz="4" w:space="0" w:color="auto"/>
            </w:tcBorders>
            <w:shd w:val="clear" w:color="auto" w:fill="auto"/>
            <w:vAlign w:val="center"/>
            <w:hideMark/>
          </w:tcPr>
          <w:p w14:paraId="13CB85CE" w14:textId="4F61A3D6" w:rsidR="00307EF4" w:rsidRPr="00307EF4" w:rsidRDefault="00BB562F" w:rsidP="001C576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r w:rsidR="00307EF4" w:rsidRPr="00307EF4">
              <w:rPr>
                <w:rFonts w:ascii="Times New Roman" w:eastAsia="Times New Roman" w:hAnsi="Times New Roman" w:cs="Times New Roman"/>
                <w:color w:val="000000"/>
                <w:lang w:eastAsia="ru-RU"/>
              </w:rPr>
              <w:t>0</w:t>
            </w:r>
          </w:p>
        </w:tc>
        <w:tc>
          <w:tcPr>
            <w:tcW w:w="700" w:type="dxa"/>
            <w:tcBorders>
              <w:top w:val="single" w:sz="4" w:space="0" w:color="auto"/>
              <w:left w:val="nil"/>
              <w:bottom w:val="nil"/>
              <w:right w:val="single" w:sz="4" w:space="0" w:color="auto"/>
            </w:tcBorders>
            <w:shd w:val="clear" w:color="auto" w:fill="auto"/>
            <w:vAlign w:val="center"/>
            <w:hideMark/>
          </w:tcPr>
          <w:p w14:paraId="01D8FD17" w14:textId="77777777" w:rsidR="00307EF4" w:rsidRPr="00307EF4" w:rsidRDefault="00307EF4" w:rsidP="001C576E">
            <w:pPr>
              <w:spacing w:after="0" w:line="240" w:lineRule="auto"/>
              <w:jc w:val="center"/>
              <w:rPr>
                <w:rFonts w:ascii="Times New Roman" w:eastAsia="Times New Roman" w:hAnsi="Times New Roman" w:cs="Times New Roman"/>
                <w:color w:val="000000"/>
                <w:lang w:eastAsia="ru-RU"/>
              </w:rPr>
            </w:pPr>
            <w:r w:rsidRPr="00307EF4">
              <w:rPr>
                <w:rFonts w:ascii="Times New Roman" w:eastAsia="Times New Roman" w:hAnsi="Times New Roman" w:cs="Times New Roman"/>
                <w:color w:val="000000"/>
                <w:lang w:eastAsia="ru-RU"/>
              </w:rPr>
              <w:t>0,20</w:t>
            </w:r>
          </w:p>
        </w:tc>
        <w:tc>
          <w:tcPr>
            <w:tcW w:w="700" w:type="dxa"/>
            <w:tcBorders>
              <w:top w:val="single" w:sz="4" w:space="0" w:color="auto"/>
              <w:left w:val="nil"/>
              <w:bottom w:val="nil"/>
              <w:right w:val="single" w:sz="4" w:space="0" w:color="auto"/>
            </w:tcBorders>
            <w:shd w:val="clear" w:color="auto" w:fill="auto"/>
            <w:vAlign w:val="center"/>
            <w:hideMark/>
          </w:tcPr>
          <w:p w14:paraId="7C72193E" w14:textId="77777777" w:rsidR="00307EF4" w:rsidRPr="00307EF4" w:rsidRDefault="00307EF4" w:rsidP="001C576E">
            <w:pPr>
              <w:spacing w:after="0" w:line="240" w:lineRule="auto"/>
              <w:jc w:val="center"/>
              <w:rPr>
                <w:rFonts w:ascii="Times New Roman" w:eastAsia="Times New Roman" w:hAnsi="Times New Roman" w:cs="Times New Roman"/>
                <w:color w:val="000000"/>
                <w:lang w:eastAsia="ru-RU"/>
              </w:rPr>
            </w:pPr>
            <w:r w:rsidRPr="00307EF4">
              <w:rPr>
                <w:rFonts w:ascii="Times New Roman" w:eastAsia="Times New Roman" w:hAnsi="Times New Roman" w:cs="Times New Roman"/>
                <w:color w:val="000000"/>
                <w:lang w:eastAsia="ru-RU"/>
              </w:rPr>
              <w:t>0,00</w:t>
            </w:r>
          </w:p>
        </w:tc>
        <w:tc>
          <w:tcPr>
            <w:tcW w:w="1960" w:type="dxa"/>
            <w:tcBorders>
              <w:top w:val="nil"/>
              <w:left w:val="nil"/>
              <w:bottom w:val="single" w:sz="4" w:space="0" w:color="auto"/>
              <w:right w:val="single" w:sz="8" w:space="0" w:color="auto"/>
            </w:tcBorders>
            <w:shd w:val="clear" w:color="auto" w:fill="auto"/>
            <w:vAlign w:val="center"/>
            <w:hideMark/>
          </w:tcPr>
          <w:p w14:paraId="403F6114" w14:textId="296DD5CA" w:rsidR="00307EF4" w:rsidRPr="00307EF4" w:rsidRDefault="00BB562F" w:rsidP="00307EF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2,5</w:t>
            </w:r>
            <w:r w:rsidR="00307EF4" w:rsidRPr="00307EF4">
              <w:rPr>
                <w:rFonts w:ascii="Times New Roman" w:eastAsia="Times New Roman" w:hAnsi="Times New Roman" w:cs="Times New Roman"/>
                <w:b/>
                <w:bCs/>
                <w:color w:val="000000"/>
                <w:lang w:eastAsia="ru-RU"/>
              </w:rPr>
              <w:t>0</w:t>
            </w:r>
          </w:p>
        </w:tc>
      </w:tr>
      <w:tr w:rsidR="00307EF4" w:rsidRPr="00307EF4" w14:paraId="35AA05B3" w14:textId="77777777" w:rsidTr="00307EF4">
        <w:trPr>
          <w:trHeight w:val="1002"/>
          <w:jc w:val="center"/>
        </w:trPr>
        <w:tc>
          <w:tcPr>
            <w:tcW w:w="2880" w:type="dxa"/>
            <w:gridSpan w:val="2"/>
            <w:tcBorders>
              <w:top w:val="single" w:sz="4" w:space="0" w:color="auto"/>
              <w:left w:val="single" w:sz="8" w:space="0" w:color="auto"/>
              <w:bottom w:val="single" w:sz="8" w:space="0" w:color="auto"/>
              <w:right w:val="single" w:sz="4" w:space="0" w:color="000000"/>
            </w:tcBorders>
            <w:shd w:val="clear" w:color="000000" w:fill="00B050"/>
            <w:vAlign w:val="center"/>
            <w:hideMark/>
          </w:tcPr>
          <w:p w14:paraId="636EF23D" w14:textId="77777777" w:rsidR="00307EF4" w:rsidRPr="00307EF4" w:rsidRDefault="00307EF4" w:rsidP="00307EF4">
            <w:pPr>
              <w:spacing w:after="0" w:line="240" w:lineRule="auto"/>
              <w:jc w:val="center"/>
              <w:rPr>
                <w:rFonts w:ascii="Times New Roman" w:eastAsia="Times New Roman" w:hAnsi="Times New Roman" w:cs="Times New Roman"/>
                <w:b/>
                <w:bCs/>
                <w:color w:val="000000"/>
                <w:lang w:eastAsia="ru-RU"/>
              </w:rPr>
            </w:pPr>
            <w:r w:rsidRPr="00307EF4">
              <w:rPr>
                <w:rFonts w:ascii="Times New Roman" w:eastAsia="Times New Roman" w:hAnsi="Times New Roman" w:cs="Times New Roman"/>
                <w:b/>
                <w:bCs/>
                <w:color w:val="000000"/>
                <w:lang w:eastAsia="ru-RU"/>
              </w:rPr>
              <w:t>Итого баллов за критерий/модуль</w:t>
            </w:r>
          </w:p>
        </w:tc>
        <w:tc>
          <w:tcPr>
            <w:tcW w:w="700" w:type="dxa"/>
            <w:tcBorders>
              <w:top w:val="single" w:sz="4" w:space="0" w:color="auto"/>
              <w:left w:val="nil"/>
              <w:bottom w:val="single" w:sz="8" w:space="0" w:color="auto"/>
              <w:right w:val="single" w:sz="4" w:space="0" w:color="auto"/>
            </w:tcBorders>
            <w:shd w:val="clear" w:color="auto" w:fill="auto"/>
            <w:vAlign w:val="center"/>
            <w:hideMark/>
          </w:tcPr>
          <w:p w14:paraId="32500A51" w14:textId="6B3C4E36" w:rsidR="00307EF4" w:rsidRPr="00307EF4" w:rsidRDefault="00307EF4" w:rsidP="00BB562F">
            <w:pPr>
              <w:spacing w:after="0" w:line="240" w:lineRule="auto"/>
              <w:jc w:val="center"/>
              <w:rPr>
                <w:rFonts w:ascii="Times New Roman" w:eastAsia="Times New Roman" w:hAnsi="Times New Roman" w:cs="Times New Roman"/>
                <w:b/>
                <w:bCs/>
                <w:color w:val="000000"/>
                <w:lang w:eastAsia="ru-RU"/>
              </w:rPr>
            </w:pPr>
            <w:r w:rsidRPr="00307EF4">
              <w:rPr>
                <w:rFonts w:ascii="Times New Roman" w:eastAsia="Times New Roman" w:hAnsi="Times New Roman" w:cs="Times New Roman"/>
                <w:b/>
                <w:bCs/>
                <w:color w:val="000000"/>
                <w:lang w:eastAsia="ru-RU"/>
              </w:rPr>
              <w:t>3</w:t>
            </w:r>
            <w:r w:rsidR="00BB562F">
              <w:rPr>
                <w:rFonts w:ascii="Times New Roman" w:eastAsia="Times New Roman" w:hAnsi="Times New Roman" w:cs="Times New Roman"/>
                <w:b/>
                <w:bCs/>
                <w:color w:val="000000"/>
                <w:lang w:eastAsia="ru-RU"/>
              </w:rPr>
              <w:t>2</w:t>
            </w:r>
            <w:r w:rsidRPr="00307EF4">
              <w:rPr>
                <w:rFonts w:ascii="Times New Roman" w:eastAsia="Times New Roman" w:hAnsi="Times New Roman" w:cs="Times New Roman"/>
                <w:b/>
                <w:bCs/>
                <w:color w:val="000000"/>
                <w:lang w:eastAsia="ru-RU"/>
              </w:rPr>
              <w:t>,</w:t>
            </w:r>
            <w:r w:rsidR="00BB562F">
              <w:rPr>
                <w:rFonts w:ascii="Times New Roman" w:eastAsia="Times New Roman" w:hAnsi="Times New Roman" w:cs="Times New Roman"/>
                <w:b/>
                <w:bCs/>
                <w:color w:val="000000"/>
                <w:lang w:eastAsia="ru-RU"/>
              </w:rPr>
              <w:t>00</w:t>
            </w:r>
          </w:p>
        </w:tc>
        <w:tc>
          <w:tcPr>
            <w:tcW w:w="700" w:type="dxa"/>
            <w:tcBorders>
              <w:top w:val="single" w:sz="4" w:space="0" w:color="auto"/>
              <w:left w:val="nil"/>
              <w:bottom w:val="single" w:sz="8" w:space="0" w:color="auto"/>
              <w:right w:val="single" w:sz="4" w:space="0" w:color="auto"/>
            </w:tcBorders>
            <w:shd w:val="clear" w:color="auto" w:fill="auto"/>
            <w:vAlign w:val="center"/>
            <w:hideMark/>
          </w:tcPr>
          <w:p w14:paraId="43A89E71" w14:textId="7FD5CFA7" w:rsidR="00307EF4" w:rsidRPr="00307EF4" w:rsidRDefault="001C576E" w:rsidP="00307EF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42,</w:t>
            </w:r>
            <w:r w:rsidR="00307EF4" w:rsidRPr="00307EF4">
              <w:rPr>
                <w:rFonts w:ascii="Times New Roman" w:eastAsia="Times New Roman" w:hAnsi="Times New Roman" w:cs="Times New Roman"/>
                <w:b/>
                <w:bCs/>
                <w:color w:val="000000"/>
                <w:lang w:eastAsia="ru-RU"/>
              </w:rPr>
              <w:t>0</w:t>
            </w:r>
          </w:p>
        </w:tc>
        <w:tc>
          <w:tcPr>
            <w:tcW w:w="700" w:type="dxa"/>
            <w:tcBorders>
              <w:top w:val="single" w:sz="4" w:space="0" w:color="auto"/>
              <w:left w:val="nil"/>
              <w:bottom w:val="single" w:sz="8" w:space="0" w:color="auto"/>
              <w:right w:val="single" w:sz="4" w:space="0" w:color="auto"/>
            </w:tcBorders>
            <w:shd w:val="clear" w:color="auto" w:fill="auto"/>
            <w:vAlign w:val="center"/>
            <w:hideMark/>
          </w:tcPr>
          <w:p w14:paraId="36D326CC" w14:textId="6B08A458" w:rsidR="00307EF4" w:rsidRPr="00307EF4" w:rsidRDefault="00307EF4" w:rsidP="001C576E">
            <w:pPr>
              <w:spacing w:after="0" w:line="240" w:lineRule="auto"/>
              <w:jc w:val="center"/>
              <w:rPr>
                <w:rFonts w:ascii="Times New Roman" w:eastAsia="Times New Roman" w:hAnsi="Times New Roman" w:cs="Times New Roman"/>
                <w:b/>
                <w:bCs/>
                <w:color w:val="000000"/>
                <w:lang w:eastAsia="ru-RU"/>
              </w:rPr>
            </w:pPr>
            <w:r w:rsidRPr="00307EF4">
              <w:rPr>
                <w:rFonts w:ascii="Times New Roman" w:eastAsia="Times New Roman" w:hAnsi="Times New Roman" w:cs="Times New Roman"/>
                <w:b/>
                <w:bCs/>
                <w:color w:val="000000"/>
                <w:lang w:eastAsia="ru-RU"/>
              </w:rPr>
              <w:t>2</w:t>
            </w:r>
            <w:r w:rsidR="001C576E">
              <w:rPr>
                <w:rFonts w:ascii="Times New Roman" w:eastAsia="Times New Roman" w:hAnsi="Times New Roman" w:cs="Times New Roman"/>
                <w:b/>
                <w:bCs/>
                <w:color w:val="000000"/>
                <w:lang w:eastAsia="ru-RU"/>
              </w:rPr>
              <w:t>8,0</w:t>
            </w:r>
            <w:r w:rsidRPr="00307EF4">
              <w:rPr>
                <w:rFonts w:ascii="Times New Roman" w:eastAsia="Times New Roman" w:hAnsi="Times New Roman" w:cs="Times New Roman"/>
                <w:b/>
                <w:bCs/>
                <w:color w:val="000000"/>
                <w:lang w:eastAsia="ru-RU"/>
              </w:rPr>
              <w:t>0</w:t>
            </w:r>
          </w:p>
        </w:tc>
        <w:tc>
          <w:tcPr>
            <w:tcW w:w="1960" w:type="dxa"/>
            <w:tcBorders>
              <w:top w:val="nil"/>
              <w:left w:val="nil"/>
              <w:bottom w:val="single" w:sz="8" w:space="0" w:color="auto"/>
              <w:right w:val="single" w:sz="8" w:space="0" w:color="auto"/>
            </w:tcBorders>
            <w:shd w:val="clear" w:color="auto" w:fill="auto"/>
            <w:vAlign w:val="center"/>
            <w:hideMark/>
          </w:tcPr>
          <w:p w14:paraId="5D844077" w14:textId="77777777" w:rsidR="00307EF4" w:rsidRPr="00307EF4" w:rsidRDefault="00307EF4" w:rsidP="00307EF4">
            <w:pPr>
              <w:spacing w:after="0" w:line="240" w:lineRule="auto"/>
              <w:jc w:val="center"/>
              <w:rPr>
                <w:rFonts w:ascii="Times New Roman" w:eastAsia="Times New Roman" w:hAnsi="Times New Roman" w:cs="Times New Roman"/>
                <w:b/>
                <w:bCs/>
                <w:color w:val="000000"/>
                <w:lang w:eastAsia="ru-RU"/>
              </w:rPr>
            </w:pPr>
            <w:r w:rsidRPr="00307EF4">
              <w:rPr>
                <w:rFonts w:ascii="Times New Roman" w:eastAsia="Times New Roman" w:hAnsi="Times New Roman" w:cs="Times New Roman"/>
                <w:b/>
                <w:bCs/>
                <w:color w:val="000000"/>
                <w:lang w:eastAsia="ru-RU"/>
              </w:rPr>
              <w:t>100</w:t>
            </w:r>
          </w:p>
        </w:tc>
      </w:tr>
    </w:tbl>
    <w:p w14:paraId="0E77C9A6" w14:textId="6A5A67FB" w:rsidR="00BB562F" w:rsidRDefault="00BB562F" w:rsidP="00BB562F">
      <w:pPr>
        <w:pStyle w:val="af1"/>
        <w:widowControl/>
        <w:contextualSpacing/>
        <w:rPr>
          <w:rFonts w:ascii="Times New Roman" w:hAnsi="Times New Roman"/>
          <w:b/>
          <w:sz w:val="28"/>
          <w:szCs w:val="28"/>
          <w:lang w:val="ru-RU"/>
        </w:rPr>
      </w:pPr>
    </w:p>
    <w:p w14:paraId="453B494C" w14:textId="77777777" w:rsidR="00BB562F" w:rsidRPr="00307EF4" w:rsidRDefault="00BB562F" w:rsidP="00307EF4">
      <w:pPr>
        <w:pStyle w:val="af1"/>
        <w:widowControl/>
        <w:contextualSpacing/>
        <w:rPr>
          <w:rFonts w:ascii="Times New Roman" w:hAnsi="Times New Roman"/>
          <w:bCs/>
          <w:sz w:val="28"/>
          <w:szCs w:val="28"/>
          <w:lang w:val="ru-RU"/>
        </w:rPr>
      </w:pPr>
    </w:p>
    <w:p w14:paraId="274BACA2" w14:textId="566AAF07" w:rsidR="00DE39D8" w:rsidRPr="00D17F20" w:rsidRDefault="00F8340A" w:rsidP="005E6F2B">
      <w:pPr>
        <w:pStyle w:val="-2"/>
        <w:spacing w:before="0" w:after="0"/>
        <w:ind w:firstLine="709"/>
        <w:contextualSpacing/>
        <w:jc w:val="both"/>
        <w:rPr>
          <w:rFonts w:ascii="Times New Roman" w:hAnsi="Times New Roman"/>
          <w:szCs w:val="28"/>
        </w:rPr>
      </w:pPr>
      <w:bookmarkStart w:id="9" w:name="_Toc142037187"/>
      <w:r w:rsidRPr="00D17F20">
        <w:rPr>
          <w:rFonts w:ascii="Times New Roman" w:hAnsi="Times New Roman"/>
          <w:szCs w:val="28"/>
        </w:rPr>
        <w:t>1</w:t>
      </w:r>
      <w:r w:rsidR="00643A8A" w:rsidRPr="00D17F20">
        <w:rPr>
          <w:rFonts w:ascii="Times New Roman" w:hAnsi="Times New Roman"/>
          <w:szCs w:val="28"/>
        </w:rPr>
        <w:t>.</w:t>
      </w:r>
      <w:r w:rsidRPr="00D17F20">
        <w:rPr>
          <w:rFonts w:ascii="Times New Roman" w:hAnsi="Times New Roman"/>
          <w:szCs w:val="28"/>
        </w:rPr>
        <w:t>4</w:t>
      </w:r>
      <w:r w:rsidR="00AA2B8A" w:rsidRPr="00D17F20">
        <w:rPr>
          <w:rFonts w:ascii="Times New Roman" w:hAnsi="Times New Roman"/>
          <w:szCs w:val="28"/>
        </w:rPr>
        <w:t xml:space="preserve">. </w:t>
      </w:r>
      <w:r w:rsidR="007A6888" w:rsidRPr="00D17F20">
        <w:rPr>
          <w:rFonts w:ascii="Times New Roman" w:hAnsi="Times New Roman"/>
          <w:szCs w:val="28"/>
        </w:rPr>
        <w:t>СПЕЦИФИКАЦИЯ ОЦЕНКИ КОМПЕТЕНЦИИ</w:t>
      </w:r>
      <w:bookmarkEnd w:id="9"/>
    </w:p>
    <w:p w14:paraId="1D2A8743" w14:textId="52187DCA" w:rsidR="00DE39D8" w:rsidRPr="00D17F20" w:rsidRDefault="00DE39D8" w:rsidP="005E6F2B">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D17F20">
        <w:rPr>
          <w:rFonts w:ascii="Times New Roman" w:hAnsi="Times New Roman" w:cs="Times New Roman"/>
          <w:sz w:val="28"/>
          <w:szCs w:val="28"/>
        </w:rPr>
        <w:t xml:space="preserve">Оценка </w:t>
      </w:r>
      <w:r w:rsidR="000A1F96" w:rsidRPr="00D17F20">
        <w:rPr>
          <w:rFonts w:ascii="Times New Roman" w:hAnsi="Times New Roman" w:cs="Times New Roman"/>
          <w:sz w:val="28"/>
          <w:szCs w:val="28"/>
        </w:rPr>
        <w:t>К</w:t>
      </w:r>
      <w:r w:rsidRPr="00D17F20">
        <w:rPr>
          <w:rFonts w:ascii="Times New Roman" w:hAnsi="Times New Roman" w:cs="Times New Roman"/>
          <w:sz w:val="28"/>
          <w:szCs w:val="28"/>
        </w:rPr>
        <w:t>онкурсного задания будет основываться на критериях</w:t>
      </w:r>
      <w:r w:rsidR="00640E46" w:rsidRPr="00D17F20">
        <w:rPr>
          <w:rFonts w:ascii="Times New Roman" w:hAnsi="Times New Roman" w:cs="Times New Roman"/>
          <w:sz w:val="28"/>
          <w:szCs w:val="28"/>
        </w:rPr>
        <w:t>, указанных в таблице №3</w:t>
      </w:r>
      <w:r w:rsidRPr="00D17F20">
        <w:rPr>
          <w:rFonts w:ascii="Times New Roman" w:hAnsi="Times New Roman" w:cs="Times New Roman"/>
          <w:sz w:val="28"/>
          <w:szCs w:val="28"/>
        </w:rPr>
        <w:t>:</w:t>
      </w:r>
    </w:p>
    <w:p w14:paraId="3E39591A" w14:textId="61933130" w:rsidR="00640E46" w:rsidRPr="00D17F20" w:rsidRDefault="00640E46" w:rsidP="005E6F2B">
      <w:pPr>
        <w:autoSpaceDE w:val="0"/>
        <w:autoSpaceDN w:val="0"/>
        <w:adjustRightInd w:val="0"/>
        <w:spacing w:after="0" w:line="360" w:lineRule="auto"/>
        <w:ind w:firstLine="709"/>
        <w:contextualSpacing/>
        <w:jc w:val="right"/>
        <w:rPr>
          <w:rFonts w:ascii="Times New Roman" w:hAnsi="Times New Roman" w:cs="Times New Roman"/>
          <w:i/>
          <w:iCs/>
          <w:sz w:val="28"/>
          <w:szCs w:val="28"/>
        </w:rPr>
      </w:pPr>
      <w:r w:rsidRPr="00D17F20">
        <w:rPr>
          <w:rFonts w:ascii="Times New Roman" w:hAnsi="Times New Roman" w:cs="Times New Roman"/>
          <w:i/>
          <w:iCs/>
          <w:sz w:val="28"/>
          <w:szCs w:val="28"/>
        </w:rPr>
        <w:t>Таблица №3</w:t>
      </w:r>
    </w:p>
    <w:p w14:paraId="33B8EEF8" w14:textId="77777777" w:rsidR="004F1891" w:rsidRPr="00D17F20" w:rsidRDefault="004F1891" w:rsidP="005E6F2B">
      <w:pPr>
        <w:autoSpaceDE w:val="0"/>
        <w:autoSpaceDN w:val="0"/>
        <w:adjustRightInd w:val="0"/>
        <w:spacing w:after="0" w:line="360" w:lineRule="auto"/>
        <w:contextualSpacing/>
        <w:jc w:val="center"/>
        <w:rPr>
          <w:rFonts w:ascii="Times New Roman" w:hAnsi="Times New Roman" w:cs="Times New Roman"/>
          <w:b/>
          <w:bCs/>
          <w:sz w:val="28"/>
          <w:szCs w:val="28"/>
        </w:rPr>
      </w:pPr>
      <w:bookmarkStart w:id="10" w:name="_Toc142037188"/>
      <w:r w:rsidRPr="00D17F20">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27"/>
        <w:gridCol w:w="2932"/>
        <w:gridCol w:w="5885"/>
      </w:tblGrid>
      <w:tr w:rsidR="004F1891" w:rsidRPr="009D04EE" w14:paraId="24A5F7DC" w14:textId="77777777" w:rsidTr="00DA4EB1">
        <w:tc>
          <w:tcPr>
            <w:tcW w:w="1851" w:type="pct"/>
            <w:gridSpan w:val="2"/>
            <w:shd w:val="clear" w:color="auto" w:fill="92D050"/>
            <w:vAlign w:val="center"/>
          </w:tcPr>
          <w:p w14:paraId="58B47E81" w14:textId="77777777" w:rsidR="004F1891" w:rsidRPr="00437D28" w:rsidRDefault="004F1891" w:rsidP="005E6F2B">
            <w:pPr>
              <w:autoSpaceDE w:val="0"/>
              <w:autoSpaceDN w:val="0"/>
              <w:adjustRightInd w:val="0"/>
              <w:spacing w:line="276" w:lineRule="auto"/>
              <w:contextualSpacing/>
              <w:jc w:val="center"/>
              <w:rPr>
                <w:b/>
                <w:sz w:val="24"/>
                <w:szCs w:val="24"/>
              </w:rPr>
            </w:pPr>
            <w:r w:rsidRPr="00437D28">
              <w:rPr>
                <w:b/>
                <w:sz w:val="24"/>
                <w:szCs w:val="24"/>
              </w:rPr>
              <w:t>Критерий</w:t>
            </w:r>
          </w:p>
        </w:tc>
        <w:tc>
          <w:tcPr>
            <w:tcW w:w="3149" w:type="pct"/>
            <w:shd w:val="clear" w:color="auto" w:fill="92D050"/>
            <w:vAlign w:val="center"/>
          </w:tcPr>
          <w:p w14:paraId="1F65EF9C" w14:textId="77777777" w:rsidR="004F1891" w:rsidRPr="00437D28" w:rsidRDefault="004F1891" w:rsidP="005E6F2B">
            <w:pPr>
              <w:autoSpaceDE w:val="0"/>
              <w:autoSpaceDN w:val="0"/>
              <w:adjustRightInd w:val="0"/>
              <w:spacing w:line="276" w:lineRule="auto"/>
              <w:contextualSpacing/>
              <w:jc w:val="center"/>
              <w:rPr>
                <w:b/>
                <w:sz w:val="24"/>
                <w:szCs w:val="24"/>
              </w:rPr>
            </w:pPr>
            <w:r w:rsidRPr="00437D28">
              <w:rPr>
                <w:b/>
                <w:sz w:val="24"/>
                <w:szCs w:val="24"/>
              </w:rPr>
              <w:t>Методика проверки навыков в критерии</w:t>
            </w:r>
          </w:p>
        </w:tc>
      </w:tr>
      <w:tr w:rsidR="004F1891" w:rsidRPr="009D04EE" w14:paraId="19887F61" w14:textId="77777777" w:rsidTr="00DA4EB1">
        <w:tc>
          <w:tcPr>
            <w:tcW w:w="282" w:type="pct"/>
            <w:shd w:val="clear" w:color="auto" w:fill="00B050"/>
            <w:vAlign w:val="center"/>
          </w:tcPr>
          <w:p w14:paraId="0E2271A4" w14:textId="77777777" w:rsidR="004F1891" w:rsidRPr="00437D28" w:rsidRDefault="004F1891" w:rsidP="005E6F2B">
            <w:pPr>
              <w:autoSpaceDE w:val="0"/>
              <w:autoSpaceDN w:val="0"/>
              <w:adjustRightInd w:val="0"/>
              <w:spacing w:line="276" w:lineRule="auto"/>
              <w:contextualSpacing/>
              <w:jc w:val="center"/>
              <w:rPr>
                <w:b/>
                <w:color w:val="FFFFFF" w:themeColor="background1"/>
                <w:sz w:val="24"/>
                <w:szCs w:val="24"/>
              </w:rPr>
            </w:pPr>
            <w:r w:rsidRPr="00437D28">
              <w:rPr>
                <w:b/>
                <w:color w:val="FFFFFF" w:themeColor="background1"/>
                <w:sz w:val="24"/>
                <w:szCs w:val="24"/>
              </w:rPr>
              <w:t>А</w:t>
            </w:r>
          </w:p>
        </w:tc>
        <w:tc>
          <w:tcPr>
            <w:tcW w:w="1569" w:type="pct"/>
            <w:shd w:val="clear" w:color="auto" w:fill="92D050"/>
            <w:vAlign w:val="center"/>
          </w:tcPr>
          <w:p w14:paraId="5A6E5554" w14:textId="77777777" w:rsidR="004F1891" w:rsidRPr="00204FD4" w:rsidRDefault="004F1891" w:rsidP="005E6F2B">
            <w:pPr>
              <w:autoSpaceDE w:val="0"/>
              <w:autoSpaceDN w:val="0"/>
              <w:adjustRightInd w:val="0"/>
              <w:spacing w:line="276" w:lineRule="auto"/>
              <w:contextualSpacing/>
              <w:jc w:val="both"/>
              <w:rPr>
                <w:b/>
                <w:bCs/>
                <w:sz w:val="24"/>
                <w:szCs w:val="24"/>
              </w:rPr>
            </w:pPr>
            <w:r w:rsidRPr="00204FD4">
              <w:rPr>
                <w:b/>
                <w:bCs/>
                <w:color w:val="000000"/>
                <w:sz w:val="24"/>
                <w:szCs w:val="24"/>
              </w:rPr>
              <w:t>Работа в приемном зале магазина Оптика</w:t>
            </w:r>
          </w:p>
        </w:tc>
        <w:tc>
          <w:tcPr>
            <w:tcW w:w="3149" w:type="pct"/>
            <w:shd w:val="clear" w:color="auto" w:fill="auto"/>
            <w:vAlign w:val="center"/>
          </w:tcPr>
          <w:p w14:paraId="55CC4C8F" w14:textId="77777777" w:rsidR="004F1891" w:rsidRDefault="004F1891" w:rsidP="005E6F2B">
            <w:pPr>
              <w:autoSpaceDE w:val="0"/>
              <w:autoSpaceDN w:val="0"/>
              <w:adjustRightInd w:val="0"/>
              <w:spacing w:line="276" w:lineRule="auto"/>
              <w:contextualSpacing/>
              <w:jc w:val="both"/>
              <w:rPr>
                <w:sz w:val="24"/>
                <w:szCs w:val="24"/>
              </w:rPr>
            </w:pPr>
            <w:r>
              <w:rPr>
                <w:sz w:val="24"/>
                <w:szCs w:val="24"/>
              </w:rPr>
              <w:t xml:space="preserve">• </w:t>
            </w:r>
            <w:r w:rsidRPr="004C3A23">
              <w:rPr>
                <w:sz w:val="24"/>
                <w:szCs w:val="24"/>
              </w:rPr>
              <w:t xml:space="preserve">Организация рабочего места, подготовка оборудования и </w:t>
            </w:r>
            <w:r>
              <w:rPr>
                <w:sz w:val="24"/>
                <w:szCs w:val="24"/>
              </w:rPr>
              <w:t>материалов</w:t>
            </w:r>
          </w:p>
          <w:p w14:paraId="19A1EA03" w14:textId="77777777" w:rsidR="004F1891" w:rsidRDefault="004F1891" w:rsidP="005E6F2B">
            <w:pPr>
              <w:autoSpaceDE w:val="0"/>
              <w:autoSpaceDN w:val="0"/>
              <w:adjustRightInd w:val="0"/>
              <w:spacing w:line="276" w:lineRule="auto"/>
              <w:contextualSpacing/>
              <w:jc w:val="both"/>
              <w:rPr>
                <w:sz w:val="24"/>
                <w:szCs w:val="24"/>
              </w:rPr>
            </w:pPr>
            <w:r w:rsidRPr="004C3A23">
              <w:rPr>
                <w:sz w:val="24"/>
                <w:szCs w:val="24"/>
              </w:rPr>
              <w:t>• Техника выполнения задания</w:t>
            </w:r>
          </w:p>
          <w:p w14:paraId="739B2351" w14:textId="77777777" w:rsidR="004F1891" w:rsidRDefault="004F1891" w:rsidP="005E6F2B">
            <w:pPr>
              <w:autoSpaceDE w:val="0"/>
              <w:autoSpaceDN w:val="0"/>
              <w:adjustRightInd w:val="0"/>
              <w:spacing w:line="276" w:lineRule="auto"/>
              <w:contextualSpacing/>
              <w:jc w:val="both"/>
              <w:rPr>
                <w:sz w:val="24"/>
                <w:szCs w:val="24"/>
              </w:rPr>
            </w:pPr>
            <w:r w:rsidRPr="004C3A23">
              <w:rPr>
                <w:sz w:val="24"/>
                <w:szCs w:val="24"/>
              </w:rPr>
              <w:t>•</w:t>
            </w:r>
            <w:r>
              <w:rPr>
                <w:sz w:val="24"/>
                <w:szCs w:val="24"/>
              </w:rPr>
              <w:t xml:space="preserve"> Соблюдение алгоритмов выполнения работы</w:t>
            </w:r>
          </w:p>
          <w:p w14:paraId="21A6DD67" w14:textId="77777777" w:rsidR="004F1891" w:rsidRPr="009D04EE" w:rsidRDefault="004F1891" w:rsidP="005E6F2B">
            <w:pPr>
              <w:autoSpaceDE w:val="0"/>
              <w:autoSpaceDN w:val="0"/>
              <w:adjustRightInd w:val="0"/>
              <w:spacing w:line="276" w:lineRule="auto"/>
              <w:contextualSpacing/>
              <w:jc w:val="both"/>
              <w:rPr>
                <w:sz w:val="24"/>
                <w:szCs w:val="24"/>
              </w:rPr>
            </w:pPr>
            <w:r w:rsidRPr="004C3A23">
              <w:rPr>
                <w:sz w:val="24"/>
                <w:szCs w:val="24"/>
              </w:rPr>
              <w:t xml:space="preserve">• </w:t>
            </w:r>
            <w:r>
              <w:rPr>
                <w:sz w:val="24"/>
                <w:szCs w:val="24"/>
              </w:rPr>
              <w:t>О</w:t>
            </w:r>
            <w:r w:rsidRPr="004C3A23">
              <w:rPr>
                <w:sz w:val="24"/>
                <w:szCs w:val="24"/>
              </w:rPr>
              <w:t>формление</w:t>
            </w:r>
            <w:r>
              <w:rPr>
                <w:sz w:val="24"/>
                <w:szCs w:val="24"/>
              </w:rPr>
              <w:t xml:space="preserve"> документации</w:t>
            </w:r>
          </w:p>
        </w:tc>
      </w:tr>
      <w:tr w:rsidR="004F1891" w:rsidRPr="009D04EE" w14:paraId="55219BF5" w14:textId="77777777" w:rsidTr="00DA4EB1">
        <w:tc>
          <w:tcPr>
            <w:tcW w:w="282" w:type="pct"/>
            <w:shd w:val="clear" w:color="auto" w:fill="00B050"/>
            <w:vAlign w:val="center"/>
          </w:tcPr>
          <w:p w14:paraId="248B603E" w14:textId="77777777" w:rsidR="004F1891" w:rsidRPr="00437D28" w:rsidRDefault="004F1891" w:rsidP="005E6F2B">
            <w:pPr>
              <w:autoSpaceDE w:val="0"/>
              <w:autoSpaceDN w:val="0"/>
              <w:adjustRightInd w:val="0"/>
              <w:spacing w:line="276" w:lineRule="auto"/>
              <w:contextualSpacing/>
              <w:jc w:val="center"/>
              <w:rPr>
                <w:b/>
                <w:color w:val="FFFFFF" w:themeColor="background1"/>
                <w:sz w:val="24"/>
                <w:szCs w:val="24"/>
              </w:rPr>
            </w:pPr>
            <w:r w:rsidRPr="00437D28">
              <w:rPr>
                <w:b/>
                <w:color w:val="FFFFFF" w:themeColor="background1"/>
                <w:sz w:val="24"/>
                <w:szCs w:val="24"/>
              </w:rPr>
              <w:lastRenderedPageBreak/>
              <w:t>Б</w:t>
            </w:r>
          </w:p>
        </w:tc>
        <w:tc>
          <w:tcPr>
            <w:tcW w:w="1569" w:type="pct"/>
            <w:shd w:val="clear" w:color="auto" w:fill="92D050"/>
            <w:vAlign w:val="center"/>
          </w:tcPr>
          <w:p w14:paraId="11F7E040" w14:textId="77777777" w:rsidR="004F1891" w:rsidRPr="00204FD4" w:rsidRDefault="004F1891" w:rsidP="005E6F2B">
            <w:pPr>
              <w:autoSpaceDE w:val="0"/>
              <w:autoSpaceDN w:val="0"/>
              <w:adjustRightInd w:val="0"/>
              <w:spacing w:line="276" w:lineRule="auto"/>
              <w:contextualSpacing/>
              <w:jc w:val="both"/>
              <w:rPr>
                <w:b/>
                <w:bCs/>
                <w:sz w:val="24"/>
                <w:szCs w:val="24"/>
              </w:rPr>
            </w:pPr>
            <w:r w:rsidRPr="00204FD4">
              <w:rPr>
                <w:b/>
                <w:bCs/>
                <w:color w:val="000000"/>
                <w:sz w:val="24"/>
                <w:szCs w:val="24"/>
              </w:rPr>
              <w:t>Изготовление очков в мастерской.</w:t>
            </w:r>
          </w:p>
        </w:tc>
        <w:tc>
          <w:tcPr>
            <w:tcW w:w="3149" w:type="pct"/>
            <w:shd w:val="clear" w:color="auto" w:fill="auto"/>
            <w:vAlign w:val="center"/>
          </w:tcPr>
          <w:p w14:paraId="6D62B3CA" w14:textId="77777777" w:rsidR="004F1891" w:rsidRPr="00EA4B1D" w:rsidRDefault="004F1891" w:rsidP="005E6F2B">
            <w:pPr>
              <w:autoSpaceDE w:val="0"/>
              <w:autoSpaceDN w:val="0"/>
              <w:adjustRightInd w:val="0"/>
              <w:spacing w:line="276" w:lineRule="auto"/>
              <w:contextualSpacing/>
              <w:jc w:val="both"/>
              <w:rPr>
                <w:sz w:val="24"/>
                <w:szCs w:val="24"/>
              </w:rPr>
            </w:pPr>
            <w:r w:rsidRPr="00EA4B1D">
              <w:rPr>
                <w:sz w:val="24"/>
                <w:szCs w:val="24"/>
              </w:rPr>
              <w:t>•</w:t>
            </w:r>
            <w:r>
              <w:rPr>
                <w:sz w:val="24"/>
                <w:szCs w:val="24"/>
              </w:rPr>
              <w:t xml:space="preserve"> </w:t>
            </w:r>
            <w:r w:rsidRPr="00EA4B1D">
              <w:rPr>
                <w:sz w:val="24"/>
                <w:szCs w:val="24"/>
              </w:rPr>
              <w:t>Организация рабочего места, подготовка оборудования и материалов</w:t>
            </w:r>
          </w:p>
          <w:p w14:paraId="7E984397" w14:textId="77777777" w:rsidR="004F1891" w:rsidRDefault="004F1891" w:rsidP="005E6F2B">
            <w:pPr>
              <w:autoSpaceDE w:val="0"/>
              <w:autoSpaceDN w:val="0"/>
              <w:adjustRightInd w:val="0"/>
              <w:spacing w:line="276" w:lineRule="auto"/>
              <w:contextualSpacing/>
              <w:jc w:val="both"/>
              <w:rPr>
                <w:sz w:val="24"/>
                <w:szCs w:val="24"/>
              </w:rPr>
            </w:pPr>
            <w:r w:rsidRPr="004C3A23">
              <w:rPr>
                <w:sz w:val="24"/>
                <w:szCs w:val="24"/>
              </w:rPr>
              <w:t>• Техника выполнения задания</w:t>
            </w:r>
          </w:p>
          <w:p w14:paraId="3265F7C2" w14:textId="2DF98DB2" w:rsidR="004F1891" w:rsidRDefault="004F1891" w:rsidP="005E6F2B">
            <w:pPr>
              <w:autoSpaceDE w:val="0"/>
              <w:autoSpaceDN w:val="0"/>
              <w:adjustRightInd w:val="0"/>
              <w:spacing w:line="276" w:lineRule="auto"/>
              <w:contextualSpacing/>
              <w:jc w:val="both"/>
              <w:rPr>
                <w:sz w:val="24"/>
                <w:szCs w:val="24"/>
              </w:rPr>
            </w:pPr>
            <w:r w:rsidRPr="004C3A23">
              <w:rPr>
                <w:sz w:val="24"/>
                <w:szCs w:val="24"/>
              </w:rPr>
              <w:t>•</w:t>
            </w:r>
            <w:r>
              <w:rPr>
                <w:sz w:val="24"/>
                <w:szCs w:val="24"/>
              </w:rPr>
              <w:t xml:space="preserve"> Соблюдение техники безопасности и охраны труда</w:t>
            </w:r>
          </w:p>
          <w:p w14:paraId="0CDEA9B7" w14:textId="77777777" w:rsidR="004F1891" w:rsidRPr="009D04EE" w:rsidRDefault="004F1891" w:rsidP="005E6F2B">
            <w:pPr>
              <w:autoSpaceDE w:val="0"/>
              <w:autoSpaceDN w:val="0"/>
              <w:adjustRightInd w:val="0"/>
              <w:spacing w:line="276" w:lineRule="auto"/>
              <w:contextualSpacing/>
              <w:jc w:val="both"/>
              <w:rPr>
                <w:sz w:val="24"/>
                <w:szCs w:val="24"/>
              </w:rPr>
            </w:pPr>
            <w:r w:rsidRPr="004C3A23">
              <w:rPr>
                <w:sz w:val="24"/>
                <w:szCs w:val="24"/>
              </w:rPr>
              <w:t xml:space="preserve">• </w:t>
            </w:r>
            <w:r>
              <w:rPr>
                <w:sz w:val="24"/>
                <w:szCs w:val="24"/>
              </w:rPr>
              <w:t>О</w:t>
            </w:r>
            <w:r w:rsidRPr="004C3A23">
              <w:rPr>
                <w:sz w:val="24"/>
                <w:szCs w:val="24"/>
              </w:rPr>
              <w:t>формление</w:t>
            </w:r>
            <w:r>
              <w:rPr>
                <w:sz w:val="24"/>
                <w:szCs w:val="24"/>
              </w:rPr>
              <w:t xml:space="preserve"> документации</w:t>
            </w:r>
          </w:p>
        </w:tc>
      </w:tr>
      <w:tr w:rsidR="004F1891" w:rsidRPr="009D04EE" w14:paraId="69040FE5" w14:textId="77777777" w:rsidTr="00DA4EB1">
        <w:tc>
          <w:tcPr>
            <w:tcW w:w="282" w:type="pct"/>
            <w:shd w:val="clear" w:color="auto" w:fill="00B050"/>
            <w:vAlign w:val="center"/>
          </w:tcPr>
          <w:p w14:paraId="0568F4FA" w14:textId="77777777" w:rsidR="004F1891" w:rsidRPr="00437D28" w:rsidRDefault="004F1891" w:rsidP="005E6F2B">
            <w:pPr>
              <w:autoSpaceDE w:val="0"/>
              <w:autoSpaceDN w:val="0"/>
              <w:adjustRightInd w:val="0"/>
              <w:spacing w:line="276" w:lineRule="auto"/>
              <w:contextualSpacing/>
              <w:jc w:val="center"/>
              <w:rPr>
                <w:b/>
                <w:color w:val="FFFFFF" w:themeColor="background1"/>
                <w:sz w:val="24"/>
                <w:szCs w:val="24"/>
              </w:rPr>
            </w:pPr>
            <w:r w:rsidRPr="00437D28">
              <w:rPr>
                <w:b/>
                <w:color w:val="FFFFFF" w:themeColor="background1"/>
                <w:sz w:val="24"/>
                <w:szCs w:val="24"/>
              </w:rPr>
              <w:t>В</w:t>
            </w:r>
          </w:p>
        </w:tc>
        <w:tc>
          <w:tcPr>
            <w:tcW w:w="1569" w:type="pct"/>
            <w:shd w:val="clear" w:color="auto" w:fill="92D050"/>
            <w:vAlign w:val="center"/>
          </w:tcPr>
          <w:p w14:paraId="268ACEAC" w14:textId="77777777" w:rsidR="004F1891" w:rsidRPr="00204FD4" w:rsidRDefault="004F1891" w:rsidP="005E6F2B">
            <w:pPr>
              <w:autoSpaceDE w:val="0"/>
              <w:autoSpaceDN w:val="0"/>
              <w:adjustRightInd w:val="0"/>
              <w:spacing w:line="276" w:lineRule="auto"/>
              <w:contextualSpacing/>
              <w:jc w:val="both"/>
              <w:rPr>
                <w:b/>
                <w:bCs/>
                <w:sz w:val="24"/>
                <w:szCs w:val="24"/>
              </w:rPr>
            </w:pPr>
            <w:proofErr w:type="spellStart"/>
            <w:r w:rsidRPr="00204FD4">
              <w:rPr>
                <w:b/>
                <w:bCs/>
                <w:color w:val="000000"/>
                <w:sz w:val="24"/>
                <w:szCs w:val="24"/>
              </w:rPr>
              <w:t>Оптометрическое</w:t>
            </w:r>
            <w:proofErr w:type="spellEnd"/>
            <w:r w:rsidRPr="00204FD4">
              <w:rPr>
                <w:b/>
                <w:bCs/>
                <w:color w:val="000000"/>
                <w:sz w:val="24"/>
                <w:szCs w:val="24"/>
              </w:rPr>
              <w:t xml:space="preserve"> обследование пациента</w:t>
            </w:r>
          </w:p>
        </w:tc>
        <w:tc>
          <w:tcPr>
            <w:tcW w:w="3149" w:type="pct"/>
            <w:shd w:val="clear" w:color="auto" w:fill="auto"/>
            <w:vAlign w:val="center"/>
          </w:tcPr>
          <w:p w14:paraId="36276AA3" w14:textId="77777777" w:rsidR="004F1891" w:rsidRPr="00EA4B1D" w:rsidRDefault="004F1891" w:rsidP="005E6F2B">
            <w:pPr>
              <w:autoSpaceDE w:val="0"/>
              <w:autoSpaceDN w:val="0"/>
              <w:adjustRightInd w:val="0"/>
              <w:spacing w:line="276" w:lineRule="auto"/>
              <w:contextualSpacing/>
              <w:jc w:val="both"/>
              <w:rPr>
                <w:sz w:val="24"/>
                <w:szCs w:val="24"/>
              </w:rPr>
            </w:pPr>
            <w:r w:rsidRPr="00EA4B1D">
              <w:rPr>
                <w:sz w:val="24"/>
                <w:szCs w:val="24"/>
              </w:rPr>
              <w:t>•</w:t>
            </w:r>
            <w:r>
              <w:rPr>
                <w:sz w:val="24"/>
                <w:szCs w:val="24"/>
              </w:rPr>
              <w:t xml:space="preserve"> </w:t>
            </w:r>
            <w:r w:rsidRPr="00EA4B1D">
              <w:rPr>
                <w:sz w:val="24"/>
                <w:szCs w:val="24"/>
              </w:rPr>
              <w:t>Организация рабочего места, подготовка оборудования и материалов</w:t>
            </w:r>
          </w:p>
          <w:p w14:paraId="2132B400" w14:textId="77777777" w:rsidR="004F1891" w:rsidRDefault="004F1891" w:rsidP="005E6F2B">
            <w:pPr>
              <w:autoSpaceDE w:val="0"/>
              <w:autoSpaceDN w:val="0"/>
              <w:adjustRightInd w:val="0"/>
              <w:spacing w:line="276" w:lineRule="auto"/>
              <w:contextualSpacing/>
              <w:jc w:val="both"/>
              <w:rPr>
                <w:sz w:val="24"/>
                <w:szCs w:val="24"/>
              </w:rPr>
            </w:pPr>
            <w:r w:rsidRPr="004C3A23">
              <w:rPr>
                <w:sz w:val="24"/>
                <w:szCs w:val="24"/>
              </w:rPr>
              <w:t>• Техника выполнения задания</w:t>
            </w:r>
          </w:p>
          <w:p w14:paraId="31303419" w14:textId="59BDBC21" w:rsidR="004F1891" w:rsidRDefault="004F1891" w:rsidP="005E6F2B">
            <w:pPr>
              <w:autoSpaceDE w:val="0"/>
              <w:autoSpaceDN w:val="0"/>
              <w:adjustRightInd w:val="0"/>
              <w:spacing w:line="276" w:lineRule="auto"/>
              <w:contextualSpacing/>
              <w:jc w:val="both"/>
              <w:rPr>
                <w:sz w:val="24"/>
                <w:szCs w:val="24"/>
              </w:rPr>
            </w:pPr>
            <w:r w:rsidRPr="004C3A23">
              <w:rPr>
                <w:sz w:val="24"/>
                <w:szCs w:val="24"/>
              </w:rPr>
              <w:t>•</w:t>
            </w:r>
            <w:r>
              <w:rPr>
                <w:sz w:val="24"/>
                <w:szCs w:val="24"/>
              </w:rPr>
              <w:t xml:space="preserve"> Соблюдение техники безопасности и охраны труда</w:t>
            </w:r>
          </w:p>
          <w:p w14:paraId="214B8398" w14:textId="77777777" w:rsidR="004F1891" w:rsidRPr="009D04EE" w:rsidRDefault="004F1891" w:rsidP="005E6F2B">
            <w:pPr>
              <w:autoSpaceDE w:val="0"/>
              <w:autoSpaceDN w:val="0"/>
              <w:adjustRightInd w:val="0"/>
              <w:spacing w:line="276" w:lineRule="auto"/>
              <w:contextualSpacing/>
              <w:jc w:val="both"/>
              <w:rPr>
                <w:sz w:val="24"/>
                <w:szCs w:val="24"/>
              </w:rPr>
            </w:pPr>
            <w:r w:rsidRPr="004C3A23">
              <w:rPr>
                <w:sz w:val="24"/>
                <w:szCs w:val="24"/>
              </w:rPr>
              <w:t xml:space="preserve">• </w:t>
            </w:r>
            <w:r>
              <w:rPr>
                <w:sz w:val="24"/>
                <w:szCs w:val="24"/>
              </w:rPr>
              <w:t>О</w:t>
            </w:r>
            <w:r w:rsidRPr="004C3A23">
              <w:rPr>
                <w:sz w:val="24"/>
                <w:szCs w:val="24"/>
              </w:rPr>
              <w:t>формление</w:t>
            </w:r>
            <w:r>
              <w:rPr>
                <w:sz w:val="24"/>
                <w:szCs w:val="24"/>
              </w:rPr>
              <w:t xml:space="preserve"> документации</w:t>
            </w:r>
          </w:p>
        </w:tc>
      </w:tr>
    </w:tbl>
    <w:p w14:paraId="3847DC45" w14:textId="77777777" w:rsidR="00204FD4" w:rsidRPr="001D717B" w:rsidRDefault="00204FD4" w:rsidP="005E6F2B">
      <w:pPr>
        <w:pStyle w:val="-2"/>
        <w:spacing w:before="0" w:after="0"/>
        <w:contextualSpacing/>
        <w:jc w:val="both"/>
        <w:rPr>
          <w:rFonts w:ascii="Times New Roman" w:hAnsi="Times New Roman"/>
          <w:b w:val="0"/>
          <w:bCs/>
          <w:szCs w:val="28"/>
        </w:rPr>
      </w:pPr>
    </w:p>
    <w:p w14:paraId="3B6CA5D9" w14:textId="4F34D122" w:rsidR="005A1625" w:rsidRPr="00204FD4" w:rsidRDefault="005A1625" w:rsidP="005E6F2B">
      <w:pPr>
        <w:pStyle w:val="-2"/>
        <w:spacing w:before="0" w:after="0"/>
        <w:ind w:firstLine="709"/>
        <w:contextualSpacing/>
        <w:jc w:val="both"/>
        <w:rPr>
          <w:rFonts w:ascii="Times New Roman" w:hAnsi="Times New Roman"/>
          <w:szCs w:val="28"/>
        </w:rPr>
      </w:pPr>
      <w:r w:rsidRPr="00204FD4">
        <w:rPr>
          <w:rFonts w:ascii="Times New Roman" w:hAnsi="Times New Roman"/>
          <w:szCs w:val="28"/>
        </w:rPr>
        <w:t>1.5. КОНКУРСНОЕ ЗАДАНИЕ</w:t>
      </w:r>
      <w:bookmarkEnd w:id="10"/>
    </w:p>
    <w:p w14:paraId="0DED4688" w14:textId="2F466624" w:rsidR="004F1891" w:rsidRPr="00204FD4" w:rsidRDefault="004F1891" w:rsidP="005E6F2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bookmarkStart w:id="11" w:name="_Toc142037190"/>
      <w:r w:rsidRPr="00597746">
        <w:rPr>
          <w:rFonts w:ascii="Times New Roman" w:eastAsia="Times New Roman" w:hAnsi="Times New Roman" w:cs="Times New Roman"/>
          <w:color w:val="000000"/>
          <w:sz w:val="28"/>
          <w:szCs w:val="28"/>
        </w:rPr>
        <w:t>Общая продолжительность Конкурсного задания</w:t>
      </w:r>
      <w:r w:rsidRPr="00597746">
        <w:rPr>
          <w:rFonts w:ascii="Times New Roman" w:eastAsia="Times New Roman" w:hAnsi="Times New Roman" w:cs="Times New Roman"/>
          <w:color w:val="000000"/>
          <w:sz w:val="28"/>
          <w:szCs w:val="28"/>
          <w:vertAlign w:val="superscript"/>
        </w:rPr>
        <w:footnoteReference w:id="1"/>
      </w:r>
      <w:r w:rsidRPr="00597746">
        <w:rPr>
          <w:rFonts w:ascii="Times New Roman" w:eastAsia="Times New Roman" w:hAnsi="Times New Roman" w:cs="Times New Roman"/>
          <w:color w:val="000000"/>
          <w:sz w:val="28"/>
          <w:szCs w:val="28"/>
        </w:rPr>
        <w:t>: 8</w:t>
      </w:r>
      <w:r w:rsidR="00597746">
        <w:rPr>
          <w:rFonts w:ascii="Times New Roman" w:eastAsia="Times New Roman" w:hAnsi="Times New Roman" w:cs="Times New Roman"/>
          <w:color w:val="000000"/>
          <w:sz w:val="28"/>
          <w:szCs w:val="28"/>
        </w:rPr>
        <w:t xml:space="preserve"> ч</w:t>
      </w:r>
    </w:p>
    <w:p w14:paraId="62B793D0" w14:textId="77777777" w:rsidR="004F1891" w:rsidRPr="00204FD4" w:rsidRDefault="004F1891" w:rsidP="005E6F2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204FD4">
        <w:rPr>
          <w:rFonts w:ascii="Times New Roman" w:eastAsia="Times New Roman" w:hAnsi="Times New Roman" w:cs="Times New Roman"/>
          <w:color w:val="000000"/>
          <w:sz w:val="28"/>
          <w:szCs w:val="28"/>
        </w:rPr>
        <w:t>Количество конкурсных дней: 3 дня</w:t>
      </w:r>
    </w:p>
    <w:p w14:paraId="37AE8C8C" w14:textId="77777777" w:rsidR="004F1891" w:rsidRPr="00204FD4" w:rsidRDefault="004F1891" w:rsidP="005E6F2B">
      <w:pPr>
        <w:spacing w:after="0" w:line="360" w:lineRule="auto"/>
        <w:ind w:firstLine="709"/>
        <w:contextualSpacing/>
        <w:jc w:val="both"/>
        <w:rPr>
          <w:rFonts w:ascii="Times New Roman" w:hAnsi="Times New Roman" w:cs="Times New Roman"/>
          <w:sz w:val="28"/>
          <w:szCs w:val="28"/>
        </w:rPr>
      </w:pPr>
      <w:r w:rsidRPr="00204FD4">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3E52A59C" w14:textId="51B136CC" w:rsidR="004F1891" w:rsidRDefault="004F1891" w:rsidP="005E6F2B">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204FD4">
        <w:rPr>
          <w:rFonts w:ascii="Times New Roman" w:hAnsi="Times New Roman" w:cs="Times New Roman"/>
          <w:sz w:val="28"/>
          <w:szCs w:val="28"/>
        </w:rPr>
        <w:t>Оценка знаний конкурсанта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1690186A" w14:textId="77777777" w:rsidR="00204FD4" w:rsidRPr="00204FD4" w:rsidRDefault="00204FD4" w:rsidP="005E6F2B">
      <w:pPr>
        <w:autoSpaceDE w:val="0"/>
        <w:autoSpaceDN w:val="0"/>
        <w:adjustRightInd w:val="0"/>
        <w:spacing w:after="0" w:line="360" w:lineRule="auto"/>
        <w:contextualSpacing/>
        <w:jc w:val="both"/>
        <w:rPr>
          <w:rFonts w:ascii="Times New Roman" w:hAnsi="Times New Roman" w:cs="Times New Roman"/>
          <w:sz w:val="28"/>
          <w:szCs w:val="28"/>
        </w:rPr>
      </w:pPr>
    </w:p>
    <w:p w14:paraId="03A827D8" w14:textId="77777777" w:rsidR="004F1891" w:rsidRPr="00204FD4" w:rsidRDefault="004F1891" w:rsidP="005E6F2B">
      <w:pPr>
        <w:pStyle w:val="-2"/>
        <w:spacing w:before="0" w:after="0"/>
        <w:contextualSpacing/>
        <w:jc w:val="center"/>
        <w:rPr>
          <w:rFonts w:ascii="Times New Roman" w:hAnsi="Times New Roman"/>
          <w:szCs w:val="28"/>
        </w:rPr>
      </w:pPr>
      <w:bookmarkStart w:id="12" w:name="_Toc142037189"/>
      <w:r w:rsidRPr="00204FD4">
        <w:rPr>
          <w:rFonts w:ascii="Times New Roman" w:hAnsi="Times New Roman"/>
          <w:szCs w:val="28"/>
        </w:rPr>
        <w:t>1.5.1. Разработка/выбор конкурсного задания</w:t>
      </w:r>
      <w:bookmarkEnd w:id="12"/>
    </w:p>
    <w:p w14:paraId="650D3899" w14:textId="7F0F914C" w:rsidR="004F1891" w:rsidRPr="00204FD4" w:rsidRDefault="004F1891" w:rsidP="005E6F2B">
      <w:pPr>
        <w:spacing w:after="0" w:line="360" w:lineRule="auto"/>
        <w:ind w:firstLine="851"/>
        <w:contextualSpacing/>
        <w:jc w:val="both"/>
        <w:rPr>
          <w:rFonts w:ascii="Times New Roman" w:eastAsia="Times New Roman" w:hAnsi="Times New Roman" w:cs="Times New Roman"/>
          <w:sz w:val="28"/>
          <w:szCs w:val="28"/>
          <w:lang w:eastAsia="ru-RU"/>
        </w:rPr>
      </w:pPr>
      <w:r w:rsidRPr="00204FD4">
        <w:rPr>
          <w:rFonts w:ascii="Times New Roman" w:eastAsia="Times New Roman" w:hAnsi="Times New Roman" w:cs="Times New Roman"/>
          <w:sz w:val="28"/>
          <w:szCs w:val="28"/>
          <w:lang w:eastAsia="ru-RU"/>
        </w:rPr>
        <w:t>Конкурсное задание состоит из 3</w:t>
      </w:r>
      <w:r w:rsidR="00204FD4" w:rsidRPr="00204FD4">
        <w:rPr>
          <w:rFonts w:ascii="Times New Roman" w:eastAsia="Times New Roman" w:hAnsi="Times New Roman" w:cs="Times New Roman"/>
          <w:sz w:val="28"/>
          <w:szCs w:val="28"/>
          <w:lang w:eastAsia="ru-RU"/>
        </w:rPr>
        <w:t>-х</w:t>
      </w:r>
      <w:r w:rsidRPr="00204FD4">
        <w:rPr>
          <w:rFonts w:ascii="Times New Roman" w:eastAsia="Times New Roman" w:hAnsi="Times New Roman" w:cs="Times New Roman"/>
          <w:sz w:val="28"/>
          <w:szCs w:val="28"/>
          <w:lang w:eastAsia="ru-RU"/>
        </w:rPr>
        <w:t xml:space="preserve"> модулей, включает обязательную к выполнению часть (инвариант) – 2 модуля, и вариативную часть – 1 модуль. Общее количество баллов конкурсного задания составляет 100.</w:t>
      </w:r>
    </w:p>
    <w:p w14:paraId="47412916" w14:textId="77777777" w:rsidR="004F1891" w:rsidRPr="00204FD4" w:rsidRDefault="004F1891" w:rsidP="005E6F2B">
      <w:pPr>
        <w:spacing w:after="0" w:line="360" w:lineRule="auto"/>
        <w:ind w:firstLine="851"/>
        <w:contextualSpacing/>
        <w:jc w:val="both"/>
        <w:rPr>
          <w:rFonts w:ascii="Times New Roman" w:eastAsia="Times New Roman" w:hAnsi="Times New Roman" w:cs="Times New Roman"/>
          <w:sz w:val="28"/>
          <w:szCs w:val="28"/>
          <w:lang w:eastAsia="ru-RU"/>
        </w:rPr>
      </w:pPr>
      <w:r w:rsidRPr="00204FD4">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7C2B771D" w14:textId="77777777" w:rsidR="00204FD4" w:rsidRPr="00204FD4" w:rsidRDefault="00204FD4" w:rsidP="005E6F2B">
      <w:pPr>
        <w:spacing w:after="0" w:line="360" w:lineRule="auto"/>
        <w:contextualSpacing/>
        <w:jc w:val="both"/>
        <w:rPr>
          <w:rFonts w:ascii="Times New Roman" w:eastAsia="Times New Roman" w:hAnsi="Times New Roman" w:cs="Times New Roman"/>
          <w:sz w:val="28"/>
          <w:szCs w:val="28"/>
          <w:lang w:eastAsia="ru-RU"/>
        </w:rPr>
      </w:pPr>
    </w:p>
    <w:p w14:paraId="48EE772F" w14:textId="1C3F2E0B" w:rsidR="004F1891" w:rsidRPr="00204FD4" w:rsidRDefault="00730AE0" w:rsidP="005E6F2B">
      <w:pPr>
        <w:pStyle w:val="-2"/>
        <w:spacing w:before="0" w:after="0"/>
        <w:contextualSpacing/>
        <w:jc w:val="center"/>
        <w:rPr>
          <w:rFonts w:ascii="Times New Roman" w:hAnsi="Times New Roman"/>
          <w:szCs w:val="28"/>
        </w:rPr>
      </w:pPr>
      <w:r w:rsidRPr="00204FD4">
        <w:rPr>
          <w:rFonts w:ascii="Times New Roman" w:hAnsi="Times New Roman"/>
          <w:szCs w:val="28"/>
        </w:rPr>
        <w:t>1.5.2. Структура модулей конкурсного задания</w:t>
      </w:r>
      <w:r w:rsidR="000B55A2" w:rsidRPr="00204FD4">
        <w:rPr>
          <w:rFonts w:ascii="Times New Roman" w:hAnsi="Times New Roman"/>
          <w:szCs w:val="28"/>
        </w:rPr>
        <w:t xml:space="preserve"> </w:t>
      </w:r>
      <w:bookmarkEnd w:id="11"/>
    </w:p>
    <w:p w14:paraId="7F5F12DF" w14:textId="5FFC14DB" w:rsidR="004F1891" w:rsidRPr="00204FD4" w:rsidRDefault="004F1891" w:rsidP="005E6F2B">
      <w:pPr>
        <w:spacing w:after="0" w:line="360" w:lineRule="auto"/>
        <w:ind w:firstLine="709"/>
        <w:contextualSpacing/>
        <w:jc w:val="both"/>
        <w:rPr>
          <w:rFonts w:ascii="Times New Roman" w:eastAsia="Times New Roman" w:hAnsi="Times New Roman" w:cs="Times New Roman"/>
          <w:bCs/>
          <w:sz w:val="28"/>
          <w:szCs w:val="28"/>
          <w:lang w:eastAsia="ru-RU"/>
        </w:rPr>
      </w:pPr>
      <w:r w:rsidRPr="00204FD4">
        <w:rPr>
          <w:rFonts w:ascii="Times New Roman" w:eastAsia="Times New Roman" w:hAnsi="Times New Roman" w:cs="Times New Roman"/>
          <w:b/>
          <w:bCs/>
          <w:sz w:val="28"/>
          <w:szCs w:val="28"/>
          <w:lang w:eastAsia="ru-RU"/>
        </w:rPr>
        <w:t>Модуль А.</w:t>
      </w:r>
      <w:r w:rsidRPr="00204FD4">
        <w:rPr>
          <w:rFonts w:ascii="Times New Roman" w:eastAsia="Times New Roman" w:hAnsi="Times New Roman" w:cs="Times New Roman"/>
          <w:b/>
          <w:color w:val="000000"/>
          <w:sz w:val="28"/>
          <w:szCs w:val="28"/>
          <w:lang w:eastAsia="ru-RU"/>
        </w:rPr>
        <w:t xml:space="preserve"> </w:t>
      </w:r>
      <w:r w:rsidRPr="00204FD4">
        <w:rPr>
          <w:rFonts w:ascii="Times New Roman" w:eastAsia="Times New Roman" w:hAnsi="Times New Roman" w:cs="Times New Roman"/>
          <w:b/>
          <w:color w:val="000000"/>
          <w:sz w:val="28"/>
          <w:szCs w:val="28"/>
        </w:rPr>
        <w:t>Работа в приемном зале магазина Оптика</w:t>
      </w:r>
      <w:r w:rsidR="00204FD4">
        <w:rPr>
          <w:rFonts w:ascii="Times New Roman" w:eastAsia="Times New Roman" w:hAnsi="Times New Roman" w:cs="Times New Roman"/>
          <w:b/>
          <w:color w:val="000000"/>
          <w:sz w:val="28"/>
          <w:szCs w:val="28"/>
        </w:rPr>
        <w:t xml:space="preserve"> (</w:t>
      </w:r>
      <w:r w:rsidRPr="00204FD4">
        <w:rPr>
          <w:rFonts w:ascii="Times New Roman" w:eastAsia="Times New Roman" w:hAnsi="Times New Roman" w:cs="Times New Roman"/>
          <w:b/>
          <w:bCs/>
          <w:color w:val="000000"/>
          <w:sz w:val="28"/>
          <w:szCs w:val="28"/>
        </w:rPr>
        <w:t>Инвариант</w:t>
      </w:r>
      <w:r w:rsidR="00204FD4">
        <w:rPr>
          <w:rFonts w:ascii="Times New Roman" w:eastAsia="Times New Roman" w:hAnsi="Times New Roman" w:cs="Times New Roman"/>
          <w:b/>
          <w:bCs/>
          <w:color w:val="000000"/>
          <w:sz w:val="28"/>
          <w:szCs w:val="28"/>
        </w:rPr>
        <w:t>)</w:t>
      </w:r>
    </w:p>
    <w:p w14:paraId="7D63FC2E" w14:textId="1F07D9F0" w:rsidR="004F1891" w:rsidRPr="00204FD4" w:rsidRDefault="00204FD4" w:rsidP="005E6F2B">
      <w:pPr>
        <w:spacing w:after="0" w:line="360" w:lineRule="auto"/>
        <w:ind w:firstLine="709"/>
        <w:contextualSpacing/>
        <w:jc w:val="both"/>
        <w:rPr>
          <w:rFonts w:ascii="Times New Roman" w:eastAsia="Times New Roman" w:hAnsi="Times New Roman" w:cs="Times New Roman"/>
          <w:b/>
          <w:bCs/>
          <w:i/>
          <w:iCs/>
          <w:sz w:val="28"/>
          <w:szCs w:val="28"/>
        </w:rPr>
      </w:pPr>
      <w:r w:rsidRPr="00204FD4">
        <w:rPr>
          <w:rFonts w:ascii="Times New Roman" w:eastAsia="Times New Roman" w:hAnsi="Times New Roman" w:cs="Times New Roman"/>
          <w:i/>
          <w:iCs/>
          <w:color w:val="000000"/>
          <w:sz w:val="28"/>
          <w:szCs w:val="28"/>
        </w:rPr>
        <w:t xml:space="preserve">Время выполнения модуля: </w:t>
      </w:r>
      <w:r w:rsidR="004F1891" w:rsidRPr="00204FD4">
        <w:rPr>
          <w:rFonts w:ascii="Times New Roman" w:eastAsia="Times New Roman" w:hAnsi="Times New Roman" w:cs="Times New Roman"/>
          <w:i/>
          <w:iCs/>
          <w:color w:val="000000"/>
          <w:sz w:val="28"/>
          <w:szCs w:val="28"/>
        </w:rPr>
        <w:t>1 час</w:t>
      </w:r>
    </w:p>
    <w:p w14:paraId="7FCE649F" w14:textId="77777777" w:rsidR="004F1891" w:rsidRPr="00204FD4" w:rsidRDefault="004F1891" w:rsidP="005E6F2B">
      <w:pPr>
        <w:spacing w:after="0" w:line="360" w:lineRule="auto"/>
        <w:ind w:firstLine="709"/>
        <w:contextualSpacing/>
        <w:jc w:val="both"/>
        <w:rPr>
          <w:rFonts w:ascii="Times New Roman" w:eastAsia="Times New Roman" w:hAnsi="Times New Roman" w:cs="Times New Roman"/>
          <w:bCs/>
          <w:i/>
          <w:sz w:val="28"/>
          <w:szCs w:val="28"/>
        </w:rPr>
      </w:pPr>
      <w:r w:rsidRPr="00204FD4">
        <w:rPr>
          <w:rFonts w:ascii="Times New Roman" w:eastAsia="Times New Roman" w:hAnsi="Times New Roman" w:cs="Times New Roman"/>
          <w:b/>
          <w:bCs/>
          <w:sz w:val="28"/>
          <w:szCs w:val="28"/>
        </w:rPr>
        <w:t>Задания:</w:t>
      </w:r>
      <w:r w:rsidRPr="00204FD4">
        <w:rPr>
          <w:rFonts w:ascii="Times New Roman" w:eastAsia="Times New Roman" w:hAnsi="Times New Roman" w:cs="Times New Roman"/>
          <w:bCs/>
          <w:sz w:val="28"/>
          <w:szCs w:val="28"/>
        </w:rPr>
        <w:t xml:space="preserve"> </w:t>
      </w:r>
    </w:p>
    <w:p w14:paraId="5273C238" w14:textId="77777777" w:rsidR="00AA555E" w:rsidRDefault="00AA555E" w:rsidP="00AA555E">
      <w:pPr>
        <w:tabs>
          <w:tab w:val="left" w:pos="993"/>
        </w:tabs>
        <w:spacing w:after="0" w:line="360" w:lineRule="auto"/>
        <w:ind w:firstLine="851"/>
        <w:contextualSpacing/>
        <w:jc w:val="both"/>
        <w:rPr>
          <w:rFonts w:ascii="Times New Roman" w:eastAsia="Times New Roman" w:hAnsi="Times New Roman" w:cs="Times New Roman"/>
          <w:color w:val="000000"/>
          <w:sz w:val="28"/>
          <w:szCs w:val="28"/>
        </w:rPr>
      </w:pPr>
      <w:r w:rsidRPr="00AA555E">
        <w:rPr>
          <w:rFonts w:ascii="Times New Roman" w:eastAsia="Times New Roman" w:hAnsi="Times New Roman" w:cs="Times New Roman"/>
          <w:color w:val="000000"/>
          <w:sz w:val="28"/>
          <w:szCs w:val="28"/>
        </w:rPr>
        <w:lastRenderedPageBreak/>
        <w:t>Конкурсанту необходимо выполнить процесс работы в приемном зале магазина оптики. Роль пациента выполняет заранее согласованный и подготовленный статист. Процесс работы включает подготовку рабочего места (5 минут), обслуживание в торговом зале с оформлением заказа на очки, выдача заказа статисту. Время работы с клиентами строго ограничено- 30 минут. Каждый аспект, предполагающий обращение или вопрос статисту, должен сопровождаться ответом. Без ответа аспект НЕ ЗАСЧИТЫВАЕТСЯ.</w:t>
      </w:r>
    </w:p>
    <w:p w14:paraId="7CD515FF" w14:textId="1D11E465" w:rsidR="00AA555E" w:rsidRPr="00AA555E" w:rsidRDefault="00AA555E" w:rsidP="00AA555E">
      <w:pPr>
        <w:tabs>
          <w:tab w:val="left" w:pos="993"/>
        </w:tabs>
        <w:spacing w:after="0" w:line="360" w:lineRule="auto"/>
        <w:ind w:firstLine="851"/>
        <w:contextualSpacing/>
        <w:jc w:val="both"/>
        <w:rPr>
          <w:rFonts w:ascii="Times New Roman" w:eastAsia="Times New Roman" w:hAnsi="Times New Roman" w:cs="Times New Roman"/>
          <w:color w:val="000000"/>
          <w:sz w:val="28"/>
          <w:szCs w:val="28"/>
        </w:rPr>
      </w:pPr>
      <w:r w:rsidRPr="00AA555E">
        <w:rPr>
          <w:rFonts w:ascii="Times New Roman" w:eastAsia="Times New Roman" w:hAnsi="Times New Roman" w:cs="Times New Roman"/>
          <w:color w:val="000000"/>
          <w:sz w:val="28"/>
          <w:szCs w:val="28"/>
        </w:rPr>
        <w:t xml:space="preserve">Конкурсное задание модуля А предполагает строгое соблюдение правильной последовательности действий- выполнение </w:t>
      </w:r>
      <w:proofErr w:type="spellStart"/>
      <w:r w:rsidRPr="00AA555E">
        <w:rPr>
          <w:rFonts w:ascii="Times New Roman" w:eastAsia="Times New Roman" w:hAnsi="Times New Roman" w:cs="Times New Roman"/>
          <w:color w:val="000000"/>
          <w:sz w:val="28"/>
          <w:szCs w:val="28"/>
        </w:rPr>
        <w:t>субкритериев</w:t>
      </w:r>
      <w:proofErr w:type="spellEnd"/>
      <w:r w:rsidRPr="00AA555E">
        <w:rPr>
          <w:rFonts w:ascii="Times New Roman" w:eastAsia="Times New Roman" w:hAnsi="Times New Roman" w:cs="Times New Roman"/>
          <w:color w:val="000000"/>
          <w:sz w:val="28"/>
          <w:szCs w:val="28"/>
        </w:rPr>
        <w:t xml:space="preserve"> ВНЕ алгоритма- не засчитывается.</w:t>
      </w:r>
    </w:p>
    <w:p w14:paraId="15B9C88E" w14:textId="3DEEBBC8" w:rsidR="00AA555E" w:rsidRPr="00AA555E" w:rsidRDefault="00AA555E" w:rsidP="00AA555E">
      <w:pPr>
        <w:tabs>
          <w:tab w:val="left" w:pos="993"/>
          <w:tab w:val="left" w:pos="1276"/>
        </w:tabs>
        <w:spacing w:after="0" w:line="360" w:lineRule="auto"/>
        <w:ind w:firstLine="709"/>
        <w:contextualSpacing/>
        <w:jc w:val="both"/>
        <w:rPr>
          <w:rFonts w:ascii="Times New Roman" w:eastAsia="Times New Roman" w:hAnsi="Times New Roman" w:cs="Times New Roman"/>
          <w:color w:val="000000"/>
          <w:sz w:val="28"/>
          <w:szCs w:val="28"/>
        </w:rPr>
      </w:pPr>
      <w:r w:rsidRPr="00AA555E">
        <w:rPr>
          <w:rFonts w:ascii="Times New Roman" w:eastAsia="Times New Roman" w:hAnsi="Times New Roman" w:cs="Times New Roman"/>
          <w:color w:val="000000"/>
          <w:sz w:val="28"/>
          <w:szCs w:val="28"/>
        </w:rPr>
        <w:t>1.</w:t>
      </w:r>
      <w:r w:rsidRPr="00AA555E">
        <w:rPr>
          <w:rFonts w:ascii="Times New Roman" w:eastAsia="Times New Roman" w:hAnsi="Times New Roman" w:cs="Times New Roman"/>
          <w:color w:val="000000"/>
          <w:sz w:val="28"/>
          <w:szCs w:val="28"/>
        </w:rPr>
        <w:tab/>
        <w:t xml:space="preserve">Первый клиент (модель) с рецептом на очки с астигматическими линзами. Продавцу оптики необходимо подобрать </w:t>
      </w:r>
      <w:proofErr w:type="spellStart"/>
      <w:r w:rsidRPr="00AA555E">
        <w:rPr>
          <w:rFonts w:ascii="Times New Roman" w:eastAsia="Times New Roman" w:hAnsi="Times New Roman" w:cs="Times New Roman"/>
          <w:color w:val="000000"/>
          <w:sz w:val="28"/>
          <w:szCs w:val="28"/>
        </w:rPr>
        <w:t>безободковую</w:t>
      </w:r>
      <w:proofErr w:type="spellEnd"/>
      <w:r w:rsidRPr="00AA555E">
        <w:rPr>
          <w:rFonts w:ascii="Times New Roman" w:eastAsia="Times New Roman" w:hAnsi="Times New Roman" w:cs="Times New Roman"/>
          <w:color w:val="000000"/>
          <w:sz w:val="28"/>
          <w:szCs w:val="28"/>
        </w:rPr>
        <w:t xml:space="preserve"> оправу и оформить заказ на очки. Заказ №1</w:t>
      </w:r>
    </w:p>
    <w:p w14:paraId="134FBF3D" w14:textId="77777777" w:rsidR="00AA555E" w:rsidRPr="00AA555E" w:rsidRDefault="00AA555E" w:rsidP="00AA555E">
      <w:pPr>
        <w:tabs>
          <w:tab w:val="left" w:pos="993"/>
          <w:tab w:val="left" w:pos="1276"/>
        </w:tabs>
        <w:spacing w:after="0" w:line="360" w:lineRule="auto"/>
        <w:ind w:firstLine="709"/>
        <w:contextualSpacing/>
        <w:jc w:val="both"/>
        <w:rPr>
          <w:rFonts w:ascii="Times New Roman" w:eastAsia="Times New Roman" w:hAnsi="Times New Roman" w:cs="Times New Roman"/>
          <w:color w:val="000000"/>
          <w:sz w:val="28"/>
          <w:szCs w:val="28"/>
        </w:rPr>
      </w:pPr>
      <w:r w:rsidRPr="00AA555E">
        <w:rPr>
          <w:rFonts w:ascii="Times New Roman" w:eastAsia="Times New Roman" w:hAnsi="Times New Roman" w:cs="Times New Roman"/>
          <w:color w:val="000000"/>
          <w:sz w:val="28"/>
          <w:szCs w:val="28"/>
        </w:rPr>
        <w:t>2.</w:t>
      </w:r>
      <w:r w:rsidRPr="00AA555E">
        <w:rPr>
          <w:rFonts w:ascii="Times New Roman" w:eastAsia="Times New Roman" w:hAnsi="Times New Roman" w:cs="Times New Roman"/>
          <w:color w:val="000000"/>
          <w:sz w:val="28"/>
          <w:szCs w:val="28"/>
        </w:rPr>
        <w:tab/>
        <w:t>Второй клиент (модель) обращается за получением готового заказа. Конкурсант выдает заказ. Выдача осуществляется по документу, заполненному при работе с 1-м клиентом.</w:t>
      </w:r>
    </w:p>
    <w:p w14:paraId="697DC731" w14:textId="59B7A416" w:rsidR="00AA555E" w:rsidRPr="00204FD4" w:rsidRDefault="00AA555E" w:rsidP="00AA555E">
      <w:pPr>
        <w:tabs>
          <w:tab w:val="left" w:pos="993"/>
          <w:tab w:val="left" w:pos="1276"/>
        </w:tabs>
        <w:spacing w:after="0" w:line="360" w:lineRule="auto"/>
        <w:ind w:firstLine="709"/>
        <w:contextualSpacing/>
        <w:jc w:val="both"/>
        <w:rPr>
          <w:rFonts w:ascii="Times New Roman" w:eastAsia="Times New Roman" w:hAnsi="Times New Roman" w:cs="Times New Roman"/>
          <w:color w:val="000000"/>
          <w:sz w:val="28"/>
          <w:szCs w:val="28"/>
        </w:rPr>
      </w:pPr>
      <w:r w:rsidRPr="00AA555E">
        <w:rPr>
          <w:rFonts w:ascii="Times New Roman" w:eastAsia="Times New Roman" w:hAnsi="Times New Roman" w:cs="Times New Roman"/>
          <w:color w:val="000000"/>
          <w:sz w:val="28"/>
          <w:szCs w:val="28"/>
        </w:rPr>
        <w:t xml:space="preserve">По окончанию выполнения модуля конкурсант приводит рабочее место в исходное состояние (5 минут) - рабочее место контролируется экспертами. После окончания работы </w:t>
      </w:r>
      <w:r>
        <w:rPr>
          <w:rFonts w:ascii="Times New Roman" w:eastAsia="Times New Roman" w:hAnsi="Times New Roman" w:cs="Times New Roman"/>
          <w:color w:val="000000"/>
          <w:sz w:val="28"/>
          <w:szCs w:val="28"/>
        </w:rPr>
        <w:t xml:space="preserve">конкурсанта </w:t>
      </w:r>
      <w:r w:rsidRPr="00AA555E">
        <w:rPr>
          <w:rFonts w:ascii="Times New Roman" w:eastAsia="Times New Roman" w:hAnsi="Times New Roman" w:cs="Times New Roman"/>
          <w:color w:val="000000"/>
          <w:sz w:val="28"/>
          <w:szCs w:val="28"/>
        </w:rPr>
        <w:t xml:space="preserve">проводится блиц обсуждение результатов работы </w:t>
      </w:r>
      <w:r>
        <w:rPr>
          <w:rFonts w:ascii="Times New Roman" w:eastAsia="Times New Roman" w:hAnsi="Times New Roman" w:cs="Times New Roman"/>
          <w:color w:val="000000"/>
          <w:sz w:val="28"/>
          <w:szCs w:val="28"/>
        </w:rPr>
        <w:t>конкурсанта</w:t>
      </w:r>
      <w:r w:rsidRPr="00AA555E">
        <w:rPr>
          <w:rFonts w:ascii="Times New Roman" w:eastAsia="Times New Roman" w:hAnsi="Times New Roman" w:cs="Times New Roman"/>
          <w:color w:val="000000"/>
          <w:sz w:val="28"/>
          <w:szCs w:val="28"/>
        </w:rPr>
        <w:t>.</w:t>
      </w:r>
    </w:p>
    <w:p w14:paraId="4B68F412" w14:textId="14E61070" w:rsidR="009A3E23" w:rsidRPr="00204FD4" w:rsidRDefault="009A3E23" w:rsidP="005E6F2B">
      <w:pPr>
        <w:tabs>
          <w:tab w:val="left" w:pos="993"/>
        </w:tabs>
        <w:spacing w:after="0" w:line="360" w:lineRule="auto"/>
        <w:ind w:firstLine="709"/>
        <w:contextualSpacing/>
        <w:jc w:val="right"/>
        <w:rPr>
          <w:rFonts w:ascii="Times New Roman" w:eastAsia="Times New Roman" w:hAnsi="Times New Roman" w:cs="Times New Roman"/>
          <w:b/>
          <w:bCs/>
          <w:i/>
          <w:iCs/>
          <w:color w:val="000000"/>
          <w:sz w:val="28"/>
          <w:szCs w:val="28"/>
        </w:rPr>
      </w:pPr>
      <w:r w:rsidRPr="00FC0395">
        <w:rPr>
          <w:rFonts w:ascii="Times New Roman" w:eastAsia="Times New Roman" w:hAnsi="Times New Roman" w:cs="Times New Roman"/>
          <w:color w:val="000000"/>
          <w:sz w:val="28"/>
          <w:szCs w:val="28"/>
        </w:rPr>
        <w:t>Время работы конкурсанта на площадке</w:t>
      </w:r>
      <w:r w:rsidR="00182618" w:rsidRPr="00FC0395">
        <w:rPr>
          <w:rFonts w:ascii="Times New Roman" w:eastAsia="Times New Roman" w:hAnsi="Times New Roman" w:cs="Times New Roman"/>
          <w:color w:val="000000"/>
          <w:sz w:val="28"/>
          <w:szCs w:val="28"/>
        </w:rPr>
        <w:t xml:space="preserve"> при выполнении Модуля А</w:t>
      </w:r>
      <w:r w:rsidRPr="00FC0395">
        <w:rPr>
          <w:rFonts w:ascii="Times New Roman" w:eastAsia="Times New Roman" w:hAnsi="Times New Roman" w:cs="Times New Roman"/>
          <w:color w:val="000000"/>
          <w:sz w:val="28"/>
          <w:szCs w:val="28"/>
        </w:rPr>
        <w:t>:</w:t>
      </w:r>
      <w:r w:rsidRPr="00204FD4">
        <w:rPr>
          <w:rFonts w:ascii="Times New Roman" w:eastAsia="Times New Roman" w:hAnsi="Times New Roman" w:cs="Times New Roman"/>
          <w:b/>
          <w:bCs/>
          <w:i/>
          <w:iCs/>
          <w:color w:val="000000"/>
          <w:sz w:val="28"/>
          <w:szCs w:val="28"/>
        </w:rPr>
        <w:t xml:space="preserve"> Таблица </w:t>
      </w:r>
      <w:r w:rsidR="00BD3A43">
        <w:rPr>
          <w:rFonts w:ascii="Times New Roman" w:eastAsia="Times New Roman" w:hAnsi="Times New Roman" w:cs="Times New Roman"/>
          <w:b/>
          <w:bCs/>
          <w:i/>
          <w:iCs/>
          <w:color w:val="000000"/>
          <w:sz w:val="28"/>
          <w:szCs w:val="28"/>
        </w:rPr>
        <w:t>№4</w:t>
      </w:r>
    </w:p>
    <w:p w14:paraId="60B22C80" w14:textId="77777777" w:rsidR="009A3E23" w:rsidRPr="00202A4A" w:rsidRDefault="009A3E23" w:rsidP="005E6F2B">
      <w:pPr>
        <w:pBdr>
          <w:top w:val="nil"/>
          <w:left w:val="nil"/>
          <w:bottom w:val="nil"/>
          <w:right w:val="nil"/>
          <w:between w:val="nil"/>
        </w:pBdr>
        <w:spacing w:after="0" w:line="360" w:lineRule="auto"/>
        <w:ind w:left="284" w:hanging="360"/>
        <w:contextualSpacing/>
        <w:jc w:val="center"/>
        <w:rPr>
          <w:rFonts w:ascii="Times New Roman" w:eastAsia="Times New Roman" w:hAnsi="Times New Roman" w:cs="Times New Roman"/>
          <w:color w:val="000000"/>
          <w:sz w:val="24"/>
          <w:szCs w:val="24"/>
        </w:rPr>
      </w:pPr>
      <w:r w:rsidRPr="00202A4A">
        <w:rPr>
          <w:rFonts w:ascii="Times New Roman" w:eastAsia="Times New Roman" w:hAnsi="Times New Roman" w:cs="Times New Roman"/>
          <w:color w:val="000000"/>
          <w:sz w:val="24"/>
          <w:szCs w:val="24"/>
        </w:rPr>
        <w:t>Модуль А: 1 час (30 минут работа с клиентом, 30 минут ремонт/подготовка/уборка)</w:t>
      </w:r>
    </w:p>
    <w:tbl>
      <w:tblPr>
        <w:tblStyle w:val="af"/>
        <w:tblW w:w="7812" w:type="dxa"/>
        <w:jc w:val="center"/>
        <w:tblLook w:val="04A0" w:firstRow="1" w:lastRow="0" w:firstColumn="1" w:lastColumn="0" w:noHBand="0" w:noVBand="1"/>
      </w:tblPr>
      <w:tblGrid>
        <w:gridCol w:w="1190"/>
        <w:gridCol w:w="1190"/>
        <w:gridCol w:w="1190"/>
        <w:gridCol w:w="1190"/>
        <w:gridCol w:w="1190"/>
        <w:gridCol w:w="672"/>
        <w:gridCol w:w="1190"/>
      </w:tblGrid>
      <w:tr w:rsidR="00AA555E" w14:paraId="1F7D1B6D" w14:textId="77777777" w:rsidTr="00AA555E">
        <w:trPr>
          <w:jc w:val="center"/>
        </w:trPr>
        <w:tc>
          <w:tcPr>
            <w:tcW w:w="1190" w:type="dxa"/>
            <w:vAlign w:val="center"/>
          </w:tcPr>
          <w:p w14:paraId="2E6227C8" w14:textId="5C88D9D9" w:rsidR="00AA555E" w:rsidRDefault="00AA555E" w:rsidP="005E6F2B">
            <w:pPr>
              <w:spacing w:line="276" w:lineRule="auto"/>
              <w:contextualSpacing/>
              <w:jc w:val="center"/>
            </w:pPr>
            <w:r>
              <w:t>1 конкурсант</w:t>
            </w:r>
          </w:p>
        </w:tc>
        <w:tc>
          <w:tcPr>
            <w:tcW w:w="1190" w:type="dxa"/>
            <w:vAlign w:val="center"/>
          </w:tcPr>
          <w:p w14:paraId="069CF21C" w14:textId="5920F4B6" w:rsidR="00AA555E" w:rsidRPr="00307ECB" w:rsidRDefault="00AA555E" w:rsidP="005E6F2B">
            <w:pPr>
              <w:spacing w:line="276" w:lineRule="auto"/>
              <w:contextualSpacing/>
              <w:jc w:val="center"/>
            </w:pPr>
            <w:r>
              <w:t>2 конкурсант</w:t>
            </w:r>
          </w:p>
        </w:tc>
        <w:tc>
          <w:tcPr>
            <w:tcW w:w="1190" w:type="dxa"/>
            <w:vAlign w:val="center"/>
          </w:tcPr>
          <w:p w14:paraId="4E00D677" w14:textId="4B593D89" w:rsidR="00AA555E" w:rsidRPr="00307ECB" w:rsidRDefault="00AA555E" w:rsidP="005E6F2B">
            <w:pPr>
              <w:spacing w:line="276" w:lineRule="auto"/>
              <w:contextualSpacing/>
              <w:jc w:val="center"/>
            </w:pPr>
            <w:r>
              <w:t>3</w:t>
            </w:r>
            <w:r w:rsidRPr="00CF6C0A">
              <w:t xml:space="preserve"> </w:t>
            </w:r>
            <w:r>
              <w:t>конкурсант</w:t>
            </w:r>
          </w:p>
        </w:tc>
        <w:tc>
          <w:tcPr>
            <w:tcW w:w="1190" w:type="dxa"/>
            <w:vAlign w:val="center"/>
          </w:tcPr>
          <w:p w14:paraId="11307936" w14:textId="76A22CEA" w:rsidR="00AA555E" w:rsidRPr="00307ECB" w:rsidRDefault="00AA555E" w:rsidP="005E6F2B">
            <w:pPr>
              <w:spacing w:line="276" w:lineRule="auto"/>
              <w:contextualSpacing/>
              <w:jc w:val="center"/>
            </w:pPr>
            <w:r>
              <w:t>4</w:t>
            </w:r>
            <w:r w:rsidRPr="00CF6C0A">
              <w:t xml:space="preserve"> </w:t>
            </w:r>
            <w:r>
              <w:t>конкурсант</w:t>
            </w:r>
          </w:p>
        </w:tc>
        <w:tc>
          <w:tcPr>
            <w:tcW w:w="1190" w:type="dxa"/>
            <w:vAlign w:val="center"/>
          </w:tcPr>
          <w:p w14:paraId="0BA6C843" w14:textId="4E6C4A32" w:rsidR="00AA555E" w:rsidRPr="00307ECB" w:rsidRDefault="00AA555E" w:rsidP="005E6F2B">
            <w:pPr>
              <w:spacing w:line="276" w:lineRule="auto"/>
              <w:contextualSpacing/>
              <w:jc w:val="center"/>
            </w:pPr>
            <w:r>
              <w:t>5</w:t>
            </w:r>
            <w:r w:rsidRPr="00CF6C0A">
              <w:t xml:space="preserve"> </w:t>
            </w:r>
            <w:r>
              <w:t>конкурсант</w:t>
            </w:r>
          </w:p>
        </w:tc>
        <w:tc>
          <w:tcPr>
            <w:tcW w:w="672" w:type="dxa"/>
            <w:vAlign w:val="center"/>
          </w:tcPr>
          <w:p w14:paraId="185D7C4C" w14:textId="77777777" w:rsidR="00AA555E" w:rsidRDefault="00AA555E" w:rsidP="005E6F2B">
            <w:pPr>
              <w:spacing w:line="276" w:lineRule="auto"/>
              <w:contextualSpacing/>
              <w:jc w:val="center"/>
            </w:pPr>
            <w:r>
              <w:t>Обед</w:t>
            </w:r>
          </w:p>
        </w:tc>
        <w:tc>
          <w:tcPr>
            <w:tcW w:w="1190" w:type="dxa"/>
            <w:vAlign w:val="center"/>
          </w:tcPr>
          <w:p w14:paraId="55762DCD" w14:textId="33A19918" w:rsidR="00AA555E" w:rsidRPr="00307ECB" w:rsidRDefault="00AA555E" w:rsidP="005E6F2B">
            <w:pPr>
              <w:spacing w:line="276" w:lineRule="auto"/>
              <w:contextualSpacing/>
              <w:jc w:val="center"/>
            </w:pPr>
            <w:r>
              <w:t>6</w:t>
            </w:r>
            <w:r w:rsidRPr="00CF6C0A">
              <w:t xml:space="preserve"> </w:t>
            </w:r>
            <w:r>
              <w:t>конкурсант</w:t>
            </w:r>
          </w:p>
        </w:tc>
      </w:tr>
      <w:tr w:rsidR="00AA555E" w14:paraId="47BA0CAE" w14:textId="77777777" w:rsidTr="00AA555E">
        <w:trPr>
          <w:jc w:val="center"/>
        </w:trPr>
        <w:tc>
          <w:tcPr>
            <w:tcW w:w="1190" w:type="dxa"/>
            <w:vAlign w:val="center"/>
          </w:tcPr>
          <w:p w14:paraId="1D91F7FF" w14:textId="77777777" w:rsidR="00AA555E" w:rsidRDefault="00AA555E" w:rsidP="005E6F2B">
            <w:pPr>
              <w:spacing w:line="276" w:lineRule="auto"/>
              <w:contextualSpacing/>
              <w:jc w:val="center"/>
            </w:pPr>
            <w:r>
              <w:t>9:00</w:t>
            </w:r>
          </w:p>
        </w:tc>
        <w:tc>
          <w:tcPr>
            <w:tcW w:w="1190" w:type="dxa"/>
            <w:vAlign w:val="center"/>
          </w:tcPr>
          <w:p w14:paraId="03E3AB7C" w14:textId="77777777" w:rsidR="00AA555E" w:rsidRDefault="00AA555E" w:rsidP="005E6F2B">
            <w:pPr>
              <w:spacing w:line="276" w:lineRule="auto"/>
              <w:contextualSpacing/>
              <w:jc w:val="center"/>
            </w:pPr>
            <w:r>
              <w:t>10:00</w:t>
            </w:r>
          </w:p>
        </w:tc>
        <w:tc>
          <w:tcPr>
            <w:tcW w:w="1190" w:type="dxa"/>
            <w:vAlign w:val="center"/>
          </w:tcPr>
          <w:p w14:paraId="50367037" w14:textId="77777777" w:rsidR="00AA555E" w:rsidRPr="00307ECB" w:rsidRDefault="00AA555E" w:rsidP="005E6F2B">
            <w:pPr>
              <w:spacing w:line="276" w:lineRule="auto"/>
              <w:contextualSpacing/>
              <w:jc w:val="center"/>
            </w:pPr>
            <w:r>
              <w:t>11</w:t>
            </w:r>
            <w:r w:rsidRPr="00E754F2">
              <w:t>:00</w:t>
            </w:r>
          </w:p>
        </w:tc>
        <w:tc>
          <w:tcPr>
            <w:tcW w:w="1190" w:type="dxa"/>
            <w:vAlign w:val="center"/>
          </w:tcPr>
          <w:p w14:paraId="537BC259" w14:textId="77777777" w:rsidR="00AA555E" w:rsidRPr="00307ECB" w:rsidRDefault="00AA555E" w:rsidP="005E6F2B">
            <w:pPr>
              <w:spacing w:line="276" w:lineRule="auto"/>
              <w:contextualSpacing/>
              <w:jc w:val="center"/>
            </w:pPr>
            <w:r>
              <w:t>12</w:t>
            </w:r>
            <w:r w:rsidRPr="00E754F2">
              <w:t>:00</w:t>
            </w:r>
          </w:p>
        </w:tc>
        <w:tc>
          <w:tcPr>
            <w:tcW w:w="1190" w:type="dxa"/>
            <w:vAlign w:val="center"/>
          </w:tcPr>
          <w:p w14:paraId="4DDBBE67" w14:textId="77777777" w:rsidR="00AA555E" w:rsidRPr="00307ECB" w:rsidRDefault="00AA555E" w:rsidP="005E6F2B">
            <w:pPr>
              <w:spacing w:line="276" w:lineRule="auto"/>
              <w:contextualSpacing/>
              <w:jc w:val="center"/>
            </w:pPr>
            <w:r>
              <w:t>13</w:t>
            </w:r>
            <w:r w:rsidRPr="00E754F2">
              <w:t>:00</w:t>
            </w:r>
          </w:p>
        </w:tc>
        <w:tc>
          <w:tcPr>
            <w:tcW w:w="672" w:type="dxa"/>
            <w:vAlign w:val="center"/>
          </w:tcPr>
          <w:p w14:paraId="022448BE" w14:textId="77777777" w:rsidR="00AA555E" w:rsidRDefault="00AA555E" w:rsidP="005E6F2B">
            <w:pPr>
              <w:spacing w:line="276" w:lineRule="auto"/>
              <w:contextualSpacing/>
              <w:jc w:val="center"/>
            </w:pPr>
            <w:r>
              <w:t>14:00</w:t>
            </w:r>
          </w:p>
        </w:tc>
        <w:tc>
          <w:tcPr>
            <w:tcW w:w="1190" w:type="dxa"/>
            <w:vAlign w:val="center"/>
          </w:tcPr>
          <w:p w14:paraId="450753E6" w14:textId="77777777" w:rsidR="00AA555E" w:rsidRPr="00307ECB" w:rsidRDefault="00AA555E" w:rsidP="005E6F2B">
            <w:pPr>
              <w:spacing w:line="276" w:lineRule="auto"/>
              <w:contextualSpacing/>
              <w:jc w:val="center"/>
            </w:pPr>
            <w:r>
              <w:t>14:3</w:t>
            </w:r>
            <w:r w:rsidRPr="00E754F2">
              <w:t>0</w:t>
            </w:r>
          </w:p>
        </w:tc>
      </w:tr>
    </w:tbl>
    <w:p w14:paraId="4276C00B" w14:textId="31025FD8" w:rsidR="009A3E23" w:rsidRDefault="009A3E23" w:rsidP="005E6F2B">
      <w:pPr>
        <w:spacing w:after="0" w:line="360" w:lineRule="auto"/>
        <w:contextualSpacing/>
        <w:jc w:val="both"/>
        <w:rPr>
          <w:rFonts w:ascii="Times New Roman" w:eastAsia="Times New Roman" w:hAnsi="Times New Roman" w:cs="Times New Roman"/>
          <w:color w:val="000000"/>
          <w:sz w:val="28"/>
          <w:szCs w:val="28"/>
        </w:rPr>
      </w:pPr>
    </w:p>
    <w:p w14:paraId="4323B2D7" w14:textId="77777777" w:rsidR="00F46F86" w:rsidRDefault="00F46F86" w:rsidP="005E6F2B">
      <w:pPr>
        <w:spacing w:after="0" w:line="360" w:lineRule="auto"/>
        <w:contextualSpacing/>
        <w:jc w:val="both"/>
        <w:rPr>
          <w:rFonts w:ascii="Times New Roman" w:eastAsia="Times New Roman" w:hAnsi="Times New Roman" w:cs="Times New Roman"/>
          <w:color w:val="000000"/>
          <w:sz w:val="28"/>
          <w:szCs w:val="28"/>
        </w:rPr>
      </w:pPr>
    </w:p>
    <w:p w14:paraId="0812B8DD" w14:textId="26E750B8" w:rsidR="00EE462E" w:rsidRDefault="00EE462E" w:rsidP="005E6F2B">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7A0B0FE9" w14:textId="7B609AE5" w:rsidR="004F1891" w:rsidRPr="00147C41" w:rsidRDefault="004F1891" w:rsidP="005E6F2B">
      <w:pPr>
        <w:spacing w:after="0" w:line="360" w:lineRule="auto"/>
        <w:ind w:firstLine="709"/>
        <w:contextualSpacing/>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sz w:val="28"/>
          <w:szCs w:val="28"/>
          <w:lang w:eastAsia="ru-RU"/>
        </w:rPr>
        <w:lastRenderedPageBreak/>
        <w:t>Модуль Б</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sidRPr="00FB1C48">
        <w:rPr>
          <w:rFonts w:ascii="Times New Roman" w:eastAsia="Times New Roman" w:hAnsi="Times New Roman" w:cs="Times New Roman"/>
          <w:b/>
          <w:color w:val="000000"/>
          <w:sz w:val="28"/>
          <w:szCs w:val="28"/>
        </w:rPr>
        <w:t>Изготовление очков в мастерской</w:t>
      </w:r>
      <w:r w:rsidR="00EE462E">
        <w:rPr>
          <w:rFonts w:ascii="Times New Roman" w:eastAsia="Times New Roman" w:hAnsi="Times New Roman" w:cs="Times New Roman"/>
          <w:b/>
          <w:color w:val="000000"/>
          <w:sz w:val="28"/>
          <w:szCs w:val="28"/>
        </w:rPr>
        <w:t xml:space="preserve"> (</w:t>
      </w:r>
      <w:r w:rsidRPr="00147C41">
        <w:rPr>
          <w:rFonts w:ascii="Times New Roman" w:eastAsia="Times New Roman" w:hAnsi="Times New Roman" w:cs="Times New Roman"/>
          <w:b/>
          <w:bCs/>
          <w:color w:val="000000"/>
          <w:sz w:val="28"/>
          <w:szCs w:val="28"/>
        </w:rPr>
        <w:t>Инвариант</w:t>
      </w:r>
      <w:r w:rsidR="00EE462E">
        <w:rPr>
          <w:rFonts w:ascii="Times New Roman" w:eastAsia="Times New Roman" w:hAnsi="Times New Roman" w:cs="Times New Roman"/>
          <w:b/>
          <w:bCs/>
          <w:color w:val="000000"/>
          <w:sz w:val="28"/>
          <w:szCs w:val="28"/>
        </w:rPr>
        <w:t>)</w:t>
      </w:r>
    </w:p>
    <w:p w14:paraId="156E4C2B" w14:textId="716DFD7B" w:rsidR="004F1891" w:rsidRPr="00F40F1C" w:rsidRDefault="00EE462E" w:rsidP="005E6F2B">
      <w:pPr>
        <w:spacing w:after="0" w:line="360" w:lineRule="auto"/>
        <w:ind w:firstLine="709"/>
        <w:contextualSpacing/>
        <w:jc w:val="both"/>
        <w:rPr>
          <w:rFonts w:ascii="Times New Roman" w:eastAsia="Times New Roman" w:hAnsi="Times New Roman" w:cs="Times New Roman"/>
          <w:bCs/>
          <w:i/>
          <w:iCs/>
          <w:sz w:val="28"/>
          <w:szCs w:val="28"/>
        </w:rPr>
      </w:pPr>
      <w:r w:rsidRPr="00F40F1C">
        <w:rPr>
          <w:rFonts w:ascii="Times New Roman" w:eastAsia="Times New Roman" w:hAnsi="Times New Roman" w:cs="Times New Roman"/>
          <w:bCs/>
          <w:i/>
          <w:iCs/>
          <w:color w:val="000000"/>
          <w:sz w:val="28"/>
          <w:szCs w:val="28"/>
        </w:rPr>
        <w:t xml:space="preserve">Время выполнения модуля: </w:t>
      </w:r>
      <w:r w:rsidR="004F1891" w:rsidRPr="00F40F1C">
        <w:rPr>
          <w:rFonts w:ascii="Times New Roman" w:eastAsia="Times New Roman" w:hAnsi="Times New Roman" w:cs="Times New Roman"/>
          <w:bCs/>
          <w:i/>
          <w:iCs/>
          <w:color w:val="000000"/>
          <w:sz w:val="28"/>
          <w:szCs w:val="28"/>
        </w:rPr>
        <w:t>6 часов</w:t>
      </w:r>
      <w:r w:rsidR="00F82D4D" w:rsidRPr="00F40F1C">
        <w:rPr>
          <w:rFonts w:ascii="Times New Roman" w:eastAsia="Times New Roman" w:hAnsi="Times New Roman" w:cs="Times New Roman"/>
          <w:bCs/>
          <w:i/>
          <w:iCs/>
          <w:sz w:val="28"/>
          <w:szCs w:val="28"/>
        </w:rPr>
        <w:t xml:space="preserve"> 20 минут</w:t>
      </w:r>
    </w:p>
    <w:p w14:paraId="436CBE1A" w14:textId="5AD8FDB2" w:rsidR="004F1891" w:rsidRDefault="004F1891" w:rsidP="005E6F2B">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66C5A713" w14:textId="77777777" w:rsidR="00AA555E" w:rsidRDefault="00AA555E" w:rsidP="00AA555E">
      <w:pPr>
        <w:spacing w:after="0" w:line="360" w:lineRule="auto"/>
        <w:ind w:firstLine="709"/>
        <w:contextualSpacing/>
        <w:jc w:val="both"/>
        <w:rPr>
          <w:rFonts w:ascii="Times New Roman" w:eastAsia="Times New Roman" w:hAnsi="Times New Roman" w:cs="Times New Roman"/>
          <w:bCs/>
          <w:sz w:val="28"/>
          <w:szCs w:val="28"/>
        </w:rPr>
      </w:pPr>
      <w:r w:rsidRPr="00AA555E">
        <w:rPr>
          <w:rFonts w:ascii="Times New Roman" w:eastAsia="Times New Roman" w:hAnsi="Times New Roman" w:cs="Times New Roman"/>
          <w:bCs/>
          <w:sz w:val="28"/>
          <w:szCs w:val="28"/>
        </w:rPr>
        <w:t xml:space="preserve">В день Д1, после выполнения Модуля А. «Работа в приемном зале магазина Оптика», конкурсант занимает свое рабочее место в мастерской, 10 минут осуществляют КОНТРОЛЬ оправ и линз, в случае обнаружения повреждения- оправа меняется или повреждение описывается </w:t>
      </w:r>
      <w:r>
        <w:rPr>
          <w:rFonts w:ascii="Times New Roman" w:eastAsia="Times New Roman" w:hAnsi="Times New Roman" w:cs="Times New Roman"/>
          <w:bCs/>
          <w:sz w:val="28"/>
          <w:szCs w:val="28"/>
        </w:rPr>
        <w:t>конкурсантом/</w:t>
      </w:r>
      <w:r w:rsidRPr="00AA555E">
        <w:rPr>
          <w:rFonts w:ascii="Times New Roman" w:eastAsia="Times New Roman" w:hAnsi="Times New Roman" w:cs="Times New Roman"/>
          <w:bCs/>
          <w:sz w:val="28"/>
          <w:szCs w:val="28"/>
        </w:rPr>
        <w:t>экспертами. После чего за 60 минут выполняет работу по изготовлению шаблонов (шаблон/шаблоны любого заказа). До конца времени выполнения проводится уборка и сдача рабочего места.</w:t>
      </w:r>
    </w:p>
    <w:p w14:paraId="549D9244" w14:textId="77777777" w:rsidR="00AA555E" w:rsidRDefault="00AA555E" w:rsidP="00AA555E">
      <w:pPr>
        <w:spacing w:after="0" w:line="360" w:lineRule="auto"/>
        <w:ind w:firstLine="709"/>
        <w:contextualSpacing/>
        <w:jc w:val="both"/>
        <w:rPr>
          <w:rFonts w:ascii="Times New Roman" w:eastAsia="Times New Roman" w:hAnsi="Times New Roman" w:cs="Times New Roman"/>
          <w:bCs/>
          <w:sz w:val="28"/>
          <w:szCs w:val="28"/>
        </w:rPr>
      </w:pPr>
      <w:r w:rsidRPr="00AA555E">
        <w:rPr>
          <w:rFonts w:ascii="Times New Roman" w:eastAsia="Times New Roman" w:hAnsi="Times New Roman" w:cs="Times New Roman"/>
          <w:bCs/>
          <w:sz w:val="28"/>
          <w:szCs w:val="28"/>
        </w:rPr>
        <w:t>В день Д2 конкурсанты заходят попарно на площадку в соответствии с жеребьевкой и сразу начинают с рабочей сессии по 20 минут на станке по изготовленному в Д1 шаблону.</w:t>
      </w:r>
    </w:p>
    <w:p w14:paraId="397634E1" w14:textId="46DE2E28" w:rsidR="00AA555E" w:rsidRPr="00AA555E" w:rsidRDefault="00AA555E" w:rsidP="00AA555E">
      <w:pPr>
        <w:spacing w:after="0" w:line="360" w:lineRule="auto"/>
        <w:ind w:firstLine="709"/>
        <w:contextualSpacing/>
        <w:jc w:val="both"/>
        <w:rPr>
          <w:rFonts w:ascii="Times New Roman" w:eastAsia="Times New Roman" w:hAnsi="Times New Roman" w:cs="Times New Roman"/>
          <w:bCs/>
          <w:sz w:val="28"/>
          <w:szCs w:val="28"/>
        </w:rPr>
      </w:pPr>
      <w:r w:rsidRPr="00AA555E">
        <w:rPr>
          <w:rFonts w:ascii="Times New Roman" w:eastAsia="Times New Roman" w:hAnsi="Times New Roman" w:cs="Times New Roman"/>
          <w:bCs/>
          <w:sz w:val="28"/>
          <w:szCs w:val="28"/>
        </w:rPr>
        <w:t xml:space="preserve">Требуется выполнить работу по изготовлению индивидуальных очков по рецепту с использованием шаблона. После окончания времени все работы прекращаются. При завершении модуля рабочее место приводиться в исходное состояние. Задание подразумевает изготовление следующих очков: </w:t>
      </w:r>
    </w:p>
    <w:p w14:paraId="06D75F41" w14:textId="47E5D97B" w:rsidR="00AA555E" w:rsidRPr="00AA555E" w:rsidRDefault="00AA555E" w:rsidP="00AA555E">
      <w:pPr>
        <w:tabs>
          <w:tab w:val="left" w:pos="1134"/>
        </w:tabs>
        <w:spacing w:after="0" w:line="360" w:lineRule="auto"/>
        <w:ind w:firstLine="709"/>
        <w:contextualSpacing/>
        <w:jc w:val="both"/>
        <w:rPr>
          <w:rFonts w:ascii="Times New Roman" w:eastAsia="Times New Roman" w:hAnsi="Times New Roman" w:cs="Times New Roman"/>
          <w:bCs/>
          <w:sz w:val="28"/>
          <w:szCs w:val="28"/>
        </w:rPr>
      </w:pPr>
      <w:r w:rsidRPr="00AA555E">
        <w:rPr>
          <w:rFonts w:ascii="Times New Roman" w:eastAsia="Times New Roman" w:hAnsi="Times New Roman" w:cs="Times New Roman"/>
          <w:bCs/>
          <w:sz w:val="28"/>
          <w:szCs w:val="28"/>
        </w:rPr>
        <w:t>1.</w:t>
      </w:r>
      <w:r w:rsidRPr="00AA555E">
        <w:rPr>
          <w:rFonts w:ascii="Times New Roman" w:eastAsia="Times New Roman" w:hAnsi="Times New Roman" w:cs="Times New Roman"/>
          <w:bCs/>
          <w:sz w:val="28"/>
          <w:szCs w:val="28"/>
        </w:rPr>
        <w:tab/>
      </w:r>
      <w:proofErr w:type="gramStart"/>
      <w:r w:rsidRPr="00AA555E">
        <w:rPr>
          <w:rFonts w:ascii="Times New Roman" w:eastAsia="Times New Roman" w:hAnsi="Times New Roman" w:cs="Times New Roman"/>
          <w:bCs/>
          <w:sz w:val="28"/>
          <w:szCs w:val="28"/>
        </w:rPr>
        <w:t>В</w:t>
      </w:r>
      <w:proofErr w:type="gramEnd"/>
      <w:r w:rsidRPr="00AA555E">
        <w:rPr>
          <w:rFonts w:ascii="Times New Roman" w:eastAsia="Times New Roman" w:hAnsi="Times New Roman" w:cs="Times New Roman"/>
          <w:bCs/>
          <w:sz w:val="28"/>
          <w:szCs w:val="28"/>
        </w:rPr>
        <w:t xml:space="preserve"> </w:t>
      </w:r>
      <w:proofErr w:type="spellStart"/>
      <w:r w:rsidRPr="00AA555E">
        <w:rPr>
          <w:rFonts w:ascii="Times New Roman" w:eastAsia="Times New Roman" w:hAnsi="Times New Roman" w:cs="Times New Roman"/>
          <w:bCs/>
          <w:sz w:val="28"/>
          <w:szCs w:val="28"/>
        </w:rPr>
        <w:t>безободковую</w:t>
      </w:r>
      <w:proofErr w:type="spellEnd"/>
      <w:r w:rsidRPr="00AA555E">
        <w:rPr>
          <w:rFonts w:ascii="Times New Roman" w:eastAsia="Times New Roman" w:hAnsi="Times New Roman" w:cs="Times New Roman"/>
          <w:bCs/>
          <w:sz w:val="28"/>
          <w:szCs w:val="28"/>
        </w:rPr>
        <w:t xml:space="preserve"> оправу с креплением элементов с помощью отверстия и прорези, с отрицательными астигматическими линзами (sph-1,50 </w:t>
      </w:r>
      <w:proofErr w:type="spellStart"/>
      <w:r w:rsidRPr="00AA555E">
        <w:rPr>
          <w:rFonts w:ascii="Times New Roman" w:eastAsia="Times New Roman" w:hAnsi="Times New Roman" w:cs="Times New Roman"/>
          <w:bCs/>
          <w:sz w:val="28"/>
          <w:szCs w:val="28"/>
        </w:rPr>
        <w:t>cyl</w:t>
      </w:r>
      <w:proofErr w:type="spellEnd"/>
      <w:r w:rsidRPr="00AA555E">
        <w:rPr>
          <w:rFonts w:ascii="Times New Roman" w:eastAsia="Times New Roman" w:hAnsi="Times New Roman" w:cs="Times New Roman"/>
          <w:bCs/>
          <w:sz w:val="28"/>
          <w:szCs w:val="28"/>
        </w:rPr>
        <w:t xml:space="preserve"> -0,50; возможная вариативность +/- 0,50 по сфере и цилиндру) и увеличением ширины светового проема на 2 мм.</w:t>
      </w:r>
    </w:p>
    <w:p w14:paraId="0F6DE6FB" w14:textId="57D526E3" w:rsidR="00AA555E" w:rsidRPr="00AA555E" w:rsidRDefault="00AA555E" w:rsidP="00AA555E">
      <w:pPr>
        <w:tabs>
          <w:tab w:val="left" w:pos="1134"/>
        </w:tabs>
        <w:spacing w:after="0" w:line="360" w:lineRule="auto"/>
        <w:ind w:firstLine="709"/>
        <w:contextualSpacing/>
        <w:jc w:val="both"/>
        <w:rPr>
          <w:rFonts w:ascii="Times New Roman" w:eastAsia="Times New Roman" w:hAnsi="Times New Roman" w:cs="Times New Roman"/>
          <w:bCs/>
          <w:sz w:val="28"/>
          <w:szCs w:val="28"/>
        </w:rPr>
      </w:pPr>
      <w:r w:rsidRPr="00AA555E">
        <w:rPr>
          <w:rFonts w:ascii="Times New Roman" w:eastAsia="Times New Roman" w:hAnsi="Times New Roman" w:cs="Times New Roman"/>
          <w:bCs/>
          <w:sz w:val="28"/>
          <w:szCs w:val="28"/>
        </w:rPr>
        <w:t>2.</w:t>
      </w:r>
      <w:r w:rsidRPr="00AA555E">
        <w:rPr>
          <w:rFonts w:ascii="Times New Roman" w:eastAsia="Times New Roman" w:hAnsi="Times New Roman" w:cs="Times New Roman"/>
          <w:bCs/>
          <w:sz w:val="28"/>
          <w:szCs w:val="28"/>
        </w:rPr>
        <w:tab/>
      </w:r>
      <w:proofErr w:type="gramStart"/>
      <w:r w:rsidRPr="00AA555E">
        <w:rPr>
          <w:rFonts w:ascii="Times New Roman" w:eastAsia="Times New Roman" w:hAnsi="Times New Roman" w:cs="Times New Roman"/>
          <w:bCs/>
          <w:sz w:val="28"/>
          <w:szCs w:val="28"/>
        </w:rPr>
        <w:t>В</w:t>
      </w:r>
      <w:proofErr w:type="gramEnd"/>
      <w:r w:rsidRPr="00AA555E">
        <w:rPr>
          <w:rFonts w:ascii="Times New Roman" w:eastAsia="Times New Roman" w:hAnsi="Times New Roman" w:cs="Times New Roman"/>
          <w:bCs/>
          <w:sz w:val="28"/>
          <w:szCs w:val="28"/>
        </w:rPr>
        <w:t xml:space="preserve"> </w:t>
      </w:r>
      <w:proofErr w:type="spellStart"/>
      <w:r w:rsidRPr="00AA555E">
        <w:rPr>
          <w:rFonts w:ascii="Times New Roman" w:eastAsia="Times New Roman" w:hAnsi="Times New Roman" w:cs="Times New Roman"/>
          <w:bCs/>
          <w:sz w:val="28"/>
          <w:szCs w:val="28"/>
        </w:rPr>
        <w:t>безободковую</w:t>
      </w:r>
      <w:proofErr w:type="spellEnd"/>
      <w:r w:rsidRPr="00AA555E">
        <w:rPr>
          <w:rFonts w:ascii="Times New Roman" w:eastAsia="Times New Roman" w:hAnsi="Times New Roman" w:cs="Times New Roman"/>
          <w:bCs/>
          <w:sz w:val="28"/>
          <w:szCs w:val="28"/>
        </w:rPr>
        <w:t xml:space="preserve"> оправу с креплением элементов с помощью отверстия и прорези, с отрицательными астигматическими линзами (sph-1,50 </w:t>
      </w:r>
      <w:proofErr w:type="spellStart"/>
      <w:r w:rsidRPr="00AA555E">
        <w:rPr>
          <w:rFonts w:ascii="Times New Roman" w:eastAsia="Times New Roman" w:hAnsi="Times New Roman" w:cs="Times New Roman"/>
          <w:bCs/>
          <w:sz w:val="28"/>
          <w:szCs w:val="28"/>
        </w:rPr>
        <w:t>cyl</w:t>
      </w:r>
      <w:proofErr w:type="spellEnd"/>
      <w:r w:rsidRPr="00AA555E">
        <w:rPr>
          <w:rFonts w:ascii="Times New Roman" w:eastAsia="Times New Roman" w:hAnsi="Times New Roman" w:cs="Times New Roman"/>
          <w:bCs/>
          <w:sz w:val="28"/>
          <w:szCs w:val="28"/>
        </w:rPr>
        <w:t xml:space="preserve"> 0,50; возможная вариативность +/- 0,50 по сфере и цилиндру), световой проём повторяет форму геометрической фигуры «Прямоугольная трапеция», прямой угол в </w:t>
      </w:r>
      <w:proofErr w:type="spellStart"/>
      <w:r w:rsidRPr="00AA555E">
        <w:rPr>
          <w:rFonts w:ascii="Times New Roman" w:eastAsia="Times New Roman" w:hAnsi="Times New Roman" w:cs="Times New Roman"/>
          <w:bCs/>
          <w:sz w:val="28"/>
          <w:szCs w:val="28"/>
        </w:rPr>
        <w:t>темпоральной</w:t>
      </w:r>
      <w:proofErr w:type="spellEnd"/>
      <w:r w:rsidRPr="00AA555E">
        <w:rPr>
          <w:rFonts w:ascii="Times New Roman" w:eastAsia="Times New Roman" w:hAnsi="Times New Roman" w:cs="Times New Roman"/>
          <w:bCs/>
          <w:sz w:val="28"/>
          <w:szCs w:val="28"/>
        </w:rPr>
        <w:t xml:space="preserve"> части, длинная сторона- сверху.</w:t>
      </w:r>
    </w:p>
    <w:p w14:paraId="198A09A1" w14:textId="77777777" w:rsidR="00AA555E" w:rsidRDefault="00AA555E" w:rsidP="00AA555E">
      <w:pPr>
        <w:tabs>
          <w:tab w:val="left" w:pos="1134"/>
        </w:tabs>
        <w:spacing w:after="0" w:line="360" w:lineRule="auto"/>
        <w:ind w:firstLine="709"/>
        <w:contextualSpacing/>
        <w:jc w:val="both"/>
        <w:rPr>
          <w:rFonts w:ascii="Times New Roman" w:eastAsia="Times New Roman" w:hAnsi="Times New Roman" w:cs="Times New Roman"/>
          <w:bCs/>
          <w:sz w:val="28"/>
          <w:szCs w:val="28"/>
        </w:rPr>
      </w:pPr>
      <w:r w:rsidRPr="00AA555E">
        <w:rPr>
          <w:rFonts w:ascii="Times New Roman" w:eastAsia="Times New Roman" w:hAnsi="Times New Roman" w:cs="Times New Roman"/>
          <w:bCs/>
          <w:sz w:val="28"/>
          <w:szCs w:val="28"/>
        </w:rPr>
        <w:t>3.</w:t>
      </w:r>
      <w:r w:rsidRPr="00AA555E">
        <w:rPr>
          <w:rFonts w:ascii="Times New Roman" w:eastAsia="Times New Roman" w:hAnsi="Times New Roman" w:cs="Times New Roman"/>
          <w:bCs/>
          <w:sz w:val="28"/>
          <w:szCs w:val="28"/>
        </w:rPr>
        <w:tab/>
      </w:r>
      <w:proofErr w:type="gramStart"/>
      <w:r w:rsidRPr="00AA555E">
        <w:rPr>
          <w:rFonts w:ascii="Times New Roman" w:eastAsia="Times New Roman" w:hAnsi="Times New Roman" w:cs="Times New Roman"/>
          <w:bCs/>
          <w:sz w:val="28"/>
          <w:szCs w:val="28"/>
        </w:rPr>
        <w:t>В</w:t>
      </w:r>
      <w:proofErr w:type="gramEnd"/>
      <w:r w:rsidRPr="00AA555E">
        <w:rPr>
          <w:rFonts w:ascii="Times New Roman" w:eastAsia="Times New Roman" w:hAnsi="Times New Roman" w:cs="Times New Roman"/>
          <w:bCs/>
          <w:sz w:val="28"/>
          <w:szCs w:val="28"/>
        </w:rPr>
        <w:t xml:space="preserve"> </w:t>
      </w:r>
      <w:proofErr w:type="spellStart"/>
      <w:r w:rsidRPr="00AA555E">
        <w:rPr>
          <w:rFonts w:ascii="Times New Roman" w:eastAsia="Times New Roman" w:hAnsi="Times New Roman" w:cs="Times New Roman"/>
          <w:bCs/>
          <w:sz w:val="28"/>
          <w:szCs w:val="28"/>
        </w:rPr>
        <w:t>безободковую</w:t>
      </w:r>
      <w:proofErr w:type="spellEnd"/>
      <w:r w:rsidRPr="00AA555E">
        <w:rPr>
          <w:rFonts w:ascii="Times New Roman" w:eastAsia="Times New Roman" w:hAnsi="Times New Roman" w:cs="Times New Roman"/>
          <w:bCs/>
          <w:sz w:val="28"/>
          <w:szCs w:val="28"/>
        </w:rPr>
        <w:t xml:space="preserve"> оправу с креплением элементов с помощью отверстия и прорези, с положительными линзами (sph+2,00; возможная вариативность +/- 0,50 по сфере), с декором в виде 5 страз на 1 линзе, установленных в линию. Расстояние между стразами- 3 мм. Световой проём </w:t>
      </w:r>
      <w:r w:rsidRPr="00AA555E">
        <w:rPr>
          <w:rFonts w:ascii="Times New Roman" w:eastAsia="Times New Roman" w:hAnsi="Times New Roman" w:cs="Times New Roman"/>
          <w:bCs/>
          <w:sz w:val="28"/>
          <w:szCs w:val="28"/>
        </w:rPr>
        <w:lastRenderedPageBreak/>
        <w:t>повторяет форму геометрической фигуры «Равносторонний пятиугольник», основание- одна из сторон, верхняя часть светового проёма- одна из вершин фигуры.</w:t>
      </w:r>
    </w:p>
    <w:p w14:paraId="51896ED4" w14:textId="47761ED7" w:rsidR="00AA555E" w:rsidRPr="00C97E44" w:rsidRDefault="00AA555E" w:rsidP="00AA555E">
      <w:pPr>
        <w:tabs>
          <w:tab w:val="left" w:pos="1134"/>
        </w:tabs>
        <w:spacing w:after="0" w:line="360" w:lineRule="auto"/>
        <w:ind w:firstLine="709"/>
        <w:contextualSpacing/>
        <w:jc w:val="both"/>
        <w:rPr>
          <w:rFonts w:ascii="Times New Roman" w:eastAsia="Times New Roman" w:hAnsi="Times New Roman" w:cs="Times New Roman"/>
          <w:bCs/>
          <w:sz w:val="28"/>
          <w:szCs w:val="28"/>
        </w:rPr>
      </w:pPr>
      <w:r w:rsidRPr="00AA555E">
        <w:rPr>
          <w:rFonts w:ascii="Times New Roman" w:eastAsia="Times New Roman" w:hAnsi="Times New Roman" w:cs="Times New Roman"/>
          <w:bCs/>
          <w:sz w:val="28"/>
          <w:szCs w:val="28"/>
        </w:rPr>
        <w:t xml:space="preserve">Готовые работы сдаются в разложенном состоянии с размеченными </w:t>
      </w:r>
      <w:proofErr w:type="spellStart"/>
      <w:r w:rsidRPr="00AA555E">
        <w:rPr>
          <w:rFonts w:ascii="Times New Roman" w:eastAsia="Times New Roman" w:hAnsi="Times New Roman" w:cs="Times New Roman"/>
          <w:bCs/>
          <w:sz w:val="28"/>
          <w:szCs w:val="28"/>
        </w:rPr>
        <w:t>демо</w:t>
      </w:r>
      <w:proofErr w:type="spellEnd"/>
      <w:r w:rsidRPr="00AA555E">
        <w:rPr>
          <w:rFonts w:ascii="Times New Roman" w:eastAsia="Times New Roman" w:hAnsi="Times New Roman" w:cs="Times New Roman"/>
          <w:bCs/>
          <w:sz w:val="28"/>
          <w:szCs w:val="28"/>
        </w:rPr>
        <w:t>-вставками, шаблонами, и конвертами для линз, в МАРКИРОВАННОЙ в соответствии с рабочим местом коробке, с отметкой о времени сдачи.</w:t>
      </w:r>
    </w:p>
    <w:p w14:paraId="7377EF3A" w14:textId="2D07E3C5" w:rsidR="00F40F1C" w:rsidRPr="00F40F1C" w:rsidRDefault="00B87D40" w:rsidP="005E6F2B">
      <w:pPr>
        <w:spacing w:after="0" w:line="360" w:lineRule="auto"/>
        <w:ind w:firstLine="709"/>
        <w:contextualSpacing/>
        <w:jc w:val="both"/>
        <w:rPr>
          <w:rFonts w:ascii="Times New Roman" w:eastAsia="Times New Roman" w:hAnsi="Times New Roman"/>
          <w:color w:val="000000"/>
          <w:sz w:val="28"/>
          <w:szCs w:val="28"/>
        </w:rPr>
      </w:pPr>
      <w:r w:rsidRPr="00F40F1C">
        <w:rPr>
          <w:rFonts w:ascii="Times New Roman" w:eastAsia="Times New Roman" w:hAnsi="Times New Roman" w:cs="Times New Roman"/>
          <w:color w:val="000000"/>
          <w:sz w:val="28"/>
          <w:szCs w:val="28"/>
        </w:rPr>
        <w:t>Время работы конкурсанта на площадке при выполнении Модуля Б:</w:t>
      </w:r>
    </w:p>
    <w:p w14:paraId="1BFC0254" w14:textId="460B46D5" w:rsidR="00B87D40" w:rsidRPr="009E2D56" w:rsidRDefault="00B87D40" w:rsidP="005E6F2B">
      <w:pPr>
        <w:spacing w:after="0" w:line="360" w:lineRule="auto"/>
        <w:ind w:firstLine="709"/>
        <w:contextualSpacing/>
        <w:jc w:val="right"/>
        <w:rPr>
          <w:rFonts w:ascii="Times New Roman" w:eastAsia="Times New Roman" w:hAnsi="Times New Roman"/>
          <w:i/>
          <w:iCs/>
          <w:color w:val="000000"/>
          <w:sz w:val="28"/>
          <w:szCs w:val="28"/>
        </w:rPr>
      </w:pPr>
      <w:r w:rsidRPr="009E2D56">
        <w:rPr>
          <w:rFonts w:ascii="Times New Roman" w:eastAsia="Times New Roman" w:hAnsi="Times New Roman" w:cs="Times New Roman"/>
          <w:b/>
          <w:bCs/>
          <w:i/>
          <w:iCs/>
          <w:color w:val="000000"/>
          <w:sz w:val="28"/>
          <w:szCs w:val="28"/>
        </w:rPr>
        <w:t xml:space="preserve">Таблица </w:t>
      </w:r>
      <w:r w:rsidR="00BD3A43">
        <w:rPr>
          <w:rFonts w:ascii="Times New Roman" w:eastAsia="Times New Roman" w:hAnsi="Times New Roman" w:cs="Times New Roman"/>
          <w:b/>
          <w:bCs/>
          <w:i/>
          <w:iCs/>
          <w:color w:val="000000"/>
          <w:sz w:val="28"/>
          <w:szCs w:val="28"/>
        </w:rPr>
        <w:t>№5</w:t>
      </w:r>
    </w:p>
    <w:p w14:paraId="761FF7E2" w14:textId="77777777" w:rsidR="00AA555E" w:rsidRPr="00AA555E" w:rsidRDefault="00AA555E" w:rsidP="00AA555E">
      <w:pPr>
        <w:pBdr>
          <w:top w:val="nil"/>
          <w:left w:val="nil"/>
          <w:bottom w:val="nil"/>
          <w:right w:val="nil"/>
          <w:between w:val="nil"/>
        </w:pBdr>
        <w:spacing w:after="0" w:line="360" w:lineRule="auto"/>
        <w:contextualSpacing/>
        <w:jc w:val="center"/>
        <w:rPr>
          <w:rFonts w:ascii="Times New Roman" w:eastAsia="Times New Roman" w:hAnsi="Times New Roman" w:cs="Times New Roman"/>
          <w:color w:val="000000"/>
          <w:sz w:val="24"/>
          <w:szCs w:val="24"/>
        </w:rPr>
      </w:pPr>
      <w:r w:rsidRPr="00AA555E">
        <w:rPr>
          <w:rFonts w:ascii="Times New Roman" w:eastAsia="Times New Roman" w:hAnsi="Times New Roman" w:cs="Times New Roman"/>
          <w:color w:val="000000"/>
          <w:sz w:val="24"/>
          <w:szCs w:val="24"/>
        </w:rPr>
        <w:t>Модуль Б: 6 часов 20 минут. (60 минут в день Д1) Расписания сессий за станком.</w:t>
      </w:r>
    </w:p>
    <w:p w14:paraId="49DFE114" w14:textId="4D2345D9" w:rsidR="00AA555E" w:rsidRPr="003E68F5" w:rsidRDefault="00AA555E" w:rsidP="00AA555E">
      <w:pPr>
        <w:pBdr>
          <w:top w:val="nil"/>
          <w:left w:val="nil"/>
          <w:bottom w:val="nil"/>
          <w:right w:val="nil"/>
          <w:between w:val="nil"/>
        </w:pBdr>
        <w:spacing w:after="0" w:line="360" w:lineRule="auto"/>
        <w:ind w:left="284" w:hanging="360"/>
        <w:contextualSpacing/>
        <w:jc w:val="center"/>
        <w:rPr>
          <w:rFonts w:ascii="Times New Roman" w:eastAsia="Times New Roman" w:hAnsi="Times New Roman" w:cs="Times New Roman"/>
          <w:color w:val="000000"/>
          <w:sz w:val="24"/>
          <w:szCs w:val="24"/>
        </w:rPr>
      </w:pPr>
      <w:r w:rsidRPr="00AA555E">
        <w:rPr>
          <w:rFonts w:ascii="Times New Roman" w:eastAsia="Times New Roman" w:hAnsi="Times New Roman" w:cs="Times New Roman"/>
          <w:color w:val="000000"/>
          <w:sz w:val="24"/>
          <w:szCs w:val="24"/>
        </w:rPr>
        <w:t>е карты, алгоритмы, схемы и т.д.</w:t>
      </w:r>
    </w:p>
    <w:tbl>
      <w:tblPr>
        <w:tblStyle w:val="af"/>
        <w:tblW w:w="0" w:type="auto"/>
        <w:jc w:val="center"/>
        <w:tblLook w:val="04A0" w:firstRow="1" w:lastRow="0" w:firstColumn="1" w:lastColumn="0" w:noHBand="0" w:noVBand="1"/>
      </w:tblPr>
      <w:tblGrid>
        <w:gridCol w:w="1039"/>
        <w:gridCol w:w="1039"/>
        <w:gridCol w:w="1038"/>
        <w:gridCol w:w="1038"/>
        <w:gridCol w:w="1038"/>
        <w:gridCol w:w="1038"/>
        <w:gridCol w:w="1038"/>
        <w:gridCol w:w="1038"/>
        <w:gridCol w:w="1038"/>
      </w:tblGrid>
      <w:tr w:rsidR="00225219" w14:paraId="149BC43C" w14:textId="77777777" w:rsidTr="00225219">
        <w:trPr>
          <w:jc w:val="center"/>
        </w:trPr>
        <w:tc>
          <w:tcPr>
            <w:tcW w:w="1039" w:type="dxa"/>
            <w:vAlign w:val="center"/>
          </w:tcPr>
          <w:p w14:paraId="528FFD54" w14:textId="2D460E3D" w:rsidR="00225219" w:rsidRDefault="00225219" w:rsidP="00225219">
            <w:pPr>
              <w:spacing w:line="276" w:lineRule="auto"/>
              <w:contextualSpacing/>
              <w:jc w:val="center"/>
            </w:pPr>
            <w:r>
              <w:t>1 и 2 конкурсанты</w:t>
            </w:r>
          </w:p>
        </w:tc>
        <w:tc>
          <w:tcPr>
            <w:tcW w:w="1039" w:type="dxa"/>
            <w:vAlign w:val="center"/>
          </w:tcPr>
          <w:p w14:paraId="78F655E8" w14:textId="31764937" w:rsidR="00225219" w:rsidRDefault="00225219" w:rsidP="00225219">
            <w:pPr>
              <w:spacing w:line="276" w:lineRule="auto"/>
              <w:contextualSpacing/>
              <w:jc w:val="center"/>
            </w:pPr>
            <w:r>
              <w:t>3 и 4 конкурсанты</w:t>
            </w:r>
          </w:p>
        </w:tc>
        <w:tc>
          <w:tcPr>
            <w:tcW w:w="1038" w:type="dxa"/>
            <w:vAlign w:val="center"/>
          </w:tcPr>
          <w:p w14:paraId="1D4A8FAF" w14:textId="3601A0D0" w:rsidR="00225219" w:rsidRDefault="00225219" w:rsidP="00225219">
            <w:pPr>
              <w:spacing w:line="276" w:lineRule="auto"/>
              <w:contextualSpacing/>
              <w:jc w:val="center"/>
            </w:pPr>
            <w:r>
              <w:t>5 и 6 конкурсанты</w:t>
            </w:r>
          </w:p>
        </w:tc>
        <w:tc>
          <w:tcPr>
            <w:tcW w:w="1038" w:type="dxa"/>
            <w:vAlign w:val="center"/>
          </w:tcPr>
          <w:p w14:paraId="5076DD5A" w14:textId="65695EF0" w:rsidR="00225219" w:rsidRDefault="00225219" w:rsidP="00225219">
            <w:pPr>
              <w:spacing w:line="276" w:lineRule="auto"/>
              <w:contextualSpacing/>
              <w:jc w:val="center"/>
            </w:pPr>
            <w:r>
              <w:t>1 и 2 конкурсанты</w:t>
            </w:r>
          </w:p>
        </w:tc>
        <w:tc>
          <w:tcPr>
            <w:tcW w:w="1038" w:type="dxa"/>
            <w:vAlign w:val="center"/>
          </w:tcPr>
          <w:p w14:paraId="7B16A90C" w14:textId="41F2AD8E" w:rsidR="00225219" w:rsidRDefault="00225219" w:rsidP="00225219">
            <w:pPr>
              <w:spacing w:line="276" w:lineRule="auto"/>
              <w:contextualSpacing/>
              <w:jc w:val="center"/>
            </w:pPr>
            <w:r>
              <w:t>3 и 4 конкурсанты</w:t>
            </w:r>
          </w:p>
        </w:tc>
        <w:tc>
          <w:tcPr>
            <w:tcW w:w="1038" w:type="dxa"/>
            <w:vAlign w:val="center"/>
          </w:tcPr>
          <w:p w14:paraId="2F602C05" w14:textId="15F8E7D8" w:rsidR="00225219" w:rsidRDefault="00225219" w:rsidP="00225219">
            <w:pPr>
              <w:spacing w:line="276" w:lineRule="auto"/>
              <w:contextualSpacing/>
              <w:jc w:val="center"/>
            </w:pPr>
            <w:r>
              <w:t>5 и 6 конкурсанты</w:t>
            </w:r>
          </w:p>
        </w:tc>
        <w:tc>
          <w:tcPr>
            <w:tcW w:w="1038" w:type="dxa"/>
            <w:vAlign w:val="center"/>
          </w:tcPr>
          <w:p w14:paraId="17857CA2" w14:textId="57741EF7" w:rsidR="00225219" w:rsidRDefault="00225219" w:rsidP="00225219">
            <w:pPr>
              <w:spacing w:line="276" w:lineRule="auto"/>
              <w:contextualSpacing/>
              <w:jc w:val="center"/>
            </w:pPr>
            <w:r>
              <w:t>1 и 2 конкурсанты</w:t>
            </w:r>
          </w:p>
        </w:tc>
        <w:tc>
          <w:tcPr>
            <w:tcW w:w="1038" w:type="dxa"/>
            <w:vAlign w:val="center"/>
          </w:tcPr>
          <w:p w14:paraId="770B0AE5" w14:textId="1CD4CF30" w:rsidR="00225219" w:rsidRDefault="00225219" w:rsidP="00225219">
            <w:pPr>
              <w:spacing w:line="276" w:lineRule="auto"/>
              <w:contextualSpacing/>
              <w:jc w:val="center"/>
            </w:pPr>
            <w:r>
              <w:t>3 и 4 конкурсанты</w:t>
            </w:r>
          </w:p>
        </w:tc>
        <w:tc>
          <w:tcPr>
            <w:tcW w:w="1038" w:type="dxa"/>
            <w:vAlign w:val="center"/>
          </w:tcPr>
          <w:p w14:paraId="7DADEE4C" w14:textId="2B1D15AB" w:rsidR="00225219" w:rsidRDefault="00225219" w:rsidP="00225219">
            <w:pPr>
              <w:spacing w:line="276" w:lineRule="auto"/>
              <w:contextualSpacing/>
              <w:jc w:val="center"/>
            </w:pPr>
            <w:r>
              <w:t>5 и 6 конкурсанты</w:t>
            </w:r>
          </w:p>
        </w:tc>
      </w:tr>
      <w:tr w:rsidR="00225219" w14:paraId="0E435CDE" w14:textId="77777777" w:rsidTr="00225219">
        <w:trPr>
          <w:jc w:val="center"/>
        </w:trPr>
        <w:tc>
          <w:tcPr>
            <w:tcW w:w="1039" w:type="dxa"/>
            <w:vAlign w:val="center"/>
          </w:tcPr>
          <w:p w14:paraId="4DE7BBDB" w14:textId="64221501" w:rsidR="00225219" w:rsidRPr="00225219" w:rsidRDefault="00225219" w:rsidP="00225219">
            <w:pPr>
              <w:spacing w:line="276" w:lineRule="auto"/>
              <w:contextualSpacing/>
              <w:jc w:val="center"/>
            </w:pPr>
            <w:r w:rsidRPr="00225219">
              <w:t>09:00-09:20</w:t>
            </w:r>
          </w:p>
        </w:tc>
        <w:tc>
          <w:tcPr>
            <w:tcW w:w="1039" w:type="dxa"/>
            <w:vAlign w:val="center"/>
          </w:tcPr>
          <w:p w14:paraId="4E1E9C0C" w14:textId="0A8CBCA1" w:rsidR="00225219" w:rsidRPr="00225219" w:rsidRDefault="00225219" w:rsidP="00225219">
            <w:pPr>
              <w:spacing w:line="276" w:lineRule="auto"/>
              <w:contextualSpacing/>
              <w:jc w:val="center"/>
            </w:pPr>
            <w:r w:rsidRPr="00225219">
              <w:t>09:20-09:40</w:t>
            </w:r>
          </w:p>
        </w:tc>
        <w:tc>
          <w:tcPr>
            <w:tcW w:w="1038" w:type="dxa"/>
            <w:vAlign w:val="center"/>
          </w:tcPr>
          <w:p w14:paraId="075549E3" w14:textId="542D2A3A" w:rsidR="00225219" w:rsidRPr="00225219" w:rsidRDefault="00225219" w:rsidP="00225219">
            <w:pPr>
              <w:spacing w:line="276" w:lineRule="auto"/>
              <w:contextualSpacing/>
              <w:jc w:val="center"/>
            </w:pPr>
            <w:r w:rsidRPr="00225219">
              <w:t>09:40-10:00</w:t>
            </w:r>
          </w:p>
        </w:tc>
        <w:tc>
          <w:tcPr>
            <w:tcW w:w="1038" w:type="dxa"/>
            <w:vAlign w:val="center"/>
          </w:tcPr>
          <w:p w14:paraId="6E002E8D" w14:textId="63B9E6AF" w:rsidR="00225219" w:rsidRPr="00225219" w:rsidRDefault="00225219" w:rsidP="00225219">
            <w:pPr>
              <w:spacing w:line="276" w:lineRule="auto"/>
              <w:contextualSpacing/>
              <w:jc w:val="center"/>
            </w:pPr>
            <w:r w:rsidRPr="00225219">
              <w:t>10:00-10:20</w:t>
            </w:r>
          </w:p>
        </w:tc>
        <w:tc>
          <w:tcPr>
            <w:tcW w:w="1038" w:type="dxa"/>
            <w:vAlign w:val="center"/>
          </w:tcPr>
          <w:p w14:paraId="6DD3ABD3" w14:textId="77777777" w:rsidR="00225219" w:rsidRPr="00225219" w:rsidRDefault="00225219" w:rsidP="00225219">
            <w:pPr>
              <w:jc w:val="center"/>
            </w:pPr>
            <w:r w:rsidRPr="00225219">
              <w:t>10:20-10:40</w:t>
            </w:r>
          </w:p>
          <w:p w14:paraId="1806D40E" w14:textId="759BC92A" w:rsidR="00225219" w:rsidRPr="00225219" w:rsidRDefault="00225219" w:rsidP="00225219">
            <w:pPr>
              <w:spacing w:line="276" w:lineRule="auto"/>
              <w:contextualSpacing/>
              <w:jc w:val="center"/>
            </w:pPr>
            <w:r w:rsidRPr="00225219">
              <w:t xml:space="preserve">Сдача первой работы 1 и 2 </w:t>
            </w:r>
            <w:r>
              <w:t>конкурсанта</w:t>
            </w:r>
          </w:p>
        </w:tc>
        <w:tc>
          <w:tcPr>
            <w:tcW w:w="1038" w:type="dxa"/>
            <w:vAlign w:val="center"/>
          </w:tcPr>
          <w:p w14:paraId="2F7B09FB" w14:textId="77777777" w:rsidR="00225219" w:rsidRPr="00225219" w:rsidRDefault="00225219" w:rsidP="00225219">
            <w:pPr>
              <w:jc w:val="center"/>
            </w:pPr>
            <w:r w:rsidRPr="00225219">
              <w:t>10:40-11:00</w:t>
            </w:r>
          </w:p>
          <w:p w14:paraId="5901E83D" w14:textId="61C4BF9D" w:rsidR="00225219" w:rsidRPr="00225219" w:rsidRDefault="00225219" w:rsidP="00225219">
            <w:pPr>
              <w:spacing w:line="276" w:lineRule="auto"/>
              <w:contextualSpacing/>
              <w:jc w:val="center"/>
            </w:pPr>
            <w:r w:rsidRPr="00225219">
              <w:t xml:space="preserve">Сдача первой работы 3 и 4 </w:t>
            </w:r>
            <w:r>
              <w:t>конкурсанта</w:t>
            </w:r>
          </w:p>
        </w:tc>
        <w:tc>
          <w:tcPr>
            <w:tcW w:w="1038" w:type="dxa"/>
            <w:vAlign w:val="center"/>
          </w:tcPr>
          <w:p w14:paraId="49EAF64A" w14:textId="77777777" w:rsidR="00225219" w:rsidRPr="00225219" w:rsidRDefault="00225219" w:rsidP="00225219">
            <w:pPr>
              <w:jc w:val="center"/>
            </w:pPr>
            <w:r w:rsidRPr="00225219">
              <w:t>11:00-11:20</w:t>
            </w:r>
          </w:p>
          <w:p w14:paraId="39374D1E" w14:textId="78FEF465" w:rsidR="00225219" w:rsidRPr="00225219" w:rsidRDefault="00225219" w:rsidP="00225219">
            <w:pPr>
              <w:spacing w:line="276" w:lineRule="auto"/>
              <w:contextualSpacing/>
              <w:jc w:val="center"/>
            </w:pPr>
            <w:r w:rsidRPr="00225219">
              <w:t xml:space="preserve">Сдача первой работы 5 и 6 </w:t>
            </w:r>
            <w:r>
              <w:t>конкурсанта</w:t>
            </w:r>
          </w:p>
        </w:tc>
        <w:tc>
          <w:tcPr>
            <w:tcW w:w="1038" w:type="dxa"/>
            <w:vAlign w:val="center"/>
          </w:tcPr>
          <w:p w14:paraId="19965363" w14:textId="67F2B210" w:rsidR="00225219" w:rsidRPr="00225219" w:rsidRDefault="00225219" w:rsidP="00225219">
            <w:pPr>
              <w:jc w:val="center"/>
            </w:pPr>
            <w:r w:rsidRPr="00225219">
              <w:t>11:20-11:40</w:t>
            </w:r>
          </w:p>
        </w:tc>
        <w:tc>
          <w:tcPr>
            <w:tcW w:w="1038" w:type="dxa"/>
            <w:vAlign w:val="center"/>
          </w:tcPr>
          <w:p w14:paraId="6AA61FB0" w14:textId="77777777" w:rsidR="00225219" w:rsidRPr="00225219" w:rsidRDefault="00225219" w:rsidP="00225219">
            <w:pPr>
              <w:jc w:val="center"/>
            </w:pPr>
            <w:r w:rsidRPr="00225219">
              <w:t>11:40-12:00</w:t>
            </w:r>
          </w:p>
          <w:p w14:paraId="3709CE7D" w14:textId="2C850580" w:rsidR="00225219" w:rsidRPr="00225219" w:rsidRDefault="00225219" w:rsidP="00225219">
            <w:pPr>
              <w:spacing w:line="276" w:lineRule="auto"/>
              <w:contextualSpacing/>
              <w:jc w:val="center"/>
            </w:pPr>
            <w:r w:rsidRPr="00225219">
              <w:t xml:space="preserve">Сдача второй работы 1 и 2 </w:t>
            </w:r>
            <w:r>
              <w:t>конкурсанта</w:t>
            </w:r>
          </w:p>
        </w:tc>
      </w:tr>
    </w:tbl>
    <w:p w14:paraId="1079F3DB" w14:textId="77777777" w:rsidR="00182618" w:rsidRPr="00F40F1C" w:rsidRDefault="00182618" w:rsidP="005E6F2B">
      <w:pPr>
        <w:spacing w:after="0" w:line="276" w:lineRule="auto"/>
        <w:contextualSpacing/>
        <w:rPr>
          <w:rFonts w:ascii="Times New Roman" w:hAnsi="Times New Roman" w:cs="Times New Roman"/>
          <w:sz w:val="20"/>
          <w:szCs w:val="20"/>
        </w:rPr>
      </w:pPr>
    </w:p>
    <w:tbl>
      <w:tblPr>
        <w:tblStyle w:val="af"/>
        <w:tblW w:w="0" w:type="auto"/>
        <w:tblLook w:val="04A0" w:firstRow="1" w:lastRow="0" w:firstColumn="1" w:lastColumn="0" w:noHBand="0" w:noVBand="1"/>
      </w:tblPr>
      <w:tblGrid>
        <w:gridCol w:w="1334"/>
        <w:gridCol w:w="1335"/>
        <w:gridCol w:w="1335"/>
        <w:gridCol w:w="1335"/>
        <w:gridCol w:w="1335"/>
        <w:gridCol w:w="1335"/>
        <w:gridCol w:w="1335"/>
      </w:tblGrid>
      <w:tr w:rsidR="00225219" w14:paraId="2CCF207A" w14:textId="77777777" w:rsidTr="00225219">
        <w:tc>
          <w:tcPr>
            <w:tcW w:w="1334" w:type="dxa"/>
            <w:vAlign w:val="center"/>
          </w:tcPr>
          <w:p w14:paraId="41B8309E" w14:textId="77777777" w:rsidR="00225219" w:rsidRDefault="00225219" w:rsidP="00225219">
            <w:pPr>
              <w:spacing w:line="276" w:lineRule="auto"/>
              <w:contextualSpacing/>
              <w:jc w:val="center"/>
            </w:pPr>
          </w:p>
        </w:tc>
        <w:tc>
          <w:tcPr>
            <w:tcW w:w="1335" w:type="dxa"/>
            <w:vAlign w:val="center"/>
          </w:tcPr>
          <w:p w14:paraId="522DE94D" w14:textId="37F72753" w:rsidR="00225219" w:rsidRDefault="00225219" w:rsidP="00225219">
            <w:pPr>
              <w:spacing w:line="276" w:lineRule="auto"/>
              <w:contextualSpacing/>
              <w:jc w:val="center"/>
            </w:pPr>
            <w:r>
              <w:t>1 и 2 конкурсанты</w:t>
            </w:r>
          </w:p>
        </w:tc>
        <w:tc>
          <w:tcPr>
            <w:tcW w:w="1335" w:type="dxa"/>
            <w:vAlign w:val="center"/>
          </w:tcPr>
          <w:p w14:paraId="465C08E3" w14:textId="1FAC627D" w:rsidR="00225219" w:rsidRDefault="00225219" w:rsidP="00225219">
            <w:pPr>
              <w:spacing w:line="276" w:lineRule="auto"/>
              <w:contextualSpacing/>
              <w:jc w:val="center"/>
            </w:pPr>
            <w:r>
              <w:t>3 и 4 конкурсанты</w:t>
            </w:r>
          </w:p>
        </w:tc>
        <w:tc>
          <w:tcPr>
            <w:tcW w:w="1335" w:type="dxa"/>
            <w:vAlign w:val="center"/>
          </w:tcPr>
          <w:p w14:paraId="53CDC51B" w14:textId="334B05E4" w:rsidR="00225219" w:rsidRDefault="00225219" w:rsidP="00225219">
            <w:pPr>
              <w:spacing w:line="276" w:lineRule="auto"/>
              <w:contextualSpacing/>
              <w:jc w:val="center"/>
            </w:pPr>
            <w:r>
              <w:t>5 и 6 конкурсанты</w:t>
            </w:r>
          </w:p>
        </w:tc>
        <w:tc>
          <w:tcPr>
            <w:tcW w:w="1335" w:type="dxa"/>
            <w:vAlign w:val="center"/>
          </w:tcPr>
          <w:p w14:paraId="180F7214" w14:textId="4C427AE8" w:rsidR="00225219" w:rsidRDefault="00225219" w:rsidP="00225219">
            <w:pPr>
              <w:spacing w:line="276" w:lineRule="auto"/>
              <w:contextualSpacing/>
              <w:jc w:val="center"/>
            </w:pPr>
            <w:r>
              <w:t>1 и 2 конкурсанты</w:t>
            </w:r>
          </w:p>
        </w:tc>
        <w:tc>
          <w:tcPr>
            <w:tcW w:w="1335" w:type="dxa"/>
            <w:vAlign w:val="center"/>
          </w:tcPr>
          <w:p w14:paraId="239837DE" w14:textId="2D72046D" w:rsidR="00225219" w:rsidRDefault="00225219" w:rsidP="00225219">
            <w:pPr>
              <w:spacing w:line="276" w:lineRule="auto"/>
              <w:contextualSpacing/>
              <w:jc w:val="center"/>
            </w:pPr>
            <w:r>
              <w:t>3 и 4 конкурсанты</w:t>
            </w:r>
          </w:p>
        </w:tc>
        <w:tc>
          <w:tcPr>
            <w:tcW w:w="1335" w:type="dxa"/>
            <w:vAlign w:val="center"/>
          </w:tcPr>
          <w:p w14:paraId="21A407E2" w14:textId="0A20A3E4" w:rsidR="00225219" w:rsidRDefault="00225219" w:rsidP="00225219">
            <w:pPr>
              <w:spacing w:line="276" w:lineRule="auto"/>
              <w:contextualSpacing/>
              <w:jc w:val="center"/>
            </w:pPr>
            <w:r>
              <w:t>5 и 6 конкурсанты</w:t>
            </w:r>
          </w:p>
        </w:tc>
      </w:tr>
      <w:tr w:rsidR="00225219" w:rsidRPr="00225219" w14:paraId="0B4B67ED" w14:textId="77777777" w:rsidTr="00225219">
        <w:tc>
          <w:tcPr>
            <w:tcW w:w="1334" w:type="dxa"/>
            <w:vAlign w:val="center"/>
          </w:tcPr>
          <w:p w14:paraId="2ABB4AFE" w14:textId="77777777" w:rsidR="00225219" w:rsidRDefault="00225219" w:rsidP="00225219">
            <w:pPr>
              <w:spacing w:line="276" w:lineRule="auto"/>
              <w:contextualSpacing/>
              <w:jc w:val="center"/>
            </w:pPr>
          </w:p>
        </w:tc>
        <w:tc>
          <w:tcPr>
            <w:tcW w:w="1335" w:type="dxa"/>
            <w:vAlign w:val="center"/>
          </w:tcPr>
          <w:p w14:paraId="2FB7F77E" w14:textId="77777777" w:rsidR="00225219" w:rsidRPr="00225219" w:rsidRDefault="00225219" w:rsidP="00225219">
            <w:pPr>
              <w:jc w:val="center"/>
            </w:pPr>
            <w:r w:rsidRPr="00225219">
              <w:t>12:40-13:00</w:t>
            </w:r>
          </w:p>
          <w:p w14:paraId="6E38B1A9" w14:textId="4170D59B" w:rsidR="00225219" w:rsidRPr="00225219" w:rsidRDefault="00225219" w:rsidP="00225219">
            <w:pPr>
              <w:spacing w:line="276" w:lineRule="auto"/>
              <w:contextualSpacing/>
              <w:jc w:val="center"/>
            </w:pPr>
            <w:r w:rsidRPr="00225219">
              <w:t xml:space="preserve">Сдача второй работы 3 и 4 </w:t>
            </w:r>
            <w:r>
              <w:t>конкурсанта</w:t>
            </w:r>
          </w:p>
        </w:tc>
        <w:tc>
          <w:tcPr>
            <w:tcW w:w="1335" w:type="dxa"/>
            <w:vAlign w:val="center"/>
          </w:tcPr>
          <w:p w14:paraId="3D3936B5" w14:textId="77777777" w:rsidR="00225219" w:rsidRPr="00225219" w:rsidRDefault="00225219" w:rsidP="00225219">
            <w:pPr>
              <w:jc w:val="center"/>
            </w:pPr>
            <w:r w:rsidRPr="00225219">
              <w:t>13:00-13:20</w:t>
            </w:r>
          </w:p>
          <w:p w14:paraId="100493DD" w14:textId="21EE4488" w:rsidR="00225219" w:rsidRPr="00225219" w:rsidRDefault="00225219" w:rsidP="00225219">
            <w:pPr>
              <w:spacing w:line="276" w:lineRule="auto"/>
              <w:contextualSpacing/>
              <w:jc w:val="center"/>
            </w:pPr>
            <w:r w:rsidRPr="00225219">
              <w:t xml:space="preserve">Сдача второй работы 5 и 6 </w:t>
            </w:r>
            <w:r>
              <w:t>конкурсанта</w:t>
            </w:r>
          </w:p>
        </w:tc>
        <w:tc>
          <w:tcPr>
            <w:tcW w:w="1335" w:type="dxa"/>
            <w:vAlign w:val="center"/>
          </w:tcPr>
          <w:p w14:paraId="1AA93551" w14:textId="005734AC" w:rsidR="00225219" w:rsidRPr="00225219" w:rsidRDefault="00225219" w:rsidP="00225219">
            <w:pPr>
              <w:spacing w:line="276" w:lineRule="auto"/>
              <w:contextualSpacing/>
              <w:jc w:val="center"/>
            </w:pPr>
            <w:r w:rsidRPr="00225219">
              <w:t>13:20-13:40</w:t>
            </w:r>
          </w:p>
        </w:tc>
        <w:tc>
          <w:tcPr>
            <w:tcW w:w="1335" w:type="dxa"/>
            <w:vAlign w:val="center"/>
          </w:tcPr>
          <w:p w14:paraId="686F2875" w14:textId="7A3E9C48" w:rsidR="00225219" w:rsidRPr="00225219" w:rsidRDefault="00225219" w:rsidP="004E64E6">
            <w:pPr>
              <w:jc w:val="center"/>
            </w:pPr>
            <w:r w:rsidRPr="00225219">
              <w:t xml:space="preserve">15:00 –окончание ВСЕХ действий, точка СТОП 1 и 2 </w:t>
            </w:r>
            <w:r w:rsidR="004E64E6">
              <w:t>конкурсанты</w:t>
            </w:r>
          </w:p>
        </w:tc>
        <w:tc>
          <w:tcPr>
            <w:tcW w:w="1335" w:type="dxa"/>
            <w:vAlign w:val="center"/>
          </w:tcPr>
          <w:p w14:paraId="0B700E03" w14:textId="2E8A62A7" w:rsidR="00225219" w:rsidRPr="00225219" w:rsidRDefault="00225219" w:rsidP="004E64E6">
            <w:pPr>
              <w:jc w:val="center"/>
            </w:pPr>
            <w:r w:rsidRPr="00225219">
              <w:t xml:space="preserve">15:20 – окончание ВСЕХ </w:t>
            </w:r>
            <w:r w:rsidR="004E64E6" w:rsidRPr="00225219">
              <w:t>действий, точка</w:t>
            </w:r>
            <w:r w:rsidRPr="00225219">
              <w:t xml:space="preserve"> СТОП 3 и 4 </w:t>
            </w:r>
            <w:r w:rsidR="004E64E6">
              <w:t>конкурсанты</w:t>
            </w:r>
          </w:p>
        </w:tc>
        <w:tc>
          <w:tcPr>
            <w:tcW w:w="1335" w:type="dxa"/>
            <w:vAlign w:val="center"/>
          </w:tcPr>
          <w:p w14:paraId="64D64614" w14:textId="626F7A4C" w:rsidR="00225219" w:rsidRPr="00225219" w:rsidRDefault="00225219" w:rsidP="00225219">
            <w:pPr>
              <w:spacing w:line="276" w:lineRule="auto"/>
              <w:contextualSpacing/>
              <w:jc w:val="center"/>
            </w:pPr>
            <w:r w:rsidRPr="00225219">
              <w:t xml:space="preserve">15:40 – окончание ВСЕХ </w:t>
            </w:r>
            <w:r w:rsidR="004E64E6" w:rsidRPr="00225219">
              <w:t>действий, точка</w:t>
            </w:r>
            <w:r w:rsidRPr="00225219">
              <w:t xml:space="preserve"> СТОП 5 и 6 </w:t>
            </w:r>
            <w:r w:rsidR="004E64E6">
              <w:t>конкурсанты</w:t>
            </w:r>
          </w:p>
        </w:tc>
      </w:tr>
    </w:tbl>
    <w:p w14:paraId="02FDDC78" w14:textId="0630CBDB" w:rsidR="00182618" w:rsidRPr="00DB0126" w:rsidRDefault="00182618" w:rsidP="00DB0126">
      <w:pPr>
        <w:spacing w:after="0" w:line="360" w:lineRule="auto"/>
        <w:contextualSpacing/>
        <w:rPr>
          <w:rFonts w:ascii="Times New Roman" w:hAnsi="Times New Roman" w:cs="Times New Roman"/>
          <w:sz w:val="28"/>
          <w:szCs w:val="28"/>
        </w:rPr>
      </w:pPr>
    </w:p>
    <w:p w14:paraId="3B513203" w14:textId="77777777" w:rsidR="00D84A2F" w:rsidRPr="00DB0126" w:rsidRDefault="00D84A2F" w:rsidP="00DB0126">
      <w:pPr>
        <w:spacing w:after="0" w:line="360" w:lineRule="auto"/>
        <w:contextualSpacing/>
        <w:jc w:val="both"/>
        <w:rPr>
          <w:rFonts w:ascii="Times New Roman" w:hAnsi="Times New Roman" w:cs="Times New Roman"/>
          <w:sz w:val="28"/>
          <w:szCs w:val="28"/>
        </w:rPr>
      </w:pPr>
    </w:p>
    <w:p w14:paraId="641FFF32" w14:textId="466B27C8" w:rsidR="004F1891" w:rsidRPr="00F40F1C" w:rsidRDefault="004F1891" w:rsidP="00DB0126">
      <w:pPr>
        <w:spacing w:after="0" w:line="360" w:lineRule="auto"/>
        <w:ind w:firstLine="709"/>
        <w:contextualSpacing/>
        <w:jc w:val="both"/>
        <w:rPr>
          <w:rFonts w:ascii="Times New Roman" w:eastAsia="Times New Roman" w:hAnsi="Times New Roman" w:cs="Times New Roman"/>
          <w:b/>
          <w:color w:val="000000"/>
          <w:sz w:val="28"/>
          <w:szCs w:val="28"/>
        </w:rPr>
      </w:pPr>
      <w:r w:rsidRPr="00F40F1C">
        <w:rPr>
          <w:rFonts w:ascii="Times New Roman" w:eastAsia="Times New Roman" w:hAnsi="Times New Roman" w:cs="Times New Roman"/>
          <w:b/>
          <w:bCs/>
          <w:sz w:val="28"/>
          <w:szCs w:val="28"/>
          <w:lang w:eastAsia="ru-RU"/>
        </w:rPr>
        <w:t>Модуль В.</w:t>
      </w:r>
      <w:r w:rsidRPr="00F40F1C">
        <w:rPr>
          <w:rFonts w:ascii="Times New Roman" w:eastAsia="Times New Roman" w:hAnsi="Times New Roman" w:cs="Times New Roman"/>
          <w:b/>
          <w:color w:val="000000"/>
          <w:sz w:val="28"/>
          <w:szCs w:val="28"/>
          <w:lang w:eastAsia="ru-RU"/>
        </w:rPr>
        <w:t xml:space="preserve"> </w:t>
      </w:r>
      <w:proofErr w:type="spellStart"/>
      <w:r w:rsidRPr="00F40F1C">
        <w:rPr>
          <w:rFonts w:ascii="Times New Roman" w:eastAsia="Times New Roman" w:hAnsi="Times New Roman" w:cs="Times New Roman"/>
          <w:b/>
          <w:color w:val="000000"/>
          <w:sz w:val="28"/>
          <w:szCs w:val="28"/>
        </w:rPr>
        <w:t>Оптометрическое</w:t>
      </w:r>
      <w:proofErr w:type="spellEnd"/>
      <w:r w:rsidRPr="00F40F1C">
        <w:rPr>
          <w:rFonts w:ascii="Times New Roman" w:eastAsia="Times New Roman" w:hAnsi="Times New Roman" w:cs="Times New Roman"/>
          <w:b/>
          <w:color w:val="000000"/>
          <w:sz w:val="28"/>
          <w:szCs w:val="28"/>
        </w:rPr>
        <w:t xml:space="preserve"> обследование пациента </w:t>
      </w:r>
      <w:r w:rsidR="00F40F1C">
        <w:rPr>
          <w:rFonts w:ascii="Times New Roman" w:eastAsia="Times New Roman" w:hAnsi="Times New Roman" w:cs="Times New Roman"/>
          <w:b/>
          <w:color w:val="000000"/>
          <w:sz w:val="28"/>
          <w:szCs w:val="28"/>
        </w:rPr>
        <w:t>(</w:t>
      </w:r>
      <w:proofErr w:type="spellStart"/>
      <w:r w:rsidRPr="00F40F1C">
        <w:rPr>
          <w:rFonts w:ascii="Times New Roman" w:eastAsia="Times New Roman" w:hAnsi="Times New Roman" w:cs="Times New Roman"/>
          <w:b/>
          <w:bCs/>
          <w:color w:val="000000"/>
          <w:sz w:val="28"/>
          <w:szCs w:val="28"/>
        </w:rPr>
        <w:t>Вариатив</w:t>
      </w:r>
      <w:proofErr w:type="spellEnd"/>
      <w:r w:rsidR="00F40F1C">
        <w:rPr>
          <w:rFonts w:ascii="Times New Roman" w:eastAsia="Times New Roman" w:hAnsi="Times New Roman" w:cs="Times New Roman"/>
          <w:b/>
          <w:bCs/>
          <w:color w:val="000000"/>
          <w:sz w:val="28"/>
          <w:szCs w:val="28"/>
        </w:rPr>
        <w:t>)</w:t>
      </w:r>
    </w:p>
    <w:p w14:paraId="3A8E1454" w14:textId="2F5A7AB0" w:rsidR="004F1891" w:rsidRPr="009E2D56" w:rsidRDefault="009E2D56" w:rsidP="00DB0126">
      <w:pPr>
        <w:spacing w:after="0" w:line="360" w:lineRule="auto"/>
        <w:ind w:firstLine="709"/>
        <w:contextualSpacing/>
        <w:jc w:val="both"/>
        <w:rPr>
          <w:rFonts w:ascii="Times New Roman" w:eastAsia="Times New Roman" w:hAnsi="Times New Roman" w:cs="Times New Roman"/>
          <w:b/>
          <w:bCs/>
          <w:i/>
          <w:iCs/>
          <w:sz w:val="28"/>
          <w:szCs w:val="28"/>
        </w:rPr>
      </w:pPr>
      <w:r w:rsidRPr="009E2D56">
        <w:rPr>
          <w:rFonts w:ascii="Times New Roman" w:eastAsia="Times New Roman" w:hAnsi="Times New Roman" w:cs="Times New Roman"/>
          <w:i/>
          <w:iCs/>
          <w:color w:val="000000"/>
          <w:sz w:val="28"/>
          <w:szCs w:val="28"/>
        </w:rPr>
        <w:t xml:space="preserve">Время выполнения модуля: </w:t>
      </w:r>
      <w:r w:rsidR="00597746">
        <w:rPr>
          <w:rFonts w:ascii="Times New Roman" w:eastAsia="Times New Roman" w:hAnsi="Times New Roman" w:cs="Times New Roman"/>
          <w:i/>
          <w:iCs/>
          <w:color w:val="000000"/>
          <w:sz w:val="28"/>
          <w:szCs w:val="28"/>
        </w:rPr>
        <w:t>40</w:t>
      </w:r>
      <w:r w:rsidR="004F1891" w:rsidRPr="009E2D56">
        <w:rPr>
          <w:rFonts w:ascii="Times New Roman" w:eastAsia="Times New Roman" w:hAnsi="Times New Roman" w:cs="Times New Roman"/>
          <w:i/>
          <w:iCs/>
          <w:color w:val="000000"/>
          <w:sz w:val="28"/>
          <w:szCs w:val="28"/>
        </w:rPr>
        <w:t xml:space="preserve"> </w:t>
      </w:r>
      <w:r w:rsidR="00597746">
        <w:rPr>
          <w:rFonts w:ascii="Times New Roman" w:eastAsia="Times New Roman" w:hAnsi="Times New Roman" w:cs="Times New Roman"/>
          <w:i/>
          <w:iCs/>
          <w:color w:val="000000"/>
          <w:sz w:val="28"/>
          <w:szCs w:val="28"/>
        </w:rPr>
        <w:t>минут</w:t>
      </w:r>
    </w:p>
    <w:p w14:paraId="77AEBB52" w14:textId="57F7ADEB" w:rsidR="004F1891" w:rsidRPr="00F40F1C" w:rsidRDefault="004F1891" w:rsidP="00DB0126">
      <w:pPr>
        <w:spacing w:after="0" w:line="360" w:lineRule="auto"/>
        <w:ind w:firstLine="709"/>
        <w:contextualSpacing/>
        <w:jc w:val="both"/>
        <w:rPr>
          <w:rFonts w:ascii="Times New Roman" w:eastAsia="Times New Roman" w:hAnsi="Times New Roman" w:cs="Times New Roman"/>
          <w:bCs/>
          <w:sz w:val="28"/>
          <w:szCs w:val="28"/>
        </w:rPr>
      </w:pPr>
      <w:r w:rsidRPr="00F40F1C">
        <w:rPr>
          <w:rFonts w:ascii="Times New Roman" w:eastAsia="Times New Roman" w:hAnsi="Times New Roman" w:cs="Times New Roman"/>
          <w:b/>
          <w:bCs/>
          <w:sz w:val="28"/>
          <w:szCs w:val="28"/>
        </w:rPr>
        <w:t>Задание:</w:t>
      </w:r>
    </w:p>
    <w:p w14:paraId="05552CB5" w14:textId="2C0492BB" w:rsidR="004F1891" w:rsidRDefault="004F1891" w:rsidP="00DB0126">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F40F1C">
        <w:rPr>
          <w:rFonts w:ascii="Times New Roman" w:eastAsia="Times New Roman" w:hAnsi="Times New Roman" w:cs="Times New Roman"/>
          <w:color w:val="000000"/>
          <w:sz w:val="28"/>
          <w:szCs w:val="28"/>
        </w:rPr>
        <w:t xml:space="preserve">Конкурсанту необходимо выполнить процесс подготовки рабочего места, провести </w:t>
      </w:r>
      <w:proofErr w:type="spellStart"/>
      <w:r w:rsidRPr="00F40F1C">
        <w:rPr>
          <w:rFonts w:ascii="Times New Roman" w:eastAsia="Times New Roman" w:hAnsi="Times New Roman" w:cs="Times New Roman"/>
          <w:color w:val="000000"/>
          <w:sz w:val="28"/>
          <w:szCs w:val="28"/>
        </w:rPr>
        <w:t>оптометрическое</w:t>
      </w:r>
      <w:proofErr w:type="spellEnd"/>
      <w:r w:rsidRPr="00F40F1C">
        <w:rPr>
          <w:rFonts w:ascii="Times New Roman" w:eastAsia="Times New Roman" w:hAnsi="Times New Roman" w:cs="Times New Roman"/>
          <w:color w:val="000000"/>
          <w:sz w:val="28"/>
          <w:szCs w:val="28"/>
        </w:rPr>
        <w:t xml:space="preserve"> обследование пациента, осуществить оказание первичной доврачебной медико-санитарной помощи. Время работы строго ограничено- </w:t>
      </w:r>
      <w:r w:rsidR="00DB0126">
        <w:rPr>
          <w:rFonts w:ascii="Times New Roman" w:eastAsia="Times New Roman" w:hAnsi="Times New Roman" w:cs="Times New Roman"/>
          <w:color w:val="000000"/>
          <w:sz w:val="28"/>
          <w:szCs w:val="28"/>
        </w:rPr>
        <w:t>40</w:t>
      </w:r>
      <w:r w:rsidRPr="00F40F1C">
        <w:rPr>
          <w:rFonts w:ascii="Times New Roman" w:eastAsia="Times New Roman" w:hAnsi="Times New Roman" w:cs="Times New Roman"/>
          <w:color w:val="000000"/>
          <w:sz w:val="28"/>
          <w:szCs w:val="28"/>
        </w:rPr>
        <w:t xml:space="preserve"> минут на весь модуль.</w:t>
      </w:r>
    </w:p>
    <w:p w14:paraId="467DE86D" w14:textId="4CFA698A" w:rsidR="009C03FD" w:rsidRPr="00F40F1C" w:rsidRDefault="009C03FD" w:rsidP="00DB0126">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9C03FD">
        <w:rPr>
          <w:rFonts w:ascii="Times New Roman" w:eastAsia="Times New Roman" w:hAnsi="Times New Roman" w:cs="Times New Roman"/>
          <w:color w:val="000000"/>
          <w:sz w:val="28"/>
          <w:szCs w:val="28"/>
        </w:rPr>
        <w:lastRenderedPageBreak/>
        <w:t>Подготовка рабочего места выполняется в соответствии с правильной последовательностью перечисления позиций в КО. Роль пациента выполняет заранее согласованный и подготовленный статист.</w:t>
      </w:r>
    </w:p>
    <w:p w14:paraId="2E8E5490" w14:textId="77777777" w:rsidR="00B87D40" w:rsidRPr="009A3E23" w:rsidRDefault="00B87D40" w:rsidP="005E6F2B">
      <w:pPr>
        <w:spacing w:after="0" w:line="360" w:lineRule="auto"/>
        <w:contextualSpacing/>
        <w:jc w:val="both"/>
        <w:rPr>
          <w:rFonts w:ascii="Times New Roman" w:eastAsia="Times New Roman" w:hAnsi="Times New Roman" w:cs="Times New Roman"/>
          <w:color w:val="000000"/>
          <w:sz w:val="28"/>
          <w:szCs w:val="28"/>
        </w:rPr>
      </w:pPr>
    </w:p>
    <w:p w14:paraId="28B6497F" w14:textId="1B669E00" w:rsidR="00D17132" w:rsidRPr="00D83E4E" w:rsidRDefault="0060658F" w:rsidP="005E6F2B">
      <w:pPr>
        <w:pStyle w:val="-1"/>
        <w:spacing w:before="0" w:after="0"/>
        <w:contextualSpacing/>
        <w:jc w:val="center"/>
        <w:rPr>
          <w:rFonts w:ascii="Times New Roman" w:hAnsi="Times New Roman"/>
          <w:color w:val="auto"/>
          <w:sz w:val="28"/>
          <w:szCs w:val="28"/>
        </w:rPr>
      </w:pPr>
      <w:bookmarkStart w:id="13" w:name="_Toc78885643"/>
      <w:bookmarkStart w:id="14" w:name="_Toc142037191"/>
      <w:r w:rsidRPr="00D83E4E">
        <w:rPr>
          <w:rFonts w:ascii="Times New Roman" w:hAnsi="Times New Roman"/>
          <w:color w:val="auto"/>
          <w:sz w:val="28"/>
          <w:szCs w:val="28"/>
        </w:rPr>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3"/>
      <w:bookmarkEnd w:id="14"/>
    </w:p>
    <w:p w14:paraId="39DF3EC0" w14:textId="77777777" w:rsidR="00257493" w:rsidRPr="00257493" w:rsidRDefault="00257493" w:rsidP="00257493">
      <w:pPr>
        <w:tabs>
          <w:tab w:val="left" w:pos="3399"/>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257493">
        <w:rPr>
          <w:rFonts w:ascii="Times New Roman" w:eastAsia="Times New Roman" w:hAnsi="Times New Roman" w:cs="Times New Roman"/>
          <w:sz w:val="28"/>
          <w:szCs w:val="28"/>
        </w:rPr>
        <w:t>Правила компетенции детализируют, конкретизируют, уточняют и разъясняют элементы соревнования. Они не должны противоречить правилам чемпионата или иметь приоритет над ними.</w:t>
      </w:r>
    </w:p>
    <w:p w14:paraId="44770F43" w14:textId="77777777" w:rsidR="00257493" w:rsidRPr="00257493" w:rsidRDefault="00257493" w:rsidP="00257493">
      <w:pPr>
        <w:tabs>
          <w:tab w:val="left" w:pos="3399"/>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257493">
        <w:rPr>
          <w:rFonts w:ascii="Times New Roman" w:eastAsia="Times New Roman" w:hAnsi="Times New Roman" w:cs="Times New Roman"/>
          <w:sz w:val="28"/>
          <w:szCs w:val="28"/>
        </w:rPr>
        <w:t xml:space="preserve">В модуле А и В выполнение задания предполагает четкое соблюдение алгоритма по </w:t>
      </w:r>
      <w:proofErr w:type="spellStart"/>
      <w:r w:rsidRPr="00257493">
        <w:rPr>
          <w:rFonts w:ascii="Times New Roman" w:eastAsia="Times New Roman" w:hAnsi="Times New Roman" w:cs="Times New Roman"/>
          <w:sz w:val="28"/>
          <w:szCs w:val="28"/>
        </w:rPr>
        <w:t>субкритериям</w:t>
      </w:r>
      <w:proofErr w:type="spellEnd"/>
      <w:r w:rsidRPr="00257493">
        <w:rPr>
          <w:rFonts w:ascii="Times New Roman" w:eastAsia="Times New Roman" w:hAnsi="Times New Roman" w:cs="Times New Roman"/>
          <w:sz w:val="28"/>
          <w:szCs w:val="28"/>
        </w:rPr>
        <w:t>, а в некоторых случаях и по аспектам. В случае перехода от одного подкритерия к другому- все не выполненные аспекты (части аспекта) обнуляются. Возврат к ранее не выполненным аспектам (частям аспекта) и их выполнение вне алгоритма – не учитываются и не начисляются. В</w:t>
      </w:r>
    </w:p>
    <w:p w14:paraId="26914A11" w14:textId="77777777" w:rsidR="00257493" w:rsidRPr="00257493" w:rsidRDefault="00257493" w:rsidP="00257493">
      <w:pPr>
        <w:tabs>
          <w:tab w:val="left" w:pos="3399"/>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257493">
        <w:rPr>
          <w:rFonts w:ascii="Times New Roman" w:eastAsia="Times New Roman" w:hAnsi="Times New Roman" w:cs="Times New Roman"/>
          <w:sz w:val="28"/>
          <w:szCs w:val="28"/>
        </w:rPr>
        <w:t xml:space="preserve">Контроль работы конкурсанта в Модуле А и </w:t>
      </w:r>
      <w:proofErr w:type="gramStart"/>
      <w:r w:rsidRPr="00257493">
        <w:rPr>
          <w:rFonts w:ascii="Times New Roman" w:eastAsia="Times New Roman" w:hAnsi="Times New Roman" w:cs="Times New Roman"/>
          <w:sz w:val="28"/>
          <w:szCs w:val="28"/>
        </w:rPr>
        <w:t>В осуществляется</w:t>
      </w:r>
      <w:proofErr w:type="gramEnd"/>
      <w:r w:rsidRPr="00257493">
        <w:rPr>
          <w:rFonts w:ascii="Times New Roman" w:eastAsia="Times New Roman" w:hAnsi="Times New Roman" w:cs="Times New Roman"/>
          <w:sz w:val="28"/>
          <w:szCs w:val="28"/>
        </w:rPr>
        <w:t xml:space="preserve"> СРАЗУ по завершению выполнения модуля. </w:t>
      </w:r>
    </w:p>
    <w:p w14:paraId="2ED34804" w14:textId="77777777" w:rsidR="00257493" w:rsidRPr="00257493" w:rsidRDefault="00257493" w:rsidP="00257493">
      <w:pPr>
        <w:tabs>
          <w:tab w:val="left" w:pos="3399"/>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257493">
        <w:rPr>
          <w:rFonts w:ascii="Times New Roman" w:eastAsia="Times New Roman" w:hAnsi="Times New Roman" w:cs="Times New Roman"/>
          <w:sz w:val="28"/>
          <w:szCs w:val="28"/>
        </w:rPr>
        <w:t xml:space="preserve">Контроль одного шаблона выполняется в день Д1. </w:t>
      </w:r>
    </w:p>
    <w:p w14:paraId="7A7E931F" w14:textId="77777777" w:rsidR="00257493" w:rsidRPr="00257493" w:rsidRDefault="00257493" w:rsidP="00257493">
      <w:pPr>
        <w:tabs>
          <w:tab w:val="left" w:pos="3399"/>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257493">
        <w:rPr>
          <w:rFonts w:ascii="Times New Roman" w:eastAsia="Times New Roman" w:hAnsi="Times New Roman" w:cs="Times New Roman"/>
          <w:sz w:val="28"/>
          <w:szCs w:val="28"/>
        </w:rPr>
        <w:t xml:space="preserve">Конкурсант может использовать на площадке материалы и оборудование, предоставляемые площадкой проведения соревнований в соответствии с ИЛ, а также материалы, принесенные им самостоятельно в соответствии с описанием в перечне </w:t>
      </w:r>
      <w:proofErr w:type="spellStart"/>
      <w:r w:rsidRPr="00257493">
        <w:rPr>
          <w:rFonts w:ascii="Times New Roman" w:eastAsia="Times New Roman" w:hAnsi="Times New Roman" w:cs="Times New Roman"/>
          <w:sz w:val="28"/>
          <w:szCs w:val="28"/>
        </w:rPr>
        <w:t>тулл</w:t>
      </w:r>
      <w:proofErr w:type="spellEnd"/>
      <w:r w:rsidRPr="00257493">
        <w:rPr>
          <w:rFonts w:ascii="Times New Roman" w:eastAsia="Times New Roman" w:hAnsi="Times New Roman" w:cs="Times New Roman"/>
          <w:sz w:val="28"/>
          <w:szCs w:val="28"/>
        </w:rPr>
        <w:t>-бокс.</w:t>
      </w:r>
    </w:p>
    <w:p w14:paraId="64DF0C03" w14:textId="77777777" w:rsidR="00257493" w:rsidRPr="00257493" w:rsidRDefault="00257493" w:rsidP="00257493">
      <w:pPr>
        <w:tabs>
          <w:tab w:val="left" w:pos="3399"/>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257493">
        <w:rPr>
          <w:rFonts w:ascii="Times New Roman" w:eastAsia="Times New Roman" w:hAnsi="Times New Roman" w:cs="Times New Roman"/>
          <w:sz w:val="28"/>
          <w:szCs w:val="28"/>
        </w:rPr>
        <w:t xml:space="preserve">Запрещается использование любых предметов, которые не относятся к выполнению конкурсного задания, не входящие в перечень </w:t>
      </w:r>
      <w:proofErr w:type="spellStart"/>
      <w:r w:rsidRPr="00257493">
        <w:rPr>
          <w:rFonts w:ascii="Times New Roman" w:eastAsia="Times New Roman" w:hAnsi="Times New Roman" w:cs="Times New Roman"/>
          <w:sz w:val="28"/>
          <w:szCs w:val="28"/>
        </w:rPr>
        <w:t>тулл</w:t>
      </w:r>
      <w:proofErr w:type="spellEnd"/>
      <w:r w:rsidRPr="00257493">
        <w:rPr>
          <w:rFonts w:ascii="Times New Roman" w:eastAsia="Times New Roman" w:hAnsi="Times New Roman" w:cs="Times New Roman"/>
          <w:sz w:val="28"/>
          <w:szCs w:val="28"/>
        </w:rPr>
        <w:t xml:space="preserve">-бокса или же способными дать конкурсанту несправедливое преимущество. </w:t>
      </w:r>
    </w:p>
    <w:p w14:paraId="5BDCC3C0" w14:textId="77777777" w:rsidR="00257493" w:rsidRPr="00257493" w:rsidRDefault="00257493" w:rsidP="00257493">
      <w:pPr>
        <w:tabs>
          <w:tab w:val="left" w:pos="3399"/>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257493">
        <w:rPr>
          <w:rFonts w:ascii="Times New Roman" w:eastAsia="Times New Roman" w:hAnsi="Times New Roman" w:cs="Times New Roman"/>
          <w:sz w:val="28"/>
          <w:szCs w:val="28"/>
        </w:rPr>
        <w:t>Внештатные ситуации, возникающие в любой день чемпионата, разрешаются в соответствии с Регламентом проведения чемпионата и описанием компетенции. Решение оформляется протоколом внештатных ситуаций на общем собрании экспертов.</w:t>
      </w:r>
    </w:p>
    <w:p w14:paraId="40E87611" w14:textId="3F4E95D6" w:rsidR="00142A9A" w:rsidRDefault="00257493" w:rsidP="00257493">
      <w:pPr>
        <w:tabs>
          <w:tab w:val="left" w:pos="3399"/>
        </w:tabs>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257493">
        <w:rPr>
          <w:rFonts w:ascii="Times New Roman" w:eastAsia="Times New Roman" w:hAnsi="Times New Roman" w:cs="Times New Roman"/>
          <w:sz w:val="28"/>
          <w:szCs w:val="28"/>
        </w:rPr>
        <w:lastRenderedPageBreak/>
        <w:t>Разъяснения по некоторым спорным ситуациям на конкурсной площадке представлены в таблице.</w:t>
      </w:r>
    </w:p>
    <w:p w14:paraId="5A5A61A1" w14:textId="77777777" w:rsidR="00BD3A43" w:rsidRDefault="00BD3A43" w:rsidP="005E6F2B">
      <w:pPr>
        <w:tabs>
          <w:tab w:val="left" w:pos="3399"/>
        </w:tabs>
        <w:autoSpaceDE w:val="0"/>
        <w:autoSpaceDN w:val="0"/>
        <w:adjustRightInd w:val="0"/>
        <w:spacing w:after="0" w:line="360" w:lineRule="auto"/>
        <w:contextualSpacing/>
        <w:jc w:val="both"/>
        <w:rPr>
          <w:rFonts w:ascii="Times New Roman" w:eastAsia="Times New Roman" w:hAnsi="Times New Roman" w:cs="Times New Roman"/>
          <w:sz w:val="28"/>
          <w:szCs w:val="28"/>
        </w:rPr>
      </w:pPr>
    </w:p>
    <w:tbl>
      <w:tblPr>
        <w:tblStyle w:val="af"/>
        <w:tblW w:w="0" w:type="auto"/>
        <w:tblLook w:val="04A0" w:firstRow="1" w:lastRow="0" w:firstColumn="1" w:lastColumn="0" w:noHBand="0" w:noVBand="1"/>
      </w:tblPr>
      <w:tblGrid>
        <w:gridCol w:w="4207"/>
        <w:gridCol w:w="5137"/>
      </w:tblGrid>
      <w:tr w:rsidR="00142A9A" w:rsidRPr="005E6F2B" w14:paraId="17B90C18" w14:textId="77777777" w:rsidTr="005E6F2B">
        <w:tc>
          <w:tcPr>
            <w:tcW w:w="4531" w:type="dxa"/>
            <w:vAlign w:val="center"/>
          </w:tcPr>
          <w:p w14:paraId="31064298" w14:textId="77777777" w:rsidR="00142A9A" w:rsidRPr="005E6F2B" w:rsidRDefault="00142A9A" w:rsidP="005E6F2B">
            <w:pPr>
              <w:pStyle w:val="aff1"/>
              <w:numPr>
                <w:ilvl w:val="0"/>
                <w:numId w:val="33"/>
              </w:numPr>
              <w:spacing w:after="0"/>
              <w:ind w:left="313" w:hanging="313"/>
              <w:jc w:val="both"/>
              <w:rPr>
                <w:rFonts w:ascii="Times New Roman" w:eastAsia="Times New Roman" w:hAnsi="Times New Roman"/>
                <w:sz w:val="24"/>
                <w:szCs w:val="24"/>
              </w:rPr>
            </w:pPr>
            <w:r w:rsidRPr="005E6F2B">
              <w:rPr>
                <w:rFonts w:ascii="Times New Roman" w:eastAsia="Times New Roman" w:hAnsi="Times New Roman"/>
                <w:sz w:val="24"/>
                <w:szCs w:val="24"/>
              </w:rPr>
              <w:t>Использование носителей внешней памяти, USB устройств, диктофонов и других звукозаписывающих устройств (на планшете, в мобильном телефоне).</w:t>
            </w:r>
          </w:p>
        </w:tc>
        <w:tc>
          <w:tcPr>
            <w:tcW w:w="5664" w:type="dxa"/>
            <w:vAlign w:val="center"/>
          </w:tcPr>
          <w:p w14:paraId="58358195" w14:textId="77777777" w:rsidR="00142A9A" w:rsidRPr="005E6F2B" w:rsidRDefault="00142A9A" w:rsidP="005E6F2B">
            <w:pPr>
              <w:spacing w:line="276" w:lineRule="auto"/>
              <w:contextualSpacing/>
              <w:jc w:val="both"/>
              <w:rPr>
                <w:sz w:val="24"/>
                <w:szCs w:val="24"/>
              </w:rPr>
            </w:pPr>
            <w:r w:rsidRPr="005E6F2B">
              <w:rPr>
                <w:sz w:val="24"/>
                <w:szCs w:val="24"/>
              </w:rPr>
              <w:t>Конкурсантам запрещено приносить и использовать все перечисленные устройства. Экспертам запрещено использовать звукозаписывающие устройства.</w:t>
            </w:r>
          </w:p>
        </w:tc>
      </w:tr>
      <w:tr w:rsidR="00142A9A" w:rsidRPr="005E6F2B" w14:paraId="393CE57C" w14:textId="77777777" w:rsidTr="005E6F2B">
        <w:tc>
          <w:tcPr>
            <w:tcW w:w="4531" w:type="dxa"/>
            <w:vAlign w:val="center"/>
          </w:tcPr>
          <w:p w14:paraId="3111BBD4" w14:textId="77777777" w:rsidR="00142A9A" w:rsidRPr="005E6F2B" w:rsidRDefault="00142A9A" w:rsidP="005E6F2B">
            <w:pPr>
              <w:pStyle w:val="aff1"/>
              <w:numPr>
                <w:ilvl w:val="0"/>
                <w:numId w:val="33"/>
              </w:numPr>
              <w:spacing w:after="0"/>
              <w:ind w:left="313" w:hanging="284"/>
              <w:jc w:val="both"/>
              <w:rPr>
                <w:rFonts w:ascii="Times New Roman" w:eastAsia="Times New Roman" w:hAnsi="Times New Roman"/>
                <w:sz w:val="24"/>
                <w:szCs w:val="24"/>
              </w:rPr>
            </w:pPr>
            <w:r w:rsidRPr="005E6F2B">
              <w:rPr>
                <w:rFonts w:ascii="Times New Roman" w:eastAsia="Times New Roman" w:hAnsi="Times New Roman"/>
                <w:sz w:val="24"/>
                <w:szCs w:val="24"/>
              </w:rPr>
              <w:t>Использование личных ноутбуков, планшетов, блокнотов, тетрадей, книг, шпаргалок, мобильных устройств в процессе выполнения задания. За исключением электронных часов и фитнесс-браслетов в модуле «Изготовление очков в мастерской».</w:t>
            </w:r>
          </w:p>
        </w:tc>
        <w:tc>
          <w:tcPr>
            <w:tcW w:w="5664" w:type="dxa"/>
            <w:vAlign w:val="center"/>
          </w:tcPr>
          <w:p w14:paraId="105F75F5" w14:textId="77777777" w:rsidR="00142A9A" w:rsidRPr="005E6F2B" w:rsidRDefault="00142A9A" w:rsidP="005E6F2B">
            <w:pPr>
              <w:spacing w:line="276" w:lineRule="auto"/>
              <w:contextualSpacing/>
              <w:jc w:val="both"/>
              <w:rPr>
                <w:sz w:val="24"/>
                <w:szCs w:val="24"/>
              </w:rPr>
            </w:pPr>
            <w:r w:rsidRPr="005E6F2B">
              <w:rPr>
                <w:sz w:val="24"/>
                <w:szCs w:val="24"/>
              </w:rPr>
              <w:t>Конкурсантам запрещено приносить и использовать все перечисленные устройства.</w:t>
            </w:r>
          </w:p>
        </w:tc>
      </w:tr>
      <w:tr w:rsidR="00142A9A" w:rsidRPr="005E6F2B" w14:paraId="5EDDDCDB" w14:textId="77777777" w:rsidTr="005E6F2B">
        <w:tc>
          <w:tcPr>
            <w:tcW w:w="4531" w:type="dxa"/>
            <w:vAlign w:val="center"/>
          </w:tcPr>
          <w:p w14:paraId="703CA9B3" w14:textId="77777777" w:rsidR="00142A9A" w:rsidRPr="005E6F2B" w:rsidRDefault="00142A9A" w:rsidP="005E6F2B">
            <w:pPr>
              <w:pStyle w:val="aff1"/>
              <w:numPr>
                <w:ilvl w:val="0"/>
                <w:numId w:val="33"/>
              </w:numPr>
              <w:spacing w:after="0"/>
              <w:ind w:left="313" w:hanging="284"/>
              <w:jc w:val="both"/>
              <w:rPr>
                <w:rFonts w:ascii="Helvetica" w:eastAsia="Times New Roman" w:hAnsi="Helvetica"/>
                <w:color w:val="262633"/>
                <w:sz w:val="24"/>
                <w:szCs w:val="24"/>
              </w:rPr>
            </w:pPr>
            <w:r w:rsidRPr="005E6F2B">
              <w:rPr>
                <w:rFonts w:ascii="Times New Roman" w:eastAsia="Times New Roman" w:hAnsi="Times New Roman"/>
                <w:sz w:val="24"/>
                <w:szCs w:val="24"/>
              </w:rPr>
              <w:t>Использование устройств для фото- и видеосъемки.</w:t>
            </w:r>
          </w:p>
        </w:tc>
        <w:tc>
          <w:tcPr>
            <w:tcW w:w="5664" w:type="dxa"/>
            <w:vAlign w:val="center"/>
          </w:tcPr>
          <w:p w14:paraId="62472831" w14:textId="41025A6E" w:rsidR="00142A9A" w:rsidRPr="005E6F2B" w:rsidRDefault="00142A9A" w:rsidP="005E6F2B">
            <w:pPr>
              <w:spacing w:line="276" w:lineRule="auto"/>
              <w:contextualSpacing/>
              <w:jc w:val="both"/>
              <w:rPr>
                <w:sz w:val="24"/>
                <w:szCs w:val="24"/>
              </w:rPr>
            </w:pPr>
            <w:r w:rsidRPr="005E6F2B">
              <w:rPr>
                <w:sz w:val="24"/>
                <w:szCs w:val="24"/>
              </w:rPr>
              <w:t xml:space="preserve">Конкурсантам и Экспертам разрешено использовать устройства для фото- и видеосъемки на рабочей площадке только </w:t>
            </w:r>
            <w:r w:rsidR="005E6F2B" w:rsidRPr="005E6F2B">
              <w:rPr>
                <w:sz w:val="24"/>
                <w:szCs w:val="24"/>
              </w:rPr>
              <w:t>по завершению</w:t>
            </w:r>
            <w:r w:rsidRPr="005E6F2B">
              <w:rPr>
                <w:sz w:val="24"/>
                <w:szCs w:val="24"/>
              </w:rPr>
              <w:t xml:space="preserve"> соревнований либо только с разрешения ГЭ.</w:t>
            </w:r>
          </w:p>
        </w:tc>
      </w:tr>
      <w:tr w:rsidR="00142A9A" w:rsidRPr="005E6F2B" w14:paraId="29D13B1B" w14:textId="77777777" w:rsidTr="005E6F2B">
        <w:tc>
          <w:tcPr>
            <w:tcW w:w="4531" w:type="dxa"/>
            <w:vAlign w:val="center"/>
          </w:tcPr>
          <w:p w14:paraId="006E9D79" w14:textId="77777777" w:rsidR="00142A9A" w:rsidRPr="005E6F2B" w:rsidRDefault="00142A9A" w:rsidP="005E6F2B">
            <w:pPr>
              <w:pStyle w:val="aff1"/>
              <w:numPr>
                <w:ilvl w:val="0"/>
                <w:numId w:val="33"/>
              </w:numPr>
              <w:spacing w:after="0"/>
              <w:ind w:left="313" w:hanging="284"/>
              <w:jc w:val="both"/>
              <w:rPr>
                <w:rFonts w:ascii="Times New Roman" w:eastAsia="Times New Roman" w:hAnsi="Times New Roman"/>
                <w:sz w:val="24"/>
                <w:szCs w:val="24"/>
              </w:rPr>
            </w:pPr>
            <w:r w:rsidRPr="005E6F2B">
              <w:rPr>
                <w:rFonts w:ascii="Times New Roman" w:eastAsia="Times New Roman" w:hAnsi="Times New Roman"/>
                <w:sz w:val="24"/>
                <w:szCs w:val="24"/>
              </w:rPr>
              <w:t>Сбой в работе оборудования.</w:t>
            </w:r>
          </w:p>
        </w:tc>
        <w:tc>
          <w:tcPr>
            <w:tcW w:w="5664" w:type="dxa"/>
            <w:vAlign w:val="center"/>
          </w:tcPr>
          <w:p w14:paraId="2E9BCB41" w14:textId="77777777" w:rsidR="00142A9A" w:rsidRPr="005E6F2B" w:rsidRDefault="00142A9A" w:rsidP="005E6F2B">
            <w:pPr>
              <w:spacing w:line="276" w:lineRule="auto"/>
              <w:contextualSpacing/>
              <w:jc w:val="both"/>
              <w:rPr>
                <w:sz w:val="24"/>
                <w:szCs w:val="24"/>
              </w:rPr>
            </w:pPr>
            <w:r w:rsidRPr="005E6F2B">
              <w:rPr>
                <w:sz w:val="24"/>
                <w:szCs w:val="24"/>
              </w:rPr>
              <w:t>В случае отказа оборудования или инструментов, предоставленных конкурсанту Организатором конкурса, дополнительное время не будет предоставлено конкурсанту, если Технический эксперт площадки сможет доказать, что технический сбой является ошибкой, неумением или результатом халатности данного конкурсанта. Обращение конкурсанта к техническому эксперту фиксируется ГЭ.</w:t>
            </w:r>
          </w:p>
        </w:tc>
      </w:tr>
      <w:tr w:rsidR="00142A9A" w:rsidRPr="005E6F2B" w14:paraId="4FD4B009" w14:textId="77777777" w:rsidTr="005E6F2B">
        <w:tc>
          <w:tcPr>
            <w:tcW w:w="4531" w:type="dxa"/>
            <w:vAlign w:val="center"/>
          </w:tcPr>
          <w:p w14:paraId="5AD54C84" w14:textId="77777777" w:rsidR="00142A9A" w:rsidRPr="005E6F2B" w:rsidRDefault="00142A9A" w:rsidP="005E6F2B">
            <w:pPr>
              <w:pStyle w:val="aff1"/>
              <w:numPr>
                <w:ilvl w:val="0"/>
                <w:numId w:val="33"/>
              </w:numPr>
              <w:spacing w:after="0"/>
              <w:ind w:left="313" w:hanging="284"/>
              <w:jc w:val="both"/>
              <w:rPr>
                <w:rFonts w:ascii="Times New Roman" w:eastAsia="Times New Roman" w:hAnsi="Times New Roman"/>
                <w:sz w:val="24"/>
                <w:szCs w:val="24"/>
              </w:rPr>
            </w:pPr>
            <w:r w:rsidRPr="005E6F2B">
              <w:rPr>
                <w:rFonts w:ascii="Times New Roman" w:eastAsia="Times New Roman" w:hAnsi="Times New Roman"/>
                <w:sz w:val="24"/>
                <w:szCs w:val="24"/>
              </w:rPr>
              <w:t>Дополнительное время при выполнении задания.</w:t>
            </w:r>
          </w:p>
        </w:tc>
        <w:tc>
          <w:tcPr>
            <w:tcW w:w="5664" w:type="dxa"/>
            <w:vAlign w:val="center"/>
          </w:tcPr>
          <w:p w14:paraId="43E55402" w14:textId="43C415BB" w:rsidR="00142A9A" w:rsidRPr="005E6F2B" w:rsidRDefault="00142A9A" w:rsidP="005E6F2B">
            <w:pPr>
              <w:spacing w:line="276" w:lineRule="auto"/>
              <w:contextualSpacing/>
              <w:jc w:val="both"/>
              <w:rPr>
                <w:sz w:val="24"/>
                <w:szCs w:val="24"/>
              </w:rPr>
            </w:pPr>
            <w:r w:rsidRPr="005E6F2B">
              <w:rPr>
                <w:sz w:val="24"/>
                <w:szCs w:val="24"/>
              </w:rPr>
              <w:t>В случае необходимости взять паузу во время выполнения задания (попить воды, выйти в уборную, отдохнуть и т.д.), за исключением технических проблем с оборудованием, конкурсанту НЕ КОМПЕНСИРУЕТСЯ время простоя.</w:t>
            </w:r>
          </w:p>
        </w:tc>
      </w:tr>
      <w:tr w:rsidR="00142A9A" w:rsidRPr="005E6F2B" w14:paraId="5CDBB73C" w14:textId="77777777" w:rsidTr="005E6F2B">
        <w:tc>
          <w:tcPr>
            <w:tcW w:w="4531" w:type="dxa"/>
            <w:vAlign w:val="center"/>
          </w:tcPr>
          <w:p w14:paraId="2D7224E9" w14:textId="77777777" w:rsidR="00142A9A" w:rsidRPr="005E6F2B" w:rsidRDefault="00142A9A" w:rsidP="005E6F2B">
            <w:pPr>
              <w:pStyle w:val="aff1"/>
              <w:numPr>
                <w:ilvl w:val="0"/>
                <w:numId w:val="33"/>
              </w:numPr>
              <w:spacing w:after="0"/>
              <w:ind w:left="313" w:hanging="284"/>
              <w:jc w:val="both"/>
              <w:rPr>
                <w:rFonts w:ascii="Times New Roman" w:eastAsia="Times New Roman" w:hAnsi="Times New Roman"/>
                <w:sz w:val="24"/>
                <w:szCs w:val="24"/>
              </w:rPr>
            </w:pPr>
            <w:r w:rsidRPr="005E6F2B">
              <w:rPr>
                <w:rFonts w:ascii="Times New Roman" w:eastAsia="Times New Roman" w:hAnsi="Times New Roman"/>
                <w:sz w:val="24"/>
                <w:szCs w:val="24"/>
              </w:rPr>
              <w:t>Нарушение конкурсантами Норм охраны труда и техники безопасности, Регламента чемпионата, пунктов описания компетенции, кодекса этики</w:t>
            </w:r>
          </w:p>
        </w:tc>
        <w:tc>
          <w:tcPr>
            <w:tcW w:w="5664" w:type="dxa"/>
            <w:vAlign w:val="center"/>
          </w:tcPr>
          <w:p w14:paraId="0EFEB7BE" w14:textId="0158CEE2" w:rsidR="00142A9A" w:rsidRPr="005E6F2B" w:rsidRDefault="00142A9A" w:rsidP="005E6F2B">
            <w:pPr>
              <w:spacing w:line="276" w:lineRule="auto"/>
              <w:ind w:left="35"/>
              <w:contextualSpacing/>
              <w:jc w:val="both"/>
              <w:rPr>
                <w:sz w:val="24"/>
                <w:szCs w:val="24"/>
              </w:rPr>
            </w:pPr>
            <w:r w:rsidRPr="005E6F2B">
              <w:rPr>
                <w:sz w:val="24"/>
                <w:szCs w:val="24"/>
              </w:rPr>
              <w:t>Конкурсант</w:t>
            </w:r>
            <w:r w:rsidR="00E06AF5" w:rsidRPr="005E6F2B">
              <w:rPr>
                <w:sz w:val="24"/>
                <w:szCs w:val="24"/>
              </w:rPr>
              <w:t>ы</w:t>
            </w:r>
            <w:r w:rsidRPr="005E6F2B">
              <w:rPr>
                <w:sz w:val="24"/>
                <w:szCs w:val="24"/>
              </w:rPr>
              <w:t xml:space="preserve">, присутствующие на площадке должны неукоснительно соблюдать требования Норм охраны труда и техники безопасности, Кодекса этики и Регламента чемпионата. При незначительном нарушении требований данных документов конкурсанту выносится замечание Главным экспертом. В случае </w:t>
            </w:r>
            <w:r w:rsidRPr="005E6F2B">
              <w:rPr>
                <w:sz w:val="24"/>
                <w:szCs w:val="24"/>
              </w:rPr>
              <w:lastRenderedPageBreak/>
              <w:t>грубого нарушения экспертная группа рассматривает отдельно каждый факт, принимает решение о штрафных санкциях для конкурсанта в виде отстранения от выполнения модуля, либо вычета баллов за часть выполненного модуля. Решение оформляется протоколом внештатных ситуаций.</w:t>
            </w:r>
          </w:p>
        </w:tc>
      </w:tr>
      <w:tr w:rsidR="00142A9A" w:rsidRPr="005E6F2B" w14:paraId="046D4BC3" w14:textId="77777777" w:rsidTr="005E6F2B">
        <w:tc>
          <w:tcPr>
            <w:tcW w:w="4531" w:type="dxa"/>
            <w:vAlign w:val="center"/>
          </w:tcPr>
          <w:p w14:paraId="74115003" w14:textId="77777777" w:rsidR="00142A9A" w:rsidRPr="005E6F2B" w:rsidRDefault="00142A9A" w:rsidP="005E6F2B">
            <w:pPr>
              <w:pStyle w:val="aff1"/>
              <w:numPr>
                <w:ilvl w:val="0"/>
                <w:numId w:val="33"/>
              </w:numPr>
              <w:spacing w:after="0"/>
              <w:ind w:left="313" w:hanging="284"/>
              <w:jc w:val="both"/>
              <w:rPr>
                <w:rFonts w:ascii="Times New Roman" w:eastAsia="Times New Roman" w:hAnsi="Times New Roman"/>
                <w:sz w:val="24"/>
                <w:szCs w:val="24"/>
              </w:rPr>
            </w:pPr>
            <w:r w:rsidRPr="005E6F2B">
              <w:rPr>
                <w:rFonts w:ascii="Times New Roman" w:eastAsia="Times New Roman" w:hAnsi="Times New Roman"/>
                <w:sz w:val="24"/>
                <w:szCs w:val="24"/>
              </w:rPr>
              <w:t>Выполнение конкурсного задания</w:t>
            </w:r>
          </w:p>
        </w:tc>
        <w:tc>
          <w:tcPr>
            <w:tcW w:w="5664" w:type="dxa"/>
            <w:vAlign w:val="center"/>
          </w:tcPr>
          <w:p w14:paraId="57376D69" w14:textId="54828784" w:rsidR="00142A9A" w:rsidRPr="005E6F2B" w:rsidRDefault="00142A9A" w:rsidP="005E6F2B">
            <w:pPr>
              <w:spacing w:line="276" w:lineRule="auto"/>
              <w:contextualSpacing/>
              <w:jc w:val="both"/>
              <w:rPr>
                <w:sz w:val="24"/>
                <w:szCs w:val="24"/>
              </w:rPr>
            </w:pPr>
            <w:r w:rsidRPr="005E6F2B">
              <w:rPr>
                <w:sz w:val="24"/>
                <w:szCs w:val="24"/>
              </w:rPr>
              <w:t>В случае, если конкурсант умышленно не выполнял часть задания- не выполнил шаблон, нарушив требования КЗ, использует дополнительный шаблон/линзу, без согласования с ГЭ, экспертная группа рассматривает отдельно каждый факт и в случае, дающему конкурсанту несправедливое преимущество, принимает решение о штрафных санкциях для конкурсанта в виде вычета баллов за часть выполненного модуля, следующую за нарушением. Решение оформляется протоколом внештатных ситуаций. Конкурсантам категорически запрещено проносить на площадку дополнительные шаблоны, линзы, инструмент и другие материалы, не согласованные с экспертной группой.</w:t>
            </w:r>
          </w:p>
        </w:tc>
      </w:tr>
      <w:tr w:rsidR="00142A9A" w:rsidRPr="005E6F2B" w14:paraId="35305476" w14:textId="77777777" w:rsidTr="005E6F2B">
        <w:tc>
          <w:tcPr>
            <w:tcW w:w="4531" w:type="dxa"/>
            <w:vAlign w:val="center"/>
          </w:tcPr>
          <w:p w14:paraId="7000198E" w14:textId="77777777" w:rsidR="00142A9A" w:rsidRPr="005E6F2B" w:rsidRDefault="00142A9A" w:rsidP="005E6F2B">
            <w:pPr>
              <w:pStyle w:val="aff1"/>
              <w:numPr>
                <w:ilvl w:val="0"/>
                <w:numId w:val="33"/>
              </w:numPr>
              <w:spacing w:after="0"/>
              <w:ind w:left="313" w:hanging="284"/>
              <w:jc w:val="both"/>
              <w:rPr>
                <w:rFonts w:ascii="Times New Roman" w:eastAsia="Times New Roman" w:hAnsi="Times New Roman"/>
                <w:sz w:val="24"/>
                <w:szCs w:val="24"/>
              </w:rPr>
            </w:pPr>
            <w:r w:rsidRPr="005E6F2B">
              <w:rPr>
                <w:rFonts w:ascii="Times New Roman" w:eastAsia="Times New Roman" w:hAnsi="Times New Roman"/>
                <w:sz w:val="24"/>
                <w:szCs w:val="24"/>
              </w:rPr>
              <w:t>Обработка и представление результатов работы.</w:t>
            </w:r>
          </w:p>
        </w:tc>
        <w:tc>
          <w:tcPr>
            <w:tcW w:w="5664" w:type="dxa"/>
            <w:vAlign w:val="center"/>
          </w:tcPr>
          <w:p w14:paraId="4EE152BF" w14:textId="2E95B1F7" w:rsidR="00142A9A" w:rsidRPr="005E6F2B" w:rsidRDefault="00142A9A" w:rsidP="005E6F2B">
            <w:pPr>
              <w:spacing w:line="276" w:lineRule="auto"/>
              <w:contextualSpacing/>
              <w:jc w:val="both"/>
              <w:rPr>
                <w:sz w:val="24"/>
                <w:szCs w:val="24"/>
              </w:rPr>
            </w:pPr>
            <w:r w:rsidRPr="005E6F2B">
              <w:rPr>
                <w:sz w:val="24"/>
                <w:szCs w:val="24"/>
              </w:rPr>
              <w:t xml:space="preserve">В модуле, предусматривающем изготовление очков, результат работы предоставляется в разложенном виде в индивидуальной, заранее подписанной коробке. В коробке так же вкладываются </w:t>
            </w:r>
            <w:proofErr w:type="spellStart"/>
            <w:r w:rsidRPr="005E6F2B">
              <w:rPr>
                <w:sz w:val="24"/>
                <w:szCs w:val="24"/>
              </w:rPr>
              <w:t>демо</w:t>
            </w:r>
            <w:proofErr w:type="spellEnd"/>
            <w:r w:rsidRPr="005E6F2B">
              <w:rPr>
                <w:sz w:val="24"/>
                <w:szCs w:val="24"/>
              </w:rPr>
              <w:t>-вставки, шаблоны и конверты для линз. В модуле Б дополнительно необходимо предоставить выписку с результатами выходного контроля для каждого заказа.</w:t>
            </w:r>
          </w:p>
        </w:tc>
      </w:tr>
      <w:tr w:rsidR="00142A9A" w:rsidRPr="005E6F2B" w14:paraId="2C01EA5F" w14:textId="77777777" w:rsidTr="005E6F2B">
        <w:tc>
          <w:tcPr>
            <w:tcW w:w="4531" w:type="dxa"/>
            <w:vAlign w:val="center"/>
          </w:tcPr>
          <w:p w14:paraId="1A24FC00" w14:textId="77777777" w:rsidR="00142A9A" w:rsidRPr="005E6F2B" w:rsidRDefault="00142A9A" w:rsidP="005E6F2B">
            <w:pPr>
              <w:pStyle w:val="aff1"/>
              <w:numPr>
                <w:ilvl w:val="0"/>
                <w:numId w:val="33"/>
              </w:numPr>
              <w:spacing w:after="0"/>
              <w:ind w:left="313" w:hanging="284"/>
              <w:jc w:val="both"/>
              <w:rPr>
                <w:rFonts w:ascii="Times New Roman" w:eastAsia="Times New Roman" w:hAnsi="Times New Roman"/>
                <w:sz w:val="24"/>
                <w:szCs w:val="24"/>
              </w:rPr>
            </w:pPr>
            <w:r w:rsidRPr="005E6F2B">
              <w:rPr>
                <w:rFonts w:ascii="Times New Roman" w:eastAsia="Times New Roman" w:hAnsi="Times New Roman"/>
                <w:sz w:val="24"/>
                <w:szCs w:val="24"/>
              </w:rPr>
              <w:t>Подготовка конкурсантов к работе.</w:t>
            </w:r>
          </w:p>
        </w:tc>
        <w:tc>
          <w:tcPr>
            <w:tcW w:w="5664" w:type="dxa"/>
            <w:vAlign w:val="center"/>
          </w:tcPr>
          <w:p w14:paraId="17E44A45" w14:textId="3FD9107F" w:rsidR="00142A9A" w:rsidRPr="005E6F2B" w:rsidRDefault="00142A9A" w:rsidP="005E6F2B">
            <w:pPr>
              <w:spacing w:line="276" w:lineRule="auto"/>
              <w:contextualSpacing/>
              <w:jc w:val="both"/>
              <w:rPr>
                <w:sz w:val="24"/>
                <w:szCs w:val="24"/>
              </w:rPr>
            </w:pPr>
            <w:r w:rsidRPr="005E6F2B">
              <w:rPr>
                <w:sz w:val="24"/>
                <w:szCs w:val="24"/>
              </w:rPr>
              <w:t xml:space="preserve">Все материалы для работы (линзы и оправы), предоставляемые площадкой/экспертами являются новыми и не должны иметь следы эксплуатации или повреждений. Каждый эксперт в праве оценить состояние оправ. В начале модуля Б каждый конкурсант в течении 10 минут обязан осмотреть компоненты заказа на предмет повреждений. В случае выявления повреждений конкурсант описывает и демонстрирует их группе экспертов с дальнейшей фиксацией Главным экспертом. Если повреждения являются не критичными (косметика)- разрешается дальнейшее </w:t>
            </w:r>
            <w:r w:rsidRPr="005E6F2B">
              <w:rPr>
                <w:sz w:val="24"/>
                <w:szCs w:val="24"/>
              </w:rPr>
              <w:lastRenderedPageBreak/>
              <w:t>выполнение работы с учетом выявленных повреждений. Любые повреждения (царапины, сколы, разрушения) выявленные после начала работ будут засчитаны как повреждения, нанесенные конкурсантом.</w:t>
            </w:r>
          </w:p>
        </w:tc>
      </w:tr>
    </w:tbl>
    <w:p w14:paraId="6AD0F918" w14:textId="77777777" w:rsidR="00EA30C6" w:rsidRPr="005E6F2B" w:rsidRDefault="00EA30C6" w:rsidP="00257493">
      <w:pPr>
        <w:spacing w:after="0" w:line="360" w:lineRule="auto"/>
        <w:contextualSpacing/>
        <w:jc w:val="both"/>
        <w:rPr>
          <w:rFonts w:ascii="Times New Roman" w:hAnsi="Times New Roman"/>
          <w:sz w:val="28"/>
          <w:szCs w:val="28"/>
        </w:rPr>
      </w:pPr>
    </w:p>
    <w:p w14:paraId="245CDCAC" w14:textId="3300886E" w:rsidR="00E15F2A" w:rsidRPr="005E6F2B" w:rsidRDefault="00A11569" w:rsidP="006112F1">
      <w:pPr>
        <w:pStyle w:val="-2"/>
        <w:spacing w:before="0" w:after="0"/>
        <w:ind w:firstLine="709"/>
        <w:contextualSpacing/>
        <w:jc w:val="both"/>
        <w:rPr>
          <w:rFonts w:ascii="Times New Roman" w:hAnsi="Times New Roman"/>
          <w:szCs w:val="28"/>
        </w:rPr>
      </w:pPr>
      <w:bookmarkStart w:id="15" w:name="_Toc78885659"/>
      <w:bookmarkStart w:id="16" w:name="_Toc142037192"/>
      <w:r w:rsidRPr="005E6F2B">
        <w:rPr>
          <w:rFonts w:ascii="Times New Roman" w:hAnsi="Times New Roman"/>
          <w:color w:val="000000"/>
          <w:szCs w:val="28"/>
        </w:rPr>
        <w:t>2</w:t>
      </w:r>
      <w:r w:rsidR="00FB022D" w:rsidRPr="005E6F2B">
        <w:rPr>
          <w:rFonts w:ascii="Times New Roman" w:hAnsi="Times New Roman"/>
          <w:color w:val="000000"/>
          <w:szCs w:val="28"/>
        </w:rPr>
        <w:t>.</w:t>
      </w:r>
      <w:r w:rsidRPr="005E6F2B">
        <w:rPr>
          <w:rFonts w:ascii="Times New Roman" w:hAnsi="Times New Roman"/>
          <w:color w:val="000000"/>
          <w:szCs w:val="28"/>
        </w:rPr>
        <w:t>1</w:t>
      </w:r>
      <w:r w:rsidR="00FB022D" w:rsidRPr="005E6F2B">
        <w:rPr>
          <w:rFonts w:ascii="Times New Roman" w:hAnsi="Times New Roman"/>
          <w:color w:val="000000"/>
          <w:szCs w:val="28"/>
        </w:rPr>
        <w:t xml:space="preserve">. </w:t>
      </w:r>
      <w:bookmarkEnd w:id="15"/>
      <w:r w:rsidRPr="005E6F2B">
        <w:rPr>
          <w:rFonts w:ascii="Times New Roman" w:hAnsi="Times New Roman"/>
          <w:szCs w:val="28"/>
        </w:rPr>
        <w:t>Личный инструмент конкурсанта</w:t>
      </w:r>
      <w:bookmarkEnd w:id="16"/>
    </w:p>
    <w:p w14:paraId="18B2F8E9" w14:textId="77777777" w:rsidR="00E15F2A" w:rsidRPr="005E6F2B" w:rsidRDefault="00E15F2A" w:rsidP="006112F1">
      <w:pPr>
        <w:spacing w:after="0" w:line="360" w:lineRule="auto"/>
        <w:ind w:firstLine="709"/>
        <w:contextualSpacing/>
        <w:jc w:val="both"/>
        <w:rPr>
          <w:rFonts w:ascii="Times New Roman" w:eastAsia="Times New Roman" w:hAnsi="Times New Roman" w:cs="Times New Roman"/>
          <w:sz w:val="28"/>
          <w:szCs w:val="28"/>
        </w:rPr>
      </w:pPr>
      <w:r w:rsidRPr="005E6F2B">
        <w:rPr>
          <w:rFonts w:ascii="Times New Roman" w:eastAsia="Times New Roman" w:hAnsi="Times New Roman" w:cs="Times New Roman"/>
          <w:sz w:val="28"/>
          <w:szCs w:val="28"/>
        </w:rPr>
        <w:t>Неопределенный - можно привезти оборудование по списку, кроме запрещенного.</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745"/>
        <w:gridCol w:w="4304"/>
      </w:tblGrid>
      <w:tr w:rsidR="00894422" w:rsidRPr="00894422" w14:paraId="3EA6F788" w14:textId="77777777" w:rsidTr="00894422">
        <w:trPr>
          <w:trHeight w:val="224"/>
          <w:jc w:val="center"/>
        </w:trPr>
        <w:tc>
          <w:tcPr>
            <w:tcW w:w="580" w:type="dxa"/>
            <w:shd w:val="clear" w:color="auto" w:fill="auto"/>
            <w:noWrap/>
            <w:vAlign w:val="center"/>
            <w:hideMark/>
          </w:tcPr>
          <w:p w14:paraId="2D74569E"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lang w:eastAsia="ru-RU"/>
              </w:rPr>
              <w:t>1</w:t>
            </w:r>
          </w:p>
        </w:tc>
        <w:tc>
          <w:tcPr>
            <w:tcW w:w="4745" w:type="dxa"/>
            <w:shd w:val="clear" w:color="auto" w:fill="auto"/>
            <w:vAlign w:val="center"/>
            <w:hideMark/>
          </w:tcPr>
          <w:p w14:paraId="632BA3D1" w14:textId="059F0E59"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rPr>
              <w:t>Станок сверлильный ручной</w:t>
            </w:r>
          </w:p>
        </w:tc>
        <w:tc>
          <w:tcPr>
            <w:tcW w:w="4304" w:type="dxa"/>
            <w:vAlign w:val="center"/>
          </w:tcPr>
          <w:p w14:paraId="1C388084"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hAnsi="Times New Roman" w:cs="Times New Roman"/>
                <w:sz w:val="24"/>
                <w:szCs w:val="24"/>
              </w:rPr>
              <w:t>ОБЯЗАТЕЛЬНО</w:t>
            </w:r>
          </w:p>
        </w:tc>
      </w:tr>
      <w:tr w:rsidR="00894422" w:rsidRPr="00894422" w14:paraId="11E51651" w14:textId="77777777" w:rsidTr="00894422">
        <w:trPr>
          <w:trHeight w:val="114"/>
          <w:jc w:val="center"/>
        </w:trPr>
        <w:tc>
          <w:tcPr>
            <w:tcW w:w="580" w:type="dxa"/>
            <w:shd w:val="clear" w:color="auto" w:fill="auto"/>
            <w:noWrap/>
            <w:vAlign w:val="center"/>
            <w:hideMark/>
          </w:tcPr>
          <w:p w14:paraId="2673035C"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lang w:eastAsia="ru-RU"/>
              </w:rPr>
              <w:t>2</w:t>
            </w:r>
          </w:p>
        </w:tc>
        <w:tc>
          <w:tcPr>
            <w:tcW w:w="4745" w:type="dxa"/>
            <w:shd w:val="clear" w:color="auto" w:fill="auto"/>
            <w:vAlign w:val="center"/>
            <w:hideMark/>
          </w:tcPr>
          <w:p w14:paraId="2554A9EE"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rPr>
              <w:t>Напильники</w:t>
            </w:r>
          </w:p>
        </w:tc>
        <w:tc>
          <w:tcPr>
            <w:tcW w:w="4304" w:type="dxa"/>
            <w:vAlign w:val="center"/>
          </w:tcPr>
          <w:p w14:paraId="3C07CA35"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hAnsi="Times New Roman" w:cs="Times New Roman"/>
                <w:sz w:val="24"/>
                <w:szCs w:val="24"/>
              </w:rPr>
              <w:t>ОБЯЗАТЕЛЬНО</w:t>
            </w:r>
          </w:p>
        </w:tc>
      </w:tr>
      <w:tr w:rsidR="00894422" w:rsidRPr="00894422" w14:paraId="0193071F" w14:textId="77777777" w:rsidTr="00894422">
        <w:trPr>
          <w:trHeight w:val="118"/>
          <w:jc w:val="center"/>
        </w:trPr>
        <w:tc>
          <w:tcPr>
            <w:tcW w:w="580" w:type="dxa"/>
            <w:shd w:val="clear" w:color="auto" w:fill="auto"/>
            <w:noWrap/>
            <w:vAlign w:val="center"/>
            <w:hideMark/>
          </w:tcPr>
          <w:p w14:paraId="1C95EAB5"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lang w:eastAsia="ru-RU"/>
              </w:rPr>
              <w:t>3</w:t>
            </w:r>
          </w:p>
        </w:tc>
        <w:tc>
          <w:tcPr>
            <w:tcW w:w="4745" w:type="dxa"/>
            <w:shd w:val="clear" w:color="auto" w:fill="auto"/>
            <w:vAlign w:val="center"/>
            <w:hideMark/>
          </w:tcPr>
          <w:p w14:paraId="3E59EDF5"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rPr>
              <w:t>Цифровой штангенциркуль</w:t>
            </w:r>
          </w:p>
        </w:tc>
        <w:tc>
          <w:tcPr>
            <w:tcW w:w="4304" w:type="dxa"/>
            <w:vAlign w:val="center"/>
          </w:tcPr>
          <w:p w14:paraId="1B0A9F6E"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hAnsi="Times New Roman" w:cs="Times New Roman"/>
                <w:sz w:val="24"/>
                <w:szCs w:val="24"/>
              </w:rPr>
              <w:t>ОБЯЗАТЕЛЬНО</w:t>
            </w:r>
          </w:p>
        </w:tc>
      </w:tr>
      <w:tr w:rsidR="00894422" w:rsidRPr="00894422" w14:paraId="35F8A322" w14:textId="77777777" w:rsidTr="00894422">
        <w:trPr>
          <w:trHeight w:val="150"/>
          <w:jc w:val="center"/>
        </w:trPr>
        <w:tc>
          <w:tcPr>
            <w:tcW w:w="580" w:type="dxa"/>
            <w:shd w:val="clear" w:color="auto" w:fill="auto"/>
            <w:noWrap/>
            <w:vAlign w:val="center"/>
            <w:hideMark/>
          </w:tcPr>
          <w:p w14:paraId="0084E0AB"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lang w:eastAsia="ru-RU"/>
              </w:rPr>
              <w:t>4</w:t>
            </w:r>
          </w:p>
        </w:tc>
        <w:tc>
          <w:tcPr>
            <w:tcW w:w="4745" w:type="dxa"/>
            <w:shd w:val="clear" w:color="auto" w:fill="auto"/>
            <w:vAlign w:val="center"/>
            <w:hideMark/>
          </w:tcPr>
          <w:p w14:paraId="04ABC0A4" w14:textId="41F62175"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rPr>
              <w:t>Циркуль чертёжный + транспортир</w:t>
            </w:r>
          </w:p>
        </w:tc>
        <w:tc>
          <w:tcPr>
            <w:tcW w:w="4304" w:type="dxa"/>
            <w:vAlign w:val="center"/>
          </w:tcPr>
          <w:p w14:paraId="4C09FB40"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hAnsi="Times New Roman" w:cs="Times New Roman"/>
                <w:sz w:val="24"/>
                <w:szCs w:val="24"/>
              </w:rPr>
              <w:t>рекомендовано</w:t>
            </w:r>
          </w:p>
        </w:tc>
      </w:tr>
      <w:tr w:rsidR="00894422" w:rsidRPr="00894422" w14:paraId="0BF4E5D2" w14:textId="77777777" w:rsidTr="00894422">
        <w:trPr>
          <w:trHeight w:val="290"/>
          <w:jc w:val="center"/>
        </w:trPr>
        <w:tc>
          <w:tcPr>
            <w:tcW w:w="580" w:type="dxa"/>
            <w:shd w:val="clear" w:color="auto" w:fill="auto"/>
            <w:noWrap/>
            <w:vAlign w:val="center"/>
            <w:hideMark/>
          </w:tcPr>
          <w:p w14:paraId="1E972AC4"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lang w:eastAsia="ru-RU"/>
              </w:rPr>
              <w:t>5</w:t>
            </w:r>
          </w:p>
        </w:tc>
        <w:tc>
          <w:tcPr>
            <w:tcW w:w="4745" w:type="dxa"/>
            <w:shd w:val="clear" w:color="auto" w:fill="auto"/>
            <w:vAlign w:val="center"/>
            <w:hideMark/>
          </w:tcPr>
          <w:p w14:paraId="28506BC2" w14:textId="1A6E570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rPr>
              <w:t>Шаблоны/копиры</w:t>
            </w:r>
          </w:p>
        </w:tc>
        <w:tc>
          <w:tcPr>
            <w:tcW w:w="4304" w:type="dxa"/>
            <w:vAlign w:val="center"/>
          </w:tcPr>
          <w:p w14:paraId="3042C10D"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hAnsi="Times New Roman" w:cs="Times New Roman"/>
                <w:sz w:val="24"/>
                <w:szCs w:val="24"/>
              </w:rPr>
              <w:t>рекомендовано</w:t>
            </w:r>
          </w:p>
        </w:tc>
      </w:tr>
      <w:tr w:rsidR="00894422" w:rsidRPr="00894422" w14:paraId="1BD5DCD0" w14:textId="77777777" w:rsidTr="00894422">
        <w:trPr>
          <w:trHeight w:val="158"/>
          <w:jc w:val="center"/>
        </w:trPr>
        <w:tc>
          <w:tcPr>
            <w:tcW w:w="580" w:type="dxa"/>
            <w:shd w:val="clear" w:color="auto" w:fill="auto"/>
            <w:noWrap/>
            <w:vAlign w:val="center"/>
            <w:hideMark/>
          </w:tcPr>
          <w:p w14:paraId="4D215173"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lang w:eastAsia="ru-RU"/>
              </w:rPr>
              <w:t>6</w:t>
            </w:r>
          </w:p>
        </w:tc>
        <w:tc>
          <w:tcPr>
            <w:tcW w:w="4745" w:type="dxa"/>
            <w:shd w:val="clear" w:color="auto" w:fill="auto"/>
            <w:vAlign w:val="center"/>
            <w:hideMark/>
          </w:tcPr>
          <w:p w14:paraId="123E9068" w14:textId="1D01771B"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rPr>
              <w:t>Ножницы по шаблону</w:t>
            </w:r>
          </w:p>
        </w:tc>
        <w:tc>
          <w:tcPr>
            <w:tcW w:w="4304" w:type="dxa"/>
            <w:vAlign w:val="center"/>
          </w:tcPr>
          <w:p w14:paraId="0536A147"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hAnsi="Times New Roman" w:cs="Times New Roman"/>
                <w:sz w:val="24"/>
                <w:szCs w:val="24"/>
              </w:rPr>
              <w:t>ОБЯЗАТЕЛЬНО</w:t>
            </w:r>
          </w:p>
        </w:tc>
      </w:tr>
      <w:tr w:rsidR="00894422" w:rsidRPr="00894422" w14:paraId="791125F6" w14:textId="77777777" w:rsidTr="00894422">
        <w:trPr>
          <w:trHeight w:val="50"/>
          <w:jc w:val="center"/>
        </w:trPr>
        <w:tc>
          <w:tcPr>
            <w:tcW w:w="580" w:type="dxa"/>
            <w:shd w:val="clear" w:color="auto" w:fill="auto"/>
            <w:noWrap/>
            <w:vAlign w:val="center"/>
            <w:hideMark/>
          </w:tcPr>
          <w:p w14:paraId="7684DDFE"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lang w:eastAsia="ru-RU"/>
              </w:rPr>
              <w:t>7</w:t>
            </w:r>
          </w:p>
        </w:tc>
        <w:tc>
          <w:tcPr>
            <w:tcW w:w="4745" w:type="dxa"/>
            <w:shd w:val="clear" w:color="auto" w:fill="auto"/>
            <w:vAlign w:val="center"/>
            <w:hideMark/>
          </w:tcPr>
          <w:p w14:paraId="62454F95" w14:textId="5C4311CF"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rPr>
              <w:t>Набор свёрл/фрез для бокового пропила</w:t>
            </w:r>
          </w:p>
        </w:tc>
        <w:tc>
          <w:tcPr>
            <w:tcW w:w="4304" w:type="dxa"/>
            <w:vAlign w:val="center"/>
          </w:tcPr>
          <w:p w14:paraId="180B0024"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hAnsi="Times New Roman" w:cs="Times New Roman"/>
                <w:sz w:val="24"/>
                <w:szCs w:val="24"/>
              </w:rPr>
              <w:t>ОБЯЗАТЕЛЬНО</w:t>
            </w:r>
          </w:p>
        </w:tc>
      </w:tr>
      <w:tr w:rsidR="00894422" w:rsidRPr="00894422" w14:paraId="11A77D92" w14:textId="77777777" w:rsidTr="00894422">
        <w:trPr>
          <w:trHeight w:val="193"/>
          <w:jc w:val="center"/>
        </w:trPr>
        <w:tc>
          <w:tcPr>
            <w:tcW w:w="580" w:type="dxa"/>
            <w:shd w:val="clear" w:color="auto" w:fill="auto"/>
            <w:noWrap/>
            <w:vAlign w:val="center"/>
            <w:hideMark/>
          </w:tcPr>
          <w:p w14:paraId="21EA5A1C"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lang w:eastAsia="ru-RU"/>
              </w:rPr>
              <w:t>8</w:t>
            </w:r>
          </w:p>
        </w:tc>
        <w:tc>
          <w:tcPr>
            <w:tcW w:w="4745" w:type="dxa"/>
            <w:shd w:val="clear" w:color="auto" w:fill="auto"/>
            <w:vAlign w:val="center"/>
            <w:hideMark/>
          </w:tcPr>
          <w:p w14:paraId="368FB4DF" w14:textId="140F2B96"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rPr>
              <w:t>Фрезы для снятия фаски с отверстия</w:t>
            </w:r>
          </w:p>
        </w:tc>
        <w:tc>
          <w:tcPr>
            <w:tcW w:w="4304" w:type="dxa"/>
            <w:vAlign w:val="center"/>
          </w:tcPr>
          <w:p w14:paraId="421A9A8A"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hAnsi="Times New Roman" w:cs="Times New Roman"/>
                <w:sz w:val="24"/>
                <w:szCs w:val="24"/>
              </w:rPr>
              <w:t>ОБЯЗАТЕЛЬНО</w:t>
            </w:r>
          </w:p>
        </w:tc>
      </w:tr>
      <w:tr w:rsidR="00894422" w:rsidRPr="00894422" w14:paraId="3DEA73B2" w14:textId="77777777" w:rsidTr="00894422">
        <w:trPr>
          <w:trHeight w:val="290"/>
          <w:jc w:val="center"/>
        </w:trPr>
        <w:tc>
          <w:tcPr>
            <w:tcW w:w="580" w:type="dxa"/>
            <w:shd w:val="clear" w:color="auto" w:fill="auto"/>
            <w:noWrap/>
            <w:vAlign w:val="center"/>
            <w:hideMark/>
          </w:tcPr>
          <w:p w14:paraId="618910EB"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lang w:eastAsia="ru-RU"/>
              </w:rPr>
              <w:t>9</w:t>
            </w:r>
          </w:p>
        </w:tc>
        <w:tc>
          <w:tcPr>
            <w:tcW w:w="4745" w:type="dxa"/>
            <w:shd w:val="clear" w:color="auto" w:fill="auto"/>
            <w:vAlign w:val="center"/>
            <w:hideMark/>
          </w:tcPr>
          <w:p w14:paraId="625B0121" w14:textId="2507D6DC"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rPr>
              <w:t>Набор отверток</w:t>
            </w:r>
          </w:p>
        </w:tc>
        <w:tc>
          <w:tcPr>
            <w:tcW w:w="4304" w:type="dxa"/>
            <w:vAlign w:val="center"/>
          </w:tcPr>
          <w:p w14:paraId="58472F32"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hAnsi="Times New Roman" w:cs="Times New Roman"/>
                <w:sz w:val="24"/>
                <w:szCs w:val="24"/>
              </w:rPr>
              <w:t>рекомендовано</w:t>
            </w:r>
          </w:p>
        </w:tc>
      </w:tr>
      <w:tr w:rsidR="00894422" w:rsidRPr="00894422" w14:paraId="7744A851" w14:textId="77777777" w:rsidTr="00894422">
        <w:trPr>
          <w:trHeight w:val="520"/>
          <w:jc w:val="center"/>
        </w:trPr>
        <w:tc>
          <w:tcPr>
            <w:tcW w:w="580" w:type="dxa"/>
            <w:shd w:val="clear" w:color="auto" w:fill="auto"/>
            <w:noWrap/>
            <w:vAlign w:val="center"/>
            <w:hideMark/>
          </w:tcPr>
          <w:p w14:paraId="66654808"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lang w:eastAsia="ru-RU"/>
              </w:rPr>
              <w:t>10</w:t>
            </w:r>
          </w:p>
        </w:tc>
        <w:tc>
          <w:tcPr>
            <w:tcW w:w="4745" w:type="dxa"/>
            <w:shd w:val="clear" w:color="auto" w:fill="auto"/>
            <w:vAlign w:val="center"/>
            <w:hideMark/>
          </w:tcPr>
          <w:p w14:paraId="568948FA" w14:textId="38CA86B2"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rPr>
              <w:t>Набор торцевых ключей</w:t>
            </w:r>
          </w:p>
        </w:tc>
        <w:tc>
          <w:tcPr>
            <w:tcW w:w="4304" w:type="dxa"/>
            <w:vAlign w:val="center"/>
          </w:tcPr>
          <w:p w14:paraId="6BC17223"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hAnsi="Times New Roman" w:cs="Times New Roman"/>
                <w:sz w:val="24"/>
                <w:szCs w:val="24"/>
              </w:rPr>
              <w:t>рекомендовано</w:t>
            </w:r>
          </w:p>
        </w:tc>
      </w:tr>
      <w:tr w:rsidR="00894422" w:rsidRPr="00894422" w14:paraId="76C4C2B1" w14:textId="77777777" w:rsidTr="00894422">
        <w:trPr>
          <w:trHeight w:val="130"/>
          <w:jc w:val="center"/>
        </w:trPr>
        <w:tc>
          <w:tcPr>
            <w:tcW w:w="580" w:type="dxa"/>
            <w:shd w:val="clear" w:color="auto" w:fill="auto"/>
            <w:noWrap/>
            <w:vAlign w:val="center"/>
            <w:hideMark/>
          </w:tcPr>
          <w:p w14:paraId="1FFA1228"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lang w:eastAsia="ru-RU"/>
              </w:rPr>
              <w:t>11</w:t>
            </w:r>
          </w:p>
        </w:tc>
        <w:tc>
          <w:tcPr>
            <w:tcW w:w="4745" w:type="dxa"/>
            <w:shd w:val="clear" w:color="auto" w:fill="auto"/>
            <w:vAlign w:val="center"/>
            <w:hideMark/>
          </w:tcPr>
          <w:p w14:paraId="57973D34"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rPr>
              <w:t>Набор развёрток</w:t>
            </w:r>
          </w:p>
        </w:tc>
        <w:tc>
          <w:tcPr>
            <w:tcW w:w="4304" w:type="dxa"/>
            <w:vAlign w:val="center"/>
          </w:tcPr>
          <w:p w14:paraId="6013E854"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hAnsi="Times New Roman" w:cs="Times New Roman"/>
                <w:sz w:val="24"/>
                <w:szCs w:val="24"/>
              </w:rPr>
              <w:t>ОБЯЗАТЕЛЬНО</w:t>
            </w:r>
          </w:p>
        </w:tc>
      </w:tr>
      <w:tr w:rsidR="00894422" w:rsidRPr="00894422" w14:paraId="10B266C9" w14:textId="77777777" w:rsidTr="00894422">
        <w:trPr>
          <w:trHeight w:val="177"/>
          <w:jc w:val="center"/>
        </w:trPr>
        <w:tc>
          <w:tcPr>
            <w:tcW w:w="580" w:type="dxa"/>
            <w:shd w:val="clear" w:color="auto" w:fill="auto"/>
            <w:noWrap/>
            <w:vAlign w:val="center"/>
            <w:hideMark/>
          </w:tcPr>
          <w:p w14:paraId="756DFAE1"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lang w:eastAsia="ru-RU"/>
              </w:rPr>
              <w:t>12</w:t>
            </w:r>
          </w:p>
        </w:tc>
        <w:tc>
          <w:tcPr>
            <w:tcW w:w="4745" w:type="dxa"/>
            <w:shd w:val="clear" w:color="auto" w:fill="auto"/>
            <w:vAlign w:val="center"/>
            <w:hideMark/>
          </w:tcPr>
          <w:p w14:paraId="173E903D"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rPr>
              <w:t>Набор маркеров</w:t>
            </w:r>
          </w:p>
        </w:tc>
        <w:tc>
          <w:tcPr>
            <w:tcW w:w="4304" w:type="dxa"/>
            <w:vAlign w:val="center"/>
          </w:tcPr>
          <w:p w14:paraId="5630296F"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hAnsi="Times New Roman" w:cs="Times New Roman"/>
                <w:sz w:val="24"/>
                <w:szCs w:val="24"/>
              </w:rPr>
              <w:t>рекомендовано</w:t>
            </w:r>
          </w:p>
        </w:tc>
      </w:tr>
      <w:tr w:rsidR="00894422" w:rsidRPr="00894422" w14:paraId="226CA0AA" w14:textId="77777777" w:rsidTr="00894422">
        <w:trPr>
          <w:trHeight w:val="180"/>
          <w:jc w:val="center"/>
        </w:trPr>
        <w:tc>
          <w:tcPr>
            <w:tcW w:w="580" w:type="dxa"/>
            <w:shd w:val="clear" w:color="auto" w:fill="auto"/>
            <w:noWrap/>
            <w:vAlign w:val="center"/>
            <w:hideMark/>
          </w:tcPr>
          <w:p w14:paraId="271DF03B"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lang w:eastAsia="ru-RU"/>
              </w:rPr>
              <w:t>13</w:t>
            </w:r>
          </w:p>
        </w:tc>
        <w:tc>
          <w:tcPr>
            <w:tcW w:w="4745" w:type="dxa"/>
            <w:shd w:val="clear" w:color="auto" w:fill="auto"/>
            <w:vAlign w:val="center"/>
            <w:hideMark/>
          </w:tcPr>
          <w:p w14:paraId="4295DEA6" w14:textId="4C9E2D29"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rPr>
              <w:t>Набор лесок</w:t>
            </w:r>
          </w:p>
        </w:tc>
        <w:tc>
          <w:tcPr>
            <w:tcW w:w="4304" w:type="dxa"/>
            <w:vAlign w:val="center"/>
          </w:tcPr>
          <w:p w14:paraId="0A8B70A2"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hAnsi="Times New Roman" w:cs="Times New Roman"/>
                <w:sz w:val="24"/>
                <w:szCs w:val="24"/>
              </w:rPr>
              <w:t>рекомендовано</w:t>
            </w:r>
          </w:p>
        </w:tc>
      </w:tr>
      <w:tr w:rsidR="00894422" w:rsidRPr="00894422" w14:paraId="7106A2AC" w14:textId="77777777" w:rsidTr="00894422">
        <w:trPr>
          <w:trHeight w:val="290"/>
          <w:jc w:val="center"/>
        </w:trPr>
        <w:tc>
          <w:tcPr>
            <w:tcW w:w="580" w:type="dxa"/>
            <w:shd w:val="clear" w:color="auto" w:fill="auto"/>
            <w:noWrap/>
            <w:vAlign w:val="center"/>
            <w:hideMark/>
          </w:tcPr>
          <w:p w14:paraId="3C5C5ADF"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lang w:eastAsia="ru-RU"/>
              </w:rPr>
              <w:t>14</w:t>
            </w:r>
          </w:p>
        </w:tc>
        <w:tc>
          <w:tcPr>
            <w:tcW w:w="4745" w:type="dxa"/>
            <w:shd w:val="clear" w:color="auto" w:fill="auto"/>
            <w:vAlign w:val="center"/>
            <w:hideMark/>
          </w:tcPr>
          <w:p w14:paraId="3E16F0EF" w14:textId="6B375735"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proofErr w:type="spellStart"/>
            <w:r w:rsidRPr="00894422">
              <w:rPr>
                <w:rFonts w:ascii="Times New Roman" w:eastAsia="Times New Roman" w:hAnsi="Times New Roman" w:cs="Times New Roman"/>
                <w:sz w:val="24"/>
                <w:szCs w:val="24"/>
              </w:rPr>
              <w:t>Микрофибровые</w:t>
            </w:r>
            <w:proofErr w:type="spellEnd"/>
            <w:r w:rsidRPr="00894422">
              <w:rPr>
                <w:rFonts w:ascii="Times New Roman" w:eastAsia="Times New Roman" w:hAnsi="Times New Roman" w:cs="Times New Roman"/>
                <w:sz w:val="24"/>
                <w:szCs w:val="24"/>
              </w:rPr>
              <w:t xml:space="preserve"> салфетки</w:t>
            </w:r>
          </w:p>
        </w:tc>
        <w:tc>
          <w:tcPr>
            <w:tcW w:w="4304" w:type="dxa"/>
            <w:vAlign w:val="center"/>
          </w:tcPr>
          <w:p w14:paraId="1125C516"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hAnsi="Times New Roman" w:cs="Times New Roman"/>
                <w:sz w:val="24"/>
                <w:szCs w:val="24"/>
              </w:rPr>
              <w:t>рекомендовано</w:t>
            </w:r>
          </w:p>
        </w:tc>
      </w:tr>
      <w:tr w:rsidR="00894422" w:rsidRPr="00894422" w14:paraId="4EC36139" w14:textId="77777777" w:rsidTr="00894422">
        <w:trPr>
          <w:trHeight w:val="290"/>
          <w:jc w:val="center"/>
        </w:trPr>
        <w:tc>
          <w:tcPr>
            <w:tcW w:w="580" w:type="dxa"/>
            <w:shd w:val="clear" w:color="auto" w:fill="auto"/>
            <w:noWrap/>
            <w:vAlign w:val="center"/>
            <w:hideMark/>
          </w:tcPr>
          <w:p w14:paraId="269B9DD7"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lang w:eastAsia="ru-RU"/>
              </w:rPr>
              <w:t>15</w:t>
            </w:r>
          </w:p>
        </w:tc>
        <w:tc>
          <w:tcPr>
            <w:tcW w:w="4745" w:type="dxa"/>
            <w:shd w:val="clear" w:color="auto" w:fill="auto"/>
            <w:vAlign w:val="center"/>
            <w:hideMark/>
          </w:tcPr>
          <w:p w14:paraId="3B031699"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rPr>
              <w:t>Средство для очистки линз/оправ</w:t>
            </w:r>
          </w:p>
        </w:tc>
        <w:tc>
          <w:tcPr>
            <w:tcW w:w="4304" w:type="dxa"/>
            <w:vAlign w:val="center"/>
          </w:tcPr>
          <w:p w14:paraId="0086CF17"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hAnsi="Times New Roman" w:cs="Times New Roman"/>
                <w:sz w:val="24"/>
                <w:szCs w:val="24"/>
              </w:rPr>
              <w:t>рекомендовано</w:t>
            </w:r>
          </w:p>
        </w:tc>
      </w:tr>
      <w:tr w:rsidR="00894422" w:rsidRPr="00894422" w14:paraId="52210A31" w14:textId="77777777" w:rsidTr="00894422">
        <w:trPr>
          <w:trHeight w:val="290"/>
          <w:jc w:val="center"/>
        </w:trPr>
        <w:tc>
          <w:tcPr>
            <w:tcW w:w="580" w:type="dxa"/>
            <w:shd w:val="clear" w:color="auto" w:fill="auto"/>
            <w:noWrap/>
            <w:vAlign w:val="center"/>
            <w:hideMark/>
          </w:tcPr>
          <w:p w14:paraId="3875A691"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lang w:eastAsia="ru-RU"/>
              </w:rPr>
              <w:t>16</w:t>
            </w:r>
          </w:p>
        </w:tc>
        <w:tc>
          <w:tcPr>
            <w:tcW w:w="4745" w:type="dxa"/>
            <w:shd w:val="clear" w:color="auto" w:fill="auto"/>
            <w:vAlign w:val="center"/>
            <w:hideMark/>
          </w:tcPr>
          <w:p w14:paraId="1483EC55" w14:textId="451979E0"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rPr>
              <w:t>Лента для монтажа/демонтажа линзы в П/О оправу</w:t>
            </w:r>
          </w:p>
        </w:tc>
        <w:tc>
          <w:tcPr>
            <w:tcW w:w="4304" w:type="dxa"/>
            <w:vAlign w:val="center"/>
          </w:tcPr>
          <w:p w14:paraId="240E42AF"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hAnsi="Times New Roman" w:cs="Times New Roman"/>
                <w:sz w:val="24"/>
                <w:szCs w:val="24"/>
              </w:rPr>
              <w:t>ОБЯЗАТЕЛЬНО</w:t>
            </w:r>
          </w:p>
        </w:tc>
      </w:tr>
      <w:tr w:rsidR="00894422" w:rsidRPr="00894422" w14:paraId="2EF1BB5F" w14:textId="77777777" w:rsidTr="00894422">
        <w:trPr>
          <w:trHeight w:val="50"/>
          <w:jc w:val="center"/>
        </w:trPr>
        <w:tc>
          <w:tcPr>
            <w:tcW w:w="580" w:type="dxa"/>
            <w:shd w:val="clear" w:color="auto" w:fill="auto"/>
            <w:noWrap/>
            <w:vAlign w:val="center"/>
            <w:hideMark/>
          </w:tcPr>
          <w:p w14:paraId="5890D2BD"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lang w:eastAsia="ru-RU"/>
              </w:rPr>
              <w:t>17</w:t>
            </w:r>
          </w:p>
        </w:tc>
        <w:tc>
          <w:tcPr>
            <w:tcW w:w="4745" w:type="dxa"/>
            <w:shd w:val="clear" w:color="auto" w:fill="auto"/>
            <w:vAlign w:val="center"/>
            <w:hideMark/>
          </w:tcPr>
          <w:p w14:paraId="46F18DCD" w14:textId="7D655652"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rPr>
              <w:t>Миллиметровая бумага</w:t>
            </w:r>
          </w:p>
        </w:tc>
        <w:tc>
          <w:tcPr>
            <w:tcW w:w="4304" w:type="dxa"/>
            <w:vAlign w:val="center"/>
          </w:tcPr>
          <w:p w14:paraId="3BD9D5F4"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hAnsi="Times New Roman" w:cs="Times New Roman"/>
                <w:sz w:val="24"/>
                <w:szCs w:val="24"/>
              </w:rPr>
              <w:t>рекомендовано</w:t>
            </w:r>
          </w:p>
        </w:tc>
      </w:tr>
      <w:tr w:rsidR="00894422" w:rsidRPr="00894422" w14:paraId="60650AC8" w14:textId="77777777" w:rsidTr="00894422">
        <w:trPr>
          <w:trHeight w:val="200"/>
          <w:jc w:val="center"/>
        </w:trPr>
        <w:tc>
          <w:tcPr>
            <w:tcW w:w="580" w:type="dxa"/>
            <w:shd w:val="clear" w:color="auto" w:fill="auto"/>
            <w:noWrap/>
            <w:vAlign w:val="center"/>
            <w:hideMark/>
          </w:tcPr>
          <w:p w14:paraId="0AADFB2A"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lang w:eastAsia="ru-RU"/>
              </w:rPr>
              <w:t>18</w:t>
            </w:r>
          </w:p>
        </w:tc>
        <w:tc>
          <w:tcPr>
            <w:tcW w:w="4745" w:type="dxa"/>
            <w:shd w:val="clear" w:color="auto" w:fill="auto"/>
            <w:vAlign w:val="center"/>
            <w:hideMark/>
          </w:tcPr>
          <w:p w14:paraId="4F8930F4" w14:textId="33AD80B9"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rPr>
              <w:t>Увеличительное стекло</w:t>
            </w:r>
          </w:p>
        </w:tc>
        <w:tc>
          <w:tcPr>
            <w:tcW w:w="4304" w:type="dxa"/>
            <w:vAlign w:val="center"/>
          </w:tcPr>
          <w:p w14:paraId="5D27F168"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hAnsi="Times New Roman" w:cs="Times New Roman"/>
                <w:sz w:val="24"/>
                <w:szCs w:val="24"/>
              </w:rPr>
              <w:t>рекомендовано</w:t>
            </w:r>
          </w:p>
        </w:tc>
      </w:tr>
      <w:tr w:rsidR="00894422" w:rsidRPr="00894422" w14:paraId="24898640" w14:textId="77777777" w:rsidTr="00894422">
        <w:trPr>
          <w:trHeight w:val="50"/>
          <w:jc w:val="center"/>
        </w:trPr>
        <w:tc>
          <w:tcPr>
            <w:tcW w:w="580" w:type="dxa"/>
            <w:shd w:val="clear" w:color="auto" w:fill="auto"/>
            <w:noWrap/>
            <w:vAlign w:val="center"/>
            <w:hideMark/>
          </w:tcPr>
          <w:p w14:paraId="1F5B78FE"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lang w:eastAsia="ru-RU"/>
              </w:rPr>
              <w:t>19</w:t>
            </w:r>
          </w:p>
        </w:tc>
        <w:tc>
          <w:tcPr>
            <w:tcW w:w="4745" w:type="dxa"/>
            <w:shd w:val="clear" w:color="auto" w:fill="auto"/>
            <w:vAlign w:val="center"/>
            <w:hideMark/>
          </w:tcPr>
          <w:p w14:paraId="133D760D" w14:textId="223019A4"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rPr>
              <w:t>Ручки/карандаши</w:t>
            </w:r>
          </w:p>
        </w:tc>
        <w:tc>
          <w:tcPr>
            <w:tcW w:w="4304" w:type="dxa"/>
            <w:vAlign w:val="center"/>
          </w:tcPr>
          <w:p w14:paraId="37E69907"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hAnsi="Times New Roman" w:cs="Times New Roman"/>
                <w:sz w:val="24"/>
                <w:szCs w:val="24"/>
              </w:rPr>
              <w:t>рекомендовано</w:t>
            </w:r>
          </w:p>
        </w:tc>
      </w:tr>
      <w:tr w:rsidR="00894422" w:rsidRPr="00894422" w14:paraId="53907449" w14:textId="77777777" w:rsidTr="00894422">
        <w:trPr>
          <w:trHeight w:val="290"/>
          <w:jc w:val="center"/>
        </w:trPr>
        <w:tc>
          <w:tcPr>
            <w:tcW w:w="580" w:type="dxa"/>
            <w:shd w:val="clear" w:color="auto" w:fill="auto"/>
            <w:noWrap/>
            <w:vAlign w:val="center"/>
            <w:hideMark/>
          </w:tcPr>
          <w:p w14:paraId="4AEFFD85"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lang w:eastAsia="ru-RU"/>
              </w:rPr>
              <w:t>20</w:t>
            </w:r>
          </w:p>
        </w:tc>
        <w:tc>
          <w:tcPr>
            <w:tcW w:w="4745" w:type="dxa"/>
            <w:shd w:val="clear" w:color="auto" w:fill="auto"/>
            <w:vAlign w:val="center"/>
            <w:hideMark/>
          </w:tcPr>
          <w:p w14:paraId="73DDC0F6"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rPr>
              <w:t>Липкие сегменты для блокировки линз</w:t>
            </w:r>
          </w:p>
        </w:tc>
        <w:tc>
          <w:tcPr>
            <w:tcW w:w="4304" w:type="dxa"/>
            <w:vAlign w:val="center"/>
          </w:tcPr>
          <w:p w14:paraId="1D40A1EB"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hAnsi="Times New Roman" w:cs="Times New Roman"/>
                <w:sz w:val="24"/>
                <w:szCs w:val="24"/>
              </w:rPr>
              <w:t>рекомендовано</w:t>
            </w:r>
          </w:p>
        </w:tc>
      </w:tr>
      <w:tr w:rsidR="00894422" w:rsidRPr="00894422" w14:paraId="7EED0D1C" w14:textId="77777777" w:rsidTr="00894422">
        <w:trPr>
          <w:trHeight w:val="50"/>
          <w:jc w:val="center"/>
        </w:trPr>
        <w:tc>
          <w:tcPr>
            <w:tcW w:w="580" w:type="dxa"/>
            <w:shd w:val="clear" w:color="auto" w:fill="auto"/>
            <w:noWrap/>
            <w:vAlign w:val="center"/>
            <w:hideMark/>
          </w:tcPr>
          <w:p w14:paraId="67C9EC09"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lang w:eastAsia="ru-RU"/>
              </w:rPr>
              <w:t>21</w:t>
            </w:r>
          </w:p>
        </w:tc>
        <w:tc>
          <w:tcPr>
            <w:tcW w:w="4745" w:type="dxa"/>
            <w:shd w:val="clear" w:color="auto" w:fill="auto"/>
            <w:vAlign w:val="center"/>
            <w:hideMark/>
          </w:tcPr>
          <w:p w14:paraId="4870F51A"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rPr>
              <w:t>Калькулятор</w:t>
            </w:r>
          </w:p>
        </w:tc>
        <w:tc>
          <w:tcPr>
            <w:tcW w:w="4304" w:type="dxa"/>
            <w:vAlign w:val="center"/>
          </w:tcPr>
          <w:p w14:paraId="3077CC80"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hAnsi="Times New Roman" w:cs="Times New Roman"/>
                <w:sz w:val="24"/>
                <w:szCs w:val="24"/>
              </w:rPr>
              <w:t>ОБЯЗАТЕЛЬНО</w:t>
            </w:r>
          </w:p>
        </w:tc>
      </w:tr>
      <w:tr w:rsidR="00894422" w:rsidRPr="00894422" w14:paraId="01292E57" w14:textId="77777777" w:rsidTr="00894422">
        <w:trPr>
          <w:trHeight w:val="290"/>
          <w:jc w:val="center"/>
        </w:trPr>
        <w:tc>
          <w:tcPr>
            <w:tcW w:w="580" w:type="dxa"/>
            <w:shd w:val="clear" w:color="auto" w:fill="auto"/>
            <w:noWrap/>
            <w:vAlign w:val="center"/>
            <w:hideMark/>
          </w:tcPr>
          <w:p w14:paraId="671CD75E"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lang w:eastAsia="ru-RU"/>
              </w:rPr>
              <w:t>22</w:t>
            </w:r>
          </w:p>
        </w:tc>
        <w:tc>
          <w:tcPr>
            <w:tcW w:w="4745" w:type="dxa"/>
            <w:shd w:val="clear" w:color="auto" w:fill="auto"/>
            <w:vAlign w:val="center"/>
            <w:hideMark/>
          </w:tcPr>
          <w:p w14:paraId="587F1613" w14:textId="2A5479A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rPr>
              <w:t>Набор щипцов для выправки (3 предмета)</w:t>
            </w:r>
          </w:p>
        </w:tc>
        <w:tc>
          <w:tcPr>
            <w:tcW w:w="4304" w:type="dxa"/>
            <w:vAlign w:val="center"/>
          </w:tcPr>
          <w:p w14:paraId="1E7ECA72"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hAnsi="Times New Roman" w:cs="Times New Roman"/>
                <w:sz w:val="24"/>
                <w:szCs w:val="24"/>
              </w:rPr>
              <w:t>рекомендовано</w:t>
            </w:r>
          </w:p>
        </w:tc>
      </w:tr>
      <w:tr w:rsidR="00894422" w:rsidRPr="00894422" w14:paraId="0451FDED" w14:textId="77777777" w:rsidTr="00894422">
        <w:trPr>
          <w:trHeight w:val="50"/>
          <w:jc w:val="center"/>
        </w:trPr>
        <w:tc>
          <w:tcPr>
            <w:tcW w:w="580" w:type="dxa"/>
            <w:shd w:val="clear" w:color="auto" w:fill="auto"/>
            <w:noWrap/>
            <w:vAlign w:val="center"/>
            <w:hideMark/>
          </w:tcPr>
          <w:p w14:paraId="23E3788E"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lang w:eastAsia="ru-RU"/>
              </w:rPr>
              <w:t>23</w:t>
            </w:r>
          </w:p>
        </w:tc>
        <w:tc>
          <w:tcPr>
            <w:tcW w:w="4745" w:type="dxa"/>
            <w:shd w:val="clear" w:color="auto" w:fill="auto"/>
            <w:vAlign w:val="center"/>
            <w:hideMark/>
          </w:tcPr>
          <w:p w14:paraId="689494DC"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rPr>
              <w:t>Набор страз</w:t>
            </w:r>
          </w:p>
        </w:tc>
        <w:tc>
          <w:tcPr>
            <w:tcW w:w="4304" w:type="dxa"/>
            <w:vAlign w:val="center"/>
          </w:tcPr>
          <w:p w14:paraId="271FA6E2"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hAnsi="Times New Roman" w:cs="Times New Roman"/>
                <w:sz w:val="24"/>
                <w:szCs w:val="24"/>
              </w:rPr>
              <w:t>рекомендовано</w:t>
            </w:r>
          </w:p>
        </w:tc>
      </w:tr>
      <w:tr w:rsidR="00894422" w:rsidRPr="00894422" w14:paraId="31151AF8" w14:textId="77777777" w:rsidTr="00894422">
        <w:trPr>
          <w:trHeight w:val="168"/>
          <w:jc w:val="center"/>
        </w:trPr>
        <w:tc>
          <w:tcPr>
            <w:tcW w:w="580" w:type="dxa"/>
            <w:shd w:val="clear" w:color="auto" w:fill="auto"/>
            <w:noWrap/>
            <w:vAlign w:val="center"/>
            <w:hideMark/>
          </w:tcPr>
          <w:p w14:paraId="58872E0F"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lang w:eastAsia="ru-RU"/>
              </w:rPr>
              <w:t>24</w:t>
            </w:r>
          </w:p>
        </w:tc>
        <w:tc>
          <w:tcPr>
            <w:tcW w:w="4745" w:type="dxa"/>
            <w:shd w:val="clear" w:color="auto" w:fill="auto"/>
            <w:vAlign w:val="center"/>
            <w:hideMark/>
          </w:tcPr>
          <w:p w14:paraId="54FEE1CB"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rPr>
              <w:t xml:space="preserve">Клей </w:t>
            </w:r>
            <w:proofErr w:type="gramStart"/>
            <w:r w:rsidRPr="00894422">
              <w:rPr>
                <w:rFonts w:ascii="Times New Roman" w:eastAsia="Times New Roman" w:hAnsi="Times New Roman" w:cs="Times New Roman"/>
                <w:sz w:val="24"/>
                <w:szCs w:val="24"/>
              </w:rPr>
              <w:t>для страз</w:t>
            </w:r>
            <w:proofErr w:type="gramEnd"/>
          </w:p>
        </w:tc>
        <w:tc>
          <w:tcPr>
            <w:tcW w:w="4304" w:type="dxa"/>
            <w:vAlign w:val="center"/>
          </w:tcPr>
          <w:p w14:paraId="51291B9C"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hAnsi="Times New Roman" w:cs="Times New Roman"/>
                <w:sz w:val="24"/>
                <w:szCs w:val="24"/>
              </w:rPr>
              <w:t>рекомендовано</w:t>
            </w:r>
          </w:p>
        </w:tc>
      </w:tr>
      <w:tr w:rsidR="00894422" w:rsidRPr="00894422" w14:paraId="6B98CCB2" w14:textId="77777777" w:rsidTr="00894422">
        <w:trPr>
          <w:trHeight w:val="204"/>
          <w:jc w:val="center"/>
        </w:trPr>
        <w:tc>
          <w:tcPr>
            <w:tcW w:w="580" w:type="dxa"/>
            <w:shd w:val="clear" w:color="auto" w:fill="auto"/>
            <w:noWrap/>
            <w:vAlign w:val="center"/>
            <w:hideMark/>
          </w:tcPr>
          <w:p w14:paraId="11B87A22"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lang w:eastAsia="ru-RU"/>
              </w:rPr>
              <w:t>25</w:t>
            </w:r>
          </w:p>
        </w:tc>
        <w:tc>
          <w:tcPr>
            <w:tcW w:w="4745" w:type="dxa"/>
            <w:shd w:val="clear" w:color="auto" w:fill="auto"/>
            <w:vAlign w:val="center"/>
            <w:hideMark/>
          </w:tcPr>
          <w:p w14:paraId="6D321C40"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rPr>
              <w:t>Набор гаек/шайб для Б/</w:t>
            </w:r>
            <w:proofErr w:type="gramStart"/>
            <w:r w:rsidRPr="00894422">
              <w:rPr>
                <w:rFonts w:ascii="Times New Roman" w:eastAsia="Times New Roman" w:hAnsi="Times New Roman" w:cs="Times New Roman"/>
                <w:sz w:val="24"/>
                <w:szCs w:val="24"/>
              </w:rPr>
              <w:t>О оправ</w:t>
            </w:r>
            <w:proofErr w:type="gramEnd"/>
          </w:p>
        </w:tc>
        <w:tc>
          <w:tcPr>
            <w:tcW w:w="4304" w:type="dxa"/>
            <w:vAlign w:val="center"/>
          </w:tcPr>
          <w:p w14:paraId="3672C267"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hAnsi="Times New Roman" w:cs="Times New Roman"/>
                <w:sz w:val="24"/>
                <w:szCs w:val="24"/>
              </w:rPr>
              <w:t>ОБЯЗАТЕЛЬНО</w:t>
            </w:r>
          </w:p>
        </w:tc>
      </w:tr>
      <w:tr w:rsidR="00894422" w:rsidRPr="00894422" w14:paraId="6B054612" w14:textId="77777777" w:rsidTr="00894422">
        <w:trPr>
          <w:trHeight w:val="240"/>
          <w:jc w:val="center"/>
        </w:trPr>
        <w:tc>
          <w:tcPr>
            <w:tcW w:w="580" w:type="dxa"/>
            <w:shd w:val="clear" w:color="auto" w:fill="auto"/>
            <w:noWrap/>
            <w:vAlign w:val="center"/>
            <w:hideMark/>
          </w:tcPr>
          <w:p w14:paraId="5FF1BC5A"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lang w:eastAsia="ru-RU"/>
              </w:rPr>
              <w:t>26</w:t>
            </w:r>
          </w:p>
        </w:tc>
        <w:tc>
          <w:tcPr>
            <w:tcW w:w="4745" w:type="dxa"/>
            <w:shd w:val="clear" w:color="auto" w:fill="auto"/>
            <w:vAlign w:val="center"/>
            <w:hideMark/>
          </w:tcPr>
          <w:p w14:paraId="57D3B3EB"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rPr>
              <w:t>Пинцет для винтов с замком</w:t>
            </w:r>
          </w:p>
        </w:tc>
        <w:tc>
          <w:tcPr>
            <w:tcW w:w="4304" w:type="dxa"/>
            <w:vAlign w:val="center"/>
          </w:tcPr>
          <w:p w14:paraId="6FAA156F"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hAnsi="Times New Roman" w:cs="Times New Roman"/>
                <w:sz w:val="24"/>
                <w:szCs w:val="24"/>
              </w:rPr>
              <w:t>ОБЯЗАТЕЛЬНО</w:t>
            </w:r>
          </w:p>
        </w:tc>
      </w:tr>
      <w:tr w:rsidR="00894422" w:rsidRPr="00894422" w14:paraId="4D1B158D" w14:textId="77777777" w:rsidTr="00894422">
        <w:trPr>
          <w:trHeight w:val="134"/>
          <w:jc w:val="center"/>
        </w:trPr>
        <w:tc>
          <w:tcPr>
            <w:tcW w:w="580" w:type="dxa"/>
            <w:shd w:val="clear" w:color="auto" w:fill="auto"/>
            <w:noWrap/>
            <w:vAlign w:val="center"/>
            <w:hideMark/>
          </w:tcPr>
          <w:p w14:paraId="445E1F65"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lang w:eastAsia="ru-RU"/>
              </w:rPr>
              <w:t>27</w:t>
            </w:r>
          </w:p>
        </w:tc>
        <w:tc>
          <w:tcPr>
            <w:tcW w:w="4745" w:type="dxa"/>
            <w:shd w:val="clear" w:color="auto" w:fill="auto"/>
            <w:vAlign w:val="center"/>
            <w:hideMark/>
          </w:tcPr>
          <w:p w14:paraId="69E72D19"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rPr>
              <w:t>Халат</w:t>
            </w:r>
          </w:p>
        </w:tc>
        <w:tc>
          <w:tcPr>
            <w:tcW w:w="4304" w:type="dxa"/>
            <w:vAlign w:val="center"/>
          </w:tcPr>
          <w:p w14:paraId="64B9F5E4"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hAnsi="Times New Roman" w:cs="Times New Roman"/>
                <w:sz w:val="24"/>
                <w:szCs w:val="24"/>
              </w:rPr>
              <w:t>рекомендовано</w:t>
            </w:r>
          </w:p>
        </w:tc>
      </w:tr>
      <w:tr w:rsidR="00894422" w:rsidRPr="00894422" w14:paraId="02BE1689" w14:textId="77777777" w:rsidTr="00894422">
        <w:trPr>
          <w:trHeight w:val="312"/>
          <w:jc w:val="center"/>
        </w:trPr>
        <w:tc>
          <w:tcPr>
            <w:tcW w:w="580" w:type="dxa"/>
            <w:shd w:val="clear" w:color="auto" w:fill="auto"/>
            <w:noWrap/>
            <w:vAlign w:val="center"/>
            <w:hideMark/>
          </w:tcPr>
          <w:p w14:paraId="2316A761"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lang w:eastAsia="ru-RU"/>
              </w:rPr>
              <w:t>28</w:t>
            </w:r>
          </w:p>
        </w:tc>
        <w:tc>
          <w:tcPr>
            <w:tcW w:w="4745" w:type="dxa"/>
            <w:shd w:val="clear" w:color="auto" w:fill="auto"/>
            <w:vAlign w:val="center"/>
            <w:hideMark/>
          </w:tcPr>
          <w:p w14:paraId="371FEFF5" w14:textId="05CBC3AE"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rPr>
              <w:t>Перчатки</w:t>
            </w:r>
          </w:p>
        </w:tc>
        <w:tc>
          <w:tcPr>
            <w:tcW w:w="4304" w:type="dxa"/>
            <w:vAlign w:val="center"/>
          </w:tcPr>
          <w:p w14:paraId="5F455AED"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hAnsi="Times New Roman" w:cs="Times New Roman"/>
                <w:sz w:val="24"/>
                <w:szCs w:val="24"/>
              </w:rPr>
              <w:t>рекомендовано</w:t>
            </w:r>
          </w:p>
        </w:tc>
      </w:tr>
      <w:tr w:rsidR="00894422" w:rsidRPr="00894422" w14:paraId="16A56268" w14:textId="77777777" w:rsidTr="00894422">
        <w:trPr>
          <w:trHeight w:val="290"/>
          <w:jc w:val="center"/>
        </w:trPr>
        <w:tc>
          <w:tcPr>
            <w:tcW w:w="580" w:type="dxa"/>
            <w:shd w:val="clear" w:color="auto" w:fill="auto"/>
            <w:noWrap/>
            <w:vAlign w:val="center"/>
            <w:hideMark/>
          </w:tcPr>
          <w:p w14:paraId="5173307A"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lang w:eastAsia="ru-RU"/>
              </w:rPr>
              <w:t>29</w:t>
            </w:r>
          </w:p>
        </w:tc>
        <w:tc>
          <w:tcPr>
            <w:tcW w:w="4745" w:type="dxa"/>
            <w:shd w:val="clear" w:color="auto" w:fill="auto"/>
            <w:vAlign w:val="center"/>
            <w:hideMark/>
          </w:tcPr>
          <w:p w14:paraId="4B17A6B1"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rPr>
              <w:t>Скотч молярный</w:t>
            </w:r>
          </w:p>
        </w:tc>
        <w:tc>
          <w:tcPr>
            <w:tcW w:w="4304" w:type="dxa"/>
            <w:vAlign w:val="center"/>
          </w:tcPr>
          <w:p w14:paraId="6562B422"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hAnsi="Times New Roman" w:cs="Times New Roman"/>
                <w:sz w:val="24"/>
                <w:szCs w:val="24"/>
              </w:rPr>
              <w:t>ОБЯЗАТЕЛЬНО</w:t>
            </w:r>
          </w:p>
        </w:tc>
      </w:tr>
      <w:tr w:rsidR="00894422" w:rsidRPr="00894422" w14:paraId="520684D9" w14:textId="77777777" w:rsidTr="00894422">
        <w:trPr>
          <w:trHeight w:val="290"/>
          <w:jc w:val="center"/>
        </w:trPr>
        <w:tc>
          <w:tcPr>
            <w:tcW w:w="580" w:type="dxa"/>
            <w:shd w:val="clear" w:color="auto" w:fill="auto"/>
            <w:noWrap/>
            <w:vAlign w:val="center"/>
            <w:hideMark/>
          </w:tcPr>
          <w:p w14:paraId="61BCF264"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lang w:eastAsia="ru-RU"/>
              </w:rPr>
              <w:t>30</w:t>
            </w:r>
          </w:p>
        </w:tc>
        <w:tc>
          <w:tcPr>
            <w:tcW w:w="4745" w:type="dxa"/>
            <w:shd w:val="clear" w:color="auto" w:fill="auto"/>
            <w:vAlign w:val="center"/>
            <w:hideMark/>
          </w:tcPr>
          <w:p w14:paraId="28ABD287"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rPr>
              <w:t>Линейка</w:t>
            </w:r>
          </w:p>
        </w:tc>
        <w:tc>
          <w:tcPr>
            <w:tcW w:w="4304" w:type="dxa"/>
            <w:vAlign w:val="center"/>
          </w:tcPr>
          <w:p w14:paraId="62B8439B"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hAnsi="Times New Roman" w:cs="Times New Roman"/>
                <w:sz w:val="24"/>
                <w:szCs w:val="24"/>
              </w:rPr>
              <w:t>ОБЯЗАТЕЛЬНО</w:t>
            </w:r>
          </w:p>
        </w:tc>
      </w:tr>
      <w:tr w:rsidR="00894422" w:rsidRPr="00894422" w14:paraId="73C87C1F" w14:textId="77777777" w:rsidTr="00894422">
        <w:trPr>
          <w:trHeight w:val="290"/>
          <w:jc w:val="center"/>
        </w:trPr>
        <w:tc>
          <w:tcPr>
            <w:tcW w:w="580" w:type="dxa"/>
            <w:shd w:val="clear" w:color="auto" w:fill="auto"/>
            <w:noWrap/>
            <w:vAlign w:val="center"/>
          </w:tcPr>
          <w:p w14:paraId="7ED4B43D"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lang w:eastAsia="ru-RU"/>
              </w:rPr>
              <w:t>31</w:t>
            </w:r>
          </w:p>
        </w:tc>
        <w:tc>
          <w:tcPr>
            <w:tcW w:w="4745" w:type="dxa"/>
            <w:shd w:val="clear" w:color="auto" w:fill="auto"/>
            <w:vAlign w:val="center"/>
          </w:tcPr>
          <w:p w14:paraId="411393AD" w14:textId="77777777" w:rsidR="00894422" w:rsidRPr="00894422" w:rsidRDefault="00894422" w:rsidP="00894422">
            <w:pPr>
              <w:spacing w:after="0" w:line="276" w:lineRule="auto"/>
              <w:contextualSpacing/>
              <w:jc w:val="center"/>
              <w:rPr>
                <w:rFonts w:ascii="Times New Roman" w:eastAsia="Times New Roman" w:hAnsi="Times New Roman" w:cs="Times New Roman"/>
                <w:sz w:val="24"/>
                <w:szCs w:val="24"/>
                <w:lang w:eastAsia="ru-RU"/>
              </w:rPr>
            </w:pPr>
            <w:r w:rsidRPr="00894422">
              <w:rPr>
                <w:rFonts w:ascii="Times New Roman" w:eastAsia="Times New Roman" w:hAnsi="Times New Roman" w:cs="Times New Roman"/>
                <w:sz w:val="24"/>
                <w:szCs w:val="24"/>
              </w:rPr>
              <w:t>Защитные сегменты</w:t>
            </w:r>
          </w:p>
        </w:tc>
        <w:tc>
          <w:tcPr>
            <w:tcW w:w="4304" w:type="dxa"/>
            <w:vAlign w:val="center"/>
          </w:tcPr>
          <w:p w14:paraId="27153615" w14:textId="77777777" w:rsidR="00894422" w:rsidRPr="00894422" w:rsidRDefault="00894422" w:rsidP="00894422">
            <w:pPr>
              <w:spacing w:after="0" w:line="276" w:lineRule="auto"/>
              <w:contextualSpacing/>
              <w:jc w:val="center"/>
              <w:rPr>
                <w:rFonts w:ascii="Times New Roman" w:hAnsi="Times New Roman" w:cs="Times New Roman"/>
                <w:sz w:val="24"/>
                <w:szCs w:val="24"/>
              </w:rPr>
            </w:pPr>
            <w:r w:rsidRPr="00894422">
              <w:rPr>
                <w:rFonts w:ascii="Times New Roman" w:hAnsi="Times New Roman" w:cs="Times New Roman"/>
                <w:sz w:val="24"/>
                <w:szCs w:val="24"/>
              </w:rPr>
              <w:t>ОБЯЗАТЕЛЬНО</w:t>
            </w:r>
          </w:p>
        </w:tc>
      </w:tr>
    </w:tbl>
    <w:p w14:paraId="0E8164E8" w14:textId="0BCB96AE" w:rsidR="006112F1" w:rsidRDefault="006112F1" w:rsidP="006112F1">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112A6605" w14:textId="73692741" w:rsidR="00E15F2A" w:rsidRPr="006112F1" w:rsidRDefault="00A11569" w:rsidP="006112F1">
      <w:pPr>
        <w:pStyle w:val="-2"/>
        <w:spacing w:before="0" w:after="0"/>
        <w:ind w:firstLine="709"/>
        <w:contextualSpacing/>
        <w:jc w:val="both"/>
        <w:rPr>
          <w:rFonts w:ascii="Times New Roman" w:hAnsi="Times New Roman"/>
          <w:szCs w:val="28"/>
        </w:rPr>
      </w:pPr>
      <w:bookmarkStart w:id="17" w:name="_Toc78885660"/>
      <w:bookmarkStart w:id="18" w:name="_Toc142037193"/>
      <w:r w:rsidRPr="006112F1">
        <w:rPr>
          <w:rFonts w:ascii="Times New Roman" w:hAnsi="Times New Roman"/>
          <w:szCs w:val="28"/>
        </w:rPr>
        <w:lastRenderedPageBreak/>
        <w:t>2</w:t>
      </w:r>
      <w:r w:rsidR="00FB022D" w:rsidRPr="006112F1">
        <w:rPr>
          <w:rFonts w:ascii="Times New Roman" w:hAnsi="Times New Roman"/>
          <w:szCs w:val="28"/>
        </w:rPr>
        <w:t>.2.</w:t>
      </w:r>
      <w:r w:rsidR="00FB022D" w:rsidRPr="006112F1">
        <w:rPr>
          <w:rFonts w:ascii="Times New Roman" w:hAnsi="Times New Roman"/>
          <w:i/>
          <w:szCs w:val="28"/>
        </w:rPr>
        <w:t xml:space="preserve"> </w:t>
      </w:r>
      <w:r w:rsidR="00E15F2A" w:rsidRPr="006112F1">
        <w:rPr>
          <w:rFonts w:ascii="Times New Roman" w:hAnsi="Times New Roman"/>
          <w:szCs w:val="28"/>
        </w:rPr>
        <w:t>Материалы, оборудование и инструменты, запрещенные на площадке</w:t>
      </w:r>
      <w:bookmarkEnd w:id="17"/>
      <w:bookmarkEnd w:id="18"/>
    </w:p>
    <w:p w14:paraId="1AD75B20" w14:textId="77777777" w:rsidR="00822FA7" w:rsidRPr="006112F1" w:rsidRDefault="00822FA7" w:rsidP="006112F1">
      <w:pPr>
        <w:pStyle w:val="aff1"/>
        <w:numPr>
          <w:ilvl w:val="0"/>
          <w:numId w:val="34"/>
        </w:numPr>
        <w:tabs>
          <w:tab w:val="left" w:pos="1134"/>
        </w:tabs>
        <w:spacing w:after="0" w:line="360" w:lineRule="auto"/>
        <w:ind w:left="0" w:firstLine="709"/>
        <w:jc w:val="both"/>
        <w:rPr>
          <w:rFonts w:ascii="Times New Roman" w:eastAsia="Times New Roman" w:hAnsi="Times New Roman"/>
          <w:sz w:val="28"/>
          <w:szCs w:val="28"/>
        </w:rPr>
      </w:pPr>
      <w:bookmarkStart w:id="19" w:name="_Toc142037194"/>
      <w:r w:rsidRPr="006112F1">
        <w:rPr>
          <w:rFonts w:ascii="Times New Roman" w:eastAsia="Times New Roman" w:hAnsi="Times New Roman"/>
          <w:sz w:val="28"/>
          <w:szCs w:val="28"/>
        </w:rPr>
        <w:t xml:space="preserve">Книги, блокноты, тетради </w:t>
      </w:r>
    </w:p>
    <w:p w14:paraId="52CF98BD" w14:textId="77777777" w:rsidR="00822FA7" w:rsidRPr="006112F1" w:rsidRDefault="00822FA7" w:rsidP="006112F1">
      <w:pPr>
        <w:pStyle w:val="aff1"/>
        <w:numPr>
          <w:ilvl w:val="0"/>
          <w:numId w:val="34"/>
        </w:numPr>
        <w:tabs>
          <w:tab w:val="left" w:pos="1134"/>
        </w:tabs>
        <w:spacing w:after="0" w:line="360" w:lineRule="auto"/>
        <w:ind w:left="0" w:firstLine="709"/>
        <w:jc w:val="both"/>
        <w:rPr>
          <w:rFonts w:ascii="Times New Roman" w:eastAsia="Times New Roman" w:hAnsi="Times New Roman"/>
          <w:sz w:val="28"/>
          <w:szCs w:val="28"/>
        </w:rPr>
      </w:pPr>
      <w:r w:rsidRPr="006112F1">
        <w:rPr>
          <w:rFonts w:ascii="Times New Roman" w:eastAsia="Times New Roman" w:hAnsi="Times New Roman"/>
          <w:sz w:val="28"/>
          <w:szCs w:val="28"/>
        </w:rPr>
        <w:t xml:space="preserve">Портативные компьютеры </w:t>
      </w:r>
    </w:p>
    <w:p w14:paraId="01237AC2" w14:textId="77777777" w:rsidR="00822FA7" w:rsidRPr="006112F1" w:rsidRDefault="00822FA7" w:rsidP="006112F1">
      <w:pPr>
        <w:pStyle w:val="aff1"/>
        <w:numPr>
          <w:ilvl w:val="0"/>
          <w:numId w:val="34"/>
        </w:numPr>
        <w:tabs>
          <w:tab w:val="left" w:pos="1134"/>
        </w:tabs>
        <w:spacing w:after="0" w:line="360" w:lineRule="auto"/>
        <w:ind w:left="0" w:firstLine="709"/>
        <w:jc w:val="both"/>
        <w:rPr>
          <w:rFonts w:ascii="Times New Roman" w:eastAsia="Times New Roman" w:hAnsi="Times New Roman"/>
          <w:sz w:val="28"/>
          <w:szCs w:val="28"/>
        </w:rPr>
      </w:pPr>
      <w:r w:rsidRPr="006112F1">
        <w:rPr>
          <w:rFonts w:ascii="Times New Roman" w:eastAsia="Times New Roman" w:hAnsi="Times New Roman"/>
          <w:sz w:val="28"/>
          <w:szCs w:val="28"/>
        </w:rPr>
        <w:t xml:space="preserve">Сотовые телефоны, смартфоны </w:t>
      </w:r>
    </w:p>
    <w:p w14:paraId="49290DC3" w14:textId="77777777" w:rsidR="00822FA7" w:rsidRPr="006112F1" w:rsidRDefault="00822FA7" w:rsidP="006112F1">
      <w:pPr>
        <w:pStyle w:val="aff1"/>
        <w:numPr>
          <w:ilvl w:val="0"/>
          <w:numId w:val="34"/>
        </w:numPr>
        <w:tabs>
          <w:tab w:val="left" w:pos="1134"/>
        </w:tabs>
        <w:spacing w:after="0" w:line="360" w:lineRule="auto"/>
        <w:ind w:left="0" w:firstLine="709"/>
        <w:jc w:val="both"/>
        <w:rPr>
          <w:rFonts w:ascii="Times New Roman" w:eastAsia="Times New Roman" w:hAnsi="Times New Roman"/>
          <w:sz w:val="28"/>
          <w:szCs w:val="28"/>
        </w:rPr>
      </w:pPr>
      <w:r w:rsidRPr="006112F1">
        <w:rPr>
          <w:rFonts w:ascii="Times New Roman" w:eastAsia="Times New Roman" w:hAnsi="Times New Roman"/>
          <w:sz w:val="28"/>
          <w:szCs w:val="28"/>
        </w:rPr>
        <w:t xml:space="preserve">Планшеты </w:t>
      </w:r>
    </w:p>
    <w:p w14:paraId="4701CEE7" w14:textId="74C02D61" w:rsidR="00822FA7" w:rsidRPr="006112F1" w:rsidRDefault="00822FA7" w:rsidP="006112F1">
      <w:pPr>
        <w:pStyle w:val="aff1"/>
        <w:numPr>
          <w:ilvl w:val="0"/>
          <w:numId w:val="34"/>
        </w:numPr>
        <w:tabs>
          <w:tab w:val="left" w:pos="1134"/>
        </w:tabs>
        <w:spacing w:after="0" w:line="360" w:lineRule="auto"/>
        <w:ind w:left="0" w:firstLine="709"/>
        <w:jc w:val="both"/>
        <w:rPr>
          <w:rFonts w:ascii="Times New Roman" w:eastAsia="Times New Roman" w:hAnsi="Times New Roman"/>
          <w:sz w:val="28"/>
          <w:szCs w:val="28"/>
        </w:rPr>
      </w:pPr>
      <w:r w:rsidRPr="006112F1">
        <w:rPr>
          <w:rFonts w:ascii="Times New Roman" w:eastAsia="Times New Roman" w:hAnsi="Times New Roman"/>
          <w:sz w:val="28"/>
          <w:szCs w:val="28"/>
        </w:rPr>
        <w:t>Другие электронные устройства связи (кроме фитнесс-браслетов</w:t>
      </w:r>
      <w:r w:rsidR="00B87D40" w:rsidRPr="006112F1">
        <w:rPr>
          <w:rFonts w:ascii="Times New Roman" w:eastAsia="Times New Roman" w:hAnsi="Times New Roman"/>
          <w:sz w:val="28"/>
          <w:szCs w:val="28"/>
        </w:rPr>
        <w:t xml:space="preserve"> в день </w:t>
      </w:r>
      <w:r w:rsidR="00894422">
        <w:rPr>
          <w:rFonts w:ascii="Times New Roman" w:eastAsia="Times New Roman" w:hAnsi="Times New Roman"/>
          <w:sz w:val="28"/>
          <w:szCs w:val="28"/>
        </w:rPr>
        <w:t>Д</w:t>
      </w:r>
      <w:r w:rsidR="00B87D40" w:rsidRPr="006112F1">
        <w:rPr>
          <w:rFonts w:ascii="Times New Roman" w:eastAsia="Times New Roman" w:hAnsi="Times New Roman"/>
          <w:sz w:val="28"/>
          <w:szCs w:val="28"/>
        </w:rPr>
        <w:t>2)</w:t>
      </w:r>
    </w:p>
    <w:p w14:paraId="2B6B49CA" w14:textId="77777777" w:rsidR="00822FA7" w:rsidRPr="006112F1" w:rsidRDefault="00822FA7" w:rsidP="006112F1">
      <w:pPr>
        <w:pStyle w:val="aff1"/>
        <w:numPr>
          <w:ilvl w:val="0"/>
          <w:numId w:val="34"/>
        </w:numPr>
        <w:tabs>
          <w:tab w:val="left" w:pos="1134"/>
        </w:tabs>
        <w:spacing w:after="0" w:line="360" w:lineRule="auto"/>
        <w:ind w:left="0" w:firstLine="709"/>
        <w:jc w:val="both"/>
        <w:rPr>
          <w:rFonts w:ascii="Times New Roman" w:eastAsia="Times New Roman" w:hAnsi="Times New Roman"/>
          <w:sz w:val="28"/>
          <w:szCs w:val="28"/>
        </w:rPr>
      </w:pPr>
      <w:r w:rsidRPr="006112F1">
        <w:rPr>
          <w:rFonts w:ascii="Times New Roman" w:eastAsia="Times New Roman" w:hAnsi="Times New Roman"/>
          <w:sz w:val="28"/>
          <w:szCs w:val="28"/>
        </w:rPr>
        <w:t xml:space="preserve">Любые инструменты и расходные материалы, не входящие в список </w:t>
      </w:r>
      <w:proofErr w:type="spellStart"/>
      <w:r w:rsidRPr="006112F1">
        <w:rPr>
          <w:rFonts w:ascii="Times New Roman" w:eastAsia="Times New Roman" w:hAnsi="Times New Roman"/>
          <w:sz w:val="28"/>
          <w:szCs w:val="28"/>
        </w:rPr>
        <w:t>тулл</w:t>
      </w:r>
      <w:proofErr w:type="spellEnd"/>
      <w:r w:rsidRPr="006112F1">
        <w:rPr>
          <w:rFonts w:ascii="Times New Roman" w:eastAsia="Times New Roman" w:hAnsi="Times New Roman"/>
          <w:sz w:val="28"/>
          <w:szCs w:val="28"/>
        </w:rPr>
        <w:t>-бокса</w:t>
      </w:r>
    </w:p>
    <w:p w14:paraId="24E1C82D" w14:textId="77777777" w:rsidR="006112F1" w:rsidRPr="006112F1" w:rsidRDefault="006112F1" w:rsidP="006112F1">
      <w:pPr>
        <w:pStyle w:val="-1"/>
        <w:spacing w:before="0" w:after="0"/>
        <w:contextualSpacing/>
        <w:rPr>
          <w:rFonts w:ascii="Times New Roman" w:hAnsi="Times New Roman"/>
          <w:b w:val="0"/>
          <w:bCs w:val="0"/>
          <w:color w:val="auto"/>
          <w:sz w:val="28"/>
          <w:szCs w:val="28"/>
        </w:rPr>
      </w:pPr>
    </w:p>
    <w:p w14:paraId="03196394" w14:textId="71C81BDC" w:rsidR="00B37579" w:rsidRPr="006112F1" w:rsidRDefault="00A11569" w:rsidP="006112F1">
      <w:pPr>
        <w:pStyle w:val="-1"/>
        <w:spacing w:before="0" w:after="0"/>
        <w:contextualSpacing/>
        <w:jc w:val="center"/>
        <w:rPr>
          <w:rFonts w:ascii="Times New Roman" w:hAnsi="Times New Roman"/>
          <w:color w:val="auto"/>
          <w:sz w:val="28"/>
          <w:szCs w:val="28"/>
        </w:rPr>
      </w:pPr>
      <w:r w:rsidRPr="006112F1">
        <w:rPr>
          <w:rFonts w:ascii="Times New Roman" w:hAnsi="Times New Roman"/>
          <w:color w:val="auto"/>
          <w:sz w:val="28"/>
          <w:szCs w:val="28"/>
        </w:rPr>
        <w:t>3</w:t>
      </w:r>
      <w:r w:rsidR="00E75567" w:rsidRPr="006112F1">
        <w:rPr>
          <w:rFonts w:ascii="Times New Roman" w:hAnsi="Times New Roman"/>
          <w:color w:val="auto"/>
          <w:sz w:val="28"/>
          <w:szCs w:val="28"/>
        </w:rPr>
        <w:t xml:space="preserve">. </w:t>
      </w:r>
      <w:r w:rsidR="00B37579" w:rsidRPr="006112F1">
        <w:rPr>
          <w:rFonts w:ascii="Times New Roman" w:hAnsi="Times New Roman"/>
          <w:color w:val="auto"/>
          <w:sz w:val="28"/>
          <w:szCs w:val="28"/>
        </w:rPr>
        <w:t>Приложения</w:t>
      </w:r>
      <w:bookmarkEnd w:id="19"/>
    </w:p>
    <w:p w14:paraId="229D45A2" w14:textId="10AACAB0" w:rsidR="00945E13" w:rsidRDefault="006112F1" w:rsidP="004F1EAA">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14:paraId="032E7F3C" w14:textId="580F17D5" w:rsidR="006112F1" w:rsidRDefault="006112F1" w:rsidP="004F1EAA">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14:paraId="56122AA2" w14:textId="56A9AA54" w:rsidR="006112F1" w:rsidRPr="006112F1" w:rsidRDefault="006112F1" w:rsidP="004F1EAA">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Приложение 3. Инструкция по охране труда по компетенции «Медицинская оптика»</w:t>
      </w:r>
    </w:p>
    <w:p w14:paraId="5B696EAA" w14:textId="77777777" w:rsidR="009A3E23" w:rsidRPr="006112F1" w:rsidRDefault="009A3E23" w:rsidP="006112F1">
      <w:pPr>
        <w:autoSpaceDE w:val="0"/>
        <w:autoSpaceDN w:val="0"/>
        <w:adjustRightInd w:val="0"/>
        <w:spacing w:after="0" w:line="360" w:lineRule="auto"/>
        <w:contextualSpacing/>
        <w:jc w:val="both"/>
        <w:rPr>
          <w:rFonts w:ascii="Times New Roman" w:hAnsi="Times New Roman" w:cs="Times New Roman"/>
          <w:sz w:val="28"/>
          <w:szCs w:val="28"/>
        </w:rPr>
      </w:pPr>
    </w:p>
    <w:p w14:paraId="59A0DEC0" w14:textId="77777777" w:rsidR="009A3E23" w:rsidRPr="006112F1" w:rsidRDefault="009A3E23" w:rsidP="006112F1">
      <w:pPr>
        <w:autoSpaceDE w:val="0"/>
        <w:autoSpaceDN w:val="0"/>
        <w:adjustRightInd w:val="0"/>
        <w:spacing w:after="0" w:line="360" w:lineRule="auto"/>
        <w:contextualSpacing/>
        <w:jc w:val="both"/>
        <w:rPr>
          <w:rFonts w:ascii="Times New Roman" w:hAnsi="Times New Roman" w:cs="Times New Roman"/>
          <w:sz w:val="28"/>
          <w:szCs w:val="28"/>
        </w:rPr>
      </w:pPr>
    </w:p>
    <w:p w14:paraId="1F6A2793" w14:textId="58186787" w:rsidR="002B3DBB" w:rsidRPr="006112F1" w:rsidRDefault="002B3DBB" w:rsidP="006112F1">
      <w:pPr>
        <w:autoSpaceDE w:val="0"/>
        <w:autoSpaceDN w:val="0"/>
        <w:adjustRightInd w:val="0"/>
        <w:spacing w:after="0" w:line="360" w:lineRule="auto"/>
        <w:contextualSpacing/>
        <w:jc w:val="both"/>
        <w:rPr>
          <w:rFonts w:ascii="Times New Roman" w:eastAsia="Times New Roman" w:hAnsi="Times New Roman" w:cs="Times New Roman"/>
          <w:i/>
          <w:iCs/>
          <w:sz w:val="28"/>
          <w:szCs w:val="28"/>
          <w:lang w:eastAsia="ru-RU"/>
        </w:rPr>
      </w:pPr>
    </w:p>
    <w:sectPr w:rsidR="002B3DBB" w:rsidRPr="006112F1" w:rsidSect="00F46F86">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3578A" w14:textId="77777777" w:rsidR="006D35BE" w:rsidRDefault="006D35BE" w:rsidP="00970F49">
      <w:pPr>
        <w:spacing w:after="0" w:line="240" w:lineRule="auto"/>
      </w:pPr>
      <w:r>
        <w:separator/>
      </w:r>
    </w:p>
  </w:endnote>
  <w:endnote w:type="continuationSeparator" w:id="0">
    <w:p w14:paraId="0250F473" w14:textId="77777777" w:rsidR="006D35BE" w:rsidRDefault="006D35BE"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104416"/>
      <w:docPartObj>
        <w:docPartGallery w:val="Page Numbers (Bottom of Page)"/>
        <w:docPartUnique/>
      </w:docPartObj>
    </w:sdtPr>
    <w:sdtEndPr>
      <w:rPr>
        <w:rFonts w:ascii="Times New Roman" w:hAnsi="Times New Roman" w:cs="Times New Roman"/>
        <w:sz w:val="24"/>
        <w:szCs w:val="24"/>
      </w:rPr>
    </w:sdtEndPr>
    <w:sdtContent>
      <w:p w14:paraId="4954A654" w14:textId="280A95F0" w:rsidR="00BB562F" w:rsidRPr="00130814" w:rsidRDefault="00BB562F" w:rsidP="00130814">
        <w:pPr>
          <w:pStyle w:val="a7"/>
          <w:jc w:val="right"/>
          <w:rPr>
            <w:rFonts w:ascii="Times New Roman" w:hAnsi="Times New Roman" w:cs="Times New Roman"/>
            <w:sz w:val="24"/>
            <w:szCs w:val="24"/>
          </w:rPr>
        </w:pPr>
        <w:r w:rsidRPr="00130814">
          <w:rPr>
            <w:rFonts w:ascii="Times New Roman" w:hAnsi="Times New Roman" w:cs="Times New Roman"/>
            <w:sz w:val="24"/>
            <w:szCs w:val="24"/>
          </w:rPr>
          <w:fldChar w:fldCharType="begin"/>
        </w:r>
        <w:r w:rsidRPr="00130814">
          <w:rPr>
            <w:rFonts w:ascii="Times New Roman" w:hAnsi="Times New Roman" w:cs="Times New Roman"/>
            <w:sz w:val="24"/>
            <w:szCs w:val="24"/>
          </w:rPr>
          <w:instrText>PAGE   \* MERGEFORMAT</w:instrText>
        </w:r>
        <w:r w:rsidRPr="00130814">
          <w:rPr>
            <w:rFonts w:ascii="Times New Roman" w:hAnsi="Times New Roman" w:cs="Times New Roman"/>
            <w:sz w:val="24"/>
            <w:szCs w:val="24"/>
          </w:rPr>
          <w:fldChar w:fldCharType="separate"/>
        </w:r>
        <w:r w:rsidR="009E7198">
          <w:rPr>
            <w:rFonts w:ascii="Times New Roman" w:hAnsi="Times New Roman" w:cs="Times New Roman"/>
            <w:noProof/>
            <w:sz w:val="24"/>
            <w:szCs w:val="24"/>
          </w:rPr>
          <w:t>3</w:t>
        </w:r>
        <w:r w:rsidRPr="00130814">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DCE80" w14:textId="77777777" w:rsidR="006D35BE" w:rsidRDefault="006D35BE" w:rsidP="00970F49">
      <w:pPr>
        <w:spacing w:after="0" w:line="240" w:lineRule="auto"/>
      </w:pPr>
      <w:r>
        <w:separator/>
      </w:r>
    </w:p>
  </w:footnote>
  <w:footnote w:type="continuationSeparator" w:id="0">
    <w:p w14:paraId="0A3250A8" w14:textId="77777777" w:rsidR="006D35BE" w:rsidRDefault="006D35BE" w:rsidP="00970F49">
      <w:pPr>
        <w:spacing w:after="0" w:line="240" w:lineRule="auto"/>
      </w:pPr>
      <w:r>
        <w:continuationSeparator/>
      </w:r>
    </w:p>
  </w:footnote>
  <w:footnote w:id="1">
    <w:p w14:paraId="7B385090" w14:textId="77777777" w:rsidR="00BB562F" w:rsidRDefault="00BB562F" w:rsidP="004F1891">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BB562F" w:rsidRDefault="00BB562F"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CB3B01"/>
    <w:multiLevelType w:val="hybridMultilevel"/>
    <w:tmpl w:val="BE8EC6CE"/>
    <w:lvl w:ilvl="0" w:tplc="B9F229DA">
      <w:start w:val="1"/>
      <w:numFmt w:val="bullet"/>
      <w:lvlText w:val="•"/>
      <w:lvlJc w:val="left"/>
      <w:pPr>
        <w:tabs>
          <w:tab w:val="num" w:pos="644"/>
        </w:tabs>
        <w:ind w:left="644" w:hanging="360"/>
      </w:pPr>
      <w:rPr>
        <w:rFonts w:ascii="Arial" w:hAnsi="Aria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7"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1A920040"/>
    <w:multiLevelType w:val="hybridMultilevel"/>
    <w:tmpl w:val="09F2EE92"/>
    <w:lvl w:ilvl="0" w:tplc="FD043BF0">
      <w:start w:val="1"/>
      <w:numFmt w:val="decimal"/>
      <w:lvlText w:val="%1."/>
      <w:lvlJc w:val="left"/>
      <w:pPr>
        <w:ind w:left="720" w:hanging="360"/>
      </w:pPr>
      <w:rPr>
        <w:rFonts w:ascii="Times New Roman" w:hAnsi="Times New Roman"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F1756F"/>
    <w:multiLevelType w:val="hybridMultilevel"/>
    <w:tmpl w:val="CD4C5FFA"/>
    <w:lvl w:ilvl="0" w:tplc="B9F229DA">
      <w:start w:val="1"/>
      <w:numFmt w:val="bullet"/>
      <w:lvlText w:val="•"/>
      <w:lvlJc w:val="left"/>
      <w:pPr>
        <w:ind w:left="502" w:hanging="360"/>
      </w:pPr>
      <w:rPr>
        <w:rFonts w:ascii="Arial" w:hAnsi="Aria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15:restartNumberingAfterBreak="0">
    <w:nsid w:val="28271E0B"/>
    <w:multiLevelType w:val="hybridMultilevel"/>
    <w:tmpl w:val="79763AF0"/>
    <w:lvl w:ilvl="0" w:tplc="B9F229DA">
      <w:start w:val="1"/>
      <w:numFmt w:val="bullet"/>
      <w:lvlText w:val="•"/>
      <w:lvlJc w:val="left"/>
      <w:pPr>
        <w:tabs>
          <w:tab w:val="num" w:pos="786"/>
        </w:tabs>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28434EC5"/>
    <w:multiLevelType w:val="hybridMultilevel"/>
    <w:tmpl w:val="44829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8"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502E2"/>
    <w:multiLevelType w:val="hybridMultilevel"/>
    <w:tmpl w:val="96BE7B58"/>
    <w:lvl w:ilvl="0" w:tplc="B9F229DA">
      <w:start w:val="1"/>
      <w:numFmt w:val="bullet"/>
      <w:lvlText w:val="•"/>
      <w:lvlJc w:val="left"/>
      <w:pPr>
        <w:ind w:left="502" w:hanging="360"/>
      </w:pPr>
      <w:rPr>
        <w:rFonts w:ascii="Arial" w:hAnsi="Aria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2" w15:restartNumberingAfterBreak="0">
    <w:nsid w:val="4F4A7D6F"/>
    <w:multiLevelType w:val="hybridMultilevel"/>
    <w:tmpl w:val="C596B0FA"/>
    <w:lvl w:ilvl="0" w:tplc="B9F229DA">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50866D8F"/>
    <w:multiLevelType w:val="hybridMultilevel"/>
    <w:tmpl w:val="8F0E75C4"/>
    <w:lvl w:ilvl="0" w:tplc="B9F229DA">
      <w:start w:val="1"/>
      <w:numFmt w:val="bullet"/>
      <w:lvlText w:val="•"/>
      <w:lvlJc w:val="left"/>
      <w:pPr>
        <w:tabs>
          <w:tab w:val="num" w:pos="786"/>
        </w:tabs>
        <w:ind w:left="786" w:hanging="360"/>
      </w:pPr>
      <w:rPr>
        <w:rFonts w:ascii="Arial" w:hAnsi="Aria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24"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3A22DFB"/>
    <w:multiLevelType w:val="hybridMultilevel"/>
    <w:tmpl w:val="5EBE03E0"/>
    <w:lvl w:ilvl="0" w:tplc="B9F229DA">
      <w:start w:val="1"/>
      <w:numFmt w:val="bullet"/>
      <w:lvlText w:val="•"/>
      <w:lvlJc w:val="left"/>
      <w:pPr>
        <w:tabs>
          <w:tab w:val="num" w:pos="644"/>
        </w:tabs>
        <w:ind w:left="644" w:hanging="360"/>
      </w:pPr>
      <w:rPr>
        <w:rFonts w:ascii="Arial" w:hAnsi="Aria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8"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57434E"/>
    <w:multiLevelType w:val="hybridMultilevel"/>
    <w:tmpl w:val="8098CD12"/>
    <w:lvl w:ilvl="0" w:tplc="B9F229D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2F7F5D"/>
    <w:multiLevelType w:val="hybridMultilevel"/>
    <w:tmpl w:val="CF0C84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0"/>
  </w:num>
  <w:num w:numId="3">
    <w:abstractNumId w:val="7"/>
  </w:num>
  <w:num w:numId="4">
    <w:abstractNumId w:val="1"/>
  </w:num>
  <w:num w:numId="5">
    <w:abstractNumId w:val="0"/>
  </w:num>
  <w:num w:numId="6">
    <w:abstractNumId w:val="11"/>
  </w:num>
  <w:num w:numId="7">
    <w:abstractNumId w:val="2"/>
  </w:num>
  <w:num w:numId="8">
    <w:abstractNumId w:val="6"/>
  </w:num>
  <w:num w:numId="9">
    <w:abstractNumId w:val="27"/>
  </w:num>
  <w:num w:numId="10">
    <w:abstractNumId w:val="8"/>
  </w:num>
  <w:num w:numId="11">
    <w:abstractNumId w:val="3"/>
  </w:num>
  <w:num w:numId="12">
    <w:abstractNumId w:val="15"/>
  </w:num>
  <w:num w:numId="13">
    <w:abstractNumId w:val="31"/>
  </w:num>
  <w:num w:numId="14">
    <w:abstractNumId w:val="16"/>
  </w:num>
  <w:num w:numId="15">
    <w:abstractNumId w:val="28"/>
  </w:num>
  <w:num w:numId="16">
    <w:abstractNumId w:val="33"/>
  </w:num>
  <w:num w:numId="17">
    <w:abstractNumId w:val="30"/>
  </w:num>
  <w:num w:numId="18">
    <w:abstractNumId w:val="26"/>
  </w:num>
  <w:num w:numId="19">
    <w:abstractNumId w:val="18"/>
  </w:num>
  <w:num w:numId="20">
    <w:abstractNumId w:val="21"/>
  </w:num>
  <w:num w:numId="21">
    <w:abstractNumId w:val="17"/>
  </w:num>
  <w:num w:numId="22">
    <w:abstractNumId w:val="5"/>
  </w:num>
  <w:num w:numId="23">
    <w:abstractNumId w:val="24"/>
  </w:num>
  <w:num w:numId="24">
    <w:abstractNumId w:val="19"/>
  </w:num>
  <w:num w:numId="25">
    <w:abstractNumId w:val="12"/>
  </w:num>
  <w:num w:numId="26">
    <w:abstractNumId w:val="25"/>
  </w:num>
  <w:num w:numId="27">
    <w:abstractNumId w:val="4"/>
  </w:num>
  <w:num w:numId="28">
    <w:abstractNumId w:val="13"/>
  </w:num>
  <w:num w:numId="29">
    <w:abstractNumId w:val="29"/>
  </w:num>
  <w:num w:numId="30">
    <w:abstractNumId w:val="23"/>
  </w:num>
  <w:num w:numId="31">
    <w:abstractNumId w:val="22"/>
  </w:num>
  <w:num w:numId="32">
    <w:abstractNumId w:val="14"/>
  </w:num>
  <w:num w:numId="33">
    <w:abstractNumId w:val="9"/>
  </w:num>
  <w:num w:numId="34">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55A2"/>
    <w:rsid w:val="000C2FBF"/>
    <w:rsid w:val="000C65B8"/>
    <w:rsid w:val="000D258B"/>
    <w:rsid w:val="000D43CC"/>
    <w:rsid w:val="000D4C46"/>
    <w:rsid w:val="000D74AA"/>
    <w:rsid w:val="000F0FC3"/>
    <w:rsid w:val="00100FE1"/>
    <w:rsid w:val="001024BE"/>
    <w:rsid w:val="00106738"/>
    <w:rsid w:val="00114D79"/>
    <w:rsid w:val="00115EFE"/>
    <w:rsid w:val="001229E8"/>
    <w:rsid w:val="00127743"/>
    <w:rsid w:val="00130814"/>
    <w:rsid w:val="00137545"/>
    <w:rsid w:val="00142A9A"/>
    <w:rsid w:val="0015561E"/>
    <w:rsid w:val="001627D5"/>
    <w:rsid w:val="0017612A"/>
    <w:rsid w:val="00182618"/>
    <w:rsid w:val="001B4B65"/>
    <w:rsid w:val="001C1282"/>
    <w:rsid w:val="001C576E"/>
    <w:rsid w:val="001C63E7"/>
    <w:rsid w:val="001D717B"/>
    <w:rsid w:val="001E1DF9"/>
    <w:rsid w:val="00202A4A"/>
    <w:rsid w:val="00204FD4"/>
    <w:rsid w:val="00220E70"/>
    <w:rsid w:val="002228E8"/>
    <w:rsid w:val="00225219"/>
    <w:rsid w:val="00237603"/>
    <w:rsid w:val="00247E8C"/>
    <w:rsid w:val="00257493"/>
    <w:rsid w:val="00270E01"/>
    <w:rsid w:val="002776A1"/>
    <w:rsid w:val="00286755"/>
    <w:rsid w:val="0029547E"/>
    <w:rsid w:val="002B1426"/>
    <w:rsid w:val="002B3DBB"/>
    <w:rsid w:val="002F1B89"/>
    <w:rsid w:val="002F2906"/>
    <w:rsid w:val="00307EF4"/>
    <w:rsid w:val="0032065E"/>
    <w:rsid w:val="003242E1"/>
    <w:rsid w:val="00333911"/>
    <w:rsid w:val="00334165"/>
    <w:rsid w:val="003531E7"/>
    <w:rsid w:val="003601A4"/>
    <w:rsid w:val="00374FA1"/>
    <w:rsid w:val="0037535C"/>
    <w:rsid w:val="003815C7"/>
    <w:rsid w:val="003934F8"/>
    <w:rsid w:val="00397A1B"/>
    <w:rsid w:val="003A21C8"/>
    <w:rsid w:val="003C1D7A"/>
    <w:rsid w:val="003C5F97"/>
    <w:rsid w:val="003D1E51"/>
    <w:rsid w:val="003E68F5"/>
    <w:rsid w:val="004254FE"/>
    <w:rsid w:val="00436FFC"/>
    <w:rsid w:val="00437D28"/>
    <w:rsid w:val="0044354A"/>
    <w:rsid w:val="00454353"/>
    <w:rsid w:val="00461AC6"/>
    <w:rsid w:val="00473C4A"/>
    <w:rsid w:val="0047429B"/>
    <w:rsid w:val="004904C5"/>
    <w:rsid w:val="004917C4"/>
    <w:rsid w:val="004A07A5"/>
    <w:rsid w:val="004B692B"/>
    <w:rsid w:val="004C3CAF"/>
    <w:rsid w:val="004C703E"/>
    <w:rsid w:val="004D096E"/>
    <w:rsid w:val="004E64E6"/>
    <w:rsid w:val="004E785E"/>
    <w:rsid w:val="004E7905"/>
    <w:rsid w:val="004F1891"/>
    <w:rsid w:val="004F1EAA"/>
    <w:rsid w:val="005055FF"/>
    <w:rsid w:val="00510059"/>
    <w:rsid w:val="00554CBB"/>
    <w:rsid w:val="005560AC"/>
    <w:rsid w:val="00557CC0"/>
    <w:rsid w:val="0056194A"/>
    <w:rsid w:val="00565B7C"/>
    <w:rsid w:val="0058384E"/>
    <w:rsid w:val="00597746"/>
    <w:rsid w:val="005A1625"/>
    <w:rsid w:val="005A203B"/>
    <w:rsid w:val="005B05D5"/>
    <w:rsid w:val="005B0DEC"/>
    <w:rsid w:val="005B66FC"/>
    <w:rsid w:val="005C6A23"/>
    <w:rsid w:val="005E30DC"/>
    <w:rsid w:val="005E6F2B"/>
    <w:rsid w:val="00605DD7"/>
    <w:rsid w:val="0060658F"/>
    <w:rsid w:val="006112F1"/>
    <w:rsid w:val="00613219"/>
    <w:rsid w:val="00616808"/>
    <w:rsid w:val="00617B97"/>
    <w:rsid w:val="0062789A"/>
    <w:rsid w:val="0063396F"/>
    <w:rsid w:val="00640E46"/>
    <w:rsid w:val="0064179C"/>
    <w:rsid w:val="00643A8A"/>
    <w:rsid w:val="0064491A"/>
    <w:rsid w:val="00653B50"/>
    <w:rsid w:val="00666BDD"/>
    <w:rsid w:val="006776B4"/>
    <w:rsid w:val="006873B8"/>
    <w:rsid w:val="006A4EFB"/>
    <w:rsid w:val="006B0FEA"/>
    <w:rsid w:val="006C6D6D"/>
    <w:rsid w:val="006C7A3B"/>
    <w:rsid w:val="006C7CE4"/>
    <w:rsid w:val="006D00E2"/>
    <w:rsid w:val="006D35BE"/>
    <w:rsid w:val="006F4464"/>
    <w:rsid w:val="00714CA4"/>
    <w:rsid w:val="007250D9"/>
    <w:rsid w:val="007274B8"/>
    <w:rsid w:val="00727F97"/>
    <w:rsid w:val="00730AE0"/>
    <w:rsid w:val="0074372D"/>
    <w:rsid w:val="007446FB"/>
    <w:rsid w:val="00751F9B"/>
    <w:rsid w:val="007604F9"/>
    <w:rsid w:val="00764773"/>
    <w:rsid w:val="007735DC"/>
    <w:rsid w:val="0078311A"/>
    <w:rsid w:val="00791D70"/>
    <w:rsid w:val="007A61C5"/>
    <w:rsid w:val="007A6888"/>
    <w:rsid w:val="007B0DCC"/>
    <w:rsid w:val="007B2222"/>
    <w:rsid w:val="007B3FD5"/>
    <w:rsid w:val="007D3601"/>
    <w:rsid w:val="007D6C20"/>
    <w:rsid w:val="007E2257"/>
    <w:rsid w:val="007E73B4"/>
    <w:rsid w:val="00805F27"/>
    <w:rsid w:val="00812516"/>
    <w:rsid w:val="00822FA7"/>
    <w:rsid w:val="00832EBB"/>
    <w:rsid w:val="00834734"/>
    <w:rsid w:val="00835BF6"/>
    <w:rsid w:val="008761F3"/>
    <w:rsid w:val="00881DD2"/>
    <w:rsid w:val="00882B54"/>
    <w:rsid w:val="008912AE"/>
    <w:rsid w:val="00894422"/>
    <w:rsid w:val="008A6188"/>
    <w:rsid w:val="008B0F23"/>
    <w:rsid w:val="008B560B"/>
    <w:rsid w:val="008B726F"/>
    <w:rsid w:val="008C41F7"/>
    <w:rsid w:val="008D6DCF"/>
    <w:rsid w:val="008E5424"/>
    <w:rsid w:val="008F74C9"/>
    <w:rsid w:val="00900604"/>
    <w:rsid w:val="00901689"/>
    <w:rsid w:val="009018F0"/>
    <w:rsid w:val="00906E82"/>
    <w:rsid w:val="009203A8"/>
    <w:rsid w:val="009440D0"/>
    <w:rsid w:val="00945E13"/>
    <w:rsid w:val="0094754D"/>
    <w:rsid w:val="00953113"/>
    <w:rsid w:val="00954B97"/>
    <w:rsid w:val="00955127"/>
    <w:rsid w:val="00956BC9"/>
    <w:rsid w:val="00961DA0"/>
    <w:rsid w:val="00970F49"/>
    <w:rsid w:val="009715DA"/>
    <w:rsid w:val="00976338"/>
    <w:rsid w:val="00992D9C"/>
    <w:rsid w:val="009931F0"/>
    <w:rsid w:val="009955F8"/>
    <w:rsid w:val="009A1CBC"/>
    <w:rsid w:val="009A36AD"/>
    <w:rsid w:val="009A3E23"/>
    <w:rsid w:val="009B18A2"/>
    <w:rsid w:val="009C03FD"/>
    <w:rsid w:val="009D04EE"/>
    <w:rsid w:val="009E2D56"/>
    <w:rsid w:val="009E37D3"/>
    <w:rsid w:val="009E52E7"/>
    <w:rsid w:val="009E5BD9"/>
    <w:rsid w:val="009E7198"/>
    <w:rsid w:val="009F57C0"/>
    <w:rsid w:val="00A0510D"/>
    <w:rsid w:val="00A11569"/>
    <w:rsid w:val="00A204BB"/>
    <w:rsid w:val="00A20A67"/>
    <w:rsid w:val="00A27EE4"/>
    <w:rsid w:val="00A36EE2"/>
    <w:rsid w:val="00A4187F"/>
    <w:rsid w:val="00A57976"/>
    <w:rsid w:val="00A636B8"/>
    <w:rsid w:val="00A6671B"/>
    <w:rsid w:val="00A8496D"/>
    <w:rsid w:val="00A85D42"/>
    <w:rsid w:val="00A87627"/>
    <w:rsid w:val="00A91D4B"/>
    <w:rsid w:val="00A9466A"/>
    <w:rsid w:val="00A962D4"/>
    <w:rsid w:val="00A9790B"/>
    <w:rsid w:val="00AA23E2"/>
    <w:rsid w:val="00AA2B8A"/>
    <w:rsid w:val="00AA555E"/>
    <w:rsid w:val="00AD2200"/>
    <w:rsid w:val="00AD32E9"/>
    <w:rsid w:val="00AE6AB7"/>
    <w:rsid w:val="00AE7A32"/>
    <w:rsid w:val="00B162B5"/>
    <w:rsid w:val="00B22FB5"/>
    <w:rsid w:val="00B236AD"/>
    <w:rsid w:val="00B30A26"/>
    <w:rsid w:val="00B330F5"/>
    <w:rsid w:val="00B3384D"/>
    <w:rsid w:val="00B37579"/>
    <w:rsid w:val="00B40FFB"/>
    <w:rsid w:val="00B4196F"/>
    <w:rsid w:val="00B45392"/>
    <w:rsid w:val="00B45AA4"/>
    <w:rsid w:val="00B610A2"/>
    <w:rsid w:val="00B87D40"/>
    <w:rsid w:val="00BA2CF0"/>
    <w:rsid w:val="00BB562F"/>
    <w:rsid w:val="00BC3813"/>
    <w:rsid w:val="00BC7808"/>
    <w:rsid w:val="00BD3A43"/>
    <w:rsid w:val="00BE099A"/>
    <w:rsid w:val="00BE2037"/>
    <w:rsid w:val="00C06EBC"/>
    <w:rsid w:val="00C0723F"/>
    <w:rsid w:val="00C121F9"/>
    <w:rsid w:val="00C17B01"/>
    <w:rsid w:val="00C21E3A"/>
    <w:rsid w:val="00C26C83"/>
    <w:rsid w:val="00C31CA1"/>
    <w:rsid w:val="00C52383"/>
    <w:rsid w:val="00C56A9B"/>
    <w:rsid w:val="00C740CF"/>
    <w:rsid w:val="00C74530"/>
    <w:rsid w:val="00C8277D"/>
    <w:rsid w:val="00C95538"/>
    <w:rsid w:val="00C96567"/>
    <w:rsid w:val="00C97E44"/>
    <w:rsid w:val="00CA39E8"/>
    <w:rsid w:val="00CA6CCD"/>
    <w:rsid w:val="00CC50B7"/>
    <w:rsid w:val="00CC5BE6"/>
    <w:rsid w:val="00CD66EF"/>
    <w:rsid w:val="00CE2498"/>
    <w:rsid w:val="00CE36B8"/>
    <w:rsid w:val="00CF048C"/>
    <w:rsid w:val="00CF0DA9"/>
    <w:rsid w:val="00CF0FE5"/>
    <w:rsid w:val="00D02C00"/>
    <w:rsid w:val="00D12ABD"/>
    <w:rsid w:val="00D16F4B"/>
    <w:rsid w:val="00D17132"/>
    <w:rsid w:val="00D17F20"/>
    <w:rsid w:val="00D2075B"/>
    <w:rsid w:val="00D229F1"/>
    <w:rsid w:val="00D37CEC"/>
    <w:rsid w:val="00D37DEA"/>
    <w:rsid w:val="00D405D4"/>
    <w:rsid w:val="00D41269"/>
    <w:rsid w:val="00D45007"/>
    <w:rsid w:val="00D617CC"/>
    <w:rsid w:val="00D82186"/>
    <w:rsid w:val="00D83E4E"/>
    <w:rsid w:val="00D84A2F"/>
    <w:rsid w:val="00D87A1E"/>
    <w:rsid w:val="00D9119A"/>
    <w:rsid w:val="00D96994"/>
    <w:rsid w:val="00DA4EB1"/>
    <w:rsid w:val="00DB0126"/>
    <w:rsid w:val="00DB6347"/>
    <w:rsid w:val="00DE39D8"/>
    <w:rsid w:val="00DE5614"/>
    <w:rsid w:val="00DE58A5"/>
    <w:rsid w:val="00E0407E"/>
    <w:rsid w:val="00E04FDF"/>
    <w:rsid w:val="00E06AF5"/>
    <w:rsid w:val="00E15F2A"/>
    <w:rsid w:val="00E279E8"/>
    <w:rsid w:val="00E579D6"/>
    <w:rsid w:val="00E75567"/>
    <w:rsid w:val="00E857D6"/>
    <w:rsid w:val="00EA0163"/>
    <w:rsid w:val="00EA0C3A"/>
    <w:rsid w:val="00EA11E3"/>
    <w:rsid w:val="00EA30C6"/>
    <w:rsid w:val="00EB2779"/>
    <w:rsid w:val="00EB4FF8"/>
    <w:rsid w:val="00ED18F9"/>
    <w:rsid w:val="00ED53C9"/>
    <w:rsid w:val="00EE197A"/>
    <w:rsid w:val="00EE462E"/>
    <w:rsid w:val="00EE7DA3"/>
    <w:rsid w:val="00F1662D"/>
    <w:rsid w:val="00F3099C"/>
    <w:rsid w:val="00F35F4F"/>
    <w:rsid w:val="00F40F1C"/>
    <w:rsid w:val="00F46F86"/>
    <w:rsid w:val="00F50AC5"/>
    <w:rsid w:val="00F6025D"/>
    <w:rsid w:val="00F672B2"/>
    <w:rsid w:val="00F82D4D"/>
    <w:rsid w:val="00F8340A"/>
    <w:rsid w:val="00F83D10"/>
    <w:rsid w:val="00F84BF2"/>
    <w:rsid w:val="00F93643"/>
    <w:rsid w:val="00F96457"/>
    <w:rsid w:val="00FB022D"/>
    <w:rsid w:val="00FB1F17"/>
    <w:rsid w:val="00FB3492"/>
    <w:rsid w:val="00FC0395"/>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link w:val="aff2"/>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2"/>
    <w:semiHidden/>
    <w:unhideWhenUsed/>
    <w:rsid w:val="00DE39D8"/>
    <w:rPr>
      <w:sz w:val="16"/>
      <w:szCs w:val="16"/>
    </w:rPr>
  </w:style>
  <w:style w:type="paragraph" w:styleId="aff5">
    <w:name w:val="annotation text"/>
    <w:basedOn w:val="a1"/>
    <w:link w:val="aff6"/>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2"/>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character" w:customStyle="1" w:styleId="aff2">
    <w:name w:val="Абзац списка Знак"/>
    <w:basedOn w:val="a2"/>
    <w:link w:val="aff1"/>
    <w:uiPriority w:val="34"/>
    <w:rsid w:val="004F189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407723191">
      <w:bodyDiv w:val="1"/>
      <w:marLeft w:val="0"/>
      <w:marRight w:val="0"/>
      <w:marTop w:val="0"/>
      <w:marBottom w:val="0"/>
      <w:divBdr>
        <w:top w:val="none" w:sz="0" w:space="0" w:color="auto"/>
        <w:left w:val="none" w:sz="0" w:space="0" w:color="auto"/>
        <w:bottom w:val="none" w:sz="0" w:space="0" w:color="auto"/>
        <w:right w:val="none" w:sz="0" w:space="0" w:color="auto"/>
      </w:divBdr>
    </w:div>
    <w:div w:id="1592936391">
      <w:bodyDiv w:val="1"/>
      <w:marLeft w:val="0"/>
      <w:marRight w:val="0"/>
      <w:marTop w:val="0"/>
      <w:marBottom w:val="0"/>
      <w:divBdr>
        <w:top w:val="none" w:sz="0" w:space="0" w:color="auto"/>
        <w:left w:val="none" w:sz="0" w:space="0" w:color="auto"/>
        <w:bottom w:val="none" w:sz="0" w:space="0" w:color="auto"/>
        <w:right w:val="none" w:sz="0" w:space="0" w:color="auto"/>
      </w:divBdr>
    </w:div>
    <w:div w:id="1824930393">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1973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14A81-ECA2-4589-A62A-FA3952437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19</Pages>
  <Words>3755</Words>
  <Characters>21410</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Администратор</cp:lastModifiedBy>
  <cp:revision>52</cp:revision>
  <dcterms:created xsi:type="dcterms:W3CDTF">2023-10-10T08:10:00Z</dcterms:created>
  <dcterms:modified xsi:type="dcterms:W3CDTF">2025-03-26T04:46:00Z</dcterms:modified>
</cp:coreProperties>
</file>