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311D9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65F1B" w14:paraId="026F26C9" w14:textId="77777777" w:rsidTr="00012E2E">
        <w:tc>
          <w:tcPr>
            <w:tcW w:w="4962" w:type="dxa"/>
          </w:tcPr>
          <w:p w14:paraId="6290B6AE" w14:textId="77777777" w:rsidR="00C65F1B" w:rsidRDefault="00C65F1B" w:rsidP="00012E2E">
            <w:pPr>
              <w:pStyle w:val="afa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74695CD" wp14:editId="09ED9771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64BD23ED" w14:textId="77777777" w:rsidR="00C65F1B" w:rsidRPr="00912BE2" w:rsidRDefault="00C65F1B" w:rsidP="00012E2E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181875" w14:textId="77777777" w:rsidR="00C65F1B" w:rsidRDefault="00C65F1B" w:rsidP="00012E2E">
            <w:pPr>
              <w:pStyle w:val="afa"/>
              <w:rPr>
                <w:sz w:val="30"/>
              </w:rPr>
            </w:pPr>
          </w:p>
        </w:tc>
      </w:tr>
    </w:tbl>
    <w:p w14:paraId="7D2F9E2B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D3DDD2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8F197FC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57605817" w14:textId="77777777" w:rsidR="00C65F1B" w:rsidRDefault="00C65F1B" w:rsidP="00C65F1B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6205761" w14:textId="77777777" w:rsidR="00C65F1B" w:rsidRPr="00410311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1C4E2BB" w14:textId="77777777" w:rsidR="00C65F1B" w:rsidRDefault="00C65F1B" w:rsidP="00C65F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Облицовка плиткой (юниоры)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545A892A" w14:textId="77777777" w:rsidR="003F48D0" w:rsidRPr="003F48D0" w:rsidRDefault="003F48D0" w:rsidP="003F4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F48D0">
        <w:rPr>
          <w:rFonts w:ascii="Times New Roman" w:eastAsia="Calibri" w:hAnsi="Times New Roman" w:cs="Times New Roman"/>
          <w:b/>
          <w:bCs/>
          <w:sz w:val="36"/>
          <w:szCs w:val="36"/>
        </w:rPr>
        <w:t>Итогового (межрегионального) этапа Чемпионата по профессиональному мастерству «Профессионалы»</w:t>
      </w:r>
    </w:p>
    <w:p w14:paraId="62669BE1" w14:textId="477B8F88" w:rsidR="000A3314" w:rsidRPr="000A3314" w:rsidRDefault="0017250C" w:rsidP="000A3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</w:rPr>
        <w:t>Приморский край</w:t>
      </w:r>
    </w:p>
    <w:p w14:paraId="3FA13881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DAE1AAF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674C0878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41744FDD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7E59DD67" w14:textId="77777777" w:rsidR="000A3314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</w:p>
    <w:p w14:paraId="239BD47D" w14:textId="75E84419" w:rsidR="00C65F1B" w:rsidRPr="0084505B" w:rsidRDefault="000A3314" w:rsidP="000A3314">
      <w:pPr>
        <w:spacing w:after="0" w:line="240" w:lineRule="auto"/>
        <w:jc w:val="center"/>
        <w:rPr>
          <w:rFonts w:ascii="Times New Roman" w:eastAsia="Arial Unicode MS" w:hAnsi="Times New Roman" w:cs="Times New Roman"/>
          <w:sz w:val="72"/>
          <w:szCs w:val="72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2025 г.</w:t>
      </w:r>
      <w:r w:rsidR="00C65F1B">
        <w:rPr>
          <w:rFonts w:ascii="Times New Roman" w:eastAsia="Arial Unicode MS" w:hAnsi="Times New Roman" w:cs="Times New Roman"/>
          <w:sz w:val="72"/>
          <w:szCs w:val="72"/>
          <w:lang w:eastAsia="ru-RU"/>
        </w:rPr>
        <w:br w:type="page"/>
      </w:r>
    </w:p>
    <w:p w14:paraId="2C3377FC" w14:textId="06FF99D7" w:rsidR="00B86551" w:rsidRDefault="00F00C33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План застройки площадки для </w:t>
      </w:r>
      <w:r w:rsidR="003F48D0" w:rsidRPr="003F48D0">
        <w:rPr>
          <w:rFonts w:ascii="Times New Roman" w:eastAsia="Arial Unicode MS" w:hAnsi="Times New Roman" w:cs="Times New Roman"/>
          <w:sz w:val="28"/>
          <w:szCs w:val="28"/>
        </w:rPr>
        <w:t>Итогового (межрегионального) этапа Чемпионата по профессиональному мастерству «Профессионалы»</w:t>
      </w:r>
    </w:p>
    <w:p w14:paraId="771C78AB" w14:textId="4FBD9B83" w:rsidR="00B86551" w:rsidRDefault="00F00C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</w:t>
      </w:r>
      <w:r w:rsidR="00562164">
        <w:rPr>
          <w:rFonts w:ascii="Times New Roman" w:hAnsi="Times New Roman" w:cs="Times New Roman"/>
          <w:sz w:val="28"/>
          <w:szCs w:val="28"/>
        </w:rPr>
        <w:t xml:space="preserve">и вариативной части </w:t>
      </w:r>
      <w:r>
        <w:rPr>
          <w:rFonts w:ascii="Times New Roman" w:hAnsi="Times New Roman" w:cs="Times New Roman"/>
          <w:sz w:val="28"/>
          <w:szCs w:val="28"/>
        </w:rPr>
        <w:t xml:space="preserve">площадь рабочего места </w:t>
      </w:r>
      <w:r w:rsidR="00562164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7C1399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7A41D" w14:textId="1C35481B" w:rsidR="00B86551" w:rsidRDefault="00F00C3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участников, комната эксп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ертов, главного эксперта располага</w:t>
      </w:r>
      <w:r w:rsidR="00562164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>ся в аудиториях, находящихся в шаговой доступности. Брифинг-зон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разме</w:t>
      </w:r>
      <w:r w:rsidR="00562164">
        <w:rPr>
          <w:rFonts w:ascii="Times New Roman" w:hAnsi="Times New Roman" w:cs="Times New Roman"/>
          <w:sz w:val="28"/>
          <w:szCs w:val="28"/>
        </w:rPr>
        <w:t>щена</w:t>
      </w:r>
      <w:r>
        <w:rPr>
          <w:rFonts w:ascii="Times New Roman" w:hAnsi="Times New Roman" w:cs="Times New Roman"/>
          <w:sz w:val="28"/>
          <w:szCs w:val="28"/>
        </w:rPr>
        <w:t xml:space="preserve"> в комнате экспертов. Выделен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отдельн</w:t>
      </w:r>
      <w:r w:rsidR="0056216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зон</w:t>
      </w:r>
      <w:r w:rsidR="005621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под складское помещение. Зона работы главного эксперта размещ</w:t>
      </w:r>
      <w:r w:rsidR="00562164">
        <w:rPr>
          <w:rFonts w:ascii="Times New Roman" w:hAnsi="Times New Roman" w:cs="Times New Roman"/>
          <w:sz w:val="28"/>
          <w:szCs w:val="28"/>
        </w:rPr>
        <w:t>ена</w:t>
      </w:r>
      <w:r>
        <w:rPr>
          <w:rFonts w:ascii="Times New Roman" w:hAnsi="Times New Roman" w:cs="Times New Roman"/>
          <w:sz w:val="28"/>
          <w:szCs w:val="28"/>
        </w:rPr>
        <w:t xml:space="preserve"> в отдельном помещении</w:t>
      </w:r>
      <w:r w:rsidR="00562164">
        <w:rPr>
          <w:rFonts w:ascii="Times New Roman" w:hAnsi="Times New Roman" w:cs="Times New Roman"/>
          <w:sz w:val="28"/>
          <w:szCs w:val="28"/>
        </w:rPr>
        <w:t>.</w:t>
      </w:r>
    </w:p>
    <w:p w14:paraId="05CFCACC" w14:textId="77777777" w:rsidR="00B86551" w:rsidRDefault="00F00C33">
      <w:pPr>
        <w:sectPr w:rsidR="00B86551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br w:type="page" w:clear="all"/>
      </w:r>
    </w:p>
    <w:p w14:paraId="11ED1FDF" w14:textId="66AEDAC6" w:rsidR="00FE1D9D" w:rsidRDefault="00985FAD" w:rsidP="003A74AC">
      <w:pPr>
        <w:ind w:firstLine="99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589058" wp14:editId="78A67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703815232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B819D0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Pr="00627D6B">
        <w:rPr>
          <w:rFonts w:ascii="Times New Roman" w:hAnsi="Times New Roman" w:cs="Times New Roman"/>
          <w:sz w:val="36"/>
          <w:szCs w:val="36"/>
        </w:rPr>
        <w:t>План застройки компетенции «Облицовка плиткой</w:t>
      </w:r>
      <w:r>
        <w:rPr>
          <w:rFonts w:ascii="Times New Roman" w:hAnsi="Times New Roman" w:cs="Times New Roman"/>
          <w:sz w:val="36"/>
          <w:szCs w:val="36"/>
        </w:rPr>
        <w:t xml:space="preserve"> Юниоры</w:t>
      </w:r>
      <w:r w:rsidRPr="00627D6B">
        <w:rPr>
          <w:rFonts w:ascii="Times New Roman" w:hAnsi="Times New Roman" w:cs="Times New Roman"/>
          <w:sz w:val="36"/>
          <w:szCs w:val="36"/>
        </w:rPr>
        <w:t xml:space="preserve">» на </w:t>
      </w:r>
      <w:r w:rsidR="007C1399">
        <w:rPr>
          <w:rFonts w:ascii="Times New Roman" w:hAnsi="Times New Roman" w:cs="Times New Roman"/>
          <w:sz w:val="36"/>
          <w:szCs w:val="36"/>
        </w:rPr>
        <w:t>11</w:t>
      </w:r>
      <w:r w:rsidRPr="00627D6B">
        <w:rPr>
          <w:rFonts w:ascii="Times New Roman" w:hAnsi="Times New Roman" w:cs="Times New Roman"/>
          <w:sz w:val="36"/>
          <w:szCs w:val="36"/>
        </w:rPr>
        <w:t xml:space="preserve"> рабочих мест</w:t>
      </w:r>
    </w:p>
    <w:p w14:paraId="0917732F" w14:textId="35AF74B1" w:rsidR="007C1399" w:rsidRDefault="007C1399" w:rsidP="00FE1D9D">
      <w:pPr>
        <w:ind w:firstLine="993"/>
        <w:jc w:val="center"/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48A95" wp14:editId="37855E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931925460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3989C1" id="Прямоугольник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9F0517" w:rsidRPr="009F0517">
        <w:rPr>
          <w:noProof/>
          <w:lang w:eastAsia="ru-RU"/>
        </w:rPr>
        <w:drawing>
          <wp:inline distT="0" distB="0" distL="0" distR="0" wp14:anchorId="75498AB5" wp14:editId="011F6893">
            <wp:extent cx="9688195" cy="5496970"/>
            <wp:effectExtent l="0" t="0" r="8255" b="8890"/>
            <wp:docPr id="10459189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9189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97977" cy="550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1399" w:rsidSect="007C1399">
      <w:pgSz w:w="16838" w:h="11906" w:orient="landscape"/>
      <w:pgMar w:top="426" w:right="395" w:bottom="426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3601B" w14:textId="77777777" w:rsidR="00CD632E" w:rsidRDefault="00CD632E">
      <w:pPr>
        <w:spacing w:after="0" w:line="240" w:lineRule="auto"/>
      </w:pPr>
      <w:r>
        <w:separator/>
      </w:r>
    </w:p>
  </w:endnote>
  <w:endnote w:type="continuationSeparator" w:id="0">
    <w:p w14:paraId="4B1524E8" w14:textId="77777777" w:rsidR="00CD632E" w:rsidRDefault="00CD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6BB19" w14:textId="77777777" w:rsidR="00985FAD" w:rsidRDefault="00985FAD">
    <w:pPr>
      <w:pStyle w:val="ad"/>
    </w:pPr>
  </w:p>
  <w:p w14:paraId="31EF1D8D" w14:textId="21BCBEA5" w:rsidR="00985FAD" w:rsidRDefault="00985FAD">
    <w:pPr>
      <w:pStyle w:val="ad"/>
    </w:pPr>
  </w:p>
  <w:p w14:paraId="60EA7B0F" w14:textId="1E7FD45B" w:rsidR="003A74AC" w:rsidRDefault="003A74AC">
    <w:pPr>
      <w:pStyle w:val="ad"/>
    </w:pPr>
  </w:p>
  <w:p w14:paraId="29025BBC" w14:textId="5A86095F" w:rsidR="003A74AC" w:rsidRDefault="003A74AC">
    <w:pPr>
      <w:pStyle w:val="ad"/>
    </w:pPr>
  </w:p>
  <w:p w14:paraId="632265B0" w14:textId="77777777" w:rsidR="003A74AC" w:rsidRDefault="003A74A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3251B" w14:textId="77777777" w:rsidR="00CD632E" w:rsidRDefault="00CD632E">
      <w:pPr>
        <w:spacing w:after="0" w:line="240" w:lineRule="auto"/>
      </w:pPr>
      <w:r>
        <w:separator/>
      </w:r>
    </w:p>
  </w:footnote>
  <w:footnote w:type="continuationSeparator" w:id="0">
    <w:p w14:paraId="00B103B2" w14:textId="77777777" w:rsidR="00CD632E" w:rsidRDefault="00CD6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51"/>
    <w:rsid w:val="000A3314"/>
    <w:rsid w:val="000A33E5"/>
    <w:rsid w:val="000B56E7"/>
    <w:rsid w:val="000F29CD"/>
    <w:rsid w:val="0017250C"/>
    <w:rsid w:val="003A74AC"/>
    <w:rsid w:val="003F48D0"/>
    <w:rsid w:val="00562164"/>
    <w:rsid w:val="00787F6F"/>
    <w:rsid w:val="007C1399"/>
    <w:rsid w:val="00890C9E"/>
    <w:rsid w:val="00897833"/>
    <w:rsid w:val="008A3C75"/>
    <w:rsid w:val="00985FAD"/>
    <w:rsid w:val="0099764E"/>
    <w:rsid w:val="009F0517"/>
    <w:rsid w:val="00B86551"/>
    <w:rsid w:val="00C65F1B"/>
    <w:rsid w:val="00CD632E"/>
    <w:rsid w:val="00F00C33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F87"/>
  <w15:docId w15:val="{C0A82ADF-B2DD-452F-97B9-D47DA789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ody Text"/>
    <w:basedOn w:val="a"/>
    <w:link w:val="afb"/>
    <w:uiPriority w:val="1"/>
    <w:qFormat/>
    <w:rsid w:val="00C65F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C65F1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Гумерова Э.М.</dc:creator>
  <cp:keywords/>
  <dc:description/>
  <cp:lastModifiedBy>User</cp:lastModifiedBy>
  <cp:revision>10</cp:revision>
  <dcterms:created xsi:type="dcterms:W3CDTF">2025-02-06T01:14:00Z</dcterms:created>
  <dcterms:modified xsi:type="dcterms:W3CDTF">2025-03-25T10:13:00Z</dcterms:modified>
</cp:coreProperties>
</file>