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Toc193395039"/>
      <w:bookmarkStart w:id="1" w:name="_Toc193395094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bookmarkEnd w:id="1"/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2" w:name="_Toc193395040"/>
      <w:bookmarkStart w:id="3" w:name="_Toc193395095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2"/>
      <w:bookmarkEnd w:id="3"/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6D6BA32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4" w:name="_Toc193395041"/>
      <w:bookmarkStart w:id="5" w:name="_Toc193395096"/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proofErr w:type="spellStart"/>
      <w:r w:rsidR="004D17A2">
        <w:rPr>
          <w:rFonts w:eastAsia="Times New Roman" w:cs="Times New Roman"/>
          <w:color w:val="000000"/>
          <w:sz w:val="40"/>
          <w:szCs w:val="40"/>
        </w:rPr>
        <w:t>Моушн</w:t>
      </w:r>
      <w:proofErr w:type="spellEnd"/>
      <w:r w:rsidR="004D17A2">
        <w:rPr>
          <w:rFonts w:eastAsia="Times New Roman" w:cs="Times New Roman"/>
          <w:color w:val="000000"/>
          <w:sz w:val="40"/>
          <w:szCs w:val="40"/>
        </w:rPr>
        <w:t xml:space="preserve"> Дизайн (</w:t>
      </w:r>
      <w:r w:rsidR="00335601">
        <w:rPr>
          <w:rFonts w:eastAsia="Times New Roman" w:cs="Times New Roman"/>
          <w:color w:val="000000"/>
          <w:sz w:val="40"/>
          <w:szCs w:val="40"/>
        </w:rPr>
        <w:t>Основная</w:t>
      </w:r>
      <w:bookmarkStart w:id="6" w:name="_GoBack"/>
      <w:bookmarkEnd w:id="6"/>
      <w:r w:rsidR="004D17A2">
        <w:rPr>
          <w:rFonts w:eastAsia="Times New Roman" w:cs="Times New Roman"/>
          <w:color w:val="000000"/>
          <w:sz w:val="40"/>
          <w:szCs w:val="40"/>
        </w:rPr>
        <w:t>)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  <w:bookmarkEnd w:id="4"/>
      <w:bookmarkEnd w:id="5"/>
    </w:p>
    <w:p w14:paraId="417850AC" w14:textId="1470B738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7" w:name="_Toc193395042"/>
      <w:bookmarkStart w:id="8" w:name="_Toc193395097"/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bookmarkEnd w:id="7"/>
      <w:bookmarkEnd w:id="8"/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</w:t>
      </w:r>
    </w:p>
    <w:p w14:paraId="65F84C6D" w14:textId="76E8E3ED" w:rsidR="00A74F0F" w:rsidRPr="00721165" w:rsidRDefault="00AD55B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bookmarkStart w:id="9" w:name="_Toc193395043"/>
      <w:bookmarkStart w:id="10" w:name="_Toc193395098"/>
      <w:r>
        <w:rPr>
          <w:rFonts w:eastAsia="Times New Roman" w:cs="Times New Roman"/>
          <w:color w:val="000000"/>
          <w:sz w:val="36"/>
          <w:szCs w:val="36"/>
          <w:u w:val="single"/>
        </w:rPr>
        <w:t>Сахалинская область</w:t>
      </w:r>
      <w:bookmarkEnd w:id="9"/>
      <w:bookmarkEnd w:id="10"/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bookmarkStart w:id="11" w:name="_Toc193395044"/>
      <w:bookmarkStart w:id="12" w:name="_Toc193395099"/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  <w:bookmarkEnd w:id="11"/>
      <w:bookmarkEnd w:id="12"/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13" w:name="_Toc193395045"/>
      <w:bookmarkStart w:id="14" w:name="_Toc193395100"/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  <w:bookmarkEnd w:id="13"/>
      <w:bookmarkEnd w:id="14"/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5" w:name="_Toc193395046"/>
      <w:bookmarkStart w:id="16" w:name="_Toc193395101"/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  <w:bookmarkEnd w:id="15"/>
      <w:bookmarkEnd w:id="16"/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1794862050"/>
        <w:docPartObj>
          <w:docPartGallery w:val="Table of Contents"/>
          <w:docPartUnique/>
        </w:docPartObj>
      </w:sdtPr>
      <w:sdtEndPr/>
      <w:sdtContent>
        <w:p w14:paraId="3F66A379" w14:textId="468E8482" w:rsidR="002B3D10" w:rsidRDefault="002B3D10" w:rsidP="00734C3E">
          <w:pPr>
            <w:pStyle w:val="af4"/>
            <w:spacing w:before="0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3A0FF882" w14:textId="5762E9DD" w:rsidR="002B3D10" w:rsidRPr="002B3D10" w:rsidRDefault="008A384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2" w:history="1">
            <w:r w:rsidR="002B3D10" w:rsidRPr="002B3D10">
              <w:rPr>
                <w:rStyle w:val="ae"/>
                <w:rFonts w:eastAsia="Times New Roman" w:cs="Times New Roman"/>
                <w:noProof/>
                <w:sz w:val="28"/>
              </w:rPr>
              <w:t>1. Область применения</w:t>
            </w:r>
            <w:r w:rsidR="002B3D10" w:rsidRPr="002B3D10">
              <w:rPr>
                <w:noProof/>
                <w:webHidden/>
                <w:sz w:val="28"/>
              </w:rPr>
              <w:tab/>
            </w:r>
            <w:r w:rsidR="002B3D10" w:rsidRPr="002B3D10">
              <w:rPr>
                <w:noProof/>
                <w:webHidden/>
                <w:sz w:val="28"/>
              </w:rPr>
              <w:fldChar w:fldCharType="begin"/>
            </w:r>
            <w:r w:rsidR="002B3D10" w:rsidRPr="002B3D10">
              <w:rPr>
                <w:noProof/>
                <w:webHidden/>
                <w:sz w:val="28"/>
              </w:rPr>
              <w:instrText xml:space="preserve"> PAGEREF _Toc193395102 \h </w:instrText>
            </w:r>
            <w:r w:rsidR="002B3D10" w:rsidRPr="002B3D10">
              <w:rPr>
                <w:noProof/>
                <w:webHidden/>
                <w:sz w:val="28"/>
              </w:rPr>
            </w:r>
            <w:r w:rsidR="002B3D10" w:rsidRPr="002B3D10">
              <w:rPr>
                <w:noProof/>
                <w:webHidden/>
                <w:sz w:val="28"/>
              </w:rPr>
              <w:fldChar w:fldCharType="separate"/>
            </w:r>
            <w:r w:rsidR="002B3D10" w:rsidRPr="002B3D10">
              <w:rPr>
                <w:noProof/>
                <w:webHidden/>
                <w:sz w:val="28"/>
              </w:rPr>
              <w:t>3</w:t>
            </w:r>
            <w:r w:rsidR="002B3D10"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61F3C596" w14:textId="134371CE" w:rsidR="002B3D10" w:rsidRPr="002B3D10" w:rsidRDefault="008A384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5" w:history="1">
            <w:r w:rsidR="002B3D10" w:rsidRPr="002B3D10">
              <w:rPr>
                <w:rStyle w:val="ae"/>
                <w:rFonts w:eastAsia="Times New Roman" w:cs="Times New Roman"/>
                <w:noProof/>
                <w:sz w:val="28"/>
              </w:rPr>
              <w:t>2. Нормативные ссылки</w:t>
            </w:r>
            <w:r w:rsidR="002B3D10" w:rsidRPr="002B3D10">
              <w:rPr>
                <w:noProof/>
                <w:webHidden/>
                <w:sz w:val="28"/>
              </w:rPr>
              <w:tab/>
            </w:r>
            <w:r w:rsidR="002B3D10" w:rsidRPr="002B3D10">
              <w:rPr>
                <w:noProof/>
                <w:webHidden/>
                <w:sz w:val="28"/>
              </w:rPr>
              <w:fldChar w:fldCharType="begin"/>
            </w:r>
            <w:r w:rsidR="002B3D10" w:rsidRPr="002B3D10">
              <w:rPr>
                <w:noProof/>
                <w:webHidden/>
                <w:sz w:val="28"/>
              </w:rPr>
              <w:instrText xml:space="preserve"> PAGEREF _Toc193395105 \h </w:instrText>
            </w:r>
            <w:r w:rsidR="002B3D10" w:rsidRPr="002B3D10">
              <w:rPr>
                <w:noProof/>
                <w:webHidden/>
                <w:sz w:val="28"/>
              </w:rPr>
            </w:r>
            <w:r w:rsidR="002B3D10" w:rsidRPr="002B3D10">
              <w:rPr>
                <w:noProof/>
                <w:webHidden/>
                <w:sz w:val="28"/>
              </w:rPr>
              <w:fldChar w:fldCharType="separate"/>
            </w:r>
            <w:r w:rsidR="002B3D10" w:rsidRPr="002B3D10">
              <w:rPr>
                <w:noProof/>
                <w:webHidden/>
                <w:sz w:val="28"/>
              </w:rPr>
              <w:t>3</w:t>
            </w:r>
            <w:r w:rsidR="002B3D10"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5FEFF5E4" w14:textId="455F6BD9" w:rsidR="002B3D10" w:rsidRPr="002B3D10" w:rsidRDefault="008A384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6" w:history="1">
            <w:r w:rsidR="002B3D10" w:rsidRPr="002B3D10">
              <w:rPr>
                <w:rStyle w:val="ae"/>
                <w:rFonts w:eastAsia="Times New Roman" w:cs="Times New Roman"/>
                <w:noProof/>
                <w:sz w:val="28"/>
              </w:rPr>
              <w:t>3. Общие требования охраны труда</w:t>
            </w:r>
            <w:r w:rsidR="002B3D10" w:rsidRPr="002B3D10">
              <w:rPr>
                <w:noProof/>
                <w:webHidden/>
                <w:sz w:val="28"/>
              </w:rPr>
              <w:tab/>
            </w:r>
            <w:r w:rsidR="002B3D10" w:rsidRPr="002B3D10">
              <w:rPr>
                <w:noProof/>
                <w:webHidden/>
                <w:sz w:val="28"/>
              </w:rPr>
              <w:fldChar w:fldCharType="begin"/>
            </w:r>
            <w:r w:rsidR="002B3D10" w:rsidRPr="002B3D10">
              <w:rPr>
                <w:noProof/>
                <w:webHidden/>
                <w:sz w:val="28"/>
              </w:rPr>
              <w:instrText xml:space="preserve"> PAGEREF _Toc193395106 \h </w:instrText>
            </w:r>
            <w:r w:rsidR="002B3D10" w:rsidRPr="002B3D10">
              <w:rPr>
                <w:noProof/>
                <w:webHidden/>
                <w:sz w:val="28"/>
              </w:rPr>
            </w:r>
            <w:r w:rsidR="002B3D10" w:rsidRPr="002B3D10">
              <w:rPr>
                <w:noProof/>
                <w:webHidden/>
                <w:sz w:val="28"/>
              </w:rPr>
              <w:fldChar w:fldCharType="separate"/>
            </w:r>
            <w:r w:rsidR="002B3D10" w:rsidRPr="002B3D10">
              <w:rPr>
                <w:noProof/>
                <w:webHidden/>
                <w:sz w:val="28"/>
              </w:rPr>
              <w:t>3</w:t>
            </w:r>
            <w:r w:rsidR="002B3D10"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13B902F9" w14:textId="050173A7" w:rsidR="002B3D10" w:rsidRPr="002B3D10" w:rsidRDefault="008A384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7" w:history="1">
            <w:r w:rsidR="002B3D10" w:rsidRPr="002B3D10">
              <w:rPr>
                <w:rStyle w:val="ae"/>
                <w:rFonts w:eastAsia="Times New Roman" w:cs="Times New Roman"/>
                <w:noProof/>
                <w:sz w:val="28"/>
              </w:rPr>
              <w:t>4. Требования охраны труда перед началом работы</w:t>
            </w:r>
            <w:r w:rsidR="002B3D10" w:rsidRPr="002B3D10">
              <w:rPr>
                <w:noProof/>
                <w:webHidden/>
                <w:sz w:val="28"/>
              </w:rPr>
              <w:tab/>
            </w:r>
            <w:r w:rsidR="002B3D10" w:rsidRPr="002B3D10">
              <w:rPr>
                <w:noProof/>
                <w:webHidden/>
                <w:sz w:val="28"/>
              </w:rPr>
              <w:fldChar w:fldCharType="begin"/>
            </w:r>
            <w:r w:rsidR="002B3D10" w:rsidRPr="002B3D10">
              <w:rPr>
                <w:noProof/>
                <w:webHidden/>
                <w:sz w:val="28"/>
              </w:rPr>
              <w:instrText xml:space="preserve"> PAGEREF _Toc193395107 \h </w:instrText>
            </w:r>
            <w:r w:rsidR="002B3D10" w:rsidRPr="002B3D10">
              <w:rPr>
                <w:noProof/>
                <w:webHidden/>
                <w:sz w:val="28"/>
              </w:rPr>
            </w:r>
            <w:r w:rsidR="002B3D10" w:rsidRPr="002B3D10">
              <w:rPr>
                <w:noProof/>
                <w:webHidden/>
                <w:sz w:val="28"/>
              </w:rPr>
              <w:fldChar w:fldCharType="separate"/>
            </w:r>
            <w:r w:rsidR="002B3D10" w:rsidRPr="002B3D10">
              <w:rPr>
                <w:noProof/>
                <w:webHidden/>
                <w:sz w:val="28"/>
              </w:rPr>
              <w:t>5</w:t>
            </w:r>
            <w:r w:rsidR="002B3D10"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3BB3C773" w14:textId="1E7F36B9" w:rsidR="002B3D10" w:rsidRPr="002B3D10" w:rsidRDefault="008A384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8" w:history="1">
            <w:r w:rsidR="002B3D10" w:rsidRPr="002B3D10">
              <w:rPr>
                <w:rStyle w:val="ae"/>
                <w:rFonts w:eastAsia="Times New Roman" w:cs="Times New Roman"/>
                <w:noProof/>
                <w:sz w:val="28"/>
              </w:rPr>
              <w:t>5. Требования охраны труда во время выполнения работ</w:t>
            </w:r>
            <w:r w:rsidR="002B3D10" w:rsidRPr="002B3D10">
              <w:rPr>
                <w:noProof/>
                <w:webHidden/>
                <w:sz w:val="28"/>
              </w:rPr>
              <w:tab/>
            </w:r>
            <w:r w:rsidR="002B3D10" w:rsidRPr="002B3D10">
              <w:rPr>
                <w:noProof/>
                <w:webHidden/>
                <w:sz w:val="28"/>
              </w:rPr>
              <w:fldChar w:fldCharType="begin"/>
            </w:r>
            <w:r w:rsidR="002B3D10" w:rsidRPr="002B3D10">
              <w:rPr>
                <w:noProof/>
                <w:webHidden/>
                <w:sz w:val="28"/>
              </w:rPr>
              <w:instrText xml:space="preserve"> PAGEREF _Toc193395108 \h </w:instrText>
            </w:r>
            <w:r w:rsidR="002B3D10" w:rsidRPr="002B3D10">
              <w:rPr>
                <w:noProof/>
                <w:webHidden/>
                <w:sz w:val="28"/>
              </w:rPr>
            </w:r>
            <w:r w:rsidR="002B3D10" w:rsidRPr="002B3D10">
              <w:rPr>
                <w:noProof/>
                <w:webHidden/>
                <w:sz w:val="28"/>
              </w:rPr>
              <w:fldChar w:fldCharType="separate"/>
            </w:r>
            <w:r w:rsidR="002B3D10" w:rsidRPr="002B3D10">
              <w:rPr>
                <w:noProof/>
                <w:webHidden/>
                <w:sz w:val="28"/>
              </w:rPr>
              <w:t>6</w:t>
            </w:r>
            <w:r w:rsidR="002B3D10"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7AF75B12" w14:textId="5763BB16" w:rsidR="002B3D10" w:rsidRPr="002B3D10" w:rsidRDefault="008A384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9" w:history="1">
            <w:r w:rsidR="002B3D10" w:rsidRPr="002B3D10">
              <w:rPr>
                <w:rStyle w:val="ae"/>
                <w:rFonts w:eastAsia="Times New Roman" w:cs="Times New Roman"/>
                <w:noProof/>
                <w:sz w:val="28"/>
              </w:rPr>
              <w:t>6. Требования охраны труда в аварийных ситуациях</w:t>
            </w:r>
            <w:r w:rsidR="002B3D10" w:rsidRPr="002B3D10">
              <w:rPr>
                <w:noProof/>
                <w:webHidden/>
                <w:sz w:val="28"/>
              </w:rPr>
              <w:tab/>
            </w:r>
            <w:r w:rsidR="002B3D10" w:rsidRPr="002B3D10">
              <w:rPr>
                <w:noProof/>
                <w:webHidden/>
                <w:sz w:val="28"/>
              </w:rPr>
              <w:fldChar w:fldCharType="begin"/>
            </w:r>
            <w:r w:rsidR="002B3D10" w:rsidRPr="002B3D10">
              <w:rPr>
                <w:noProof/>
                <w:webHidden/>
                <w:sz w:val="28"/>
              </w:rPr>
              <w:instrText xml:space="preserve"> PAGEREF _Toc193395109 \h </w:instrText>
            </w:r>
            <w:r w:rsidR="002B3D10" w:rsidRPr="002B3D10">
              <w:rPr>
                <w:noProof/>
                <w:webHidden/>
                <w:sz w:val="28"/>
              </w:rPr>
            </w:r>
            <w:r w:rsidR="002B3D10" w:rsidRPr="002B3D10">
              <w:rPr>
                <w:noProof/>
                <w:webHidden/>
                <w:sz w:val="28"/>
              </w:rPr>
              <w:fldChar w:fldCharType="separate"/>
            </w:r>
            <w:r w:rsidR="002B3D10" w:rsidRPr="002B3D10">
              <w:rPr>
                <w:noProof/>
                <w:webHidden/>
                <w:sz w:val="28"/>
              </w:rPr>
              <w:t>8</w:t>
            </w:r>
            <w:r w:rsidR="002B3D10"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7E6DA8A3" w14:textId="13F4CEFF" w:rsidR="002B3D10" w:rsidRPr="002B3D10" w:rsidRDefault="008A384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10" w:history="1">
            <w:r w:rsidR="002B3D10" w:rsidRPr="002B3D10">
              <w:rPr>
                <w:rStyle w:val="ae"/>
                <w:rFonts w:eastAsia="Times New Roman" w:cs="Times New Roman"/>
                <w:noProof/>
                <w:sz w:val="28"/>
              </w:rPr>
              <w:t>7. Требования охраны труда по окончании работы</w:t>
            </w:r>
            <w:r w:rsidR="002B3D10" w:rsidRPr="002B3D10">
              <w:rPr>
                <w:noProof/>
                <w:webHidden/>
                <w:sz w:val="28"/>
              </w:rPr>
              <w:tab/>
            </w:r>
            <w:r w:rsidR="002B3D10" w:rsidRPr="002B3D10">
              <w:rPr>
                <w:noProof/>
                <w:webHidden/>
                <w:sz w:val="28"/>
              </w:rPr>
              <w:fldChar w:fldCharType="begin"/>
            </w:r>
            <w:r w:rsidR="002B3D10" w:rsidRPr="002B3D10">
              <w:rPr>
                <w:noProof/>
                <w:webHidden/>
                <w:sz w:val="28"/>
              </w:rPr>
              <w:instrText xml:space="preserve"> PAGEREF _Toc193395110 \h </w:instrText>
            </w:r>
            <w:r w:rsidR="002B3D10" w:rsidRPr="002B3D10">
              <w:rPr>
                <w:noProof/>
                <w:webHidden/>
                <w:sz w:val="28"/>
              </w:rPr>
            </w:r>
            <w:r w:rsidR="002B3D10" w:rsidRPr="002B3D10">
              <w:rPr>
                <w:noProof/>
                <w:webHidden/>
                <w:sz w:val="28"/>
              </w:rPr>
              <w:fldChar w:fldCharType="separate"/>
            </w:r>
            <w:r w:rsidR="002B3D10" w:rsidRPr="002B3D10">
              <w:rPr>
                <w:noProof/>
                <w:webHidden/>
                <w:sz w:val="28"/>
              </w:rPr>
              <w:t>9</w:t>
            </w:r>
            <w:r w:rsidR="002B3D10"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2487C7CE" w14:textId="22ACB903" w:rsidR="002B3D10" w:rsidRDefault="002B3D10">
          <w:r>
            <w:rPr>
              <w:b/>
              <w:bCs/>
            </w:rP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7" w:name="_heading=h.gjdgxs"/>
      <w:bookmarkEnd w:id="17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8" w:name="_Toc19339510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18"/>
    </w:p>
    <w:p w14:paraId="12D79E21" w14:textId="74E56ED1" w:rsidR="001A206B" w:rsidRDefault="00A8114D" w:rsidP="00E95E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" w:name="_Toc193395049"/>
      <w:bookmarkStart w:id="20" w:name="_Toc193395103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  <w:bookmarkEnd w:id="19"/>
      <w:bookmarkEnd w:id="20"/>
    </w:p>
    <w:p w14:paraId="74DA18A6" w14:textId="5B21E0AB" w:rsidR="001A206B" w:rsidRDefault="00A8114D" w:rsidP="00E95E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1" w:name="_Toc193395050"/>
      <w:bookmarkStart w:id="22" w:name="_Toc193395104"/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proofErr w:type="spellStart"/>
      <w:r w:rsidR="004C4C80">
        <w:rPr>
          <w:rFonts w:eastAsia="Times New Roman" w:cs="Times New Roman"/>
          <w:color w:val="000000"/>
          <w:sz w:val="28"/>
          <w:szCs w:val="28"/>
        </w:rPr>
        <w:t>Моушн</w:t>
      </w:r>
      <w:proofErr w:type="spellEnd"/>
      <w:r w:rsidR="004C4C80">
        <w:rPr>
          <w:rFonts w:eastAsia="Times New Roman" w:cs="Times New Roman"/>
          <w:color w:val="000000"/>
          <w:sz w:val="28"/>
          <w:szCs w:val="28"/>
        </w:rPr>
        <w:t xml:space="preserve"> Дизайн</w:t>
      </w:r>
      <w:r>
        <w:rPr>
          <w:rFonts w:eastAsia="Times New Roman" w:cs="Times New Roman"/>
          <w:color w:val="000000"/>
          <w:sz w:val="28"/>
          <w:szCs w:val="28"/>
        </w:rPr>
        <w:t>».</w:t>
      </w:r>
      <w:bookmarkEnd w:id="21"/>
      <w:bookmarkEnd w:id="22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3" w:name="_Toc193395105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23"/>
    </w:p>
    <w:p w14:paraId="46D0CC02" w14:textId="77777777" w:rsidR="00507F68" w:rsidRPr="00507F68" w:rsidRDefault="00507F68" w:rsidP="005A66E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 Правила разработаны на основании следующих документов и источников:</w:t>
      </w:r>
    </w:p>
    <w:p w14:paraId="532F40B1" w14:textId="77777777" w:rsidR="00507F68" w:rsidRPr="00507F68" w:rsidRDefault="00507F68" w:rsidP="005A66E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4" w:name="_Toc168924346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2.1.1 Трудовой кодекс Российской Федерации от 30.12.2001 № 197-ФЗ.</w:t>
      </w:r>
      <w:bookmarkEnd w:id="24"/>
    </w:p>
    <w:p w14:paraId="56D1A994" w14:textId="77777777" w:rsidR="00507F68" w:rsidRPr="00507F68" w:rsidRDefault="00507F68" w:rsidP="005A66E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5" w:name="_Toc168924347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2.1.2. СанПиН 2.2.2/2.4.1340-03 «Гигиенические требования к персональным электронно-вычислительным машинам и организации работы».</w:t>
      </w:r>
      <w:bookmarkEnd w:id="25"/>
    </w:p>
    <w:p w14:paraId="44638674" w14:textId="77777777" w:rsidR="00507F68" w:rsidRPr="00507F68" w:rsidRDefault="00507F68" w:rsidP="005A66E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6" w:name="_Toc168924348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2.1.3. СанПиН 2.2.2/2.4.2198-07 «Гигиенические требования к персональным электронно-вычислительным машинам и организации работы».</w:t>
      </w:r>
      <w:bookmarkEnd w:id="26"/>
    </w:p>
    <w:p w14:paraId="3929FB5D" w14:textId="77777777" w:rsidR="00507F68" w:rsidRPr="00507F68" w:rsidRDefault="00507F68" w:rsidP="005A66E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7" w:name="_Toc168924349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2.1.4. СанПиН 2.2.1/2.1.1.1278-03</w:t>
      </w:r>
      <w:bookmarkEnd w:id="27"/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8" w:name="_Toc193395106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28"/>
    </w:p>
    <w:p w14:paraId="270206D9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3.1. К выполнению конкурсного задания по компетенции «</w:t>
      </w:r>
      <w:proofErr w:type="spellStart"/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Моушн</w:t>
      </w:r>
      <w:proofErr w:type="spellEnd"/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 xml:space="preserve"> Дизайн»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Художник-аниматор,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3CD7DD7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3.2. Участник Чемпионата обязан:</w:t>
      </w:r>
    </w:p>
    <w:p w14:paraId="4D614DC3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3.2.1. Выполнять только ту работу, которая определена его ролью на Чемпионате.</w:t>
      </w:r>
    </w:p>
    <w:p w14:paraId="28F11592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3.2.2. Правильно применять средства индивидуальной и коллективной защиты.</w:t>
      </w:r>
    </w:p>
    <w:p w14:paraId="43D552D0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3.3.3. Соблюдать требования охраны труда.</w:t>
      </w:r>
    </w:p>
    <w:p w14:paraId="69D6C80E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FC5C0C3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1080E677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C160CD1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Физические:</w:t>
      </w:r>
    </w:p>
    <w:p w14:paraId="34F6807F" w14:textId="3333F042" w:rsidR="00794A1E" w:rsidRPr="00AC0DFA" w:rsidRDefault="00AC0DFA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шум; </w:t>
      </w:r>
    </w:p>
    <w:p w14:paraId="6FAC686B" w14:textId="66D13318" w:rsidR="00794A1E" w:rsidRPr="00AC0DFA" w:rsidRDefault="00022729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электромагнитного излучения;</w:t>
      </w:r>
    </w:p>
    <w:p w14:paraId="442EBA5F" w14:textId="1DAFACC7" w:rsidR="00794A1E" w:rsidRPr="00AC0DFA" w:rsidRDefault="0083508D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статического электричества;</w:t>
      </w:r>
    </w:p>
    <w:p w14:paraId="4FB09EC2" w14:textId="1F58A7D3" w:rsidR="00794A1E" w:rsidRPr="00AC0DFA" w:rsidRDefault="0083508D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уровень пульсации светового потока; </w:t>
      </w:r>
    </w:p>
    <w:p w14:paraId="45C766EC" w14:textId="3B25FFA8" w:rsidR="00794A1E" w:rsidRPr="00AC0DFA" w:rsidRDefault="0083508D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овышенное значение напряжения в электрической цепи, замыкание которой может произойти через тело человека;</w:t>
      </w:r>
    </w:p>
    <w:p w14:paraId="0DC43B89" w14:textId="59B5FBCE" w:rsidR="00794A1E" w:rsidRPr="00AC0DFA" w:rsidRDefault="0083508D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или пониженный уровень освещенности; </w:t>
      </w:r>
    </w:p>
    <w:p w14:paraId="3C2CBB68" w14:textId="0A7D7C00" w:rsidR="00794A1E" w:rsidRPr="00AC0DFA" w:rsidRDefault="0083508D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прямой и отраженной яркости монитора.</w:t>
      </w:r>
    </w:p>
    <w:p w14:paraId="1B1E46F2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Психологические:</w:t>
      </w:r>
    </w:p>
    <w:p w14:paraId="7394744C" w14:textId="6F0C4D61" w:rsidR="00794A1E" w:rsidRPr="00794A1E" w:rsidRDefault="00517FEE" w:rsidP="00517FEE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Ч</w:t>
      </w:r>
      <w:r w:rsidR="00794A1E" w:rsidRPr="00794A1E">
        <w:rPr>
          <w:rFonts w:eastAsia="Times New Roman" w:cs="Times New Roman"/>
          <w:color w:val="000000"/>
          <w:position w:val="0"/>
          <w:sz w:val="28"/>
          <w:szCs w:val="28"/>
        </w:rPr>
        <w:t>резмерное напряжение внимания;</w:t>
      </w:r>
    </w:p>
    <w:p w14:paraId="213E8544" w14:textId="582F00FF" w:rsidR="00794A1E" w:rsidRPr="00794A1E" w:rsidRDefault="00517FEE" w:rsidP="00517FEE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У</w:t>
      </w:r>
      <w:r w:rsidR="00794A1E" w:rsidRPr="00794A1E">
        <w:rPr>
          <w:rFonts w:eastAsia="Times New Roman" w:cs="Times New Roman"/>
          <w:color w:val="000000"/>
          <w:position w:val="0"/>
          <w:sz w:val="28"/>
          <w:szCs w:val="28"/>
        </w:rPr>
        <w:t xml:space="preserve">силенная нагрузка на зрение; </w:t>
      </w:r>
    </w:p>
    <w:p w14:paraId="768B4CB4" w14:textId="19D3284A" w:rsidR="00794A1E" w:rsidRPr="00794A1E" w:rsidRDefault="00517FEE" w:rsidP="00517FEE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794A1E">
        <w:rPr>
          <w:rFonts w:eastAsia="Times New Roman" w:cs="Times New Roman"/>
          <w:color w:val="000000"/>
          <w:position w:val="0"/>
          <w:sz w:val="28"/>
          <w:szCs w:val="28"/>
        </w:rPr>
        <w:t>овышенная ответственность.</w:t>
      </w:r>
    </w:p>
    <w:p w14:paraId="590A8EC6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3.4.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51425AA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3.5. Конкурсные работы должны проводиться в соответствии с технической документацией задания Чемпионата.</w:t>
      </w:r>
    </w:p>
    <w:p w14:paraId="70F5952A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 xml:space="preserve">3.6.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868651F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77FC0949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1AFD2A1C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9" w:name="_Toc193395107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29"/>
    </w:p>
    <w:p w14:paraId="6E1CBE12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4.1. Перед началом выполнения работ конкурсант обязан:</w:t>
      </w:r>
    </w:p>
    <w:p w14:paraId="5FB49BE4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В день Д-2 и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ECD74A3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B005FE4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Подготовить рабочее место:</w:t>
      </w:r>
    </w:p>
    <w:p w14:paraId="786B7D06" w14:textId="38A4EDF2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работу.</w:t>
      </w:r>
    </w:p>
    <w:p w14:paraId="4EA84F28" w14:textId="5613F84B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Проверить правильность установки стола, стула, угол наклона экрана монитора, положения 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</w:t>
      </w:r>
    </w:p>
    <w:p w14:paraId="29F194AA" w14:textId="62818AD8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Проверить правильность расположения оборудования персонального компьютера(ноутбука).</w:t>
      </w:r>
    </w:p>
    <w:p w14:paraId="33E0FD26" w14:textId="22507028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места, сетевые фильтры не должны лежать на полу.</w:t>
      </w:r>
    </w:p>
    <w:p w14:paraId="595C67E8" w14:textId="1DFE772A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Убедиться в отсутствии засветок, отражений и бликов на экране монитора.</w:t>
      </w:r>
    </w:p>
    <w:p w14:paraId="490B0599" w14:textId="789A50C0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</w:r>
    </w:p>
    <w:p w14:paraId="46E2A203" w14:textId="79B55051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Включить электропитание в последовательности, установленной инструкцией по эксплуатации персонального компьютера(ноутбука); убедиться в правильном выполнении процедуры загрузки персонального компьютера(ноутбука), правильных настройках.</w:t>
      </w:r>
    </w:p>
    <w:p w14:paraId="7F6E2859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400EE7AD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Нарушении целостности оборудования или рабочих инструментов, или периферии, наличии открытых проводов, нарушении работы матрицы монитора.</w:t>
      </w:r>
    </w:p>
    <w:p w14:paraId="16DAAFBE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0" w:name="_Toc193395108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30"/>
    </w:p>
    <w:p w14:paraId="3C0B0B4D" w14:textId="0999DF26" w:rsidR="00627E18" w:rsidRDefault="00627E18" w:rsidP="00627E18">
      <w:pPr>
        <w:pStyle w:val="docdat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0"/>
        <w:gridCol w:w="5974"/>
      </w:tblGrid>
      <w:tr w:rsidR="0047160C" w:rsidRPr="0047160C" w14:paraId="3461B1BD" w14:textId="77777777" w:rsidTr="0047160C">
        <w:trPr>
          <w:tblHeader/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FA16A0" w14:textId="77777777" w:rsidR="0047160C" w:rsidRPr="0047160C" w:rsidRDefault="0047160C" w:rsidP="0047160C">
            <w:pPr>
              <w:spacing w:line="273" w:lineRule="auto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b/>
                <w:bCs/>
                <w:color w:val="000000"/>
                <w:position w:val="0"/>
              </w:rPr>
              <w:t>Наименование инструмента/ оборудования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42B68A" w14:textId="77777777" w:rsidR="0047160C" w:rsidRPr="0047160C" w:rsidRDefault="0047160C" w:rsidP="0047160C">
            <w:pPr>
              <w:spacing w:line="273" w:lineRule="auto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b/>
                <w:bCs/>
                <w:color w:val="000000"/>
                <w:position w:val="0"/>
              </w:rPr>
              <w:t>Требования безопасности</w:t>
            </w:r>
          </w:p>
        </w:tc>
      </w:tr>
      <w:tr w:rsidR="0047160C" w:rsidRPr="0047160C" w14:paraId="340E6B8C" w14:textId="77777777" w:rsidTr="0047160C">
        <w:trPr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EC5ED4" w14:textId="77777777" w:rsidR="0047160C" w:rsidRPr="0047160C" w:rsidRDefault="0047160C" w:rsidP="0047160C">
            <w:pPr>
              <w:spacing w:line="273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Компьютер, монитор, мышь, клавиатура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FEA336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Во время работы: </w:t>
            </w:r>
          </w:p>
          <w:p w14:paraId="23C8314D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необходимо аккуратно обращаться с проводами; </w:t>
            </w:r>
          </w:p>
          <w:p w14:paraId="521812EA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работать с неисправным компьютером; </w:t>
            </w:r>
          </w:p>
          <w:p w14:paraId="009A80D7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заниматься очисткой компьютера, когда он находится под напряжением; </w:t>
            </w:r>
          </w:p>
          <w:p w14:paraId="424D65D0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lastRenderedPageBreak/>
              <w:t>- недопустимо самостоятельно проводить ремонт оборудования;</w:t>
            </w:r>
          </w:p>
          <w:p w14:paraId="2E47AEC3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располагать рядом с компьютером жидкости, а также работать с мокрыми руками; </w:t>
            </w:r>
          </w:p>
          <w:p w14:paraId="0F0837C0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в процессе работы с ПК прикасаться к другим металлическим конструкциям (например, батареям); </w:t>
            </w:r>
          </w:p>
          <w:p w14:paraId="494F6A1C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 </w:t>
            </w:r>
          </w:p>
          <w:p w14:paraId="06A69834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8 часов;</w:t>
            </w:r>
          </w:p>
          <w:p w14:paraId="4029C92C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прикасаться к задней панели персонального компьютера и другой оргтехники, монитора при включенном питании; </w:t>
            </w:r>
          </w:p>
          <w:p w14:paraId="1E17855D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допускать попадание влаги на поверхность монитора, рабочую поверхность клавиатуры, дисководов других устройств; </w:t>
            </w:r>
          </w:p>
          <w:p w14:paraId="0763F53D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 нельзя производить самостоятельно вскрытие и ремонт оборудования;</w:t>
            </w:r>
          </w:p>
          <w:p w14:paraId="20C3DE55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переключать разъемы интерфейсных кабелей периферийных устройств; </w:t>
            </w:r>
          </w:p>
          <w:p w14:paraId="15352D10" w14:textId="77777777" w:rsidR="0047160C" w:rsidRPr="0047160C" w:rsidRDefault="0047160C" w:rsidP="0047160C">
            <w:pPr>
              <w:spacing w:line="273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-запрещается загромождение верхних панелей устройств бумагами и посторонними предметами.</w:t>
            </w:r>
          </w:p>
        </w:tc>
      </w:tr>
    </w:tbl>
    <w:p w14:paraId="71554B7D" w14:textId="77777777" w:rsidR="00957020" w:rsidRDefault="00957020" w:rsidP="00496B4B">
      <w:pPr>
        <w:spacing w:line="360" w:lineRule="auto"/>
        <w:ind w:firstLine="567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</w:p>
    <w:p w14:paraId="154680EA" w14:textId="3A1C78DB" w:rsidR="00496B4B" w:rsidRPr="00496B4B" w:rsidRDefault="00496B4B" w:rsidP="00496B4B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5.2. При выполнении конкурсных заданий и уборке рабочих мест:</w:t>
      </w:r>
    </w:p>
    <w:p w14:paraId="4CCC4F33" w14:textId="30C7C0C6" w:rsidR="00496B4B" w:rsidRPr="00496B4B" w:rsidRDefault="00A02EEC" w:rsidP="00A02EEC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Н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е допускается курение и употребление пищи в непосредственной близости с ПК;</w:t>
      </w:r>
    </w:p>
    <w:p w14:paraId="55072839" w14:textId="795E2BA7" w:rsidR="00496B4B" w:rsidRPr="00496B4B" w:rsidRDefault="00A02EEC" w:rsidP="00A02EEC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Н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еобходимо быть внимательным, не отвлекаться посторонними разговорами и делами, не отвлекать других участников; </w:t>
      </w:r>
    </w:p>
    <w:p w14:paraId="0E9F049A" w14:textId="59620F2E" w:rsidR="00496B4B" w:rsidRPr="00496B4B" w:rsidRDefault="00A02EEC" w:rsidP="00A02EEC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С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облюдать настоящую инструкцию;</w:t>
      </w:r>
    </w:p>
    <w:p w14:paraId="05803F06" w14:textId="309E926F" w:rsidR="00496B4B" w:rsidRPr="00496B4B" w:rsidRDefault="00A02EEC" w:rsidP="00A02EEC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С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облюдать правила эксплуатации персонального компьютера(ноутбука), не подвергать его механическим ударам, не допускать падений; </w:t>
      </w:r>
    </w:p>
    <w:p w14:paraId="23FE69B3" w14:textId="497E086E" w:rsidR="00496B4B" w:rsidRPr="00496B4B" w:rsidRDefault="00A02EEC" w:rsidP="00A02EEC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оддерживать порядок и чистоту на рабочем месте.</w:t>
      </w:r>
    </w:p>
    <w:p w14:paraId="7229CB6B" w14:textId="77777777" w:rsidR="00496B4B" w:rsidRPr="00496B4B" w:rsidRDefault="00496B4B" w:rsidP="00496B4B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5.3. Запрещается:</w:t>
      </w:r>
    </w:p>
    <w:p w14:paraId="486DCE71" w14:textId="2A24C65A" w:rsidR="00496B4B" w:rsidRPr="00496B4B" w:rsidRDefault="00C84920" w:rsidP="00C84920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У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станавливать неизвестные системы паролирования и самостоятельно проводить переформатирование диска;</w:t>
      </w:r>
    </w:p>
    <w:p w14:paraId="3795A795" w14:textId="58EB3712" w:rsidR="00496B4B" w:rsidRPr="00496B4B" w:rsidRDefault="00C84920" w:rsidP="00C84920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И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меть при себе любые средства связи или </w:t>
      </w:r>
      <w:proofErr w:type="spellStart"/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флеш</w:t>
      </w:r>
      <w:proofErr w:type="spellEnd"/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-накопители; </w:t>
      </w:r>
    </w:p>
    <w:p w14:paraId="034AD381" w14:textId="3864551F" w:rsidR="00496B4B" w:rsidRPr="00496B4B" w:rsidRDefault="00C84920" w:rsidP="00C84920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И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меть при себе смарт-часы или любые электронные устройства с интернет-соединением и без; </w:t>
      </w:r>
    </w:p>
    <w:p w14:paraId="68A09D34" w14:textId="44B00F3E" w:rsidR="00496B4B" w:rsidRPr="00496B4B" w:rsidRDefault="00C84920" w:rsidP="00C84920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ользоваться любой документацией кроме предусмотренной конкурсным заданием; </w:t>
      </w:r>
    </w:p>
    <w:p w14:paraId="74BBCD93" w14:textId="7EA18423" w:rsidR="00496B4B" w:rsidRPr="00496B4B" w:rsidRDefault="00C84920" w:rsidP="00C84920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В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ыходить с территории площадки без разрешения главного эксперта и сопровождающего лица.</w:t>
      </w:r>
    </w:p>
    <w:p w14:paraId="63CA70A5" w14:textId="77777777" w:rsidR="00496B4B" w:rsidRPr="00496B4B" w:rsidRDefault="00496B4B" w:rsidP="00496B4B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 </w:t>
      </w:r>
    </w:p>
    <w:p w14:paraId="6F125CE4" w14:textId="77777777" w:rsidR="0047160C" w:rsidRDefault="0047160C" w:rsidP="00627E18">
      <w:pPr>
        <w:pStyle w:val="docdata"/>
        <w:spacing w:before="0" w:beforeAutospacing="0" w:after="0" w:afterAutospacing="0" w:line="360" w:lineRule="auto"/>
        <w:ind w:firstLine="567"/>
        <w:jc w:val="both"/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1" w:name="_Toc193395109"/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  <w:bookmarkEnd w:id="31"/>
    </w:p>
    <w:p w14:paraId="5DF0FA7B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00C63846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6.1.1. Немедленно прекратить работы и известить главного эксперта.</w:t>
      </w:r>
    </w:p>
    <w:p w14:paraId="4F698502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E2084AE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6.2. При обнаружении в процессе работы возгораний необходимо:</w:t>
      </w:r>
    </w:p>
    <w:p w14:paraId="608EDC2E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3A1A9CC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BFBF630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</w:t>
      </w: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одежду куском плотной ткани, облиться водой, запрещается бежать – бег только усилит интенсивность горения.</w:t>
      </w:r>
    </w:p>
    <w:p w14:paraId="1C206BAD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2CF9654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0C6DD20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 В случае возникновения пожара:</w:t>
      </w:r>
    </w:p>
    <w:p w14:paraId="381DC87A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9A0BE78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56B7ECBD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902051F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2" w:name="_Toc193395110"/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  <w:bookmarkEnd w:id="32"/>
    </w:p>
    <w:p w14:paraId="2F053557" w14:textId="77777777" w:rsidR="00D62A4B" w:rsidRPr="00D62A4B" w:rsidRDefault="00D62A4B" w:rsidP="00D62A4B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>7.1. После окончания работ каждый конкурсант обязан:</w:t>
      </w:r>
    </w:p>
    <w:p w14:paraId="75DC2531" w14:textId="77777777" w:rsidR="00D62A4B" w:rsidRPr="00D62A4B" w:rsidRDefault="00D62A4B" w:rsidP="00381142">
      <w:pPr>
        <w:numPr>
          <w:ilvl w:val="0"/>
          <w:numId w:val="10"/>
        </w:numPr>
        <w:tabs>
          <w:tab w:val="clear" w:pos="720"/>
          <w:tab w:val="left" w:pos="851"/>
        </w:tabs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Привести в порядок рабочее место. </w:t>
      </w:r>
    </w:p>
    <w:p w14:paraId="198BB9CC" w14:textId="77777777" w:rsidR="00D62A4B" w:rsidRPr="00D62A4B" w:rsidRDefault="00D62A4B" w:rsidP="00381142">
      <w:pPr>
        <w:numPr>
          <w:ilvl w:val="0"/>
          <w:numId w:val="10"/>
        </w:numPr>
        <w:tabs>
          <w:tab w:val="clear" w:pos="720"/>
          <w:tab w:val="left" w:pos="851"/>
        </w:tabs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74103E89" w14:textId="581126DC" w:rsidR="001A206B" w:rsidRPr="00D62A4B" w:rsidRDefault="00D62A4B" w:rsidP="00381142">
      <w:pPr>
        <w:numPr>
          <w:ilvl w:val="0"/>
          <w:numId w:val="10"/>
        </w:numPr>
        <w:tabs>
          <w:tab w:val="clear" w:pos="720"/>
          <w:tab w:val="left" w:pos="851"/>
        </w:tabs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 xml:space="preserve">Сообщить эксперту о выявленных во время выполнения конкурсных заданий неполадках и неисправностях оборудования и инструмента, и </w:t>
      </w: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других факторах, влияющих на безопасность выполнения конкурсного задания.</w:t>
      </w:r>
    </w:p>
    <w:sectPr w:rsidR="001A206B" w:rsidRPr="00D62A4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06B56" w14:textId="77777777" w:rsidR="008A3840" w:rsidRDefault="008A3840">
      <w:pPr>
        <w:spacing w:line="240" w:lineRule="auto"/>
      </w:pPr>
      <w:r>
        <w:separator/>
      </w:r>
    </w:p>
  </w:endnote>
  <w:endnote w:type="continuationSeparator" w:id="0">
    <w:p w14:paraId="62724A27" w14:textId="77777777" w:rsidR="008A3840" w:rsidRDefault="008A38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52618FE2" w:rsidR="001A206B" w:rsidRPr="006C5699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6C5699">
      <w:rPr>
        <w:rFonts w:cs="Times New Roman"/>
        <w:color w:val="000000"/>
        <w:sz w:val="22"/>
        <w:szCs w:val="22"/>
      </w:rPr>
      <w:fldChar w:fldCharType="begin"/>
    </w:r>
    <w:r w:rsidRPr="006C5699">
      <w:rPr>
        <w:rFonts w:cs="Times New Roman"/>
        <w:color w:val="000000"/>
        <w:sz w:val="22"/>
        <w:szCs w:val="22"/>
      </w:rPr>
      <w:instrText>PAGE</w:instrText>
    </w:r>
    <w:r w:rsidRPr="006C5699">
      <w:rPr>
        <w:rFonts w:cs="Times New Roman"/>
        <w:color w:val="000000"/>
        <w:sz w:val="22"/>
        <w:szCs w:val="22"/>
      </w:rPr>
      <w:fldChar w:fldCharType="separate"/>
    </w:r>
    <w:r w:rsidR="00B031B0" w:rsidRPr="006C5699">
      <w:rPr>
        <w:rFonts w:cs="Times New Roman"/>
        <w:noProof/>
        <w:color w:val="000000"/>
        <w:sz w:val="22"/>
        <w:szCs w:val="22"/>
      </w:rPr>
      <w:t>4</w:t>
    </w:r>
    <w:r w:rsidRPr="006C5699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CE922" w14:textId="77777777" w:rsidR="008A3840" w:rsidRDefault="008A3840">
      <w:pPr>
        <w:spacing w:line="240" w:lineRule="auto"/>
      </w:pPr>
      <w:r>
        <w:separator/>
      </w:r>
    </w:p>
  </w:footnote>
  <w:footnote w:type="continuationSeparator" w:id="0">
    <w:p w14:paraId="5EB74AE1" w14:textId="77777777" w:rsidR="008A3840" w:rsidRDefault="008A38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1E76379"/>
    <w:multiLevelType w:val="hybridMultilevel"/>
    <w:tmpl w:val="DF3C97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C947DCE"/>
    <w:multiLevelType w:val="hybridMultilevel"/>
    <w:tmpl w:val="5374FD2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D4629BA"/>
    <w:multiLevelType w:val="multilevel"/>
    <w:tmpl w:val="EBCA6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143AF"/>
    <w:rsid w:val="00022729"/>
    <w:rsid w:val="00067573"/>
    <w:rsid w:val="00195C80"/>
    <w:rsid w:val="001A206B"/>
    <w:rsid w:val="002251E9"/>
    <w:rsid w:val="002B2677"/>
    <w:rsid w:val="002B3D10"/>
    <w:rsid w:val="00325995"/>
    <w:rsid w:val="00335601"/>
    <w:rsid w:val="00381142"/>
    <w:rsid w:val="003A15D5"/>
    <w:rsid w:val="00406183"/>
    <w:rsid w:val="0047160C"/>
    <w:rsid w:val="00474435"/>
    <w:rsid w:val="00496B4B"/>
    <w:rsid w:val="004B0A0E"/>
    <w:rsid w:val="004C3BFC"/>
    <w:rsid w:val="004C4C80"/>
    <w:rsid w:val="004D160B"/>
    <w:rsid w:val="004D17A2"/>
    <w:rsid w:val="00507F68"/>
    <w:rsid w:val="00517FEE"/>
    <w:rsid w:val="00584FB3"/>
    <w:rsid w:val="005A66EE"/>
    <w:rsid w:val="00627E18"/>
    <w:rsid w:val="00646B4B"/>
    <w:rsid w:val="006C5699"/>
    <w:rsid w:val="007006DC"/>
    <w:rsid w:val="007115AD"/>
    <w:rsid w:val="00721165"/>
    <w:rsid w:val="00734C3E"/>
    <w:rsid w:val="00783A5E"/>
    <w:rsid w:val="00794A1E"/>
    <w:rsid w:val="00821A9A"/>
    <w:rsid w:val="00825D02"/>
    <w:rsid w:val="0083508D"/>
    <w:rsid w:val="008A0253"/>
    <w:rsid w:val="008A3840"/>
    <w:rsid w:val="0091059F"/>
    <w:rsid w:val="009269AB"/>
    <w:rsid w:val="00940A53"/>
    <w:rsid w:val="00957020"/>
    <w:rsid w:val="00964B15"/>
    <w:rsid w:val="00A02EEC"/>
    <w:rsid w:val="00A07C13"/>
    <w:rsid w:val="00A7162A"/>
    <w:rsid w:val="00A74F0F"/>
    <w:rsid w:val="00A8114D"/>
    <w:rsid w:val="00AC0DFA"/>
    <w:rsid w:val="00AC4353"/>
    <w:rsid w:val="00AD55B2"/>
    <w:rsid w:val="00B031B0"/>
    <w:rsid w:val="00B366B4"/>
    <w:rsid w:val="00C006B0"/>
    <w:rsid w:val="00C84920"/>
    <w:rsid w:val="00CE2B77"/>
    <w:rsid w:val="00D5079B"/>
    <w:rsid w:val="00D62A4B"/>
    <w:rsid w:val="00DB0BF1"/>
    <w:rsid w:val="00E95E7D"/>
    <w:rsid w:val="00EB37B9"/>
    <w:rsid w:val="00EC0342"/>
    <w:rsid w:val="00F05E79"/>
    <w:rsid w:val="00F26301"/>
    <w:rsid w:val="00F66017"/>
    <w:rsid w:val="00F7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ocdata">
    <w:name w:val="docdata"/>
    <w:aliases w:val="docy,v5,3629,bqiaagaaeyqcaaagiaiaaanbcwaabu8laaaaaaaaaaaaaaaaaaaaaaaaaaaaaaaaaaaaaaaaaaaaaaaaaaaaaaaaaaaaaaaaaaaaaaaaaaaaaaaaaaaaaaaaaaaaaaaaaaaaaaaaaaaaaaaaaaaaaaaaaaaaaaaaaaaaaaaaaaaaaaaaaaaaaaaaaaaaaaaaaaaaaaaaaaaaaaaaaaaaaaaaaaaaaaaaaaaaaaaa"/>
    <w:basedOn w:val="a"/>
    <w:rsid w:val="00507F68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1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1900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letiz</cp:lastModifiedBy>
  <cp:revision>78</cp:revision>
  <dcterms:created xsi:type="dcterms:W3CDTF">2023-10-10T08:16:00Z</dcterms:created>
  <dcterms:modified xsi:type="dcterms:W3CDTF">2025-03-25T18:32:00Z</dcterms:modified>
</cp:coreProperties>
</file>