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1A05" w14:textId="00061159" w:rsidR="00AD4D2C" w:rsidRDefault="00E4295F">
      <w:pPr>
        <w:rPr>
          <w:sz w:val="28"/>
          <w:szCs w:val="28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56E2796E" wp14:editId="04064808">
            <wp:extent cx="3562350" cy="1378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A279B" w14:textId="77777777" w:rsidR="00AD4D2C" w:rsidRDefault="00AD4D2C">
      <w:pPr>
        <w:rPr>
          <w:sz w:val="28"/>
          <w:szCs w:val="28"/>
        </w:rPr>
      </w:pPr>
    </w:p>
    <w:p w14:paraId="2A0E2D77" w14:textId="77777777" w:rsidR="00AD4D2C" w:rsidRDefault="00AD4D2C">
      <w:pPr>
        <w:rPr>
          <w:sz w:val="28"/>
          <w:szCs w:val="28"/>
        </w:rPr>
      </w:pPr>
    </w:p>
    <w:p w14:paraId="7CF304FE" w14:textId="77777777" w:rsidR="00AD4D2C" w:rsidRDefault="00AD4D2C">
      <w:pPr>
        <w:rPr>
          <w:sz w:val="28"/>
          <w:szCs w:val="28"/>
        </w:rPr>
      </w:pPr>
    </w:p>
    <w:p w14:paraId="04C10F29" w14:textId="77777777" w:rsidR="00AD4D2C" w:rsidRDefault="00AD4D2C">
      <w:pPr>
        <w:rPr>
          <w:sz w:val="28"/>
          <w:szCs w:val="28"/>
        </w:rPr>
      </w:pPr>
    </w:p>
    <w:p w14:paraId="7D6F3EB4" w14:textId="77777777" w:rsidR="00AD4D2C" w:rsidRDefault="00AD4D2C">
      <w:pPr>
        <w:rPr>
          <w:sz w:val="28"/>
          <w:szCs w:val="28"/>
        </w:rPr>
      </w:pPr>
    </w:p>
    <w:p w14:paraId="2FC5830A" w14:textId="77777777" w:rsidR="00AD4D2C" w:rsidRDefault="00AD4D2C">
      <w:pPr>
        <w:rPr>
          <w:sz w:val="28"/>
          <w:szCs w:val="28"/>
        </w:rPr>
      </w:pPr>
    </w:p>
    <w:p w14:paraId="4740F604" w14:textId="77777777" w:rsidR="00AD4D2C" w:rsidRDefault="00AD4D2C">
      <w:pPr>
        <w:rPr>
          <w:sz w:val="28"/>
          <w:szCs w:val="28"/>
        </w:rPr>
      </w:pPr>
    </w:p>
    <w:p w14:paraId="222ADA10" w14:textId="77777777" w:rsidR="00AD4D2C" w:rsidRPr="00E4295F" w:rsidRDefault="00F47844" w:rsidP="00F47844">
      <w:pPr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4295F">
        <w:rPr>
          <w:rFonts w:ascii="Times New Roman" w:hAnsi="Times New Roman" w:cs="Times New Roman"/>
          <w:sz w:val="52"/>
          <w:szCs w:val="52"/>
        </w:rPr>
        <w:t>ОПИСАНИЕ КОМПЕТЕНЦИИ</w:t>
      </w:r>
    </w:p>
    <w:p w14:paraId="60FC4CC9" w14:textId="77777777" w:rsidR="00AD4D2C" w:rsidRPr="00E4295F" w:rsidRDefault="00F47844" w:rsidP="00F47844">
      <w:pPr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4295F">
        <w:rPr>
          <w:rFonts w:ascii="Times New Roman" w:hAnsi="Times New Roman" w:cs="Times New Roman"/>
          <w:sz w:val="52"/>
          <w:szCs w:val="52"/>
        </w:rPr>
        <w:t>«ФОТОГРАФИЯ»</w:t>
      </w:r>
    </w:p>
    <w:p w14:paraId="4A1AA4F8" w14:textId="77777777" w:rsidR="00AD4D2C" w:rsidRDefault="00AD4D2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B3791C9" w14:textId="77777777" w:rsidR="00AD4D2C" w:rsidRDefault="00AD4D2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DE0C81A" w14:textId="77777777" w:rsidR="00AD4D2C" w:rsidRDefault="00AD4D2C">
      <w:pPr>
        <w:jc w:val="center"/>
        <w:rPr>
          <w:rFonts w:ascii="Times New Roman" w:hAnsi="Times New Roman" w:cs="Times New Roman"/>
          <w:sz w:val="72"/>
          <w:szCs w:val="72"/>
        </w:rPr>
        <w:sectPr w:rsidR="00AD4D2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53695F7E" w14:textId="7FB2F4B1" w:rsidR="00AD4D2C" w:rsidRPr="00CA3730" w:rsidRDefault="00E52712" w:rsidP="00745E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Фотография</w:t>
      </w:r>
    </w:p>
    <w:p w14:paraId="0C813AA5" w14:textId="77777777" w:rsidR="00AD4D2C" w:rsidRPr="00CA3730" w:rsidRDefault="00E52712" w:rsidP="00745E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hAnsi="Times New Roman" w:cs="Times New Roman"/>
          <w:sz w:val="28"/>
          <w:szCs w:val="28"/>
        </w:rPr>
        <w:t>: индивидуальный</w:t>
      </w:r>
    </w:p>
    <w:p w14:paraId="0617B2F1" w14:textId="166F4329" w:rsidR="00AD4D2C" w:rsidRPr="00CA3730" w:rsidRDefault="00E52712" w:rsidP="00745E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0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</w:t>
      </w:r>
    </w:p>
    <w:p w14:paraId="50DD0151" w14:textId="77777777" w:rsidR="00AD4D2C" w:rsidRDefault="00E52712" w:rsidP="00745E7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профессиональной деятельности: Организация процесса производства и создание фотоизображений в сфере коммерческой, документальной, художественной и технической фотографии. </w:t>
      </w:r>
    </w:p>
    <w:p w14:paraId="49885E50" w14:textId="77777777" w:rsidR="00AD4D2C" w:rsidRDefault="00E52712" w:rsidP="00745E7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 в себя: выполнение групповых и индивидуальных, студийных и внестудийных съемок, фотографий для производственных, полиграфических, коммерческих, художественных, рекламных, прикладных целей, выполнение высокотехнологичных действий в области получения фотографических изображений, руководство коллективами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фотоорганизаций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96ED65" w14:textId="00BEAF47" w:rsidR="00AD4D2C" w:rsidRDefault="00E52712" w:rsidP="00745E7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экономике это всё что связано со съёмкой и визуальным представлением: от резюме (индивидуальный портрет) до продажи военной техники. Далее идёт работа на частных заказчиков (свадьбы, дни рождения, портреты,) Незначительный на данный момент сектор — художественный рынок.</w:t>
      </w:r>
    </w:p>
    <w:p w14:paraId="2C1DF65D" w14:textId="57C7E657" w:rsidR="00AD4D2C" w:rsidRDefault="00E52712" w:rsidP="00745E7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профессиональной деятельности фотографы в основном используют цифровую фотосъёмку с применением специальной аппаратуры и приборов дополнительного освещения, а </w:t>
      </w:r>
      <w:r w:rsidR="00F82C2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последующую обработку полученных цифровых изображений с использованием специальных программ на ПК. Возможно создание физического изображения с использованием специальных принтеров. В отдельных случаях используется плёночная фотография, для которой необходимы специальные съёмочные аппараты и способы физической обработки изображений. Возможно использование гибридных технологий, например съёмка на плёночный фотоаппарат с последующей оцифровкой изображения и дальнейшая цифровая обработка.</w:t>
      </w:r>
    </w:p>
    <w:p w14:paraId="148109E1" w14:textId="77777777" w:rsidR="00AD4D2C" w:rsidRPr="00A4712A" w:rsidRDefault="00E52712" w:rsidP="00745E7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освоения требуется специальное обучение по программам СПО или высшего </w:t>
      </w:r>
      <w:r w:rsidR="00A4712A">
        <w:rPr>
          <w:rFonts w:ascii="Times New Roman" w:hAnsi="Times New Roman" w:cs="Times New Roman"/>
          <w:sz w:val="28"/>
          <w:szCs w:val="28"/>
        </w:rPr>
        <w:t xml:space="preserve">образовании. </w:t>
      </w:r>
    </w:p>
    <w:p w14:paraId="3564CA24" w14:textId="310B13D6" w:rsidR="00AD4D2C" w:rsidRDefault="00E52712" w:rsidP="00745E7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2F2FA13A" w14:textId="77777777" w:rsidR="00AD4D2C" w:rsidRDefault="00E52712" w:rsidP="00745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1490AE8" w14:textId="77777777" w:rsidR="00AD4D2C" w:rsidRPr="00745E7D" w:rsidRDefault="00E52712" w:rsidP="00CA373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45E7D">
        <w:rPr>
          <w:rFonts w:ascii="Times New Roman" w:hAnsi="Times New Roman"/>
          <w:b/>
          <w:bCs/>
          <w:sz w:val="28"/>
          <w:szCs w:val="28"/>
        </w:rPr>
        <w:t>ФГОС СПО</w:t>
      </w:r>
    </w:p>
    <w:p w14:paraId="41DA5371" w14:textId="3870B564" w:rsidR="00AD4D2C" w:rsidRPr="00745E7D" w:rsidRDefault="00E52712" w:rsidP="00CA3730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7D">
        <w:rPr>
          <w:rFonts w:ascii="Times New Roman" w:hAnsi="Times New Roman" w:cs="Times New Roman"/>
          <w:sz w:val="28"/>
          <w:szCs w:val="28"/>
        </w:rPr>
        <w:t>54.02.08 Техника и искусство фотографии</w:t>
      </w:r>
      <w:r w:rsidR="00CA3730">
        <w:rPr>
          <w:rFonts w:ascii="Times New Roman" w:hAnsi="Times New Roman" w:cs="Times New Roman"/>
          <w:sz w:val="28"/>
          <w:szCs w:val="28"/>
        </w:rPr>
        <w:t>, у</w:t>
      </w:r>
      <w:r w:rsidR="00745E7D" w:rsidRPr="00745E7D">
        <w:rPr>
          <w:rFonts w:ascii="Times New Roman" w:hAnsi="Times New Roman" w:cs="Times New Roman"/>
          <w:sz w:val="28"/>
          <w:szCs w:val="28"/>
        </w:rPr>
        <w:t>твержден приказом</w:t>
      </w:r>
      <w:r w:rsidR="00745E7D">
        <w:rPr>
          <w:rFonts w:ascii="Times New Roman" w:hAnsi="Times New Roman" w:cs="Times New Roman"/>
          <w:sz w:val="28"/>
          <w:szCs w:val="28"/>
        </w:rPr>
        <w:t xml:space="preserve"> </w:t>
      </w:r>
      <w:r w:rsidR="00745E7D" w:rsidRPr="00745E7D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  <w:r w:rsidRPr="00745E7D">
        <w:rPr>
          <w:rFonts w:ascii="Times New Roman" w:hAnsi="Times New Roman" w:cs="Times New Roman"/>
          <w:sz w:val="28"/>
          <w:szCs w:val="28"/>
        </w:rPr>
        <w:t>Р</w:t>
      </w:r>
      <w:r w:rsidR="00745E7D" w:rsidRPr="00745E7D">
        <w:rPr>
          <w:rFonts w:ascii="Times New Roman" w:hAnsi="Times New Roman" w:cs="Times New Roman"/>
          <w:sz w:val="28"/>
          <w:szCs w:val="28"/>
        </w:rPr>
        <w:t xml:space="preserve">Ф </w:t>
      </w:r>
      <w:r w:rsidRPr="00745E7D">
        <w:rPr>
          <w:rFonts w:ascii="Times New Roman" w:hAnsi="Times New Roman" w:cs="Times New Roman"/>
          <w:sz w:val="28"/>
          <w:szCs w:val="28"/>
        </w:rPr>
        <w:t xml:space="preserve">от </w:t>
      </w:r>
      <w:r w:rsidR="00745E7D" w:rsidRPr="00745E7D">
        <w:rPr>
          <w:rFonts w:ascii="Times New Roman" w:hAnsi="Times New Roman" w:cs="Times New Roman"/>
          <w:sz w:val="28"/>
          <w:szCs w:val="28"/>
        </w:rPr>
        <w:t>18</w:t>
      </w:r>
      <w:r w:rsidRPr="00745E7D">
        <w:rPr>
          <w:rFonts w:ascii="Times New Roman" w:hAnsi="Times New Roman" w:cs="Times New Roman"/>
          <w:sz w:val="28"/>
          <w:szCs w:val="28"/>
        </w:rPr>
        <w:t>.</w:t>
      </w:r>
      <w:r w:rsidR="00745E7D" w:rsidRPr="00745E7D">
        <w:rPr>
          <w:rFonts w:ascii="Times New Roman" w:hAnsi="Times New Roman" w:cs="Times New Roman"/>
          <w:sz w:val="28"/>
          <w:szCs w:val="28"/>
        </w:rPr>
        <w:t>09</w:t>
      </w:r>
      <w:r w:rsidRPr="00745E7D">
        <w:rPr>
          <w:rFonts w:ascii="Times New Roman" w:hAnsi="Times New Roman" w:cs="Times New Roman"/>
          <w:sz w:val="28"/>
          <w:szCs w:val="28"/>
        </w:rPr>
        <w:t>.20</w:t>
      </w:r>
      <w:r w:rsidR="00745E7D" w:rsidRPr="00745E7D">
        <w:rPr>
          <w:rFonts w:ascii="Times New Roman" w:hAnsi="Times New Roman" w:cs="Times New Roman"/>
          <w:sz w:val="28"/>
          <w:szCs w:val="28"/>
        </w:rPr>
        <w:t>23</w:t>
      </w:r>
      <w:r w:rsidRPr="00745E7D">
        <w:rPr>
          <w:rFonts w:ascii="Times New Roman" w:hAnsi="Times New Roman" w:cs="Times New Roman"/>
          <w:sz w:val="28"/>
          <w:szCs w:val="28"/>
        </w:rPr>
        <w:t xml:space="preserve"> N </w:t>
      </w:r>
      <w:r w:rsidR="00745E7D" w:rsidRPr="00745E7D">
        <w:rPr>
          <w:rFonts w:ascii="Times New Roman" w:hAnsi="Times New Roman" w:cs="Times New Roman"/>
          <w:sz w:val="28"/>
          <w:szCs w:val="28"/>
        </w:rPr>
        <w:t>700.</w:t>
      </w:r>
    </w:p>
    <w:p w14:paraId="6FBFF355" w14:textId="77777777" w:rsidR="00AD4D2C" w:rsidRPr="00745E7D" w:rsidRDefault="00E52712" w:rsidP="00745E7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E7D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31E7098D" w14:textId="72E60770" w:rsidR="00AD4D2C" w:rsidRPr="00745E7D" w:rsidRDefault="00E52712" w:rsidP="00745E7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7D">
        <w:rPr>
          <w:rFonts w:ascii="Times New Roman" w:hAnsi="Times New Roman"/>
          <w:sz w:val="28"/>
          <w:szCs w:val="28"/>
        </w:rPr>
        <w:t>11.010 Фотограф</w:t>
      </w:r>
      <w:r w:rsidR="00745E7D" w:rsidRPr="00745E7D">
        <w:rPr>
          <w:rFonts w:ascii="Times New Roman" w:hAnsi="Times New Roman"/>
          <w:sz w:val="28"/>
          <w:szCs w:val="28"/>
        </w:rPr>
        <w:t xml:space="preserve">, </w:t>
      </w:r>
      <w:r w:rsidRPr="00745E7D">
        <w:rPr>
          <w:rFonts w:ascii="Times New Roman" w:hAnsi="Times New Roman"/>
          <w:sz w:val="28"/>
          <w:szCs w:val="28"/>
        </w:rPr>
        <w:t>утв</w:t>
      </w:r>
      <w:r w:rsidR="00745E7D" w:rsidRPr="00745E7D">
        <w:rPr>
          <w:rFonts w:ascii="Times New Roman" w:hAnsi="Times New Roman"/>
          <w:sz w:val="28"/>
          <w:szCs w:val="28"/>
        </w:rPr>
        <w:t>ержден</w:t>
      </w:r>
      <w:r w:rsidRPr="00745E7D">
        <w:rPr>
          <w:rFonts w:ascii="Times New Roman" w:hAnsi="Times New Roman"/>
          <w:sz w:val="28"/>
          <w:szCs w:val="28"/>
        </w:rPr>
        <w:t xml:space="preserve"> приказом Министерства труда </w:t>
      </w:r>
      <w:proofErr w:type="gramStart"/>
      <w:r w:rsidRPr="00745E7D">
        <w:rPr>
          <w:rFonts w:ascii="Times New Roman" w:hAnsi="Times New Roman"/>
          <w:sz w:val="28"/>
          <w:szCs w:val="28"/>
        </w:rPr>
        <w:t>и</w:t>
      </w:r>
      <w:r w:rsidR="00CA3730">
        <w:rPr>
          <w:rFonts w:ascii="Times New Roman" w:hAnsi="Times New Roman"/>
          <w:sz w:val="28"/>
          <w:szCs w:val="28"/>
        </w:rPr>
        <w:t> </w:t>
      </w:r>
      <w:r w:rsidRPr="00745E7D">
        <w:rPr>
          <w:rFonts w:ascii="Times New Roman" w:hAnsi="Times New Roman"/>
          <w:sz w:val="28"/>
          <w:szCs w:val="28"/>
        </w:rPr>
        <w:t xml:space="preserve"> социальной</w:t>
      </w:r>
      <w:proofErr w:type="gramEnd"/>
      <w:r w:rsidRPr="00745E7D">
        <w:rPr>
          <w:rFonts w:ascii="Times New Roman" w:hAnsi="Times New Roman"/>
          <w:sz w:val="28"/>
          <w:szCs w:val="28"/>
        </w:rPr>
        <w:t xml:space="preserve"> защиты РФ от 22 декабря 2014 г. N 1077н</w:t>
      </w:r>
      <w:r w:rsidR="00745E7D" w:rsidRPr="00745E7D">
        <w:rPr>
          <w:rFonts w:ascii="Times New Roman" w:hAnsi="Times New Roman"/>
          <w:sz w:val="28"/>
          <w:szCs w:val="28"/>
        </w:rPr>
        <w:t>.</w:t>
      </w:r>
    </w:p>
    <w:p w14:paraId="076641DD" w14:textId="77777777" w:rsidR="00AD4D2C" w:rsidRPr="00745E7D" w:rsidRDefault="00E52712" w:rsidP="00745E7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E7D">
        <w:rPr>
          <w:rFonts w:ascii="Times New Roman" w:hAnsi="Times New Roman" w:cs="Times New Roman"/>
          <w:b/>
          <w:bCs/>
          <w:sz w:val="28"/>
          <w:szCs w:val="28"/>
        </w:rPr>
        <w:t>ЕТКС</w:t>
      </w:r>
    </w:p>
    <w:p w14:paraId="78F97461" w14:textId="7DB8498C" w:rsidR="00AD4D2C" w:rsidRPr="00745E7D" w:rsidRDefault="00E52712" w:rsidP="00745E7D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7D">
        <w:rPr>
          <w:rFonts w:ascii="Times New Roman" w:hAnsi="Times New Roman"/>
          <w:sz w:val="28"/>
          <w:szCs w:val="28"/>
        </w:rPr>
        <w:t xml:space="preserve">Выпуск 69 Постановление Госкомтруда СССР, ВЦСПС </w:t>
      </w:r>
      <w:proofErr w:type="gramStart"/>
      <w:r w:rsidRPr="00745E7D">
        <w:rPr>
          <w:rFonts w:ascii="Times New Roman" w:hAnsi="Times New Roman"/>
          <w:sz w:val="28"/>
          <w:szCs w:val="28"/>
        </w:rPr>
        <w:t>от</w:t>
      </w:r>
      <w:r w:rsidR="00CA3730">
        <w:rPr>
          <w:rFonts w:ascii="Times New Roman" w:hAnsi="Times New Roman"/>
          <w:sz w:val="28"/>
          <w:szCs w:val="28"/>
        </w:rPr>
        <w:t> </w:t>
      </w:r>
      <w:r w:rsidRPr="00745E7D">
        <w:rPr>
          <w:rFonts w:ascii="Times New Roman" w:hAnsi="Times New Roman"/>
          <w:sz w:val="28"/>
          <w:szCs w:val="28"/>
        </w:rPr>
        <w:t xml:space="preserve"> 18.09.1984</w:t>
      </w:r>
      <w:proofErr w:type="gramEnd"/>
      <w:r w:rsidRPr="00745E7D">
        <w:rPr>
          <w:rFonts w:ascii="Times New Roman" w:hAnsi="Times New Roman"/>
          <w:sz w:val="28"/>
          <w:szCs w:val="28"/>
        </w:rPr>
        <w:t xml:space="preserve"> N 272/17-70 Раздел </w:t>
      </w:r>
      <w:r w:rsidR="00745E7D" w:rsidRPr="00745E7D">
        <w:rPr>
          <w:rFonts w:ascii="Times New Roman" w:hAnsi="Times New Roman"/>
          <w:sz w:val="28"/>
          <w:szCs w:val="28"/>
        </w:rPr>
        <w:t>«</w:t>
      </w:r>
      <w:r w:rsidRPr="00745E7D">
        <w:rPr>
          <w:rFonts w:ascii="Times New Roman" w:hAnsi="Times New Roman"/>
          <w:sz w:val="28"/>
          <w:szCs w:val="28"/>
        </w:rPr>
        <w:t>Фотоработы</w:t>
      </w:r>
      <w:r w:rsidR="00745E7D" w:rsidRPr="00745E7D">
        <w:rPr>
          <w:rFonts w:ascii="Times New Roman" w:hAnsi="Times New Roman"/>
          <w:sz w:val="28"/>
          <w:szCs w:val="28"/>
        </w:rPr>
        <w:t>».</w:t>
      </w:r>
    </w:p>
    <w:p w14:paraId="5E63F672" w14:textId="069E314A" w:rsidR="00745E7D" w:rsidRPr="00745E7D" w:rsidRDefault="00E52712" w:rsidP="00CA373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E7D">
        <w:rPr>
          <w:rFonts w:ascii="Times New Roman" w:hAnsi="Times New Roman" w:cs="Times New Roman"/>
          <w:b/>
          <w:bCs/>
          <w:sz w:val="28"/>
          <w:szCs w:val="28"/>
        </w:rPr>
        <w:t>СанПин</w:t>
      </w:r>
    </w:p>
    <w:p w14:paraId="2B344C1D" w14:textId="21EA756D" w:rsidR="00AD4D2C" w:rsidRPr="00745E7D" w:rsidRDefault="00745E7D" w:rsidP="00745E7D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A3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СанПиН</w:t>
      </w:r>
      <w:r w:rsidRPr="00CA3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3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1.2.3685-21</w:t>
      </w:r>
      <w:r w:rsidRPr="00745E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45E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«Гигиенические нормативы и требования </w:t>
      </w:r>
      <w:proofErr w:type="gramStart"/>
      <w:r w:rsidRPr="00745E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CA3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45E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обеспечению</w:t>
      </w:r>
      <w:proofErr w:type="gramEnd"/>
      <w:r w:rsidRPr="00745E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безопасности и (или) безвредности для человека факторов среды обитания»</w:t>
      </w:r>
      <w:r w:rsidRPr="00745E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</w:t>
      </w:r>
      <w:r w:rsidRPr="00745E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тверждены Постановлением Главного государственного санитарного врача РФ от 28.01.2021 №2.</w:t>
      </w:r>
    </w:p>
    <w:p w14:paraId="22AA1DC4" w14:textId="3AA789ED" w:rsidR="00745E7D" w:rsidRDefault="00E52712" w:rsidP="00745E7D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2C2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A37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современного рынка труда к данному специалисту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8361"/>
      </w:tblGrid>
      <w:tr w:rsidR="00745E7D" w:rsidRPr="00745E7D" w14:paraId="71443E1B" w14:textId="77777777" w:rsidTr="00745E7D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639DD6" w14:textId="77777777" w:rsidR="00AD4D2C" w:rsidRPr="00745E7D" w:rsidRDefault="00E52712" w:rsidP="00745E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AB0DFB" w14:textId="77777777" w:rsidR="00AD4D2C" w:rsidRPr="00745E7D" w:rsidRDefault="00E52712" w:rsidP="00745E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745E7D" w:rsidRPr="00745E7D" w14:paraId="1B098195" w14:textId="7777777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0F8F89" w14:textId="77777777" w:rsidR="00AD4D2C" w:rsidRPr="00745E7D" w:rsidRDefault="00E527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732F" w14:textId="77777777" w:rsidR="00AD4D2C" w:rsidRPr="00745E7D" w:rsidRDefault="00E52712" w:rsidP="00745E7D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7D">
              <w:rPr>
                <w:rFonts w:ascii="Times New Roman" w:hAnsi="Times New Roman" w:cs="Times New Roman"/>
                <w:sz w:val="24"/>
                <w:szCs w:val="24"/>
              </w:rPr>
              <w:t>Фиксация изображения фотографической аппаратурой</w:t>
            </w:r>
          </w:p>
        </w:tc>
      </w:tr>
      <w:tr w:rsidR="00745E7D" w:rsidRPr="00745E7D" w14:paraId="4E1D649B" w14:textId="7777777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BCEABF" w14:textId="77777777" w:rsidR="00AD4D2C" w:rsidRPr="00745E7D" w:rsidRDefault="00E527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9561" w14:textId="77777777" w:rsidR="00AD4D2C" w:rsidRPr="00745E7D" w:rsidRDefault="00E52712" w:rsidP="00745E7D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7D">
              <w:rPr>
                <w:rFonts w:ascii="Times New Roman" w:hAnsi="Times New Roman" w:cs="Times New Roman"/>
                <w:sz w:val="24"/>
                <w:szCs w:val="24"/>
              </w:rPr>
              <w:t>Организация схемы освещения для создания фотоизображения</w:t>
            </w:r>
          </w:p>
        </w:tc>
      </w:tr>
      <w:tr w:rsidR="00745E7D" w:rsidRPr="00745E7D" w14:paraId="4F38DAD4" w14:textId="7777777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A97B41" w14:textId="77777777" w:rsidR="00AD4D2C" w:rsidRPr="00745E7D" w:rsidRDefault="00E527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4A7F" w14:textId="77777777" w:rsidR="00AD4D2C" w:rsidRPr="00745E7D" w:rsidRDefault="00E52712" w:rsidP="00745E7D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7D">
              <w:rPr>
                <w:rFonts w:ascii="Times New Roman" w:hAnsi="Times New Roman" w:cs="Times New Roman"/>
                <w:sz w:val="24"/>
                <w:szCs w:val="24"/>
              </w:rPr>
              <w:t>Композиционное построение фотокадра</w:t>
            </w:r>
          </w:p>
        </w:tc>
      </w:tr>
      <w:tr w:rsidR="00745E7D" w:rsidRPr="00745E7D" w14:paraId="685DED53" w14:textId="7777777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2FD80C" w14:textId="77777777" w:rsidR="00AD4D2C" w:rsidRPr="00745E7D" w:rsidRDefault="00E527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26D0" w14:textId="77777777" w:rsidR="00AD4D2C" w:rsidRPr="00745E7D" w:rsidRDefault="00E52712" w:rsidP="00745E7D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7D">
              <w:rPr>
                <w:rFonts w:ascii="Times New Roman" w:hAnsi="Times New Roman" w:cs="Times New Roman"/>
                <w:sz w:val="24"/>
                <w:szCs w:val="24"/>
              </w:rPr>
              <w:t>Цифровая ретушь, цветокоррекция</w:t>
            </w:r>
          </w:p>
        </w:tc>
      </w:tr>
      <w:tr w:rsidR="00745E7D" w:rsidRPr="00745E7D" w14:paraId="227AA4A9" w14:textId="77777777"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667B6A" w14:textId="77777777" w:rsidR="00AD4D2C" w:rsidRPr="00745E7D" w:rsidRDefault="00E527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91C9" w14:textId="77777777" w:rsidR="00AD4D2C" w:rsidRPr="00745E7D" w:rsidRDefault="00E52712" w:rsidP="00745E7D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7D">
              <w:rPr>
                <w:rFonts w:ascii="Times New Roman" w:hAnsi="Times New Roman" w:cs="Times New Roman"/>
                <w:sz w:val="24"/>
                <w:szCs w:val="24"/>
              </w:rPr>
              <w:t>Воспроизведение фотоизображения</w:t>
            </w:r>
          </w:p>
        </w:tc>
      </w:tr>
    </w:tbl>
    <w:p w14:paraId="23B555A8" w14:textId="77777777" w:rsidR="00AD4D2C" w:rsidRPr="00745E7D" w:rsidRDefault="00AD4D2C" w:rsidP="00745E7D">
      <w:pPr>
        <w:rPr>
          <w:rFonts w:ascii="Times New Roman" w:hAnsi="Times New Roman" w:cs="Times New Roman"/>
          <w:sz w:val="28"/>
          <w:szCs w:val="28"/>
        </w:rPr>
      </w:pPr>
    </w:p>
    <w:sectPr w:rsidR="00AD4D2C" w:rsidRPr="00745E7D" w:rsidSect="00745E7D">
      <w:footerReference w:type="default" r:id="rId8"/>
      <w:pgSz w:w="11906" w:h="16838"/>
      <w:pgMar w:top="1134" w:right="850" w:bottom="1134" w:left="1730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7EDE" w14:textId="77777777" w:rsidR="00F97013" w:rsidRDefault="00F97013">
      <w:pPr>
        <w:spacing w:after="0" w:line="240" w:lineRule="auto"/>
      </w:pPr>
      <w:r>
        <w:separator/>
      </w:r>
    </w:p>
  </w:endnote>
  <w:endnote w:type="continuationSeparator" w:id="0">
    <w:p w14:paraId="6852D740" w14:textId="77777777" w:rsidR="00F97013" w:rsidRDefault="00F9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0DB6" w14:textId="5E8EBC05" w:rsidR="00AD4D2C" w:rsidRPr="00745E7D" w:rsidRDefault="00E52712" w:rsidP="00745E7D">
    <w:pPr>
      <w:jc w:val="center"/>
      <w:rPr>
        <w:rFonts w:ascii="Times New Roman" w:hAnsi="Times New Roman" w:cs="Times New Roman"/>
        <w:sz w:val="24"/>
        <w:szCs w:val="24"/>
      </w:rPr>
    </w:pPr>
    <w:r w:rsidRPr="00745E7D">
      <w:rPr>
        <w:rFonts w:ascii="Times New Roman" w:hAnsi="Times New Roman" w:cs="Times New Roman"/>
        <w:sz w:val="24"/>
        <w:szCs w:val="24"/>
      </w:rPr>
      <w:fldChar w:fldCharType="begin"/>
    </w:r>
    <w:r w:rsidRPr="00745E7D">
      <w:rPr>
        <w:rFonts w:ascii="Times New Roman" w:hAnsi="Times New Roman" w:cs="Times New Roman"/>
        <w:sz w:val="24"/>
        <w:szCs w:val="24"/>
      </w:rPr>
      <w:instrText xml:space="preserve"> PAGE </w:instrText>
    </w:r>
    <w:r w:rsidRPr="00745E7D">
      <w:rPr>
        <w:rFonts w:ascii="Times New Roman" w:hAnsi="Times New Roman" w:cs="Times New Roman"/>
        <w:sz w:val="24"/>
        <w:szCs w:val="24"/>
      </w:rPr>
      <w:fldChar w:fldCharType="separate"/>
    </w:r>
    <w:r w:rsidR="00DB5257" w:rsidRPr="00745E7D">
      <w:rPr>
        <w:rFonts w:ascii="Times New Roman" w:hAnsi="Times New Roman" w:cs="Times New Roman"/>
        <w:noProof/>
        <w:sz w:val="24"/>
        <w:szCs w:val="24"/>
      </w:rPr>
      <w:t>3</w:t>
    </w:r>
    <w:r w:rsidRPr="00745E7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041E" w14:textId="77777777" w:rsidR="00F97013" w:rsidRDefault="00F97013">
      <w:pPr>
        <w:spacing w:after="0" w:line="240" w:lineRule="auto"/>
      </w:pPr>
      <w:r>
        <w:separator/>
      </w:r>
    </w:p>
  </w:footnote>
  <w:footnote w:type="continuationSeparator" w:id="0">
    <w:p w14:paraId="3C472EBF" w14:textId="77777777" w:rsidR="00F97013" w:rsidRDefault="00F9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417F"/>
    <w:multiLevelType w:val="hybridMultilevel"/>
    <w:tmpl w:val="C670306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70CC"/>
    <w:multiLevelType w:val="multilevel"/>
    <w:tmpl w:val="02D602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C944CB"/>
    <w:multiLevelType w:val="hybridMultilevel"/>
    <w:tmpl w:val="D83C1E6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0EF2"/>
    <w:multiLevelType w:val="hybridMultilevel"/>
    <w:tmpl w:val="01B4BC1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710F9"/>
    <w:multiLevelType w:val="hybridMultilevel"/>
    <w:tmpl w:val="8D8A5A3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47208"/>
    <w:multiLevelType w:val="multilevel"/>
    <w:tmpl w:val="C76C12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D2C"/>
    <w:rsid w:val="00124DF9"/>
    <w:rsid w:val="00590D93"/>
    <w:rsid w:val="00641B36"/>
    <w:rsid w:val="00745E7D"/>
    <w:rsid w:val="00881C21"/>
    <w:rsid w:val="009C6304"/>
    <w:rsid w:val="00A4712A"/>
    <w:rsid w:val="00AD4D2C"/>
    <w:rsid w:val="00CA3730"/>
    <w:rsid w:val="00DB5257"/>
    <w:rsid w:val="00E4295F"/>
    <w:rsid w:val="00E52712"/>
    <w:rsid w:val="00F47844"/>
    <w:rsid w:val="00F82C27"/>
    <w:rsid w:val="00F955AB"/>
    <w:rsid w:val="00F97013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DB8E"/>
  <w15:docId w15:val="{1DE28687-B90D-45D9-BA40-7B0928F5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5E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E7D"/>
  </w:style>
  <w:style w:type="paragraph" w:styleId="a8">
    <w:name w:val="footer"/>
    <w:basedOn w:val="a"/>
    <w:link w:val="a9"/>
    <w:uiPriority w:val="99"/>
    <w:unhideWhenUsed/>
    <w:rsid w:val="0074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12</dc:creator>
  <cp:lastModifiedBy>Дамеловская Татьяна Александровна</cp:lastModifiedBy>
  <cp:revision>4</cp:revision>
  <dcterms:created xsi:type="dcterms:W3CDTF">2025-03-19T10:11:00Z</dcterms:created>
  <dcterms:modified xsi:type="dcterms:W3CDTF">2025-03-27T08:10:00Z</dcterms:modified>
</cp:coreProperties>
</file>