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538FE" w14:paraId="0DD3CC98" w14:textId="77777777" w:rsidTr="009E4DDB">
        <w:tc>
          <w:tcPr>
            <w:tcW w:w="5419" w:type="dxa"/>
          </w:tcPr>
          <w:p w14:paraId="4C4BF52A" w14:textId="77777777" w:rsidR="004538FE" w:rsidRDefault="004538FE" w:rsidP="009E4DDB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15CA934" wp14:editId="2AD3FC65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9091E15" w14:textId="77777777" w:rsidR="004538FE" w:rsidRDefault="004538FE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18673A1" wp14:editId="733A692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32187A" w14:textId="604B24AE" w:rsidR="003B11AC" w:rsidRDefault="003B11AC">
      <w:pPr>
        <w:rPr>
          <w:sz w:val="28"/>
          <w:szCs w:val="28"/>
        </w:rPr>
      </w:pPr>
    </w:p>
    <w:p w14:paraId="2EE1D417" w14:textId="77777777" w:rsidR="003B11AC" w:rsidRDefault="003B11AC">
      <w:pPr>
        <w:rPr>
          <w:sz w:val="28"/>
          <w:szCs w:val="28"/>
        </w:rPr>
      </w:pPr>
    </w:p>
    <w:p w14:paraId="52DED9BD" w14:textId="77777777" w:rsidR="003B11AC" w:rsidRDefault="003B11AC">
      <w:pPr>
        <w:rPr>
          <w:sz w:val="28"/>
          <w:szCs w:val="28"/>
        </w:rPr>
      </w:pPr>
    </w:p>
    <w:p w14:paraId="4A5402FF" w14:textId="77777777" w:rsidR="003B11AC" w:rsidRDefault="003B11AC">
      <w:pPr>
        <w:rPr>
          <w:sz w:val="28"/>
          <w:szCs w:val="28"/>
        </w:rPr>
      </w:pPr>
    </w:p>
    <w:p w14:paraId="1403DA97" w14:textId="77777777" w:rsidR="003B11AC" w:rsidRDefault="006701A3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72E5802F" w14:textId="77777777" w:rsidR="003B11AC" w:rsidRPr="000A442F" w:rsidRDefault="006701A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A442F">
        <w:rPr>
          <w:rFonts w:ascii="Times New Roman" w:eastAsia="Times New Roman" w:hAnsi="Times New Roman" w:cs="Times New Roman"/>
          <w:sz w:val="56"/>
          <w:szCs w:val="56"/>
        </w:rPr>
        <w:t>«ИНДИВИДУАЛЬНЫЕ ФАРМАЦЕВТИЧЕСКИЕ РЕШЕНИЯ»</w:t>
      </w:r>
    </w:p>
    <w:p w14:paraId="69738727" w14:textId="77777777" w:rsidR="003B11AC" w:rsidRDefault="003B11AC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0473160D" w14:textId="77777777" w:rsidR="004538FE" w:rsidRDefault="004538FE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7921272A" w14:textId="77777777" w:rsidR="004538FE" w:rsidRDefault="004538FE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7C601B40" w14:textId="77777777" w:rsidR="004538FE" w:rsidRDefault="004538FE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1014DB95" w14:textId="77777777" w:rsidR="003B11AC" w:rsidRDefault="003B11AC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DA13F27" w14:textId="77777777" w:rsidR="000A442F" w:rsidRDefault="000A442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B3892A3" w14:textId="77777777" w:rsidR="003B11AC" w:rsidRDefault="006701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145E30D6" w14:textId="77777777" w:rsidR="003B11AC" w:rsidRDefault="003B11A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44F5D" w14:textId="77777777" w:rsidR="003B11AC" w:rsidRDefault="006701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B69E5">
        <w:rPr>
          <w:rFonts w:ascii="Times New Roman" w:eastAsia="Times New Roman" w:hAnsi="Times New Roman" w:cs="Times New Roman"/>
          <w:sz w:val="28"/>
          <w:szCs w:val="28"/>
        </w:rPr>
        <w:t>Индивидуальные фармацевтические решения</w:t>
      </w:r>
    </w:p>
    <w:p w14:paraId="098C4B12" w14:textId="77777777" w:rsidR="004538FE" w:rsidRDefault="004538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309C2" w14:textId="6628AED4" w:rsidR="003B11AC" w:rsidRDefault="006701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2D9640B1" w14:textId="77777777" w:rsidR="004538FE" w:rsidRDefault="004538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A3C69" w14:textId="14F4C576" w:rsidR="003B11AC" w:rsidRDefault="006701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B69E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фармацевтические решения </w:t>
      </w:r>
      <w:proofErr w:type="gramStart"/>
      <w:r w:rsidRPr="009B69E5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9B69E5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в которой специалист со средним фармацевтическим или медицинским образованием, демонстрирует профессиональные компетенции на высокотехнологичном оборудовании при работе с современными индивидуальными прописями</w:t>
      </w:r>
      <w:r w:rsidR="004538FE" w:rsidRPr="009B6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sz w:val="28"/>
          <w:szCs w:val="28"/>
        </w:rPr>
        <w:t>(рецептами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от специалистов системы здравоохранения, по производству новых индивидуальных лекарственных форм и препаратов в условиях производственных аптек и лабораторий. </w:t>
      </w:r>
      <w:r w:rsidR="004538FE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только создает готовый индивидуальный продукт с терапевтическими свойствами под индивидуальные потребности пациента, но </w:t>
      </w:r>
      <w:r w:rsidRPr="009B69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69E5" w:rsidRPr="009B69E5">
        <w:rPr>
          <w:rFonts w:ascii="Times New Roman" w:eastAsia="Times New Roman" w:hAnsi="Times New Roman" w:cs="Times New Roman"/>
          <w:sz w:val="28"/>
          <w:szCs w:val="28"/>
        </w:rPr>
        <w:t>представляет концепт</w:t>
      </w:r>
      <w:r w:rsidRPr="009B69E5">
        <w:rPr>
          <w:rFonts w:ascii="Times New Roman" w:eastAsia="Times New Roman" w:hAnsi="Times New Roman" w:cs="Times New Roman"/>
          <w:sz w:val="28"/>
          <w:szCs w:val="28"/>
        </w:rPr>
        <w:t xml:space="preserve"> современн</w:t>
      </w:r>
      <w:r w:rsidR="009B69E5" w:rsidRPr="009B69E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B69E5">
        <w:rPr>
          <w:rFonts w:ascii="Times New Roman" w:eastAsia="Times New Roman" w:hAnsi="Times New Roman" w:cs="Times New Roman"/>
          <w:sz w:val="28"/>
          <w:szCs w:val="28"/>
        </w:rPr>
        <w:t xml:space="preserve"> дизайн</w:t>
      </w:r>
      <w:r w:rsidR="009B69E5" w:rsidRPr="009B6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69E5">
        <w:rPr>
          <w:rFonts w:ascii="Times New Roman" w:eastAsia="Times New Roman" w:hAnsi="Times New Roman" w:cs="Times New Roman"/>
          <w:sz w:val="28"/>
          <w:szCs w:val="28"/>
        </w:rPr>
        <w:t xml:space="preserve"> упаковки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 также демонстрирует профессиональные компетенции при работе с современным высокотехнологичным аналитическим оборудованием по контролю качества изготовленных лекарственных препаратов. </w:t>
      </w:r>
    </w:p>
    <w:p w14:paraId="4CF962FC" w14:textId="4BA4B09A" w:rsidR="009F4A1C" w:rsidRDefault="006701A3" w:rsidP="009F4A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каждым годом растет понимание того, что каждый пациент уникален, и его реакция на лекарства может значительно различаться. Индивидуальные фармацевтические решения позволяют адаптировать лечение под конкретные потребности пациента, что повышает эффективность терапии. Современные технологии, такие как геномика и биоинформатика, позволяют лучше понимать генетические и молекулярные механизмы заболеваний. Это открывает новые возможности для создания персонализированных лекарств и терапий. С увеличением числа хронических заболеваний, таких как диабет, сердечно-сосудистые заболевания и рак, возрастает потребность в индивидуализированном подходе к лечению, что делает эту компетенцию особенно актуальной. Индивидуальные фармацевтические решения также могут быть направлены на профилактику заболеваний, что становится важным аспектом здравоохранения.</w:t>
      </w:r>
      <w:r w:rsidR="004538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Таким образом, индивидуальные фармацевтические решения представляют собой важное направление в медицине, которое будет развиваться в будущем, и специалисты в этой области будут востребованы.</w:t>
      </w:r>
      <w:bookmarkStart w:id="0" w:name="_heading=h.gjdgxs" w:colFirst="0" w:colLast="0"/>
      <w:bookmarkEnd w:id="0"/>
    </w:p>
    <w:p w14:paraId="176D70A4" w14:textId="77777777" w:rsidR="009F4A1C" w:rsidRDefault="009F4A1C" w:rsidP="009F4A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7286B8" w14:textId="77777777" w:rsidR="009F4A1C" w:rsidRDefault="009F4A1C" w:rsidP="009F4A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5E82F89" w14:textId="77777777" w:rsidR="009F4A1C" w:rsidRPr="009F4A1C" w:rsidRDefault="009F4A1C" w:rsidP="009F4A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1C41038" w14:textId="77777777" w:rsidR="003B11AC" w:rsidRDefault="006701A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69AF0830" w14:textId="77777777" w:rsidR="003B11AC" w:rsidRDefault="003B11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9FD17" w14:textId="77777777" w:rsidR="003B11AC" w:rsidRDefault="006701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E367DD" w14:textId="77777777" w:rsidR="004538FE" w:rsidRDefault="006701A3" w:rsidP="004538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Федеральный закон</w:t>
      </w:r>
    </w:p>
    <w:p w14:paraId="4E98CC5B" w14:textId="45581FC5" w:rsidR="004538FE" w:rsidRPr="004538FE" w:rsidRDefault="006701A3" w:rsidP="004538FE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sz w:val="28"/>
          <w:szCs w:val="28"/>
        </w:rPr>
        <w:t>Федеральный закон РФ от 12.04.2010 № 61-ФЗ «Об обращении лекарственных средств»</w:t>
      </w:r>
    </w:p>
    <w:p w14:paraId="0A135E6C" w14:textId="77777777" w:rsidR="003B11AC" w:rsidRDefault="006701A3" w:rsidP="00453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ФГОС</w:t>
      </w:r>
    </w:p>
    <w:p w14:paraId="57379BCB" w14:textId="0B609FE7" w:rsidR="004538FE" w:rsidRDefault="004538FE" w:rsidP="004538FE">
      <w:pPr>
        <w:pStyle w:val="a6"/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4538FE">
        <w:rPr>
          <w:rFonts w:ascii="Times New Roman" w:eastAsia="Times New Roman" w:hAnsi="Times New Roman" w:cs="Times New Roman"/>
          <w:sz w:val="28"/>
          <w:szCs w:val="28"/>
        </w:rPr>
        <w:t>ФГОС 18.02.03 «Химическая технология неорганических веществ» (</w:t>
      </w:r>
      <w:r w:rsidR="009E4BC2" w:rsidRPr="004538FE">
        <w:rPr>
          <w:rFonts w:ascii="Times New Roman" w:eastAsia="Times New Roman" w:hAnsi="Times New Roman" w:cs="Times New Roman"/>
          <w:sz w:val="28"/>
          <w:szCs w:val="28"/>
        </w:rPr>
        <w:t>Приказ от 22 апреля 2014 г. № 385</w:t>
      </w:r>
      <w:r w:rsidRPr="004538FE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2" w:name="_heading=h.5ldqdglyw1aa" w:colFirst="0" w:colLast="0"/>
      <w:bookmarkEnd w:id="2"/>
    </w:p>
    <w:p w14:paraId="60A30EB2" w14:textId="755CB6B3" w:rsidR="004538FE" w:rsidRDefault="004538FE" w:rsidP="004538FE">
      <w:pPr>
        <w:pStyle w:val="a6"/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sz w:val="28"/>
          <w:szCs w:val="28"/>
        </w:rPr>
        <w:t>ФГОС 33.02.01 «Фармация» (</w:t>
      </w:r>
      <w:r w:rsidR="006701A3" w:rsidRPr="004538FE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13 июля 2021 г. N 449</w:t>
      </w:r>
      <w:r w:rsidRPr="004538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01A3" w:rsidRPr="0045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BF6399" w14:textId="49A7BC2E" w:rsidR="009B69E5" w:rsidRDefault="009B69E5" w:rsidP="004538FE">
      <w:pPr>
        <w:pStyle w:val="a6"/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B51">
        <w:rPr>
          <w:rFonts w:ascii="Times New Roman" w:eastAsia="Times New Roman" w:hAnsi="Times New Roman" w:cs="Times New Roman"/>
          <w:sz w:val="28"/>
          <w:szCs w:val="28"/>
        </w:rPr>
        <w:t xml:space="preserve">42.02.01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32B51">
        <w:rPr>
          <w:rFonts w:ascii="Times New Roman" w:eastAsia="Times New Roman" w:hAnsi="Times New Roman" w:cs="Times New Roman"/>
          <w:sz w:val="28"/>
          <w:szCs w:val="28"/>
        </w:rPr>
        <w:t>еклама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32B51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2B51">
        <w:rPr>
          <w:rFonts w:ascii="Times New Roman" w:eastAsia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32B51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32B51">
        <w:rPr>
          <w:rFonts w:ascii="Times New Roman" w:eastAsia="Times New Roman" w:hAnsi="Times New Roman" w:cs="Times New Roman"/>
          <w:sz w:val="28"/>
          <w:szCs w:val="28"/>
        </w:rPr>
        <w:t>едерации от 12 мая 2014 г. № 510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04AD7F0" w14:textId="5AD7068A" w:rsidR="009B69E5" w:rsidRPr="00DE4460" w:rsidRDefault="009B69E5" w:rsidP="00DE4460">
      <w:pPr>
        <w:pStyle w:val="a6"/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18.02.12 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>Технология аналитического контроля химических соединений»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proofErr w:type="spellStart"/>
      <w:r w:rsidRPr="00DE446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 9 декабря 2016 г. № 1554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AE7A5C8" w14:textId="328AE1CE" w:rsidR="003B11AC" w:rsidRPr="004538FE" w:rsidRDefault="006701A3" w:rsidP="004538FE">
      <w:pPr>
        <w:pStyle w:val="a6"/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</w:t>
      </w:r>
      <w:r w:rsidR="009B6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ессиональный стандарт</w:t>
      </w:r>
      <w:r w:rsidRPr="00453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3CFCB10" w14:textId="629483B1" w:rsidR="003B11AC" w:rsidRPr="004538FE" w:rsidRDefault="006701A3" w:rsidP="004538FE">
      <w:pPr>
        <w:pStyle w:val="a6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B69E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38FE">
        <w:rPr>
          <w:rFonts w:ascii="Times New Roman" w:eastAsia="Times New Roman" w:hAnsi="Times New Roman" w:cs="Times New Roman"/>
          <w:sz w:val="28"/>
          <w:szCs w:val="28"/>
        </w:rPr>
        <w:t xml:space="preserve"> 02.075 «Фармацевт»</w:t>
      </w:r>
      <w:r w:rsidR="009B69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t xml:space="preserve"> </w:t>
      </w:r>
      <w:r w:rsidRPr="004538FE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РФ от 31.05.2021 № 349н (Настоящий </w:t>
      </w:r>
      <w:proofErr w:type="spellStart"/>
      <w:r w:rsidRPr="004538FE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Pr="004538FE">
        <w:rPr>
          <w:rFonts w:ascii="Times New Roman" w:eastAsia="Times New Roman" w:hAnsi="Times New Roman" w:cs="Times New Roman"/>
          <w:sz w:val="28"/>
          <w:szCs w:val="28"/>
        </w:rPr>
        <w:t xml:space="preserve"> действует с 01.03.2022 по 01.03.2028)</w:t>
      </w:r>
    </w:p>
    <w:p w14:paraId="4CBE084E" w14:textId="4E414C75" w:rsidR="004538FE" w:rsidRPr="004538FE" w:rsidRDefault="006701A3" w:rsidP="004538FE">
      <w:pPr>
        <w:pStyle w:val="a6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  <w:bookmarkStart w:id="4" w:name="_heading=h.9f0ib2xn2sw0" w:colFirst="0" w:colLast="0"/>
      <w:bookmarkEnd w:id="4"/>
    </w:p>
    <w:p w14:paraId="55B3379F" w14:textId="17F9BB56" w:rsidR="009B69E5" w:rsidRPr="009B69E5" w:rsidRDefault="006701A3" w:rsidP="009B69E5">
      <w:pPr>
        <w:pStyle w:val="a6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02.016 «Специалист по промышленной фармации в области производства лекарственных средств»</w:t>
      </w:r>
      <w:bookmarkStart w:id="5" w:name="_heading=h.mcya90zcr06n" w:colFirst="0" w:colLast="0"/>
      <w:bookmarkEnd w:id="5"/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9B69E5"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69E5"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труда</w:t>
      </w:r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69E5"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социальной защиты</w:t>
      </w:r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69E5"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69E5"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от 22 мая 2017 г. N 430н</w:t>
      </w:r>
    </w:p>
    <w:p w14:paraId="502F831E" w14:textId="05665D34" w:rsidR="009B69E5" w:rsidRPr="009B69E5" w:rsidRDefault="009B69E5" w:rsidP="009B69E5">
      <w:pPr>
        <w:pStyle w:val="a6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="006701A3"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02.013 «Специалист по промышленной фармации в области контроля качества лекарственных средств»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труда</w:t>
      </w:r>
    </w:p>
    <w:p w14:paraId="7CBFE98F" w14:textId="17D8ADDD" w:rsidR="003B11AC" w:rsidRPr="009B69E5" w:rsidRDefault="009B69E5" w:rsidP="009B69E5">
      <w:pPr>
        <w:pStyle w:val="a6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социальной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от 22 мая 2017 г. N 431н</w:t>
      </w:r>
    </w:p>
    <w:p w14:paraId="246B7843" w14:textId="2FE14B0A" w:rsidR="009B69E5" w:rsidRPr="009B69E5" w:rsidRDefault="009B69E5" w:rsidP="009B69E5">
      <w:pPr>
        <w:pStyle w:val="a6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ebtq9zymp9ou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 </w:t>
      </w:r>
      <w:r w:rsidR="006701A3"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02.014 «Специалист по промышленной фармации в области обеспечения качества лекарственных средств»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социальной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9E5">
        <w:rPr>
          <w:rFonts w:ascii="Times New Roman" w:eastAsia="Times New Roman" w:hAnsi="Times New Roman" w:cs="Times New Roman"/>
          <w:color w:val="000000"/>
          <w:sz w:val="28"/>
          <w:szCs w:val="28"/>
        </w:rPr>
        <w:t>от 22 мая 2017 г. N 429н</w:t>
      </w:r>
    </w:p>
    <w:p w14:paraId="1D5BB9F2" w14:textId="4CA50EED" w:rsidR="00143737" w:rsidRPr="004538FE" w:rsidRDefault="009B69E5" w:rsidP="004538FE">
      <w:pPr>
        <w:pStyle w:val="a6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 26.025 </w:t>
      </w:r>
      <w:r w:rsidR="00143737"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«Специалист по производству парфюмерно-косметической продукции»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3737"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утверждён приказом Министерства труда и социальной защиты Российской Федерации от 20.07.2020 №432н</w:t>
      </w:r>
    </w:p>
    <w:p w14:paraId="07F27B14" w14:textId="5B0B99B4" w:rsidR="003B11AC" w:rsidRDefault="006701A3" w:rsidP="004538FE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</w:t>
      </w:r>
    </w:p>
    <w:p w14:paraId="7C686902" w14:textId="47F20E07" w:rsidR="003B11AC" w:rsidRPr="004538FE" w:rsidRDefault="006701A3" w:rsidP="004538FE">
      <w:pPr>
        <w:pStyle w:val="a6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 «Фармацевт» (Приказ Минздравсоцразвития России от 23.07.2010г. N 541н (ред. от 09.04.2018г.), зарегистрирован в Минюсте России 25.08.2010г. N 18247).</w:t>
      </w:r>
    </w:p>
    <w:p w14:paraId="4C915B26" w14:textId="77777777" w:rsidR="003B11AC" w:rsidRDefault="006701A3" w:rsidP="00453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Постановления Правительства РФ</w:t>
      </w:r>
    </w:p>
    <w:p w14:paraId="7F62B085" w14:textId="375EBFD6" w:rsidR="003B11AC" w:rsidRPr="004538FE" w:rsidRDefault="006701A3" w:rsidP="004538F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РФ от 30 апреля 2022 г. N 809 </w:t>
      </w:r>
      <w:r w:rsid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О хранении наркотических средств, психотропных веществ и их прекурсоров</w:t>
      </w:r>
      <w:r w:rsid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81AD7DB" w14:textId="77A5C47A" w:rsidR="003B11AC" w:rsidRPr="004538FE" w:rsidRDefault="006701A3" w:rsidP="004538F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РФ от 28 октября 2021 г. N 1846 </w:t>
      </w:r>
      <w:r w:rsid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</w:t>
      </w:r>
      <w:r w:rsid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8D791A7" w14:textId="60BB7DB3" w:rsidR="003B11AC" w:rsidRPr="004538FE" w:rsidRDefault="006701A3" w:rsidP="004538F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РФ от 30 ноября 2021 г. N 2117 </w:t>
      </w:r>
      <w:r w:rsid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</w:t>
      </w:r>
      <w:r w:rsidR="004538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0FB63C5" w14:textId="77777777" w:rsidR="003B11AC" w:rsidRDefault="006701A3" w:rsidP="00453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СанПин</w:t>
      </w:r>
    </w:p>
    <w:p w14:paraId="572F6DEF" w14:textId="269FA8C9" w:rsidR="003B11AC" w:rsidRPr="004538FE" w:rsidRDefault="006701A3" w:rsidP="004538FE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FE">
        <w:rPr>
          <w:rFonts w:ascii="Times New Roman" w:eastAsia="Times New Roman" w:hAnsi="Times New Roman" w:cs="Times New Roman"/>
          <w:sz w:val="28"/>
          <w:szCs w:val="28"/>
        </w:rPr>
        <w:t>САНПИН 3.3686-21 «</w:t>
      </w:r>
      <w:proofErr w:type="spellStart"/>
      <w:r w:rsidRPr="004538FE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4538FE">
        <w:rPr>
          <w:rFonts w:ascii="Times New Roman" w:eastAsia="Times New Roman" w:hAnsi="Times New Roman" w:cs="Times New Roman"/>
          <w:sz w:val="28"/>
          <w:szCs w:val="28"/>
        </w:rPr>
        <w:t xml:space="preserve"> –эпидемиологические требования по профилактике инфекционных болезней» (утв. Постановлением Главного санитарного врача РФ ОТ 28.01.2021 №4)</w:t>
      </w:r>
    </w:p>
    <w:p w14:paraId="51993CD8" w14:textId="77777777" w:rsidR="003B11AC" w:rsidRPr="004538FE" w:rsidRDefault="006701A3" w:rsidP="004538FE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</w:pPr>
      <w:r w:rsidRPr="00453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 (СНИП)</w:t>
      </w:r>
    </w:p>
    <w:p w14:paraId="7EC00E32" w14:textId="7F1BBED9" w:rsidR="003B11AC" w:rsidRPr="009F4A1C" w:rsidRDefault="006701A3" w:rsidP="009F4A1C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color w:val="000000"/>
          <w:sz w:val="28"/>
          <w:szCs w:val="28"/>
        </w:rPr>
      </w:pPr>
      <w:bookmarkStart w:id="7" w:name="_heading=h.3znysh7" w:colFirst="0" w:colLast="0"/>
      <w:bookmarkEnd w:id="7"/>
      <w:r w:rsidRPr="009F4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2.1.3678-20 </w:t>
      </w:r>
      <w:r w:rsidR="004538FE" w:rsidRPr="009F4A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4A1C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4538FE" w:rsidRPr="009F4A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F4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(утв. Постановлением Главного государственного санитарного врача РФ от 24 декабря 2020 г. № 44) </w:t>
      </w:r>
    </w:p>
    <w:p w14:paraId="3C05DB9E" w14:textId="605FCD84" w:rsidR="003B11AC" w:rsidRPr="009F4A1C" w:rsidRDefault="006701A3" w:rsidP="009F4A1C">
      <w:pPr>
        <w:pStyle w:val="a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A1C">
        <w:rPr>
          <w:rFonts w:ascii="Times New Roman" w:eastAsia="Times New Roman" w:hAnsi="Times New Roman" w:cs="Times New Roman"/>
          <w:color w:val="000000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62B2CA46" w14:textId="77777777" w:rsidR="00DE4460" w:rsidRPr="00DE4460" w:rsidRDefault="00DE4460" w:rsidP="00DE4460">
      <w:pPr>
        <w:pStyle w:val="a6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DE4460">
        <w:rPr>
          <w:rFonts w:ascii="Times New Roman" w:eastAsia="Times New Roman" w:hAnsi="Times New Roman" w:cs="Times New Roman"/>
          <w:b/>
          <w:sz w:val="28"/>
          <w:szCs w:val="28"/>
        </w:rPr>
        <w:t>ГОСТы</w:t>
      </w:r>
    </w:p>
    <w:p w14:paraId="0006C4E3" w14:textId="1198D467" w:rsidR="00DE4460" w:rsidRPr="00DE4460" w:rsidRDefault="00DE4460" w:rsidP="00DE4460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E446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52249-2009 "Правила производства и контроля качества лекарственных средств"(утв. и введен в действие </w:t>
      </w:r>
      <w:hyperlink r:id="rId10" w:anchor="block_1">
        <w:r w:rsidRPr="00DE4460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приказом</w:t>
        </w:r>
      </w:hyperlink>
      <w:r w:rsidRPr="00DE4460">
        <w:rPr>
          <w:rFonts w:ascii="Times New Roman" w:eastAsia="Times New Roman" w:hAnsi="Times New Roman" w:cs="Times New Roman"/>
          <w:sz w:val="28"/>
          <w:szCs w:val="28"/>
          <w:highlight w:val="white"/>
        </w:rPr>
        <w:t> Федерального агентства по техническому регулированию и метрологии от 20 мая 2009 г. N 159-ст)</w:t>
      </w:r>
      <w:r>
        <w:t xml:space="preserve"> </w:t>
      </w:r>
      <w:r w:rsidRPr="00DE4460">
        <w:rPr>
          <w:rFonts w:ascii="Times New Roman" w:eastAsia="Times New Roman" w:hAnsi="Times New Roman" w:cs="Times New Roman"/>
          <w:sz w:val="28"/>
          <w:szCs w:val="28"/>
          <w:highlight w:val="white"/>
        </w:rPr>
        <w:t>https://base.garant.ru/12171536/</w:t>
      </w:r>
    </w:p>
    <w:p w14:paraId="1EBBE9B2" w14:textId="779469F9" w:rsidR="00DE4460" w:rsidRPr="00DE4460" w:rsidRDefault="00DE4460" w:rsidP="00DE4460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sz w:val="28"/>
          <w:szCs w:val="28"/>
        </w:rPr>
        <w:t>ОФС.1.1.0010.18 Хранение лекарственных средств (утв. приказом Министерства здравоохранения РФ №352 от 21.04.2020г)</w:t>
      </w:r>
    </w:p>
    <w:p w14:paraId="2A01121B" w14:textId="479BF9DE" w:rsidR="00DE4460" w:rsidRPr="00DE4460" w:rsidRDefault="00DE4460" w:rsidP="00DE4460">
      <w:pPr>
        <w:pStyle w:val="a6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sz w:val="28"/>
          <w:szCs w:val="28"/>
        </w:rPr>
        <w:t>Об утверждении Правил надлежащей практики хранения и перевозки лекарственных препаратов для медицинского применения (утв. приказом Министерства здравоохранения РФ от 31 августа 2016 г. № 646н)</w:t>
      </w:r>
    </w:p>
    <w:p w14:paraId="6927A589" w14:textId="28A5B9C0" w:rsidR="00527C1A" w:rsidRPr="00DE4460" w:rsidRDefault="00DE4460" w:rsidP="00DE4460">
      <w:pPr>
        <w:pStyle w:val="a6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8"/>
          <w:szCs w:val="28"/>
        </w:rPr>
      </w:pPr>
      <w:bookmarkStart w:id="8" w:name="_heading=h.2et92p0" w:colFirst="0" w:colLast="0"/>
      <w:bookmarkEnd w:id="8"/>
      <w:r w:rsidRPr="00DE4460">
        <w:rPr>
          <w:rFonts w:ascii="Times New Roman" w:eastAsia="Times New Roman" w:hAnsi="Times New Roman" w:cs="Times New Roman"/>
          <w:sz w:val="28"/>
          <w:szCs w:val="28"/>
        </w:rPr>
        <w:t>Об утверждении Правил надлежащей аптечной практики лекарственных препаратов для медицинского применения (утв. приказом Министерства здравоохранения РФ от 31 августа 2016 г. № 647н)</w:t>
      </w:r>
    </w:p>
    <w:p w14:paraId="42F21363" w14:textId="77777777" w:rsidR="00DE4460" w:rsidRDefault="00DE4460" w:rsidP="00DE4460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Отраслевые/корпоративные документы</w:t>
      </w:r>
    </w:p>
    <w:p w14:paraId="5BDE9B00" w14:textId="20F3C008" w:rsidR="00DE4460" w:rsidRPr="00DE4460" w:rsidRDefault="00DE4460" w:rsidP="00DE4460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Приказ Минздрава РФ от 01.09.2023 N 459Н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5ED2745" w14:textId="5D92D174" w:rsidR="00DE4460" w:rsidRPr="00DE4460" w:rsidRDefault="00DE4460" w:rsidP="00DE4460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здравоохранения РФ от 17 июня 2013 г. N 378н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E4460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608347D" w14:textId="7B20BEBC" w:rsidR="00DE4460" w:rsidRPr="00DE4460" w:rsidRDefault="00DE4460" w:rsidP="00DE4460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здравоохранения и социального развития РФ от 23 августа 2010 г. № 706н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E4460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хранения лекарственных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3D2A8FB" w14:textId="7704FACA" w:rsidR="00DE4460" w:rsidRPr="00DE4460" w:rsidRDefault="00DE4460" w:rsidP="00DE4460">
      <w:pPr>
        <w:pStyle w:val="a6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60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здравоохранения РФ от 22 мая 2023 г. №249н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4460">
        <w:rPr>
          <w:rFonts w:ascii="Times New Roman" w:eastAsia="Times New Roman" w:hAnsi="Times New Roman" w:cs="Times New Roman"/>
          <w:sz w:val="28"/>
          <w:szCs w:val="28"/>
        </w:rPr>
        <w:t>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F2D07A2" w14:textId="77777777" w:rsidR="003B11AC" w:rsidRDefault="003B11A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D8AA985" w14:textId="77777777" w:rsidR="003B11AC" w:rsidRDefault="006701A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B961ABA" w14:textId="341A53D1" w:rsidR="003B11AC" w:rsidRDefault="003B11A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3B11AC" w14:paraId="50064B80" w14:textId="77777777" w:rsidTr="00DE4460">
        <w:trPr>
          <w:trHeight w:val="663"/>
        </w:trPr>
        <w:tc>
          <w:tcPr>
            <w:tcW w:w="989" w:type="dxa"/>
            <w:shd w:val="clear" w:color="auto" w:fill="92D050"/>
            <w:vAlign w:val="center"/>
          </w:tcPr>
          <w:p w14:paraId="188C0905" w14:textId="77777777" w:rsidR="003B11AC" w:rsidRDefault="006701A3" w:rsidP="00DE446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4F42C82D" w14:textId="77777777" w:rsidR="003B11AC" w:rsidRDefault="006701A3" w:rsidP="00DE446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B11AC" w14:paraId="62054B27" w14:textId="77777777">
        <w:tc>
          <w:tcPr>
            <w:tcW w:w="989" w:type="dxa"/>
            <w:shd w:val="clear" w:color="auto" w:fill="BFBFBF"/>
          </w:tcPr>
          <w:p w14:paraId="1C8B4F95" w14:textId="77777777" w:rsidR="003B11AC" w:rsidRDefault="00670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2778D80E" w14:textId="77777777" w:rsidR="003B11AC" w:rsidRPr="00527C1A" w:rsidRDefault="006701A3" w:rsidP="009F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1A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и обслуживание технологического оборудования</w:t>
            </w:r>
          </w:p>
        </w:tc>
      </w:tr>
      <w:tr w:rsidR="003B11AC" w14:paraId="09C45D4F" w14:textId="77777777">
        <w:tc>
          <w:tcPr>
            <w:tcW w:w="989" w:type="dxa"/>
            <w:shd w:val="clear" w:color="auto" w:fill="BFBFBF"/>
          </w:tcPr>
          <w:p w14:paraId="00210E9C" w14:textId="77777777" w:rsidR="003B11AC" w:rsidRDefault="006701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0F3A1851" w14:textId="77777777" w:rsidR="003B11AC" w:rsidRDefault="006701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организаций:</w:t>
            </w:r>
          </w:p>
          <w:p w14:paraId="42C3A442" w14:textId="77777777" w:rsidR="003B11AC" w:rsidRPr="009F4A1C" w:rsidRDefault="006701A3" w:rsidP="009F4A1C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76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A1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</w:p>
          <w:p w14:paraId="66814F19" w14:textId="77777777" w:rsidR="003B11AC" w:rsidRPr="009F4A1C" w:rsidRDefault="006701A3" w:rsidP="009F4A1C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76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A1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 по изготовлению лекарственного препарата</w:t>
            </w:r>
          </w:p>
        </w:tc>
      </w:tr>
      <w:tr w:rsidR="003B11AC" w14:paraId="02FFC641" w14:textId="77777777">
        <w:tc>
          <w:tcPr>
            <w:tcW w:w="989" w:type="dxa"/>
            <w:shd w:val="clear" w:color="auto" w:fill="BFBFBF"/>
          </w:tcPr>
          <w:p w14:paraId="4D3C5067" w14:textId="77777777" w:rsidR="003B11AC" w:rsidRDefault="006701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1DE55BCF" w14:textId="77777777" w:rsidR="003B11AC" w:rsidRPr="00527C1A" w:rsidRDefault="006701A3" w:rsidP="009F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сырья, материалов и готовой продукции</w:t>
            </w:r>
          </w:p>
        </w:tc>
      </w:tr>
      <w:tr w:rsidR="003B11AC" w14:paraId="2A186D22" w14:textId="77777777">
        <w:tc>
          <w:tcPr>
            <w:tcW w:w="989" w:type="dxa"/>
            <w:shd w:val="clear" w:color="auto" w:fill="BFBFBF"/>
          </w:tcPr>
          <w:p w14:paraId="29656BFA" w14:textId="77777777" w:rsidR="003B11AC" w:rsidRDefault="006701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32EC30C9" w14:textId="77777777" w:rsidR="003B11AC" w:rsidRPr="00527C1A" w:rsidRDefault="006701A3" w:rsidP="009F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технологическими процессами производства </w:t>
            </w:r>
          </w:p>
        </w:tc>
      </w:tr>
      <w:tr w:rsidR="003B11AC" w14:paraId="33E50375" w14:textId="77777777">
        <w:tc>
          <w:tcPr>
            <w:tcW w:w="989" w:type="dxa"/>
            <w:shd w:val="clear" w:color="auto" w:fill="BFBFBF"/>
          </w:tcPr>
          <w:p w14:paraId="061F6A3A" w14:textId="77777777" w:rsidR="003B11AC" w:rsidRDefault="006701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7E3AE15F" w14:textId="77777777" w:rsidR="003B11AC" w:rsidRPr="00527C1A" w:rsidRDefault="006701A3" w:rsidP="009F4A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и организация работы подразделения </w:t>
            </w:r>
          </w:p>
        </w:tc>
      </w:tr>
    </w:tbl>
    <w:p w14:paraId="73C26269" w14:textId="77777777" w:rsidR="003B11AC" w:rsidRDefault="003B11A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11AC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4F709" w14:textId="77777777" w:rsidR="0094365B" w:rsidRDefault="0094365B">
      <w:pPr>
        <w:spacing w:after="0" w:line="240" w:lineRule="auto"/>
      </w:pPr>
      <w:r>
        <w:separator/>
      </w:r>
    </w:p>
  </w:endnote>
  <w:endnote w:type="continuationSeparator" w:id="0">
    <w:p w14:paraId="20470B20" w14:textId="77777777" w:rsidR="0094365B" w:rsidRDefault="0094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F152" w14:textId="77777777" w:rsidR="003B11AC" w:rsidRDefault="006701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3737">
      <w:rPr>
        <w:noProof/>
        <w:color w:val="000000"/>
      </w:rPr>
      <w:t>2</w:t>
    </w:r>
    <w:r>
      <w:rPr>
        <w:color w:val="000000"/>
      </w:rPr>
      <w:fldChar w:fldCharType="end"/>
    </w:r>
  </w:p>
  <w:p w14:paraId="081BD13A" w14:textId="77777777" w:rsidR="003B11AC" w:rsidRDefault="003B11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D6009" w14:textId="77777777" w:rsidR="0094365B" w:rsidRDefault="0094365B">
      <w:pPr>
        <w:spacing w:after="0" w:line="240" w:lineRule="auto"/>
      </w:pPr>
      <w:r>
        <w:separator/>
      </w:r>
    </w:p>
  </w:footnote>
  <w:footnote w:type="continuationSeparator" w:id="0">
    <w:p w14:paraId="6CD92C14" w14:textId="77777777" w:rsidR="0094365B" w:rsidRDefault="0094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F80"/>
    <w:multiLevelType w:val="hybridMultilevel"/>
    <w:tmpl w:val="D8BAE352"/>
    <w:lvl w:ilvl="0" w:tplc="02864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6C53CD"/>
    <w:multiLevelType w:val="hybridMultilevel"/>
    <w:tmpl w:val="D8ACCBB0"/>
    <w:lvl w:ilvl="0" w:tplc="BA90D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7BD"/>
    <w:multiLevelType w:val="hybridMultilevel"/>
    <w:tmpl w:val="CB02A9BC"/>
    <w:lvl w:ilvl="0" w:tplc="A702841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6D12"/>
    <w:multiLevelType w:val="hybridMultilevel"/>
    <w:tmpl w:val="56DA80A0"/>
    <w:lvl w:ilvl="0" w:tplc="0286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B46"/>
    <w:multiLevelType w:val="hybridMultilevel"/>
    <w:tmpl w:val="AE86F456"/>
    <w:lvl w:ilvl="0" w:tplc="02864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D3725C"/>
    <w:multiLevelType w:val="multilevel"/>
    <w:tmpl w:val="E968D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6" w15:restartNumberingAfterBreak="0">
    <w:nsid w:val="22014395"/>
    <w:multiLevelType w:val="multilevel"/>
    <w:tmpl w:val="C3FC19A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173EF"/>
    <w:multiLevelType w:val="hybridMultilevel"/>
    <w:tmpl w:val="DCC4EA86"/>
    <w:lvl w:ilvl="0" w:tplc="0286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0BBF"/>
    <w:multiLevelType w:val="multilevel"/>
    <w:tmpl w:val="92008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9F713F"/>
    <w:multiLevelType w:val="multilevel"/>
    <w:tmpl w:val="BA7EF06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0" w15:restartNumberingAfterBreak="0">
    <w:nsid w:val="46FB4E52"/>
    <w:multiLevelType w:val="hybridMultilevel"/>
    <w:tmpl w:val="D4A8F228"/>
    <w:lvl w:ilvl="0" w:tplc="0286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D3B53"/>
    <w:multiLevelType w:val="hybridMultilevel"/>
    <w:tmpl w:val="2F06834C"/>
    <w:lvl w:ilvl="0" w:tplc="0286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4AC8"/>
    <w:multiLevelType w:val="multilevel"/>
    <w:tmpl w:val="3EEA2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EA3DEE"/>
    <w:multiLevelType w:val="multilevel"/>
    <w:tmpl w:val="1AE8BD0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8A6AA3"/>
    <w:multiLevelType w:val="multilevel"/>
    <w:tmpl w:val="8F346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AF0ABA"/>
    <w:multiLevelType w:val="hybridMultilevel"/>
    <w:tmpl w:val="ED50A43A"/>
    <w:lvl w:ilvl="0" w:tplc="D9C8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6502D"/>
    <w:multiLevelType w:val="hybridMultilevel"/>
    <w:tmpl w:val="3544C406"/>
    <w:lvl w:ilvl="0" w:tplc="02864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50242"/>
    <w:multiLevelType w:val="hybridMultilevel"/>
    <w:tmpl w:val="99B68A14"/>
    <w:lvl w:ilvl="0" w:tplc="A58C7A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BD2B39"/>
    <w:multiLevelType w:val="hybridMultilevel"/>
    <w:tmpl w:val="D1901EE6"/>
    <w:lvl w:ilvl="0" w:tplc="0286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44458">
    <w:abstractNumId w:val="14"/>
  </w:num>
  <w:num w:numId="2" w16cid:durableId="1978144039">
    <w:abstractNumId w:val="9"/>
  </w:num>
  <w:num w:numId="3" w16cid:durableId="1368676357">
    <w:abstractNumId w:val="8"/>
  </w:num>
  <w:num w:numId="4" w16cid:durableId="1825201664">
    <w:abstractNumId w:val="5"/>
  </w:num>
  <w:num w:numId="5" w16cid:durableId="813713935">
    <w:abstractNumId w:val="13"/>
  </w:num>
  <w:num w:numId="6" w16cid:durableId="192814865">
    <w:abstractNumId w:val="6"/>
  </w:num>
  <w:num w:numId="7" w16cid:durableId="2005205093">
    <w:abstractNumId w:val="12"/>
  </w:num>
  <w:num w:numId="8" w16cid:durableId="964235723">
    <w:abstractNumId w:val="15"/>
  </w:num>
  <w:num w:numId="9" w16cid:durableId="1795753785">
    <w:abstractNumId w:val="2"/>
  </w:num>
  <w:num w:numId="10" w16cid:durableId="2060131671">
    <w:abstractNumId w:val="11"/>
  </w:num>
  <w:num w:numId="11" w16cid:durableId="970745859">
    <w:abstractNumId w:val="18"/>
  </w:num>
  <w:num w:numId="12" w16cid:durableId="197395490">
    <w:abstractNumId w:val="10"/>
  </w:num>
  <w:num w:numId="13" w16cid:durableId="516508400">
    <w:abstractNumId w:val="3"/>
  </w:num>
  <w:num w:numId="14" w16cid:durableId="1406806513">
    <w:abstractNumId w:val="7"/>
  </w:num>
  <w:num w:numId="15" w16cid:durableId="820735066">
    <w:abstractNumId w:val="1"/>
  </w:num>
  <w:num w:numId="16" w16cid:durableId="1853103832">
    <w:abstractNumId w:val="0"/>
  </w:num>
  <w:num w:numId="17" w16cid:durableId="943654680">
    <w:abstractNumId w:val="16"/>
  </w:num>
  <w:num w:numId="18" w16cid:durableId="1749962390">
    <w:abstractNumId w:val="4"/>
  </w:num>
  <w:num w:numId="19" w16cid:durableId="994140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AC"/>
    <w:rsid w:val="000A442F"/>
    <w:rsid w:val="00143737"/>
    <w:rsid w:val="003B11AC"/>
    <w:rsid w:val="004538FE"/>
    <w:rsid w:val="004B7731"/>
    <w:rsid w:val="004E5096"/>
    <w:rsid w:val="00527C1A"/>
    <w:rsid w:val="005E7D85"/>
    <w:rsid w:val="006701A3"/>
    <w:rsid w:val="0094365B"/>
    <w:rsid w:val="009B69E5"/>
    <w:rsid w:val="009E4BC2"/>
    <w:rsid w:val="009F4A1C"/>
    <w:rsid w:val="00DE4460"/>
    <w:rsid w:val="00E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DF22"/>
  <w15:docId w15:val="{46D75FD2-9F4A-47F9-A73A-33BF8DEB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844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10367"/>
    <w:rPr>
      <w:color w:val="0000FF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Strong"/>
    <w:basedOn w:val="a0"/>
    <w:uiPriority w:val="22"/>
    <w:qFormat/>
    <w:rsid w:val="00143737"/>
    <w:rPr>
      <w:b/>
      <w:bCs/>
    </w:rPr>
  </w:style>
  <w:style w:type="paragraph" w:styleId="aa">
    <w:name w:val="Body Text"/>
    <w:basedOn w:val="a"/>
    <w:link w:val="ab"/>
    <w:uiPriority w:val="1"/>
    <w:qFormat/>
    <w:rsid w:val="00453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538FE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39"/>
    <w:rsid w:val="004538F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4538FE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13149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J4x+WkD1kzauzy9H+HitGPWrA==">CgMxLjAyCGguZ2pkZ3hzMgloLjMwajB6bGwyDmguNWxkcWRnbHl3MWFhMgloLjFmb2I5dGUyDmguOWYwaWIyeG4yc3cwMg5oLm1jeWE5MHpjcjA2bjIOaC5lYnRxOXp5bXA5b3UyCWguM3pueXNoNzIJaC4yZXQ5MnAwOAByITFCdEg0U3dWWndxa0tyM0UyTkQyYWNLOWc3TGVkWGp6Vw==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Microsoft Office User</cp:lastModifiedBy>
  <cp:revision>4</cp:revision>
  <dcterms:created xsi:type="dcterms:W3CDTF">2025-03-13T12:22:00Z</dcterms:created>
  <dcterms:modified xsi:type="dcterms:W3CDTF">2025-03-27T19:51:00Z</dcterms:modified>
</cp:coreProperties>
</file>