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1D9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65F1B" w14:paraId="026F26C9" w14:textId="77777777" w:rsidTr="00012E2E">
        <w:tc>
          <w:tcPr>
            <w:tcW w:w="4962" w:type="dxa"/>
          </w:tcPr>
          <w:p w14:paraId="6290B6AE" w14:textId="77777777" w:rsidR="00C65F1B" w:rsidRDefault="00C65F1B" w:rsidP="00012E2E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74695CD" wp14:editId="09ED977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BD23ED" w14:textId="77777777" w:rsidR="00C65F1B" w:rsidRPr="00912BE2" w:rsidRDefault="00C65F1B" w:rsidP="00012E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81875" w14:textId="77777777" w:rsidR="00C65F1B" w:rsidRDefault="00C65F1B" w:rsidP="00012E2E">
            <w:pPr>
              <w:pStyle w:val="afa"/>
              <w:rPr>
                <w:sz w:val="30"/>
              </w:rPr>
            </w:pPr>
          </w:p>
        </w:tc>
      </w:tr>
    </w:tbl>
    <w:p w14:paraId="7D2F9E2B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D3DDD2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8F197FC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57605817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205761" w14:textId="77777777" w:rsidR="00C65F1B" w:rsidRPr="00410311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1C4E2BB" w14:textId="47F728BD" w:rsidR="00C65F1B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Облицовка плиткой (</w:t>
      </w:r>
      <w:r w:rsidR="00BB04D0">
        <w:rPr>
          <w:rFonts w:ascii="Times New Roman" w:hAnsi="Times New Roman" w:cs="Times New Roman"/>
          <w:b/>
          <w:bCs/>
          <w:sz w:val="36"/>
          <w:szCs w:val="36"/>
        </w:rPr>
        <w:t>основная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ADA6AAC" w14:textId="3D83EFE2" w:rsidR="000A3314" w:rsidRPr="000A3314" w:rsidRDefault="00D24CF7" w:rsidP="000A33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Итогового (межрегионального)</w:t>
      </w:r>
      <w:r w:rsidR="00C65F1B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0A3314" w:rsidRPr="000A3314">
        <w:rPr>
          <w:rFonts w:ascii="Times New Roman" w:eastAsia="Calibri" w:hAnsi="Times New Roman" w:cs="Times New Roman"/>
          <w:b/>
          <w:bCs/>
          <w:sz w:val="36"/>
          <w:szCs w:val="36"/>
        </w:rPr>
        <w:t>этапа Чемпионата по профессиональному мастерству «Профессионалы»</w:t>
      </w:r>
    </w:p>
    <w:p w14:paraId="62669BE1" w14:textId="790E2C18" w:rsidR="000A3314" w:rsidRPr="000A3314" w:rsidRDefault="00D24CF7" w:rsidP="000A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в </w:t>
      </w:r>
      <w:r w:rsidR="0017250C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Приморск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ом</w:t>
      </w:r>
      <w:r w:rsidR="0017250C"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кра</w:t>
      </w: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е</w:t>
      </w:r>
    </w:p>
    <w:p w14:paraId="3FA13881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DAE1AAF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674C0878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41744FDD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E59DD67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39BD47D" w14:textId="75E84419" w:rsidR="00C65F1B" w:rsidRPr="0084505B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2025 г.</w:t>
      </w:r>
      <w:r w:rsidR="00C65F1B">
        <w:rPr>
          <w:rFonts w:ascii="Times New Roman" w:eastAsia="Arial Unicode MS" w:hAnsi="Times New Roman" w:cs="Times New Roman"/>
          <w:sz w:val="72"/>
          <w:szCs w:val="72"/>
          <w:lang w:eastAsia="ru-RU"/>
        </w:rPr>
        <w:br w:type="page"/>
      </w:r>
    </w:p>
    <w:p w14:paraId="2C3377FC" w14:textId="542EDEC9" w:rsidR="00B86551" w:rsidRDefault="00D24CF7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площадки</w:t>
      </w:r>
      <w:bookmarkStart w:id="0" w:name="_GoBack"/>
      <w:bookmarkEnd w:id="0"/>
    </w:p>
    <w:p w14:paraId="771C78AB" w14:textId="4FBD9B83" w:rsidR="00B86551" w:rsidRDefault="00F0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</w:t>
      </w:r>
      <w:r w:rsidR="00562164">
        <w:rPr>
          <w:rFonts w:ascii="Times New Roman" w:hAnsi="Times New Roman" w:cs="Times New Roman"/>
          <w:sz w:val="28"/>
          <w:szCs w:val="28"/>
        </w:rPr>
        <w:t xml:space="preserve">и 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площадь рабочего места </w:t>
      </w:r>
      <w:r w:rsidR="00562164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C139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7A41D" w14:textId="1C35481B" w:rsidR="00B86551" w:rsidRDefault="00F00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располага</w:t>
      </w:r>
      <w:r w:rsidR="0056216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в аудиториях, находящихся в шаговой доступности. Брифинг-зон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 w:rsidR="00562164">
        <w:rPr>
          <w:rFonts w:ascii="Times New Roman" w:hAnsi="Times New Roman" w:cs="Times New Roman"/>
          <w:sz w:val="28"/>
          <w:szCs w:val="28"/>
        </w:rPr>
        <w:t>щена</w:t>
      </w:r>
      <w:r>
        <w:rPr>
          <w:rFonts w:ascii="Times New Roman" w:hAnsi="Times New Roman" w:cs="Times New Roman"/>
          <w:sz w:val="28"/>
          <w:szCs w:val="28"/>
        </w:rPr>
        <w:t xml:space="preserve"> в комнате экспертов. Выделен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56216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 складское помещение. Зона работы главного эксперта размещ</w:t>
      </w:r>
      <w:r w:rsidR="00562164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</w:t>
      </w:r>
      <w:r w:rsidR="00562164">
        <w:rPr>
          <w:rFonts w:ascii="Times New Roman" w:hAnsi="Times New Roman" w:cs="Times New Roman"/>
          <w:sz w:val="28"/>
          <w:szCs w:val="28"/>
        </w:rPr>
        <w:t>.</w:t>
      </w:r>
    </w:p>
    <w:p w14:paraId="05CFCACC" w14:textId="77777777" w:rsidR="00B86551" w:rsidRDefault="00F00C33">
      <w:pPr>
        <w:sectPr w:rsidR="00B8655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 w:clear="all"/>
      </w:r>
    </w:p>
    <w:p w14:paraId="11ED1FDF" w14:textId="1811C4F5" w:rsidR="00FE1D9D" w:rsidRDefault="00985FAD" w:rsidP="003A74AC">
      <w:pPr>
        <w:ind w:firstLine="99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89058" wp14:editId="78A67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703815232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819D0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627D6B">
        <w:rPr>
          <w:rFonts w:ascii="Times New Roman" w:hAnsi="Times New Roman" w:cs="Times New Roman"/>
          <w:sz w:val="36"/>
          <w:szCs w:val="36"/>
        </w:rPr>
        <w:t>План застройки компетенции «Облицовка плиткой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04D0">
        <w:rPr>
          <w:rFonts w:ascii="Times New Roman" w:hAnsi="Times New Roman" w:cs="Times New Roman"/>
          <w:sz w:val="36"/>
          <w:szCs w:val="36"/>
        </w:rPr>
        <w:t>Основная</w:t>
      </w:r>
      <w:r w:rsidRPr="00627D6B">
        <w:rPr>
          <w:rFonts w:ascii="Times New Roman" w:hAnsi="Times New Roman" w:cs="Times New Roman"/>
          <w:sz w:val="36"/>
          <w:szCs w:val="36"/>
        </w:rPr>
        <w:t xml:space="preserve">» на </w:t>
      </w:r>
      <w:r w:rsidR="007C1399">
        <w:rPr>
          <w:rFonts w:ascii="Times New Roman" w:hAnsi="Times New Roman" w:cs="Times New Roman"/>
          <w:sz w:val="36"/>
          <w:szCs w:val="36"/>
        </w:rPr>
        <w:t>1</w:t>
      </w:r>
      <w:r w:rsidR="00BB04D0">
        <w:rPr>
          <w:rFonts w:ascii="Times New Roman" w:hAnsi="Times New Roman" w:cs="Times New Roman"/>
          <w:sz w:val="36"/>
          <w:szCs w:val="36"/>
        </w:rPr>
        <w:t>0</w:t>
      </w:r>
      <w:r w:rsidRPr="00627D6B">
        <w:rPr>
          <w:rFonts w:ascii="Times New Roman" w:hAnsi="Times New Roman" w:cs="Times New Roman"/>
          <w:sz w:val="36"/>
          <w:szCs w:val="36"/>
        </w:rPr>
        <w:t xml:space="preserve"> рабочих мест</w:t>
      </w:r>
    </w:p>
    <w:p w14:paraId="0917732F" w14:textId="7AD37255" w:rsidR="007C1399" w:rsidRDefault="007C1399" w:rsidP="00FE1D9D">
      <w:pPr>
        <w:ind w:firstLine="993"/>
        <w:jc w:val="center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48A95" wp14:editId="37855E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931925460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989C1" id="Прямоугольник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BB04D0" w:rsidRPr="00BB04D0">
        <w:rPr>
          <w:noProof/>
          <w:lang w:eastAsia="ru-RU"/>
        </w:rPr>
        <w:drawing>
          <wp:inline distT="0" distB="0" distL="0" distR="0" wp14:anchorId="1CD6200A" wp14:editId="704C8D07">
            <wp:extent cx="9733915" cy="5358699"/>
            <wp:effectExtent l="0" t="0" r="635" b="0"/>
            <wp:docPr id="251276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761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5751" cy="53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399" w:rsidSect="007C1399">
      <w:pgSz w:w="16838" w:h="11906" w:orient="landscape"/>
      <w:pgMar w:top="426" w:right="395" w:bottom="426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CB60C" w14:textId="77777777" w:rsidR="004137D8" w:rsidRDefault="004137D8">
      <w:pPr>
        <w:spacing w:after="0" w:line="240" w:lineRule="auto"/>
      </w:pPr>
      <w:r>
        <w:separator/>
      </w:r>
    </w:p>
  </w:endnote>
  <w:endnote w:type="continuationSeparator" w:id="0">
    <w:p w14:paraId="7C52923B" w14:textId="77777777" w:rsidR="004137D8" w:rsidRDefault="0041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6BB19" w14:textId="77777777" w:rsidR="00985FAD" w:rsidRDefault="00985FAD">
    <w:pPr>
      <w:pStyle w:val="ad"/>
    </w:pPr>
  </w:p>
  <w:p w14:paraId="31EF1D8D" w14:textId="21BCBEA5" w:rsidR="00985FAD" w:rsidRDefault="00985FAD">
    <w:pPr>
      <w:pStyle w:val="ad"/>
    </w:pPr>
  </w:p>
  <w:p w14:paraId="60EA7B0F" w14:textId="1E7FD45B" w:rsidR="003A74AC" w:rsidRDefault="003A74AC">
    <w:pPr>
      <w:pStyle w:val="ad"/>
    </w:pPr>
  </w:p>
  <w:p w14:paraId="29025BBC" w14:textId="5A86095F" w:rsidR="003A74AC" w:rsidRDefault="003A74AC">
    <w:pPr>
      <w:pStyle w:val="ad"/>
    </w:pPr>
  </w:p>
  <w:p w14:paraId="632265B0" w14:textId="77777777" w:rsidR="003A74AC" w:rsidRDefault="003A74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4647" w14:textId="77777777" w:rsidR="004137D8" w:rsidRDefault="004137D8">
      <w:pPr>
        <w:spacing w:after="0" w:line="240" w:lineRule="auto"/>
      </w:pPr>
      <w:r>
        <w:separator/>
      </w:r>
    </w:p>
  </w:footnote>
  <w:footnote w:type="continuationSeparator" w:id="0">
    <w:p w14:paraId="73800042" w14:textId="77777777" w:rsidR="004137D8" w:rsidRDefault="00413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51"/>
    <w:rsid w:val="000A3314"/>
    <w:rsid w:val="000A33E5"/>
    <w:rsid w:val="000B56E7"/>
    <w:rsid w:val="000F29CD"/>
    <w:rsid w:val="0017250C"/>
    <w:rsid w:val="003A74AC"/>
    <w:rsid w:val="003E560A"/>
    <w:rsid w:val="004137D8"/>
    <w:rsid w:val="00562164"/>
    <w:rsid w:val="00787F6F"/>
    <w:rsid w:val="007C1399"/>
    <w:rsid w:val="00890C9E"/>
    <w:rsid w:val="00897833"/>
    <w:rsid w:val="008A3C75"/>
    <w:rsid w:val="00985FAD"/>
    <w:rsid w:val="0099764E"/>
    <w:rsid w:val="009F0517"/>
    <w:rsid w:val="00B86551"/>
    <w:rsid w:val="00BB04D0"/>
    <w:rsid w:val="00C65F1B"/>
    <w:rsid w:val="00D24CF7"/>
    <w:rsid w:val="00F00C3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F87"/>
  <w15:docId w15:val="{C0A82ADF-B2DD-452F-97B9-D47DA7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1"/>
    <w:qFormat/>
    <w:rsid w:val="00C65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65F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Э.М.</cp:lastModifiedBy>
  <cp:revision>2</cp:revision>
  <dcterms:created xsi:type="dcterms:W3CDTF">2025-03-29T19:59:00Z</dcterms:created>
  <dcterms:modified xsi:type="dcterms:W3CDTF">2025-03-29T19:59:00Z</dcterms:modified>
</cp:coreProperties>
</file>