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2A69" w14:textId="77777777" w:rsidR="00EC5DE7" w:rsidRDefault="00D43445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2A0B1140" wp14:editId="05A194E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F116" w14:textId="77777777" w:rsidR="00EC5DE7" w:rsidRDefault="00EC5DE7">
      <w:pPr>
        <w:rPr>
          <w:sz w:val="28"/>
          <w:szCs w:val="28"/>
        </w:rPr>
      </w:pPr>
    </w:p>
    <w:p w14:paraId="6152A4E5" w14:textId="28338801" w:rsidR="00EC5DE7" w:rsidRDefault="00EC5DE7">
      <w:pPr>
        <w:rPr>
          <w:sz w:val="28"/>
          <w:szCs w:val="28"/>
        </w:rPr>
      </w:pPr>
    </w:p>
    <w:p w14:paraId="5BF54D4D" w14:textId="6CA372FD" w:rsidR="00E66AC5" w:rsidRDefault="00E66AC5">
      <w:pPr>
        <w:rPr>
          <w:sz w:val="28"/>
          <w:szCs w:val="28"/>
        </w:rPr>
      </w:pPr>
    </w:p>
    <w:p w14:paraId="557F42F4" w14:textId="77777777" w:rsidR="00E66AC5" w:rsidRDefault="00E66AC5">
      <w:pPr>
        <w:rPr>
          <w:sz w:val="28"/>
          <w:szCs w:val="28"/>
        </w:rPr>
      </w:pPr>
    </w:p>
    <w:p w14:paraId="15C8F252" w14:textId="77777777" w:rsidR="00EC5DE7" w:rsidRPr="00E817F4" w:rsidRDefault="00E2310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817F4">
        <w:rPr>
          <w:rFonts w:ascii="Times New Roman" w:eastAsia="Times New Roman" w:hAnsi="Times New Roman" w:cs="Times New Roman"/>
          <w:b/>
          <w:bCs/>
          <w:sz w:val="48"/>
          <w:szCs w:val="48"/>
        </w:rPr>
        <w:t>ОПИСАНИЕ КОМПЕТЕНЦИИ</w:t>
      </w:r>
    </w:p>
    <w:p w14:paraId="5CE65902" w14:textId="77777777" w:rsidR="00E817F4" w:rsidRPr="00E817F4" w:rsidRDefault="00E2310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817F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«РЕМОНТ </w:t>
      </w:r>
    </w:p>
    <w:p w14:paraId="35765322" w14:textId="77777777" w:rsidR="00E817F4" w:rsidRDefault="00E2310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817F4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И ОБСЛУЖИВАНИЕ </w:t>
      </w:r>
    </w:p>
    <w:p w14:paraId="5904F02E" w14:textId="03E9A547" w:rsidR="00EC5DE7" w:rsidRPr="00E817F4" w:rsidRDefault="00E2310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817F4">
        <w:rPr>
          <w:rFonts w:ascii="Times New Roman" w:eastAsia="Times New Roman" w:hAnsi="Times New Roman" w:cs="Times New Roman"/>
          <w:b/>
          <w:bCs/>
          <w:sz w:val="48"/>
          <w:szCs w:val="48"/>
        </w:rPr>
        <w:t>ЛЕГКОВЫХ АВТОМОБИЛЕЙ»</w:t>
      </w:r>
    </w:p>
    <w:p w14:paraId="2D7EFDFD" w14:textId="77777777" w:rsidR="00EC5DE7" w:rsidRDefault="00EC5DE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BE28E40" w14:textId="7CE7D0CD" w:rsidR="00EC5DE7" w:rsidRDefault="00EC5DE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42448D" w14:textId="5D4CCDA2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7995B8" w14:textId="617193D3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40F9A4" w14:textId="20B5E950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C468A4" w14:textId="72EF5FD3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3C126B" w14:textId="6F9B7AF2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C87B38" w14:textId="17601DFD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6B3632" w14:textId="750AFA59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330E89" w14:textId="5EC16E51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CDD808" w14:textId="73E56379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261E7B" w14:textId="77777777" w:rsidR="00E817F4" w:rsidRDefault="00E817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8280F" w14:textId="77777777" w:rsidR="00EC5DE7" w:rsidRDefault="00EC5D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7FF8B1" w14:textId="77777777" w:rsidR="00EC5DE7" w:rsidRDefault="00E2310E" w:rsidP="00E817F4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и обслуживание легковых автомобилей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4749A28" w14:textId="77777777" w:rsidR="00EC5DE7" w:rsidRDefault="00E2310E" w:rsidP="00E817F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09B81F60" w14:textId="4B6C2DEC" w:rsidR="00EC5DE7" w:rsidRDefault="00E2310E" w:rsidP="00E817F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77985A3F" w14:textId="4D3CAC1F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Автомеханик — ведущая специальность на предприятиях транспортного комплекса. В его функционал включается диагностика, ремонт и обслуживание автомобилей. Профессия чрезвычайно востребована, так как существует постоянная потребность в осуществлении процессов ремонта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автомобилей. Причины этого могут быть разные: неправильная эксплуатация, износ деталей и узлов и т.д. Профессия автомеханика включена в список 50 наиболее востребованных профессией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требующих среднего профессионального образования (ТОП-50).  </w:t>
      </w:r>
    </w:p>
    <w:p w14:paraId="2ACB21D1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 xml:space="preserve">Автомеханик работает на ремонтных предприятиях, в сервисных мастерских. Производит ремонт автомобилей. Выявляет и устраняет неисправности и дефекты транспортных средств. Осуществляет их проверку и испытание по заданным характеристикам, опираясь на зрительное и слуховое восприятие и оценки. Использует контрольно-измерительные приборы. Осуществляет пайку, подгонку, доводку сопрягаемых деталей, балансировку и регулировку узлов и механизмов. Наиболее сложный этап работы — техническая диагностика с целью выявления основных причин неисправностей, способов и последовательности их устранения, подбора необходимого инструмента, деталей, материалов, оборудования, определения трудоемкости ремонта. Производит обкатку на стенде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>пробеговые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8F8F9"/>
        </w:rPr>
        <w:t xml:space="preserve"> испытания автомобилей после ремонта. Оформляет приемо-сдаточную документацию.</w:t>
      </w:r>
    </w:p>
    <w:p w14:paraId="4DDD1D60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Автомеханик должен знать:</w:t>
      </w:r>
    </w:p>
    <w:p w14:paraId="36BCCC89" w14:textId="2BA3FA5A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конструктивные особенности автомобилей, их электрических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схем;</w:t>
      </w:r>
    </w:p>
    <w:p w14:paraId="03FF6363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схемы отдельных агрегатов автомобилей;</w:t>
      </w:r>
    </w:p>
    <w:p w14:paraId="7794889B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виды, свойства и правила использования электротехнических и изоляционных материалов;</w:t>
      </w:r>
    </w:p>
    <w:p w14:paraId="184992A1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свойства обрабатываемых металлов;</w:t>
      </w:r>
    </w:p>
    <w:p w14:paraId="598AE8C1" w14:textId="4CC82769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технические условия на ремонт, сборку, испытание, регулировку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сдачу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агрегатов и узлов автоматики электрооборудования;</w:t>
      </w:r>
    </w:p>
    <w:p w14:paraId="41100BC8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действующие технические условия, допуски, посадки, классы точности и чистоты обработки;</w:t>
      </w:r>
    </w:p>
    <w:p w14:paraId="1FA0BF11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устройство и технологию ремонта автомобилей различных марок;</w:t>
      </w:r>
    </w:p>
    <w:p w14:paraId="74CEA69F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эксплуатации используемого оборудования;</w:t>
      </w:r>
    </w:p>
    <w:p w14:paraId="36DB0B7D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методы выявления и способы устранения дефектов;</w:t>
      </w:r>
    </w:p>
    <w:p w14:paraId="0C547947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оформления приемно-сдаточной документации.</w:t>
      </w:r>
    </w:p>
    <w:p w14:paraId="1FBD5B7B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Автомеханик должен уметь:</w:t>
      </w:r>
    </w:p>
    <w:p w14:paraId="3E6B4A7C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производить осмотр и диагностику состояния агрегатов автомобиля, устанавливать технический «диагноз» путем внешнего осмотра;</w:t>
      </w:r>
    </w:p>
    <w:p w14:paraId="351557DB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определять уровень сложности неисправности и пути ее устранения;</w:t>
      </w:r>
    </w:p>
    <w:p w14:paraId="0ED83A1D" w14:textId="0988DD84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специальным инструментом, приспособлениями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66AC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приборами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проводить контрольные, крепежные, регулировочные, сборочно-разборочные операции, управлять автомобилем.</w:t>
      </w:r>
    </w:p>
    <w:p w14:paraId="183A1DF0" w14:textId="77777777" w:rsidR="00EC5DE7" w:rsidRDefault="00EC5DE7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9B4AE5" w14:textId="77777777" w:rsidR="00EC5DE7" w:rsidRDefault="00E2310E" w:rsidP="00E817F4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13EED975" w14:textId="77777777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D192CC7" w14:textId="7FF21ADA" w:rsidR="00EC5DE7" w:rsidRDefault="00E2310E" w:rsidP="00E817F4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</w:p>
    <w:p w14:paraId="59D7AEE0" w14:textId="774C5FE8" w:rsidR="00EC5DE7" w:rsidRDefault="00E2310E" w:rsidP="00E817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- 23.01.17 Мастер по ремонту и обслуживанию автомобиля</w:t>
      </w:r>
      <w:bookmarkStart w:id="0" w:name="_Hlk193446049"/>
      <w:r w:rsidR="00E817F4"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твержден приказом Министерства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16.08.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N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580.</w:t>
      </w:r>
    </w:p>
    <w:p w14:paraId="425CA662" w14:textId="4CFBC6F4" w:rsidR="00EC5DE7" w:rsidRDefault="00E2310E" w:rsidP="00E817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- 23.02.05 Эксплуатация транспортного электрооборудования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 видам транспорта, за исключением водного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18.03.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г. N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169.</w:t>
      </w:r>
    </w:p>
    <w:p w14:paraId="5A7C4CD8" w14:textId="3E7C3434" w:rsidR="00E817F4" w:rsidRDefault="00E2310E" w:rsidP="00E817F4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- 23.02.07 Техническое обслуживание и ремонт двигателей, систем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агрегатов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автомобилей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, утвержден приказом Министерства просвещения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02.07.2024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453.</w:t>
      </w:r>
    </w:p>
    <w:p w14:paraId="67984683" w14:textId="2B50EC0C" w:rsidR="00EC5DE7" w:rsidRPr="00E817F4" w:rsidRDefault="00E2310E" w:rsidP="00E817F4">
      <w:pPr>
        <w:pStyle w:val="a4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817F4">
        <w:rPr>
          <w:rFonts w:ascii="Times New Roman" w:eastAsia="Times New Roman" w:hAnsi="Times New Roman"/>
          <w:b/>
          <w:sz w:val="28"/>
          <w:szCs w:val="28"/>
        </w:rPr>
        <w:t>Профессиональный стандарт</w:t>
      </w:r>
    </w:p>
    <w:p w14:paraId="57D5F7D0" w14:textId="1466C5A6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- 31.004 Специалист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мехатронным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системам автомобиля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13.03.2017 № 275н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0D9CD" w14:textId="0F73F2C3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- 33.005 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23.03.2015 № 187н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007540" w14:textId="487AA8BF" w:rsidR="00EC5DE7" w:rsidRDefault="00E2310E" w:rsidP="00E817F4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</w:t>
      </w:r>
    </w:p>
    <w:p w14:paraId="329EE1AE" w14:textId="5648FAEC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Слесарь по ремонту автомобилей (Часть №2 выпуска №2 ЕТКС. Выпуск утвержден Постановлением Минтруда РФ от 15.11.1999 N 45)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44AA5A" w14:textId="4A83D481" w:rsidR="00EC5DE7" w:rsidRDefault="00E2310E" w:rsidP="00E817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Слесарь механосборочных работ (Часть №2 выпуска №2 ЕТКС. Выпуск утвержден Постановлением Минтруда РФ от 15.11.1999 N 45)</w:t>
      </w:r>
      <w:r w:rsidR="00E81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651A5" w14:textId="4170B637" w:rsidR="00EC5DE7" w:rsidRPr="00E817F4" w:rsidRDefault="00E2310E" w:rsidP="00E817F4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F4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</w:p>
    <w:p w14:paraId="3246F6AB" w14:textId="679C2D34" w:rsidR="00EC5DE7" w:rsidRDefault="00E2310E" w:rsidP="00E817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СанПиН 2.2.1/2.1.1.1200-03 Санитарно-защитные зоны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17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классификация предприятий, сооружений и иных объектов</w:t>
      </w:r>
      <w:r w:rsidR="00E817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71BBC9" w14:textId="543C9C38" w:rsidR="00EC5DE7" w:rsidRDefault="00E2310E" w:rsidP="00E817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СанПиН 2.2.2.540-96 Гигиенические требования к ручным инструментам и организации работ</w:t>
      </w:r>
      <w:r w:rsidR="00E66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DFAAB" w14:textId="30F8C598" w:rsidR="00EC5DE7" w:rsidRPr="00E817F4" w:rsidRDefault="00E2310E" w:rsidP="00E817F4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7F4">
        <w:rPr>
          <w:rFonts w:ascii="Times New Roman" w:eastAsia="Times New Roman" w:hAnsi="Times New Roman" w:cs="Times New Roman"/>
          <w:b/>
          <w:sz w:val="28"/>
          <w:szCs w:val="28"/>
        </w:rPr>
        <w:t>СП (СНИП</w:t>
      </w:r>
      <w:r w:rsidRPr="00E817F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1C63423" w14:textId="3441F13A" w:rsidR="00EC5DE7" w:rsidRDefault="00E2310E" w:rsidP="00E817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2.2.2.1327-03 Гигиенические требования к организации технологических процессов, производственному оборудованию, рабочему инструменту</w:t>
      </w:r>
      <w:r w:rsidR="00E817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BCAD729" w14:textId="29660080" w:rsidR="00EC5DE7" w:rsidRDefault="00E2310E" w:rsidP="00E817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 3935-85 Санитарные правила при работе со смазочно-охлаждающими жидкостями и технологическими смазками</w:t>
      </w:r>
      <w:r w:rsidR="00E817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AD45CB" w14:textId="77777777" w:rsidR="00EC5DE7" w:rsidRDefault="00EC5DE7" w:rsidP="00E817F4">
      <w:pPr>
        <w:spacing w:after="0" w:line="360" w:lineRule="exact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14:paraId="39BFA511" w14:textId="492DF994" w:rsidR="00EC5DE7" w:rsidRDefault="00E2310E" w:rsidP="00E817F4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66AC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современного рынка труда к данному специалисту</w:t>
      </w:r>
    </w:p>
    <w:p w14:paraId="082C3D65" w14:textId="77777777" w:rsidR="00EC5DE7" w:rsidRDefault="00EC5DE7" w:rsidP="00E817F4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E66AC5" w:rsidRPr="00E66AC5" w14:paraId="235EE956" w14:textId="77777777" w:rsidTr="00E66AC5">
        <w:trPr>
          <w:trHeight w:val="551"/>
        </w:trPr>
        <w:tc>
          <w:tcPr>
            <w:tcW w:w="989" w:type="dxa"/>
            <w:shd w:val="clear" w:color="auto" w:fill="92D050"/>
            <w:vAlign w:val="center"/>
          </w:tcPr>
          <w:p w14:paraId="243BF25B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2ACD5C69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E66AC5" w:rsidRPr="00E66AC5" w14:paraId="763612CF" w14:textId="77777777">
        <w:tc>
          <w:tcPr>
            <w:tcW w:w="989" w:type="dxa"/>
            <w:shd w:val="clear" w:color="auto" w:fill="BFBFBF"/>
            <w:vAlign w:val="center"/>
          </w:tcPr>
          <w:p w14:paraId="0B2A3CC5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14:paraId="6E6A11B4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автомобильных двигателей</w:t>
            </w:r>
          </w:p>
        </w:tc>
      </w:tr>
      <w:tr w:rsidR="00E66AC5" w:rsidRPr="00E66AC5" w14:paraId="6A4150CC" w14:textId="77777777">
        <w:tc>
          <w:tcPr>
            <w:tcW w:w="989" w:type="dxa"/>
            <w:shd w:val="clear" w:color="auto" w:fill="BFBFBF"/>
            <w:vAlign w:val="center"/>
          </w:tcPr>
          <w:p w14:paraId="137C891C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14:paraId="2BA4BF08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E66AC5" w:rsidRPr="00E66AC5" w14:paraId="45113E97" w14:textId="77777777">
        <w:tc>
          <w:tcPr>
            <w:tcW w:w="989" w:type="dxa"/>
            <w:shd w:val="clear" w:color="auto" w:fill="BFBFBF"/>
            <w:vAlign w:val="center"/>
          </w:tcPr>
          <w:p w14:paraId="66C59978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  <w:vAlign w:val="center"/>
          </w:tcPr>
          <w:p w14:paraId="459D77FF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шасси автомобилей</w:t>
            </w:r>
          </w:p>
        </w:tc>
      </w:tr>
      <w:tr w:rsidR="00E66AC5" w:rsidRPr="00E66AC5" w14:paraId="68C3221B" w14:textId="77777777">
        <w:tc>
          <w:tcPr>
            <w:tcW w:w="989" w:type="dxa"/>
            <w:shd w:val="clear" w:color="auto" w:fill="BFBFBF"/>
            <w:vAlign w:val="center"/>
          </w:tcPr>
          <w:p w14:paraId="419AEF3D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14:paraId="6FD8BC77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E66AC5" w:rsidRPr="00E66AC5" w14:paraId="34476C98" w14:textId="77777777">
        <w:tc>
          <w:tcPr>
            <w:tcW w:w="989" w:type="dxa"/>
            <w:shd w:val="clear" w:color="auto" w:fill="BFBFBF"/>
            <w:vAlign w:val="center"/>
          </w:tcPr>
          <w:p w14:paraId="21004FD6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6" w:type="dxa"/>
            <w:vAlign w:val="center"/>
          </w:tcPr>
          <w:p w14:paraId="2403790B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вспомогательных операций для реализации методов проверки технического состояния транспортных средств и обеспечение работоспособности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</w:tr>
      <w:tr w:rsidR="00E66AC5" w:rsidRPr="00E66AC5" w14:paraId="18713D7A" w14:textId="77777777">
        <w:tc>
          <w:tcPr>
            <w:tcW w:w="989" w:type="dxa"/>
            <w:shd w:val="clear" w:color="auto" w:fill="BFBFBF"/>
            <w:vAlign w:val="center"/>
          </w:tcPr>
          <w:p w14:paraId="331DD5A4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6" w:type="dxa"/>
            <w:vAlign w:val="center"/>
          </w:tcPr>
          <w:p w14:paraId="1A99C6ED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регламентных работ по поддержанию автотранспортных средств в исправном состоянии</w:t>
            </w:r>
          </w:p>
        </w:tc>
      </w:tr>
      <w:tr w:rsidR="00E66AC5" w:rsidRPr="00E66AC5" w14:paraId="2DFEC028" w14:textId="77777777">
        <w:tc>
          <w:tcPr>
            <w:tcW w:w="989" w:type="dxa"/>
            <w:shd w:val="clear" w:color="auto" w:fill="BFBFBF"/>
            <w:vAlign w:val="center"/>
          </w:tcPr>
          <w:p w14:paraId="4B5040D2" w14:textId="77777777" w:rsidR="00EC5DE7" w:rsidRPr="00E66AC5" w:rsidRDefault="00E2310E" w:rsidP="00E66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6" w:type="dxa"/>
            <w:vAlign w:val="center"/>
          </w:tcPr>
          <w:p w14:paraId="60D38769" w14:textId="77777777" w:rsidR="00EC5DE7" w:rsidRPr="00E66AC5" w:rsidRDefault="00E2310E" w:rsidP="00E66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AC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автотранспортных средств</w:t>
            </w:r>
          </w:p>
        </w:tc>
      </w:tr>
    </w:tbl>
    <w:p w14:paraId="211E7F6C" w14:textId="77777777" w:rsidR="00EC5DE7" w:rsidRDefault="00EC5DE7">
      <w:pPr>
        <w:rPr>
          <w:rFonts w:ascii="Times New Roman" w:eastAsia="Times New Roman" w:hAnsi="Times New Roman" w:cs="Times New Roman"/>
          <w:sz w:val="72"/>
          <w:szCs w:val="72"/>
        </w:rPr>
      </w:pPr>
    </w:p>
    <w:sectPr w:rsidR="00EC5DE7" w:rsidSect="00E66AC5">
      <w:footerReference w:type="default" r:id="rId9"/>
      <w:pgSz w:w="11906" w:h="16838"/>
      <w:pgMar w:top="1134" w:right="850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06E7" w14:textId="77777777" w:rsidR="007F3FE6" w:rsidRDefault="007F3FE6">
      <w:pPr>
        <w:spacing w:after="0" w:line="240" w:lineRule="auto"/>
      </w:pPr>
      <w:r>
        <w:separator/>
      </w:r>
    </w:p>
  </w:endnote>
  <w:endnote w:type="continuationSeparator" w:id="0">
    <w:p w14:paraId="540BDE67" w14:textId="77777777" w:rsidR="007F3FE6" w:rsidRDefault="007F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3EE9" w14:textId="376C6461" w:rsidR="00EC5DE7" w:rsidRPr="00E66AC5" w:rsidRDefault="00E2310E" w:rsidP="00E66A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E66AC5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E66AC5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E66AC5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D43445" w:rsidRPr="00E66AC5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E66AC5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D7B4" w14:textId="77777777" w:rsidR="007F3FE6" w:rsidRDefault="007F3FE6">
      <w:pPr>
        <w:spacing w:after="0" w:line="240" w:lineRule="auto"/>
      </w:pPr>
      <w:r>
        <w:separator/>
      </w:r>
    </w:p>
  </w:footnote>
  <w:footnote w:type="continuationSeparator" w:id="0">
    <w:p w14:paraId="4C568190" w14:textId="77777777" w:rsidR="007F3FE6" w:rsidRDefault="007F3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2520E"/>
    <w:multiLevelType w:val="multilevel"/>
    <w:tmpl w:val="4D4E1F1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B4760A"/>
    <w:multiLevelType w:val="multilevel"/>
    <w:tmpl w:val="8306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2" w15:restartNumberingAfterBreak="0">
    <w:nsid w:val="6F8173CA"/>
    <w:multiLevelType w:val="hybridMultilevel"/>
    <w:tmpl w:val="AFE68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DE7"/>
    <w:rsid w:val="007F3FE6"/>
    <w:rsid w:val="00D43445"/>
    <w:rsid w:val="00E2310E"/>
    <w:rsid w:val="00E66AC5"/>
    <w:rsid w:val="00E817F4"/>
    <w:rsid w:val="00E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043"/>
  <w15:docId w15:val="{C8012854-896E-448A-96A5-92BF254A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 Spacing"/>
    <w:uiPriority w:val="1"/>
    <w:qFormat/>
    <w:rsid w:val="00E81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vb6qLVaSsTX4Pb5aDUT+aSdoZA==">AMUW2mVjuW5zFDS0J9i8rNpo5dlgklXHDmxpxCuEfb16NZJe+WW6IDmIfv3OsGdTzJiQh/xs0aRie8MEdAKctIi+c59NFm3Fuwxv9x24jzuDAz/8FLB9baw=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2023-01-11T11:48:00Z</dcterms:created>
  <dcterms:modified xsi:type="dcterms:W3CDTF">2025-03-21T07:49:00Z</dcterms:modified>
</cp:coreProperties>
</file>