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09AF670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17A54">
        <w:rPr>
          <w:rFonts w:eastAsia="Times New Roman" w:cs="Times New Roman"/>
          <w:color w:val="000000"/>
          <w:sz w:val="40"/>
          <w:szCs w:val="40"/>
        </w:rPr>
        <w:t>Обслуживание грузовой техники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1BE27510" w:rsidR="00A74F0F" w:rsidRPr="00817A54" w:rsidRDefault="00817A5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817A54">
        <w:rPr>
          <w:rFonts w:eastAsia="Times New Roman" w:cs="Times New Roman"/>
          <w:color w:val="000000"/>
          <w:sz w:val="36"/>
          <w:szCs w:val="36"/>
        </w:rPr>
        <w:t xml:space="preserve">Ростовская область 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182FBB16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7A28F462" w14:textId="77777777" w:rsidR="00A377E8" w:rsidRDefault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7F315A50" w14:textId="54C87EFA" w:rsidR="00F632C6" w:rsidRDefault="00F632C6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F632C6">
        <w:rPr>
          <w:rFonts w:eastAsia="Times New Roman" w:cs="Times New Roman"/>
          <w:color w:val="000000"/>
          <w:sz w:val="28"/>
          <w:szCs w:val="28"/>
        </w:rPr>
        <w:t>1. Область применения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 ...……………………………………………………………3</w:t>
      </w:r>
    </w:p>
    <w:p w14:paraId="7E550F7B" w14:textId="06E1232E" w:rsidR="00F632C6" w:rsidRDefault="00F632C6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 Нормативные ссылки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 w:rsidR="00C57790">
        <w:rPr>
          <w:rFonts w:eastAsia="Times New Roman" w:cs="Times New Roman"/>
          <w:color w:val="000000"/>
          <w:sz w:val="28"/>
          <w:szCs w:val="28"/>
        </w:rPr>
        <w:t xml:space="preserve"> ....</w:t>
      </w:r>
      <w:proofErr w:type="gramEnd"/>
      <w:r w:rsidR="00C57790">
        <w:rPr>
          <w:rFonts w:eastAsia="Times New Roman" w:cs="Times New Roman"/>
          <w:color w:val="000000"/>
          <w:sz w:val="28"/>
          <w:szCs w:val="28"/>
        </w:rPr>
        <w:t>…………………………………………………………..3</w:t>
      </w:r>
    </w:p>
    <w:p w14:paraId="0D15B809" w14:textId="08F61032" w:rsidR="00F632C6" w:rsidRDefault="00F632C6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 Общие требования охраны труда</w:t>
      </w:r>
      <w:r w:rsidR="00C57790">
        <w:rPr>
          <w:rFonts w:eastAsia="Times New Roman" w:cs="Times New Roman"/>
          <w:color w:val="000000"/>
          <w:sz w:val="28"/>
          <w:szCs w:val="28"/>
        </w:rPr>
        <w:t>…………………………………………</w:t>
      </w:r>
      <w:proofErr w:type="gramStart"/>
      <w:r w:rsidR="00C57790">
        <w:rPr>
          <w:rFonts w:eastAsia="Times New Roman" w:cs="Times New Roman"/>
          <w:color w:val="000000"/>
          <w:sz w:val="28"/>
          <w:szCs w:val="28"/>
        </w:rPr>
        <w:t>…….</w:t>
      </w:r>
      <w:proofErr w:type="gramEnd"/>
      <w:r w:rsidR="00C57790">
        <w:rPr>
          <w:rFonts w:eastAsia="Times New Roman" w:cs="Times New Roman"/>
          <w:color w:val="000000"/>
          <w:sz w:val="28"/>
          <w:szCs w:val="28"/>
        </w:rPr>
        <w:t>.  4</w:t>
      </w:r>
    </w:p>
    <w:p w14:paraId="295FEC14" w14:textId="02379324" w:rsidR="00F632C6" w:rsidRDefault="00F632C6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 </w:t>
      </w:r>
      <w:r w:rsidRPr="002A75B7">
        <w:rPr>
          <w:sz w:val="28"/>
          <w:szCs w:val="28"/>
        </w:rPr>
        <w:t>Программа инструктажа по охране труда</w:t>
      </w:r>
      <w:r w:rsidR="00F67566">
        <w:rPr>
          <w:sz w:val="28"/>
          <w:szCs w:val="28"/>
        </w:rPr>
        <w:t xml:space="preserve"> ……………………</w:t>
      </w:r>
      <w:proofErr w:type="gramStart"/>
      <w:r w:rsidR="00F67566">
        <w:rPr>
          <w:sz w:val="28"/>
          <w:szCs w:val="28"/>
        </w:rPr>
        <w:t>…….</w:t>
      </w:r>
      <w:proofErr w:type="gramEnd"/>
      <w:r w:rsidR="00C57790">
        <w:rPr>
          <w:sz w:val="28"/>
          <w:szCs w:val="28"/>
        </w:rPr>
        <w:t>…………… 6</w:t>
      </w:r>
    </w:p>
    <w:p w14:paraId="52347FE9" w14:textId="618C1D06" w:rsidR="00F632C6" w:rsidRDefault="00F632C6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 </w:t>
      </w:r>
      <w:r w:rsidRPr="002A75B7">
        <w:rPr>
          <w:sz w:val="28"/>
          <w:szCs w:val="28"/>
        </w:rPr>
        <w:t>Инструкция по охране труда</w:t>
      </w:r>
      <w:r>
        <w:rPr>
          <w:sz w:val="28"/>
          <w:szCs w:val="28"/>
        </w:rPr>
        <w:t xml:space="preserve"> для конкурсантов</w:t>
      </w:r>
      <w:r w:rsidR="00C57790">
        <w:rPr>
          <w:sz w:val="28"/>
          <w:szCs w:val="28"/>
        </w:rPr>
        <w:t>……………………………</w:t>
      </w:r>
      <w:proofErr w:type="gramStart"/>
      <w:r w:rsidR="00C57790">
        <w:rPr>
          <w:sz w:val="28"/>
          <w:szCs w:val="28"/>
        </w:rPr>
        <w:t>…….</w:t>
      </w:r>
      <w:proofErr w:type="gramEnd"/>
      <w:r w:rsidR="00C57790">
        <w:rPr>
          <w:sz w:val="28"/>
          <w:szCs w:val="28"/>
        </w:rPr>
        <w:t>7</w:t>
      </w:r>
    </w:p>
    <w:p w14:paraId="049A9482" w14:textId="16C70984" w:rsidR="00F632C6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proofErr w:type="gramStart"/>
      <w:r w:rsidR="00F632C6">
        <w:rPr>
          <w:rFonts w:eastAsia="Times New Roman" w:cs="Times New Roman"/>
          <w:color w:val="000000"/>
          <w:sz w:val="28"/>
          <w:szCs w:val="28"/>
        </w:rPr>
        <w:t xml:space="preserve">5.1  </w:t>
      </w:r>
      <w:r w:rsidR="00F632C6" w:rsidRPr="00F632C6">
        <w:rPr>
          <w:rFonts w:eastAsia="Times New Roman" w:cs="Times New Roman"/>
          <w:color w:val="000000"/>
          <w:sz w:val="28"/>
          <w:szCs w:val="28"/>
        </w:rPr>
        <w:t>Общие</w:t>
      </w:r>
      <w:proofErr w:type="gramEnd"/>
      <w:r w:rsidR="00F632C6" w:rsidRPr="00F632C6">
        <w:rPr>
          <w:rFonts w:eastAsia="Times New Roman" w:cs="Times New Roman"/>
          <w:color w:val="000000"/>
          <w:sz w:val="28"/>
          <w:szCs w:val="28"/>
        </w:rPr>
        <w:t xml:space="preserve"> требования охраны труда конкурсанта</w:t>
      </w:r>
      <w:r w:rsidR="00C57790">
        <w:rPr>
          <w:rFonts w:eastAsia="Times New Roman" w:cs="Times New Roman"/>
          <w:color w:val="000000"/>
          <w:sz w:val="28"/>
          <w:szCs w:val="28"/>
        </w:rPr>
        <w:t>………………………………7</w:t>
      </w:r>
    </w:p>
    <w:p w14:paraId="3ABAB769" w14:textId="29A37F88" w:rsidR="00F632C6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proofErr w:type="gramStart"/>
      <w:r w:rsidR="00F632C6">
        <w:rPr>
          <w:rFonts w:eastAsia="Times New Roman" w:cs="Times New Roman"/>
          <w:color w:val="000000"/>
          <w:sz w:val="28"/>
          <w:szCs w:val="28"/>
        </w:rPr>
        <w:t xml:space="preserve">5.2  </w:t>
      </w:r>
      <w:r w:rsidR="00F632C6" w:rsidRPr="00F632C6">
        <w:rPr>
          <w:rFonts w:eastAsia="Times New Roman" w:cs="Times New Roman"/>
          <w:color w:val="000000"/>
          <w:sz w:val="28"/>
          <w:szCs w:val="28"/>
        </w:rPr>
        <w:t>Требования</w:t>
      </w:r>
      <w:proofErr w:type="gramEnd"/>
      <w:r w:rsidR="00F632C6" w:rsidRPr="00F632C6">
        <w:rPr>
          <w:rFonts w:eastAsia="Times New Roman" w:cs="Times New Roman"/>
          <w:color w:val="000000"/>
          <w:sz w:val="28"/>
          <w:szCs w:val="28"/>
        </w:rPr>
        <w:t xml:space="preserve"> охраны труда перед началом работы</w:t>
      </w:r>
      <w:r w:rsidR="00C57790">
        <w:rPr>
          <w:rFonts w:eastAsia="Times New Roman" w:cs="Times New Roman"/>
          <w:color w:val="000000"/>
          <w:sz w:val="28"/>
          <w:szCs w:val="28"/>
        </w:rPr>
        <w:t>…………………………..11</w:t>
      </w:r>
    </w:p>
    <w:p w14:paraId="6B356DC9" w14:textId="7AC7BCB1" w:rsidR="00F632C6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proofErr w:type="gramStart"/>
      <w:r w:rsidR="00F632C6">
        <w:rPr>
          <w:rFonts w:eastAsia="Times New Roman" w:cs="Times New Roman"/>
          <w:color w:val="000000"/>
          <w:sz w:val="28"/>
          <w:szCs w:val="28"/>
        </w:rPr>
        <w:t xml:space="preserve">5.3  </w:t>
      </w:r>
      <w:r w:rsidR="00F632C6" w:rsidRPr="00F632C6">
        <w:rPr>
          <w:rFonts w:eastAsia="Times New Roman" w:cs="Times New Roman"/>
          <w:color w:val="000000"/>
          <w:sz w:val="28"/>
          <w:szCs w:val="28"/>
        </w:rPr>
        <w:t>Требования</w:t>
      </w:r>
      <w:proofErr w:type="gramEnd"/>
      <w:r w:rsidR="00F632C6" w:rsidRPr="00F632C6">
        <w:rPr>
          <w:rFonts w:eastAsia="Times New Roman" w:cs="Times New Roman"/>
          <w:color w:val="000000"/>
          <w:sz w:val="28"/>
          <w:szCs w:val="28"/>
        </w:rPr>
        <w:t xml:space="preserve"> охраны труда во время работы</w:t>
      </w:r>
      <w:r w:rsidR="00C57790">
        <w:rPr>
          <w:rFonts w:eastAsia="Times New Roman" w:cs="Times New Roman"/>
          <w:color w:val="000000"/>
          <w:sz w:val="28"/>
          <w:szCs w:val="28"/>
        </w:rPr>
        <w:t>…………………………………13</w:t>
      </w:r>
    </w:p>
    <w:p w14:paraId="27EAE5E9" w14:textId="0E8A9F61" w:rsidR="00F632C6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proofErr w:type="gramStart"/>
      <w:r w:rsidR="00F632C6">
        <w:rPr>
          <w:rFonts w:eastAsia="Times New Roman" w:cs="Times New Roman"/>
          <w:color w:val="000000"/>
          <w:sz w:val="28"/>
          <w:szCs w:val="28"/>
        </w:rPr>
        <w:t xml:space="preserve">5.4  </w:t>
      </w:r>
      <w:r w:rsidR="00F632C6" w:rsidRPr="00F632C6">
        <w:rPr>
          <w:rFonts w:eastAsia="Times New Roman" w:cs="Times New Roman"/>
          <w:color w:val="000000"/>
          <w:sz w:val="28"/>
          <w:szCs w:val="28"/>
        </w:rPr>
        <w:t>Требования</w:t>
      </w:r>
      <w:proofErr w:type="gramEnd"/>
      <w:r w:rsidR="00F632C6" w:rsidRPr="00F632C6">
        <w:rPr>
          <w:rFonts w:eastAsia="Times New Roman" w:cs="Times New Roman"/>
          <w:color w:val="000000"/>
          <w:sz w:val="28"/>
          <w:szCs w:val="28"/>
        </w:rPr>
        <w:t xml:space="preserve"> охраны труда в аварийных ситуациях</w:t>
      </w:r>
      <w:r w:rsidR="00C57790">
        <w:rPr>
          <w:rFonts w:eastAsia="Times New Roman" w:cs="Times New Roman"/>
          <w:color w:val="000000"/>
          <w:sz w:val="28"/>
          <w:szCs w:val="28"/>
        </w:rPr>
        <w:t>…………………………15</w:t>
      </w:r>
    </w:p>
    <w:p w14:paraId="5576508C" w14:textId="6305B368" w:rsidR="00F632C6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proofErr w:type="gramStart"/>
      <w:r w:rsidR="00F632C6">
        <w:rPr>
          <w:rFonts w:eastAsia="Times New Roman" w:cs="Times New Roman"/>
          <w:color w:val="000000"/>
          <w:sz w:val="28"/>
          <w:szCs w:val="28"/>
        </w:rPr>
        <w:t xml:space="preserve">5.5  </w:t>
      </w:r>
      <w:r w:rsidR="00F632C6" w:rsidRPr="00F632C6">
        <w:rPr>
          <w:rFonts w:eastAsia="Times New Roman" w:cs="Times New Roman"/>
          <w:color w:val="000000"/>
          <w:sz w:val="28"/>
          <w:szCs w:val="28"/>
        </w:rPr>
        <w:t>Требование</w:t>
      </w:r>
      <w:proofErr w:type="gramEnd"/>
      <w:r w:rsidR="00F632C6" w:rsidRPr="00F632C6">
        <w:rPr>
          <w:rFonts w:eastAsia="Times New Roman" w:cs="Times New Roman"/>
          <w:color w:val="000000"/>
          <w:sz w:val="28"/>
          <w:szCs w:val="28"/>
        </w:rPr>
        <w:t xml:space="preserve"> охраны труда по окончании работ</w:t>
      </w:r>
      <w:r w:rsidR="00C57790">
        <w:rPr>
          <w:rFonts w:eastAsia="Times New Roman" w:cs="Times New Roman"/>
          <w:color w:val="000000"/>
          <w:sz w:val="28"/>
          <w:szCs w:val="28"/>
        </w:rPr>
        <w:t>……………………………..16</w:t>
      </w:r>
    </w:p>
    <w:p w14:paraId="7A436B10" w14:textId="45B7CFAE" w:rsidR="00F916A8" w:rsidRPr="00F916A8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F916A8">
        <w:rPr>
          <w:rFonts w:eastAsia="Times New Roman" w:cs="Times New Roman"/>
          <w:color w:val="000000"/>
          <w:sz w:val="28"/>
          <w:szCs w:val="28"/>
        </w:rPr>
        <w:t>6. Инструкция по охране труда для экспертов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…………………………………… 17</w:t>
      </w:r>
    </w:p>
    <w:p w14:paraId="415253EF" w14:textId="392BA02C" w:rsidR="00F916A8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r w:rsidRPr="00F916A8">
        <w:rPr>
          <w:rFonts w:eastAsia="Times New Roman" w:cs="Times New Roman"/>
          <w:color w:val="000000"/>
          <w:sz w:val="28"/>
          <w:szCs w:val="28"/>
        </w:rPr>
        <w:t>6.1. Общие требования охраны труда эксперта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………………………………... 17</w:t>
      </w:r>
    </w:p>
    <w:p w14:paraId="329E3C92" w14:textId="3CF55052" w:rsidR="00F916A8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6.2 </w:t>
      </w:r>
      <w:r w:rsidRPr="00F916A8">
        <w:rPr>
          <w:rFonts w:eastAsia="Times New Roman" w:cs="Times New Roman"/>
          <w:color w:val="000000"/>
          <w:sz w:val="28"/>
          <w:szCs w:val="28"/>
        </w:rPr>
        <w:t>Требования охраны труда перед началом работы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……………………</w:t>
      </w:r>
      <w:proofErr w:type="gramStart"/>
      <w:r w:rsidR="00C57790">
        <w:rPr>
          <w:rFonts w:eastAsia="Times New Roman" w:cs="Times New Roman"/>
          <w:color w:val="000000"/>
          <w:sz w:val="28"/>
          <w:szCs w:val="28"/>
        </w:rPr>
        <w:t>…….</w:t>
      </w:r>
      <w:proofErr w:type="gramEnd"/>
      <w:r w:rsidR="00C57790">
        <w:rPr>
          <w:rFonts w:eastAsia="Times New Roman" w:cs="Times New Roman"/>
          <w:color w:val="000000"/>
          <w:sz w:val="28"/>
          <w:szCs w:val="28"/>
        </w:rPr>
        <w:t>. 19</w:t>
      </w:r>
    </w:p>
    <w:p w14:paraId="2B511A74" w14:textId="7C147361" w:rsidR="00F916A8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6.3 </w:t>
      </w:r>
      <w:r w:rsidRPr="00F916A8">
        <w:rPr>
          <w:rFonts w:eastAsia="Times New Roman" w:cs="Times New Roman"/>
          <w:color w:val="000000"/>
          <w:sz w:val="28"/>
          <w:szCs w:val="28"/>
        </w:rPr>
        <w:t>Требования охраны труда во время работы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………………………………… 19</w:t>
      </w:r>
    </w:p>
    <w:p w14:paraId="63555BDF" w14:textId="19E9B9EC" w:rsidR="00F916A8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</w:t>
      </w:r>
      <w:r w:rsidRPr="00F916A8">
        <w:rPr>
          <w:rFonts w:eastAsia="Times New Roman" w:cs="Times New Roman"/>
          <w:color w:val="000000"/>
          <w:sz w:val="28"/>
          <w:szCs w:val="28"/>
        </w:rPr>
        <w:t>6.4. Требования охраны труда в аварийных ситуациях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………………………… 21</w:t>
      </w:r>
    </w:p>
    <w:p w14:paraId="432782C3" w14:textId="25F4F0EB" w:rsidR="00F916A8" w:rsidRPr="00F632C6" w:rsidRDefault="00F916A8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</w:t>
      </w:r>
      <w:r w:rsidRPr="00F916A8">
        <w:rPr>
          <w:rFonts w:eastAsia="Times New Roman" w:cs="Times New Roman"/>
          <w:color w:val="000000"/>
          <w:sz w:val="28"/>
          <w:szCs w:val="28"/>
        </w:rPr>
        <w:t>6.5. Требование охраны труда по окончании работ</w:t>
      </w:r>
      <w:r w:rsidR="00C57790">
        <w:rPr>
          <w:rFonts w:eastAsia="Times New Roman" w:cs="Times New Roman"/>
          <w:color w:val="000000"/>
          <w:sz w:val="28"/>
          <w:szCs w:val="28"/>
        </w:rPr>
        <w:t xml:space="preserve"> ………………………</w:t>
      </w:r>
      <w:proofErr w:type="gramStart"/>
      <w:r w:rsidR="00C57790">
        <w:rPr>
          <w:rFonts w:eastAsia="Times New Roman" w:cs="Times New Roman"/>
          <w:color w:val="000000"/>
          <w:sz w:val="28"/>
          <w:szCs w:val="28"/>
        </w:rPr>
        <w:t>…….</w:t>
      </w:r>
      <w:proofErr w:type="gramEnd"/>
      <w:r w:rsidR="00C57790">
        <w:rPr>
          <w:rFonts w:eastAsia="Times New Roman" w:cs="Times New Roman"/>
          <w:color w:val="000000"/>
          <w:sz w:val="28"/>
          <w:szCs w:val="28"/>
        </w:rPr>
        <w:t>. 23</w:t>
      </w:r>
    </w:p>
    <w:p w14:paraId="6A857BF8" w14:textId="77777777" w:rsidR="001A206B" w:rsidRDefault="001A206B" w:rsidP="00A377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 w:rsidP="00A377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 w:rsidP="00A377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A377E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33C96551" w:rsidR="001A206B" w:rsidRPr="004E2529" w:rsidRDefault="00A8114D" w:rsidP="004E2529">
      <w:pPr>
        <w:pStyle w:val="af6"/>
        <w:keepNext/>
        <w:keepLines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4E2529">
        <w:rPr>
          <w:rFonts w:eastAsia="Times New Roman" w:cs="Times New Roman"/>
          <w:b/>
          <w:color w:val="000000"/>
          <w:sz w:val="28"/>
          <w:szCs w:val="28"/>
        </w:rPr>
        <w:lastRenderedPageBreak/>
        <w:t>Область применения</w:t>
      </w:r>
    </w:p>
    <w:p w14:paraId="6AC57293" w14:textId="77777777" w:rsidR="004E2529" w:rsidRPr="004E2529" w:rsidRDefault="004E2529" w:rsidP="004E25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360"/>
        <w:rPr>
          <w:rFonts w:eastAsia="Times New Roman" w:cs="Times New Roman"/>
          <w:b/>
          <w:color w:val="000000"/>
          <w:sz w:val="28"/>
          <w:szCs w:val="28"/>
        </w:rPr>
      </w:pPr>
    </w:p>
    <w:p w14:paraId="12D79E21" w14:textId="74E56ED1" w:rsidR="001A206B" w:rsidRDefault="00A8114D" w:rsidP="004E25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609870C" w:rsidR="001A206B" w:rsidRDefault="00A8114D" w:rsidP="004E25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A75B7">
        <w:rPr>
          <w:rFonts w:eastAsia="Times New Roman" w:cs="Times New Roman"/>
          <w:color w:val="000000"/>
          <w:sz w:val="28"/>
          <w:szCs w:val="28"/>
        </w:rPr>
        <w:t>Обслуживание грузовой техники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F632C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EE5E11C" w14:textId="77777777" w:rsidR="00F632C6" w:rsidRDefault="00F632C6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2F6506D" w14:textId="7D58B35D" w:rsidR="001A206B" w:rsidRDefault="00A8114D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18B2D99" w:rsidR="001A206B" w:rsidRDefault="00A8114D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6D20AB">
        <w:rPr>
          <w:rFonts w:eastAsia="Times New Roman" w:cs="Times New Roman"/>
          <w:color w:val="000000"/>
          <w:sz w:val="28"/>
          <w:szCs w:val="28"/>
        </w:rPr>
        <w:t>;</w:t>
      </w:r>
    </w:p>
    <w:p w14:paraId="49AE9A68" w14:textId="46287D27" w:rsidR="005774E4" w:rsidRPr="005774E4" w:rsidRDefault="009269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6D20AB">
        <w:rPr>
          <w:rFonts w:eastAsia="Times New Roman" w:cs="Times New Roman"/>
          <w:color w:val="000000"/>
          <w:sz w:val="28"/>
          <w:szCs w:val="28"/>
        </w:rPr>
        <w:t>2</w:t>
      </w:r>
      <w:r w:rsidR="005774E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774E4" w:rsidRPr="005774E4">
        <w:rPr>
          <w:rFonts w:eastAsia="Times New Roman" w:cs="Times New Roman"/>
          <w:color w:val="000000"/>
          <w:sz w:val="28"/>
          <w:szCs w:val="28"/>
        </w:rPr>
        <w:t>Конституция РФ</w:t>
      </w:r>
      <w:r w:rsidR="006D20AB">
        <w:rPr>
          <w:rFonts w:eastAsia="Times New Roman" w:cs="Times New Roman"/>
          <w:color w:val="000000"/>
          <w:sz w:val="28"/>
          <w:szCs w:val="28"/>
        </w:rPr>
        <w:t>;</w:t>
      </w:r>
    </w:p>
    <w:p w14:paraId="5A4CD5AC" w14:textId="3D7CC93B" w:rsidR="00B9018D" w:rsidRPr="005774E4" w:rsidRDefault="005774E4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6D20AB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D20AB" w:rsidRPr="00B9018D">
        <w:rPr>
          <w:rFonts w:eastAsia="Times New Roman" w:cs="Times New Roman"/>
          <w:color w:val="000000"/>
          <w:sz w:val="28"/>
          <w:szCs w:val="28"/>
        </w:rPr>
        <w:t>Федеральный закон от 28.12.2013 № 426-ФЗ «О специальной оценке условий труда»;</w:t>
      </w:r>
    </w:p>
    <w:p w14:paraId="5502F3CC" w14:textId="3F8B2E0E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B9018D" w:rsidRPr="00B9018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1.4</w:t>
      </w:r>
      <w:r w:rsidR="00B9018D" w:rsidRPr="00B9018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B9018D">
        <w:rPr>
          <w:rFonts w:eastAsia="Times New Roman" w:cs="Times New Roman"/>
          <w:color w:val="000000"/>
          <w:sz w:val="28"/>
          <w:szCs w:val="28"/>
        </w:rPr>
        <w:t>Постановление Правительства Российской Федерации от 24.12.2021 № 2464 «О порядке обучения по охране труда и проверки знания требований охраны труда» (вместе с «Правилами обучения по охране труда и проверки знания требований охраны труда»);</w:t>
      </w:r>
    </w:p>
    <w:p w14:paraId="161AB943" w14:textId="5BCF98DF" w:rsidR="006D20AB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Постановление Правительства Российской Федерации от 26.02.2022 № 255 «О разработке, утверждении и изменении нормативных правовых актов федеральных органов исполнительной власти, содержащих государственные нормативные требования охраны труда» (вместе с «Правилами разработки, утверждения и изменения нормативных правовых актов федеральных органов исполнительной    власти, содержащих государственные нормативные требования охраны труда»);</w:t>
      </w:r>
    </w:p>
    <w:p w14:paraId="02083195" w14:textId="44615027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B9018D">
        <w:rPr>
          <w:rFonts w:eastAsia="Times New Roman" w:cs="Times New Roman"/>
          <w:color w:val="000000"/>
          <w:sz w:val="28"/>
          <w:szCs w:val="28"/>
        </w:rPr>
        <w:t>Приказ Минздравсоцразвития России от 24.02.2005 № 160 «Об определении степени тяжести повреждения здоровья при несчастных случаях на производстве»;</w:t>
      </w:r>
    </w:p>
    <w:p w14:paraId="0460DCEB" w14:textId="6CCD5A26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 </w:t>
      </w:r>
      <w:r w:rsidRPr="00B9018D">
        <w:rPr>
          <w:rFonts w:eastAsia="Times New Roman" w:cs="Times New Roman"/>
          <w:color w:val="000000"/>
          <w:sz w:val="28"/>
          <w:szCs w:val="28"/>
        </w:rPr>
        <w:t>Приказ Минздравсоцразвития России от 15.04.2005 № 275 «О формах документов, необходимых для расследования несчастных случаев на производстве»;</w:t>
      </w:r>
    </w:p>
    <w:p w14:paraId="171F32C0" w14:textId="6616D0B7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2.1.8 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Приказ</w:t>
      </w:r>
      <w:proofErr w:type="gramEnd"/>
      <w:r w:rsidRPr="00B9018D">
        <w:rPr>
          <w:rFonts w:eastAsia="Times New Roman" w:cs="Times New Roman"/>
          <w:color w:val="000000"/>
          <w:sz w:val="28"/>
          <w:szCs w:val="28"/>
        </w:rPr>
        <w:t xml:space="preserve"> Минздравсоцразвития России от 04.05.2012 № 477н «Об утверждении Перечня состояний, при которых оказывается первая помощь, и перечня мероприятий по оказанию первой помощи»;</w:t>
      </w:r>
    </w:p>
    <w:p w14:paraId="05530452" w14:textId="3BD5B221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2.1.9  </w:t>
      </w:r>
      <w:r w:rsidRPr="00B9018D">
        <w:rPr>
          <w:rFonts w:eastAsia="Times New Roman" w:cs="Times New Roman"/>
          <w:color w:val="000000"/>
          <w:sz w:val="28"/>
          <w:szCs w:val="28"/>
        </w:rPr>
        <w:t>Приказ</w:t>
      </w:r>
      <w:proofErr w:type="gramEnd"/>
      <w:r w:rsidRPr="00B9018D">
        <w:rPr>
          <w:rFonts w:eastAsia="Times New Roman" w:cs="Times New Roman"/>
          <w:color w:val="000000"/>
          <w:sz w:val="28"/>
          <w:szCs w:val="28"/>
        </w:rPr>
        <w:t xml:space="preserve"> Минобрнауки России от 27.06.2017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деятельность»;</w:t>
      </w:r>
    </w:p>
    <w:p w14:paraId="72764355" w14:textId="3CD85272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>2.</w:t>
      </w:r>
      <w:r w:rsidRPr="00B9018D">
        <w:rPr>
          <w:rFonts w:eastAsia="Times New Roman" w:cs="Times New Roman"/>
          <w:color w:val="000000"/>
          <w:sz w:val="28"/>
          <w:szCs w:val="28"/>
        </w:rPr>
        <w:t>10</w:t>
      </w:r>
      <w:r w:rsidR="00F632C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Приказ</w:t>
      </w:r>
      <w:proofErr w:type="gramEnd"/>
      <w:r w:rsidRPr="00B9018D">
        <w:rPr>
          <w:rFonts w:eastAsia="Times New Roman" w:cs="Times New Roman"/>
          <w:color w:val="000000"/>
          <w:sz w:val="28"/>
          <w:szCs w:val="28"/>
        </w:rPr>
        <w:t xml:space="preserve"> Роструда от 21.03.2019 № 77 «Об утверждении Методических рекомендаций по проверке создания и обеспечения функционирования системы управления охраной труда»;</w:t>
      </w:r>
    </w:p>
    <w:p w14:paraId="3E020FE3" w14:textId="6881AE45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</w:t>
      </w:r>
      <w:r w:rsidRPr="00B9018D">
        <w:rPr>
          <w:rFonts w:eastAsia="Times New Roman" w:cs="Times New Roman"/>
          <w:color w:val="000000"/>
          <w:sz w:val="28"/>
          <w:szCs w:val="28"/>
        </w:rPr>
        <w:t>11 Приказ Минтруда России от 22.04.2021 № 274н «Об утверждении профессионального стандарта «Специалист в области охраны труда»;</w:t>
      </w:r>
    </w:p>
    <w:p w14:paraId="5390885B" w14:textId="4400A9DF" w:rsidR="006D20AB" w:rsidRPr="00B9018D" w:rsidRDefault="006D20AB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</w:t>
      </w:r>
      <w:r w:rsidRPr="00B9018D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Приказ Минтруда России от 22.09.2021 № 650н «Об утверждении примерного положения о комитете (комиссии) по охране труда»;</w:t>
      </w:r>
    </w:p>
    <w:p w14:paraId="349E20BE" w14:textId="2E7B1C7D" w:rsidR="00F632C6" w:rsidRPr="00B9018D" w:rsidRDefault="00F632C6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</w:t>
      </w:r>
      <w:r w:rsidRPr="00B9018D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>3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Приказ Минтруда России от 29.10.2021 № 776н «Об утверждении Примерного положения о системе управления охраной труда»;</w:t>
      </w:r>
    </w:p>
    <w:p w14:paraId="64B08EA9" w14:textId="4BB3095D" w:rsidR="00F632C6" w:rsidRPr="00B9018D" w:rsidRDefault="00F632C6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</w:t>
      </w:r>
      <w:r w:rsidRPr="00B9018D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>4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ГОСТ 12.0.230-2007. «Межгосударственный стандарт. Система стандартов безопасности труда. Системы управления охраной труда. Общие требования»;</w:t>
      </w:r>
    </w:p>
    <w:p w14:paraId="266BDE75" w14:textId="53A4C846" w:rsidR="00B9018D" w:rsidRPr="00B9018D" w:rsidRDefault="00F632C6" w:rsidP="00F632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2.15</w:t>
      </w:r>
      <w:r w:rsidRPr="00B9018D">
        <w:rPr>
          <w:rFonts w:eastAsia="Times New Roman" w:cs="Times New Roman"/>
          <w:color w:val="000000"/>
          <w:sz w:val="28"/>
          <w:szCs w:val="28"/>
        </w:rPr>
        <w:t xml:space="preserve"> ГОСТ 12.0.002-2014. «Межгосударственный стандарт. Система стандартов безопасности труда. Термины и определения». </w:t>
      </w:r>
      <w:r w:rsidRPr="005774E4">
        <w:rPr>
          <w:rFonts w:eastAsia="Times New Roman" w:cs="Times New Roman"/>
          <w:color w:val="000000"/>
          <w:sz w:val="28"/>
          <w:szCs w:val="28"/>
        </w:rPr>
        <w:cr/>
      </w:r>
      <w:r>
        <w:rPr>
          <w:rFonts w:eastAsia="Times New Roman" w:cs="Times New Roman"/>
          <w:color w:val="000000"/>
          <w:sz w:val="28"/>
          <w:szCs w:val="28"/>
        </w:rPr>
        <w:t xml:space="preserve">         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B2F6954" w:rsidR="001A206B" w:rsidRDefault="00A8114D" w:rsidP="00C048F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64E8C322" w14:textId="77777777" w:rsidR="00F632C6" w:rsidRDefault="00F632C6" w:rsidP="00C048F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055E93A9" w14:textId="7B3E535C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048F7">
        <w:rPr>
          <w:rFonts w:eastAsia="Times New Roman" w:cs="Times New Roman"/>
          <w:color w:val="000000"/>
          <w:sz w:val="28"/>
          <w:szCs w:val="28"/>
        </w:rPr>
        <w:t>Обслуживание грузовой техники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28301C">
        <w:rPr>
          <w:rFonts w:eastAsia="Times New Roman" w:cs="Times New Roman"/>
          <w:color w:val="000000"/>
          <w:sz w:val="28"/>
          <w:szCs w:val="28"/>
        </w:rPr>
        <w:t>23.00.00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328352D2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048F7">
        <w:rPr>
          <w:rFonts w:eastAsia="Times New Roman" w:cs="Times New Roman"/>
          <w:color w:val="000000"/>
          <w:sz w:val="28"/>
          <w:szCs w:val="28"/>
        </w:rPr>
        <w:t xml:space="preserve">    </w:t>
      </w:r>
      <w:r>
        <w:rPr>
          <w:rFonts w:eastAsia="Times New Roman" w:cs="Times New Roman"/>
          <w:color w:val="000000"/>
          <w:sz w:val="28"/>
          <w:szCs w:val="28"/>
        </w:rPr>
        <w:t xml:space="preserve">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30D0E30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C048F7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5CB633C0" w:rsidR="009269AB" w:rsidRDefault="009269AB" w:rsidP="00C04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4EC3799" w14:textId="051DC32D" w:rsidR="000331B3" w:rsidRDefault="000331B3" w:rsidP="002A75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D5399C" w14:textId="6CCBCFE8" w:rsidR="000331B3" w:rsidRDefault="000331B3" w:rsidP="00A377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F3F589" w14:textId="77777777" w:rsidR="00A377E8" w:rsidRDefault="00A377E8" w:rsidP="00A377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39F9DF" w14:textId="0433A001" w:rsidR="000331B3" w:rsidRDefault="000331B3" w:rsidP="004E25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0F425D" w14:textId="1B5650FC" w:rsidR="000331B3" w:rsidRPr="002A75B7" w:rsidRDefault="002A75B7" w:rsidP="00A71294">
      <w:pPr>
        <w:pStyle w:val="1"/>
        <w:spacing w:before="0"/>
        <w:ind w:firstLine="709"/>
        <w:rPr>
          <w:rFonts w:ascii="Times New Roman" w:hAnsi="Times New Roman"/>
          <w:color w:val="auto"/>
        </w:rPr>
      </w:pPr>
      <w:bookmarkStart w:id="4" w:name="_Toc78908698"/>
      <w:r w:rsidRPr="002A75B7">
        <w:rPr>
          <w:rFonts w:ascii="Times New Roman" w:hAnsi="Times New Roman"/>
          <w:color w:val="auto"/>
        </w:rPr>
        <w:lastRenderedPageBreak/>
        <w:t>4</w:t>
      </w:r>
      <w:r>
        <w:rPr>
          <w:rFonts w:ascii="Times New Roman" w:hAnsi="Times New Roman"/>
          <w:color w:val="auto"/>
        </w:rPr>
        <w:t>.</w:t>
      </w:r>
      <w:r w:rsidRPr="002A75B7">
        <w:rPr>
          <w:rFonts w:ascii="Times New Roman" w:hAnsi="Times New Roman"/>
          <w:color w:val="auto"/>
        </w:rPr>
        <w:t xml:space="preserve"> </w:t>
      </w:r>
      <w:bookmarkStart w:id="5" w:name="_Hlk193331526"/>
      <w:r w:rsidR="000331B3" w:rsidRPr="002A75B7">
        <w:rPr>
          <w:rFonts w:ascii="Times New Roman" w:hAnsi="Times New Roman"/>
          <w:color w:val="auto"/>
        </w:rPr>
        <w:t>Программа инструктажа по охране труда и технике безопасности</w:t>
      </w:r>
      <w:bookmarkEnd w:id="4"/>
      <w:bookmarkEnd w:id="5"/>
    </w:p>
    <w:p w14:paraId="5C71D35C" w14:textId="77777777" w:rsidR="000331B3" w:rsidRPr="002A75B7" w:rsidRDefault="000331B3" w:rsidP="00A71294">
      <w:pPr>
        <w:spacing w:line="276" w:lineRule="auto"/>
        <w:ind w:firstLine="709"/>
        <w:jc w:val="center"/>
        <w:rPr>
          <w:sz w:val="28"/>
          <w:szCs w:val="28"/>
        </w:rPr>
      </w:pPr>
    </w:p>
    <w:p w14:paraId="15C647A4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2B72289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76B4D84E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12DB0FF7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900324C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179676F6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6. Основные требования санитарии и личной гигиены.</w:t>
      </w:r>
    </w:p>
    <w:p w14:paraId="025E7DD5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7E0E0C46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7BF9C699" w14:textId="77777777" w:rsidR="000331B3" w:rsidRPr="002A75B7" w:rsidRDefault="000331B3" w:rsidP="00A71294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844E560" w14:textId="77777777" w:rsidR="000331B3" w:rsidRPr="002A75B7" w:rsidRDefault="000331B3" w:rsidP="00A71294">
      <w:pPr>
        <w:spacing w:line="276" w:lineRule="auto"/>
        <w:jc w:val="center"/>
        <w:rPr>
          <w:sz w:val="28"/>
          <w:szCs w:val="28"/>
        </w:rPr>
      </w:pPr>
    </w:p>
    <w:p w14:paraId="46206F36" w14:textId="424F043D" w:rsidR="000331B3" w:rsidRPr="002A75B7" w:rsidRDefault="000331B3" w:rsidP="00A71294">
      <w:pPr>
        <w:pStyle w:val="1"/>
        <w:spacing w:before="0"/>
        <w:ind w:firstLine="709"/>
        <w:rPr>
          <w:rFonts w:ascii="Times New Roman" w:hAnsi="Times New Roman"/>
          <w:color w:val="auto"/>
        </w:rPr>
      </w:pPr>
      <w:r w:rsidRPr="002A75B7">
        <w:rPr>
          <w:rFonts w:ascii="Times New Roman" w:hAnsi="Times New Roman"/>
          <w:color w:val="auto"/>
        </w:rPr>
        <w:br w:type="page"/>
      </w:r>
      <w:bookmarkStart w:id="6" w:name="_Toc78908699"/>
      <w:r w:rsidR="002A75B7">
        <w:rPr>
          <w:rFonts w:ascii="Times New Roman" w:hAnsi="Times New Roman"/>
          <w:color w:val="auto"/>
        </w:rPr>
        <w:lastRenderedPageBreak/>
        <w:t xml:space="preserve">5. </w:t>
      </w:r>
      <w:bookmarkStart w:id="7" w:name="_Hlk193331625"/>
      <w:r w:rsidRPr="002A75B7">
        <w:rPr>
          <w:rFonts w:ascii="Times New Roman" w:hAnsi="Times New Roman"/>
          <w:color w:val="auto"/>
        </w:rPr>
        <w:t xml:space="preserve">Инструкция по охране труда </w:t>
      </w:r>
      <w:bookmarkEnd w:id="7"/>
      <w:r w:rsidR="00F632C6">
        <w:rPr>
          <w:rFonts w:ascii="Times New Roman" w:hAnsi="Times New Roman"/>
          <w:color w:val="auto"/>
        </w:rPr>
        <w:t xml:space="preserve">и техники безопасности </w:t>
      </w:r>
      <w:r w:rsidRPr="002A75B7">
        <w:rPr>
          <w:rFonts w:ascii="Times New Roman" w:hAnsi="Times New Roman"/>
          <w:color w:val="auto"/>
        </w:rPr>
        <w:t xml:space="preserve">для </w:t>
      </w:r>
      <w:bookmarkEnd w:id="6"/>
      <w:r w:rsidRPr="002A75B7">
        <w:rPr>
          <w:rFonts w:ascii="Times New Roman" w:hAnsi="Times New Roman"/>
          <w:color w:val="auto"/>
        </w:rPr>
        <w:t xml:space="preserve">конкурсантов </w:t>
      </w:r>
    </w:p>
    <w:p w14:paraId="65575490" w14:textId="77777777" w:rsidR="000331B3" w:rsidRPr="002A75B7" w:rsidRDefault="000331B3" w:rsidP="00C048F7">
      <w:pPr>
        <w:spacing w:line="276" w:lineRule="auto"/>
        <w:ind w:firstLine="709"/>
        <w:jc w:val="center"/>
        <w:rPr>
          <w:sz w:val="28"/>
          <w:szCs w:val="28"/>
        </w:rPr>
      </w:pPr>
    </w:p>
    <w:p w14:paraId="6254125E" w14:textId="13EC3122" w:rsidR="000331B3" w:rsidRDefault="002A75B7" w:rsidP="00C048F7">
      <w:pPr>
        <w:pStyle w:val="2"/>
        <w:spacing w:before="0" w:after="0" w:line="276" w:lineRule="auto"/>
        <w:ind w:firstLine="709"/>
        <w:rPr>
          <w:rFonts w:ascii="Times New Roman" w:hAnsi="Times New Roman"/>
          <w:i w:val="0"/>
          <w:iCs w:val="0"/>
        </w:rPr>
      </w:pPr>
      <w:bookmarkStart w:id="8" w:name="_Toc78908700"/>
      <w:r>
        <w:rPr>
          <w:rFonts w:ascii="Times New Roman" w:hAnsi="Times New Roman"/>
          <w:i w:val="0"/>
          <w:iCs w:val="0"/>
        </w:rPr>
        <w:t>5.</w:t>
      </w:r>
      <w:r w:rsidR="000331B3" w:rsidRPr="002A75B7">
        <w:rPr>
          <w:rFonts w:ascii="Times New Roman" w:hAnsi="Times New Roman"/>
          <w:i w:val="0"/>
          <w:iCs w:val="0"/>
        </w:rPr>
        <w:t>1.</w:t>
      </w:r>
      <w:bookmarkStart w:id="9" w:name="_Hlk193331684"/>
      <w:r w:rsidR="00E71D44">
        <w:rPr>
          <w:rFonts w:ascii="Times New Roman" w:hAnsi="Times New Roman"/>
          <w:i w:val="0"/>
          <w:iCs w:val="0"/>
        </w:rPr>
        <w:t xml:space="preserve"> </w:t>
      </w:r>
      <w:r w:rsidR="000331B3" w:rsidRPr="002A75B7">
        <w:rPr>
          <w:rFonts w:ascii="Times New Roman" w:hAnsi="Times New Roman"/>
          <w:i w:val="0"/>
          <w:iCs w:val="0"/>
        </w:rPr>
        <w:t>Общие требования охраны труда</w:t>
      </w:r>
      <w:bookmarkEnd w:id="8"/>
      <w:r w:rsidR="00033791">
        <w:rPr>
          <w:rFonts w:ascii="Times New Roman" w:hAnsi="Times New Roman"/>
          <w:i w:val="0"/>
          <w:iCs w:val="0"/>
        </w:rPr>
        <w:t xml:space="preserve"> конкурсанта</w:t>
      </w:r>
    </w:p>
    <w:bookmarkEnd w:id="9"/>
    <w:p w14:paraId="2DF910AA" w14:textId="77777777" w:rsidR="00C048F7" w:rsidRPr="00C048F7" w:rsidRDefault="00C048F7" w:rsidP="00C048F7"/>
    <w:p w14:paraId="4E519C3B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Для участников старше 14 лет</w:t>
      </w:r>
    </w:p>
    <w:p w14:paraId="2BE3557B" w14:textId="012EE1DE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 xml:space="preserve">1.1. К самостоятельному выполнению конкурсных заданий в Компетенции «Обслуживание грузовой техники» допускаются </w:t>
      </w:r>
      <w:proofErr w:type="gramStart"/>
      <w:r w:rsidR="000331B3" w:rsidRPr="002A75B7">
        <w:rPr>
          <w:sz w:val="28"/>
          <w:szCs w:val="28"/>
        </w:rPr>
        <w:t>конкурсанты  не</w:t>
      </w:r>
      <w:proofErr w:type="gramEnd"/>
      <w:r w:rsidR="000331B3" w:rsidRPr="002A75B7">
        <w:rPr>
          <w:sz w:val="28"/>
          <w:szCs w:val="28"/>
        </w:rPr>
        <w:t xml:space="preserve"> моложе 14 лет</w:t>
      </w:r>
    </w:p>
    <w:p w14:paraId="4B53258D" w14:textId="40C4ABAF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14:paraId="4FD47235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ознакомленные с инструкцией по охране труда;</w:t>
      </w:r>
    </w:p>
    <w:p w14:paraId="242E28E2" w14:textId="54803CA0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</w:t>
      </w:r>
      <w:r w:rsidR="00206C8C">
        <w:rPr>
          <w:sz w:val="28"/>
          <w:szCs w:val="28"/>
        </w:rPr>
        <w:t xml:space="preserve"> </w:t>
      </w:r>
      <w:r w:rsidRPr="002A75B7">
        <w:rPr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3961888A" w14:textId="46E9725A" w:rsidR="000331B3" w:rsidRPr="002A75B7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DBFF404" w14:textId="33614240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</w:t>
      </w:r>
      <w:proofErr w:type="gramStart"/>
      <w:r w:rsidR="000331B3" w:rsidRPr="002A75B7">
        <w:rPr>
          <w:sz w:val="28"/>
          <w:szCs w:val="28"/>
        </w:rPr>
        <w:t>конкурса,  конкурсант</w:t>
      </w:r>
      <w:proofErr w:type="gramEnd"/>
      <w:r w:rsidR="000331B3" w:rsidRPr="002A75B7">
        <w:rPr>
          <w:sz w:val="28"/>
          <w:szCs w:val="28"/>
        </w:rPr>
        <w:t xml:space="preserve"> обязан четко соблюдать:</w:t>
      </w:r>
    </w:p>
    <w:p w14:paraId="78012E24" w14:textId="10588B35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- инструкции по охране труда; </w:t>
      </w:r>
    </w:p>
    <w:p w14:paraId="60542279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не заходить за ограждения и в технические помещения;</w:t>
      </w:r>
    </w:p>
    <w:p w14:paraId="16BB5E7E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соблюдать личную гигиену;</w:t>
      </w:r>
    </w:p>
    <w:p w14:paraId="2D24B5C8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принимать пищу в строго отведенных местах;</w:t>
      </w:r>
    </w:p>
    <w:p w14:paraId="66CA8402" w14:textId="7B04E06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02373B17" w14:textId="2AF458F1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1.3.  Конкурсант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0331B3" w:rsidRPr="008514F9" w14:paraId="5C43FA45" w14:textId="77777777" w:rsidTr="00E5348C">
        <w:tc>
          <w:tcPr>
            <w:tcW w:w="5000" w:type="pct"/>
            <w:gridSpan w:val="2"/>
            <w:shd w:val="clear" w:color="auto" w:fill="auto"/>
          </w:tcPr>
          <w:p w14:paraId="1BE28639" w14:textId="77777777" w:rsidR="000331B3" w:rsidRPr="008514F9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0331B3" w:rsidRPr="008514F9" w14:paraId="3D3E7313" w14:textId="77777777" w:rsidTr="00E5348C">
        <w:tc>
          <w:tcPr>
            <w:tcW w:w="1941" w:type="pct"/>
            <w:shd w:val="clear" w:color="auto" w:fill="auto"/>
          </w:tcPr>
          <w:p w14:paraId="36E51770" w14:textId="77777777" w:rsidR="000331B3" w:rsidRPr="008514F9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</w:t>
            </w:r>
            <w:r w:rsidRPr="008514F9">
              <w:rPr>
                <w:rFonts w:eastAsia="Times New Roman"/>
                <w:b/>
              </w:rPr>
              <w:t>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0DC0EC85" w14:textId="77777777" w:rsidR="000331B3" w:rsidRPr="008514F9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</w:t>
            </w:r>
            <w:r w:rsidRPr="008514F9">
              <w:rPr>
                <w:rFonts w:eastAsia="Times New Roman"/>
                <w:b/>
              </w:rPr>
              <w:t>спользует под наблюдением эксперта или назначенного ответственного лица старше 18 лет:</w:t>
            </w:r>
          </w:p>
        </w:tc>
      </w:tr>
      <w:tr w:rsidR="000331B3" w:rsidRPr="008514F9" w14:paraId="3CA5A227" w14:textId="77777777" w:rsidTr="00E5348C">
        <w:tc>
          <w:tcPr>
            <w:tcW w:w="1941" w:type="pct"/>
            <w:shd w:val="clear" w:color="auto" w:fill="auto"/>
          </w:tcPr>
          <w:p w14:paraId="1FD161B1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Зеркальце на ручке.</w:t>
            </w:r>
          </w:p>
        </w:tc>
        <w:tc>
          <w:tcPr>
            <w:tcW w:w="3059" w:type="pct"/>
            <w:shd w:val="clear" w:color="auto" w:fill="auto"/>
          </w:tcPr>
          <w:p w14:paraId="3E9D8936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5C9B4CEF" w14:textId="77777777" w:rsidTr="00E5348C">
        <w:tc>
          <w:tcPr>
            <w:tcW w:w="1941" w:type="pct"/>
            <w:shd w:val="clear" w:color="auto" w:fill="auto"/>
          </w:tcPr>
          <w:p w14:paraId="394A7B39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Магнит телескопический.</w:t>
            </w:r>
          </w:p>
        </w:tc>
        <w:tc>
          <w:tcPr>
            <w:tcW w:w="3059" w:type="pct"/>
            <w:shd w:val="clear" w:color="auto" w:fill="auto"/>
          </w:tcPr>
          <w:p w14:paraId="7966175D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6658E9B4" w14:textId="77777777" w:rsidTr="00E5348C">
        <w:tc>
          <w:tcPr>
            <w:tcW w:w="1941" w:type="pct"/>
            <w:shd w:val="clear" w:color="auto" w:fill="auto"/>
          </w:tcPr>
          <w:p w14:paraId="4CE35A4B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8514F9">
              <w:t xml:space="preserve">Набор для разбора </w:t>
            </w:r>
            <w:r w:rsidRPr="008514F9">
              <w:rPr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</w:tcPr>
          <w:p w14:paraId="490BD78C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3DDDB1F3" w14:textId="77777777" w:rsidTr="00E5348C">
        <w:tc>
          <w:tcPr>
            <w:tcW w:w="1941" w:type="pct"/>
            <w:shd w:val="clear" w:color="auto" w:fill="auto"/>
          </w:tcPr>
          <w:p w14:paraId="7C0A820B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Пробник диодный.</w:t>
            </w:r>
          </w:p>
        </w:tc>
        <w:tc>
          <w:tcPr>
            <w:tcW w:w="3059" w:type="pct"/>
            <w:shd w:val="clear" w:color="auto" w:fill="auto"/>
          </w:tcPr>
          <w:p w14:paraId="3A2BD02A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261324A6" w14:textId="77777777" w:rsidTr="00E5348C">
        <w:tc>
          <w:tcPr>
            <w:tcW w:w="1941" w:type="pct"/>
            <w:shd w:val="clear" w:color="auto" w:fill="auto"/>
          </w:tcPr>
          <w:p w14:paraId="7D00972F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</w:tcPr>
          <w:p w14:paraId="1AB4D319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2D7FD167" w14:textId="77777777" w:rsidTr="00E5348C">
        <w:tc>
          <w:tcPr>
            <w:tcW w:w="1941" w:type="pct"/>
            <w:shd w:val="clear" w:color="auto" w:fill="auto"/>
          </w:tcPr>
          <w:p w14:paraId="4771C17B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Клещи токоизмерительные</w:t>
            </w:r>
          </w:p>
        </w:tc>
        <w:tc>
          <w:tcPr>
            <w:tcW w:w="3059" w:type="pct"/>
            <w:shd w:val="clear" w:color="auto" w:fill="auto"/>
          </w:tcPr>
          <w:p w14:paraId="721868F7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4BBECE12" w14:textId="77777777" w:rsidTr="00E5348C">
        <w:tc>
          <w:tcPr>
            <w:tcW w:w="1941" w:type="pct"/>
            <w:shd w:val="clear" w:color="auto" w:fill="auto"/>
            <w:vAlign w:val="bottom"/>
          </w:tcPr>
          <w:p w14:paraId="1B91380F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14:paraId="2D20508C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315EDEF" w14:textId="77777777" w:rsidTr="00E5348C">
        <w:tc>
          <w:tcPr>
            <w:tcW w:w="1941" w:type="pct"/>
            <w:shd w:val="clear" w:color="auto" w:fill="auto"/>
            <w:vAlign w:val="bottom"/>
          </w:tcPr>
          <w:p w14:paraId="71F45FC1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>Манометр для проверки давления колес</w:t>
            </w:r>
          </w:p>
        </w:tc>
        <w:tc>
          <w:tcPr>
            <w:tcW w:w="3059" w:type="pct"/>
            <w:shd w:val="clear" w:color="auto" w:fill="auto"/>
          </w:tcPr>
          <w:p w14:paraId="470A5970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11F2F05" w14:textId="77777777" w:rsidTr="00E5348C">
        <w:tc>
          <w:tcPr>
            <w:tcW w:w="1941" w:type="pct"/>
            <w:shd w:val="clear" w:color="auto" w:fill="auto"/>
          </w:tcPr>
          <w:p w14:paraId="2B55D845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lastRenderedPageBreak/>
              <w:t>Динамометрический ключ</w:t>
            </w:r>
          </w:p>
        </w:tc>
        <w:tc>
          <w:tcPr>
            <w:tcW w:w="3059" w:type="pct"/>
            <w:shd w:val="clear" w:color="auto" w:fill="auto"/>
          </w:tcPr>
          <w:p w14:paraId="17569F05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21D5F44" w14:textId="77777777" w:rsidTr="00E5348C">
        <w:tc>
          <w:tcPr>
            <w:tcW w:w="1941" w:type="pct"/>
            <w:shd w:val="clear" w:color="auto" w:fill="auto"/>
            <w:vAlign w:val="bottom"/>
          </w:tcPr>
          <w:p w14:paraId="545BD976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</w:tcPr>
          <w:p w14:paraId="62B26D70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0BA2DE6" w14:textId="77777777" w:rsidTr="00E5348C">
        <w:tc>
          <w:tcPr>
            <w:tcW w:w="1941" w:type="pct"/>
            <w:shd w:val="clear" w:color="auto" w:fill="auto"/>
            <w:vAlign w:val="bottom"/>
          </w:tcPr>
          <w:p w14:paraId="6BDC9E06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 xml:space="preserve">Микрометр </w:t>
            </w:r>
          </w:p>
        </w:tc>
        <w:tc>
          <w:tcPr>
            <w:tcW w:w="3059" w:type="pct"/>
            <w:shd w:val="clear" w:color="auto" w:fill="auto"/>
          </w:tcPr>
          <w:p w14:paraId="09A742CB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1CB796A" w14:textId="77777777" w:rsidTr="00E5348C">
        <w:tc>
          <w:tcPr>
            <w:tcW w:w="1941" w:type="pct"/>
            <w:shd w:val="clear" w:color="auto" w:fill="auto"/>
            <w:vAlign w:val="bottom"/>
          </w:tcPr>
          <w:p w14:paraId="317FCDB0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 xml:space="preserve">Щупы плоские </w:t>
            </w:r>
          </w:p>
        </w:tc>
        <w:tc>
          <w:tcPr>
            <w:tcW w:w="3059" w:type="pct"/>
            <w:shd w:val="clear" w:color="auto" w:fill="auto"/>
          </w:tcPr>
          <w:p w14:paraId="0F02999B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28BE880D" w14:textId="77777777" w:rsidTr="00E5348C">
        <w:tc>
          <w:tcPr>
            <w:tcW w:w="1941" w:type="pct"/>
            <w:shd w:val="clear" w:color="auto" w:fill="auto"/>
            <w:vAlign w:val="bottom"/>
          </w:tcPr>
          <w:p w14:paraId="25FDDADC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>Магнитная стойка</w:t>
            </w:r>
          </w:p>
        </w:tc>
        <w:tc>
          <w:tcPr>
            <w:tcW w:w="3059" w:type="pct"/>
            <w:shd w:val="clear" w:color="auto" w:fill="auto"/>
          </w:tcPr>
          <w:p w14:paraId="16C1ED6F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2EE221F0" w14:textId="77777777" w:rsidTr="00E5348C">
        <w:tc>
          <w:tcPr>
            <w:tcW w:w="1941" w:type="pct"/>
            <w:shd w:val="clear" w:color="auto" w:fill="auto"/>
            <w:vAlign w:val="bottom"/>
          </w:tcPr>
          <w:p w14:paraId="30763490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</w:p>
        </w:tc>
        <w:tc>
          <w:tcPr>
            <w:tcW w:w="3059" w:type="pct"/>
            <w:shd w:val="clear" w:color="auto" w:fill="auto"/>
          </w:tcPr>
          <w:p w14:paraId="41CB49FC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53445E51" w14:textId="77777777" w:rsidTr="00E5348C">
        <w:tc>
          <w:tcPr>
            <w:tcW w:w="1941" w:type="pct"/>
            <w:shd w:val="clear" w:color="auto" w:fill="auto"/>
            <w:vAlign w:val="bottom"/>
          </w:tcPr>
          <w:p w14:paraId="343CC26A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</w:tcPr>
          <w:p w14:paraId="19FB2843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5ACB52FD" w14:textId="77777777" w:rsidTr="00E5348C">
        <w:tc>
          <w:tcPr>
            <w:tcW w:w="1941" w:type="pct"/>
            <w:shd w:val="clear" w:color="auto" w:fill="auto"/>
            <w:vAlign w:val="bottom"/>
          </w:tcPr>
          <w:p w14:paraId="00E32A50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>Набор ключей TORX</w:t>
            </w:r>
          </w:p>
        </w:tc>
        <w:tc>
          <w:tcPr>
            <w:tcW w:w="3059" w:type="pct"/>
            <w:shd w:val="clear" w:color="auto" w:fill="auto"/>
          </w:tcPr>
          <w:p w14:paraId="25DAED38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6E852A71" w14:textId="77777777" w:rsidTr="00E5348C">
        <w:tc>
          <w:tcPr>
            <w:tcW w:w="1941" w:type="pct"/>
            <w:shd w:val="clear" w:color="auto" w:fill="auto"/>
            <w:vAlign w:val="bottom"/>
          </w:tcPr>
          <w:p w14:paraId="453B8A7D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 xml:space="preserve">Линейка поверочная ШП-1-630 </w:t>
            </w:r>
          </w:p>
        </w:tc>
        <w:tc>
          <w:tcPr>
            <w:tcW w:w="3059" w:type="pct"/>
            <w:shd w:val="clear" w:color="auto" w:fill="auto"/>
          </w:tcPr>
          <w:p w14:paraId="183CC603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96C2561" w14:textId="77777777" w:rsidTr="00E5348C">
        <w:tc>
          <w:tcPr>
            <w:tcW w:w="1941" w:type="pct"/>
            <w:shd w:val="clear" w:color="auto" w:fill="auto"/>
            <w:vAlign w:val="bottom"/>
          </w:tcPr>
          <w:p w14:paraId="05BA2A97" w14:textId="77777777" w:rsidR="000331B3" w:rsidRPr="008514F9" w:rsidRDefault="000331B3" w:rsidP="00E5348C">
            <w:pPr>
              <w:spacing w:line="360" w:lineRule="auto"/>
              <w:jc w:val="both"/>
            </w:pPr>
            <w:r w:rsidRPr="008514F9">
              <w:t xml:space="preserve">Съемник </w:t>
            </w:r>
            <w:proofErr w:type="spellStart"/>
            <w:r w:rsidRPr="008514F9">
              <w:t>трехрычажный</w:t>
            </w:r>
            <w:proofErr w:type="spellEnd"/>
            <w:r w:rsidRPr="008514F9">
              <w:t xml:space="preserve"> для КПП</w:t>
            </w:r>
          </w:p>
        </w:tc>
        <w:tc>
          <w:tcPr>
            <w:tcW w:w="3059" w:type="pct"/>
            <w:shd w:val="clear" w:color="auto" w:fill="auto"/>
          </w:tcPr>
          <w:p w14:paraId="520087F2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43CC961E" w14:textId="77777777" w:rsidTr="00E5348C">
        <w:tc>
          <w:tcPr>
            <w:tcW w:w="1941" w:type="pct"/>
            <w:shd w:val="clear" w:color="auto" w:fill="auto"/>
            <w:vAlign w:val="bottom"/>
          </w:tcPr>
          <w:p w14:paraId="44E2EB9B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Защитные чехлы (руль, сиденье, ручка КПП)</w:t>
            </w:r>
          </w:p>
        </w:tc>
        <w:tc>
          <w:tcPr>
            <w:tcW w:w="3059" w:type="pct"/>
            <w:shd w:val="clear" w:color="auto" w:fill="auto"/>
          </w:tcPr>
          <w:p w14:paraId="50756C67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44BFE383" w14:textId="77777777" w:rsidTr="00E5348C">
        <w:tc>
          <w:tcPr>
            <w:tcW w:w="1941" w:type="pct"/>
            <w:shd w:val="clear" w:color="auto" w:fill="auto"/>
            <w:vAlign w:val="bottom"/>
          </w:tcPr>
          <w:p w14:paraId="1AA7C98D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 xml:space="preserve">Лежак </w:t>
            </w:r>
            <w:proofErr w:type="spellStart"/>
            <w:r w:rsidRPr="00725B90">
              <w:t>подкатной</w:t>
            </w:r>
            <w:proofErr w:type="spellEnd"/>
            <w:r w:rsidRPr="00725B90">
              <w:t xml:space="preserve"> для автослесаря</w:t>
            </w:r>
          </w:p>
        </w:tc>
        <w:tc>
          <w:tcPr>
            <w:tcW w:w="3059" w:type="pct"/>
            <w:shd w:val="clear" w:color="auto" w:fill="auto"/>
          </w:tcPr>
          <w:p w14:paraId="31EBF918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7988E71" w14:textId="77777777" w:rsidTr="00E5348C">
        <w:tc>
          <w:tcPr>
            <w:tcW w:w="1941" w:type="pct"/>
            <w:shd w:val="clear" w:color="auto" w:fill="auto"/>
            <w:vAlign w:val="bottom"/>
          </w:tcPr>
          <w:p w14:paraId="1087F19C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Тестер цифровой. (мультиметр)</w:t>
            </w:r>
          </w:p>
        </w:tc>
        <w:tc>
          <w:tcPr>
            <w:tcW w:w="3059" w:type="pct"/>
            <w:shd w:val="clear" w:color="auto" w:fill="auto"/>
          </w:tcPr>
          <w:p w14:paraId="4A4C990E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19A22CBE" w14:textId="77777777" w:rsidTr="00E5348C">
        <w:tc>
          <w:tcPr>
            <w:tcW w:w="1941" w:type="pct"/>
            <w:shd w:val="clear" w:color="auto" w:fill="auto"/>
            <w:vAlign w:val="bottom"/>
          </w:tcPr>
          <w:p w14:paraId="329D7585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Упор противооткатный</w:t>
            </w:r>
          </w:p>
        </w:tc>
        <w:tc>
          <w:tcPr>
            <w:tcW w:w="3059" w:type="pct"/>
            <w:shd w:val="clear" w:color="auto" w:fill="auto"/>
          </w:tcPr>
          <w:p w14:paraId="5DB23B84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1CF80359" w14:textId="77777777" w:rsidTr="00E5348C">
        <w:tc>
          <w:tcPr>
            <w:tcW w:w="1941" w:type="pct"/>
            <w:shd w:val="clear" w:color="auto" w:fill="auto"/>
            <w:vAlign w:val="bottom"/>
          </w:tcPr>
          <w:p w14:paraId="7D9B3D2D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Осциллограф</w:t>
            </w:r>
          </w:p>
        </w:tc>
        <w:tc>
          <w:tcPr>
            <w:tcW w:w="3059" w:type="pct"/>
            <w:shd w:val="clear" w:color="auto" w:fill="auto"/>
          </w:tcPr>
          <w:p w14:paraId="4786E47A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3397362A" w14:textId="77777777" w:rsidTr="00E5348C">
        <w:tc>
          <w:tcPr>
            <w:tcW w:w="1941" w:type="pct"/>
            <w:shd w:val="clear" w:color="auto" w:fill="auto"/>
            <w:vAlign w:val="bottom"/>
          </w:tcPr>
          <w:p w14:paraId="71A53DCD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Портативный тестер для проверки тормозной жидкости</w:t>
            </w:r>
          </w:p>
        </w:tc>
        <w:tc>
          <w:tcPr>
            <w:tcW w:w="3059" w:type="pct"/>
            <w:shd w:val="clear" w:color="auto" w:fill="auto"/>
          </w:tcPr>
          <w:p w14:paraId="6B40E4D2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172F3788" w14:textId="77777777" w:rsidTr="00E5348C">
        <w:tc>
          <w:tcPr>
            <w:tcW w:w="1941" w:type="pct"/>
            <w:shd w:val="clear" w:color="auto" w:fill="auto"/>
          </w:tcPr>
          <w:p w14:paraId="4B05B60F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Масленка рычажная</w:t>
            </w:r>
          </w:p>
        </w:tc>
        <w:tc>
          <w:tcPr>
            <w:tcW w:w="3059" w:type="pct"/>
            <w:shd w:val="clear" w:color="auto" w:fill="auto"/>
          </w:tcPr>
          <w:p w14:paraId="35263E42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4B74756E" w14:textId="77777777" w:rsidTr="00E5348C">
        <w:tc>
          <w:tcPr>
            <w:tcW w:w="1941" w:type="pct"/>
            <w:shd w:val="clear" w:color="auto" w:fill="auto"/>
          </w:tcPr>
          <w:p w14:paraId="09720FD0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Токовые клещи</w:t>
            </w:r>
          </w:p>
        </w:tc>
        <w:tc>
          <w:tcPr>
            <w:tcW w:w="3059" w:type="pct"/>
            <w:shd w:val="clear" w:color="auto" w:fill="auto"/>
          </w:tcPr>
          <w:p w14:paraId="77D542E6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44D45E53" w14:textId="77777777" w:rsidTr="00E5348C">
        <w:tc>
          <w:tcPr>
            <w:tcW w:w="1941" w:type="pct"/>
            <w:shd w:val="clear" w:color="auto" w:fill="auto"/>
          </w:tcPr>
          <w:p w14:paraId="4DC9CAD0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Клещи для установки поршневых колец</w:t>
            </w:r>
          </w:p>
        </w:tc>
        <w:tc>
          <w:tcPr>
            <w:tcW w:w="3059" w:type="pct"/>
            <w:shd w:val="clear" w:color="auto" w:fill="auto"/>
          </w:tcPr>
          <w:p w14:paraId="51765CD6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67628BC2" w14:textId="77777777" w:rsidTr="00E5348C">
        <w:tc>
          <w:tcPr>
            <w:tcW w:w="1941" w:type="pct"/>
            <w:shd w:val="clear" w:color="auto" w:fill="auto"/>
          </w:tcPr>
          <w:p w14:paraId="2233752A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Приспособление для ремонта коробок переключения передач</w:t>
            </w:r>
          </w:p>
        </w:tc>
        <w:tc>
          <w:tcPr>
            <w:tcW w:w="3059" w:type="pct"/>
            <w:shd w:val="clear" w:color="auto" w:fill="auto"/>
          </w:tcPr>
          <w:p w14:paraId="2B228C06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116522B6" w14:textId="77777777" w:rsidTr="00E5348C">
        <w:tc>
          <w:tcPr>
            <w:tcW w:w="1941" w:type="pct"/>
            <w:shd w:val="clear" w:color="auto" w:fill="auto"/>
          </w:tcPr>
          <w:p w14:paraId="4A98798D" w14:textId="77777777" w:rsidR="000331B3" w:rsidRPr="00725B90" w:rsidRDefault="000331B3" w:rsidP="00E5348C">
            <w:pPr>
              <w:spacing w:line="360" w:lineRule="auto"/>
              <w:jc w:val="both"/>
            </w:pPr>
            <w:proofErr w:type="spellStart"/>
            <w:r w:rsidRPr="00725B90">
              <w:t>Кольцосъёмник</w:t>
            </w:r>
            <w:proofErr w:type="spellEnd"/>
          </w:p>
          <w:p w14:paraId="567BFB86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6D6D33B2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4EEFC46F" w14:textId="77777777" w:rsidTr="00E5348C">
        <w:tc>
          <w:tcPr>
            <w:tcW w:w="1941" w:type="pct"/>
            <w:shd w:val="clear" w:color="auto" w:fill="auto"/>
          </w:tcPr>
          <w:p w14:paraId="6FF15B15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Стропа</w:t>
            </w:r>
          </w:p>
        </w:tc>
        <w:tc>
          <w:tcPr>
            <w:tcW w:w="3059" w:type="pct"/>
            <w:shd w:val="clear" w:color="auto" w:fill="auto"/>
          </w:tcPr>
          <w:p w14:paraId="194032F6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104BBC5" w14:textId="77777777" w:rsidTr="00E5348C">
        <w:tc>
          <w:tcPr>
            <w:tcW w:w="1941" w:type="pct"/>
            <w:shd w:val="clear" w:color="auto" w:fill="auto"/>
          </w:tcPr>
          <w:p w14:paraId="5F4FB196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F5CAA7A" w14:textId="77777777" w:rsidR="000331B3" w:rsidRPr="008514F9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Съемник шкивов многофункциональный</w:t>
            </w:r>
          </w:p>
        </w:tc>
      </w:tr>
      <w:tr w:rsidR="000331B3" w:rsidRPr="008514F9" w14:paraId="65A6BAFB" w14:textId="77777777" w:rsidTr="00E5348C">
        <w:tc>
          <w:tcPr>
            <w:tcW w:w="1941" w:type="pct"/>
            <w:shd w:val="clear" w:color="auto" w:fill="auto"/>
          </w:tcPr>
          <w:p w14:paraId="5DA47046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8740314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 xml:space="preserve">Съемник </w:t>
            </w:r>
            <w:proofErr w:type="spellStart"/>
            <w:r w:rsidRPr="00725B90">
              <w:t>трехрычажный</w:t>
            </w:r>
            <w:proofErr w:type="spellEnd"/>
            <w:r w:rsidRPr="00725B90">
              <w:t xml:space="preserve"> для КПП</w:t>
            </w:r>
          </w:p>
        </w:tc>
      </w:tr>
      <w:tr w:rsidR="000331B3" w:rsidRPr="008514F9" w14:paraId="45EBE45E" w14:textId="77777777" w:rsidTr="00E5348C">
        <w:tc>
          <w:tcPr>
            <w:tcW w:w="1941" w:type="pct"/>
            <w:shd w:val="clear" w:color="auto" w:fill="auto"/>
          </w:tcPr>
          <w:p w14:paraId="4860092C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274CBC98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Подставка под автомобиль 10т (2шт)"козелки"</w:t>
            </w:r>
          </w:p>
        </w:tc>
      </w:tr>
      <w:tr w:rsidR="000331B3" w:rsidRPr="008514F9" w14:paraId="1DC53D60" w14:textId="77777777" w:rsidTr="00E5348C">
        <w:tc>
          <w:tcPr>
            <w:tcW w:w="1941" w:type="pct"/>
            <w:shd w:val="clear" w:color="auto" w:fill="auto"/>
          </w:tcPr>
          <w:p w14:paraId="05A4B920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1B5EC556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Домкрат 10т</w:t>
            </w:r>
          </w:p>
        </w:tc>
      </w:tr>
    </w:tbl>
    <w:p w14:paraId="48B1A0B4" w14:textId="04D4C063" w:rsidR="002A75B7" w:rsidRDefault="002A75B7" w:rsidP="000331B3">
      <w:pPr>
        <w:spacing w:line="360" w:lineRule="auto"/>
        <w:ind w:firstLine="709"/>
        <w:jc w:val="both"/>
      </w:pPr>
    </w:p>
    <w:p w14:paraId="70E559B3" w14:textId="77777777" w:rsidR="004E2529" w:rsidRDefault="004E2529" w:rsidP="000331B3">
      <w:pPr>
        <w:spacing w:line="360" w:lineRule="auto"/>
        <w:ind w:firstLine="709"/>
        <w:jc w:val="both"/>
      </w:pPr>
    </w:p>
    <w:p w14:paraId="32D04A24" w14:textId="3D2828CA" w:rsidR="000331B3" w:rsidRPr="002A75B7" w:rsidRDefault="002A75B7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lastRenderedPageBreak/>
        <w:t>5.</w:t>
      </w:r>
      <w:r w:rsidR="000331B3" w:rsidRPr="002A75B7">
        <w:rPr>
          <w:sz w:val="28"/>
          <w:szCs w:val="28"/>
        </w:rPr>
        <w:t>1.4.  Конкурсант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0331B3" w:rsidRPr="008514F9" w14:paraId="07DD4CCC" w14:textId="77777777" w:rsidTr="00E5348C">
        <w:tc>
          <w:tcPr>
            <w:tcW w:w="5000" w:type="pct"/>
            <w:gridSpan w:val="2"/>
            <w:shd w:val="clear" w:color="auto" w:fill="auto"/>
          </w:tcPr>
          <w:p w14:paraId="7BB91EBE" w14:textId="77777777" w:rsidR="000331B3" w:rsidRPr="008514F9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0331B3" w:rsidRPr="008514F9" w14:paraId="67A4BFBE" w14:textId="77777777" w:rsidTr="00E5348C">
        <w:tc>
          <w:tcPr>
            <w:tcW w:w="1941" w:type="pct"/>
            <w:shd w:val="clear" w:color="auto" w:fill="auto"/>
          </w:tcPr>
          <w:p w14:paraId="4FD7E5A1" w14:textId="77777777" w:rsidR="000331B3" w:rsidRPr="00725B90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</w:t>
            </w:r>
            <w:r w:rsidRPr="00725B90">
              <w:rPr>
                <w:rFonts w:eastAsia="Times New Roman"/>
                <w:b/>
              </w:rPr>
              <w:t>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891422F" w14:textId="77777777" w:rsidR="000331B3" w:rsidRPr="00725B90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</w:t>
            </w:r>
            <w:r w:rsidRPr="008514F9">
              <w:rPr>
                <w:rFonts w:eastAsia="Times New Roman"/>
                <w:b/>
              </w:rPr>
              <w:t xml:space="preserve">спользует под наблюдением </w:t>
            </w:r>
            <w:r>
              <w:rPr>
                <w:rFonts w:eastAsia="Times New Roman"/>
                <w:b/>
              </w:rPr>
              <w:t xml:space="preserve">и совместно с </w:t>
            </w:r>
            <w:proofErr w:type="gramStart"/>
            <w:r w:rsidRPr="008514F9">
              <w:rPr>
                <w:rFonts w:eastAsia="Times New Roman"/>
                <w:b/>
              </w:rPr>
              <w:t>эксперт</w:t>
            </w:r>
            <w:r>
              <w:rPr>
                <w:rFonts w:eastAsia="Times New Roman"/>
                <w:b/>
              </w:rPr>
              <w:t xml:space="preserve">ом </w:t>
            </w:r>
            <w:r w:rsidRPr="008514F9">
              <w:rPr>
                <w:rFonts w:eastAsia="Times New Roman"/>
                <w:b/>
              </w:rPr>
              <w:t xml:space="preserve"> или</w:t>
            </w:r>
            <w:proofErr w:type="gramEnd"/>
            <w:r w:rsidRPr="008514F9">
              <w:rPr>
                <w:rFonts w:eastAsia="Times New Roman"/>
                <w:b/>
              </w:rPr>
              <w:t xml:space="preserve"> назначенн</w:t>
            </w:r>
            <w:r>
              <w:rPr>
                <w:rFonts w:eastAsia="Times New Roman"/>
                <w:b/>
              </w:rPr>
              <w:t>ым</w:t>
            </w:r>
            <w:r w:rsidRPr="008514F9">
              <w:rPr>
                <w:rFonts w:eastAsia="Times New Roman"/>
                <w:b/>
              </w:rPr>
              <w:t xml:space="preserve"> ответственн</w:t>
            </w:r>
            <w:r>
              <w:rPr>
                <w:rFonts w:eastAsia="Times New Roman"/>
                <w:b/>
              </w:rPr>
              <w:t>ым</w:t>
            </w:r>
            <w:r w:rsidRPr="008514F9">
              <w:rPr>
                <w:rFonts w:eastAsia="Times New Roman"/>
                <w:b/>
              </w:rPr>
              <w:t xml:space="preserve"> лиц</w:t>
            </w:r>
            <w:r>
              <w:rPr>
                <w:rFonts w:eastAsia="Times New Roman"/>
                <w:b/>
              </w:rPr>
              <w:t>ом</w:t>
            </w:r>
            <w:r w:rsidRPr="008514F9">
              <w:rPr>
                <w:rFonts w:eastAsia="Times New Roman"/>
                <w:b/>
              </w:rPr>
              <w:t xml:space="preserve"> старше 18 лет:</w:t>
            </w:r>
          </w:p>
        </w:tc>
      </w:tr>
      <w:tr w:rsidR="000331B3" w:rsidRPr="008514F9" w14:paraId="016811D3" w14:textId="77777777" w:rsidTr="00E5348C">
        <w:tc>
          <w:tcPr>
            <w:tcW w:w="1941" w:type="pct"/>
            <w:shd w:val="clear" w:color="auto" w:fill="auto"/>
          </w:tcPr>
          <w:p w14:paraId="365CBE7B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Сканер диагностический </w:t>
            </w:r>
          </w:p>
        </w:tc>
        <w:tc>
          <w:tcPr>
            <w:tcW w:w="3059" w:type="pct"/>
            <w:shd w:val="clear" w:color="auto" w:fill="auto"/>
          </w:tcPr>
          <w:p w14:paraId="1F044216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05E4B859" w14:textId="77777777" w:rsidTr="00E5348C">
        <w:tc>
          <w:tcPr>
            <w:tcW w:w="1941" w:type="pct"/>
            <w:shd w:val="clear" w:color="auto" w:fill="auto"/>
          </w:tcPr>
          <w:p w14:paraId="1080783D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B917290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Зарядное устройство 24v</w:t>
            </w:r>
          </w:p>
        </w:tc>
      </w:tr>
      <w:tr w:rsidR="000331B3" w:rsidRPr="008514F9" w14:paraId="009DEE4B" w14:textId="77777777" w:rsidTr="00E5348C">
        <w:tc>
          <w:tcPr>
            <w:tcW w:w="1941" w:type="pct"/>
            <w:shd w:val="clear" w:color="auto" w:fill="auto"/>
          </w:tcPr>
          <w:p w14:paraId="3280E8BD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14:paraId="166D77E9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77263DFC" w14:textId="77777777" w:rsidTr="00E5348C">
        <w:trPr>
          <w:trHeight w:val="924"/>
        </w:trPr>
        <w:tc>
          <w:tcPr>
            <w:tcW w:w="1941" w:type="pct"/>
            <w:shd w:val="clear" w:color="auto" w:fill="auto"/>
          </w:tcPr>
          <w:p w14:paraId="45CB5766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Набор для проверки пневмопривода М-100</w:t>
            </w:r>
          </w:p>
        </w:tc>
        <w:tc>
          <w:tcPr>
            <w:tcW w:w="3059" w:type="pct"/>
            <w:shd w:val="clear" w:color="auto" w:fill="auto"/>
          </w:tcPr>
          <w:p w14:paraId="24E4C354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096C6EE8" w14:textId="77777777" w:rsidTr="00E5348C">
        <w:tc>
          <w:tcPr>
            <w:tcW w:w="1941" w:type="pct"/>
            <w:shd w:val="clear" w:color="auto" w:fill="auto"/>
          </w:tcPr>
          <w:p w14:paraId="1124EFE6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1140E10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proofErr w:type="spellStart"/>
            <w:r w:rsidRPr="00725B90">
              <w:t>Подкатная</w:t>
            </w:r>
            <w:proofErr w:type="spellEnd"/>
            <w:r w:rsidRPr="00725B90">
              <w:t xml:space="preserve"> тележка для установки и снятия колес</w:t>
            </w:r>
          </w:p>
        </w:tc>
      </w:tr>
      <w:tr w:rsidR="000331B3" w:rsidRPr="008514F9" w14:paraId="6C4FF431" w14:textId="77777777" w:rsidTr="00E5348C">
        <w:tc>
          <w:tcPr>
            <w:tcW w:w="1941" w:type="pct"/>
            <w:shd w:val="clear" w:color="auto" w:fill="auto"/>
            <w:vAlign w:val="bottom"/>
          </w:tcPr>
          <w:p w14:paraId="1FE76DC2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proofErr w:type="spellStart"/>
            <w:r w:rsidRPr="00725B90">
              <w:t>Люфтомер</w:t>
            </w:r>
            <w:proofErr w:type="spellEnd"/>
            <w:r w:rsidRPr="00725B90">
              <w:t xml:space="preserve"> ИСЛ</w:t>
            </w:r>
          </w:p>
        </w:tc>
        <w:tc>
          <w:tcPr>
            <w:tcW w:w="3059" w:type="pct"/>
            <w:shd w:val="clear" w:color="auto" w:fill="auto"/>
          </w:tcPr>
          <w:p w14:paraId="0C6A7D27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3713099B" w14:textId="77777777" w:rsidTr="00E5348C">
        <w:tc>
          <w:tcPr>
            <w:tcW w:w="1941" w:type="pct"/>
            <w:shd w:val="clear" w:color="auto" w:fill="auto"/>
            <w:vAlign w:val="bottom"/>
          </w:tcPr>
          <w:p w14:paraId="5257F063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Линейка для проверки схождения колес ПСК </w:t>
            </w:r>
          </w:p>
        </w:tc>
        <w:tc>
          <w:tcPr>
            <w:tcW w:w="3059" w:type="pct"/>
            <w:shd w:val="clear" w:color="auto" w:fill="auto"/>
          </w:tcPr>
          <w:p w14:paraId="12ADF815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69A47B6E" w14:textId="77777777" w:rsidTr="00E5348C">
        <w:tc>
          <w:tcPr>
            <w:tcW w:w="1941" w:type="pct"/>
            <w:shd w:val="clear" w:color="auto" w:fill="auto"/>
          </w:tcPr>
          <w:p w14:paraId="70646030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Детектор утечек хладагента </w:t>
            </w:r>
          </w:p>
        </w:tc>
        <w:tc>
          <w:tcPr>
            <w:tcW w:w="3059" w:type="pct"/>
            <w:shd w:val="clear" w:color="auto" w:fill="auto"/>
          </w:tcPr>
          <w:p w14:paraId="55CB0C52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8514F9" w14:paraId="6F1AF663" w14:textId="77777777" w:rsidTr="00E5348C">
        <w:tc>
          <w:tcPr>
            <w:tcW w:w="1941" w:type="pct"/>
            <w:shd w:val="clear" w:color="auto" w:fill="auto"/>
          </w:tcPr>
          <w:p w14:paraId="66201C66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8EE7567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Стенд-</w:t>
            </w:r>
            <w:proofErr w:type="spellStart"/>
            <w:r w:rsidRPr="00725B90">
              <w:t>кантователь</w:t>
            </w:r>
            <w:proofErr w:type="spellEnd"/>
            <w:r w:rsidRPr="00725B90">
              <w:t xml:space="preserve"> для крепления двигателя</w:t>
            </w:r>
          </w:p>
        </w:tc>
      </w:tr>
      <w:tr w:rsidR="000331B3" w:rsidRPr="008514F9" w14:paraId="52B42643" w14:textId="77777777" w:rsidTr="00E5348C">
        <w:tc>
          <w:tcPr>
            <w:tcW w:w="1941" w:type="pct"/>
            <w:shd w:val="clear" w:color="auto" w:fill="auto"/>
          </w:tcPr>
          <w:p w14:paraId="786B2B79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26FB65F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Комплект для монтажа двигателя на стенд-</w:t>
            </w:r>
            <w:proofErr w:type="spellStart"/>
            <w:r w:rsidRPr="00725B90">
              <w:t>кантователь</w:t>
            </w:r>
            <w:proofErr w:type="spellEnd"/>
          </w:p>
        </w:tc>
      </w:tr>
      <w:tr w:rsidR="000331B3" w:rsidRPr="008514F9" w14:paraId="2EBBAB3D" w14:textId="77777777" w:rsidTr="00E5348C">
        <w:tc>
          <w:tcPr>
            <w:tcW w:w="1941" w:type="pct"/>
            <w:shd w:val="clear" w:color="auto" w:fill="auto"/>
          </w:tcPr>
          <w:p w14:paraId="642CCAAE" w14:textId="77777777" w:rsidR="000331B3" w:rsidRPr="00725B90" w:rsidRDefault="000331B3" w:rsidP="00E5348C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25685618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Кран гидравлический </w:t>
            </w:r>
          </w:p>
        </w:tc>
      </w:tr>
      <w:tr w:rsidR="000331B3" w:rsidRPr="008514F9" w14:paraId="317A2826" w14:textId="77777777" w:rsidTr="00E5348C">
        <w:tc>
          <w:tcPr>
            <w:tcW w:w="1941" w:type="pct"/>
            <w:shd w:val="clear" w:color="auto" w:fill="auto"/>
          </w:tcPr>
          <w:p w14:paraId="70A518CD" w14:textId="77777777" w:rsidR="000331B3" w:rsidRPr="00725B90" w:rsidRDefault="000331B3" w:rsidP="00E5348C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08B561EB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Стенд-</w:t>
            </w:r>
            <w:proofErr w:type="spellStart"/>
            <w:r w:rsidRPr="00725B90">
              <w:t>кантователь</w:t>
            </w:r>
            <w:proofErr w:type="spellEnd"/>
            <w:r w:rsidRPr="00725B90">
              <w:t xml:space="preserve"> для коробки передач </w:t>
            </w:r>
          </w:p>
        </w:tc>
      </w:tr>
      <w:tr w:rsidR="000331B3" w:rsidRPr="008514F9" w14:paraId="4DBDCBA6" w14:textId="77777777" w:rsidTr="00E5348C">
        <w:tc>
          <w:tcPr>
            <w:tcW w:w="1941" w:type="pct"/>
            <w:shd w:val="clear" w:color="auto" w:fill="auto"/>
          </w:tcPr>
          <w:p w14:paraId="366300FD" w14:textId="77777777" w:rsidR="000331B3" w:rsidRPr="00725B90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0F29B2D2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Пресс с ножным приводом 20т</w:t>
            </w:r>
          </w:p>
        </w:tc>
      </w:tr>
      <w:tr w:rsidR="000331B3" w:rsidRPr="008514F9" w14:paraId="4D313D0E" w14:textId="77777777" w:rsidTr="00E5348C">
        <w:tc>
          <w:tcPr>
            <w:tcW w:w="1941" w:type="pct"/>
            <w:shd w:val="clear" w:color="auto" w:fill="auto"/>
          </w:tcPr>
          <w:p w14:paraId="053A8356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30CD4087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Грузовой автомобиль</w:t>
            </w:r>
          </w:p>
        </w:tc>
      </w:tr>
      <w:tr w:rsidR="000331B3" w:rsidRPr="008514F9" w14:paraId="57EED39C" w14:textId="77777777" w:rsidTr="00E5348C">
        <w:tc>
          <w:tcPr>
            <w:tcW w:w="1941" w:type="pct"/>
            <w:shd w:val="clear" w:color="auto" w:fill="auto"/>
          </w:tcPr>
          <w:p w14:paraId="75001CE5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20618317" w14:textId="77777777" w:rsidR="000331B3" w:rsidRPr="00725B90" w:rsidRDefault="000331B3" w:rsidP="00E5348C">
            <w:pPr>
              <w:spacing w:line="360" w:lineRule="auto"/>
              <w:jc w:val="both"/>
            </w:pPr>
            <w:r w:rsidRPr="00725B90">
              <w:t>Таль ручная</w:t>
            </w:r>
          </w:p>
        </w:tc>
      </w:tr>
      <w:tr w:rsidR="000331B3" w:rsidRPr="008514F9" w14:paraId="1B8B9168" w14:textId="77777777" w:rsidTr="00E5348C">
        <w:tc>
          <w:tcPr>
            <w:tcW w:w="1941" w:type="pct"/>
            <w:shd w:val="clear" w:color="auto" w:fill="auto"/>
          </w:tcPr>
          <w:p w14:paraId="0038E1BD" w14:textId="77777777" w:rsidR="000331B3" w:rsidRPr="00725B90" w:rsidRDefault="000331B3" w:rsidP="00E5348C">
            <w:pPr>
              <w:spacing w:line="360" w:lineRule="auto"/>
            </w:pPr>
            <w:r w:rsidRPr="00725B90">
              <w:t xml:space="preserve">Станция для заправки </w:t>
            </w:r>
            <w:proofErr w:type="spellStart"/>
            <w:r w:rsidRPr="00725B90">
              <w:t>автокондиционеров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2138CFE0" w14:textId="77777777" w:rsidR="000331B3" w:rsidRPr="00725B90" w:rsidRDefault="000331B3" w:rsidP="00E5348C">
            <w:pPr>
              <w:spacing w:line="360" w:lineRule="auto"/>
              <w:jc w:val="both"/>
            </w:pPr>
          </w:p>
        </w:tc>
      </w:tr>
    </w:tbl>
    <w:p w14:paraId="5455FA27" w14:textId="77777777" w:rsidR="000331B3" w:rsidRPr="008514F9" w:rsidRDefault="000331B3" w:rsidP="000331B3">
      <w:pPr>
        <w:spacing w:line="360" w:lineRule="auto"/>
        <w:ind w:firstLine="709"/>
        <w:jc w:val="both"/>
      </w:pPr>
    </w:p>
    <w:p w14:paraId="016A8CED" w14:textId="03E3A924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1.5. При выполнении конкурсного задания на конкурсанта могут воздействовать следующие вредные и (или) опасные факторы:</w:t>
      </w:r>
    </w:p>
    <w:p w14:paraId="6FAD2302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Физические:</w:t>
      </w:r>
    </w:p>
    <w:p w14:paraId="6024E56F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режущие и колющие предметы;</w:t>
      </w:r>
    </w:p>
    <w:p w14:paraId="0282B350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ультрафиолетовое излучение</w:t>
      </w:r>
    </w:p>
    <w:p w14:paraId="6B25AB53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термические ожоги;</w:t>
      </w:r>
    </w:p>
    <w:p w14:paraId="1F2A6FE4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повышенный шум;</w:t>
      </w:r>
    </w:p>
    <w:p w14:paraId="3A13350D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опасность травмирования головы при работе;</w:t>
      </w:r>
    </w:p>
    <w:p w14:paraId="0DE7088B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пыль.</w:t>
      </w:r>
    </w:p>
    <w:p w14:paraId="733F87A5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lastRenderedPageBreak/>
        <w:t>Химические:</w:t>
      </w:r>
    </w:p>
    <w:p w14:paraId="6743CC43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‐масло;</w:t>
      </w:r>
    </w:p>
    <w:p w14:paraId="2F0001FA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‐хладагент;</w:t>
      </w:r>
    </w:p>
    <w:p w14:paraId="2E58B348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‐отработавшие </w:t>
      </w:r>
      <w:proofErr w:type="spellStart"/>
      <w:r w:rsidRPr="002A75B7">
        <w:rPr>
          <w:sz w:val="28"/>
          <w:szCs w:val="28"/>
        </w:rPr>
        <w:t>газы</w:t>
      </w:r>
      <w:proofErr w:type="spellEnd"/>
      <w:r w:rsidRPr="002A75B7">
        <w:rPr>
          <w:sz w:val="28"/>
          <w:szCs w:val="28"/>
        </w:rPr>
        <w:t>.</w:t>
      </w:r>
    </w:p>
    <w:p w14:paraId="1BE2945F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Психологические:</w:t>
      </w:r>
    </w:p>
    <w:p w14:paraId="5E62B15D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‐чрезмерное напряжение внимания;</w:t>
      </w:r>
    </w:p>
    <w:p w14:paraId="0B3B271D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‐усиленная нагрузка на зрение;</w:t>
      </w:r>
    </w:p>
    <w:p w14:paraId="77582D58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‐повышенная ответственность;</w:t>
      </w:r>
    </w:p>
    <w:p w14:paraId="0CD07073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‐постоянное использование СИЗ. </w:t>
      </w:r>
    </w:p>
    <w:p w14:paraId="33769969" w14:textId="5943CE34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14:paraId="67E81C5F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  обувь с жестким мыском;</w:t>
      </w:r>
    </w:p>
    <w:p w14:paraId="4E955070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A75B7">
        <w:rPr>
          <w:sz w:val="28"/>
          <w:szCs w:val="28"/>
        </w:rPr>
        <w:t>‐  костюм</w:t>
      </w:r>
      <w:proofErr w:type="gramEnd"/>
      <w:r w:rsidRPr="002A75B7">
        <w:rPr>
          <w:sz w:val="28"/>
          <w:szCs w:val="28"/>
        </w:rPr>
        <w:t xml:space="preserve"> слесаря;</w:t>
      </w:r>
    </w:p>
    <w:p w14:paraId="513BB00E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рабочие перчатки;</w:t>
      </w:r>
    </w:p>
    <w:p w14:paraId="79DDDAFB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головной убор (каскетка);</w:t>
      </w:r>
    </w:p>
    <w:p w14:paraId="4F26BD7A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беруши или наушники;</w:t>
      </w:r>
    </w:p>
    <w:p w14:paraId="1C3FD98C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‐ защитные очки.</w:t>
      </w:r>
    </w:p>
    <w:p w14:paraId="58899CBC" w14:textId="3931D11C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1.7. Знаки безопасности, используемые на рабочем месте, для обозначения присутствующих опасностей:</w:t>
      </w:r>
    </w:p>
    <w:p w14:paraId="324EC013" w14:textId="77777777" w:rsidR="000331B3" w:rsidRPr="008514F9" w:rsidRDefault="000331B3" w:rsidP="000331B3">
      <w:pPr>
        <w:pStyle w:val="18"/>
        <w:spacing w:before="0" w:beforeAutospacing="0" w:after="0" w:afterAutospacing="0" w:line="360" w:lineRule="auto"/>
        <w:jc w:val="center"/>
      </w:pPr>
      <w:r w:rsidRPr="008514F9">
        <w:t xml:space="preserve">- </w:t>
      </w:r>
    </w:p>
    <w:p w14:paraId="122B6256" w14:textId="136CBD19" w:rsidR="000331B3" w:rsidRPr="002A75B7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</w:t>
      </w:r>
      <w:r w:rsidRPr="002A75B7">
        <w:rPr>
          <w:sz w:val="28"/>
          <w:szCs w:val="28"/>
          <w:u w:val="single"/>
        </w:rPr>
        <w:t xml:space="preserve"> </w:t>
      </w:r>
      <w:r w:rsidR="002A75B7">
        <w:rPr>
          <w:sz w:val="28"/>
          <w:szCs w:val="28"/>
          <w:u w:val="single"/>
        </w:rPr>
        <w:t xml:space="preserve">  </w:t>
      </w:r>
      <w:r w:rsidRPr="002A75B7">
        <w:rPr>
          <w:sz w:val="28"/>
          <w:szCs w:val="28"/>
          <w:u w:val="single"/>
        </w:rPr>
        <w:t xml:space="preserve">F 04 Огнетушитель        </w:t>
      </w:r>
      <w:r w:rsidRPr="002A75B7">
        <w:rPr>
          <w:sz w:val="28"/>
          <w:szCs w:val="28"/>
        </w:rPr>
        <w:t xml:space="preserve">                      </w:t>
      </w:r>
      <w:r w:rsidR="002A75B7">
        <w:rPr>
          <w:sz w:val="28"/>
          <w:szCs w:val="28"/>
        </w:rPr>
        <w:t xml:space="preserve">  </w:t>
      </w:r>
      <w:r w:rsidRPr="002A75B7">
        <w:rPr>
          <w:sz w:val="28"/>
          <w:szCs w:val="28"/>
        </w:rPr>
        <w:t xml:space="preserve">                  </w:t>
      </w:r>
      <w:r w:rsidR="00F67566">
        <w:rPr>
          <w:sz w:val="28"/>
          <w:szCs w:val="28"/>
        </w:rPr>
        <w:t xml:space="preserve">    </w:t>
      </w:r>
      <w:r w:rsidRPr="002A75B7">
        <w:rPr>
          <w:sz w:val="28"/>
          <w:szCs w:val="28"/>
        </w:rPr>
        <w:t xml:space="preserve">  </w:t>
      </w:r>
      <w:r w:rsidRPr="002A75B7">
        <w:rPr>
          <w:noProof/>
          <w:sz w:val="28"/>
          <w:szCs w:val="28"/>
        </w:rPr>
        <w:drawing>
          <wp:inline distT="0" distB="0" distL="0" distR="0" wp14:anchorId="048EFF48" wp14:editId="7CE41C35">
            <wp:extent cx="448310" cy="44005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83105" w14:textId="0E928383" w:rsidR="000331B3" w:rsidRPr="002A75B7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- </w:t>
      </w:r>
      <w:r w:rsidRPr="002A75B7">
        <w:rPr>
          <w:sz w:val="28"/>
          <w:szCs w:val="28"/>
          <w:u w:val="single"/>
        </w:rPr>
        <w:t> E 22 Указатель выхода</w:t>
      </w:r>
      <w:r w:rsidRPr="002A75B7">
        <w:rPr>
          <w:sz w:val="28"/>
          <w:szCs w:val="28"/>
        </w:rPr>
        <w:t xml:space="preserve">                   </w:t>
      </w:r>
      <w:r w:rsidR="002A75B7">
        <w:rPr>
          <w:sz w:val="28"/>
          <w:szCs w:val="28"/>
        </w:rPr>
        <w:t xml:space="preserve">  </w:t>
      </w:r>
      <w:r w:rsidRPr="002A75B7">
        <w:rPr>
          <w:sz w:val="28"/>
          <w:szCs w:val="28"/>
        </w:rPr>
        <w:t xml:space="preserve">       </w:t>
      </w:r>
      <w:r w:rsidR="002A75B7">
        <w:rPr>
          <w:sz w:val="28"/>
          <w:szCs w:val="28"/>
        </w:rPr>
        <w:t xml:space="preserve"> </w:t>
      </w:r>
      <w:r w:rsidRPr="002A75B7">
        <w:rPr>
          <w:sz w:val="28"/>
          <w:szCs w:val="28"/>
        </w:rPr>
        <w:t xml:space="preserve">              </w:t>
      </w:r>
      <w:r w:rsidR="00F67566">
        <w:rPr>
          <w:sz w:val="28"/>
          <w:szCs w:val="28"/>
        </w:rPr>
        <w:t xml:space="preserve">    </w:t>
      </w:r>
      <w:r w:rsidRPr="002A75B7">
        <w:rPr>
          <w:sz w:val="28"/>
          <w:szCs w:val="28"/>
        </w:rPr>
        <w:t xml:space="preserve"> </w:t>
      </w:r>
      <w:r w:rsidRPr="002A75B7">
        <w:rPr>
          <w:noProof/>
          <w:sz w:val="28"/>
          <w:szCs w:val="28"/>
        </w:rPr>
        <w:drawing>
          <wp:inline distT="0" distB="0" distL="0" distR="0" wp14:anchorId="561B2027" wp14:editId="69AD5E98">
            <wp:extent cx="758825" cy="414020"/>
            <wp:effectExtent l="0" t="0" r="3175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D5400" w14:textId="2FE1363D" w:rsidR="000331B3" w:rsidRPr="002A75B7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- </w:t>
      </w:r>
      <w:r w:rsidRPr="002A75B7">
        <w:rPr>
          <w:sz w:val="28"/>
          <w:szCs w:val="28"/>
          <w:u w:val="single"/>
        </w:rPr>
        <w:t>E 23 Указатель запасного выхода</w:t>
      </w:r>
      <w:r w:rsidRPr="002A75B7">
        <w:rPr>
          <w:sz w:val="28"/>
          <w:szCs w:val="28"/>
        </w:rPr>
        <w:t xml:space="preserve">                  </w:t>
      </w:r>
      <w:r w:rsidR="002A75B7">
        <w:rPr>
          <w:sz w:val="28"/>
          <w:szCs w:val="28"/>
        </w:rPr>
        <w:t xml:space="preserve">      </w:t>
      </w:r>
      <w:r w:rsidRPr="002A75B7">
        <w:rPr>
          <w:sz w:val="28"/>
          <w:szCs w:val="28"/>
        </w:rPr>
        <w:t xml:space="preserve">     </w:t>
      </w:r>
      <w:r w:rsidR="00F67566">
        <w:rPr>
          <w:sz w:val="28"/>
          <w:szCs w:val="28"/>
        </w:rPr>
        <w:t xml:space="preserve"> </w:t>
      </w:r>
      <w:r w:rsidRPr="002A75B7">
        <w:rPr>
          <w:sz w:val="28"/>
          <w:szCs w:val="28"/>
        </w:rPr>
        <w:t xml:space="preserve"> </w:t>
      </w:r>
      <w:r w:rsidRPr="002A75B7">
        <w:rPr>
          <w:noProof/>
          <w:sz w:val="28"/>
          <w:szCs w:val="28"/>
        </w:rPr>
        <w:drawing>
          <wp:inline distT="0" distB="0" distL="0" distR="0" wp14:anchorId="3B12D2AC" wp14:editId="5C28E813">
            <wp:extent cx="810895" cy="44005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C4CE8" w14:textId="6C29D23C" w:rsidR="000331B3" w:rsidRPr="002A75B7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- </w:t>
      </w:r>
      <w:r w:rsidRPr="002A75B7">
        <w:rPr>
          <w:sz w:val="28"/>
          <w:szCs w:val="28"/>
          <w:u w:val="single"/>
        </w:rPr>
        <w:t>EC 01 Аптечка первой медицинской помощи</w:t>
      </w:r>
      <w:r w:rsidR="002A75B7">
        <w:rPr>
          <w:sz w:val="28"/>
          <w:szCs w:val="28"/>
          <w:u w:val="single"/>
        </w:rPr>
        <w:t xml:space="preserve">  </w:t>
      </w:r>
      <w:r w:rsidRPr="002A75B7">
        <w:rPr>
          <w:sz w:val="28"/>
          <w:szCs w:val="28"/>
          <w:u w:val="single"/>
        </w:rPr>
        <w:t xml:space="preserve"> </w:t>
      </w:r>
      <w:r w:rsidR="002A75B7">
        <w:rPr>
          <w:sz w:val="28"/>
          <w:szCs w:val="28"/>
          <w:u w:val="single"/>
        </w:rPr>
        <w:t xml:space="preserve">          </w:t>
      </w:r>
      <w:r w:rsidRPr="002A75B7">
        <w:rPr>
          <w:sz w:val="28"/>
          <w:szCs w:val="28"/>
        </w:rPr>
        <w:t xml:space="preserve"> </w:t>
      </w:r>
      <w:r w:rsidRPr="002A75B7">
        <w:rPr>
          <w:noProof/>
          <w:sz w:val="28"/>
          <w:szCs w:val="28"/>
        </w:rPr>
        <w:drawing>
          <wp:inline distT="0" distB="0" distL="0" distR="0" wp14:anchorId="285C07B5" wp14:editId="6DA06652">
            <wp:extent cx="466090" cy="4660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F3001" w14:textId="0B68CB9A" w:rsidR="000331B3" w:rsidRDefault="000331B3" w:rsidP="000331B3">
      <w:pPr>
        <w:spacing w:line="360" w:lineRule="auto"/>
        <w:ind w:firstLine="709"/>
        <w:jc w:val="both"/>
        <w:rPr>
          <w:noProof/>
        </w:rPr>
      </w:pPr>
      <w:r w:rsidRPr="002A75B7">
        <w:rPr>
          <w:sz w:val="28"/>
          <w:szCs w:val="28"/>
        </w:rPr>
        <w:t xml:space="preserve">- </w:t>
      </w:r>
      <w:r w:rsidRPr="002A75B7">
        <w:rPr>
          <w:sz w:val="28"/>
          <w:szCs w:val="28"/>
          <w:u w:val="single"/>
        </w:rPr>
        <w:t>P 01 Запрещается курить</w:t>
      </w:r>
      <w:r w:rsidRPr="002A75B7">
        <w:rPr>
          <w:sz w:val="28"/>
          <w:szCs w:val="28"/>
        </w:rPr>
        <w:t xml:space="preserve">                          </w:t>
      </w:r>
      <w:r w:rsidRPr="008514F9">
        <w:t xml:space="preserve">    </w:t>
      </w:r>
      <w:r w:rsidR="002A75B7">
        <w:t xml:space="preserve">     </w:t>
      </w:r>
      <w:r w:rsidRPr="008514F9">
        <w:t xml:space="preserve"> </w:t>
      </w:r>
      <w:r w:rsidR="002A75B7">
        <w:t xml:space="preserve">      </w:t>
      </w:r>
      <w:r w:rsidRPr="008514F9">
        <w:t xml:space="preserve">          </w:t>
      </w:r>
      <w:r>
        <w:rPr>
          <w:noProof/>
        </w:rPr>
        <w:drawing>
          <wp:inline distT="0" distB="0" distL="0" distR="0" wp14:anchorId="3D824124" wp14:editId="4909C48A">
            <wp:extent cx="500380" cy="500380"/>
            <wp:effectExtent l="0" t="0" r="0" b="0"/>
            <wp:docPr id="5" name="Рисунок 5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-9S7d9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17A64" w14:textId="2ED3B90A" w:rsidR="000331B3" w:rsidRPr="003849EA" w:rsidRDefault="000331B3" w:rsidP="000331B3">
      <w:pPr>
        <w:spacing w:line="360" w:lineRule="auto"/>
        <w:ind w:firstLine="708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-</w:t>
      </w:r>
      <w:r w:rsidR="002A75B7">
        <w:rPr>
          <w:sz w:val="28"/>
          <w:szCs w:val="28"/>
        </w:rPr>
        <w:t xml:space="preserve"> </w:t>
      </w:r>
      <w:r w:rsidRPr="002A75B7">
        <w:rPr>
          <w:sz w:val="28"/>
          <w:szCs w:val="28"/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</w:t>
      </w:r>
      <w:r w:rsidR="002A75B7">
        <w:rPr>
          <w:sz w:val="28"/>
          <w:szCs w:val="28"/>
        </w:rPr>
        <w:t xml:space="preserve">          </w:t>
      </w:r>
      <w:r w:rsidRPr="003849EA">
        <w:rPr>
          <w:sz w:val="28"/>
          <w:szCs w:val="28"/>
        </w:rPr>
        <w:t xml:space="preserve">       </w:t>
      </w:r>
      <w:r w:rsidR="002A75B7">
        <w:rPr>
          <w:sz w:val="28"/>
          <w:szCs w:val="28"/>
        </w:rPr>
        <w:t xml:space="preserve">     </w:t>
      </w:r>
      <w:r w:rsidRPr="003849EA">
        <w:rPr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 wp14:anchorId="16C5C065" wp14:editId="3B72A980">
            <wp:extent cx="1630680" cy="629920"/>
            <wp:effectExtent l="0" t="0" r="7620" b="0"/>
            <wp:docPr id="6" name="Рисунок 17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</w:t>
      </w:r>
    </w:p>
    <w:p w14:paraId="79413AF9" w14:textId="671F6527" w:rsidR="000331B3" w:rsidRDefault="000331B3" w:rsidP="000331B3">
      <w:pPr>
        <w:spacing w:line="360" w:lineRule="auto"/>
        <w:ind w:firstLine="709"/>
        <w:jc w:val="both"/>
      </w:pPr>
    </w:p>
    <w:p w14:paraId="3A7887F3" w14:textId="3D0435A4" w:rsidR="00A377E8" w:rsidRDefault="00A377E8" w:rsidP="000331B3">
      <w:pPr>
        <w:spacing w:line="360" w:lineRule="auto"/>
        <w:ind w:firstLine="709"/>
        <w:jc w:val="both"/>
      </w:pPr>
    </w:p>
    <w:p w14:paraId="658AAF8A" w14:textId="77777777" w:rsidR="00A377E8" w:rsidRPr="008514F9" w:rsidRDefault="00A377E8" w:rsidP="000331B3">
      <w:pPr>
        <w:spacing w:line="360" w:lineRule="auto"/>
        <w:ind w:firstLine="709"/>
        <w:jc w:val="both"/>
      </w:pPr>
    </w:p>
    <w:p w14:paraId="56804AD5" w14:textId="0AFF09A3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lastRenderedPageBreak/>
        <w:t>5.</w:t>
      </w:r>
      <w:r w:rsidR="000331B3" w:rsidRPr="002A75B7">
        <w:rPr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12C3A845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71B1F34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Эксперт, </w:t>
      </w:r>
      <w:proofErr w:type="gramStart"/>
      <w:r w:rsidRPr="002A75B7">
        <w:rPr>
          <w:sz w:val="28"/>
          <w:szCs w:val="28"/>
        </w:rPr>
        <w:t>РГО  и</w:t>
      </w:r>
      <w:proofErr w:type="gramEnd"/>
      <w:r w:rsidRPr="002A75B7">
        <w:rPr>
          <w:sz w:val="28"/>
          <w:szCs w:val="28"/>
        </w:rPr>
        <w:t xml:space="preserve">  Эксперт-наставник.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688FA4F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FF7A29C" w14:textId="3D95CFA2" w:rsidR="000331B3" w:rsidRPr="002A75B7" w:rsidRDefault="002A75B7" w:rsidP="00C048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1.9. Участники, допустившие невыполнение или нарушение инструкции по охране труда, привлекаются к ответственности в соответствии с правилами чемпионата.</w:t>
      </w:r>
    </w:p>
    <w:p w14:paraId="4A260274" w14:textId="77777777" w:rsidR="000331B3" w:rsidRPr="002A75B7" w:rsidRDefault="000331B3" w:rsidP="00C048F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F38F66E" w14:textId="77777777" w:rsidR="000331B3" w:rsidRPr="008514F9" w:rsidRDefault="000331B3" w:rsidP="00C048F7">
      <w:pPr>
        <w:spacing w:line="276" w:lineRule="auto"/>
        <w:ind w:firstLine="709"/>
        <w:jc w:val="both"/>
      </w:pPr>
    </w:p>
    <w:p w14:paraId="3752AF15" w14:textId="29AF09A9" w:rsidR="000331B3" w:rsidRDefault="002A75B7" w:rsidP="002A75B7">
      <w:pPr>
        <w:pStyle w:val="2"/>
        <w:spacing w:before="0" w:after="0" w:line="276" w:lineRule="auto"/>
        <w:ind w:firstLine="709"/>
        <w:rPr>
          <w:rFonts w:ascii="Times New Roman" w:hAnsi="Times New Roman"/>
          <w:i w:val="0"/>
          <w:iCs w:val="0"/>
        </w:rPr>
      </w:pPr>
      <w:bookmarkStart w:id="10" w:name="_Toc78908701"/>
      <w:r w:rsidRPr="002A75B7">
        <w:rPr>
          <w:rFonts w:ascii="Times New Roman" w:hAnsi="Times New Roman"/>
          <w:i w:val="0"/>
          <w:iCs w:val="0"/>
        </w:rPr>
        <w:t>5.</w:t>
      </w:r>
      <w:r w:rsidR="000331B3" w:rsidRPr="002A75B7">
        <w:rPr>
          <w:rFonts w:ascii="Times New Roman" w:hAnsi="Times New Roman"/>
          <w:i w:val="0"/>
          <w:iCs w:val="0"/>
        </w:rPr>
        <w:t>2.</w:t>
      </w:r>
      <w:r w:rsidRPr="002A75B7">
        <w:rPr>
          <w:rFonts w:ascii="Times New Roman" w:hAnsi="Times New Roman"/>
          <w:i w:val="0"/>
          <w:iCs w:val="0"/>
        </w:rPr>
        <w:t xml:space="preserve"> </w:t>
      </w:r>
      <w:bookmarkStart w:id="11" w:name="_Hlk193331726"/>
      <w:r w:rsidR="000331B3" w:rsidRPr="002A75B7">
        <w:rPr>
          <w:rFonts w:ascii="Times New Roman" w:hAnsi="Times New Roman"/>
          <w:i w:val="0"/>
          <w:iCs w:val="0"/>
        </w:rPr>
        <w:t>Требования охраны труда перед началом работы</w:t>
      </w:r>
      <w:bookmarkEnd w:id="10"/>
    </w:p>
    <w:bookmarkEnd w:id="11"/>
    <w:p w14:paraId="3B1265F2" w14:textId="77777777" w:rsidR="004E2529" w:rsidRPr="004E2529" w:rsidRDefault="004E2529" w:rsidP="004E2529"/>
    <w:p w14:paraId="7A13794A" w14:textId="77777777" w:rsidR="000331B3" w:rsidRPr="002A75B7" w:rsidRDefault="000331B3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Перед началом </w:t>
      </w:r>
      <w:proofErr w:type="gramStart"/>
      <w:r w:rsidRPr="002A75B7">
        <w:rPr>
          <w:sz w:val="28"/>
          <w:szCs w:val="28"/>
        </w:rPr>
        <w:t>работы  конкурсанты</w:t>
      </w:r>
      <w:proofErr w:type="gramEnd"/>
      <w:r w:rsidRPr="002A75B7">
        <w:rPr>
          <w:sz w:val="28"/>
          <w:szCs w:val="28"/>
        </w:rPr>
        <w:t xml:space="preserve">  должны выполнить следующее:</w:t>
      </w:r>
    </w:p>
    <w:p w14:paraId="582102B8" w14:textId="11FE3554" w:rsidR="000331B3" w:rsidRPr="002A75B7" w:rsidRDefault="002A75B7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 xml:space="preserve">2.1. В день Д-1 все участники должны ознакомиться с инструкцией по </w:t>
      </w:r>
      <w:r w:rsidR="00F67566">
        <w:rPr>
          <w:sz w:val="28"/>
          <w:szCs w:val="28"/>
        </w:rPr>
        <w:t>охране труд</w:t>
      </w:r>
      <w:r w:rsidR="00E5348C">
        <w:rPr>
          <w:sz w:val="28"/>
          <w:szCs w:val="28"/>
        </w:rPr>
        <w:t>а</w:t>
      </w:r>
      <w:r w:rsidR="000331B3" w:rsidRPr="002A75B7">
        <w:rPr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57229FC" w14:textId="77777777" w:rsidR="000331B3" w:rsidRPr="002A75B7" w:rsidRDefault="000331B3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Проверить специальную одежду, обувь с защитным мыском, защитный головной убор, защитные очки, рабочие перчатки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7C1538F" w14:textId="77777777" w:rsidR="000331B3" w:rsidRPr="002A75B7" w:rsidRDefault="000331B3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EAF5278" w14:textId="4E5C3D32" w:rsidR="000331B3" w:rsidRPr="002A75B7" w:rsidRDefault="002A75B7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2.2. Подготовить рабочее место:</w:t>
      </w:r>
    </w:p>
    <w:p w14:paraId="46FB7DF1" w14:textId="77777777" w:rsidR="000331B3" w:rsidRPr="002A75B7" w:rsidRDefault="000331B3" w:rsidP="002A75B7">
      <w:pPr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  <w:r w:rsidRPr="002A75B7">
        <w:rPr>
          <w:sz w:val="28"/>
          <w:szCs w:val="28"/>
        </w:rPr>
        <w:t>-  подготовку рабочего места в день Д-1 осуществляет уполномоченный эксперт совместно с техническим администратором площадки.</w:t>
      </w:r>
    </w:p>
    <w:p w14:paraId="391B50CE" w14:textId="1AF29E26" w:rsidR="000331B3" w:rsidRPr="002A75B7" w:rsidRDefault="002A75B7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2.3. Подготовить инструмент и оборудование, разрешенное к самостоятельной работе:</w:t>
      </w:r>
    </w:p>
    <w:p w14:paraId="67F7C8E6" w14:textId="77777777" w:rsidR="000331B3" w:rsidRPr="002A75B7" w:rsidRDefault="000331B3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lastRenderedPageBreak/>
        <w:t>Инструмент и оборудование в день Д-1 к выполнению конкурсных заданий подготавливает уполномоченный Эксперт, совместно с техническим администратором площадки.</w:t>
      </w:r>
    </w:p>
    <w:p w14:paraId="27E30622" w14:textId="1EE9975E" w:rsidR="000331B3" w:rsidRDefault="002A75B7" w:rsidP="002A75B7">
      <w:pPr>
        <w:spacing w:line="276" w:lineRule="auto"/>
        <w:ind w:firstLine="709"/>
        <w:jc w:val="both"/>
        <w:rPr>
          <w:sz w:val="28"/>
          <w:szCs w:val="28"/>
        </w:rPr>
      </w:pPr>
      <w:r w:rsidRPr="002A75B7">
        <w:rPr>
          <w:sz w:val="28"/>
          <w:szCs w:val="28"/>
        </w:rPr>
        <w:t>5.</w:t>
      </w:r>
      <w:r w:rsidR="000331B3" w:rsidRPr="002A75B7">
        <w:rPr>
          <w:sz w:val="28"/>
          <w:szCs w:val="28"/>
        </w:rPr>
        <w:t>2.4. В день проведения конкурса изучить содержание и порядок проведения модулей</w:t>
      </w:r>
      <w:r w:rsidR="000331B3" w:rsidRPr="002A75B7">
        <w:rPr>
          <w:color w:val="FF0000"/>
          <w:sz w:val="28"/>
          <w:szCs w:val="28"/>
        </w:rPr>
        <w:t xml:space="preserve"> </w:t>
      </w:r>
      <w:r w:rsidR="000331B3" w:rsidRPr="002A75B7">
        <w:rPr>
          <w:sz w:val="28"/>
          <w:szCs w:val="28"/>
        </w:rPr>
        <w:t>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260A348" w14:textId="77777777" w:rsidR="002A75B7" w:rsidRPr="002A75B7" w:rsidRDefault="002A75B7" w:rsidP="002A75B7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66"/>
        <w:gridCol w:w="4945"/>
      </w:tblGrid>
      <w:tr w:rsidR="000331B3" w14:paraId="6B5F450A" w14:textId="77777777" w:rsidTr="00E5348C">
        <w:tc>
          <w:tcPr>
            <w:tcW w:w="5068" w:type="dxa"/>
          </w:tcPr>
          <w:p w14:paraId="4B6F1361" w14:textId="77777777" w:rsidR="000331B3" w:rsidRDefault="000331B3" w:rsidP="00E5348C">
            <w:pPr>
              <w:spacing w:line="360" w:lineRule="auto"/>
              <w:jc w:val="both"/>
            </w:pPr>
            <w:r>
              <w:t>Группы инструментов и оборудования</w:t>
            </w:r>
          </w:p>
        </w:tc>
        <w:tc>
          <w:tcPr>
            <w:tcW w:w="5069" w:type="dxa"/>
          </w:tcPr>
          <w:p w14:paraId="7F473F95" w14:textId="77777777" w:rsidR="000331B3" w:rsidRDefault="000331B3" w:rsidP="00E5348C">
            <w:pPr>
              <w:jc w:val="both"/>
            </w:pPr>
            <w:r>
              <w:t>Правила проверки инструмента и оборудования</w:t>
            </w:r>
          </w:p>
        </w:tc>
      </w:tr>
      <w:tr w:rsidR="000331B3" w14:paraId="4EC5A7E2" w14:textId="77777777" w:rsidTr="00E5348C">
        <w:tc>
          <w:tcPr>
            <w:tcW w:w="5068" w:type="dxa"/>
          </w:tcPr>
          <w:p w14:paraId="40E89209" w14:textId="77777777" w:rsidR="000331B3" w:rsidRPr="00725B90" w:rsidRDefault="000331B3" w:rsidP="00E5348C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>абор слесарного инструмента универсальный</w:t>
            </w:r>
            <w:r>
              <w:t>, набор</w:t>
            </w:r>
            <w:r w:rsidRPr="008514F9">
              <w:t xml:space="preserve"> ключей TORX</w:t>
            </w:r>
            <w:r>
              <w:t>, линейка поверочная, с</w:t>
            </w:r>
            <w:r w:rsidRPr="008514F9">
              <w:t xml:space="preserve">ъемник </w:t>
            </w:r>
            <w:proofErr w:type="spellStart"/>
            <w:r w:rsidRPr="008514F9">
              <w:t>трехрычажный</w:t>
            </w:r>
            <w:proofErr w:type="spellEnd"/>
            <w:r w:rsidRPr="008514F9">
              <w:t xml:space="preserve"> для КПП</w:t>
            </w:r>
            <w:r>
              <w:t>, м</w:t>
            </w:r>
            <w:r w:rsidRPr="00725B90">
              <w:t>асленка рычажная</w:t>
            </w:r>
            <w:r>
              <w:t>, к</w:t>
            </w:r>
            <w:r w:rsidRPr="00725B90">
              <w:t>лещи для установки поршневых колец</w:t>
            </w:r>
            <w:r>
              <w:t xml:space="preserve">, </w:t>
            </w:r>
            <w:proofErr w:type="spellStart"/>
            <w:r>
              <w:t>к</w:t>
            </w:r>
            <w:r w:rsidRPr="00725B90">
              <w:t>ольцосъёмник</w:t>
            </w:r>
            <w:proofErr w:type="spellEnd"/>
            <w:r>
              <w:t xml:space="preserve">, стропа, </w:t>
            </w:r>
          </w:p>
          <w:p w14:paraId="3537316C" w14:textId="77777777" w:rsidR="000331B3" w:rsidRDefault="000331B3" w:rsidP="00E5348C">
            <w:pPr>
              <w:spacing w:line="360" w:lineRule="auto"/>
              <w:jc w:val="both"/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 xml:space="preserve">ъемник </w:t>
            </w:r>
            <w:proofErr w:type="spellStart"/>
            <w:r w:rsidRPr="00725B90">
              <w:t>трехрычажный</w:t>
            </w:r>
            <w:proofErr w:type="spellEnd"/>
            <w:r w:rsidRPr="00725B90">
              <w:t xml:space="preserve">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 xml:space="preserve">, </w:t>
            </w:r>
            <w:proofErr w:type="spellStart"/>
            <w:r>
              <w:t>Л</w:t>
            </w:r>
            <w:r w:rsidRPr="00725B90">
              <w:t>юфтомер</w:t>
            </w:r>
            <w:proofErr w:type="spellEnd"/>
            <w:r w:rsidRPr="00725B90">
              <w:t xml:space="preserve"> ИСЛ</w:t>
            </w:r>
            <w:r>
              <w:t>, с</w:t>
            </w:r>
            <w:r w:rsidRPr="00725B90">
              <w:t>тенд-</w:t>
            </w:r>
            <w:proofErr w:type="spellStart"/>
            <w:r w:rsidRPr="00725B90">
              <w:t>кантователь</w:t>
            </w:r>
            <w:proofErr w:type="spellEnd"/>
            <w:r w:rsidRPr="00725B90">
              <w:t xml:space="preserve"> для крепления </w:t>
            </w:r>
            <w:proofErr w:type="gramStart"/>
            <w:r w:rsidRPr="00725B90">
              <w:t>двигателя</w:t>
            </w:r>
            <w:r>
              <w:t>,  м</w:t>
            </w:r>
            <w:r w:rsidRPr="008514F9">
              <w:t>икрометр</w:t>
            </w:r>
            <w:proofErr w:type="gramEnd"/>
            <w:r>
              <w:t>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 xml:space="preserve">, </w:t>
            </w:r>
          </w:p>
        </w:tc>
        <w:tc>
          <w:tcPr>
            <w:tcW w:w="5069" w:type="dxa"/>
          </w:tcPr>
          <w:p w14:paraId="216FC105" w14:textId="77777777" w:rsidR="000331B3" w:rsidRDefault="000331B3" w:rsidP="00E5348C">
            <w:pPr>
              <w:spacing w:line="360" w:lineRule="auto"/>
              <w:jc w:val="both"/>
            </w:pPr>
            <w:r>
              <w:t xml:space="preserve">Проверить инструменты на них </w:t>
            </w:r>
            <w:r w:rsidRPr="00804E0E">
              <w:t xml:space="preserve">не должны </w:t>
            </w:r>
            <w:r>
              <w:t>быть</w:t>
            </w:r>
            <w:r w:rsidRPr="00804E0E">
              <w:t xml:space="preserve"> трещин, заусенцев и наклепа. Зубила должны иметь длину не менее 150 мм; </w:t>
            </w:r>
          </w:p>
          <w:p w14:paraId="574CACEA" w14:textId="77777777" w:rsidR="000331B3" w:rsidRDefault="000331B3" w:rsidP="00E5348C">
            <w:pPr>
              <w:spacing w:line="360" w:lineRule="auto"/>
              <w:jc w:val="both"/>
            </w:pPr>
            <w:r>
              <w:t xml:space="preserve">- Проверить </w:t>
            </w:r>
            <w:r w:rsidRPr="00804E0E">
              <w:t xml:space="preserve">гаечные ключи </w:t>
            </w:r>
            <w:r>
              <w:t>на наличие</w:t>
            </w:r>
            <w:r w:rsidRPr="00804E0E">
              <w:t xml:space="preserve"> трещин и забоин, губки ключей должны быть параллельны и не закатаны;</w:t>
            </w:r>
          </w:p>
          <w:p w14:paraId="33926D84" w14:textId="77777777" w:rsidR="000331B3" w:rsidRDefault="000331B3" w:rsidP="00E5348C">
            <w:pPr>
              <w:spacing w:line="360" w:lineRule="auto"/>
              <w:jc w:val="both"/>
            </w:pPr>
            <w:r>
              <w:t>- Проверить раздвижные ключи на ослабления</w:t>
            </w:r>
            <w:r w:rsidRPr="00804E0E">
              <w:t xml:space="preserve"> в подвижных частях</w:t>
            </w:r>
            <w:r>
              <w:t>;</w:t>
            </w:r>
          </w:p>
          <w:p w14:paraId="138038FF" w14:textId="77777777" w:rsidR="000331B3" w:rsidRDefault="000331B3" w:rsidP="00E5348C">
            <w:pPr>
              <w:spacing w:line="360" w:lineRule="auto"/>
              <w:jc w:val="both"/>
            </w:pPr>
            <w:r>
              <w:t xml:space="preserve">- </w:t>
            </w:r>
            <w:r w:rsidRPr="00032A3F">
              <w:t>Проверить люфт</w:t>
            </w:r>
            <w:r>
              <w:t xml:space="preserve"> на инструментах</w:t>
            </w:r>
            <w:r w:rsidRPr="00032A3F">
              <w:t>. Подтянуть крепления.</w:t>
            </w:r>
          </w:p>
          <w:p w14:paraId="39175286" w14:textId="77777777" w:rsidR="000331B3" w:rsidRDefault="000331B3" w:rsidP="00E5348C">
            <w:pPr>
              <w:spacing w:line="360" w:lineRule="auto"/>
              <w:jc w:val="both"/>
            </w:pPr>
          </w:p>
        </w:tc>
      </w:tr>
      <w:tr w:rsidR="000331B3" w14:paraId="64A16EE7" w14:textId="77777777" w:rsidTr="00E5348C">
        <w:tc>
          <w:tcPr>
            <w:tcW w:w="5068" w:type="dxa"/>
          </w:tcPr>
          <w:p w14:paraId="0FC674B4" w14:textId="77777777" w:rsidR="000331B3" w:rsidRDefault="000331B3" w:rsidP="00E5348C">
            <w:pPr>
              <w:spacing w:line="360" w:lineRule="auto"/>
              <w:jc w:val="both"/>
            </w:pPr>
            <w:r w:rsidRPr="008514F9"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>ортативный тестер для проверки тормозной жидкости</w:t>
            </w:r>
            <w:r>
              <w:t>, с</w:t>
            </w:r>
            <w:r w:rsidRPr="00725B90">
              <w:t>канер 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 xml:space="preserve">етектор утечек </w:t>
            </w:r>
            <w:proofErr w:type="spellStart"/>
            <w:r w:rsidRPr="00725B90">
              <w:t>хладогента</w:t>
            </w:r>
            <w:proofErr w:type="spellEnd"/>
            <w:r>
              <w:t xml:space="preserve">, </w:t>
            </w:r>
          </w:p>
        </w:tc>
        <w:tc>
          <w:tcPr>
            <w:tcW w:w="5069" w:type="dxa"/>
          </w:tcPr>
          <w:p w14:paraId="4B77CA92" w14:textId="77777777" w:rsidR="000331B3" w:rsidRDefault="000331B3" w:rsidP="00E5348C">
            <w:pPr>
              <w:spacing w:line="360" w:lineRule="auto"/>
              <w:jc w:val="both"/>
            </w:pPr>
            <w:r>
              <w:t xml:space="preserve">- проверить </w:t>
            </w:r>
            <w:r w:rsidRPr="00804E0E">
              <w:t>исправную изоляцию токоведущих частей и надежное заземление</w:t>
            </w:r>
            <w:r>
              <w:t>;</w:t>
            </w:r>
          </w:p>
          <w:p w14:paraId="4DA3312F" w14:textId="77777777" w:rsidR="000331B3" w:rsidRDefault="000331B3" w:rsidP="00E5348C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проверить целостность электрических проводов;</w:t>
            </w:r>
          </w:p>
          <w:p w14:paraId="08A2B25E" w14:textId="77777777" w:rsidR="000331B3" w:rsidRDefault="000331B3" w:rsidP="00E5348C">
            <w:pPr>
              <w:spacing w:line="360" w:lineRule="auto"/>
              <w:jc w:val="both"/>
            </w:pPr>
            <w:r>
              <w:rPr>
                <w:lang w:eastAsia="en-US"/>
              </w:rPr>
              <w:t xml:space="preserve">- </w:t>
            </w:r>
            <w:r w:rsidRPr="007F08F5">
              <w:t>внешним осмотром и пробным включением проверить</w:t>
            </w:r>
            <w:r>
              <w:t xml:space="preserve"> электроприборы.</w:t>
            </w:r>
          </w:p>
        </w:tc>
      </w:tr>
      <w:tr w:rsidR="000331B3" w14:paraId="6CC1C0F3" w14:textId="77777777" w:rsidTr="00E5348C">
        <w:tc>
          <w:tcPr>
            <w:tcW w:w="5068" w:type="dxa"/>
          </w:tcPr>
          <w:p w14:paraId="20287AF2" w14:textId="77777777" w:rsidR="000331B3" w:rsidRDefault="000331B3" w:rsidP="00E5348C">
            <w:pPr>
              <w:spacing w:line="360" w:lineRule="auto"/>
              <w:jc w:val="both"/>
            </w:pPr>
            <w:r w:rsidRPr="00725B90"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 xml:space="preserve">, </w:t>
            </w:r>
          </w:p>
        </w:tc>
        <w:tc>
          <w:tcPr>
            <w:tcW w:w="5069" w:type="dxa"/>
          </w:tcPr>
          <w:p w14:paraId="4C016663" w14:textId="77777777" w:rsidR="000331B3" w:rsidRDefault="000331B3" w:rsidP="00E5348C">
            <w:pPr>
              <w:spacing w:line="360" w:lineRule="auto"/>
              <w:jc w:val="both"/>
            </w:pPr>
            <w:r>
              <w:t xml:space="preserve">- проверить на отсутствие течей </w:t>
            </w:r>
          </w:p>
        </w:tc>
      </w:tr>
      <w:tr w:rsidR="000331B3" w14:paraId="65017B86" w14:textId="77777777" w:rsidTr="00E5348C">
        <w:tc>
          <w:tcPr>
            <w:tcW w:w="5068" w:type="dxa"/>
          </w:tcPr>
          <w:p w14:paraId="60141413" w14:textId="77777777" w:rsidR="000331B3" w:rsidRDefault="000331B3" w:rsidP="00E5348C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  <w:r>
              <w:t>, манометр</w:t>
            </w:r>
            <w:r w:rsidRPr="008514F9">
              <w:t xml:space="preserve"> для проверки давления колес</w:t>
            </w:r>
            <w:r>
              <w:t>,</w:t>
            </w:r>
          </w:p>
        </w:tc>
        <w:tc>
          <w:tcPr>
            <w:tcW w:w="5069" w:type="dxa"/>
          </w:tcPr>
          <w:p w14:paraId="7D530905" w14:textId="77777777" w:rsidR="000331B3" w:rsidRDefault="000331B3" w:rsidP="00E5348C">
            <w:pPr>
              <w:spacing w:line="360" w:lineRule="auto"/>
              <w:jc w:val="both"/>
            </w:pPr>
            <w:r>
              <w:t xml:space="preserve">- </w:t>
            </w:r>
            <w:r w:rsidRPr="00114B24">
              <w:t>проверить исправность инструмента и приспособлений</w:t>
            </w:r>
            <w:r>
              <w:t>;</w:t>
            </w:r>
          </w:p>
          <w:p w14:paraId="758E0923" w14:textId="77777777" w:rsidR="000331B3" w:rsidRDefault="000331B3" w:rsidP="00E5348C">
            <w:pPr>
              <w:spacing w:line="360" w:lineRule="auto"/>
              <w:jc w:val="both"/>
            </w:pPr>
            <w:r>
              <w:t>- проверить на отсутствие трещин на стеклянных окошках.</w:t>
            </w:r>
          </w:p>
        </w:tc>
      </w:tr>
      <w:tr w:rsidR="000331B3" w14:paraId="39D8BA5F" w14:textId="77777777" w:rsidTr="00E5348C">
        <w:tc>
          <w:tcPr>
            <w:tcW w:w="5068" w:type="dxa"/>
          </w:tcPr>
          <w:p w14:paraId="04ECAE9B" w14:textId="77777777" w:rsidR="000331B3" w:rsidRDefault="000331B3" w:rsidP="00E5348C">
            <w:pPr>
              <w:spacing w:line="360" w:lineRule="auto"/>
              <w:jc w:val="both"/>
            </w:pPr>
            <w:r w:rsidRPr="00725B90">
              <w:lastRenderedPageBreak/>
              <w:t xml:space="preserve">Лежак </w:t>
            </w:r>
            <w:proofErr w:type="spellStart"/>
            <w:r w:rsidRPr="00725B90">
              <w:t>подкатной</w:t>
            </w:r>
            <w:proofErr w:type="spellEnd"/>
            <w:r w:rsidRPr="00725B90">
              <w:t xml:space="preserve"> для автослесаря</w:t>
            </w:r>
            <w:r>
              <w:t xml:space="preserve">, </w:t>
            </w:r>
            <w:proofErr w:type="spellStart"/>
            <w:r>
              <w:t>п</w:t>
            </w:r>
            <w:r w:rsidRPr="00725B90">
              <w:t>одкатная</w:t>
            </w:r>
            <w:proofErr w:type="spellEnd"/>
            <w:r w:rsidRPr="00725B90">
              <w:t xml:space="preserve"> тележка для установки и снятия колес</w:t>
            </w:r>
            <w:r>
              <w:t>, с</w:t>
            </w:r>
            <w:r w:rsidRPr="00725B90">
              <w:t>танция для заправки</w:t>
            </w:r>
          </w:p>
        </w:tc>
        <w:tc>
          <w:tcPr>
            <w:tcW w:w="5069" w:type="dxa"/>
          </w:tcPr>
          <w:p w14:paraId="06F32B81" w14:textId="77777777" w:rsidR="000331B3" w:rsidRDefault="000331B3" w:rsidP="00E5348C">
            <w:pPr>
              <w:spacing w:line="360" w:lineRule="auto"/>
              <w:jc w:val="both"/>
            </w:pPr>
            <w:r>
              <w:t>- проверить работоспособность стопоров</w:t>
            </w:r>
          </w:p>
        </w:tc>
      </w:tr>
    </w:tbl>
    <w:p w14:paraId="2B413B6A" w14:textId="77777777" w:rsidR="000331B3" w:rsidRPr="006049D7" w:rsidRDefault="000331B3" w:rsidP="004E2529">
      <w:pPr>
        <w:spacing w:line="360" w:lineRule="auto"/>
        <w:jc w:val="both"/>
      </w:pPr>
    </w:p>
    <w:p w14:paraId="00910BCE" w14:textId="49C6615F" w:rsidR="000331B3" w:rsidRPr="004E2529" w:rsidRDefault="002A75B7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577E9D73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F6B26C9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убедиться в достаточности освещенности;</w:t>
      </w:r>
    </w:p>
    <w:p w14:paraId="3CBBC270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A1F1F3A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6FDB40F" w14:textId="3994A0E1" w:rsidR="000331B3" w:rsidRPr="004E2529" w:rsidRDefault="002A75B7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DF181EF" w14:textId="31CD4A50" w:rsidR="000331B3" w:rsidRPr="004E2529" w:rsidRDefault="002A75B7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45E1471" w14:textId="77777777" w:rsidR="004E2529" w:rsidRDefault="004E2529" w:rsidP="000331B3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12" w:name="_Toc78908702"/>
    </w:p>
    <w:p w14:paraId="2512898A" w14:textId="147D2E9B" w:rsidR="000331B3" w:rsidRDefault="004E2529" w:rsidP="004E2529">
      <w:pPr>
        <w:pStyle w:val="2"/>
        <w:spacing w:before="0" w:after="0" w:line="276" w:lineRule="auto"/>
        <w:ind w:firstLine="709"/>
        <w:rPr>
          <w:rFonts w:ascii="Times New Roman" w:hAnsi="Times New Roman"/>
          <w:i w:val="0"/>
          <w:iCs w:val="0"/>
        </w:rPr>
      </w:pPr>
      <w:r w:rsidRPr="004E2529">
        <w:rPr>
          <w:rFonts w:ascii="Times New Roman" w:hAnsi="Times New Roman"/>
          <w:i w:val="0"/>
          <w:iCs w:val="0"/>
        </w:rPr>
        <w:t>5.</w:t>
      </w:r>
      <w:r w:rsidR="000331B3" w:rsidRPr="004E2529">
        <w:rPr>
          <w:rFonts w:ascii="Times New Roman" w:hAnsi="Times New Roman"/>
          <w:i w:val="0"/>
          <w:iCs w:val="0"/>
        </w:rPr>
        <w:t>3.</w:t>
      </w:r>
      <w:r w:rsidRPr="004E2529">
        <w:rPr>
          <w:rFonts w:ascii="Times New Roman" w:hAnsi="Times New Roman"/>
          <w:i w:val="0"/>
          <w:iCs w:val="0"/>
        </w:rPr>
        <w:t xml:space="preserve"> </w:t>
      </w:r>
      <w:bookmarkStart w:id="13" w:name="_Hlk193331760"/>
      <w:r w:rsidR="000331B3" w:rsidRPr="004E2529">
        <w:rPr>
          <w:rFonts w:ascii="Times New Roman" w:hAnsi="Times New Roman"/>
          <w:i w:val="0"/>
          <w:iCs w:val="0"/>
        </w:rPr>
        <w:t>Требования охраны труда во время работы</w:t>
      </w:r>
      <w:bookmarkEnd w:id="12"/>
    </w:p>
    <w:p w14:paraId="2171B23F" w14:textId="77777777" w:rsidR="00A377E8" w:rsidRPr="00A377E8" w:rsidRDefault="00A377E8" w:rsidP="00A377E8"/>
    <w:bookmarkEnd w:id="13"/>
    <w:p w14:paraId="53333332" w14:textId="7E9E9CD0" w:rsidR="000331B3" w:rsidRPr="004E2529" w:rsidRDefault="00A377E8" w:rsidP="004E252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3.1.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0331B3" w:rsidRPr="004D7968" w14:paraId="38FF7ECA" w14:textId="77777777" w:rsidTr="00E5348C">
        <w:trPr>
          <w:tblHeader/>
        </w:trPr>
        <w:tc>
          <w:tcPr>
            <w:tcW w:w="1731" w:type="pct"/>
            <w:shd w:val="clear" w:color="auto" w:fill="auto"/>
            <w:vAlign w:val="center"/>
          </w:tcPr>
          <w:p w14:paraId="6E3FEA9D" w14:textId="77777777" w:rsidR="000331B3" w:rsidRPr="00E858BA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51886FE" w14:textId="77777777" w:rsidR="000331B3" w:rsidRPr="00E858BA" w:rsidRDefault="000331B3" w:rsidP="00E5348C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0331B3" w:rsidRPr="004D7968" w14:paraId="39A4167A" w14:textId="77777777" w:rsidTr="00E5348C">
        <w:tc>
          <w:tcPr>
            <w:tcW w:w="1731" w:type="pct"/>
            <w:shd w:val="clear" w:color="auto" w:fill="auto"/>
          </w:tcPr>
          <w:p w14:paraId="3CAFCDEB" w14:textId="77777777" w:rsidR="000331B3" w:rsidRPr="00725B90" w:rsidRDefault="000331B3" w:rsidP="00E5348C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>абор слесарного инструмента универсальный</w:t>
            </w:r>
            <w:r>
              <w:t>, набор</w:t>
            </w:r>
            <w:r w:rsidRPr="008514F9">
              <w:t xml:space="preserve"> ключей TORX</w:t>
            </w:r>
            <w:r>
              <w:t>, линейка поверочная, с</w:t>
            </w:r>
            <w:r w:rsidRPr="008514F9">
              <w:t xml:space="preserve">ъемник </w:t>
            </w:r>
            <w:proofErr w:type="spellStart"/>
            <w:r w:rsidRPr="008514F9">
              <w:t>трехрычажный</w:t>
            </w:r>
            <w:proofErr w:type="spellEnd"/>
            <w:r w:rsidRPr="008514F9">
              <w:t xml:space="preserve"> для КПП</w:t>
            </w:r>
            <w:r>
              <w:t>, м</w:t>
            </w:r>
            <w:r w:rsidRPr="00725B90">
              <w:t>асленка рычажная</w:t>
            </w:r>
            <w:r>
              <w:t xml:space="preserve">, </w:t>
            </w:r>
            <w:r>
              <w:lastRenderedPageBreak/>
              <w:t>к</w:t>
            </w:r>
            <w:r w:rsidRPr="00725B90">
              <w:t>лещи для установки поршневых колец</w:t>
            </w:r>
            <w:r>
              <w:t xml:space="preserve">, </w:t>
            </w:r>
            <w:proofErr w:type="spellStart"/>
            <w:r>
              <w:t>к</w:t>
            </w:r>
            <w:r w:rsidRPr="00725B90">
              <w:t>ольцосъёмник</w:t>
            </w:r>
            <w:proofErr w:type="spellEnd"/>
            <w:r>
              <w:t xml:space="preserve">, стропа, </w:t>
            </w:r>
          </w:p>
          <w:p w14:paraId="3F7B9599" w14:textId="77777777" w:rsidR="000331B3" w:rsidRPr="006049D7" w:rsidRDefault="000331B3" w:rsidP="00E5348C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 xml:space="preserve">ъемник </w:t>
            </w:r>
            <w:proofErr w:type="spellStart"/>
            <w:r w:rsidRPr="00725B90">
              <w:t>трехрычажный</w:t>
            </w:r>
            <w:proofErr w:type="spellEnd"/>
            <w:r w:rsidRPr="00725B90">
              <w:t xml:space="preserve">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 xml:space="preserve">, </w:t>
            </w:r>
            <w:proofErr w:type="spellStart"/>
            <w:r>
              <w:t>Л</w:t>
            </w:r>
            <w:r w:rsidRPr="00725B90">
              <w:t>юфтомер</w:t>
            </w:r>
            <w:proofErr w:type="spellEnd"/>
            <w:r w:rsidRPr="00725B90">
              <w:t xml:space="preserve"> ИСЛ</w:t>
            </w:r>
            <w:r>
              <w:t>, с</w:t>
            </w:r>
            <w:r w:rsidRPr="00725B90">
              <w:t>тенд-</w:t>
            </w:r>
            <w:proofErr w:type="spellStart"/>
            <w:r w:rsidRPr="00725B90">
              <w:t>кантователь</w:t>
            </w:r>
            <w:proofErr w:type="spellEnd"/>
            <w:r w:rsidRPr="00725B90">
              <w:t xml:space="preserve"> для крепления двигателя</w:t>
            </w:r>
            <w:r>
              <w:t>, микрометр,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>.</w:t>
            </w:r>
          </w:p>
        </w:tc>
        <w:tc>
          <w:tcPr>
            <w:tcW w:w="3269" w:type="pct"/>
            <w:shd w:val="clear" w:color="auto" w:fill="auto"/>
          </w:tcPr>
          <w:p w14:paraId="0326F7A3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lastRenderedPageBreak/>
              <w:t>- использовать слесарный и измерительный инструмент только по его прямому назначению;</w:t>
            </w:r>
          </w:p>
          <w:p w14:paraId="08F6CEA8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>- после подъема автомобиля установить страховочные стойки;</w:t>
            </w:r>
          </w:p>
          <w:p w14:paraId="7F62BD79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rPr>
                <w:shd w:val="clear" w:color="auto" w:fill="FFFFFF"/>
              </w:rPr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0A0BD5DE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>- при поиске утечки хладагента надевать специальные защитные очки;</w:t>
            </w:r>
          </w:p>
          <w:p w14:paraId="03186737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lastRenderedPageBreak/>
              <w:t xml:space="preserve">- убедиться в надежной фиксации двигателя на </w:t>
            </w:r>
            <w:proofErr w:type="spellStart"/>
            <w:r w:rsidRPr="00E858BA">
              <w:t>кантователе</w:t>
            </w:r>
            <w:proofErr w:type="spellEnd"/>
            <w:r w:rsidRPr="00E858BA">
              <w:t>;</w:t>
            </w:r>
          </w:p>
          <w:p w14:paraId="5A3C59FB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>- убедиться в исправности резьбы инструментов;</w:t>
            </w:r>
          </w:p>
          <w:p w14:paraId="5854EA72" w14:textId="531134AF" w:rsidR="000331B3" w:rsidRPr="00E858BA" w:rsidRDefault="000331B3" w:rsidP="00E5348C">
            <w:pPr>
              <w:spacing w:line="360" w:lineRule="auto"/>
              <w:jc w:val="both"/>
            </w:pPr>
          </w:p>
          <w:p w14:paraId="4CB2F659" w14:textId="77777777" w:rsidR="000331B3" w:rsidRPr="00E858BA" w:rsidRDefault="000331B3" w:rsidP="00E5348C">
            <w:pPr>
              <w:spacing w:line="360" w:lineRule="auto"/>
              <w:jc w:val="both"/>
            </w:pPr>
          </w:p>
          <w:p w14:paraId="08A1937F" w14:textId="77777777" w:rsidR="000331B3" w:rsidRPr="00E858BA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4D7968" w14:paraId="1CF073A3" w14:textId="77777777" w:rsidTr="00E5348C">
        <w:tc>
          <w:tcPr>
            <w:tcW w:w="1731" w:type="pct"/>
            <w:shd w:val="clear" w:color="auto" w:fill="auto"/>
          </w:tcPr>
          <w:p w14:paraId="66FF07A8" w14:textId="77777777" w:rsidR="000331B3" w:rsidRPr="006049D7" w:rsidRDefault="000331B3" w:rsidP="00E5348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  <w:r w:rsidRPr="008514F9">
              <w:lastRenderedPageBreak/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>ортативный тестер для проверки тормозной жидкости</w:t>
            </w:r>
            <w:r>
              <w:t>, с</w:t>
            </w:r>
            <w:r w:rsidRPr="00725B90">
              <w:t>канер 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 xml:space="preserve">етектор утечек </w:t>
            </w:r>
            <w:proofErr w:type="spellStart"/>
            <w:r w:rsidRPr="00725B90">
              <w:t>хладогента</w:t>
            </w:r>
            <w:proofErr w:type="spellEnd"/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60D5A0DB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7E88CFD1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>- убедиться в исправности источника питания;</w:t>
            </w:r>
          </w:p>
          <w:p w14:paraId="61997218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>- при проверке (замене) одного из агрегатов убедиться, что автомобиль обесточен;</w:t>
            </w:r>
          </w:p>
          <w:p w14:paraId="56BAF595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</w:pPr>
          </w:p>
          <w:p w14:paraId="5D6C406D" w14:textId="77777777" w:rsidR="000331B3" w:rsidRPr="00E858BA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4D7968" w14:paraId="7F7AB549" w14:textId="77777777" w:rsidTr="00E5348C">
        <w:tc>
          <w:tcPr>
            <w:tcW w:w="1731" w:type="pct"/>
            <w:shd w:val="clear" w:color="auto" w:fill="auto"/>
          </w:tcPr>
          <w:p w14:paraId="4F90E61E" w14:textId="77777777" w:rsidR="000331B3" w:rsidRPr="006049D7" w:rsidRDefault="000331B3" w:rsidP="00E5348C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725B90"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04D8E5B1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  <w:rPr>
                <w:shd w:val="clear" w:color="auto" w:fill="FFFFFF"/>
              </w:rPr>
            </w:pPr>
            <w:r w:rsidRPr="00E858BA">
              <w:t xml:space="preserve">- при подъеме автомобиля домкратом убедиться правильности установки домкрата; - </w:t>
            </w:r>
            <w:r w:rsidRPr="00E858BA">
              <w:rPr>
                <w:shd w:val="clear" w:color="auto" w:fill="FFFFFF"/>
              </w:rPr>
              <w:t>следить, чтобы не было утечки масло;</w:t>
            </w:r>
          </w:p>
          <w:p w14:paraId="0FF07425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t>- 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16A475CD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 xml:space="preserve">- использовать кран гидравлический только по назначению; </w:t>
            </w:r>
          </w:p>
          <w:p w14:paraId="3E480274" w14:textId="77777777" w:rsidR="000331B3" w:rsidRPr="00E858BA" w:rsidRDefault="000331B3" w:rsidP="00E5348C">
            <w:pPr>
              <w:autoSpaceDE w:val="0"/>
              <w:autoSpaceDN w:val="0"/>
              <w:adjustRightInd w:val="0"/>
              <w:spacing w:line="360" w:lineRule="auto"/>
            </w:pPr>
          </w:p>
          <w:p w14:paraId="6B92F2D5" w14:textId="77777777" w:rsidR="000331B3" w:rsidRPr="00E858BA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4D7968" w14:paraId="5A277232" w14:textId="77777777" w:rsidTr="00E5348C">
        <w:tc>
          <w:tcPr>
            <w:tcW w:w="1731" w:type="pct"/>
            <w:shd w:val="clear" w:color="auto" w:fill="auto"/>
          </w:tcPr>
          <w:p w14:paraId="21899E8B" w14:textId="77777777" w:rsidR="000331B3" w:rsidRPr="006049D7" w:rsidRDefault="000331B3" w:rsidP="00E5348C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8514F9">
              <w:lastRenderedPageBreak/>
              <w:t>Индикатор стрелочный часового типа</w:t>
            </w:r>
            <w:r>
              <w:t>, манометр</w:t>
            </w:r>
            <w:r w:rsidRPr="008514F9">
              <w:t xml:space="preserve"> для проверки давления колес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3793F910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rPr>
                <w:rFonts w:ascii="Cambria Math" w:hAnsi="Cambria Math" w:cs="Cambria Math"/>
              </w:rPr>
              <w:t>‐</w:t>
            </w:r>
            <w:r w:rsidRPr="00E858BA">
              <w:t xml:space="preserve"> проверить инструмент по подходящим номиналам;</w:t>
            </w:r>
          </w:p>
          <w:p w14:paraId="42C6A7FD" w14:textId="77777777" w:rsidR="000331B3" w:rsidRPr="00E858BA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  <w:r w:rsidRPr="00E858BA">
              <w:t>- запрещается использовать инструмент без защитного стекла;</w:t>
            </w:r>
          </w:p>
        </w:tc>
      </w:tr>
      <w:tr w:rsidR="000331B3" w:rsidRPr="004D7968" w14:paraId="07B033E3" w14:textId="77777777" w:rsidTr="00E5348C">
        <w:trPr>
          <w:trHeight w:val="322"/>
        </w:trPr>
        <w:tc>
          <w:tcPr>
            <w:tcW w:w="1731" w:type="pct"/>
            <w:tcBorders>
              <w:bottom w:val="nil"/>
            </w:tcBorders>
            <w:shd w:val="clear" w:color="auto" w:fill="auto"/>
          </w:tcPr>
          <w:p w14:paraId="3654C779" w14:textId="77777777" w:rsidR="000331B3" w:rsidRPr="006049D7" w:rsidRDefault="000331B3" w:rsidP="00E5348C">
            <w:pPr>
              <w:spacing w:line="360" w:lineRule="auto"/>
              <w:rPr>
                <w:rFonts w:eastAsia="Times New Roman"/>
                <w:color w:val="FF0000"/>
              </w:rPr>
            </w:pPr>
            <w:r w:rsidRPr="00BF53A2">
              <w:t xml:space="preserve">Лежак </w:t>
            </w:r>
            <w:proofErr w:type="spellStart"/>
            <w:r w:rsidRPr="00BF53A2">
              <w:t>подкатной</w:t>
            </w:r>
            <w:proofErr w:type="spellEnd"/>
            <w:r w:rsidRPr="00BF53A2">
              <w:t xml:space="preserve"> для автослесаря, </w:t>
            </w:r>
            <w:proofErr w:type="spellStart"/>
            <w:r w:rsidRPr="00BF53A2">
              <w:t>подкатная</w:t>
            </w:r>
            <w:proofErr w:type="spellEnd"/>
            <w:r w:rsidRPr="00BF53A2">
              <w:t xml:space="preserve"> тележка для установки и снятия колес, станция для заправки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6D754898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 xml:space="preserve">- снятие колес осуществляется только с помощью специальной </w:t>
            </w:r>
            <w:proofErr w:type="spellStart"/>
            <w:r w:rsidRPr="00E858BA">
              <w:t>подкатной</w:t>
            </w:r>
            <w:proofErr w:type="spellEnd"/>
            <w:r w:rsidRPr="00E858BA">
              <w:t xml:space="preserve"> тележки для снятия и установки колес;</w:t>
            </w:r>
          </w:p>
          <w:p w14:paraId="476ECEAD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 xml:space="preserve">- запрещается находится под автомобилем без </w:t>
            </w:r>
            <w:proofErr w:type="spellStart"/>
            <w:r w:rsidRPr="00E858BA">
              <w:t>подкатного</w:t>
            </w:r>
            <w:proofErr w:type="spellEnd"/>
            <w:r w:rsidRPr="00E858BA">
              <w:t xml:space="preserve"> лежака;</w:t>
            </w:r>
          </w:p>
          <w:p w14:paraId="00FBAC93" w14:textId="77777777" w:rsidR="000331B3" w:rsidRPr="00E858BA" w:rsidRDefault="000331B3" w:rsidP="00E5348C">
            <w:pPr>
              <w:spacing w:line="360" w:lineRule="auto"/>
              <w:jc w:val="both"/>
            </w:pPr>
            <w:r w:rsidRPr="00E858BA">
              <w:t>- запрещается использовать станцию без защитных перчаток и очков, с повреждёнными шлангами;</w:t>
            </w:r>
          </w:p>
          <w:p w14:paraId="52184231" w14:textId="77777777" w:rsidR="000331B3" w:rsidRPr="00E858BA" w:rsidRDefault="000331B3" w:rsidP="00E5348C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0331B3" w:rsidRPr="004D7968" w14:paraId="19C1F562" w14:textId="77777777" w:rsidTr="00E5348C">
        <w:trPr>
          <w:trHeight w:val="1047"/>
        </w:trPr>
        <w:tc>
          <w:tcPr>
            <w:tcW w:w="1731" w:type="pct"/>
            <w:tcBorders>
              <w:top w:val="nil"/>
            </w:tcBorders>
            <w:shd w:val="clear" w:color="auto" w:fill="auto"/>
          </w:tcPr>
          <w:p w14:paraId="0DC3417E" w14:textId="77777777" w:rsidR="000331B3" w:rsidRPr="006049D7" w:rsidRDefault="000331B3" w:rsidP="00E5348C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16B430D4" w14:textId="77777777" w:rsidR="000331B3" w:rsidRPr="006049D7" w:rsidRDefault="000331B3" w:rsidP="00E5348C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</w:tbl>
    <w:p w14:paraId="40EF6534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</w:p>
    <w:p w14:paraId="3B0A4300" w14:textId="03DAC7A3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3.2. При выполнении конкурсных заданий и уборке рабочих мест:</w:t>
      </w:r>
    </w:p>
    <w:p w14:paraId="13B918F1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EFE8308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соблюдать настоящую инструкцию;</w:t>
      </w:r>
    </w:p>
    <w:p w14:paraId="44F5AD90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010371F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поддерживать порядок и чистоту на рабочем месте;</w:t>
      </w:r>
    </w:p>
    <w:p w14:paraId="291F5084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160B0E5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- выполнять конкурсные задания только исправным инструментом;</w:t>
      </w:r>
    </w:p>
    <w:p w14:paraId="656F0BF8" w14:textId="7F1AF6B6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техническому администратору площадки.</w:t>
      </w:r>
    </w:p>
    <w:p w14:paraId="702B0D92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</w:p>
    <w:p w14:paraId="3EB48A22" w14:textId="5F840968" w:rsidR="000331B3" w:rsidRPr="004E2529" w:rsidRDefault="004E2529" w:rsidP="004E2529">
      <w:pPr>
        <w:pStyle w:val="2"/>
        <w:spacing w:before="0" w:after="0" w:line="276" w:lineRule="auto"/>
        <w:ind w:firstLine="709"/>
        <w:rPr>
          <w:rFonts w:ascii="Times New Roman" w:hAnsi="Times New Roman"/>
          <w:i w:val="0"/>
          <w:iCs w:val="0"/>
        </w:rPr>
      </w:pPr>
      <w:bookmarkStart w:id="14" w:name="_Toc78908703"/>
      <w:r w:rsidRPr="004E2529">
        <w:rPr>
          <w:rFonts w:ascii="Times New Roman" w:hAnsi="Times New Roman"/>
          <w:i w:val="0"/>
          <w:iCs w:val="0"/>
        </w:rPr>
        <w:t>5.</w:t>
      </w:r>
      <w:r w:rsidR="000331B3" w:rsidRPr="004E2529">
        <w:rPr>
          <w:rFonts w:ascii="Times New Roman" w:hAnsi="Times New Roman"/>
          <w:i w:val="0"/>
          <w:iCs w:val="0"/>
        </w:rPr>
        <w:t xml:space="preserve">4. </w:t>
      </w:r>
      <w:bookmarkStart w:id="15" w:name="_Hlk193331795"/>
      <w:r w:rsidR="000331B3" w:rsidRPr="004E2529">
        <w:rPr>
          <w:rFonts w:ascii="Times New Roman" w:hAnsi="Times New Roman"/>
          <w:i w:val="0"/>
          <w:iCs w:val="0"/>
        </w:rPr>
        <w:t>Требования охраны труда в аварийных ситуациях</w:t>
      </w:r>
      <w:bookmarkEnd w:id="14"/>
      <w:bookmarkEnd w:id="15"/>
    </w:p>
    <w:p w14:paraId="2F240A00" w14:textId="5F3CF2AC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4A07F10" w14:textId="07DE1E65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C375337" w14:textId="243CEFBD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1804CFC" w14:textId="55A5B1A8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lastRenderedPageBreak/>
        <w:t>5.</w:t>
      </w:r>
      <w:r w:rsidR="000331B3" w:rsidRPr="004E2529">
        <w:rPr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2161784" w14:textId="3EC42264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4.5. При возникновении пожара необходимо немедленно оповестить Главного эксперта, экспертов и технического администратора площадки.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4911718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D2FBC06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4D16E2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773BABD" w14:textId="088E38FD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DCFA804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9411D93" w14:textId="77777777" w:rsidR="004E2529" w:rsidRDefault="004E2529" w:rsidP="000331B3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16" w:name="_Toc78908704"/>
    </w:p>
    <w:p w14:paraId="226DACF9" w14:textId="60EEDB50" w:rsidR="000331B3" w:rsidRPr="004E2529" w:rsidRDefault="004E2529" w:rsidP="004E2529">
      <w:pPr>
        <w:pStyle w:val="2"/>
        <w:spacing w:before="0" w:after="0" w:line="276" w:lineRule="auto"/>
        <w:ind w:firstLine="709"/>
        <w:rPr>
          <w:rFonts w:ascii="Times New Roman" w:hAnsi="Times New Roman"/>
          <w:i w:val="0"/>
          <w:iCs w:val="0"/>
        </w:rPr>
      </w:pPr>
      <w:r w:rsidRPr="004E2529">
        <w:rPr>
          <w:rFonts w:ascii="Times New Roman" w:hAnsi="Times New Roman"/>
          <w:i w:val="0"/>
          <w:iCs w:val="0"/>
        </w:rPr>
        <w:t>5.</w:t>
      </w:r>
      <w:r w:rsidR="000331B3" w:rsidRPr="004E2529">
        <w:rPr>
          <w:rFonts w:ascii="Times New Roman" w:hAnsi="Times New Roman"/>
          <w:i w:val="0"/>
          <w:iCs w:val="0"/>
        </w:rPr>
        <w:t>5.</w:t>
      </w:r>
      <w:r w:rsidRPr="004E2529">
        <w:rPr>
          <w:rFonts w:ascii="Times New Roman" w:hAnsi="Times New Roman"/>
          <w:i w:val="0"/>
          <w:iCs w:val="0"/>
        </w:rPr>
        <w:t xml:space="preserve"> </w:t>
      </w:r>
      <w:bookmarkStart w:id="17" w:name="_Hlk193331831"/>
      <w:r w:rsidR="000331B3" w:rsidRPr="004E2529">
        <w:rPr>
          <w:rFonts w:ascii="Times New Roman" w:hAnsi="Times New Roman"/>
          <w:i w:val="0"/>
          <w:iCs w:val="0"/>
        </w:rPr>
        <w:t>Требование охраны труда по окончании работ</w:t>
      </w:r>
      <w:bookmarkEnd w:id="16"/>
      <w:bookmarkEnd w:id="17"/>
    </w:p>
    <w:p w14:paraId="64918853" w14:textId="77777777" w:rsidR="000331B3" w:rsidRPr="004E2529" w:rsidRDefault="000331B3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После окончания работ каждый участник обязан:</w:t>
      </w:r>
    </w:p>
    <w:p w14:paraId="3E27B703" w14:textId="7AF00390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 xml:space="preserve">5.1. Привести в порядок рабочее место. </w:t>
      </w:r>
    </w:p>
    <w:p w14:paraId="14A4C649" w14:textId="0B357C9A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105789FB" w14:textId="14CEC0CC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5.3. Отключить инструмент и оборудование от сети.</w:t>
      </w:r>
    </w:p>
    <w:p w14:paraId="09552326" w14:textId="20A3F7DD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5.4. Инструмент убрать в специально предназначенное для хранений место.</w:t>
      </w:r>
    </w:p>
    <w:p w14:paraId="22322ECA" w14:textId="42485FD8" w:rsidR="000331B3" w:rsidRPr="004E2529" w:rsidRDefault="004E2529" w:rsidP="004E2529">
      <w:pPr>
        <w:spacing w:line="276" w:lineRule="auto"/>
        <w:ind w:firstLine="709"/>
        <w:jc w:val="both"/>
        <w:rPr>
          <w:sz w:val="28"/>
          <w:szCs w:val="28"/>
        </w:rPr>
      </w:pPr>
      <w:r w:rsidRPr="004E2529">
        <w:rPr>
          <w:sz w:val="28"/>
          <w:szCs w:val="28"/>
        </w:rPr>
        <w:t>5.</w:t>
      </w:r>
      <w:r w:rsidR="000331B3" w:rsidRPr="004E2529">
        <w:rPr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5B61467" w14:textId="68064FD2" w:rsidR="000331B3" w:rsidRPr="00033791" w:rsidRDefault="004E2529" w:rsidP="00033791">
      <w:pPr>
        <w:pStyle w:val="1"/>
        <w:spacing w:before="0"/>
        <w:rPr>
          <w:rFonts w:ascii="Times New Roman" w:hAnsi="Times New Roman"/>
          <w:color w:val="auto"/>
        </w:rPr>
      </w:pPr>
      <w:bookmarkStart w:id="18" w:name="_Toc78908705"/>
      <w:r w:rsidRPr="00033791">
        <w:rPr>
          <w:rFonts w:ascii="Times New Roman" w:hAnsi="Times New Roman"/>
          <w:b w:val="0"/>
          <w:bCs w:val="0"/>
          <w:color w:val="auto"/>
        </w:rPr>
        <w:lastRenderedPageBreak/>
        <w:t xml:space="preserve">             </w:t>
      </w:r>
      <w:bookmarkStart w:id="19" w:name="_Hlk193331873"/>
      <w:r w:rsidR="00D10605" w:rsidRPr="00033791">
        <w:rPr>
          <w:rFonts w:ascii="Times New Roman" w:hAnsi="Times New Roman"/>
          <w:b w:val="0"/>
          <w:bCs w:val="0"/>
          <w:color w:val="auto"/>
        </w:rPr>
        <w:t xml:space="preserve">6. </w:t>
      </w:r>
      <w:r w:rsidR="000331B3" w:rsidRPr="00033791">
        <w:rPr>
          <w:rFonts w:ascii="Times New Roman" w:hAnsi="Times New Roman"/>
          <w:color w:val="auto"/>
        </w:rPr>
        <w:t>Инструкция по охране труда для экспертов</w:t>
      </w:r>
      <w:bookmarkEnd w:id="18"/>
    </w:p>
    <w:p w14:paraId="05396B18" w14:textId="77777777" w:rsidR="000331B3" w:rsidRPr="00033791" w:rsidRDefault="000331B3" w:rsidP="00033791">
      <w:pPr>
        <w:spacing w:line="276" w:lineRule="auto"/>
        <w:ind w:firstLine="709"/>
        <w:jc w:val="center"/>
        <w:rPr>
          <w:sz w:val="28"/>
          <w:szCs w:val="28"/>
        </w:rPr>
      </w:pPr>
    </w:p>
    <w:p w14:paraId="06CE29A0" w14:textId="4A02EA3A" w:rsidR="000331B3" w:rsidRPr="00033791" w:rsidRDefault="00D10605" w:rsidP="00033791">
      <w:pPr>
        <w:pStyle w:val="1"/>
        <w:spacing w:before="0"/>
        <w:ind w:firstLine="709"/>
        <w:rPr>
          <w:rFonts w:ascii="Times New Roman" w:hAnsi="Times New Roman"/>
          <w:color w:val="auto"/>
        </w:rPr>
      </w:pPr>
      <w:bookmarkStart w:id="20" w:name="_Toc78908706"/>
      <w:r w:rsidRPr="00033791">
        <w:rPr>
          <w:rFonts w:ascii="Times New Roman" w:hAnsi="Times New Roman"/>
          <w:color w:val="auto"/>
        </w:rPr>
        <w:t>6.</w:t>
      </w:r>
      <w:r w:rsidR="000331B3" w:rsidRPr="00033791">
        <w:rPr>
          <w:rFonts w:ascii="Times New Roman" w:hAnsi="Times New Roman"/>
          <w:color w:val="auto"/>
        </w:rPr>
        <w:t>1.</w:t>
      </w:r>
      <w:r w:rsidR="00033791" w:rsidRPr="00033791">
        <w:rPr>
          <w:rFonts w:ascii="Times New Roman" w:hAnsi="Times New Roman"/>
          <w:color w:val="auto"/>
        </w:rPr>
        <w:t xml:space="preserve"> </w:t>
      </w:r>
      <w:r w:rsidR="000331B3" w:rsidRPr="00033791">
        <w:rPr>
          <w:rFonts w:ascii="Times New Roman" w:hAnsi="Times New Roman"/>
          <w:color w:val="auto"/>
        </w:rPr>
        <w:t>Общие требования охраны труда</w:t>
      </w:r>
      <w:bookmarkEnd w:id="20"/>
      <w:r w:rsidR="00033791">
        <w:rPr>
          <w:rFonts w:ascii="Times New Roman" w:hAnsi="Times New Roman"/>
          <w:color w:val="auto"/>
        </w:rPr>
        <w:t xml:space="preserve"> эксперта</w:t>
      </w:r>
    </w:p>
    <w:bookmarkEnd w:id="19"/>
    <w:p w14:paraId="2E1F918E" w14:textId="6334112B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>1.1. К работе в качестве эксперта Компетенции «Обслуживание грузовой техники» допускаются Эксперты, прошедшие специальное обучение и не имеющие противопоказаний по состоянию здоровья.</w:t>
      </w:r>
    </w:p>
    <w:p w14:paraId="0C1FB16E" w14:textId="56C17E36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6E68F52" w14:textId="0A8E115B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>1.3. В процессе контроля выполнения конкурсных заданий и нахождения в помещениях и на территории конкурсной площадки Эксперт обязан четко соблюдать:</w:t>
      </w:r>
    </w:p>
    <w:p w14:paraId="461505C5" w14:textId="5F71D7FE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инструкции по охране труд</w:t>
      </w:r>
      <w:r w:rsidR="00206C8C">
        <w:rPr>
          <w:sz w:val="28"/>
          <w:szCs w:val="28"/>
        </w:rPr>
        <w:t>а</w:t>
      </w:r>
      <w:r w:rsidRPr="00033791">
        <w:rPr>
          <w:sz w:val="28"/>
          <w:szCs w:val="28"/>
        </w:rPr>
        <w:t xml:space="preserve">; </w:t>
      </w:r>
    </w:p>
    <w:p w14:paraId="2F8B2D43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09541CE3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7AE4F71E" w14:textId="38E5010D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CE9451E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— электрический ток;</w:t>
      </w:r>
    </w:p>
    <w:p w14:paraId="5C0D5641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6B2EAF6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— шум, обусловленный конструкцией оргтехники;</w:t>
      </w:r>
    </w:p>
    <w:p w14:paraId="18EC8FB3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— химические вещества, выделяющиеся при работе оргтехники;</w:t>
      </w:r>
    </w:p>
    <w:p w14:paraId="46517F92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— зрительное перенапряжение при работе с ПК.</w:t>
      </w:r>
    </w:p>
    <w:p w14:paraId="3F97F10F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307B14E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Физические:</w:t>
      </w:r>
    </w:p>
    <w:p w14:paraId="1929C38C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режущие и колющие предметы;</w:t>
      </w:r>
    </w:p>
    <w:p w14:paraId="723F8CE6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ультрафиолетовое и инфракрасное излучение;</w:t>
      </w:r>
    </w:p>
    <w:p w14:paraId="0B0D58DB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пыль;</w:t>
      </w:r>
    </w:p>
    <w:p w14:paraId="1A16826F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термические ожоги.</w:t>
      </w:r>
    </w:p>
    <w:p w14:paraId="6C968AA1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Химические:</w:t>
      </w:r>
    </w:p>
    <w:p w14:paraId="66512611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этилированный бензин.</w:t>
      </w:r>
    </w:p>
    <w:p w14:paraId="522E4373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Психологические:</w:t>
      </w:r>
    </w:p>
    <w:p w14:paraId="53DE747C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чрезмерное напряжение внимания, усиленная нагрузка на зрение</w:t>
      </w:r>
    </w:p>
    <w:p w14:paraId="18278D7E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ответственность при выполнении своих функций.</w:t>
      </w:r>
    </w:p>
    <w:p w14:paraId="406BE973" w14:textId="1F831D68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lastRenderedPageBreak/>
        <w:t>6.</w:t>
      </w:r>
      <w:r w:rsidR="000331B3" w:rsidRPr="00033791">
        <w:rPr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06E7AFFB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 обувь с жестким мыском;</w:t>
      </w:r>
    </w:p>
    <w:p w14:paraId="0156E370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‐костюм слесаря;</w:t>
      </w:r>
    </w:p>
    <w:p w14:paraId="7D5FFC73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‐ рабочие перчатки;</w:t>
      </w:r>
    </w:p>
    <w:p w14:paraId="6664D3E4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‐ головной убор (каскетка);</w:t>
      </w:r>
    </w:p>
    <w:p w14:paraId="4521D0D5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‐ беруши или наушники;</w:t>
      </w:r>
    </w:p>
    <w:p w14:paraId="3D5550A6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‐защитные очки.</w:t>
      </w:r>
    </w:p>
    <w:p w14:paraId="0D03BEE8" w14:textId="58A170B4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63BF9283" w14:textId="57730004" w:rsidR="000331B3" w:rsidRPr="00033791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 xml:space="preserve">- </w:t>
      </w:r>
      <w:r w:rsidRPr="00033791">
        <w:rPr>
          <w:sz w:val="28"/>
          <w:szCs w:val="28"/>
          <w:u w:val="single"/>
        </w:rPr>
        <w:t xml:space="preserve"> F 04 Огнетушитель        </w:t>
      </w:r>
      <w:r w:rsidRPr="00033791">
        <w:rPr>
          <w:sz w:val="28"/>
          <w:szCs w:val="28"/>
        </w:rPr>
        <w:t xml:space="preserve">                                          </w:t>
      </w:r>
      <w:r w:rsidRPr="00033791">
        <w:rPr>
          <w:noProof/>
          <w:sz w:val="28"/>
          <w:szCs w:val="28"/>
        </w:rPr>
        <w:drawing>
          <wp:inline distT="0" distB="0" distL="0" distR="0" wp14:anchorId="38DD5FED" wp14:editId="1FB5EB6E">
            <wp:extent cx="448310" cy="4400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48953" w14:textId="77777777" w:rsidR="000331B3" w:rsidRPr="00033791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 xml:space="preserve">- </w:t>
      </w:r>
      <w:r w:rsidRPr="00033791">
        <w:rPr>
          <w:sz w:val="28"/>
          <w:szCs w:val="28"/>
          <w:u w:val="single"/>
        </w:rPr>
        <w:t> E 22 Указатель выхода</w:t>
      </w:r>
      <w:r w:rsidRPr="00033791">
        <w:rPr>
          <w:sz w:val="28"/>
          <w:szCs w:val="28"/>
        </w:rPr>
        <w:t xml:space="preserve">                                         </w:t>
      </w:r>
      <w:r w:rsidRPr="00033791">
        <w:rPr>
          <w:noProof/>
          <w:sz w:val="28"/>
          <w:szCs w:val="28"/>
        </w:rPr>
        <w:drawing>
          <wp:inline distT="0" distB="0" distL="0" distR="0" wp14:anchorId="211596C2" wp14:editId="54454201">
            <wp:extent cx="758825" cy="41402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517E8" w14:textId="77777777" w:rsidR="000331B3" w:rsidRPr="00033791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 xml:space="preserve">- </w:t>
      </w:r>
      <w:r w:rsidRPr="00033791">
        <w:rPr>
          <w:sz w:val="28"/>
          <w:szCs w:val="28"/>
          <w:u w:val="single"/>
        </w:rPr>
        <w:t>E 23 Указатель запасного выхода</w:t>
      </w:r>
      <w:r w:rsidRPr="00033791">
        <w:rPr>
          <w:sz w:val="28"/>
          <w:szCs w:val="28"/>
        </w:rPr>
        <w:t xml:space="preserve">                        </w:t>
      </w:r>
      <w:r w:rsidRPr="00033791">
        <w:rPr>
          <w:noProof/>
          <w:sz w:val="28"/>
          <w:szCs w:val="28"/>
        </w:rPr>
        <w:drawing>
          <wp:inline distT="0" distB="0" distL="0" distR="0" wp14:anchorId="0001FCAE" wp14:editId="67474A4B">
            <wp:extent cx="810895" cy="440055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3088E" w14:textId="77777777" w:rsidR="000331B3" w:rsidRPr="00033791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 xml:space="preserve">- </w:t>
      </w:r>
      <w:r w:rsidRPr="00033791">
        <w:rPr>
          <w:sz w:val="28"/>
          <w:szCs w:val="28"/>
          <w:u w:val="single"/>
        </w:rPr>
        <w:t xml:space="preserve">EC 01 Аптечка первой медицинской помощи      </w:t>
      </w:r>
      <w:r w:rsidRPr="00033791">
        <w:rPr>
          <w:sz w:val="28"/>
          <w:szCs w:val="28"/>
        </w:rPr>
        <w:t xml:space="preserve"> </w:t>
      </w:r>
      <w:r w:rsidRPr="00033791">
        <w:rPr>
          <w:noProof/>
          <w:sz w:val="28"/>
          <w:szCs w:val="28"/>
        </w:rPr>
        <w:drawing>
          <wp:inline distT="0" distB="0" distL="0" distR="0" wp14:anchorId="34FA0A19" wp14:editId="7762232A">
            <wp:extent cx="466090" cy="4660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C115F" w14:textId="77777777" w:rsidR="000331B3" w:rsidRPr="00033791" w:rsidRDefault="000331B3" w:rsidP="000331B3">
      <w:pPr>
        <w:spacing w:line="360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 xml:space="preserve">- </w:t>
      </w:r>
      <w:r w:rsidRPr="00033791">
        <w:rPr>
          <w:sz w:val="28"/>
          <w:szCs w:val="28"/>
          <w:u w:val="single"/>
        </w:rPr>
        <w:t>P 01 Запрещается курить</w:t>
      </w:r>
      <w:r w:rsidRPr="00033791">
        <w:rPr>
          <w:sz w:val="28"/>
          <w:szCs w:val="28"/>
        </w:rPr>
        <w:t xml:space="preserve">                                         </w:t>
      </w:r>
      <w:r w:rsidRPr="00033791">
        <w:rPr>
          <w:noProof/>
          <w:sz w:val="28"/>
          <w:szCs w:val="28"/>
        </w:rPr>
        <w:drawing>
          <wp:inline distT="0" distB="0" distL="0" distR="0" wp14:anchorId="0AEC0A68" wp14:editId="1C57ECE8">
            <wp:extent cx="500380" cy="500380"/>
            <wp:effectExtent l="0" t="0" r="0" b="0"/>
            <wp:docPr id="11" name="Рисунок 11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-9S7d9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31E8F" w14:textId="659CEF4E" w:rsidR="000331B3" w:rsidRPr="003849EA" w:rsidRDefault="000331B3" w:rsidP="000331B3">
      <w:pPr>
        <w:spacing w:line="360" w:lineRule="auto"/>
        <w:ind w:firstLine="708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-</w:t>
      </w:r>
      <w:r w:rsidRPr="00033791">
        <w:rPr>
          <w:sz w:val="28"/>
          <w:szCs w:val="28"/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</w:t>
      </w:r>
      <w:r w:rsidRPr="003849EA">
        <w:rPr>
          <w:noProof/>
          <w:sz w:val="28"/>
          <w:szCs w:val="28"/>
        </w:rPr>
        <w:t xml:space="preserve"> </w:t>
      </w:r>
      <w:r w:rsidR="00033791">
        <w:rPr>
          <w:noProof/>
          <w:sz w:val="28"/>
          <w:szCs w:val="28"/>
        </w:rPr>
        <w:t xml:space="preserve">         </w:t>
      </w:r>
      <w:r w:rsidRPr="003849EA">
        <w:rPr>
          <w:noProof/>
          <w:sz w:val="28"/>
          <w:szCs w:val="28"/>
        </w:rPr>
        <w:t xml:space="preserve">         </w:t>
      </w:r>
      <w:r>
        <w:rPr>
          <w:noProof/>
          <w:sz w:val="28"/>
          <w:szCs w:val="28"/>
        </w:rPr>
        <w:drawing>
          <wp:inline distT="0" distB="0" distL="0" distR="0" wp14:anchorId="742851CD" wp14:editId="49D7174A">
            <wp:extent cx="1630680" cy="629920"/>
            <wp:effectExtent l="0" t="0" r="7620" b="0"/>
            <wp:docPr id="12" name="Рисунок 12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    </w:t>
      </w:r>
    </w:p>
    <w:p w14:paraId="093844DF" w14:textId="77777777" w:rsidR="000331B3" w:rsidRPr="008514F9" w:rsidRDefault="000331B3" w:rsidP="000331B3">
      <w:pPr>
        <w:spacing w:line="360" w:lineRule="auto"/>
        <w:ind w:firstLine="709"/>
        <w:jc w:val="both"/>
      </w:pPr>
    </w:p>
    <w:p w14:paraId="4EB6C839" w14:textId="3847A07F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52C08CC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В помещении Экспертов Компетенции «Обслуживание грузовой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55A6F00" w14:textId="77777777" w:rsidR="000331B3" w:rsidRPr="00033791" w:rsidRDefault="000331B3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9611443" w14:textId="1E92F326" w:rsidR="000331B3" w:rsidRPr="00033791" w:rsidRDefault="00D10605" w:rsidP="00033791">
      <w:pPr>
        <w:spacing w:line="276" w:lineRule="auto"/>
        <w:ind w:firstLine="709"/>
        <w:jc w:val="both"/>
        <w:rPr>
          <w:sz w:val="28"/>
          <w:szCs w:val="28"/>
        </w:rPr>
      </w:pPr>
      <w:r w:rsidRPr="00033791">
        <w:rPr>
          <w:sz w:val="28"/>
          <w:szCs w:val="28"/>
        </w:rPr>
        <w:t>6.</w:t>
      </w:r>
      <w:r w:rsidR="000331B3" w:rsidRPr="00033791">
        <w:rPr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правилами чемпионата, а в особых </w:t>
      </w:r>
      <w:proofErr w:type="gramStart"/>
      <w:r w:rsidR="000331B3" w:rsidRPr="00033791">
        <w:rPr>
          <w:sz w:val="28"/>
          <w:szCs w:val="28"/>
        </w:rPr>
        <w:t>случаях  согласно</w:t>
      </w:r>
      <w:proofErr w:type="gramEnd"/>
      <w:r w:rsidR="000331B3" w:rsidRPr="00033791">
        <w:rPr>
          <w:sz w:val="28"/>
          <w:szCs w:val="28"/>
        </w:rPr>
        <w:t xml:space="preserve"> действующему законодательству.</w:t>
      </w:r>
    </w:p>
    <w:p w14:paraId="71174D6B" w14:textId="77777777" w:rsidR="00033791" w:rsidRDefault="00033791" w:rsidP="00033791">
      <w:pPr>
        <w:pStyle w:val="1"/>
        <w:spacing w:before="0"/>
        <w:ind w:firstLine="709"/>
        <w:rPr>
          <w:rFonts w:ascii="Times New Roman" w:hAnsi="Times New Roman"/>
          <w:color w:val="auto"/>
        </w:rPr>
      </w:pPr>
      <w:bookmarkStart w:id="21" w:name="_Toc78908707"/>
    </w:p>
    <w:p w14:paraId="2C533033" w14:textId="27E4016C" w:rsidR="000331B3" w:rsidRPr="00033791" w:rsidRDefault="00D10605" w:rsidP="00033791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r w:rsidRPr="00033791">
        <w:rPr>
          <w:rFonts w:ascii="Times New Roman" w:hAnsi="Times New Roman" w:cs="Times New Roman"/>
          <w:color w:val="auto"/>
        </w:rPr>
        <w:t>6.</w:t>
      </w:r>
      <w:r w:rsidR="000331B3" w:rsidRPr="00033791">
        <w:rPr>
          <w:rFonts w:ascii="Times New Roman" w:hAnsi="Times New Roman" w:cs="Times New Roman"/>
          <w:color w:val="auto"/>
        </w:rPr>
        <w:t>2.</w:t>
      </w:r>
      <w:r w:rsidRPr="00033791">
        <w:rPr>
          <w:rFonts w:ascii="Times New Roman" w:hAnsi="Times New Roman" w:cs="Times New Roman"/>
          <w:color w:val="auto"/>
        </w:rPr>
        <w:t xml:space="preserve"> </w:t>
      </w:r>
      <w:bookmarkStart w:id="22" w:name="_Hlk193331932"/>
      <w:r w:rsidR="000331B3" w:rsidRPr="00033791">
        <w:rPr>
          <w:rFonts w:ascii="Times New Roman" w:hAnsi="Times New Roman" w:cs="Times New Roman"/>
          <w:color w:val="auto"/>
        </w:rPr>
        <w:t>Требования охраны труда перед началом работы</w:t>
      </w:r>
      <w:bookmarkEnd w:id="21"/>
    </w:p>
    <w:bookmarkEnd w:id="22"/>
    <w:p w14:paraId="363EA2D7" w14:textId="77777777" w:rsidR="00033791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0E6CD08C" w14:textId="26020320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14:paraId="7F89514A" w14:textId="3FF773B4" w:rsidR="000331B3" w:rsidRPr="00033791" w:rsidRDefault="00D10605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2.1. В день Д-1, Эксперт с особыми полномочиями, ответственный за охрану труда, обязан провести подробный инструктаж по «Программе инструктажа по охране труда</w:t>
      </w:r>
      <w:bookmarkStart w:id="23" w:name="_GoBack"/>
      <w:bookmarkEnd w:id="23"/>
      <w:r w:rsidR="000331B3" w:rsidRPr="00033791">
        <w:rPr>
          <w:rFonts w:cs="Times New Roman"/>
          <w:sz w:val="28"/>
          <w:szCs w:val="28"/>
        </w:rPr>
        <w:t>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52007A32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775CA2CF" w14:textId="0A2B742B" w:rsidR="000331B3" w:rsidRPr="00033791" w:rsidRDefault="00D10605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37DEC674" w14:textId="6578D36D" w:rsidR="000331B3" w:rsidRPr="00033791" w:rsidRDefault="00D10605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78700F4D" w14:textId="77777777" w:rsidR="000331B3" w:rsidRPr="00033791" w:rsidRDefault="000331B3" w:rsidP="00033791">
      <w:pPr>
        <w:tabs>
          <w:tab w:val="left" w:pos="709"/>
        </w:tabs>
        <w:spacing w:line="276" w:lineRule="auto"/>
        <w:ind w:firstLine="709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осмотреть рабочие места экспертов и участников;</w:t>
      </w:r>
    </w:p>
    <w:p w14:paraId="7E0801E4" w14:textId="77777777" w:rsidR="000331B3" w:rsidRPr="00033791" w:rsidRDefault="000331B3" w:rsidP="00033791">
      <w:pPr>
        <w:tabs>
          <w:tab w:val="left" w:pos="709"/>
        </w:tabs>
        <w:spacing w:line="276" w:lineRule="auto"/>
        <w:ind w:firstLine="709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-привести в порядок рабочее место эксперта;</w:t>
      </w:r>
    </w:p>
    <w:p w14:paraId="143D9106" w14:textId="77777777" w:rsidR="000331B3" w:rsidRPr="00033791" w:rsidRDefault="000331B3" w:rsidP="00033791">
      <w:pPr>
        <w:tabs>
          <w:tab w:val="left" w:pos="709"/>
        </w:tabs>
        <w:spacing w:line="276" w:lineRule="auto"/>
        <w:ind w:firstLine="709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18F15D23" w14:textId="77777777" w:rsidR="000331B3" w:rsidRPr="00033791" w:rsidRDefault="000331B3" w:rsidP="00033791">
      <w:pPr>
        <w:tabs>
          <w:tab w:val="left" w:pos="709"/>
        </w:tabs>
        <w:spacing w:line="276" w:lineRule="auto"/>
        <w:ind w:firstLine="709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одеть необходимые средства индивидуальной защиты;</w:t>
      </w:r>
    </w:p>
    <w:p w14:paraId="7E8EC5E7" w14:textId="77777777" w:rsidR="000331B3" w:rsidRPr="00033791" w:rsidRDefault="000331B3" w:rsidP="00033791">
      <w:pPr>
        <w:tabs>
          <w:tab w:val="left" w:pos="709"/>
        </w:tabs>
        <w:spacing w:line="276" w:lineRule="auto"/>
        <w:ind w:firstLine="709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64B25FB" w14:textId="52F11910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2.</w:t>
      </w:r>
      <w:r w:rsidRPr="00033791">
        <w:rPr>
          <w:rFonts w:cs="Times New Roman"/>
          <w:sz w:val="28"/>
          <w:szCs w:val="28"/>
        </w:rPr>
        <w:t>4</w:t>
      </w:r>
      <w:r w:rsidR="000331B3" w:rsidRPr="00033791">
        <w:rPr>
          <w:rFonts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BFCD9C9" w14:textId="2E5FB74A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2.</w:t>
      </w:r>
      <w:r w:rsidRPr="00033791">
        <w:rPr>
          <w:rFonts w:cs="Times New Roman"/>
          <w:sz w:val="28"/>
          <w:szCs w:val="28"/>
        </w:rPr>
        <w:t>5</w:t>
      </w:r>
      <w:r w:rsidR="000331B3" w:rsidRPr="00033791">
        <w:rPr>
          <w:rFonts w:cs="Times New Roman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9AE8D0F" w14:textId="77777777" w:rsidR="00033791" w:rsidRPr="00033791" w:rsidRDefault="00033791" w:rsidP="00033791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24" w:name="_Toc78908708"/>
    </w:p>
    <w:p w14:paraId="3E3BD86D" w14:textId="63E0A70F" w:rsidR="000331B3" w:rsidRPr="00033791" w:rsidRDefault="00033791" w:rsidP="00033791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25" w:name="_Hlk193332054"/>
      <w:r w:rsidRPr="00033791">
        <w:rPr>
          <w:rFonts w:ascii="Times New Roman" w:hAnsi="Times New Roman" w:cs="Times New Roman"/>
          <w:color w:val="auto"/>
        </w:rPr>
        <w:t>6.</w:t>
      </w:r>
      <w:proofErr w:type="gramStart"/>
      <w:r w:rsidR="000331B3" w:rsidRPr="00033791">
        <w:rPr>
          <w:rFonts w:ascii="Times New Roman" w:hAnsi="Times New Roman" w:cs="Times New Roman"/>
          <w:color w:val="auto"/>
        </w:rPr>
        <w:t>3.Требования</w:t>
      </w:r>
      <w:proofErr w:type="gramEnd"/>
      <w:r w:rsidR="000331B3" w:rsidRPr="00033791">
        <w:rPr>
          <w:rFonts w:ascii="Times New Roman" w:hAnsi="Times New Roman" w:cs="Times New Roman"/>
          <w:color w:val="auto"/>
        </w:rPr>
        <w:t xml:space="preserve"> охраны труда во время работы</w:t>
      </w:r>
      <w:bookmarkEnd w:id="24"/>
    </w:p>
    <w:bookmarkEnd w:id="25"/>
    <w:p w14:paraId="21DD84B3" w14:textId="77777777" w:rsidR="00033791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18EA905D" w14:textId="763672C2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9B0ED30" w14:textId="3EA25F7F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lastRenderedPageBreak/>
        <w:t>6.</w:t>
      </w:r>
      <w:r w:rsidR="000331B3" w:rsidRPr="00033791">
        <w:rPr>
          <w:rFonts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3884D7D" w14:textId="750DE988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F118268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DC4D35C" w14:textId="6BE3BFB7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3.4. Во избежание поражения током запрещается:</w:t>
      </w:r>
    </w:p>
    <w:p w14:paraId="52ED226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6E4D82CF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EA044A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55765B1C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389233F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5BE048B2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651B6D2" w14:textId="4EE6D578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7DF6E2E" w14:textId="519B3B70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3.6. Эксперту во время работы с оргтехникой:</w:t>
      </w:r>
    </w:p>
    <w:p w14:paraId="6192B705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548432A0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E970EF8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3426410C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3A9A3410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48CC2753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5B0D6900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lastRenderedPageBreak/>
        <w:t>- вынимать застрявшие листы можно только после отключения устройства из сети;</w:t>
      </w:r>
    </w:p>
    <w:p w14:paraId="2C821AA4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-запрещается перемещать аппараты включенными в сеть;</w:t>
      </w:r>
    </w:p>
    <w:p w14:paraId="1644BFCD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667ED41E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 xml:space="preserve">- запрещается опираться на стекло оригинал держателя, класть на него какие-либо вещи помимо оригинала; </w:t>
      </w:r>
    </w:p>
    <w:p w14:paraId="2A9C6907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запрещается работать на аппарате с треснувшим стеклом;</w:t>
      </w:r>
    </w:p>
    <w:p w14:paraId="4D75FB1F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422FBC5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3C59148C" w14:textId="0C6724F8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0760884" w14:textId="2388C999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3.8. Запрещается:</w:t>
      </w:r>
    </w:p>
    <w:p w14:paraId="0B3178A3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03EDC00A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иметь при себе любые средства связи;</w:t>
      </w:r>
    </w:p>
    <w:p w14:paraId="52ECE34C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64D8C621" w14:textId="1E4375FF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B35D2ED" w14:textId="6B66D25F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0AE9C05E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одеть необходимые средства индивидуальной защиты;</w:t>
      </w:r>
    </w:p>
    <w:p w14:paraId="448589C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5203508A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 xml:space="preserve"> - необходимо быть внимательным, не отвлекаться посторонними разговорами и делами, не отвлекать других участников;</w:t>
      </w:r>
    </w:p>
    <w:p w14:paraId="64358F47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соблюдать настоящую инструкцию;</w:t>
      </w:r>
    </w:p>
    <w:p w14:paraId="75C68C21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CFAB90F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199A6405" w14:textId="2A33265C" w:rsidR="000331B3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7536BA5" w14:textId="77777777" w:rsidR="00033791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52FBD90D" w14:textId="6683D136" w:rsidR="000331B3" w:rsidRPr="00033791" w:rsidRDefault="00033791" w:rsidP="00033791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26" w:name="_Toc78908709"/>
      <w:bookmarkStart w:id="27" w:name="_Hlk193332018"/>
      <w:r w:rsidRPr="00033791">
        <w:rPr>
          <w:rFonts w:ascii="Times New Roman" w:hAnsi="Times New Roman" w:cs="Times New Roman"/>
          <w:color w:val="auto"/>
        </w:rPr>
        <w:t>6.</w:t>
      </w:r>
      <w:r w:rsidR="000331B3" w:rsidRPr="00033791">
        <w:rPr>
          <w:rFonts w:ascii="Times New Roman" w:hAnsi="Times New Roman" w:cs="Times New Roman"/>
          <w:color w:val="auto"/>
        </w:rPr>
        <w:t xml:space="preserve">4. </w:t>
      </w:r>
      <w:bookmarkStart w:id="28" w:name="_Hlk193331972"/>
      <w:r w:rsidR="000331B3" w:rsidRPr="00033791">
        <w:rPr>
          <w:rFonts w:ascii="Times New Roman" w:hAnsi="Times New Roman" w:cs="Times New Roman"/>
          <w:color w:val="auto"/>
        </w:rPr>
        <w:t>Требования охраны труда в аварийных ситуациях</w:t>
      </w:r>
      <w:bookmarkEnd w:id="26"/>
      <w:bookmarkEnd w:id="28"/>
    </w:p>
    <w:bookmarkEnd w:id="27"/>
    <w:p w14:paraId="22C29B45" w14:textId="506DA513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</w:t>
      </w:r>
      <w:r w:rsidR="000331B3" w:rsidRPr="00033791">
        <w:rPr>
          <w:rFonts w:cs="Times New Roman"/>
          <w:sz w:val="28"/>
          <w:szCs w:val="28"/>
        </w:rPr>
        <w:lastRenderedPageBreak/>
        <w:t xml:space="preserve">электропитания и принять меры к устранению неисправностей, а </w:t>
      </w:r>
      <w:proofErr w:type="gramStart"/>
      <w:r w:rsidR="000331B3" w:rsidRPr="00033791">
        <w:rPr>
          <w:rFonts w:cs="Times New Roman"/>
          <w:sz w:val="28"/>
          <w:szCs w:val="28"/>
        </w:rPr>
        <w:t>так же</w:t>
      </w:r>
      <w:proofErr w:type="gramEnd"/>
      <w:r w:rsidR="000331B3" w:rsidRPr="00033791">
        <w:rPr>
          <w:rFonts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1ECB6DDA" w14:textId="7798288C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D41F81E" w14:textId="13D44391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6D89261" w14:textId="59E539DC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D747A44" w14:textId="22507112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883532E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11AC25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A9E20AD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5878F9" w14:textId="5DA9C340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025ABAC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proofErr w:type="gramStart"/>
      <w:r w:rsidRPr="00033791">
        <w:rPr>
          <w:rFonts w:cs="Times New Roman"/>
          <w:sz w:val="28"/>
          <w:szCs w:val="28"/>
        </w:rPr>
        <w:t>других экспертов</w:t>
      </w:r>
      <w:proofErr w:type="gramEnd"/>
      <w:r w:rsidRPr="00033791">
        <w:rPr>
          <w:rFonts w:cs="Times New Roman"/>
          <w:sz w:val="28"/>
          <w:szCs w:val="28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0379656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4F8F4B91" w14:textId="41803882" w:rsidR="000331B3" w:rsidRDefault="00033791" w:rsidP="00033791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29" w:name="_Toc78908710"/>
      <w:bookmarkStart w:id="30" w:name="_Hlk193332113"/>
      <w:r w:rsidRPr="00033791">
        <w:rPr>
          <w:rFonts w:ascii="Times New Roman" w:hAnsi="Times New Roman" w:cs="Times New Roman"/>
          <w:color w:val="auto"/>
        </w:rPr>
        <w:lastRenderedPageBreak/>
        <w:t>6.</w:t>
      </w:r>
      <w:r w:rsidR="000331B3" w:rsidRPr="00033791">
        <w:rPr>
          <w:rFonts w:ascii="Times New Roman" w:hAnsi="Times New Roman" w:cs="Times New Roman"/>
          <w:color w:val="auto"/>
        </w:rPr>
        <w:t>5.</w:t>
      </w:r>
      <w:r w:rsidRPr="00033791">
        <w:rPr>
          <w:rFonts w:ascii="Times New Roman" w:hAnsi="Times New Roman" w:cs="Times New Roman"/>
          <w:color w:val="auto"/>
        </w:rPr>
        <w:t xml:space="preserve"> </w:t>
      </w:r>
      <w:r w:rsidR="000331B3" w:rsidRPr="00033791">
        <w:rPr>
          <w:rFonts w:ascii="Times New Roman" w:hAnsi="Times New Roman" w:cs="Times New Roman"/>
          <w:color w:val="auto"/>
        </w:rPr>
        <w:t>Требование охраны труда по окончании работ</w:t>
      </w:r>
      <w:bookmarkEnd w:id="29"/>
    </w:p>
    <w:p w14:paraId="6F04A0DA" w14:textId="77777777" w:rsidR="00A377E8" w:rsidRPr="00A377E8" w:rsidRDefault="00A377E8" w:rsidP="00A377E8"/>
    <w:bookmarkEnd w:id="30"/>
    <w:p w14:paraId="4752C9D9" w14:textId="77777777" w:rsidR="000331B3" w:rsidRPr="00033791" w:rsidRDefault="000331B3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После окончания конкурсного дня Эксперт обязан:</w:t>
      </w:r>
    </w:p>
    <w:p w14:paraId="4E16714F" w14:textId="659A03A5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4E05B79E" w14:textId="47EDF0F8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4C621305" w14:textId="1AFA9E94" w:rsidR="000331B3" w:rsidRPr="00033791" w:rsidRDefault="00033791" w:rsidP="00033791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033791">
        <w:rPr>
          <w:rFonts w:cs="Times New Roman"/>
          <w:sz w:val="28"/>
          <w:szCs w:val="28"/>
        </w:rPr>
        <w:t>6.</w:t>
      </w:r>
      <w:r w:rsidR="000331B3" w:rsidRPr="00033791"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98092DC" w14:textId="77777777" w:rsidR="000331B3" w:rsidRPr="00033791" w:rsidRDefault="000331B3" w:rsidP="00033791">
      <w:pPr>
        <w:spacing w:line="276" w:lineRule="auto"/>
        <w:rPr>
          <w:rFonts w:cs="Times New Roman"/>
          <w:sz w:val="28"/>
          <w:szCs w:val="28"/>
        </w:rPr>
      </w:pPr>
    </w:p>
    <w:p w14:paraId="4B8DFE7C" w14:textId="2168B6C3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3816E7" w14:textId="07D38160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16F11A" w14:textId="032C5940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768A7D1" w14:textId="64FAE646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610B1C" w14:textId="0DF3F86F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38E63D5" w14:textId="6898D458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17185F" w14:textId="730EDDA2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C5989FD" w14:textId="320F6562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3B13C77" w14:textId="11696F3C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4DD07A6" w14:textId="7E7B1D47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41F32EA" w14:textId="4BF11A3E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B889130" w14:textId="4136E861" w:rsidR="000331B3" w:rsidRPr="00033791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27DBA83" w14:textId="5C69154C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662D90E" w14:textId="592DBCC2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AF540A" w14:textId="4337DD3F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12F9D04" w14:textId="2AA78835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21265A" w14:textId="2AC94761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C4114F" w14:textId="2AD8B89A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72EA890" w14:textId="34057421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44EB55" w14:textId="7F04F172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BAF8CE2" w14:textId="18BCBEA7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BEACC96" w14:textId="77777777" w:rsidR="000331B3" w:rsidRDefault="000331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BCD9C4D" w14:textId="77777777" w:rsidR="001A206B" w:rsidRPr="000331B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FF0000"/>
        </w:rPr>
      </w:pPr>
      <w:bookmarkStart w:id="31" w:name="_heading=h.tyjcwt"/>
      <w:bookmarkEnd w:id="31"/>
    </w:p>
    <w:sectPr w:rsidR="001A206B" w:rsidRPr="000331B3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81ECE" w14:textId="77777777" w:rsidR="00E5348C" w:rsidRDefault="00E5348C">
      <w:pPr>
        <w:spacing w:line="240" w:lineRule="auto"/>
      </w:pPr>
      <w:r>
        <w:separator/>
      </w:r>
    </w:p>
  </w:endnote>
  <w:endnote w:type="continuationSeparator" w:id="0">
    <w:p w14:paraId="578ADD13" w14:textId="77777777" w:rsidR="00E5348C" w:rsidRDefault="00E53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52618FE2" w:rsidR="00E5348C" w:rsidRDefault="00E5348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E5348C" w:rsidRDefault="00E5348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C8CDE" w14:textId="77777777" w:rsidR="00E5348C" w:rsidRDefault="00E5348C">
      <w:pPr>
        <w:spacing w:line="240" w:lineRule="auto"/>
      </w:pPr>
      <w:r>
        <w:separator/>
      </w:r>
    </w:p>
  </w:footnote>
  <w:footnote w:type="continuationSeparator" w:id="0">
    <w:p w14:paraId="063591F3" w14:textId="77777777" w:rsidR="00E5348C" w:rsidRDefault="00E534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471BDD"/>
    <w:multiLevelType w:val="hybridMultilevel"/>
    <w:tmpl w:val="2EC21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0405C69"/>
    <w:multiLevelType w:val="hybridMultilevel"/>
    <w:tmpl w:val="EB7EB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331B3"/>
    <w:rsid w:val="00033791"/>
    <w:rsid w:val="00067573"/>
    <w:rsid w:val="00195C80"/>
    <w:rsid w:val="001A206B"/>
    <w:rsid w:val="00206C8C"/>
    <w:rsid w:val="0028301C"/>
    <w:rsid w:val="002A75B7"/>
    <w:rsid w:val="00325995"/>
    <w:rsid w:val="004C3BFC"/>
    <w:rsid w:val="004E2529"/>
    <w:rsid w:val="005774E4"/>
    <w:rsid w:val="00584FB3"/>
    <w:rsid w:val="006D20AB"/>
    <w:rsid w:val="00721165"/>
    <w:rsid w:val="00817A54"/>
    <w:rsid w:val="008A0253"/>
    <w:rsid w:val="009269AB"/>
    <w:rsid w:val="00940A53"/>
    <w:rsid w:val="00A377E8"/>
    <w:rsid w:val="00A71294"/>
    <w:rsid w:val="00A7162A"/>
    <w:rsid w:val="00A74F0F"/>
    <w:rsid w:val="00A8114D"/>
    <w:rsid w:val="00B031B0"/>
    <w:rsid w:val="00B366B4"/>
    <w:rsid w:val="00B9018D"/>
    <w:rsid w:val="00C006B0"/>
    <w:rsid w:val="00C048F7"/>
    <w:rsid w:val="00C57790"/>
    <w:rsid w:val="00CE2B77"/>
    <w:rsid w:val="00D10605"/>
    <w:rsid w:val="00E5348C"/>
    <w:rsid w:val="00E71D44"/>
    <w:rsid w:val="00EB37B9"/>
    <w:rsid w:val="00F26301"/>
    <w:rsid w:val="00F632C6"/>
    <w:rsid w:val="00F66017"/>
    <w:rsid w:val="00F67566"/>
    <w:rsid w:val="00F9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Обычный (веб)1"/>
    <w:basedOn w:val="a"/>
    <w:uiPriority w:val="99"/>
    <w:unhideWhenUsed/>
    <w:rsid w:val="000331B3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23</Pages>
  <Words>5633</Words>
  <Characters>32110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19</cp:revision>
  <cp:lastPrinted>2025-03-20T00:16:00Z</cp:lastPrinted>
  <dcterms:created xsi:type="dcterms:W3CDTF">2023-10-10T08:16:00Z</dcterms:created>
  <dcterms:modified xsi:type="dcterms:W3CDTF">2025-03-26T08:31:00Z</dcterms:modified>
</cp:coreProperties>
</file>