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10311" w14:paraId="338BBD60" w14:textId="77777777" w:rsidTr="00972CBC">
        <w:tc>
          <w:tcPr>
            <w:tcW w:w="4962" w:type="dxa"/>
          </w:tcPr>
          <w:p w14:paraId="3DE56AE9" w14:textId="77777777"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12ECD8E8" wp14:editId="2349E545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1313151D" w14:textId="544CA6B8"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DAD3C" w14:textId="77777777"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1E1AA2DB" w14:textId="76B98F13"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4924D3">
        <w:rPr>
          <w:rFonts w:ascii="Times New Roman" w:hAnsi="Times New Roman" w:cs="Times New Roman"/>
          <w:b/>
          <w:bCs/>
          <w:sz w:val="36"/>
          <w:szCs w:val="36"/>
        </w:rPr>
        <w:t>Проектирование нейроинтерфейсов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</w:p>
    <w:p w14:paraId="79D464AC" w14:textId="3ECB760A" w:rsidR="009F2286" w:rsidRPr="0091635C" w:rsidRDefault="009F2286" w:rsidP="009F2286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Итогового (межрегионального) этапа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Чемпионата по</w:t>
      </w:r>
      <w:r w:rsidR="008464A8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 xml:space="preserve"> профессиональному мастерству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14:paraId="3FF893D5" w14:textId="40B84FA6"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3D45ACDC" w14:textId="3505509C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42C2F6" w14:textId="383E22BF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115F7C4" w14:textId="757DE7C1"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1CD0B843" w14:textId="0E39A002" w:rsidR="00714DFB" w:rsidRDefault="00714DFB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34AB063" w14:textId="77777777" w:rsidR="004924D3" w:rsidRDefault="004924D3" w:rsidP="004924D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Актуальный план застройки для проведения чемпионата вычерчивается в соответствии с принятыми в компетенции условными обозначениями с применением компьютерных программ и с учетом наименований инфраструктурного листа.</w:t>
      </w:r>
    </w:p>
    <w:p w14:paraId="0CF0C6C7" w14:textId="77777777" w:rsidR="009F2286" w:rsidRDefault="004924D3" w:rsidP="004924D3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F57FBE">
        <w:rPr>
          <w:rFonts w:ascii="Times New Roman" w:eastAsia="Arial Unicode MS" w:hAnsi="Times New Roman" w:cs="Times New Roman"/>
          <w:sz w:val="28"/>
          <w:szCs w:val="28"/>
        </w:rPr>
        <w:t xml:space="preserve">План застройки может иметь иную планировку, утвержденную главным экспертом площадки. </w:t>
      </w:r>
    </w:p>
    <w:p w14:paraId="6FAAF1B1" w14:textId="0FC611A6" w:rsidR="009F2286" w:rsidRDefault="009F2286" w:rsidP="004924D3">
      <w:pPr>
        <w:spacing w:after="0" w:line="36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F2286">
        <w:rPr>
          <w:rFonts w:ascii="Times New Roman" w:eastAsia="Arial Unicode MS" w:hAnsi="Times New Roman" w:cs="Times New Roman"/>
          <w:sz w:val="28"/>
          <w:szCs w:val="28"/>
        </w:rPr>
        <w:t xml:space="preserve">При составлении плана застройки, необходимо учитывать требования инструкции по охране труда. Например, при выполнении конкурсного задания </w:t>
      </w:r>
      <w:r w:rsidRPr="00F57FBE">
        <w:rPr>
          <w:rFonts w:ascii="Times New Roman" w:hAnsi="Times New Roman" w:cs="Times New Roman"/>
          <w:sz w:val="28"/>
          <w:szCs w:val="28"/>
        </w:rPr>
        <w:t>(инвариант</w:t>
      </w:r>
      <w:r>
        <w:rPr>
          <w:rFonts w:ascii="Times New Roman" w:hAnsi="Times New Roman" w:cs="Times New Roman"/>
          <w:sz w:val="28"/>
          <w:szCs w:val="28"/>
        </w:rPr>
        <w:t>/вариатив</w:t>
      </w:r>
      <w:r w:rsidRPr="00F57FBE">
        <w:rPr>
          <w:rFonts w:ascii="Times New Roman" w:hAnsi="Times New Roman" w:cs="Times New Roman"/>
          <w:sz w:val="28"/>
          <w:szCs w:val="28"/>
        </w:rPr>
        <w:t>) площадь рабочего места команды должн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57FBE">
        <w:rPr>
          <w:rFonts w:ascii="Times New Roman" w:hAnsi="Times New Roman" w:cs="Times New Roman"/>
          <w:sz w:val="28"/>
          <w:szCs w:val="28"/>
        </w:rPr>
        <w:t xml:space="preserve"> быть не менее 3,6 м</w:t>
      </w:r>
      <w:r w:rsidRPr="00F57FB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9F2286"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245EF1D8" w14:textId="16AFCF8C" w:rsidR="004924D3" w:rsidRDefault="004924D3" w:rsidP="004924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57FBE"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8464A8">
        <w:rPr>
          <w:rFonts w:ascii="Times New Roman" w:hAnsi="Times New Roman" w:cs="Times New Roman"/>
          <w:sz w:val="28"/>
          <w:szCs w:val="28"/>
        </w:rPr>
        <w:t>конкурант</w:t>
      </w:r>
      <w:r w:rsidRPr="00F57FBE">
        <w:rPr>
          <w:rFonts w:ascii="Times New Roman" w:hAnsi="Times New Roman" w:cs="Times New Roman"/>
          <w:sz w:val="28"/>
          <w:szCs w:val="28"/>
        </w:rPr>
        <w:t>ов,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экспертов.</w:t>
      </w:r>
    </w:p>
    <w:p w14:paraId="6970BC50" w14:textId="77777777" w:rsidR="004924D3" w:rsidRDefault="004924D3" w:rsidP="004924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4924D3" w:rsidSect="004924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План застройки показан в приложении А.</w:t>
      </w:r>
    </w:p>
    <w:p w14:paraId="24F548E4" w14:textId="77777777" w:rsidR="004924D3" w:rsidRPr="00B418B8" w:rsidRDefault="004924D3" w:rsidP="004924D3">
      <w:pPr>
        <w:spacing w:after="0" w:line="36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B418B8">
        <w:rPr>
          <w:rFonts w:ascii="Times New Roman" w:hAnsi="Times New Roman" w:cs="Times New Roman"/>
          <w:sz w:val="28"/>
          <w:szCs w:val="28"/>
        </w:rPr>
        <w:lastRenderedPageBreak/>
        <w:t>Приложение А</w:t>
      </w:r>
    </w:p>
    <w:p w14:paraId="2299897E" w14:textId="40E82011" w:rsidR="00C37E4F" w:rsidRDefault="00DA7B3A" w:rsidP="00557057">
      <w:pPr>
        <w:jc w:val="center"/>
      </w:pPr>
      <w:r>
        <w:rPr>
          <w:noProof/>
          <w:lang w:eastAsia="ru-RU"/>
        </w:rPr>
        <w:drawing>
          <wp:inline distT="0" distB="0" distL="0" distR="0" wp14:anchorId="24230232" wp14:editId="08D2ABE4">
            <wp:extent cx="9251950" cy="4862195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ПЗ_ОСН_Москва Межрегион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486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7E4F" w:rsidSect="00557057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302DAF"/>
    <w:rsid w:val="00410311"/>
    <w:rsid w:val="00483FA6"/>
    <w:rsid w:val="004924D3"/>
    <w:rsid w:val="00557057"/>
    <w:rsid w:val="005E6E2D"/>
    <w:rsid w:val="00714DFB"/>
    <w:rsid w:val="008464A8"/>
    <w:rsid w:val="00857BE7"/>
    <w:rsid w:val="0091635C"/>
    <w:rsid w:val="009619C8"/>
    <w:rsid w:val="009F2286"/>
    <w:rsid w:val="00A70FC6"/>
    <w:rsid w:val="00A802AF"/>
    <w:rsid w:val="00C37E4F"/>
    <w:rsid w:val="00DA7B3A"/>
    <w:rsid w:val="00DF6FE4"/>
    <w:rsid w:val="00E21B55"/>
    <w:rsid w:val="00EA3E05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Дамеловская Татьяна Александровна</cp:lastModifiedBy>
  <cp:revision>6</cp:revision>
  <dcterms:created xsi:type="dcterms:W3CDTF">2025-03-25T17:22:00Z</dcterms:created>
  <dcterms:modified xsi:type="dcterms:W3CDTF">2025-03-31T09:12:00Z</dcterms:modified>
</cp:coreProperties>
</file>