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EB188B8"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CE48A7" w:rsidRPr="00CE48A7">
            <w:rPr>
              <w:rFonts w:ascii="Times New Roman" w:eastAsia="Arial Unicode MS" w:hAnsi="Times New Roman" w:cs="Times New Roman"/>
              <w:sz w:val="40"/>
              <w:szCs w:val="40"/>
            </w:rPr>
            <w:t>Промышленный дизайн</w:t>
          </w:r>
          <w:r w:rsidRPr="00D83E4E">
            <w:rPr>
              <w:rFonts w:ascii="Times New Roman" w:eastAsia="Arial Unicode MS" w:hAnsi="Times New Roman" w:cs="Times New Roman"/>
              <w:sz w:val="40"/>
              <w:szCs w:val="40"/>
            </w:rPr>
            <w:t>»</w:t>
          </w:r>
        </w:p>
        <w:p w14:paraId="723989CC" w14:textId="1914C612" w:rsidR="00D83E4E" w:rsidRDefault="0013156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43828A85" w14:textId="77777777" w:rsidR="00131563" w:rsidRDefault="00131563" w:rsidP="00C17B01">
          <w:pPr>
            <w:spacing w:after="0" w:line="360" w:lineRule="auto"/>
            <w:jc w:val="center"/>
            <w:rPr>
              <w:rFonts w:ascii="Times New Roman" w:eastAsia="Arial Unicode MS" w:hAnsi="Times New Roman" w:cs="Times New Roman"/>
              <w:sz w:val="72"/>
              <w:szCs w:val="72"/>
            </w:rPr>
          </w:pPr>
        </w:p>
        <w:p w14:paraId="7D975935" w14:textId="225F77C5" w:rsidR="00334165" w:rsidRPr="00A204BB" w:rsidRDefault="00D5303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4D7B6F5F" w:rsidR="009B18A2" w:rsidRDefault="009B18A2" w:rsidP="00C17B01">
      <w:pPr>
        <w:spacing w:after="0" w:line="360" w:lineRule="auto"/>
        <w:rPr>
          <w:rFonts w:ascii="Times New Roman" w:hAnsi="Times New Roman" w:cs="Times New Roman"/>
          <w:lang w:bidi="en-US"/>
        </w:rPr>
      </w:pPr>
    </w:p>
    <w:p w14:paraId="136C5F77" w14:textId="77777777" w:rsidR="002A2935" w:rsidRDefault="002A2935"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6B0F492E"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CE48A7">
          <w:rPr>
            <w:rStyle w:val="ae"/>
            <w:noProof/>
            <w:sz w:val="24"/>
            <w:szCs w:val="24"/>
          </w:rPr>
          <w:t>Промышленный дизайн</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D53030"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D53030"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D53030"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6E36E955" w14:textId="51DAA02E" w:rsidR="00FB3492" w:rsidRPr="009B18A2" w:rsidRDefault="00FB3492" w:rsidP="00CE48A7">
      <w:pPr>
        <w:pStyle w:val="bullet"/>
        <w:numPr>
          <w:ilvl w:val="0"/>
          <w:numId w:val="0"/>
        </w:numPr>
        <w:rPr>
          <w:rFonts w:ascii="Times New Roman" w:hAnsi="Times New Roman"/>
          <w:bCs/>
          <w:i/>
          <w:sz w:val="28"/>
          <w:szCs w:val="28"/>
          <w:vertAlign w:val="subscript"/>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61DB1020"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C067431" w14:textId="184BF219" w:rsidR="00CE48A7" w:rsidRPr="00CE48A7" w:rsidRDefault="00CE48A7" w:rsidP="00D96994">
      <w:pPr>
        <w:pStyle w:val="bullet"/>
        <w:numPr>
          <w:ilvl w:val="0"/>
          <w:numId w:val="23"/>
        </w:numPr>
        <w:jc w:val="both"/>
        <w:rPr>
          <w:rFonts w:ascii="Times New Roman" w:eastAsia="Segoe UI" w:hAnsi="Times New Roman"/>
          <w:sz w:val="28"/>
          <w:szCs w:val="28"/>
          <w:lang w:val="ru-RU" w:bidi="en-US"/>
        </w:rPr>
      </w:pPr>
      <w:r>
        <w:rPr>
          <w:rFonts w:ascii="Times New Roman" w:hAnsi="Times New Roman"/>
          <w:bCs/>
          <w:sz w:val="28"/>
          <w:szCs w:val="28"/>
          <w:lang w:val="ru-RU" w:eastAsia="ru-RU"/>
        </w:rPr>
        <w:t>ТЗ – Техническое задание</w:t>
      </w:r>
    </w:p>
    <w:p w14:paraId="26F233E3" w14:textId="3FC59B26" w:rsidR="00CE48A7" w:rsidRPr="00CE48A7" w:rsidRDefault="00CE48A7" w:rsidP="00CE48A7">
      <w:pPr>
        <w:pStyle w:val="aff1"/>
        <w:numPr>
          <w:ilvl w:val="0"/>
          <w:numId w:val="23"/>
        </w:numPr>
        <w:rPr>
          <w:rFonts w:ascii="Times New Roman" w:eastAsia="Segoe UI" w:hAnsi="Times New Roman"/>
          <w:sz w:val="28"/>
          <w:szCs w:val="28"/>
          <w:lang w:bidi="en-US"/>
        </w:rPr>
      </w:pPr>
      <w:r>
        <w:rPr>
          <w:rFonts w:ascii="Times New Roman" w:eastAsia="Segoe UI" w:hAnsi="Times New Roman"/>
          <w:sz w:val="28"/>
          <w:szCs w:val="28"/>
          <w:lang w:bidi="en-US"/>
        </w:rPr>
        <w:t>ПО – П</w:t>
      </w:r>
      <w:r w:rsidRPr="00CE48A7">
        <w:rPr>
          <w:rFonts w:ascii="Times New Roman" w:eastAsia="Segoe UI" w:hAnsi="Times New Roman"/>
          <w:sz w:val="28"/>
          <w:szCs w:val="28"/>
          <w:lang w:bidi="en-US"/>
        </w:rPr>
        <w:t>рограммное обеспечение</w:t>
      </w:r>
    </w:p>
    <w:p w14:paraId="3FA71746" w14:textId="77777777" w:rsidR="00CE48A7" w:rsidRDefault="00CE48A7" w:rsidP="00CE48A7">
      <w:pPr>
        <w:pStyle w:val="af1"/>
        <w:numPr>
          <w:ilvl w:val="0"/>
          <w:numId w:val="23"/>
        </w:numPr>
        <w:tabs>
          <w:tab w:val="left" w:pos="1134"/>
        </w:tabs>
        <w:suppressAutoHyphens/>
      </w:pPr>
      <w:r>
        <w:rPr>
          <w:rFonts w:ascii="Times New Roman" w:hAnsi="Times New Roman"/>
          <w:bCs/>
          <w:sz w:val="28"/>
          <w:szCs w:val="28"/>
          <w:lang w:val="ru-RU" w:eastAsia="ru-RU"/>
        </w:rPr>
        <w:t>МТТМ – математической трехмерной твердотельной модели</w:t>
      </w:r>
    </w:p>
    <w:p w14:paraId="6D82B383" w14:textId="77777777" w:rsidR="00CE48A7" w:rsidRDefault="00CE48A7" w:rsidP="00CE48A7">
      <w:pPr>
        <w:pStyle w:val="bullet"/>
        <w:numPr>
          <w:ilvl w:val="0"/>
          <w:numId w:val="23"/>
        </w:numPr>
        <w:tabs>
          <w:tab w:val="left" w:pos="1134"/>
        </w:tabs>
        <w:suppressAutoHyphens/>
        <w:jc w:val="both"/>
      </w:pPr>
      <w:r>
        <w:rPr>
          <w:rFonts w:ascii="Times New Roman" w:hAnsi="Times New Roman"/>
          <w:bCs/>
          <w:sz w:val="28"/>
          <w:szCs w:val="28"/>
          <w:lang w:val="ru-RU" w:eastAsia="ru-RU"/>
        </w:rPr>
        <w:t>ТК – требования компетенции</w:t>
      </w:r>
    </w:p>
    <w:p w14:paraId="1E29F844" w14:textId="77777777" w:rsidR="00CE48A7" w:rsidRDefault="00CE48A7" w:rsidP="00CE48A7">
      <w:pPr>
        <w:pStyle w:val="bullet"/>
        <w:numPr>
          <w:ilvl w:val="0"/>
          <w:numId w:val="23"/>
        </w:numPr>
        <w:tabs>
          <w:tab w:val="left" w:pos="1134"/>
        </w:tabs>
        <w:suppressAutoHyphens/>
        <w:jc w:val="both"/>
      </w:pPr>
      <w:r>
        <w:rPr>
          <w:rFonts w:ascii="Times New Roman" w:hAnsi="Times New Roman"/>
          <w:bCs/>
          <w:sz w:val="28"/>
          <w:szCs w:val="28"/>
          <w:lang w:val="ru-RU" w:eastAsia="ru-RU"/>
        </w:rPr>
        <w:t>КО – критерии оценки</w:t>
      </w:r>
    </w:p>
    <w:p w14:paraId="5C7525BC" w14:textId="77777777" w:rsidR="00CE48A7" w:rsidRDefault="00CE48A7" w:rsidP="00CE48A7">
      <w:pPr>
        <w:pStyle w:val="bullet"/>
        <w:numPr>
          <w:ilvl w:val="0"/>
          <w:numId w:val="23"/>
        </w:numPr>
        <w:tabs>
          <w:tab w:val="left" w:pos="1134"/>
        </w:tabs>
        <w:suppressAutoHyphens/>
        <w:jc w:val="both"/>
      </w:pPr>
      <w:r>
        <w:rPr>
          <w:rFonts w:ascii="Times New Roman" w:hAnsi="Times New Roman"/>
          <w:bCs/>
          <w:sz w:val="28"/>
          <w:szCs w:val="28"/>
          <w:lang w:val="ru-RU" w:eastAsia="ru-RU"/>
        </w:rPr>
        <w:t>ПЗ – план застройки</w:t>
      </w:r>
    </w:p>
    <w:p w14:paraId="349356DD" w14:textId="51CB0801" w:rsidR="00CE48A7" w:rsidRPr="00D96994" w:rsidRDefault="00CE48A7" w:rsidP="00D96994">
      <w:pPr>
        <w:pStyle w:val="bullet"/>
        <w:numPr>
          <w:ilvl w:val="0"/>
          <w:numId w:val="23"/>
        </w:numPr>
        <w:jc w:val="both"/>
        <w:rPr>
          <w:rFonts w:ascii="Times New Roman" w:eastAsia="Segoe UI" w:hAnsi="Times New Roman"/>
          <w:sz w:val="28"/>
          <w:szCs w:val="28"/>
          <w:lang w:val="ru-RU" w:bidi="en-US"/>
        </w:rPr>
      </w:pPr>
      <w:r>
        <w:rPr>
          <w:rFonts w:ascii="Times New Roman" w:hAnsi="Times New Roman"/>
          <w:bCs/>
          <w:sz w:val="28"/>
          <w:szCs w:val="28"/>
          <w:lang w:val="ru-RU" w:eastAsia="ru-RU"/>
        </w:rPr>
        <w:t>ЛИК – личный инструмент конкурсанта</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12BFCDC1"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7C3797" w:rsidRPr="007C3797">
        <w:rPr>
          <w:rFonts w:ascii="Times New Roman" w:hAnsi="Times New Roman" w:cs="Times New Roman"/>
          <w:sz w:val="28"/>
          <w:szCs w:val="28"/>
        </w:rPr>
        <w:t>Промышленный дизайн</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554DF908"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7C3797">
        <w:rPr>
          <w:rFonts w:ascii="Times New Roman" w:hAnsi="Times New Roman"/>
          <w:sz w:val="24"/>
        </w:rPr>
        <w:t>ПРОМЫШЛЕННЫЙ ДИЗАЙН</w:t>
      </w:r>
      <w:r w:rsidRPr="00D83E4E">
        <w:rPr>
          <w:rFonts w:ascii="Times New Roman" w:hAnsi="Times New Roman"/>
          <w:sz w:val="24"/>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 п/п</w:t>
            </w:r>
          </w:p>
        </w:tc>
        <w:tc>
          <w:tcPr>
            <w:tcW w:w="3536" w:type="pct"/>
            <w:shd w:val="clear" w:color="auto" w:fill="92D050"/>
            <w:vAlign w:val="center"/>
          </w:tcPr>
          <w:p w14:paraId="03F37E4C" w14:textId="77777777" w:rsidR="000244DA" w:rsidRPr="00473C4A" w:rsidRDefault="000244DA" w:rsidP="00473C4A">
            <w:pPr>
              <w:jc w:val="center"/>
              <w:rPr>
                <w:rFonts w:ascii="Times New Roman" w:hAnsi="Times New Roman" w:cs="Times New Roman"/>
                <w:b/>
                <w:sz w:val="28"/>
                <w:szCs w:val="28"/>
                <w:highlight w:val="green"/>
              </w:rPr>
            </w:pPr>
            <w:r w:rsidRPr="00473C4A">
              <w:rPr>
                <w:rFonts w:ascii="Times New Roman" w:hAnsi="Times New Roman" w:cs="Times New Roman"/>
                <w:b/>
                <w:sz w:val="28"/>
                <w:szCs w:val="28"/>
              </w:rPr>
              <w:t>Раздел</w:t>
            </w:r>
          </w:p>
        </w:tc>
        <w:tc>
          <w:tcPr>
            <w:tcW w:w="1134" w:type="pct"/>
            <w:shd w:val="clear" w:color="auto" w:fill="92D050"/>
            <w:vAlign w:val="center"/>
          </w:tcPr>
          <w:p w14:paraId="2F40EE78"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Важность в %</w:t>
            </w:r>
          </w:p>
        </w:tc>
      </w:tr>
      <w:tr w:rsidR="00764773" w:rsidRPr="003732A7" w14:paraId="36656CAB" w14:textId="77777777" w:rsidTr="00473C4A">
        <w:tc>
          <w:tcPr>
            <w:tcW w:w="330" w:type="pct"/>
            <w:vMerge w:val="restart"/>
            <w:shd w:val="clear" w:color="auto" w:fill="BFBFBF" w:themeFill="background1" w:themeFillShade="BF"/>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01B48749"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p>
          <w:p w14:paraId="05B6AB7A"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Сбор исходных данных для проектирования продукции и (или) элементов промышленного дизайна</w:t>
            </w:r>
          </w:p>
          <w:p w14:paraId="4BDD2464"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Анализ российского и международного опыта в области промышленного дизайна</w:t>
            </w:r>
          </w:p>
          <w:p w14:paraId="7DC9DC38"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lastRenderedPageBreak/>
              <w:t xml:space="preserve">- Эскизирование элементов продукции или изделия </w:t>
            </w:r>
          </w:p>
          <w:p w14:paraId="44124156"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Разработка конструкторской документации (требуемого уровня проработки) с использованием в качестве источника информации предоставленных трехмерных моделей</w:t>
            </w:r>
          </w:p>
          <w:p w14:paraId="2D756C13" w14:textId="0B6156CA" w:rsidR="00764773"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Подготовка презентаций по итогам эскизирования, макетирования, физического моделирования продукции и (или) элементов промышленного дизайна</w:t>
            </w:r>
          </w:p>
        </w:tc>
        <w:tc>
          <w:tcPr>
            <w:tcW w:w="1134" w:type="pct"/>
            <w:shd w:val="clear" w:color="auto" w:fill="auto"/>
            <w:vAlign w:val="center"/>
          </w:tcPr>
          <w:p w14:paraId="0CBFD545" w14:textId="5E314F54" w:rsidR="00764773" w:rsidRPr="000244DA" w:rsidRDefault="001C4DC8" w:rsidP="00D17132">
            <w:pPr>
              <w:jc w:val="both"/>
              <w:rPr>
                <w:rFonts w:ascii="Times New Roman" w:hAnsi="Times New Roman" w:cs="Times New Roman"/>
                <w:sz w:val="28"/>
                <w:szCs w:val="28"/>
              </w:rPr>
            </w:pPr>
            <w:r>
              <w:rPr>
                <w:rFonts w:ascii="Times New Roman" w:hAnsi="Times New Roman" w:cs="Times New Roman"/>
                <w:sz w:val="28"/>
                <w:szCs w:val="28"/>
              </w:rPr>
              <w:lastRenderedPageBreak/>
              <w:t>33</w:t>
            </w:r>
          </w:p>
        </w:tc>
      </w:tr>
      <w:tr w:rsidR="00764773" w:rsidRPr="003732A7" w14:paraId="25C92B09" w14:textId="77777777" w:rsidTr="00473C4A">
        <w:tc>
          <w:tcPr>
            <w:tcW w:w="330" w:type="pct"/>
            <w:vMerge/>
            <w:shd w:val="clear" w:color="auto" w:fill="BFBFBF" w:themeFill="background1" w:themeFillShade="BF"/>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562B02B2" w14:textId="77777777" w:rsidR="00EE1F3D" w:rsidRPr="00C65769" w:rsidRDefault="00764773"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w:t>
            </w:r>
            <w:r w:rsidRPr="00C65769">
              <w:rPr>
                <w:rFonts w:ascii="Times New Roman" w:hAnsi="Times New Roman" w:cs="Times New Roman"/>
                <w:color w:val="000000"/>
                <w:sz w:val="24"/>
                <w:szCs w:val="24"/>
              </w:rPr>
              <w:t xml:space="preserve"> </w:t>
            </w:r>
            <w:r w:rsidR="00EE1F3D" w:rsidRPr="00C65769">
              <w:rPr>
                <w:rFonts w:ascii="Times New Roman" w:hAnsi="Times New Roman" w:cs="Times New Roman"/>
                <w:sz w:val="24"/>
                <w:szCs w:val="24"/>
              </w:rPr>
              <w:t>Специалист должен знать и понимать:</w:t>
            </w:r>
          </w:p>
          <w:p w14:paraId="4B1338A3"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Правовые основы в области промышленного дизайна, национальные и международные стандарты в области эргономики</w:t>
            </w:r>
          </w:p>
          <w:p w14:paraId="3B70941D"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Основы авторского права</w:t>
            </w:r>
          </w:p>
          <w:p w14:paraId="68EF00A3"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Принципы дизайна, промышленного дизайна</w:t>
            </w:r>
          </w:p>
          <w:p w14:paraId="33F860D5"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Алгоритмы маркетинговых исследований в промышленном дизайне, методы и закономерности появления трендов и тенденций в промышленном дизайне</w:t>
            </w:r>
          </w:p>
          <w:p w14:paraId="5AA78945"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Основы психологии поведения человека</w:t>
            </w:r>
          </w:p>
          <w:p w14:paraId="6849F741"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Принципы коррективной эргономики</w:t>
            </w:r>
          </w:p>
          <w:p w14:paraId="789F549F"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Основные приемы создания эскизов</w:t>
            </w:r>
          </w:p>
          <w:p w14:paraId="137E5A11"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Современные тренды в материалах и формообразовании</w:t>
            </w:r>
          </w:p>
          <w:p w14:paraId="7151ECDA"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Влияние особенностей технологии на внешний вид объекта</w:t>
            </w:r>
          </w:p>
          <w:p w14:paraId="6EF86D9D"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Антропометрические таблицы</w:t>
            </w:r>
          </w:p>
          <w:p w14:paraId="4B921B24"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Особенности колористики в промышленном дизайне</w:t>
            </w:r>
          </w:p>
          <w:p w14:paraId="3F281EB4"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Композиционные закономерности, категории, свойства и средства композиции</w:t>
            </w:r>
          </w:p>
          <w:p w14:paraId="012EA514"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Пропорции</w:t>
            </w:r>
          </w:p>
          <w:p w14:paraId="757FA0E4"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Свойства современных материалов</w:t>
            </w:r>
          </w:p>
          <w:p w14:paraId="10DDAF26" w14:textId="3C4C469D" w:rsidR="00764773"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Ограничения в применяемости материалов и их экологические свойства</w:t>
            </w:r>
          </w:p>
        </w:tc>
        <w:tc>
          <w:tcPr>
            <w:tcW w:w="1134" w:type="pct"/>
            <w:shd w:val="clear" w:color="auto" w:fill="auto"/>
            <w:vAlign w:val="center"/>
          </w:tcPr>
          <w:p w14:paraId="2394FD61" w14:textId="77777777" w:rsidR="00764773" w:rsidRPr="000244DA" w:rsidRDefault="00764773" w:rsidP="00D17132">
            <w:pPr>
              <w:jc w:val="both"/>
              <w:rPr>
                <w:rFonts w:ascii="Times New Roman" w:hAnsi="Times New Roman" w:cs="Times New Roman"/>
                <w:sz w:val="28"/>
                <w:szCs w:val="28"/>
              </w:rPr>
            </w:pPr>
          </w:p>
        </w:tc>
      </w:tr>
      <w:tr w:rsidR="00764773" w:rsidRPr="003732A7" w14:paraId="01887489" w14:textId="77777777" w:rsidTr="00473C4A">
        <w:tc>
          <w:tcPr>
            <w:tcW w:w="330" w:type="pct"/>
            <w:vMerge/>
            <w:shd w:val="clear" w:color="auto" w:fill="BFBFBF" w:themeFill="background1" w:themeFillShade="BF"/>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32F38279"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Специалист должен уметь:</w:t>
            </w:r>
          </w:p>
          <w:p w14:paraId="42E123BD"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Систематизировать данные, научные исследования и разработки в области промышленного дизайна</w:t>
            </w:r>
          </w:p>
          <w:p w14:paraId="5224E3F3"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Использовать комбинированные техники для достижения художественной целостности моделей продукции (изделия)</w:t>
            </w:r>
          </w:p>
          <w:p w14:paraId="6C49B665"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Применять законы композиции для формирования эстетически привлекательного внешнего вида изделия</w:t>
            </w:r>
          </w:p>
          <w:p w14:paraId="62E727B7"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lastRenderedPageBreak/>
              <w:t>- Анализировать запросы потребителей и учитывать современные тренды и тенденции при разработке продукции (изделий)</w:t>
            </w:r>
          </w:p>
          <w:p w14:paraId="58EB8E64" w14:textId="77777777" w:rsidR="00EE1F3D" w:rsidRPr="00C65769" w:rsidRDefault="00EE1F3D" w:rsidP="00EE1F3D">
            <w:pPr>
              <w:pBdr>
                <w:top w:val="nil"/>
                <w:left w:val="nil"/>
                <w:bottom w:val="nil"/>
                <w:right w:val="nil"/>
                <w:between w:val="nil"/>
              </w:pBdr>
              <w:jc w:val="both"/>
              <w:rPr>
                <w:rFonts w:ascii="Times New Roman" w:hAnsi="Times New Roman" w:cs="Times New Roman"/>
                <w:sz w:val="24"/>
                <w:szCs w:val="24"/>
              </w:rPr>
            </w:pPr>
            <w:r w:rsidRPr="00C65769">
              <w:rPr>
                <w:rFonts w:ascii="Times New Roman" w:hAnsi="Times New Roman" w:cs="Times New Roman"/>
                <w:sz w:val="24"/>
                <w:szCs w:val="24"/>
              </w:rPr>
              <w:t>- Использовать программные продукты и технологии визуализации продукции и (или) элементов промышленного дизайна</w:t>
            </w:r>
          </w:p>
          <w:p w14:paraId="2C196CFE" w14:textId="5FC27648" w:rsidR="00764773"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c>
          <w:tcPr>
            <w:tcW w:w="1134" w:type="pct"/>
            <w:shd w:val="clear" w:color="auto" w:fill="auto"/>
            <w:vAlign w:val="center"/>
          </w:tcPr>
          <w:p w14:paraId="667715B3" w14:textId="77777777" w:rsidR="00764773" w:rsidRPr="000244DA" w:rsidRDefault="00764773" w:rsidP="00D17132">
            <w:pPr>
              <w:jc w:val="both"/>
              <w:rPr>
                <w:rFonts w:ascii="Times New Roman" w:hAnsi="Times New Roman" w:cs="Times New Roman"/>
                <w:sz w:val="28"/>
                <w:szCs w:val="28"/>
              </w:rPr>
            </w:pPr>
          </w:p>
        </w:tc>
      </w:tr>
      <w:tr w:rsidR="00EE1F3D" w:rsidRPr="003732A7" w14:paraId="79B2A6B6" w14:textId="77777777" w:rsidTr="00473C4A">
        <w:tc>
          <w:tcPr>
            <w:tcW w:w="330" w:type="pct"/>
            <w:vMerge w:val="restart"/>
            <w:shd w:val="clear" w:color="auto" w:fill="BFBFBF" w:themeFill="background1" w:themeFillShade="BF"/>
          </w:tcPr>
          <w:p w14:paraId="6C06A33A" w14:textId="77777777" w:rsidR="00EE1F3D" w:rsidRPr="000244DA" w:rsidRDefault="00EE1F3D"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52DF6E76"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xml:space="preserve">Выполнение простых и средней сложности работ при проведении антропометрических исследований, касающихся эргономичности продукции (изделия), его формообразования и функциональных свойств: </w:t>
            </w:r>
          </w:p>
          <w:p w14:paraId="609D96AE"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Подготовка оборудования (приборов, аппаратуры) к проведению антропометрических исследований, исследований и экспериментов согласно инструкциям и технической документации</w:t>
            </w:r>
          </w:p>
          <w:p w14:paraId="18AA8E0B"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Проверка и простая регулировка оборудования (приборов, аппаратуры) для проведения антропометрических исследований, исследований и экспериментов согласно инструкциям и технической документации</w:t>
            </w:r>
          </w:p>
          <w:p w14:paraId="621806FF"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Выполнение наблюдений, снятие показаний приборов в процессе антропометрических исследований, исследований и экспериментов в соответствии с утвержденной программой работы</w:t>
            </w:r>
          </w:p>
          <w:p w14:paraId="4ED15E05"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Ведение рабочих журналов, сбор и обработка данных и материалов в процессе антропометрических исследований, исследований и экспериментов в соответствии с утвержденной программой работы</w:t>
            </w:r>
          </w:p>
          <w:p w14:paraId="5110C98C"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Анализ информации и данных из различных источников, реферативных и информационных изданий, нормативно-технической документации в соответствии с установленным заданием</w:t>
            </w:r>
          </w:p>
          <w:p w14:paraId="0C10D0A3"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Вычислительные и графические работы, связанные с проводимыми антропометрическими исследований, исследованиями и экспериментами в области промышленного дизайна</w:t>
            </w:r>
          </w:p>
          <w:p w14:paraId="55B0D05F" w14:textId="7C20A958"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Обработка, систематизация и оформление в соответствии с нормативно-технической документацией результатов анализов, испытаний, измерений, исследований (под руководством более квалифицированного специалиста)</w:t>
            </w:r>
          </w:p>
        </w:tc>
        <w:tc>
          <w:tcPr>
            <w:tcW w:w="1134" w:type="pct"/>
            <w:shd w:val="clear" w:color="auto" w:fill="auto"/>
            <w:vAlign w:val="center"/>
          </w:tcPr>
          <w:p w14:paraId="7B36A05A" w14:textId="04779F6C" w:rsidR="00EE1F3D" w:rsidRPr="000244DA" w:rsidRDefault="001C4DC8" w:rsidP="00D17132">
            <w:pPr>
              <w:jc w:val="both"/>
              <w:rPr>
                <w:rFonts w:ascii="Times New Roman" w:hAnsi="Times New Roman" w:cs="Times New Roman"/>
                <w:sz w:val="28"/>
                <w:szCs w:val="28"/>
              </w:rPr>
            </w:pPr>
            <w:r>
              <w:rPr>
                <w:rFonts w:ascii="Times New Roman" w:hAnsi="Times New Roman" w:cs="Times New Roman"/>
                <w:sz w:val="28"/>
                <w:szCs w:val="28"/>
              </w:rPr>
              <w:t>7</w:t>
            </w:r>
          </w:p>
        </w:tc>
      </w:tr>
      <w:tr w:rsidR="00EE1F3D" w:rsidRPr="003732A7" w14:paraId="02C6D194" w14:textId="77777777" w:rsidTr="00254A83">
        <w:tc>
          <w:tcPr>
            <w:tcW w:w="330" w:type="pct"/>
            <w:vMerge/>
            <w:shd w:val="clear" w:color="auto" w:fill="BFBFBF" w:themeFill="background1" w:themeFillShade="BF"/>
          </w:tcPr>
          <w:p w14:paraId="4CA1BD5F" w14:textId="77777777" w:rsidR="00EE1F3D" w:rsidRPr="000244DA" w:rsidRDefault="00EE1F3D" w:rsidP="00EE1F3D">
            <w:pPr>
              <w:jc w:val="center"/>
              <w:rPr>
                <w:rFonts w:ascii="Times New Roman" w:hAnsi="Times New Roman" w:cs="Times New Roman"/>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CC3B5" w14:textId="77777777" w:rsidR="00EE1F3D" w:rsidRPr="00C65769" w:rsidRDefault="00EE1F3D" w:rsidP="00EE1F3D">
            <w:pPr>
              <w:pStyle w:val="15"/>
              <w:widowControl w:val="0"/>
              <w:spacing w:after="0"/>
              <w:rPr>
                <w:rFonts w:eastAsiaTheme="minorHAnsi"/>
              </w:rPr>
            </w:pPr>
            <w:r w:rsidRPr="00C65769">
              <w:rPr>
                <w:rFonts w:eastAsiaTheme="minorHAnsi"/>
              </w:rPr>
              <w:t>Специалист должен знать и понимать:</w:t>
            </w:r>
          </w:p>
          <w:p w14:paraId="76DCE831"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Национальные и международные стандарты в области эргономики</w:t>
            </w:r>
          </w:p>
          <w:p w14:paraId="13C4A028"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Технические условия на разрабатываемую техническую документацию, порядок ее оформления</w:t>
            </w:r>
          </w:p>
          <w:p w14:paraId="7940D7D9"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Основы эргономики</w:t>
            </w:r>
          </w:p>
          <w:p w14:paraId="47A59E50"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Методы проведения измерений, испытаний, анализов, экспериментов и исследований в области промышленного дизайна и эргономики</w:t>
            </w:r>
          </w:p>
          <w:p w14:paraId="37B72DEB"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Методы эргономических исследований (предпроектные исследования)</w:t>
            </w:r>
          </w:p>
          <w:p w14:paraId="09695575"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Виды и назначение лабораторного оборудования, измерительно-контрольной аппаратуры и правила их эксплуатации</w:t>
            </w:r>
          </w:p>
          <w:p w14:paraId="29002F1D"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Современные системы высокоточного сканирования</w:t>
            </w:r>
          </w:p>
          <w:p w14:paraId="071C3B90"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Современные системы быстрого прототипирования</w:t>
            </w:r>
          </w:p>
          <w:p w14:paraId="6125B67D"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Современные системы с применением технологий виртуальной и дополненной реальности</w:t>
            </w:r>
          </w:p>
          <w:p w14:paraId="7ED6B592"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Современные системы оценки эргономики</w:t>
            </w:r>
          </w:p>
          <w:p w14:paraId="0E008BEB"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Современные системы проведения натурных испытаний</w:t>
            </w:r>
          </w:p>
          <w:p w14:paraId="46045CCF"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Методы и средства выполнения технических расчетов, вычислительных и графических работ</w:t>
            </w:r>
          </w:p>
          <w:p w14:paraId="30695202"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Приемы обработки данных</w:t>
            </w:r>
          </w:p>
          <w:p w14:paraId="537BE447"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Эргономические антропометрические требования (статические и динамические)</w:t>
            </w:r>
          </w:p>
          <w:p w14:paraId="52F1518E"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Основы видеоэкологии</w:t>
            </w:r>
          </w:p>
          <w:p w14:paraId="0ED2A5A8"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Свойства современных материалов</w:t>
            </w:r>
          </w:p>
          <w:p w14:paraId="73EAD1EE" w14:textId="4229D52E"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Ограничения в применяемости материалов и их экологические свойства</w:t>
            </w:r>
          </w:p>
        </w:tc>
        <w:tc>
          <w:tcPr>
            <w:tcW w:w="1134" w:type="pct"/>
            <w:shd w:val="clear" w:color="auto" w:fill="auto"/>
            <w:vAlign w:val="center"/>
          </w:tcPr>
          <w:p w14:paraId="1284914C" w14:textId="77777777" w:rsidR="00EE1F3D" w:rsidRPr="000244DA" w:rsidRDefault="00EE1F3D" w:rsidP="00EE1F3D">
            <w:pPr>
              <w:jc w:val="both"/>
              <w:rPr>
                <w:rFonts w:ascii="Times New Roman" w:hAnsi="Times New Roman" w:cs="Times New Roman"/>
                <w:sz w:val="28"/>
                <w:szCs w:val="28"/>
              </w:rPr>
            </w:pPr>
          </w:p>
        </w:tc>
      </w:tr>
      <w:tr w:rsidR="00EE1F3D" w:rsidRPr="003732A7" w14:paraId="2F2B6B5B" w14:textId="77777777" w:rsidTr="00254A83">
        <w:tc>
          <w:tcPr>
            <w:tcW w:w="330" w:type="pct"/>
            <w:vMerge/>
            <w:shd w:val="clear" w:color="auto" w:fill="BFBFBF" w:themeFill="background1" w:themeFillShade="BF"/>
          </w:tcPr>
          <w:p w14:paraId="1B9EF3CD" w14:textId="77777777" w:rsidR="00EE1F3D" w:rsidRPr="000244DA" w:rsidRDefault="00EE1F3D" w:rsidP="00EE1F3D">
            <w:pPr>
              <w:jc w:val="center"/>
              <w:rPr>
                <w:rFonts w:ascii="Times New Roman" w:hAnsi="Times New Roman" w:cs="Times New Roman"/>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4138F" w14:textId="77777777" w:rsidR="00EE1F3D" w:rsidRPr="00C65769" w:rsidRDefault="00EE1F3D" w:rsidP="00EE1F3D">
            <w:pPr>
              <w:pStyle w:val="15"/>
              <w:widowControl w:val="0"/>
              <w:spacing w:after="0"/>
              <w:jc w:val="both"/>
              <w:rPr>
                <w:rFonts w:eastAsiaTheme="minorHAnsi"/>
              </w:rPr>
            </w:pPr>
            <w:r w:rsidRPr="00C65769">
              <w:rPr>
                <w:rFonts w:eastAsiaTheme="minorHAnsi"/>
              </w:rPr>
              <w:t>Специалист должен уметь:</w:t>
            </w:r>
          </w:p>
          <w:p w14:paraId="1DCF4A97" w14:textId="77777777" w:rsidR="00EE1F3D" w:rsidRPr="00C65769" w:rsidRDefault="00EE1F3D" w:rsidP="00EE1F3D">
            <w:pPr>
              <w:pStyle w:val="15"/>
              <w:widowControl w:val="0"/>
              <w:spacing w:after="0"/>
              <w:rPr>
                <w:rFonts w:eastAsiaTheme="minorHAnsi"/>
              </w:rPr>
            </w:pPr>
            <w:r w:rsidRPr="00C65769">
              <w:rPr>
                <w:rFonts w:eastAsiaTheme="minorHAnsi"/>
              </w:rPr>
              <w:t>- Производить измерения, испытания, анализы и исследования в области промышленного дизайна и эргономики</w:t>
            </w:r>
          </w:p>
          <w:p w14:paraId="346D3D13" w14:textId="77777777" w:rsidR="00EE1F3D" w:rsidRPr="00C65769" w:rsidRDefault="00EE1F3D" w:rsidP="00EE1F3D">
            <w:pPr>
              <w:pStyle w:val="15"/>
              <w:widowControl w:val="0"/>
              <w:spacing w:after="0"/>
              <w:rPr>
                <w:rFonts w:eastAsiaTheme="minorHAnsi"/>
              </w:rPr>
            </w:pPr>
            <w:r w:rsidRPr="00C65769">
              <w:rPr>
                <w:rFonts w:eastAsiaTheme="minorHAnsi"/>
              </w:rPr>
              <w:t>- Работать с лабораторным оборудованием, контрольно-измерительной аппаратурой в области промышленного дизайна и эргономики</w:t>
            </w:r>
          </w:p>
          <w:p w14:paraId="5DCCE0E9" w14:textId="77777777" w:rsidR="00EE1F3D" w:rsidRPr="00C65769" w:rsidRDefault="00EE1F3D" w:rsidP="00EE1F3D">
            <w:pPr>
              <w:pStyle w:val="15"/>
              <w:widowControl w:val="0"/>
              <w:spacing w:after="0"/>
              <w:rPr>
                <w:rFonts w:eastAsiaTheme="minorHAnsi"/>
              </w:rPr>
            </w:pPr>
            <w:r w:rsidRPr="00C65769">
              <w:rPr>
                <w:rFonts w:eastAsiaTheme="minorHAnsi"/>
              </w:rPr>
              <w:t>- Работать с системами высокоточного сканирования, быстрого прототипирования, проведения натурных испытаний, оценки эргономики и системами с применением технологий виртуальной и дополненной реальности</w:t>
            </w:r>
          </w:p>
          <w:p w14:paraId="17DD30C6" w14:textId="77777777" w:rsidR="00EE1F3D" w:rsidRPr="00C65769" w:rsidRDefault="00EE1F3D" w:rsidP="00EE1F3D">
            <w:pPr>
              <w:pStyle w:val="15"/>
              <w:widowControl w:val="0"/>
              <w:spacing w:after="0"/>
              <w:rPr>
                <w:rFonts w:eastAsiaTheme="minorHAnsi"/>
              </w:rPr>
            </w:pPr>
            <w:r w:rsidRPr="00C65769">
              <w:rPr>
                <w:rFonts w:eastAsiaTheme="minorHAnsi"/>
              </w:rPr>
              <w:t>- Оформлять в соответствии с нормативно-технической документацией результаты исследований, испытаний и экспериментов</w:t>
            </w:r>
          </w:p>
          <w:p w14:paraId="3BFBB3D9" w14:textId="1BA4E583"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c>
          <w:tcPr>
            <w:tcW w:w="1134" w:type="pct"/>
            <w:shd w:val="clear" w:color="auto" w:fill="auto"/>
            <w:vAlign w:val="center"/>
          </w:tcPr>
          <w:p w14:paraId="422F6466" w14:textId="77777777" w:rsidR="00EE1F3D" w:rsidRPr="000244DA" w:rsidRDefault="00EE1F3D" w:rsidP="00EE1F3D">
            <w:pPr>
              <w:jc w:val="both"/>
              <w:rPr>
                <w:rFonts w:ascii="Times New Roman" w:hAnsi="Times New Roman" w:cs="Times New Roman"/>
                <w:sz w:val="28"/>
                <w:szCs w:val="28"/>
              </w:rPr>
            </w:pPr>
          </w:p>
        </w:tc>
      </w:tr>
      <w:tr w:rsidR="00EE1F3D" w:rsidRPr="003732A7" w14:paraId="5134301B" w14:textId="77777777" w:rsidTr="00473C4A">
        <w:tc>
          <w:tcPr>
            <w:tcW w:w="330" w:type="pct"/>
            <w:vMerge w:val="restart"/>
            <w:shd w:val="clear" w:color="auto" w:fill="BFBFBF" w:themeFill="background1" w:themeFillShade="BF"/>
          </w:tcPr>
          <w:p w14:paraId="55B2846F" w14:textId="77777777" w:rsidR="00EE1F3D" w:rsidRPr="000244DA" w:rsidRDefault="00EE1F3D"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auto"/>
            <w:vAlign w:val="center"/>
          </w:tcPr>
          <w:p w14:paraId="13C1C39E"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xml:space="preserve">Эскизирование, макетирование, физическое моделирование, прототипирование продукции (изделия) и (или) элементов промышленного дизайна: </w:t>
            </w:r>
          </w:p>
          <w:p w14:paraId="0B7A2E36"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Составление эталонного ряда из изделий-аналогов, анализ функциональных характеристик, композиции, формы и технологичности изделий</w:t>
            </w:r>
          </w:p>
          <w:p w14:paraId="694B8EBA"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Органолептический анализ (анализ восприятия изделий) и размерный анализ конструкций изделий-аналогов</w:t>
            </w:r>
          </w:p>
          <w:p w14:paraId="12AF6FDB"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Формирование концепции продукта, изделия или элемента в соответствии с требованиями, задачами</w:t>
            </w:r>
          </w:p>
          <w:p w14:paraId="6F62E8D1"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Создание эскизов продукта (изделия, элемента)</w:t>
            </w:r>
          </w:p>
          <w:p w14:paraId="408A85F9"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Конструирование макетов продукта (изделия, элемента)</w:t>
            </w:r>
          </w:p>
          <w:p w14:paraId="1D42789A"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Разработка физического прототипа продукта (изделия, элемента)</w:t>
            </w:r>
          </w:p>
          <w:p w14:paraId="3C8F7AF4" w14:textId="1A1968F1"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Создание физических моделей продукта (изделия, элемента)</w:t>
            </w:r>
          </w:p>
        </w:tc>
        <w:tc>
          <w:tcPr>
            <w:tcW w:w="1134" w:type="pct"/>
            <w:shd w:val="clear" w:color="auto" w:fill="auto"/>
            <w:vAlign w:val="center"/>
          </w:tcPr>
          <w:p w14:paraId="676CBA4E" w14:textId="0CE9B8CE" w:rsidR="00EE1F3D" w:rsidRPr="000244DA" w:rsidRDefault="001C4DC8" w:rsidP="00D17132">
            <w:pPr>
              <w:jc w:val="both"/>
              <w:rPr>
                <w:rFonts w:ascii="Times New Roman" w:hAnsi="Times New Roman" w:cs="Times New Roman"/>
                <w:sz w:val="28"/>
                <w:szCs w:val="28"/>
              </w:rPr>
            </w:pPr>
            <w:r>
              <w:rPr>
                <w:rFonts w:ascii="Times New Roman" w:hAnsi="Times New Roman" w:cs="Times New Roman"/>
                <w:sz w:val="28"/>
                <w:szCs w:val="28"/>
              </w:rPr>
              <w:t>4</w:t>
            </w:r>
          </w:p>
        </w:tc>
      </w:tr>
      <w:tr w:rsidR="00EE1F3D" w:rsidRPr="003732A7" w14:paraId="45A2F12D" w14:textId="77777777" w:rsidTr="00473C4A">
        <w:tc>
          <w:tcPr>
            <w:tcW w:w="330" w:type="pct"/>
            <w:vMerge/>
            <w:shd w:val="clear" w:color="auto" w:fill="BFBFBF" w:themeFill="background1" w:themeFillShade="BF"/>
          </w:tcPr>
          <w:p w14:paraId="66744C98" w14:textId="77777777" w:rsidR="00EE1F3D" w:rsidRPr="000244DA" w:rsidRDefault="00EE1F3D" w:rsidP="00EE1F3D">
            <w:pPr>
              <w:jc w:val="center"/>
              <w:rPr>
                <w:rFonts w:ascii="Times New Roman" w:hAnsi="Times New Roman" w:cs="Times New Roman"/>
                <w:sz w:val="28"/>
                <w:szCs w:val="28"/>
              </w:rPr>
            </w:pPr>
          </w:p>
        </w:tc>
        <w:tc>
          <w:tcPr>
            <w:tcW w:w="3536" w:type="pct"/>
            <w:shd w:val="clear" w:color="auto" w:fill="auto"/>
            <w:vAlign w:val="center"/>
          </w:tcPr>
          <w:p w14:paraId="45403A0B"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Специалист должен знать и понимать:</w:t>
            </w:r>
          </w:p>
          <w:p w14:paraId="4BFF9090"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Правовые основы в области промышленного дизайна</w:t>
            </w:r>
          </w:p>
          <w:p w14:paraId="2659B29D"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Национальные и международные стандарты в области эргономики</w:t>
            </w:r>
          </w:p>
          <w:p w14:paraId="5A2603C1"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Основы дизайн-анализа</w:t>
            </w:r>
          </w:p>
          <w:p w14:paraId="7F6AF154"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ЕСКД</w:t>
            </w:r>
          </w:p>
          <w:p w14:paraId="44B92B23"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Алгоритмы маркетинговых исследований в промышленном дизайне, методы и закономерности появления трендов и тенденций в промышленном дизайне</w:t>
            </w:r>
          </w:p>
          <w:p w14:paraId="0EB8AEDE"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Основы психологии поведения человека</w:t>
            </w:r>
          </w:p>
          <w:p w14:paraId="5E192342"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Основные приемы создания эскизов</w:t>
            </w:r>
          </w:p>
          <w:p w14:paraId="056A860E"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Основные приемы макетирования</w:t>
            </w:r>
          </w:p>
          <w:p w14:paraId="62A569DA"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Виды макетирования</w:t>
            </w:r>
          </w:p>
          <w:p w14:paraId="7EDAB4D2"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Этапы макетирования</w:t>
            </w:r>
          </w:p>
          <w:p w14:paraId="2757DA52"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Материалы и инструменты для сборки макета</w:t>
            </w:r>
          </w:p>
          <w:p w14:paraId="705F4358"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Способы соединения объемов</w:t>
            </w:r>
          </w:p>
          <w:p w14:paraId="11A772B8"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Композиционные закономерности, категории, свойства и средства композиции</w:t>
            </w:r>
          </w:p>
          <w:p w14:paraId="5FE8B81C"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Размер и пропорции в промышленном дизайне</w:t>
            </w:r>
          </w:p>
          <w:p w14:paraId="7DEBFE02"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lastRenderedPageBreak/>
              <w:t>- Использование цвета в промышленном дизайне, особенности колористики</w:t>
            </w:r>
          </w:p>
          <w:p w14:paraId="617C8BE2"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Формообразование промышленного изделия</w:t>
            </w:r>
          </w:p>
          <w:p w14:paraId="020F525E"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Бионические принципы формообразования</w:t>
            </w:r>
          </w:p>
          <w:p w14:paraId="20D79DE4"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Эргономика и антропометрия; влияние конструкции на форму</w:t>
            </w:r>
          </w:p>
          <w:p w14:paraId="0AD10116"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Основные приемы создания физических моделей</w:t>
            </w:r>
          </w:p>
          <w:p w14:paraId="0F235787"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Технологии прототипирования (</w:t>
            </w:r>
            <w:proofErr w:type="spellStart"/>
            <w:r w:rsidRPr="00C65769">
              <w:rPr>
                <w:rFonts w:ascii="Times New Roman" w:hAnsi="Times New Roman" w:cs="Times New Roman"/>
                <w:sz w:val="24"/>
                <w:szCs w:val="24"/>
              </w:rPr>
              <w:t>стереолитография</w:t>
            </w:r>
            <w:proofErr w:type="spellEnd"/>
            <w:r w:rsidRPr="00C65769">
              <w:rPr>
                <w:rFonts w:ascii="Times New Roman" w:hAnsi="Times New Roman" w:cs="Times New Roman"/>
                <w:sz w:val="24"/>
                <w:szCs w:val="24"/>
              </w:rPr>
              <w:t xml:space="preserve">, отверждение на твердом основании, селективное лазерное спекание полимерных порошков, ламинирование, моделирование при помощи склейки, моделирование изделия сплавляемыми частицами, распыление термопластов, </w:t>
            </w:r>
            <w:proofErr w:type="spellStart"/>
            <w:r w:rsidRPr="00C65769">
              <w:rPr>
                <w:rFonts w:ascii="Times New Roman" w:hAnsi="Times New Roman" w:cs="Times New Roman"/>
                <w:sz w:val="24"/>
                <w:szCs w:val="24"/>
              </w:rPr>
              <w:t>многосопельное</w:t>
            </w:r>
            <w:proofErr w:type="spellEnd"/>
            <w:r w:rsidRPr="00C65769">
              <w:rPr>
                <w:rFonts w:ascii="Times New Roman" w:hAnsi="Times New Roman" w:cs="Times New Roman"/>
                <w:sz w:val="24"/>
                <w:szCs w:val="24"/>
              </w:rPr>
              <w:t xml:space="preserve"> моделирование)</w:t>
            </w:r>
          </w:p>
          <w:p w14:paraId="59E181CD"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Особенности аддитивных технологий</w:t>
            </w:r>
          </w:p>
          <w:p w14:paraId="16AB4E85" w14:textId="3B3D724F"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Современные технологии трехмерной печати</w:t>
            </w:r>
          </w:p>
        </w:tc>
        <w:tc>
          <w:tcPr>
            <w:tcW w:w="1134" w:type="pct"/>
            <w:shd w:val="clear" w:color="auto" w:fill="auto"/>
            <w:vAlign w:val="center"/>
          </w:tcPr>
          <w:p w14:paraId="44EFFBFD" w14:textId="77777777" w:rsidR="00EE1F3D" w:rsidRPr="000244DA" w:rsidRDefault="00EE1F3D" w:rsidP="00EE1F3D">
            <w:pPr>
              <w:jc w:val="both"/>
              <w:rPr>
                <w:rFonts w:ascii="Times New Roman" w:hAnsi="Times New Roman" w:cs="Times New Roman"/>
                <w:sz w:val="28"/>
                <w:szCs w:val="28"/>
              </w:rPr>
            </w:pPr>
          </w:p>
        </w:tc>
      </w:tr>
      <w:tr w:rsidR="00EE1F3D" w:rsidRPr="003732A7" w14:paraId="66D7DA95" w14:textId="77777777" w:rsidTr="00473C4A">
        <w:tc>
          <w:tcPr>
            <w:tcW w:w="330" w:type="pct"/>
            <w:vMerge/>
            <w:shd w:val="clear" w:color="auto" w:fill="BFBFBF" w:themeFill="background1" w:themeFillShade="BF"/>
          </w:tcPr>
          <w:p w14:paraId="4E6A06CC" w14:textId="77777777" w:rsidR="00EE1F3D" w:rsidRPr="000244DA" w:rsidRDefault="00EE1F3D" w:rsidP="00EE1F3D">
            <w:pPr>
              <w:jc w:val="center"/>
              <w:rPr>
                <w:rFonts w:ascii="Times New Roman" w:hAnsi="Times New Roman" w:cs="Times New Roman"/>
                <w:sz w:val="28"/>
                <w:szCs w:val="28"/>
              </w:rPr>
            </w:pPr>
          </w:p>
        </w:tc>
        <w:tc>
          <w:tcPr>
            <w:tcW w:w="3536" w:type="pct"/>
            <w:shd w:val="clear" w:color="auto" w:fill="auto"/>
            <w:vAlign w:val="center"/>
          </w:tcPr>
          <w:p w14:paraId="3F571C90"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Специалист должен уметь:</w:t>
            </w:r>
          </w:p>
          <w:p w14:paraId="0BEF8E51"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Анализировать запросы потребителей и учитывать современные тренды и тенденции при разработке продукции (изделий)</w:t>
            </w:r>
          </w:p>
          <w:p w14:paraId="00337047"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506705C5"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Создавать эскизы продукта (изделия, элемента)</w:t>
            </w:r>
          </w:p>
          <w:p w14:paraId="1B553654"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материалы и инструменты для макетирования продукта (изделия, элемента)</w:t>
            </w:r>
          </w:p>
          <w:p w14:paraId="2F11FBA0"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основные приемы макетирования: тонирование бумаги, вычерчивание и вырезание развертки, сборка макета, склейка макета</w:t>
            </w:r>
          </w:p>
          <w:p w14:paraId="5FEEEB0F"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Создавать модели простых и сложных конструкций продукта (изделия, элемента) с помощью макетирования</w:t>
            </w:r>
          </w:p>
          <w:p w14:paraId="6BBC98A8"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комбинированные техники для достижения художественной целостности моделей продукции (изделий, элементов)</w:t>
            </w:r>
          </w:p>
          <w:p w14:paraId="3D3948B0"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Выполнять чертежи с применением компьютерных программ</w:t>
            </w:r>
          </w:p>
          <w:p w14:paraId="59A651E4"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Создавать физические модели продукта (изделия, элемента) из различных материалов</w:t>
            </w:r>
          </w:p>
          <w:p w14:paraId="5493ADE1" w14:textId="5CA07C61"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Работать с различными материалами при создании физических моделей продукта (изделия, элемента)</w:t>
            </w:r>
          </w:p>
        </w:tc>
        <w:tc>
          <w:tcPr>
            <w:tcW w:w="1134" w:type="pct"/>
            <w:shd w:val="clear" w:color="auto" w:fill="auto"/>
            <w:vAlign w:val="center"/>
          </w:tcPr>
          <w:p w14:paraId="40826E8C" w14:textId="77777777" w:rsidR="00EE1F3D" w:rsidRPr="000244DA" w:rsidRDefault="00EE1F3D" w:rsidP="00EE1F3D">
            <w:pPr>
              <w:jc w:val="both"/>
              <w:rPr>
                <w:rFonts w:ascii="Times New Roman" w:hAnsi="Times New Roman" w:cs="Times New Roman"/>
                <w:sz w:val="28"/>
                <w:szCs w:val="28"/>
              </w:rPr>
            </w:pPr>
          </w:p>
        </w:tc>
      </w:tr>
      <w:tr w:rsidR="00EE1F3D" w:rsidRPr="003732A7" w14:paraId="1A753297" w14:textId="77777777" w:rsidTr="00473C4A">
        <w:tc>
          <w:tcPr>
            <w:tcW w:w="330" w:type="pct"/>
            <w:vMerge w:val="restart"/>
            <w:shd w:val="clear" w:color="auto" w:fill="BFBFBF" w:themeFill="background1" w:themeFillShade="BF"/>
          </w:tcPr>
          <w:p w14:paraId="5A26599E" w14:textId="77777777" w:rsidR="00EE1F3D" w:rsidRPr="000244DA" w:rsidRDefault="00EE1F3D"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4</w:t>
            </w:r>
          </w:p>
        </w:tc>
        <w:tc>
          <w:tcPr>
            <w:tcW w:w="3536" w:type="pct"/>
            <w:shd w:val="clear" w:color="auto" w:fill="auto"/>
            <w:vAlign w:val="center"/>
          </w:tcPr>
          <w:p w14:paraId="6A83D6CD"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Компьютерное (твердотельное и поверхностное) моделирование, визуализация, презентация модели продукта (изделия) и (или) элемента промышленного дизайна:</w:t>
            </w:r>
          </w:p>
          <w:p w14:paraId="5ED465BD"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Создание компьютерной модели продукта (изделия, элемента) с помощью специальных программ моделирования</w:t>
            </w:r>
          </w:p>
          <w:p w14:paraId="154FF9C0"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p w14:paraId="382CF86B"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Проработка компоновочных и композиционных решений для модели продукта (изделия, элемента) в специализированных программных продуктах</w:t>
            </w:r>
          </w:p>
          <w:p w14:paraId="3042E728"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Подготовка данных для расчетов экономического обоснования предлагаемой конструкции продукта (изделия, элемента)</w:t>
            </w:r>
          </w:p>
          <w:p w14:paraId="11AAAB8C"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Создание компьютерных презентаций модели продукта (изделия, элемента)</w:t>
            </w:r>
          </w:p>
          <w:p w14:paraId="5B83CE4F" w14:textId="77777777"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Подготовка графических материалов для презентации модели продукта (изделия, элемента), в том числе на выставках</w:t>
            </w:r>
          </w:p>
          <w:p w14:paraId="0C48EC20" w14:textId="6A8E8C3B"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Визуализация проектных решений в области промышленного дизайна с помощью специализированных программ</w:t>
            </w:r>
          </w:p>
        </w:tc>
        <w:tc>
          <w:tcPr>
            <w:tcW w:w="1134" w:type="pct"/>
            <w:shd w:val="clear" w:color="auto" w:fill="auto"/>
            <w:vAlign w:val="center"/>
          </w:tcPr>
          <w:p w14:paraId="6497466A" w14:textId="36CA0D8F" w:rsidR="00EE1F3D" w:rsidRPr="000244DA" w:rsidRDefault="001C4DC8" w:rsidP="00D17132">
            <w:pPr>
              <w:jc w:val="both"/>
              <w:rPr>
                <w:rFonts w:ascii="Times New Roman" w:hAnsi="Times New Roman" w:cs="Times New Roman"/>
                <w:sz w:val="28"/>
                <w:szCs w:val="28"/>
              </w:rPr>
            </w:pPr>
            <w:r>
              <w:rPr>
                <w:rFonts w:ascii="Times New Roman" w:hAnsi="Times New Roman" w:cs="Times New Roman"/>
                <w:sz w:val="28"/>
                <w:szCs w:val="28"/>
              </w:rPr>
              <w:t>29</w:t>
            </w:r>
          </w:p>
        </w:tc>
      </w:tr>
      <w:tr w:rsidR="00EE1F3D" w:rsidRPr="003732A7" w14:paraId="723659CA" w14:textId="77777777" w:rsidTr="00473C4A">
        <w:tc>
          <w:tcPr>
            <w:tcW w:w="330" w:type="pct"/>
            <w:vMerge/>
            <w:shd w:val="clear" w:color="auto" w:fill="BFBFBF" w:themeFill="background1" w:themeFillShade="BF"/>
          </w:tcPr>
          <w:p w14:paraId="493A5F3A" w14:textId="77777777" w:rsidR="00EE1F3D" w:rsidRPr="000244DA" w:rsidRDefault="00EE1F3D" w:rsidP="00D17132">
            <w:pPr>
              <w:jc w:val="center"/>
              <w:rPr>
                <w:rFonts w:ascii="Times New Roman" w:hAnsi="Times New Roman" w:cs="Times New Roman"/>
                <w:sz w:val="28"/>
                <w:szCs w:val="28"/>
              </w:rPr>
            </w:pPr>
          </w:p>
        </w:tc>
        <w:tc>
          <w:tcPr>
            <w:tcW w:w="3536" w:type="pct"/>
            <w:shd w:val="clear" w:color="auto" w:fill="auto"/>
            <w:vAlign w:val="center"/>
          </w:tcPr>
          <w:p w14:paraId="6712828F" w14:textId="77777777" w:rsidR="00EE1F3D" w:rsidRPr="00C65769" w:rsidRDefault="00EE1F3D" w:rsidP="00EE1F3D">
            <w:pPr>
              <w:pStyle w:val="15"/>
              <w:widowControl w:val="0"/>
              <w:spacing w:after="0" w:line="240" w:lineRule="auto"/>
              <w:jc w:val="both"/>
              <w:rPr>
                <w:rFonts w:eastAsiaTheme="minorHAnsi"/>
              </w:rPr>
            </w:pPr>
            <w:r w:rsidRPr="00C65769">
              <w:rPr>
                <w:rFonts w:eastAsiaTheme="minorHAnsi"/>
              </w:rPr>
              <w:t>Специалист должен знать и понимать:</w:t>
            </w:r>
          </w:p>
          <w:p w14:paraId="4C27A215"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Основы промышленного дизайна</w:t>
            </w:r>
          </w:p>
          <w:p w14:paraId="2781DC51"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Национальные и международные стандарты в области эргономики</w:t>
            </w:r>
          </w:p>
          <w:p w14:paraId="3BEDDD5A"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Алгоритмы маркетинговых исследований в промышленном дизайне, методы и закономерности появления трендов и тенденций в промышленном дизайне</w:t>
            </w:r>
          </w:p>
          <w:p w14:paraId="2F519BF0"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Основы психологии поведения человека</w:t>
            </w:r>
          </w:p>
          <w:p w14:paraId="68D822A6"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Виды моделирования и принципы моделирования</w:t>
            </w:r>
          </w:p>
          <w:p w14:paraId="46B619B0"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Проекции и типы трехмерных моделей</w:t>
            </w:r>
          </w:p>
          <w:p w14:paraId="5304578B"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Визуализация проектных решений в специализированных компьютерных программах</w:t>
            </w:r>
          </w:p>
          <w:p w14:paraId="689F4AD5"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Исходные материалы для трехмерной визуализации модели (планы, развертки, разрезы в установленном формате; чертежи; ручные рисунки, наброски, эскизы; трехмерные модели; фотографии)</w:t>
            </w:r>
          </w:p>
          <w:p w14:paraId="4206B754"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Особенности аддитивных технологий</w:t>
            </w:r>
          </w:p>
          <w:p w14:paraId="16B3E537"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Специализированные программные продукты для моделирования в области промышленного дизайна</w:t>
            </w:r>
          </w:p>
          <w:p w14:paraId="0E6D1E57"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Специализированные программные продукты для визуализации в области промышленного дизайна</w:t>
            </w:r>
          </w:p>
          <w:p w14:paraId="5F63FED9" w14:textId="0B319B4B"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Специализированные программные продукты для презентации модели продукта (изделия) и (или) элемента промышленного дизайна</w:t>
            </w:r>
          </w:p>
        </w:tc>
        <w:tc>
          <w:tcPr>
            <w:tcW w:w="1134" w:type="pct"/>
            <w:shd w:val="clear" w:color="auto" w:fill="auto"/>
            <w:vAlign w:val="center"/>
          </w:tcPr>
          <w:p w14:paraId="1A34AF50" w14:textId="77777777" w:rsidR="00EE1F3D" w:rsidRPr="000244DA" w:rsidRDefault="00EE1F3D" w:rsidP="00D17132">
            <w:pPr>
              <w:jc w:val="both"/>
              <w:rPr>
                <w:rFonts w:ascii="Times New Roman" w:hAnsi="Times New Roman" w:cs="Times New Roman"/>
                <w:sz w:val="28"/>
                <w:szCs w:val="28"/>
              </w:rPr>
            </w:pPr>
          </w:p>
        </w:tc>
      </w:tr>
      <w:tr w:rsidR="00EE1F3D" w:rsidRPr="003732A7" w14:paraId="4FA45647" w14:textId="77777777" w:rsidTr="00473C4A">
        <w:tc>
          <w:tcPr>
            <w:tcW w:w="330" w:type="pct"/>
            <w:vMerge/>
            <w:shd w:val="clear" w:color="auto" w:fill="BFBFBF" w:themeFill="background1" w:themeFillShade="BF"/>
          </w:tcPr>
          <w:p w14:paraId="44F3CC59" w14:textId="77777777" w:rsidR="00EE1F3D" w:rsidRPr="000244DA" w:rsidRDefault="00EE1F3D" w:rsidP="00EE1F3D">
            <w:pPr>
              <w:jc w:val="center"/>
              <w:rPr>
                <w:rFonts w:ascii="Times New Roman" w:hAnsi="Times New Roman" w:cs="Times New Roman"/>
                <w:sz w:val="28"/>
                <w:szCs w:val="28"/>
              </w:rPr>
            </w:pPr>
          </w:p>
        </w:tc>
        <w:tc>
          <w:tcPr>
            <w:tcW w:w="3536" w:type="pct"/>
            <w:shd w:val="clear" w:color="auto" w:fill="auto"/>
            <w:vAlign w:val="center"/>
          </w:tcPr>
          <w:p w14:paraId="66EE57C6" w14:textId="77777777" w:rsidR="00EE1F3D" w:rsidRPr="00C65769" w:rsidRDefault="00EE1F3D" w:rsidP="00EE1F3D">
            <w:pPr>
              <w:pStyle w:val="15"/>
              <w:widowControl w:val="0"/>
              <w:spacing w:after="0" w:line="240" w:lineRule="auto"/>
              <w:jc w:val="both"/>
              <w:rPr>
                <w:rFonts w:eastAsiaTheme="minorHAnsi"/>
              </w:rPr>
            </w:pPr>
            <w:r w:rsidRPr="00C65769">
              <w:rPr>
                <w:rFonts w:eastAsiaTheme="minorHAnsi"/>
              </w:rPr>
              <w:t>Специалист должен уметь:</w:t>
            </w:r>
          </w:p>
          <w:p w14:paraId="60AA3FF0" w14:textId="77777777" w:rsidR="00EE1F3D" w:rsidRPr="00C65769" w:rsidRDefault="00EE1F3D" w:rsidP="00EE1F3D">
            <w:pPr>
              <w:pStyle w:val="15"/>
              <w:widowControl w:val="0"/>
              <w:spacing w:after="0" w:line="240" w:lineRule="auto"/>
              <w:jc w:val="both"/>
              <w:rPr>
                <w:rFonts w:eastAsiaTheme="minorHAnsi"/>
              </w:rPr>
            </w:pPr>
            <w:r w:rsidRPr="00C65769">
              <w:rPr>
                <w:rFonts w:eastAsiaTheme="minorHAnsi"/>
              </w:rPr>
              <w:t>- Создавать 2D-чертежи в специализированных компьютерных программах</w:t>
            </w:r>
          </w:p>
          <w:p w14:paraId="7E63C16F"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5400CB11"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Создавать твердотельные трехмерные модели продукта (изделия, элемента) в специализированных компьютерных программах</w:t>
            </w:r>
          </w:p>
          <w:p w14:paraId="3D7B1BE0"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Строить разрезы и сечения трехмерных моделей продукта (изделия, элемента) в специализированных компьютерных программах</w:t>
            </w:r>
          </w:p>
          <w:p w14:paraId="36E92BE7"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Создавать трехмерные каркасные модели продукта (изделия, элемента) в специализированных компьютерных программах</w:t>
            </w:r>
          </w:p>
          <w:p w14:paraId="2A461A5B"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Использовать встроенные средства визуализации в специализированных компьютерных программах</w:t>
            </w:r>
          </w:p>
          <w:p w14:paraId="5E6DDBF0"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Анализировать запросы потребителей и учитывать современные тренды и тенденции при разработке продукции (изделий)</w:t>
            </w:r>
          </w:p>
          <w:p w14:paraId="379B7FF2" w14:textId="77777777" w:rsidR="00EE1F3D" w:rsidRPr="00C65769" w:rsidRDefault="00EE1F3D" w:rsidP="00EE1F3D">
            <w:pPr>
              <w:pStyle w:val="15"/>
              <w:widowControl w:val="0"/>
              <w:spacing w:after="0" w:line="240" w:lineRule="auto"/>
              <w:rPr>
                <w:rFonts w:eastAsiaTheme="minorHAnsi"/>
              </w:rPr>
            </w:pPr>
            <w:r w:rsidRPr="00C65769">
              <w:rPr>
                <w:rFonts w:eastAsiaTheme="minorHAnsi"/>
              </w:rPr>
              <w:t>- Работать с аддитивными технологиями и оборудованием в области промышленного дизайна</w:t>
            </w:r>
          </w:p>
          <w:p w14:paraId="57F3461A" w14:textId="6388471F" w:rsidR="00EE1F3D" w:rsidRPr="00C65769" w:rsidRDefault="00EE1F3D" w:rsidP="00EE1F3D">
            <w:pPr>
              <w:jc w:val="both"/>
              <w:rPr>
                <w:rFonts w:ascii="Times New Roman" w:hAnsi="Times New Roman" w:cs="Times New Roman"/>
                <w:sz w:val="24"/>
                <w:szCs w:val="24"/>
              </w:rPr>
            </w:pPr>
            <w:r w:rsidRPr="00C65769">
              <w:rPr>
                <w:rFonts w:ascii="Times New Roman" w:hAnsi="Times New Roman" w:cs="Times New Roman"/>
                <w:sz w:val="24"/>
                <w:szCs w:val="24"/>
              </w:rPr>
              <w:t>- Работать в специализированных компьютерных программах в области промышленного дизайна</w:t>
            </w:r>
          </w:p>
        </w:tc>
        <w:tc>
          <w:tcPr>
            <w:tcW w:w="1134" w:type="pct"/>
            <w:shd w:val="clear" w:color="auto" w:fill="auto"/>
            <w:vAlign w:val="center"/>
          </w:tcPr>
          <w:p w14:paraId="2AD53022" w14:textId="77777777" w:rsidR="00EE1F3D" w:rsidRPr="000244DA" w:rsidRDefault="00EE1F3D" w:rsidP="00EE1F3D">
            <w:pPr>
              <w:jc w:val="both"/>
              <w:rPr>
                <w:rFonts w:ascii="Times New Roman" w:hAnsi="Times New Roman" w:cs="Times New Roman"/>
                <w:sz w:val="28"/>
                <w:szCs w:val="28"/>
              </w:rPr>
            </w:pPr>
          </w:p>
        </w:tc>
      </w:tr>
      <w:tr w:rsidR="00EB6409" w:rsidRPr="003732A7" w14:paraId="06C23AF4" w14:textId="77777777" w:rsidTr="00473C4A">
        <w:tc>
          <w:tcPr>
            <w:tcW w:w="330" w:type="pct"/>
            <w:vMerge w:val="restart"/>
            <w:shd w:val="clear" w:color="auto" w:fill="BFBFBF" w:themeFill="background1" w:themeFillShade="BF"/>
          </w:tcPr>
          <w:p w14:paraId="1D229BC8" w14:textId="77777777" w:rsidR="00EB6409" w:rsidRPr="000244DA" w:rsidRDefault="00EB6409" w:rsidP="00EE1F3D">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14:paraId="193E88BB"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xml:space="preserve">Проектирование элементов продукта (изделия) с учетом конструктивных и технологических особенностей, эргономических требований и функциональных свойств продукта (изделия): </w:t>
            </w:r>
          </w:p>
          <w:p w14:paraId="0F103797"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Разработка художественно-конструкторских предложений по элементам продукта (изделия) с учетом эргономических требований</w:t>
            </w:r>
          </w:p>
          <w:p w14:paraId="7C316488"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Разработка конструкторской документации согласно требованиям ЕСКД</w:t>
            </w:r>
          </w:p>
          <w:p w14:paraId="0DEABCF4"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Разработка художественно-конструкторских проектов продуктов производственного и бытового назначения, обеспечение высокого уровня потребительских свойств и эстетических качеств проектируемых конструкций, соответствия их технико-экономическим требованиям и прогрессивной технологии производства, требованиям эргономики</w:t>
            </w:r>
          </w:p>
          <w:p w14:paraId="015FA6C0"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Приведение конструкции продукта (изделия) в соответствие с эргономическими требованиями</w:t>
            </w:r>
          </w:p>
          <w:p w14:paraId="4D8CB983"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Выполнение отдельных стадий (этапов) и направлений исследовательских и экспериментальных работ, связанных с решением художественно-конструкторских задач</w:t>
            </w:r>
          </w:p>
          <w:p w14:paraId="2AB5C569"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Составление технических заданий на проектирование и согласование их с заинтересованными лицами</w:t>
            </w:r>
          </w:p>
          <w:p w14:paraId="1A6324E3"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lastRenderedPageBreak/>
              <w:t>-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w:t>
            </w:r>
          </w:p>
          <w:p w14:paraId="688AE6D6"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Подготовка данных для расчетов экономического обоснования предлагаемой конструкции продукта (изделия)</w:t>
            </w:r>
          </w:p>
          <w:p w14:paraId="33C69FCC"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xml:space="preserve">- Разработка необходимой технической документации на проектируемый продукт или изделие (чертежей компоновки и общего вида, эскизных и рабочих чертежей для макетирования, демонстрационных рисунков, </w:t>
            </w:r>
            <w:proofErr w:type="spellStart"/>
            <w:r w:rsidRPr="00C65769">
              <w:rPr>
                <w:rFonts w:ascii="Times New Roman" w:hAnsi="Times New Roman" w:cs="Times New Roman"/>
                <w:sz w:val="24"/>
                <w:szCs w:val="24"/>
              </w:rPr>
              <w:t>цветографических</w:t>
            </w:r>
            <w:proofErr w:type="spellEnd"/>
            <w:r w:rsidRPr="00C65769">
              <w:rPr>
                <w:rFonts w:ascii="Times New Roman" w:hAnsi="Times New Roman" w:cs="Times New Roman"/>
                <w:sz w:val="24"/>
                <w:szCs w:val="24"/>
              </w:rPr>
              <w:t xml:space="preserve"> эргономических схем, рабочих проектов моделей), подготовка пояснительных записок к проектам</w:t>
            </w:r>
          </w:p>
          <w:p w14:paraId="65ED18D8" w14:textId="77777777"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Подготовка предложений по разработке технологической карты продукта (изделия)</w:t>
            </w:r>
          </w:p>
          <w:p w14:paraId="53BF01BA" w14:textId="53DEF819" w:rsidR="00EB6409" w:rsidRPr="00C65769" w:rsidRDefault="00EB6409" w:rsidP="00EE1F3D">
            <w:pPr>
              <w:jc w:val="both"/>
              <w:rPr>
                <w:rFonts w:ascii="Times New Roman" w:hAnsi="Times New Roman" w:cs="Times New Roman"/>
                <w:sz w:val="24"/>
                <w:szCs w:val="24"/>
              </w:rPr>
            </w:pPr>
            <w:r w:rsidRPr="00C65769">
              <w:rPr>
                <w:rFonts w:ascii="Times New Roman" w:hAnsi="Times New Roman" w:cs="Times New Roman"/>
                <w:sz w:val="24"/>
                <w:szCs w:val="24"/>
              </w:rPr>
              <w:t>- Анализ современного опыта в области художественного конструирования промышленных изделий</w:t>
            </w:r>
          </w:p>
        </w:tc>
        <w:tc>
          <w:tcPr>
            <w:tcW w:w="1134" w:type="pct"/>
            <w:shd w:val="clear" w:color="auto" w:fill="auto"/>
            <w:vAlign w:val="center"/>
          </w:tcPr>
          <w:p w14:paraId="61B20DA4" w14:textId="3D8C0C4C" w:rsidR="00EB6409" w:rsidRPr="000244DA" w:rsidRDefault="001C4DC8" w:rsidP="00EE1F3D">
            <w:pPr>
              <w:jc w:val="both"/>
              <w:rPr>
                <w:rFonts w:ascii="Times New Roman" w:hAnsi="Times New Roman" w:cs="Times New Roman"/>
                <w:sz w:val="28"/>
                <w:szCs w:val="28"/>
              </w:rPr>
            </w:pPr>
            <w:r>
              <w:rPr>
                <w:rFonts w:ascii="Times New Roman" w:hAnsi="Times New Roman" w:cs="Times New Roman"/>
                <w:sz w:val="28"/>
                <w:szCs w:val="28"/>
              </w:rPr>
              <w:lastRenderedPageBreak/>
              <w:t>10</w:t>
            </w:r>
          </w:p>
        </w:tc>
      </w:tr>
      <w:tr w:rsidR="00FA589A" w:rsidRPr="003732A7" w14:paraId="7CACB0F5" w14:textId="77777777" w:rsidTr="00473C4A">
        <w:tc>
          <w:tcPr>
            <w:tcW w:w="330" w:type="pct"/>
            <w:vMerge/>
            <w:shd w:val="clear" w:color="auto" w:fill="BFBFBF" w:themeFill="background1" w:themeFillShade="BF"/>
          </w:tcPr>
          <w:p w14:paraId="16AC5F04" w14:textId="77777777" w:rsidR="00FA589A" w:rsidRPr="000244DA" w:rsidRDefault="00FA589A" w:rsidP="00FA589A">
            <w:pPr>
              <w:jc w:val="center"/>
              <w:rPr>
                <w:rFonts w:ascii="Times New Roman" w:hAnsi="Times New Roman" w:cs="Times New Roman"/>
                <w:sz w:val="28"/>
                <w:szCs w:val="28"/>
              </w:rPr>
            </w:pPr>
          </w:p>
        </w:tc>
        <w:tc>
          <w:tcPr>
            <w:tcW w:w="3536" w:type="pct"/>
            <w:shd w:val="clear" w:color="auto" w:fill="auto"/>
            <w:vAlign w:val="center"/>
          </w:tcPr>
          <w:p w14:paraId="29528DB8" w14:textId="77777777" w:rsidR="00FA589A" w:rsidRPr="00C65769" w:rsidRDefault="00FA589A" w:rsidP="00FA589A">
            <w:pPr>
              <w:pStyle w:val="15"/>
              <w:widowControl w:val="0"/>
              <w:spacing w:after="0" w:line="240" w:lineRule="auto"/>
              <w:jc w:val="both"/>
              <w:rPr>
                <w:rFonts w:eastAsiaTheme="minorHAnsi"/>
              </w:rPr>
            </w:pPr>
            <w:r w:rsidRPr="00C65769">
              <w:rPr>
                <w:rFonts w:eastAsiaTheme="minorHAnsi"/>
              </w:rPr>
              <w:t>Специалист должен знать и понимать:</w:t>
            </w:r>
          </w:p>
          <w:p w14:paraId="5F13A4DB"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Нормативные правовые акты, методические материалы и стандарты, касающиеся конструкторской подготовки производства</w:t>
            </w:r>
          </w:p>
          <w:p w14:paraId="0FA85DA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Нормативные правовые акты, методические материалы по художественному конструированию и правовой охране промышленных образцов</w:t>
            </w:r>
          </w:p>
          <w:p w14:paraId="491E497B"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Национальные и международные стандарты в области эргономики</w:t>
            </w:r>
          </w:p>
          <w:p w14:paraId="29F5BDCA"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ЕСКД</w:t>
            </w:r>
          </w:p>
          <w:p w14:paraId="537EBA82"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Системы и методы проектирования</w:t>
            </w:r>
          </w:p>
          <w:p w14:paraId="3FC5FC0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Приемы и методы конструирования</w:t>
            </w:r>
          </w:p>
          <w:p w14:paraId="296324A3"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Графические средства представления конструкций</w:t>
            </w:r>
          </w:p>
          <w:p w14:paraId="5B81579B"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Требования к оформлению рабочих чертежей, обозначение допусков, посадок, отклонений формы, шероховатости поверхностей</w:t>
            </w:r>
          </w:p>
          <w:p w14:paraId="0C0ABFB6"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Принципы работы, условия монтажа и технической эксплуатации проектируемых конструкций, технология их производства</w:t>
            </w:r>
          </w:p>
          <w:p w14:paraId="136959E6"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Структура конструкции и кинематика машин и механизмов</w:t>
            </w:r>
          </w:p>
          <w:p w14:paraId="4BAA898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теории напряженного состояния элементов промышленных технических средств и обрабатываемых материалов</w:t>
            </w:r>
          </w:p>
          <w:p w14:paraId="686B9427"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Типология конструкций промышленных изделий</w:t>
            </w:r>
          </w:p>
          <w:p w14:paraId="021F8346"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Стандарты, методики и инструкции по разработке и оформлению чертежей и конструкторской документации</w:t>
            </w:r>
          </w:p>
          <w:p w14:paraId="0DFBC583"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Технические требования, предъявляемые к разрабатываемым конструкциям, порядок их сертификации</w:t>
            </w:r>
          </w:p>
          <w:p w14:paraId="0ED4E519"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Методы технических расчетов при конструировании</w:t>
            </w:r>
          </w:p>
          <w:p w14:paraId="1865A489"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Применяемые в конструкциях материалы и их свойства</w:t>
            </w:r>
          </w:p>
          <w:p w14:paraId="0E65D4F1"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патентных исследований</w:t>
            </w:r>
          </w:p>
          <w:p w14:paraId="73A6EBBA"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изобретательства</w:t>
            </w:r>
          </w:p>
          <w:p w14:paraId="65AE3807"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lastRenderedPageBreak/>
              <w:t>- Методы анализа технического уровня объектов техники и технологии</w:t>
            </w:r>
          </w:p>
          <w:p w14:paraId="67A84F50"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технической эстетики и художественного конструирования</w:t>
            </w:r>
          </w:p>
          <w:p w14:paraId="3EF7AA0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Алгоритмы маркетинговых исследований в промышленном дизайне, методы и закономерности появления трендов и тенденций в промышленном дизайне</w:t>
            </w:r>
          </w:p>
          <w:p w14:paraId="3E435D1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психологии поведения человека</w:t>
            </w:r>
          </w:p>
          <w:p w14:paraId="6DC5CFC7" w14:textId="3957D157" w:rsidR="00FA589A" w:rsidRPr="00C65769" w:rsidRDefault="00FA589A" w:rsidP="00FA589A">
            <w:pPr>
              <w:jc w:val="both"/>
              <w:rPr>
                <w:rFonts w:ascii="Times New Roman" w:hAnsi="Times New Roman" w:cs="Times New Roman"/>
                <w:sz w:val="24"/>
                <w:szCs w:val="24"/>
              </w:rPr>
            </w:pPr>
            <w:r w:rsidRPr="00C65769">
              <w:rPr>
                <w:rFonts w:ascii="Times New Roman" w:hAnsi="Times New Roman" w:cs="Times New Roman"/>
                <w:sz w:val="24"/>
                <w:szCs w:val="24"/>
              </w:rPr>
              <w:t>- Современный российский и международный опыт конструирования промышленной продукции (изделий)</w:t>
            </w:r>
          </w:p>
        </w:tc>
        <w:tc>
          <w:tcPr>
            <w:tcW w:w="1134" w:type="pct"/>
            <w:shd w:val="clear" w:color="auto" w:fill="auto"/>
            <w:vAlign w:val="center"/>
          </w:tcPr>
          <w:p w14:paraId="58C0EF64" w14:textId="77777777" w:rsidR="00FA589A" w:rsidRPr="000244DA" w:rsidRDefault="00FA589A" w:rsidP="00FA589A">
            <w:pPr>
              <w:jc w:val="both"/>
              <w:rPr>
                <w:rFonts w:ascii="Times New Roman" w:hAnsi="Times New Roman" w:cs="Times New Roman"/>
                <w:sz w:val="28"/>
                <w:szCs w:val="28"/>
              </w:rPr>
            </w:pPr>
          </w:p>
        </w:tc>
      </w:tr>
      <w:tr w:rsidR="00FA589A" w:rsidRPr="003732A7" w14:paraId="6521D3A7" w14:textId="77777777" w:rsidTr="00473C4A">
        <w:tc>
          <w:tcPr>
            <w:tcW w:w="330" w:type="pct"/>
            <w:vMerge/>
            <w:shd w:val="clear" w:color="auto" w:fill="BFBFBF" w:themeFill="background1" w:themeFillShade="BF"/>
          </w:tcPr>
          <w:p w14:paraId="02BFB15A" w14:textId="77777777" w:rsidR="00FA589A" w:rsidRPr="000244DA" w:rsidRDefault="00FA589A" w:rsidP="00FA589A">
            <w:pPr>
              <w:jc w:val="center"/>
              <w:rPr>
                <w:rFonts w:ascii="Times New Roman" w:hAnsi="Times New Roman" w:cs="Times New Roman"/>
                <w:sz w:val="28"/>
                <w:szCs w:val="28"/>
              </w:rPr>
            </w:pPr>
          </w:p>
        </w:tc>
        <w:tc>
          <w:tcPr>
            <w:tcW w:w="3536" w:type="pct"/>
            <w:shd w:val="clear" w:color="auto" w:fill="auto"/>
            <w:vAlign w:val="center"/>
          </w:tcPr>
          <w:p w14:paraId="7906CC18" w14:textId="77777777" w:rsidR="00FA589A" w:rsidRPr="00C65769" w:rsidRDefault="00FA589A" w:rsidP="00FA589A">
            <w:pPr>
              <w:pStyle w:val="15"/>
              <w:widowControl w:val="0"/>
              <w:spacing w:after="0" w:line="240" w:lineRule="auto"/>
              <w:jc w:val="both"/>
              <w:rPr>
                <w:rFonts w:eastAsiaTheme="minorHAnsi"/>
              </w:rPr>
            </w:pPr>
            <w:r w:rsidRPr="00C65769">
              <w:rPr>
                <w:rFonts w:eastAsiaTheme="minorHAnsi"/>
              </w:rPr>
              <w:t>Специалист должен уметь:</w:t>
            </w:r>
          </w:p>
          <w:p w14:paraId="14D0BE97"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Анализировать запросы потребителей и учитывать современные тренды и тенденции при разработке продукции (изделий)</w:t>
            </w:r>
          </w:p>
          <w:p w14:paraId="272C62BA"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Разрабатывать конструкцию изделия и (или) элементов продукта с учетом технологий изготовления</w:t>
            </w:r>
          </w:p>
          <w:p w14:paraId="6CD43210"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Выполнять технические чертежи</w:t>
            </w:r>
          </w:p>
          <w:p w14:paraId="23918E5E"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Разрабатывать технологическую карту исполнения продукта (изделия)</w:t>
            </w:r>
          </w:p>
          <w:p w14:paraId="220F7E0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Использовать инструменты конструирования</w:t>
            </w:r>
          </w:p>
          <w:p w14:paraId="47635A4A"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Использовать приемы конструирования</w:t>
            </w:r>
          </w:p>
          <w:p w14:paraId="0F0378E7" w14:textId="498BB11C" w:rsidR="00FA589A" w:rsidRPr="00C65769" w:rsidRDefault="00FA589A" w:rsidP="00FA589A">
            <w:pPr>
              <w:jc w:val="both"/>
              <w:rPr>
                <w:rFonts w:ascii="Times New Roman" w:hAnsi="Times New Roman" w:cs="Times New Roman"/>
                <w:sz w:val="24"/>
                <w:szCs w:val="24"/>
              </w:rPr>
            </w:pPr>
            <w:r w:rsidRPr="00C65769">
              <w:rPr>
                <w:rFonts w:ascii="Times New Roman" w:hAnsi="Times New Roman" w:cs="Times New Roman"/>
                <w:sz w:val="24"/>
                <w:szCs w:val="24"/>
              </w:rPr>
              <w:t>- Работать в специализированных программных продуктах для конструирования продукта (изделия)</w:t>
            </w:r>
          </w:p>
        </w:tc>
        <w:tc>
          <w:tcPr>
            <w:tcW w:w="1134" w:type="pct"/>
            <w:shd w:val="clear" w:color="auto" w:fill="auto"/>
            <w:vAlign w:val="center"/>
          </w:tcPr>
          <w:p w14:paraId="1341FA08" w14:textId="77777777" w:rsidR="00FA589A" w:rsidRPr="000244DA" w:rsidRDefault="00FA589A" w:rsidP="00FA589A">
            <w:pPr>
              <w:jc w:val="both"/>
              <w:rPr>
                <w:rFonts w:ascii="Times New Roman" w:hAnsi="Times New Roman" w:cs="Times New Roman"/>
                <w:sz w:val="28"/>
                <w:szCs w:val="28"/>
              </w:rPr>
            </w:pPr>
          </w:p>
        </w:tc>
      </w:tr>
      <w:tr w:rsidR="00FA589A" w:rsidRPr="003732A7" w14:paraId="65513C28" w14:textId="77777777" w:rsidTr="00473C4A">
        <w:tc>
          <w:tcPr>
            <w:tcW w:w="330" w:type="pct"/>
            <w:vMerge w:val="restart"/>
            <w:shd w:val="clear" w:color="auto" w:fill="BFBFBF" w:themeFill="background1" w:themeFillShade="BF"/>
          </w:tcPr>
          <w:p w14:paraId="645C451B" w14:textId="0F590D03" w:rsidR="00FA589A" w:rsidRPr="00EE1F3D" w:rsidRDefault="00FA589A" w:rsidP="00EE1F3D">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vAlign w:val="center"/>
          </w:tcPr>
          <w:p w14:paraId="429B6163" w14:textId="77777777" w:rsidR="00FA589A" w:rsidRPr="00C65769" w:rsidRDefault="00FA589A" w:rsidP="00EE1F3D">
            <w:pPr>
              <w:jc w:val="both"/>
              <w:rPr>
                <w:rFonts w:ascii="Times New Roman" w:hAnsi="Times New Roman" w:cs="Times New Roman"/>
                <w:sz w:val="24"/>
                <w:szCs w:val="24"/>
              </w:rPr>
            </w:pPr>
            <w:r w:rsidRPr="00C65769">
              <w:rPr>
                <w:rFonts w:ascii="Times New Roman" w:hAnsi="Times New Roman" w:cs="Times New Roman"/>
                <w:sz w:val="24"/>
                <w:szCs w:val="24"/>
              </w:rPr>
              <w:t xml:space="preserve">Установление соответствия характеристик модели, прототипа продукта (изделия) предъявляемым требованиям: </w:t>
            </w:r>
          </w:p>
          <w:p w14:paraId="5DF3E935" w14:textId="77777777" w:rsidR="00FA589A" w:rsidRPr="00C65769" w:rsidRDefault="00FA589A" w:rsidP="00EE1F3D">
            <w:pPr>
              <w:jc w:val="both"/>
              <w:rPr>
                <w:rFonts w:ascii="Times New Roman" w:hAnsi="Times New Roman" w:cs="Times New Roman"/>
                <w:sz w:val="24"/>
                <w:szCs w:val="24"/>
              </w:rPr>
            </w:pPr>
            <w:r w:rsidRPr="00C65769">
              <w:rPr>
                <w:rFonts w:ascii="Times New Roman" w:hAnsi="Times New Roman" w:cs="Times New Roman"/>
                <w:sz w:val="24"/>
                <w:szCs w:val="24"/>
              </w:rPr>
              <w:t>- Разработка предложений при эскизировании, моделировании, прототипировании, конструировании продукта (изделия)</w:t>
            </w:r>
          </w:p>
          <w:p w14:paraId="714672B6" w14:textId="77777777" w:rsidR="00FA589A" w:rsidRPr="00C65769" w:rsidRDefault="00FA589A" w:rsidP="00EE1F3D">
            <w:pPr>
              <w:jc w:val="both"/>
              <w:rPr>
                <w:rFonts w:ascii="Times New Roman" w:hAnsi="Times New Roman" w:cs="Times New Roman"/>
                <w:sz w:val="24"/>
                <w:szCs w:val="24"/>
              </w:rPr>
            </w:pPr>
            <w:r w:rsidRPr="00C65769">
              <w:rPr>
                <w:rFonts w:ascii="Times New Roman" w:hAnsi="Times New Roman" w:cs="Times New Roman"/>
                <w:sz w:val="24"/>
                <w:szCs w:val="24"/>
              </w:rPr>
              <w:t>- Проверка соответствия характеристик модели, прототипа продукта (изделия) эргономическим требованиям</w:t>
            </w:r>
          </w:p>
          <w:p w14:paraId="36ABB5DD" w14:textId="77777777" w:rsidR="00FA589A" w:rsidRPr="00C65769" w:rsidRDefault="00FA589A" w:rsidP="00EE1F3D">
            <w:pPr>
              <w:jc w:val="both"/>
              <w:rPr>
                <w:rFonts w:ascii="Times New Roman" w:hAnsi="Times New Roman" w:cs="Times New Roman"/>
                <w:sz w:val="24"/>
                <w:szCs w:val="24"/>
              </w:rPr>
            </w:pPr>
            <w:r w:rsidRPr="00C65769">
              <w:rPr>
                <w:rFonts w:ascii="Times New Roman" w:hAnsi="Times New Roman" w:cs="Times New Roman"/>
                <w:sz w:val="24"/>
                <w:szCs w:val="24"/>
              </w:rPr>
              <w:t>- Анализ технологической карты продукта (изделия)</w:t>
            </w:r>
          </w:p>
          <w:p w14:paraId="746CC1F6" w14:textId="77777777" w:rsidR="00FA589A" w:rsidRPr="00C65769" w:rsidRDefault="00FA589A" w:rsidP="00EE1F3D">
            <w:pPr>
              <w:jc w:val="both"/>
              <w:rPr>
                <w:rFonts w:ascii="Times New Roman" w:hAnsi="Times New Roman" w:cs="Times New Roman"/>
                <w:sz w:val="24"/>
                <w:szCs w:val="24"/>
              </w:rPr>
            </w:pPr>
            <w:r w:rsidRPr="00C65769">
              <w:rPr>
                <w:rFonts w:ascii="Times New Roman" w:hAnsi="Times New Roman" w:cs="Times New Roman"/>
                <w:sz w:val="24"/>
                <w:szCs w:val="24"/>
              </w:rPr>
              <w:t>- Детализация форм продукта (изделий) при выявлении несоответствия эргономическим требованиям</w:t>
            </w:r>
          </w:p>
          <w:p w14:paraId="42D40BED" w14:textId="0B5A030A" w:rsidR="00FA589A" w:rsidRPr="00C65769" w:rsidRDefault="00FA589A" w:rsidP="00EE1F3D">
            <w:pPr>
              <w:jc w:val="both"/>
              <w:rPr>
                <w:rFonts w:ascii="Times New Roman" w:hAnsi="Times New Roman" w:cs="Times New Roman"/>
                <w:sz w:val="24"/>
                <w:szCs w:val="24"/>
              </w:rPr>
            </w:pPr>
            <w:r w:rsidRPr="00C65769">
              <w:rPr>
                <w:rFonts w:ascii="Times New Roman" w:hAnsi="Times New Roman" w:cs="Times New Roman"/>
                <w:sz w:val="24"/>
                <w:szCs w:val="24"/>
              </w:rPr>
              <w:t>- Приведение эскиза, конструкции продукта (изделия) в соответствие с эргономическими требованиями</w:t>
            </w:r>
          </w:p>
        </w:tc>
        <w:tc>
          <w:tcPr>
            <w:tcW w:w="1134" w:type="pct"/>
            <w:shd w:val="clear" w:color="auto" w:fill="auto"/>
            <w:vAlign w:val="center"/>
          </w:tcPr>
          <w:p w14:paraId="5BDA6B3F" w14:textId="07DE0573" w:rsidR="00FA589A" w:rsidRPr="000244DA" w:rsidRDefault="001C4DC8" w:rsidP="00EE1F3D">
            <w:pPr>
              <w:jc w:val="both"/>
              <w:rPr>
                <w:rFonts w:ascii="Times New Roman" w:hAnsi="Times New Roman" w:cs="Times New Roman"/>
                <w:sz w:val="28"/>
                <w:szCs w:val="28"/>
              </w:rPr>
            </w:pPr>
            <w:r>
              <w:rPr>
                <w:rFonts w:ascii="Times New Roman" w:hAnsi="Times New Roman" w:cs="Times New Roman"/>
                <w:sz w:val="28"/>
                <w:szCs w:val="28"/>
              </w:rPr>
              <w:t>17</w:t>
            </w:r>
          </w:p>
        </w:tc>
      </w:tr>
      <w:tr w:rsidR="00FA589A" w:rsidRPr="003732A7" w14:paraId="733388FD" w14:textId="77777777" w:rsidTr="00473C4A">
        <w:tc>
          <w:tcPr>
            <w:tcW w:w="330" w:type="pct"/>
            <w:vMerge/>
            <w:shd w:val="clear" w:color="auto" w:fill="BFBFBF" w:themeFill="background1" w:themeFillShade="BF"/>
          </w:tcPr>
          <w:p w14:paraId="1043E079" w14:textId="41E5FE32" w:rsidR="00FA589A" w:rsidRDefault="00FA589A" w:rsidP="00FA589A">
            <w:pPr>
              <w:jc w:val="center"/>
              <w:rPr>
                <w:rFonts w:ascii="Times New Roman" w:hAnsi="Times New Roman" w:cs="Times New Roman"/>
                <w:sz w:val="28"/>
                <w:szCs w:val="28"/>
              </w:rPr>
            </w:pPr>
          </w:p>
        </w:tc>
        <w:tc>
          <w:tcPr>
            <w:tcW w:w="3536" w:type="pct"/>
            <w:shd w:val="clear" w:color="auto" w:fill="auto"/>
            <w:vAlign w:val="center"/>
          </w:tcPr>
          <w:p w14:paraId="47EDB274" w14:textId="77777777" w:rsidR="00FA589A" w:rsidRPr="00C65769" w:rsidRDefault="00FA589A" w:rsidP="00FA589A">
            <w:pPr>
              <w:pStyle w:val="15"/>
              <w:widowControl w:val="0"/>
              <w:spacing w:after="0" w:line="240" w:lineRule="auto"/>
              <w:jc w:val="both"/>
              <w:rPr>
                <w:rFonts w:eastAsiaTheme="minorHAnsi"/>
              </w:rPr>
            </w:pPr>
            <w:r w:rsidRPr="00C65769">
              <w:rPr>
                <w:rFonts w:eastAsiaTheme="minorHAnsi"/>
              </w:rPr>
              <w:t>Специалист должен знать и понимать:</w:t>
            </w:r>
          </w:p>
          <w:p w14:paraId="04E3DD84"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эргономики</w:t>
            </w:r>
          </w:p>
          <w:p w14:paraId="34B5CE78"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технической эстетики и художественного конструирования</w:t>
            </w:r>
          </w:p>
          <w:p w14:paraId="3DBEB04E"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Нормативные правовые акты, методические материалы, национальные и международные стандарты в области эргономики и промышленной безопасности</w:t>
            </w:r>
          </w:p>
          <w:p w14:paraId="577E6A97"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Нормативные правовые акты, методические материалы по художественному конструированию и правовой охране промышленных образцов</w:t>
            </w:r>
          </w:p>
          <w:p w14:paraId="27CBFCEC"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Нормативные правовые акты, методические материалы, касающиеся конструкторской подготовки производства</w:t>
            </w:r>
          </w:p>
          <w:p w14:paraId="57B2A9F2"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lastRenderedPageBreak/>
              <w:t>- 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w:t>
            </w:r>
          </w:p>
          <w:p w14:paraId="7C2E9C4D"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w:t>
            </w:r>
          </w:p>
          <w:p w14:paraId="232F2BB0"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Методы художественного конструирования и художественно-графических работ</w:t>
            </w:r>
          </w:p>
          <w:p w14:paraId="63ABC033"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Технические характеристики и свойства материалов, применяемых в проектируемых конструкциях</w:t>
            </w:r>
          </w:p>
          <w:p w14:paraId="4EF94662"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Технические требования, предъявляемые к разрабатываемым конструкциям, порядок их сертификации</w:t>
            </w:r>
          </w:p>
          <w:p w14:paraId="4C0DFFFB"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Специализированные программные продукты в области конструирования и моделирования промышленных продуктов (изделий)</w:t>
            </w:r>
          </w:p>
          <w:p w14:paraId="50222CFB"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Методы технических расчетов при конструировании</w:t>
            </w:r>
          </w:p>
          <w:p w14:paraId="4A246922"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xml:space="preserve">- Основы стандартизации и </w:t>
            </w:r>
            <w:proofErr w:type="spellStart"/>
            <w:r w:rsidRPr="00C65769">
              <w:rPr>
                <w:rFonts w:eastAsiaTheme="minorHAnsi"/>
              </w:rPr>
              <w:t>патентоведения</w:t>
            </w:r>
            <w:proofErr w:type="spellEnd"/>
          </w:p>
          <w:p w14:paraId="71E20FEB"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Основы психологии человека</w:t>
            </w:r>
          </w:p>
          <w:p w14:paraId="17072F4B" w14:textId="0889B105" w:rsidR="00FA589A" w:rsidRPr="00C65769" w:rsidRDefault="00FA589A" w:rsidP="00FA589A">
            <w:pPr>
              <w:jc w:val="both"/>
              <w:rPr>
                <w:rFonts w:ascii="Times New Roman" w:hAnsi="Times New Roman" w:cs="Times New Roman"/>
                <w:sz w:val="24"/>
                <w:szCs w:val="24"/>
              </w:rPr>
            </w:pPr>
            <w:r w:rsidRPr="00C65769">
              <w:rPr>
                <w:rFonts w:ascii="Times New Roman" w:hAnsi="Times New Roman" w:cs="Times New Roman"/>
                <w:sz w:val="24"/>
                <w:szCs w:val="24"/>
              </w:rPr>
              <w:t>- Основы изобретательства</w:t>
            </w:r>
          </w:p>
        </w:tc>
        <w:tc>
          <w:tcPr>
            <w:tcW w:w="1134" w:type="pct"/>
            <w:shd w:val="clear" w:color="auto" w:fill="auto"/>
            <w:vAlign w:val="center"/>
          </w:tcPr>
          <w:p w14:paraId="09ADFF9B" w14:textId="77777777" w:rsidR="00FA589A" w:rsidRPr="000244DA" w:rsidRDefault="00FA589A" w:rsidP="00FA589A">
            <w:pPr>
              <w:jc w:val="both"/>
              <w:rPr>
                <w:rFonts w:ascii="Times New Roman" w:hAnsi="Times New Roman" w:cs="Times New Roman"/>
                <w:sz w:val="28"/>
                <w:szCs w:val="28"/>
              </w:rPr>
            </w:pPr>
          </w:p>
        </w:tc>
      </w:tr>
      <w:tr w:rsidR="00FA589A" w:rsidRPr="003732A7" w14:paraId="29842859" w14:textId="77777777" w:rsidTr="00473C4A">
        <w:tc>
          <w:tcPr>
            <w:tcW w:w="330" w:type="pct"/>
            <w:vMerge/>
            <w:shd w:val="clear" w:color="auto" w:fill="BFBFBF" w:themeFill="background1" w:themeFillShade="BF"/>
          </w:tcPr>
          <w:p w14:paraId="55A1EB8D" w14:textId="77777777" w:rsidR="00FA589A" w:rsidRDefault="00FA589A" w:rsidP="00FA589A">
            <w:pPr>
              <w:jc w:val="center"/>
              <w:rPr>
                <w:rFonts w:ascii="Times New Roman" w:hAnsi="Times New Roman" w:cs="Times New Roman"/>
                <w:sz w:val="28"/>
                <w:szCs w:val="28"/>
              </w:rPr>
            </w:pPr>
          </w:p>
        </w:tc>
        <w:tc>
          <w:tcPr>
            <w:tcW w:w="3536" w:type="pct"/>
            <w:shd w:val="clear" w:color="auto" w:fill="auto"/>
            <w:vAlign w:val="center"/>
          </w:tcPr>
          <w:p w14:paraId="2558D007" w14:textId="77777777" w:rsidR="00FA589A" w:rsidRPr="00C65769" w:rsidRDefault="00FA589A" w:rsidP="00FA589A">
            <w:pPr>
              <w:pStyle w:val="15"/>
              <w:widowControl w:val="0"/>
              <w:spacing w:after="0" w:line="240" w:lineRule="auto"/>
              <w:jc w:val="both"/>
              <w:rPr>
                <w:rFonts w:eastAsiaTheme="minorHAnsi"/>
              </w:rPr>
            </w:pPr>
            <w:r w:rsidRPr="00C65769">
              <w:rPr>
                <w:rFonts w:eastAsiaTheme="minorHAnsi"/>
              </w:rPr>
              <w:t>Специалист должен уметь:</w:t>
            </w:r>
          </w:p>
          <w:p w14:paraId="5B3173C2"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Использовать инструменты эскизирования, моделирования, прототипирования, конструирования</w:t>
            </w:r>
          </w:p>
          <w:p w14:paraId="1332C3CE" w14:textId="77777777" w:rsidR="00FA589A" w:rsidRPr="00C65769" w:rsidRDefault="00FA589A" w:rsidP="00FA589A">
            <w:pPr>
              <w:pStyle w:val="15"/>
              <w:widowControl w:val="0"/>
              <w:spacing w:after="0" w:line="240" w:lineRule="auto"/>
              <w:rPr>
                <w:rFonts w:eastAsiaTheme="minorHAnsi"/>
              </w:rPr>
            </w:pPr>
            <w:r w:rsidRPr="00C65769">
              <w:rPr>
                <w:rFonts w:eastAsiaTheme="minorHAnsi"/>
              </w:rPr>
              <w:t>- Использовать компьютерные инструменты моделирования и конструирования</w:t>
            </w:r>
          </w:p>
          <w:p w14:paraId="3FD66467" w14:textId="1D8E5FA6" w:rsidR="00FA589A" w:rsidRPr="00C65769" w:rsidRDefault="00FA589A" w:rsidP="00FA589A">
            <w:pPr>
              <w:jc w:val="both"/>
              <w:rPr>
                <w:rFonts w:ascii="Times New Roman" w:hAnsi="Times New Roman" w:cs="Times New Roman"/>
                <w:sz w:val="24"/>
                <w:szCs w:val="24"/>
              </w:rPr>
            </w:pPr>
            <w:r w:rsidRPr="00C65769">
              <w:rPr>
                <w:rFonts w:ascii="Times New Roman" w:hAnsi="Times New Roman" w:cs="Times New Roman"/>
                <w:sz w:val="24"/>
                <w:szCs w:val="24"/>
              </w:rPr>
              <w:t>- Использовать приемы эскизирования, моделирования, прототипирования, конструирования</w:t>
            </w:r>
          </w:p>
        </w:tc>
        <w:tc>
          <w:tcPr>
            <w:tcW w:w="1134" w:type="pct"/>
            <w:shd w:val="clear" w:color="auto" w:fill="auto"/>
            <w:vAlign w:val="center"/>
          </w:tcPr>
          <w:p w14:paraId="1ED697A4" w14:textId="77777777" w:rsidR="00FA589A" w:rsidRPr="000244DA" w:rsidRDefault="00FA589A" w:rsidP="00FA589A">
            <w:pPr>
              <w:jc w:val="both"/>
              <w:rPr>
                <w:rFonts w:ascii="Times New Roman" w:hAnsi="Times New Roman" w:cs="Times New Roman"/>
                <w:sz w:val="28"/>
                <w:szCs w:val="28"/>
              </w:rPr>
            </w:pPr>
          </w:p>
        </w:tc>
      </w:tr>
    </w:tbl>
    <w:p w14:paraId="2CEE85B3" w14:textId="77777777" w:rsidR="000244DA" w:rsidRPr="00E579D6" w:rsidRDefault="000244DA" w:rsidP="00A636A2">
      <w:pPr>
        <w:spacing w:after="0" w:line="360" w:lineRule="auto"/>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4847" w:type="pct"/>
        <w:jc w:val="center"/>
        <w:tblLook w:val="04A0" w:firstRow="1" w:lastRow="0" w:firstColumn="1" w:lastColumn="0" w:noHBand="0" w:noVBand="1"/>
      </w:tblPr>
      <w:tblGrid>
        <w:gridCol w:w="2051"/>
        <w:gridCol w:w="326"/>
        <w:gridCol w:w="981"/>
        <w:gridCol w:w="981"/>
        <w:gridCol w:w="981"/>
        <w:gridCol w:w="981"/>
        <w:gridCol w:w="982"/>
        <w:gridCol w:w="2051"/>
      </w:tblGrid>
      <w:tr w:rsidR="00A636A2" w:rsidRPr="00613219" w14:paraId="0A2AADAC" w14:textId="77777777" w:rsidTr="00A636A2">
        <w:trPr>
          <w:trHeight w:val="1538"/>
          <w:jc w:val="center"/>
        </w:trPr>
        <w:tc>
          <w:tcPr>
            <w:tcW w:w="4254" w:type="pct"/>
            <w:gridSpan w:val="7"/>
            <w:shd w:val="clear" w:color="auto" w:fill="92D050"/>
            <w:vAlign w:val="center"/>
          </w:tcPr>
          <w:p w14:paraId="1FBCAF52" w14:textId="730933C1" w:rsidR="00A636A2" w:rsidRPr="00613219" w:rsidRDefault="00A636A2" w:rsidP="00C17B01">
            <w:pPr>
              <w:jc w:val="center"/>
              <w:rPr>
                <w:b/>
              </w:rPr>
            </w:pPr>
            <w:r w:rsidRPr="00613219">
              <w:rPr>
                <w:b/>
                <w:sz w:val="22"/>
                <w:szCs w:val="22"/>
              </w:rPr>
              <w:t>Критерий/Модуль</w:t>
            </w:r>
          </w:p>
        </w:tc>
        <w:tc>
          <w:tcPr>
            <w:tcW w:w="746" w:type="pct"/>
            <w:shd w:val="clear" w:color="auto" w:fill="92D050"/>
            <w:vAlign w:val="center"/>
          </w:tcPr>
          <w:p w14:paraId="2AF4BE06" w14:textId="43F17F2B" w:rsidR="00A636A2" w:rsidRPr="00613219" w:rsidRDefault="00A636A2" w:rsidP="00C17B01">
            <w:pPr>
              <w:jc w:val="center"/>
              <w:rPr>
                <w:b/>
                <w:sz w:val="22"/>
                <w:szCs w:val="22"/>
              </w:rPr>
            </w:pPr>
            <w:r w:rsidRPr="00613219">
              <w:rPr>
                <w:b/>
                <w:sz w:val="22"/>
                <w:szCs w:val="22"/>
              </w:rPr>
              <w:t>Итого баллов за раздел ТРЕБОВАНИЙ КОМПЕТЕНЦИИ</w:t>
            </w:r>
          </w:p>
        </w:tc>
      </w:tr>
      <w:tr w:rsidR="00A636A2" w:rsidRPr="00613219" w14:paraId="6EDBED15" w14:textId="77777777" w:rsidTr="00A636A2">
        <w:trPr>
          <w:trHeight w:val="50"/>
          <w:jc w:val="center"/>
        </w:trPr>
        <w:tc>
          <w:tcPr>
            <w:tcW w:w="745" w:type="pct"/>
            <w:vMerge w:val="restart"/>
            <w:shd w:val="clear" w:color="auto" w:fill="92D050"/>
            <w:vAlign w:val="center"/>
          </w:tcPr>
          <w:p w14:paraId="22554985" w14:textId="0EDAD76E" w:rsidR="00A636A2" w:rsidRPr="00613219" w:rsidRDefault="00A636A2" w:rsidP="003242E1">
            <w:pPr>
              <w:jc w:val="center"/>
              <w:rPr>
                <w:b/>
                <w:sz w:val="22"/>
                <w:szCs w:val="22"/>
              </w:rPr>
            </w:pPr>
            <w:r w:rsidRPr="00613219">
              <w:rPr>
                <w:b/>
                <w:sz w:val="22"/>
                <w:szCs w:val="22"/>
              </w:rPr>
              <w:t>Разделы ТРЕБОВАНИЙ КОМПЕТЕНЦИИ</w:t>
            </w:r>
          </w:p>
        </w:tc>
        <w:tc>
          <w:tcPr>
            <w:tcW w:w="153" w:type="pct"/>
            <w:shd w:val="clear" w:color="auto" w:fill="92D050"/>
            <w:vAlign w:val="center"/>
          </w:tcPr>
          <w:p w14:paraId="3CF24956" w14:textId="77777777" w:rsidR="00A636A2" w:rsidRPr="00613219" w:rsidRDefault="00A636A2" w:rsidP="00C17B01">
            <w:pPr>
              <w:jc w:val="center"/>
              <w:rPr>
                <w:color w:val="FFFFFF" w:themeColor="background1"/>
                <w:sz w:val="22"/>
                <w:szCs w:val="22"/>
              </w:rPr>
            </w:pPr>
          </w:p>
        </w:tc>
        <w:tc>
          <w:tcPr>
            <w:tcW w:w="671" w:type="pct"/>
            <w:shd w:val="clear" w:color="auto" w:fill="00B050"/>
            <w:vAlign w:val="center"/>
          </w:tcPr>
          <w:p w14:paraId="35F42FCD"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671" w:type="pct"/>
            <w:shd w:val="clear" w:color="auto" w:fill="00B050"/>
            <w:vAlign w:val="center"/>
          </w:tcPr>
          <w:p w14:paraId="73DA90DA" w14:textId="11265A4A" w:rsidR="00A636A2" w:rsidRPr="00613219" w:rsidRDefault="00A636A2" w:rsidP="00C17B01">
            <w:pPr>
              <w:jc w:val="center"/>
              <w:rPr>
                <w:b/>
                <w:color w:val="FFFFFF" w:themeColor="background1"/>
                <w:sz w:val="22"/>
                <w:szCs w:val="22"/>
              </w:rPr>
            </w:pPr>
            <w:r w:rsidRPr="00613219">
              <w:rPr>
                <w:b/>
                <w:color w:val="FFFFFF" w:themeColor="background1"/>
                <w:sz w:val="22"/>
                <w:szCs w:val="22"/>
              </w:rPr>
              <w:t>Б</w:t>
            </w:r>
          </w:p>
        </w:tc>
        <w:tc>
          <w:tcPr>
            <w:tcW w:w="671" w:type="pct"/>
            <w:shd w:val="clear" w:color="auto" w:fill="00B050"/>
            <w:vAlign w:val="center"/>
          </w:tcPr>
          <w:p w14:paraId="22F4030B" w14:textId="447655FE" w:rsidR="00A636A2" w:rsidRPr="00613219" w:rsidRDefault="00A636A2" w:rsidP="00C17B01">
            <w:pPr>
              <w:jc w:val="center"/>
              <w:rPr>
                <w:b/>
                <w:color w:val="FFFFFF" w:themeColor="background1"/>
                <w:sz w:val="22"/>
                <w:szCs w:val="22"/>
              </w:rPr>
            </w:pPr>
            <w:r w:rsidRPr="00613219">
              <w:rPr>
                <w:b/>
                <w:color w:val="FFFFFF" w:themeColor="background1"/>
                <w:sz w:val="22"/>
                <w:szCs w:val="22"/>
              </w:rPr>
              <w:t>В</w:t>
            </w:r>
          </w:p>
        </w:tc>
        <w:tc>
          <w:tcPr>
            <w:tcW w:w="671" w:type="pct"/>
            <w:shd w:val="clear" w:color="auto" w:fill="00B050"/>
            <w:vAlign w:val="center"/>
          </w:tcPr>
          <w:p w14:paraId="06257C9D" w14:textId="6349D297" w:rsidR="00A636A2" w:rsidRPr="00613219" w:rsidRDefault="00A636A2" w:rsidP="00C17B01">
            <w:pPr>
              <w:jc w:val="center"/>
              <w:rPr>
                <w:b/>
                <w:color w:val="FFFFFF" w:themeColor="background1"/>
                <w:sz w:val="22"/>
                <w:szCs w:val="22"/>
              </w:rPr>
            </w:pPr>
            <w:r w:rsidRPr="00613219">
              <w:rPr>
                <w:b/>
                <w:color w:val="FFFFFF" w:themeColor="background1"/>
                <w:sz w:val="22"/>
                <w:szCs w:val="22"/>
              </w:rPr>
              <w:t>Г</w:t>
            </w:r>
          </w:p>
        </w:tc>
        <w:tc>
          <w:tcPr>
            <w:tcW w:w="671" w:type="pct"/>
            <w:shd w:val="clear" w:color="auto" w:fill="00B050"/>
            <w:vAlign w:val="center"/>
          </w:tcPr>
          <w:p w14:paraId="672A4EAD" w14:textId="262508A7" w:rsidR="00A636A2" w:rsidRPr="00613219" w:rsidRDefault="00A636A2" w:rsidP="00C17B01">
            <w:pPr>
              <w:jc w:val="center"/>
              <w:rPr>
                <w:b/>
                <w:color w:val="FFFFFF" w:themeColor="background1"/>
                <w:sz w:val="22"/>
                <w:szCs w:val="22"/>
              </w:rPr>
            </w:pPr>
            <w:r w:rsidRPr="00613219">
              <w:rPr>
                <w:b/>
                <w:color w:val="FFFFFF" w:themeColor="background1"/>
                <w:sz w:val="22"/>
                <w:szCs w:val="22"/>
              </w:rPr>
              <w:t>Д</w:t>
            </w:r>
          </w:p>
        </w:tc>
        <w:tc>
          <w:tcPr>
            <w:tcW w:w="746" w:type="pct"/>
            <w:shd w:val="clear" w:color="auto" w:fill="00B050"/>
            <w:vAlign w:val="center"/>
          </w:tcPr>
          <w:p w14:paraId="089247DF" w14:textId="77777777" w:rsidR="00A636A2" w:rsidRPr="00613219" w:rsidRDefault="00A636A2" w:rsidP="00C17B01">
            <w:pPr>
              <w:ind w:right="172" w:hanging="176"/>
              <w:jc w:val="both"/>
              <w:rPr>
                <w:b/>
                <w:sz w:val="22"/>
                <w:szCs w:val="22"/>
              </w:rPr>
            </w:pPr>
          </w:p>
        </w:tc>
      </w:tr>
      <w:tr w:rsidR="00A636A2" w:rsidRPr="00613219" w14:paraId="61D77BE1" w14:textId="77777777" w:rsidTr="00A636A2">
        <w:trPr>
          <w:trHeight w:val="50"/>
          <w:jc w:val="center"/>
        </w:trPr>
        <w:tc>
          <w:tcPr>
            <w:tcW w:w="745" w:type="pct"/>
            <w:vMerge/>
            <w:shd w:val="clear" w:color="auto" w:fill="92D050"/>
            <w:vAlign w:val="center"/>
          </w:tcPr>
          <w:p w14:paraId="06232BE1" w14:textId="77777777" w:rsidR="00A636A2" w:rsidRPr="00613219" w:rsidRDefault="00A636A2" w:rsidP="00C17B01">
            <w:pPr>
              <w:jc w:val="both"/>
              <w:rPr>
                <w:b/>
                <w:sz w:val="22"/>
                <w:szCs w:val="22"/>
              </w:rPr>
            </w:pPr>
          </w:p>
        </w:tc>
        <w:tc>
          <w:tcPr>
            <w:tcW w:w="153" w:type="pct"/>
            <w:shd w:val="clear" w:color="auto" w:fill="00B050"/>
            <w:vAlign w:val="center"/>
          </w:tcPr>
          <w:p w14:paraId="0E5703EC"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671" w:type="pct"/>
            <w:vAlign w:val="center"/>
          </w:tcPr>
          <w:p w14:paraId="3B3E3C84" w14:textId="5BDB75A1" w:rsidR="00A636A2" w:rsidRPr="00613219" w:rsidRDefault="00A636A2" w:rsidP="00C17B01">
            <w:pPr>
              <w:jc w:val="center"/>
              <w:rPr>
                <w:sz w:val="22"/>
                <w:szCs w:val="22"/>
              </w:rPr>
            </w:pPr>
            <w:r>
              <w:rPr>
                <w:sz w:val="22"/>
                <w:szCs w:val="22"/>
              </w:rPr>
              <w:t>33</w:t>
            </w:r>
          </w:p>
        </w:tc>
        <w:tc>
          <w:tcPr>
            <w:tcW w:w="671" w:type="pct"/>
            <w:vAlign w:val="center"/>
          </w:tcPr>
          <w:p w14:paraId="5DA46E3D" w14:textId="7D90C00C" w:rsidR="00A636A2" w:rsidRPr="00613219" w:rsidRDefault="00A636A2" w:rsidP="00C17B01">
            <w:pPr>
              <w:jc w:val="center"/>
              <w:rPr>
                <w:sz w:val="22"/>
                <w:szCs w:val="22"/>
              </w:rPr>
            </w:pPr>
            <w:r>
              <w:rPr>
                <w:sz w:val="22"/>
                <w:szCs w:val="22"/>
              </w:rPr>
              <w:t>0</w:t>
            </w:r>
          </w:p>
        </w:tc>
        <w:tc>
          <w:tcPr>
            <w:tcW w:w="671" w:type="pct"/>
            <w:vAlign w:val="center"/>
          </w:tcPr>
          <w:p w14:paraId="082615A5" w14:textId="3C9D776C" w:rsidR="00A636A2" w:rsidRPr="00613219" w:rsidRDefault="00A636A2" w:rsidP="00C17B01">
            <w:pPr>
              <w:jc w:val="center"/>
              <w:rPr>
                <w:sz w:val="22"/>
                <w:szCs w:val="22"/>
              </w:rPr>
            </w:pPr>
            <w:r>
              <w:rPr>
                <w:sz w:val="22"/>
                <w:szCs w:val="22"/>
              </w:rPr>
              <w:t>0</w:t>
            </w:r>
          </w:p>
        </w:tc>
        <w:tc>
          <w:tcPr>
            <w:tcW w:w="671" w:type="pct"/>
            <w:vAlign w:val="center"/>
          </w:tcPr>
          <w:p w14:paraId="38191B9B" w14:textId="41978FD8" w:rsidR="00A636A2" w:rsidRPr="00613219" w:rsidRDefault="00A636A2" w:rsidP="00C17B01">
            <w:pPr>
              <w:jc w:val="center"/>
              <w:rPr>
                <w:sz w:val="22"/>
                <w:szCs w:val="22"/>
              </w:rPr>
            </w:pPr>
            <w:r>
              <w:rPr>
                <w:sz w:val="22"/>
                <w:szCs w:val="22"/>
              </w:rPr>
              <w:t>0</w:t>
            </w:r>
          </w:p>
        </w:tc>
        <w:tc>
          <w:tcPr>
            <w:tcW w:w="671" w:type="pct"/>
            <w:vAlign w:val="center"/>
          </w:tcPr>
          <w:p w14:paraId="3644D9C8" w14:textId="24A7722B" w:rsidR="00A636A2" w:rsidRPr="00613219" w:rsidRDefault="00A636A2" w:rsidP="00C17B01">
            <w:pPr>
              <w:jc w:val="center"/>
              <w:rPr>
                <w:sz w:val="22"/>
                <w:szCs w:val="22"/>
              </w:rPr>
            </w:pPr>
            <w:r>
              <w:rPr>
                <w:sz w:val="22"/>
                <w:szCs w:val="22"/>
              </w:rPr>
              <w:t>0</w:t>
            </w:r>
          </w:p>
        </w:tc>
        <w:tc>
          <w:tcPr>
            <w:tcW w:w="746" w:type="pct"/>
            <w:shd w:val="clear" w:color="auto" w:fill="F2F2F2" w:themeFill="background1" w:themeFillShade="F2"/>
            <w:vAlign w:val="center"/>
          </w:tcPr>
          <w:p w14:paraId="712CE198" w14:textId="42E0119E" w:rsidR="00A636A2" w:rsidRPr="00613219" w:rsidRDefault="00A636A2" w:rsidP="00C17B01">
            <w:pPr>
              <w:jc w:val="center"/>
              <w:rPr>
                <w:sz w:val="22"/>
                <w:szCs w:val="22"/>
              </w:rPr>
            </w:pPr>
            <w:r>
              <w:rPr>
                <w:sz w:val="22"/>
                <w:szCs w:val="22"/>
              </w:rPr>
              <w:t>33</w:t>
            </w:r>
          </w:p>
        </w:tc>
      </w:tr>
      <w:tr w:rsidR="00A636A2" w:rsidRPr="00613219" w14:paraId="4EB85C79" w14:textId="77777777" w:rsidTr="00A636A2">
        <w:trPr>
          <w:trHeight w:val="50"/>
          <w:jc w:val="center"/>
        </w:trPr>
        <w:tc>
          <w:tcPr>
            <w:tcW w:w="745" w:type="pct"/>
            <w:vMerge/>
            <w:shd w:val="clear" w:color="auto" w:fill="92D050"/>
            <w:vAlign w:val="center"/>
          </w:tcPr>
          <w:p w14:paraId="22B843BA" w14:textId="77777777" w:rsidR="00A636A2" w:rsidRPr="00613219" w:rsidRDefault="00A636A2" w:rsidP="00C17B01">
            <w:pPr>
              <w:jc w:val="both"/>
              <w:rPr>
                <w:b/>
                <w:sz w:val="22"/>
                <w:szCs w:val="22"/>
              </w:rPr>
            </w:pPr>
          </w:p>
        </w:tc>
        <w:tc>
          <w:tcPr>
            <w:tcW w:w="153" w:type="pct"/>
            <w:shd w:val="clear" w:color="auto" w:fill="00B050"/>
            <w:vAlign w:val="center"/>
          </w:tcPr>
          <w:p w14:paraId="120AFA02"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671" w:type="pct"/>
            <w:vAlign w:val="center"/>
          </w:tcPr>
          <w:p w14:paraId="4A25E47C" w14:textId="189EE713" w:rsidR="00A636A2" w:rsidRPr="00613219" w:rsidRDefault="00A636A2" w:rsidP="00C17B01">
            <w:pPr>
              <w:jc w:val="center"/>
              <w:rPr>
                <w:sz w:val="22"/>
                <w:szCs w:val="22"/>
              </w:rPr>
            </w:pPr>
            <w:r>
              <w:rPr>
                <w:sz w:val="22"/>
                <w:szCs w:val="22"/>
              </w:rPr>
              <w:t>0</w:t>
            </w:r>
          </w:p>
        </w:tc>
        <w:tc>
          <w:tcPr>
            <w:tcW w:w="671" w:type="pct"/>
            <w:vAlign w:val="center"/>
          </w:tcPr>
          <w:p w14:paraId="2ABB4702" w14:textId="256F0AD5" w:rsidR="00A636A2" w:rsidRPr="00613219" w:rsidRDefault="00A636A2" w:rsidP="00C17B01">
            <w:pPr>
              <w:jc w:val="center"/>
              <w:rPr>
                <w:sz w:val="22"/>
                <w:szCs w:val="22"/>
              </w:rPr>
            </w:pPr>
            <w:r>
              <w:rPr>
                <w:sz w:val="22"/>
                <w:szCs w:val="22"/>
              </w:rPr>
              <w:t>7</w:t>
            </w:r>
          </w:p>
        </w:tc>
        <w:tc>
          <w:tcPr>
            <w:tcW w:w="671" w:type="pct"/>
            <w:vAlign w:val="center"/>
          </w:tcPr>
          <w:p w14:paraId="6D9FE905" w14:textId="16E45879" w:rsidR="00A636A2" w:rsidRPr="00613219" w:rsidRDefault="00A636A2" w:rsidP="00C17B01">
            <w:pPr>
              <w:jc w:val="center"/>
              <w:rPr>
                <w:sz w:val="22"/>
                <w:szCs w:val="22"/>
              </w:rPr>
            </w:pPr>
            <w:r>
              <w:rPr>
                <w:sz w:val="22"/>
                <w:szCs w:val="22"/>
              </w:rPr>
              <w:t>0</w:t>
            </w:r>
          </w:p>
        </w:tc>
        <w:tc>
          <w:tcPr>
            <w:tcW w:w="671" w:type="pct"/>
            <w:vAlign w:val="center"/>
          </w:tcPr>
          <w:p w14:paraId="2ABB6818" w14:textId="1B712F61" w:rsidR="00A636A2" w:rsidRPr="00613219" w:rsidRDefault="00A636A2" w:rsidP="00C17B01">
            <w:pPr>
              <w:jc w:val="center"/>
              <w:rPr>
                <w:sz w:val="22"/>
                <w:szCs w:val="22"/>
              </w:rPr>
            </w:pPr>
            <w:r>
              <w:rPr>
                <w:sz w:val="22"/>
                <w:szCs w:val="22"/>
              </w:rPr>
              <w:t>0</w:t>
            </w:r>
          </w:p>
        </w:tc>
        <w:tc>
          <w:tcPr>
            <w:tcW w:w="671" w:type="pct"/>
            <w:vAlign w:val="center"/>
          </w:tcPr>
          <w:p w14:paraId="72951D2F" w14:textId="2B02B580" w:rsidR="00A636A2" w:rsidRPr="00613219" w:rsidRDefault="00A636A2" w:rsidP="00C17B01">
            <w:pPr>
              <w:jc w:val="center"/>
              <w:rPr>
                <w:sz w:val="22"/>
                <w:szCs w:val="22"/>
              </w:rPr>
            </w:pPr>
            <w:r>
              <w:rPr>
                <w:sz w:val="22"/>
                <w:szCs w:val="22"/>
              </w:rPr>
              <w:t>0</w:t>
            </w:r>
          </w:p>
        </w:tc>
        <w:tc>
          <w:tcPr>
            <w:tcW w:w="746" w:type="pct"/>
            <w:shd w:val="clear" w:color="auto" w:fill="F2F2F2" w:themeFill="background1" w:themeFillShade="F2"/>
            <w:vAlign w:val="center"/>
          </w:tcPr>
          <w:p w14:paraId="6E5BB194" w14:textId="6CF840FF" w:rsidR="00A636A2" w:rsidRPr="00613219" w:rsidRDefault="00A636A2" w:rsidP="00C17B01">
            <w:pPr>
              <w:jc w:val="center"/>
              <w:rPr>
                <w:sz w:val="22"/>
                <w:szCs w:val="22"/>
              </w:rPr>
            </w:pPr>
            <w:r>
              <w:rPr>
                <w:sz w:val="22"/>
                <w:szCs w:val="22"/>
              </w:rPr>
              <w:t>7</w:t>
            </w:r>
          </w:p>
        </w:tc>
      </w:tr>
      <w:tr w:rsidR="00A636A2" w:rsidRPr="00613219" w14:paraId="270858FE" w14:textId="77777777" w:rsidTr="00A636A2">
        <w:trPr>
          <w:trHeight w:val="50"/>
          <w:jc w:val="center"/>
        </w:trPr>
        <w:tc>
          <w:tcPr>
            <w:tcW w:w="745" w:type="pct"/>
            <w:vMerge/>
            <w:shd w:val="clear" w:color="auto" w:fill="92D050"/>
            <w:vAlign w:val="center"/>
          </w:tcPr>
          <w:p w14:paraId="11C06268" w14:textId="77777777" w:rsidR="00A636A2" w:rsidRPr="00613219" w:rsidRDefault="00A636A2" w:rsidP="00C17B01">
            <w:pPr>
              <w:jc w:val="both"/>
              <w:rPr>
                <w:b/>
                <w:sz w:val="22"/>
                <w:szCs w:val="22"/>
              </w:rPr>
            </w:pPr>
          </w:p>
        </w:tc>
        <w:tc>
          <w:tcPr>
            <w:tcW w:w="153" w:type="pct"/>
            <w:shd w:val="clear" w:color="auto" w:fill="00B050"/>
            <w:vAlign w:val="center"/>
          </w:tcPr>
          <w:p w14:paraId="1C8BD818"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671" w:type="pct"/>
            <w:vAlign w:val="center"/>
          </w:tcPr>
          <w:p w14:paraId="3BEDDFEB" w14:textId="39941D23" w:rsidR="00A636A2" w:rsidRPr="00613219" w:rsidRDefault="00A636A2" w:rsidP="00C17B01">
            <w:pPr>
              <w:jc w:val="center"/>
              <w:rPr>
                <w:sz w:val="22"/>
                <w:szCs w:val="22"/>
              </w:rPr>
            </w:pPr>
            <w:r>
              <w:rPr>
                <w:sz w:val="22"/>
                <w:szCs w:val="22"/>
              </w:rPr>
              <w:t>0</w:t>
            </w:r>
          </w:p>
        </w:tc>
        <w:tc>
          <w:tcPr>
            <w:tcW w:w="671" w:type="pct"/>
            <w:vAlign w:val="center"/>
          </w:tcPr>
          <w:p w14:paraId="2FB413FD" w14:textId="12069A5D" w:rsidR="00A636A2" w:rsidRPr="00613219" w:rsidRDefault="00A636A2" w:rsidP="00C17B01">
            <w:pPr>
              <w:jc w:val="center"/>
              <w:rPr>
                <w:sz w:val="22"/>
                <w:szCs w:val="22"/>
              </w:rPr>
            </w:pPr>
            <w:r>
              <w:rPr>
                <w:sz w:val="22"/>
                <w:szCs w:val="22"/>
              </w:rPr>
              <w:t>4</w:t>
            </w:r>
          </w:p>
        </w:tc>
        <w:tc>
          <w:tcPr>
            <w:tcW w:w="671" w:type="pct"/>
            <w:vAlign w:val="center"/>
          </w:tcPr>
          <w:p w14:paraId="2A6F8DAE" w14:textId="089C2CC1" w:rsidR="00A636A2" w:rsidRPr="00613219" w:rsidRDefault="00A636A2" w:rsidP="00C17B01">
            <w:pPr>
              <w:jc w:val="center"/>
              <w:rPr>
                <w:sz w:val="22"/>
                <w:szCs w:val="22"/>
              </w:rPr>
            </w:pPr>
            <w:r>
              <w:rPr>
                <w:sz w:val="22"/>
                <w:szCs w:val="22"/>
              </w:rPr>
              <w:t>0</w:t>
            </w:r>
          </w:p>
        </w:tc>
        <w:tc>
          <w:tcPr>
            <w:tcW w:w="671" w:type="pct"/>
            <w:vAlign w:val="center"/>
          </w:tcPr>
          <w:p w14:paraId="149B0B9A" w14:textId="303024BC" w:rsidR="00A636A2" w:rsidRPr="00613219" w:rsidRDefault="00A636A2" w:rsidP="00C17B01">
            <w:pPr>
              <w:jc w:val="center"/>
              <w:rPr>
                <w:sz w:val="22"/>
                <w:szCs w:val="22"/>
              </w:rPr>
            </w:pPr>
            <w:r>
              <w:rPr>
                <w:sz w:val="22"/>
                <w:szCs w:val="22"/>
              </w:rPr>
              <w:t>0</w:t>
            </w:r>
          </w:p>
        </w:tc>
        <w:tc>
          <w:tcPr>
            <w:tcW w:w="671" w:type="pct"/>
            <w:vAlign w:val="center"/>
          </w:tcPr>
          <w:p w14:paraId="1B18E00D" w14:textId="12F22211" w:rsidR="00A636A2" w:rsidRPr="00613219" w:rsidRDefault="00A636A2" w:rsidP="00C17B01">
            <w:pPr>
              <w:jc w:val="center"/>
              <w:rPr>
                <w:sz w:val="22"/>
                <w:szCs w:val="22"/>
              </w:rPr>
            </w:pPr>
            <w:r>
              <w:rPr>
                <w:sz w:val="22"/>
                <w:szCs w:val="22"/>
              </w:rPr>
              <w:t>0</w:t>
            </w:r>
          </w:p>
        </w:tc>
        <w:tc>
          <w:tcPr>
            <w:tcW w:w="746" w:type="pct"/>
            <w:shd w:val="clear" w:color="auto" w:fill="F2F2F2" w:themeFill="background1" w:themeFillShade="F2"/>
            <w:vAlign w:val="center"/>
          </w:tcPr>
          <w:p w14:paraId="35C37911" w14:textId="21424245" w:rsidR="00A636A2" w:rsidRPr="00613219" w:rsidRDefault="00A636A2" w:rsidP="00C17B01">
            <w:pPr>
              <w:jc w:val="center"/>
              <w:rPr>
                <w:sz w:val="22"/>
                <w:szCs w:val="22"/>
              </w:rPr>
            </w:pPr>
            <w:r>
              <w:rPr>
                <w:sz w:val="22"/>
                <w:szCs w:val="22"/>
              </w:rPr>
              <w:t>4</w:t>
            </w:r>
          </w:p>
        </w:tc>
      </w:tr>
      <w:tr w:rsidR="00A636A2" w:rsidRPr="00613219" w14:paraId="729DCFA9" w14:textId="77777777" w:rsidTr="00A636A2">
        <w:trPr>
          <w:trHeight w:val="50"/>
          <w:jc w:val="center"/>
        </w:trPr>
        <w:tc>
          <w:tcPr>
            <w:tcW w:w="745" w:type="pct"/>
            <w:vMerge/>
            <w:shd w:val="clear" w:color="auto" w:fill="92D050"/>
            <w:vAlign w:val="center"/>
          </w:tcPr>
          <w:p w14:paraId="064ADD9F" w14:textId="77777777" w:rsidR="00A636A2" w:rsidRPr="00613219" w:rsidRDefault="00A636A2" w:rsidP="00C17B01">
            <w:pPr>
              <w:jc w:val="both"/>
              <w:rPr>
                <w:b/>
                <w:sz w:val="22"/>
                <w:szCs w:val="22"/>
              </w:rPr>
            </w:pPr>
          </w:p>
        </w:tc>
        <w:tc>
          <w:tcPr>
            <w:tcW w:w="153" w:type="pct"/>
            <w:shd w:val="clear" w:color="auto" w:fill="00B050"/>
            <w:vAlign w:val="center"/>
          </w:tcPr>
          <w:p w14:paraId="0124CBF9"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671" w:type="pct"/>
            <w:vAlign w:val="center"/>
          </w:tcPr>
          <w:p w14:paraId="7BB1AD33" w14:textId="07B1DBE0" w:rsidR="00A636A2" w:rsidRPr="00613219" w:rsidRDefault="00A636A2" w:rsidP="00C17B01">
            <w:pPr>
              <w:jc w:val="center"/>
              <w:rPr>
                <w:sz w:val="22"/>
                <w:szCs w:val="22"/>
              </w:rPr>
            </w:pPr>
            <w:r>
              <w:rPr>
                <w:sz w:val="22"/>
                <w:szCs w:val="22"/>
              </w:rPr>
              <w:t>0</w:t>
            </w:r>
          </w:p>
        </w:tc>
        <w:tc>
          <w:tcPr>
            <w:tcW w:w="671" w:type="pct"/>
            <w:vAlign w:val="center"/>
          </w:tcPr>
          <w:p w14:paraId="6A4E8200" w14:textId="6DD307FF" w:rsidR="00A636A2" w:rsidRPr="00613219" w:rsidRDefault="00A636A2" w:rsidP="00C17B01">
            <w:pPr>
              <w:jc w:val="center"/>
              <w:rPr>
                <w:sz w:val="22"/>
                <w:szCs w:val="22"/>
              </w:rPr>
            </w:pPr>
            <w:r>
              <w:rPr>
                <w:sz w:val="22"/>
                <w:szCs w:val="22"/>
              </w:rPr>
              <w:t>0</w:t>
            </w:r>
          </w:p>
        </w:tc>
        <w:tc>
          <w:tcPr>
            <w:tcW w:w="671" w:type="pct"/>
            <w:vAlign w:val="center"/>
          </w:tcPr>
          <w:p w14:paraId="60DE24C5" w14:textId="7CEC19EA" w:rsidR="00A636A2" w:rsidRPr="00613219" w:rsidRDefault="00A636A2" w:rsidP="00C17B01">
            <w:pPr>
              <w:jc w:val="center"/>
              <w:rPr>
                <w:sz w:val="22"/>
                <w:szCs w:val="22"/>
              </w:rPr>
            </w:pPr>
            <w:r>
              <w:rPr>
                <w:sz w:val="22"/>
                <w:szCs w:val="22"/>
              </w:rPr>
              <w:t>29</w:t>
            </w:r>
          </w:p>
        </w:tc>
        <w:tc>
          <w:tcPr>
            <w:tcW w:w="671" w:type="pct"/>
            <w:vAlign w:val="center"/>
          </w:tcPr>
          <w:p w14:paraId="4535938D" w14:textId="6827A664" w:rsidR="00A636A2" w:rsidRPr="00613219" w:rsidRDefault="00A636A2" w:rsidP="00C17B01">
            <w:pPr>
              <w:jc w:val="center"/>
              <w:rPr>
                <w:sz w:val="22"/>
                <w:szCs w:val="22"/>
              </w:rPr>
            </w:pPr>
            <w:r>
              <w:rPr>
                <w:sz w:val="22"/>
                <w:szCs w:val="22"/>
              </w:rPr>
              <w:t>0</w:t>
            </w:r>
          </w:p>
        </w:tc>
        <w:tc>
          <w:tcPr>
            <w:tcW w:w="671" w:type="pct"/>
            <w:vAlign w:val="center"/>
          </w:tcPr>
          <w:p w14:paraId="336A56F9" w14:textId="494B5F8F" w:rsidR="00A636A2" w:rsidRPr="00613219" w:rsidRDefault="00A636A2" w:rsidP="00C17B01">
            <w:pPr>
              <w:jc w:val="center"/>
              <w:rPr>
                <w:sz w:val="22"/>
                <w:szCs w:val="22"/>
              </w:rPr>
            </w:pPr>
            <w:r>
              <w:rPr>
                <w:sz w:val="22"/>
                <w:szCs w:val="22"/>
              </w:rPr>
              <w:t>0</w:t>
            </w:r>
          </w:p>
        </w:tc>
        <w:tc>
          <w:tcPr>
            <w:tcW w:w="746" w:type="pct"/>
            <w:shd w:val="clear" w:color="auto" w:fill="F2F2F2" w:themeFill="background1" w:themeFillShade="F2"/>
            <w:vAlign w:val="center"/>
          </w:tcPr>
          <w:p w14:paraId="5CA64B26" w14:textId="5322B38B" w:rsidR="00A636A2" w:rsidRPr="00613219" w:rsidRDefault="00A636A2" w:rsidP="00C17B01">
            <w:pPr>
              <w:jc w:val="center"/>
              <w:rPr>
                <w:sz w:val="22"/>
                <w:szCs w:val="22"/>
              </w:rPr>
            </w:pPr>
            <w:r>
              <w:rPr>
                <w:sz w:val="22"/>
                <w:szCs w:val="22"/>
              </w:rPr>
              <w:t>29</w:t>
            </w:r>
          </w:p>
        </w:tc>
      </w:tr>
      <w:tr w:rsidR="00A636A2" w:rsidRPr="00613219" w14:paraId="22BB9E7A" w14:textId="77777777" w:rsidTr="00A636A2">
        <w:trPr>
          <w:trHeight w:val="50"/>
          <w:jc w:val="center"/>
        </w:trPr>
        <w:tc>
          <w:tcPr>
            <w:tcW w:w="745" w:type="pct"/>
            <w:vMerge/>
            <w:shd w:val="clear" w:color="auto" w:fill="92D050"/>
            <w:vAlign w:val="center"/>
          </w:tcPr>
          <w:p w14:paraId="2B3484F3" w14:textId="77777777" w:rsidR="00A636A2" w:rsidRPr="00613219" w:rsidRDefault="00A636A2" w:rsidP="00C17B01">
            <w:pPr>
              <w:jc w:val="both"/>
              <w:rPr>
                <w:b/>
                <w:sz w:val="22"/>
                <w:szCs w:val="22"/>
              </w:rPr>
            </w:pPr>
          </w:p>
        </w:tc>
        <w:tc>
          <w:tcPr>
            <w:tcW w:w="153" w:type="pct"/>
            <w:shd w:val="clear" w:color="auto" w:fill="00B050"/>
            <w:vAlign w:val="center"/>
          </w:tcPr>
          <w:p w14:paraId="18DD302D"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671" w:type="pct"/>
            <w:vAlign w:val="center"/>
          </w:tcPr>
          <w:p w14:paraId="788DF647" w14:textId="7E8FA990" w:rsidR="00A636A2" w:rsidRPr="00613219" w:rsidRDefault="00A636A2" w:rsidP="00C17B01">
            <w:pPr>
              <w:jc w:val="center"/>
              <w:rPr>
                <w:sz w:val="22"/>
                <w:szCs w:val="22"/>
              </w:rPr>
            </w:pPr>
            <w:r>
              <w:rPr>
                <w:sz w:val="22"/>
                <w:szCs w:val="22"/>
              </w:rPr>
              <w:t>0</w:t>
            </w:r>
          </w:p>
        </w:tc>
        <w:tc>
          <w:tcPr>
            <w:tcW w:w="671" w:type="pct"/>
            <w:vAlign w:val="center"/>
          </w:tcPr>
          <w:p w14:paraId="792DEA04" w14:textId="364A6C35" w:rsidR="00A636A2" w:rsidRPr="00613219" w:rsidRDefault="00A636A2" w:rsidP="00C17B01">
            <w:pPr>
              <w:jc w:val="center"/>
              <w:rPr>
                <w:sz w:val="22"/>
                <w:szCs w:val="22"/>
              </w:rPr>
            </w:pPr>
            <w:r>
              <w:rPr>
                <w:sz w:val="22"/>
                <w:szCs w:val="22"/>
              </w:rPr>
              <w:t>0</w:t>
            </w:r>
          </w:p>
        </w:tc>
        <w:tc>
          <w:tcPr>
            <w:tcW w:w="671" w:type="pct"/>
            <w:vAlign w:val="center"/>
          </w:tcPr>
          <w:p w14:paraId="71778EC4" w14:textId="77777777" w:rsidR="00A636A2" w:rsidRPr="00613219" w:rsidRDefault="00A636A2" w:rsidP="00C17B01">
            <w:pPr>
              <w:jc w:val="center"/>
              <w:rPr>
                <w:sz w:val="22"/>
                <w:szCs w:val="22"/>
              </w:rPr>
            </w:pPr>
          </w:p>
        </w:tc>
        <w:tc>
          <w:tcPr>
            <w:tcW w:w="671" w:type="pct"/>
            <w:vAlign w:val="center"/>
          </w:tcPr>
          <w:p w14:paraId="12ACE406" w14:textId="4876C725" w:rsidR="00A636A2" w:rsidRPr="00613219" w:rsidRDefault="00A636A2" w:rsidP="00C17B01">
            <w:pPr>
              <w:jc w:val="center"/>
              <w:rPr>
                <w:sz w:val="22"/>
                <w:szCs w:val="22"/>
              </w:rPr>
            </w:pPr>
            <w:r>
              <w:rPr>
                <w:sz w:val="22"/>
                <w:szCs w:val="22"/>
              </w:rPr>
              <w:t>10</w:t>
            </w:r>
          </w:p>
        </w:tc>
        <w:tc>
          <w:tcPr>
            <w:tcW w:w="671" w:type="pct"/>
            <w:vAlign w:val="center"/>
          </w:tcPr>
          <w:p w14:paraId="0DB48689" w14:textId="0B1BFA51" w:rsidR="00A636A2" w:rsidRPr="00613219" w:rsidRDefault="00A636A2" w:rsidP="00C17B01">
            <w:pPr>
              <w:jc w:val="center"/>
              <w:rPr>
                <w:sz w:val="22"/>
                <w:szCs w:val="22"/>
              </w:rPr>
            </w:pPr>
            <w:r>
              <w:rPr>
                <w:sz w:val="22"/>
                <w:szCs w:val="22"/>
              </w:rPr>
              <w:t>0</w:t>
            </w:r>
          </w:p>
        </w:tc>
        <w:tc>
          <w:tcPr>
            <w:tcW w:w="746" w:type="pct"/>
            <w:shd w:val="clear" w:color="auto" w:fill="F2F2F2" w:themeFill="background1" w:themeFillShade="F2"/>
            <w:vAlign w:val="center"/>
          </w:tcPr>
          <w:p w14:paraId="4A57BB5C" w14:textId="204A9FDA" w:rsidR="00A636A2" w:rsidRPr="00613219" w:rsidRDefault="00A636A2" w:rsidP="00C17B01">
            <w:pPr>
              <w:jc w:val="center"/>
              <w:rPr>
                <w:sz w:val="22"/>
                <w:szCs w:val="22"/>
              </w:rPr>
            </w:pPr>
            <w:r>
              <w:rPr>
                <w:sz w:val="22"/>
                <w:szCs w:val="22"/>
              </w:rPr>
              <w:t>10</w:t>
            </w:r>
          </w:p>
        </w:tc>
      </w:tr>
      <w:tr w:rsidR="00A636A2" w:rsidRPr="00613219" w14:paraId="78D47C38" w14:textId="77777777" w:rsidTr="00A636A2">
        <w:trPr>
          <w:trHeight w:val="50"/>
          <w:jc w:val="center"/>
        </w:trPr>
        <w:tc>
          <w:tcPr>
            <w:tcW w:w="745" w:type="pct"/>
            <w:vMerge/>
            <w:shd w:val="clear" w:color="auto" w:fill="92D050"/>
            <w:vAlign w:val="center"/>
          </w:tcPr>
          <w:p w14:paraId="12BB70EF" w14:textId="77777777" w:rsidR="00A636A2" w:rsidRPr="00613219" w:rsidRDefault="00A636A2" w:rsidP="00C17B01">
            <w:pPr>
              <w:jc w:val="both"/>
              <w:rPr>
                <w:b/>
                <w:sz w:val="22"/>
                <w:szCs w:val="22"/>
              </w:rPr>
            </w:pPr>
          </w:p>
        </w:tc>
        <w:tc>
          <w:tcPr>
            <w:tcW w:w="153" w:type="pct"/>
            <w:shd w:val="clear" w:color="auto" w:fill="00B050"/>
            <w:vAlign w:val="center"/>
          </w:tcPr>
          <w:p w14:paraId="3BE846A8" w14:textId="77777777" w:rsidR="00A636A2" w:rsidRPr="00613219" w:rsidRDefault="00A636A2"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671" w:type="pct"/>
            <w:vAlign w:val="center"/>
          </w:tcPr>
          <w:p w14:paraId="58EB7FF5" w14:textId="0935162E" w:rsidR="00A636A2" w:rsidRPr="00613219" w:rsidRDefault="00A636A2" w:rsidP="00C17B01">
            <w:pPr>
              <w:jc w:val="center"/>
              <w:rPr>
                <w:sz w:val="22"/>
                <w:szCs w:val="22"/>
              </w:rPr>
            </w:pPr>
            <w:r>
              <w:rPr>
                <w:sz w:val="22"/>
                <w:szCs w:val="22"/>
              </w:rPr>
              <w:t>0</w:t>
            </w:r>
          </w:p>
        </w:tc>
        <w:tc>
          <w:tcPr>
            <w:tcW w:w="671" w:type="pct"/>
            <w:vAlign w:val="center"/>
          </w:tcPr>
          <w:p w14:paraId="5D98CD8B" w14:textId="09A5D8F9" w:rsidR="00A636A2" w:rsidRPr="00613219" w:rsidRDefault="00A636A2" w:rsidP="00C17B01">
            <w:pPr>
              <w:jc w:val="center"/>
              <w:rPr>
                <w:sz w:val="22"/>
                <w:szCs w:val="22"/>
              </w:rPr>
            </w:pPr>
            <w:r>
              <w:rPr>
                <w:sz w:val="22"/>
                <w:szCs w:val="22"/>
              </w:rPr>
              <w:t>0</w:t>
            </w:r>
          </w:p>
        </w:tc>
        <w:tc>
          <w:tcPr>
            <w:tcW w:w="671" w:type="pct"/>
            <w:vAlign w:val="center"/>
          </w:tcPr>
          <w:p w14:paraId="4A122AC8" w14:textId="77777777" w:rsidR="00A636A2" w:rsidRPr="00613219" w:rsidRDefault="00A636A2" w:rsidP="00C17B01">
            <w:pPr>
              <w:jc w:val="center"/>
              <w:rPr>
                <w:sz w:val="22"/>
                <w:szCs w:val="22"/>
              </w:rPr>
            </w:pPr>
          </w:p>
        </w:tc>
        <w:tc>
          <w:tcPr>
            <w:tcW w:w="671" w:type="pct"/>
            <w:vAlign w:val="center"/>
          </w:tcPr>
          <w:p w14:paraId="360019F7" w14:textId="5A92EFD8" w:rsidR="00A636A2" w:rsidRPr="00613219" w:rsidRDefault="00A636A2" w:rsidP="00C17B01">
            <w:pPr>
              <w:jc w:val="center"/>
              <w:rPr>
                <w:sz w:val="22"/>
                <w:szCs w:val="22"/>
              </w:rPr>
            </w:pPr>
            <w:r>
              <w:rPr>
                <w:sz w:val="22"/>
                <w:szCs w:val="22"/>
              </w:rPr>
              <w:t>0</w:t>
            </w:r>
          </w:p>
        </w:tc>
        <w:tc>
          <w:tcPr>
            <w:tcW w:w="671" w:type="pct"/>
            <w:vAlign w:val="center"/>
          </w:tcPr>
          <w:p w14:paraId="3CF0F45E" w14:textId="60DF4294" w:rsidR="00A636A2" w:rsidRPr="00613219" w:rsidRDefault="00A636A2" w:rsidP="00C17B01">
            <w:pPr>
              <w:jc w:val="center"/>
              <w:rPr>
                <w:sz w:val="22"/>
                <w:szCs w:val="22"/>
              </w:rPr>
            </w:pPr>
            <w:r>
              <w:rPr>
                <w:sz w:val="22"/>
                <w:szCs w:val="22"/>
              </w:rPr>
              <w:t>17</w:t>
            </w:r>
          </w:p>
        </w:tc>
        <w:tc>
          <w:tcPr>
            <w:tcW w:w="746" w:type="pct"/>
            <w:shd w:val="clear" w:color="auto" w:fill="F2F2F2" w:themeFill="background1" w:themeFillShade="F2"/>
            <w:vAlign w:val="center"/>
          </w:tcPr>
          <w:p w14:paraId="3CF75DC1" w14:textId="54B742D1" w:rsidR="00A636A2" w:rsidRPr="00613219" w:rsidRDefault="00A636A2" w:rsidP="00C17B01">
            <w:pPr>
              <w:jc w:val="center"/>
              <w:rPr>
                <w:sz w:val="22"/>
                <w:szCs w:val="22"/>
              </w:rPr>
            </w:pPr>
            <w:r>
              <w:rPr>
                <w:sz w:val="22"/>
                <w:szCs w:val="22"/>
              </w:rPr>
              <w:t>17</w:t>
            </w:r>
          </w:p>
        </w:tc>
      </w:tr>
      <w:tr w:rsidR="00A636A2" w:rsidRPr="00613219" w14:paraId="7A651F98" w14:textId="77777777" w:rsidTr="00A636A2">
        <w:trPr>
          <w:trHeight w:val="50"/>
          <w:jc w:val="center"/>
        </w:trPr>
        <w:tc>
          <w:tcPr>
            <w:tcW w:w="898" w:type="pct"/>
            <w:gridSpan w:val="2"/>
            <w:shd w:val="clear" w:color="auto" w:fill="00B050"/>
            <w:vAlign w:val="center"/>
          </w:tcPr>
          <w:p w14:paraId="031BF5E1" w14:textId="36D478B4" w:rsidR="00A636A2" w:rsidRPr="00613219" w:rsidRDefault="00A636A2" w:rsidP="007274B8">
            <w:pPr>
              <w:jc w:val="center"/>
              <w:rPr>
                <w:sz w:val="22"/>
                <w:szCs w:val="22"/>
              </w:rPr>
            </w:pPr>
            <w:r w:rsidRPr="00613219">
              <w:rPr>
                <w:b/>
                <w:sz w:val="22"/>
                <w:szCs w:val="22"/>
              </w:rPr>
              <w:t>Итого баллов за критерий/модуль</w:t>
            </w:r>
          </w:p>
        </w:tc>
        <w:tc>
          <w:tcPr>
            <w:tcW w:w="671" w:type="pct"/>
            <w:shd w:val="clear" w:color="auto" w:fill="F2F2F2" w:themeFill="background1" w:themeFillShade="F2"/>
            <w:vAlign w:val="center"/>
          </w:tcPr>
          <w:p w14:paraId="62B470B5" w14:textId="1338018C" w:rsidR="00A636A2" w:rsidRPr="00613219" w:rsidRDefault="00A636A2" w:rsidP="007274B8">
            <w:pPr>
              <w:jc w:val="center"/>
              <w:rPr>
                <w:sz w:val="22"/>
                <w:szCs w:val="22"/>
              </w:rPr>
            </w:pPr>
            <w:r>
              <w:rPr>
                <w:sz w:val="22"/>
                <w:szCs w:val="22"/>
              </w:rPr>
              <w:t>33</w:t>
            </w:r>
          </w:p>
        </w:tc>
        <w:tc>
          <w:tcPr>
            <w:tcW w:w="671" w:type="pct"/>
            <w:shd w:val="clear" w:color="auto" w:fill="F2F2F2" w:themeFill="background1" w:themeFillShade="F2"/>
            <w:vAlign w:val="center"/>
          </w:tcPr>
          <w:p w14:paraId="3F54C3E5" w14:textId="1A246F37" w:rsidR="00A636A2" w:rsidRPr="00613219" w:rsidRDefault="00A636A2" w:rsidP="007274B8">
            <w:pPr>
              <w:jc w:val="center"/>
              <w:rPr>
                <w:sz w:val="22"/>
                <w:szCs w:val="22"/>
              </w:rPr>
            </w:pPr>
            <w:r>
              <w:rPr>
                <w:sz w:val="22"/>
                <w:szCs w:val="22"/>
              </w:rPr>
              <w:t>11</w:t>
            </w:r>
          </w:p>
        </w:tc>
        <w:tc>
          <w:tcPr>
            <w:tcW w:w="671" w:type="pct"/>
            <w:shd w:val="clear" w:color="auto" w:fill="F2F2F2" w:themeFill="background1" w:themeFillShade="F2"/>
            <w:vAlign w:val="center"/>
          </w:tcPr>
          <w:p w14:paraId="31EC0780" w14:textId="23F64A00" w:rsidR="00A636A2" w:rsidRPr="00613219" w:rsidRDefault="00A636A2" w:rsidP="007274B8">
            <w:pPr>
              <w:jc w:val="center"/>
              <w:rPr>
                <w:sz w:val="22"/>
                <w:szCs w:val="22"/>
              </w:rPr>
            </w:pPr>
            <w:r>
              <w:rPr>
                <w:sz w:val="22"/>
                <w:szCs w:val="22"/>
              </w:rPr>
              <w:t>29</w:t>
            </w:r>
          </w:p>
        </w:tc>
        <w:tc>
          <w:tcPr>
            <w:tcW w:w="671" w:type="pct"/>
            <w:shd w:val="clear" w:color="auto" w:fill="F2F2F2" w:themeFill="background1" w:themeFillShade="F2"/>
            <w:vAlign w:val="center"/>
          </w:tcPr>
          <w:p w14:paraId="46E89523" w14:textId="23317640" w:rsidR="00A636A2" w:rsidRPr="00613219" w:rsidRDefault="00A636A2" w:rsidP="007274B8">
            <w:pPr>
              <w:jc w:val="center"/>
              <w:rPr>
                <w:sz w:val="22"/>
                <w:szCs w:val="22"/>
              </w:rPr>
            </w:pPr>
            <w:r>
              <w:rPr>
                <w:sz w:val="22"/>
                <w:szCs w:val="22"/>
              </w:rPr>
              <w:t>10</w:t>
            </w:r>
          </w:p>
        </w:tc>
        <w:tc>
          <w:tcPr>
            <w:tcW w:w="671" w:type="pct"/>
            <w:shd w:val="clear" w:color="auto" w:fill="F2F2F2" w:themeFill="background1" w:themeFillShade="F2"/>
            <w:vAlign w:val="center"/>
          </w:tcPr>
          <w:p w14:paraId="63AE3F2C" w14:textId="28699CB8" w:rsidR="00A636A2" w:rsidRPr="00613219" w:rsidRDefault="00A636A2" w:rsidP="007274B8">
            <w:pPr>
              <w:jc w:val="center"/>
              <w:rPr>
                <w:sz w:val="22"/>
                <w:szCs w:val="22"/>
              </w:rPr>
            </w:pPr>
            <w:r>
              <w:rPr>
                <w:sz w:val="22"/>
                <w:szCs w:val="22"/>
              </w:rPr>
              <w:t>17</w:t>
            </w:r>
          </w:p>
        </w:tc>
        <w:tc>
          <w:tcPr>
            <w:tcW w:w="746" w:type="pct"/>
            <w:shd w:val="clear" w:color="auto" w:fill="F2F2F2" w:themeFill="background1" w:themeFillShade="F2"/>
            <w:vAlign w:val="center"/>
          </w:tcPr>
          <w:p w14:paraId="5498864D" w14:textId="36336B9A" w:rsidR="00A636A2" w:rsidRPr="00613219" w:rsidRDefault="00A636A2"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65AE4A92"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73C4A" w:rsidRDefault="00437D28" w:rsidP="00473C4A">
            <w:pPr>
              <w:autoSpaceDE w:val="0"/>
              <w:autoSpaceDN w:val="0"/>
              <w:adjustRightInd w:val="0"/>
              <w:jc w:val="center"/>
              <w:rPr>
                <w:b/>
                <w:sz w:val="24"/>
                <w:szCs w:val="24"/>
              </w:rPr>
            </w:pPr>
            <w:r w:rsidRPr="00473C4A">
              <w:rPr>
                <w:b/>
                <w:sz w:val="24"/>
                <w:szCs w:val="24"/>
              </w:rPr>
              <w:t>А</w:t>
            </w:r>
          </w:p>
        </w:tc>
        <w:tc>
          <w:tcPr>
            <w:tcW w:w="1569" w:type="pct"/>
            <w:shd w:val="clear" w:color="auto" w:fill="92D050"/>
          </w:tcPr>
          <w:p w14:paraId="1D7F47A9" w14:textId="10954F9E" w:rsidR="00437D28" w:rsidRPr="004904C5" w:rsidRDefault="00F03DBD" w:rsidP="00C65769">
            <w:pPr>
              <w:pStyle w:val="15"/>
              <w:widowControl w:val="0"/>
              <w:spacing w:after="0" w:line="240" w:lineRule="auto"/>
            </w:pPr>
            <w:r w:rsidRPr="00C65769">
              <w:rPr>
                <w:rFonts w:eastAsia="Times New Roman"/>
                <w:b/>
              </w:rPr>
              <w:t xml:space="preserve">Эскизирование по ТЗ и подготовка материалов по заданию </w:t>
            </w:r>
            <w:proofErr w:type="spellStart"/>
            <w:r w:rsidRPr="00C65769">
              <w:rPr>
                <w:rFonts w:eastAsia="Times New Roman"/>
                <w:b/>
              </w:rPr>
              <w:t>лида</w:t>
            </w:r>
            <w:proofErr w:type="spellEnd"/>
          </w:p>
        </w:tc>
        <w:tc>
          <w:tcPr>
            <w:tcW w:w="3149" w:type="pct"/>
            <w:shd w:val="clear" w:color="auto" w:fill="auto"/>
          </w:tcPr>
          <w:p w14:paraId="6948FFE4" w14:textId="77777777" w:rsidR="00F03DBD" w:rsidRPr="00C65769" w:rsidRDefault="00F03DBD" w:rsidP="00F03DBD">
            <w:pPr>
              <w:pStyle w:val="15"/>
              <w:widowControl w:val="0"/>
              <w:spacing w:after="0" w:line="240" w:lineRule="auto"/>
              <w:jc w:val="both"/>
            </w:pPr>
            <w:r w:rsidRPr="00C65769">
              <w:rPr>
                <w:rFonts w:eastAsia="Times New Roman"/>
              </w:rPr>
              <w:t xml:space="preserve">Проверка проводится только по предоставленной документации, включающей в себя подготовленные материалы к аналитике, скетчи, презентационные материалы. Никаких пояснений по своим проектам, иначе как на эскизах и документах, участники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 </w:t>
            </w:r>
          </w:p>
          <w:p w14:paraId="308DB036" w14:textId="77777777" w:rsidR="00F03DBD" w:rsidRPr="00C65769" w:rsidRDefault="00F03DBD" w:rsidP="00F03DBD">
            <w:pPr>
              <w:pStyle w:val="15"/>
              <w:widowControl w:val="0"/>
              <w:spacing w:after="0" w:line="240" w:lineRule="auto"/>
              <w:jc w:val="both"/>
            </w:pPr>
            <w:r w:rsidRPr="00C65769">
              <w:rPr>
                <w:rFonts w:eastAsia="Times New Roman"/>
                <w:i/>
              </w:rPr>
              <w:t>Предпроектный анализ</w:t>
            </w:r>
            <w:r w:rsidRPr="00C65769">
              <w:rPr>
                <w:rFonts w:eastAsia="Times New Roman"/>
              </w:rPr>
              <w:t xml:space="preserve">. Участник должен продемонстрировать навыки в структурировании </w:t>
            </w:r>
            <w:r w:rsidRPr="00C65769">
              <w:rPr>
                <w:rFonts w:eastAsia="Times New Roman"/>
              </w:rPr>
              <w:lastRenderedPageBreak/>
              <w:t xml:space="preserve">информации и ее первичной интерпретации. Оценивается точность подачи информации, широта и глубина проработки информации, ее структурность. </w:t>
            </w:r>
          </w:p>
          <w:p w14:paraId="46ADCE0D" w14:textId="77777777" w:rsidR="00F03DBD" w:rsidRPr="00C65769" w:rsidRDefault="00F03DBD" w:rsidP="00F03DBD">
            <w:pPr>
              <w:pStyle w:val="15"/>
              <w:widowControl w:val="0"/>
              <w:spacing w:after="0" w:line="240" w:lineRule="auto"/>
              <w:jc w:val="both"/>
            </w:pPr>
            <w:proofErr w:type="spellStart"/>
            <w:r w:rsidRPr="00C65769">
              <w:rPr>
                <w:rFonts w:eastAsia="Times New Roman"/>
                <w:i/>
              </w:rPr>
              <w:t>Скетчинг</w:t>
            </w:r>
            <w:proofErr w:type="spellEnd"/>
            <w:r w:rsidRPr="00C65769">
              <w:rPr>
                <w:rFonts w:eastAsia="Times New Roman"/>
              </w:rPr>
              <w:t xml:space="preserve">. Группа навыков, касающихся практического выполнения первичной визуализации проекта с помощью изображения скетчей. Оценка идет с точки зрения художественной ценности этих изображений и этапности работы со скетчами. </w:t>
            </w:r>
          </w:p>
          <w:p w14:paraId="360B4BE2" w14:textId="14C698AD" w:rsidR="00437D28" w:rsidRPr="00C65769" w:rsidRDefault="00F03DBD" w:rsidP="00F03DBD">
            <w:pPr>
              <w:autoSpaceDE w:val="0"/>
              <w:autoSpaceDN w:val="0"/>
              <w:adjustRightInd w:val="0"/>
              <w:jc w:val="both"/>
              <w:rPr>
                <w:sz w:val="24"/>
                <w:szCs w:val="24"/>
              </w:rPr>
            </w:pPr>
            <w:r w:rsidRPr="00C65769">
              <w:rPr>
                <w:i/>
                <w:iCs/>
                <w:sz w:val="24"/>
                <w:szCs w:val="24"/>
              </w:rPr>
              <w:t>Презентация.</w:t>
            </w:r>
            <w:r w:rsidRPr="00C65769">
              <w:rPr>
                <w:sz w:val="24"/>
                <w:szCs w:val="24"/>
              </w:rPr>
              <w:t xml:space="preserve"> Группа навыков, касающихся визуализации полученной информации для заказчика. Оценка идет с точки зрения и художественной подачи, и информационного наполнения, и доступности презентации.</w:t>
            </w:r>
          </w:p>
        </w:tc>
      </w:tr>
      <w:tr w:rsidR="00F03DBD" w:rsidRPr="009D04EE" w14:paraId="1A96BA02" w14:textId="77777777" w:rsidTr="00D17132">
        <w:tc>
          <w:tcPr>
            <w:tcW w:w="282" w:type="pct"/>
            <w:shd w:val="clear" w:color="auto" w:fill="00B050"/>
          </w:tcPr>
          <w:p w14:paraId="237F3983" w14:textId="6CB34203" w:rsidR="00F03DBD" w:rsidRPr="00473C4A" w:rsidRDefault="00F03DBD" w:rsidP="00F03DBD">
            <w:pPr>
              <w:autoSpaceDE w:val="0"/>
              <w:autoSpaceDN w:val="0"/>
              <w:adjustRightInd w:val="0"/>
              <w:jc w:val="center"/>
              <w:rPr>
                <w:b/>
                <w:sz w:val="24"/>
                <w:szCs w:val="24"/>
              </w:rPr>
            </w:pPr>
            <w:r w:rsidRPr="00473C4A">
              <w:rPr>
                <w:b/>
                <w:sz w:val="24"/>
                <w:szCs w:val="24"/>
              </w:rPr>
              <w:lastRenderedPageBreak/>
              <w:t>Б</w:t>
            </w:r>
          </w:p>
        </w:tc>
        <w:tc>
          <w:tcPr>
            <w:tcW w:w="1569" w:type="pct"/>
            <w:shd w:val="clear" w:color="auto" w:fill="92D050"/>
          </w:tcPr>
          <w:p w14:paraId="14BEC045" w14:textId="77777777" w:rsidR="00F03DBD" w:rsidRPr="00C65769" w:rsidRDefault="00F03DBD" w:rsidP="00C65769">
            <w:pPr>
              <w:pStyle w:val="15"/>
              <w:widowControl w:val="0"/>
              <w:spacing w:after="0" w:line="240" w:lineRule="auto"/>
              <w:rPr>
                <w:rFonts w:eastAsia="Times New Roman"/>
                <w:b/>
              </w:rPr>
            </w:pPr>
            <w:r w:rsidRPr="00C65769">
              <w:rPr>
                <w:rFonts w:eastAsia="Times New Roman"/>
                <w:b/>
              </w:rPr>
              <w:t>Антропометрические исследования и макетирование прототипа</w:t>
            </w:r>
          </w:p>
          <w:p w14:paraId="62CE117B" w14:textId="2F636FA4" w:rsidR="00F03DBD" w:rsidRPr="004904C5" w:rsidRDefault="00F03DBD" w:rsidP="00F03DBD">
            <w:pPr>
              <w:autoSpaceDE w:val="0"/>
              <w:autoSpaceDN w:val="0"/>
              <w:adjustRightInd w:val="0"/>
              <w:jc w:val="both"/>
              <w:rPr>
                <w:sz w:val="24"/>
                <w:szCs w:val="24"/>
              </w:rPr>
            </w:pPr>
          </w:p>
        </w:tc>
        <w:tc>
          <w:tcPr>
            <w:tcW w:w="3149" w:type="pct"/>
            <w:shd w:val="clear" w:color="auto" w:fill="auto"/>
          </w:tcPr>
          <w:p w14:paraId="03F2F467" w14:textId="141F5F56" w:rsidR="00F03DBD" w:rsidRPr="00C65769" w:rsidRDefault="00F03DBD" w:rsidP="00F03DBD">
            <w:pPr>
              <w:autoSpaceDE w:val="0"/>
              <w:autoSpaceDN w:val="0"/>
              <w:adjustRightInd w:val="0"/>
              <w:jc w:val="both"/>
              <w:rPr>
                <w:sz w:val="24"/>
                <w:szCs w:val="24"/>
              </w:rPr>
            </w:pPr>
            <w:r w:rsidRPr="00C65769">
              <w:rPr>
                <w:sz w:val="24"/>
                <w:szCs w:val="24"/>
              </w:rPr>
              <w:t xml:space="preserve">Проверка проводится по предоставленным материалам, включающим в себя отчет по </w:t>
            </w:r>
            <w:proofErr w:type="spellStart"/>
            <w:r w:rsidRPr="00C65769">
              <w:rPr>
                <w:sz w:val="24"/>
                <w:szCs w:val="24"/>
              </w:rPr>
              <w:t>кастомизированным</w:t>
            </w:r>
            <w:proofErr w:type="spellEnd"/>
            <w:r w:rsidRPr="00C65769">
              <w:rPr>
                <w:sz w:val="24"/>
                <w:szCs w:val="24"/>
              </w:rPr>
              <w:t xml:space="preserve"> эргономическим исследованиям и по макету. Участник должен продемонстрировать навыки в выполнении рабочего образца в форме макета. Участник должен продемонстрировать навыки в исследовательской антропометрической деятельности, правильно поставить себе задачи на измерения, провести аналитику полученных данных и на их основе составить отчет. Оценивается подход при постановке задач, качество процесса получения данных и непосредственно достоверность данных. А также умение донести информацию. Оценивается качество проработки макета, умение работать с эргономическими данными, навыки авторского надзора и адаптации.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tc>
      </w:tr>
      <w:tr w:rsidR="00F03DBD" w:rsidRPr="009D04EE" w14:paraId="64F34F19" w14:textId="77777777" w:rsidTr="00D17132">
        <w:tc>
          <w:tcPr>
            <w:tcW w:w="282" w:type="pct"/>
            <w:shd w:val="clear" w:color="auto" w:fill="00B050"/>
          </w:tcPr>
          <w:p w14:paraId="236AA71C" w14:textId="38357012" w:rsidR="00F03DBD" w:rsidRPr="00473C4A" w:rsidRDefault="00F03DBD" w:rsidP="00F03DBD">
            <w:pPr>
              <w:autoSpaceDE w:val="0"/>
              <w:autoSpaceDN w:val="0"/>
              <w:adjustRightInd w:val="0"/>
              <w:jc w:val="center"/>
              <w:rPr>
                <w:b/>
                <w:sz w:val="24"/>
                <w:szCs w:val="24"/>
              </w:rPr>
            </w:pPr>
            <w:r w:rsidRPr="00473C4A">
              <w:rPr>
                <w:b/>
                <w:sz w:val="24"/>
                <w:szCs w:val="24"/>
              </w:rPr>
              <w:t>В</w:t>
            </w:r>
          </w:p>
        </w:tc>
        <w:tc>
          <w:tcPr>
            <w:tcW w:w="1569" w:type="pct"/>
            <w:shd w:val="clear" w:color="auto" w:fill="92D050"/>
          </w:tcPr>
          <w:p w14:paraId="1C1B1E47" w14:textId="77777777" w:rsidR="00F03DBD" w:rsidRPr="00C65769" w:rsidRDefault="00F03DBD" w:rsidP="00F03DBD">
            <w:pPr>
              <w:pStyle w:val="15"/>
              <w:widowControl w:val="0"/>
              <w:spacing w:after="0" w:line="240" w:lineRule="auto"/>
              <w:rPr>
                <w:rFonts w:eastAsia="Times New Roman"/>
                <w:b/>
              </w:rPr>
            </w:pPr>
            <w:r>
              <w:rPr>
                <w:rFonts w:eastAsia="Times New Roman"/>
                <w:b/>
              </w:rPr>
              <w:t>Твердотельное моделирование проекта</w:t>
            </w:r>
          </w:p>
          <w:p w14:paraId="4D99A27B" w14:textId="0CB52362" w:rsidR="00F03DBD" w:rsidRPr="004904C5" w:rsidRDefault="00F03DBD" w:rsidP="00F03DBD">
            <w:pPr>
              <w:autoSpaceDE w:val="0"/>
              <w:autoSpaceDN w:val="0"/>
              <w:adjustRightInd w:val="0"/>
              <w:jc w:val="both"/>
              <w:rPr>
                <w:sz w:val="24"/>
                <w:szCs w:val="24"/>
              </w:rPr>
            </w:pPr>
          </w:p>
        </w:tc>
        <w:tc>
          <w:tcPr>
            <w:tcW w:w="3149" w:type="pct"/>
            <w:shd w:val="clear" w:color="auto" w:fill="auto"/>
          </w:tcPr>
          <w:p w14:paraId="6FC979AF" w14:textId="77777777" w:rsidR="00F03DBD" w:rsidRPr="00C65769" w:rsidRDefault="00F03DBD" w:rsidP="00F03DBD">
            <w:pPr>
              <w:pStyle w:val="15"/>
              <w:widowControl w:val="0"/>
              <w:spacing w:after="0" w:line="240" w:lineRule="auto"/>
              <w:jc w:val="both"/>
            </w:pPr>
            <w:r w:rsidRPr="00C65769">
              <w:rPr>
                <w:rFonts w:eastAsia="Times New Roman"/>
              </w:rPr>
              <w:t xml:space="preserve">Получено новое задание от </w:t>
            </w:r>
            <w:proofErr w:type="spellStart"/>
            <w:r w:rsidRPr="00C65769">
              <w:rPr>
                <w:rFonts w:eastAsia="Times New Roman"/>
              </w:rPr>
              <w:t>лида</w:t>
            </w:r>
            <w:proofErr w:type="spellEnd"/>
            <w:r w:rsidRPr="00C65769">
              <w:rPr>
                <w:rFonts w:eastAsia="Times New Roman"/>
              </w:rPr>
              <w:t xml:space="preserve">. Оценка проводится по предоставленным участниками материалам. Оценивается как процесс выполнения модели, так и доработка проекта относительно изображения. Так же в этом модуле оценивается разумность и рациональность расположения элементов, понимание в конструировании и возможностях изменения конструкции. Эстетическое решение нового объекта, безопасность его эксплуатации. Умение работать в приведенной стилистике. Так же в этом модуле оценивается умение участника доработать уже готовый проект. Понимание рынка и потребительских предпочтений. Оценивается процесс выполнения прототипа. </w:t>
            </w:r>
          </w:p>
          <w:p w14:paraId="1F4E1B99" w14:textId="77777777" w:rsidR="00F03DBD" w:rsidRPr="00C65769" w:rsidRDefault="00F03DBD" w:rsidP="00F03DBD">
            <w:pPr>
              <w:pStyle w:val="15"/>
              <w:widowControl w:val="0"/>
              <w:spacing w:after="0" w:line="240" w:lineRule="auto"/>
              <w:jc w:val="both"/>
            </w:pPr>
            <w:r w:rsidRPr="00C65769">
              <w:rPr>
                <w:rFonts w:eastAsia="Times New Roman"/>
                <w:iCs/>
              </w:rPr>
              <w:t>Дизайн-проектирование. Участник</w:t>
            </w:r>
            <w:r w:rsidRPr="00C65769">
              <w:rPr>
                <w:rFonts w:eastAsia="Times New Roman"/>
              </w:rPr>
              <w:t xml:space="preserve"> демонстрирует навыки создания новых объектов, благодаря его знаниям в индустриальных технологиях, конструировании, материаловедении, маркетинге и искусстве. Навыки участника должны способствовать созданию актуальных эстетических объектов. Участник демонстрирует навыки в определенном спектре задач промышленного дизайнера, объединяет которые не собственное </w:t>
            </w:r>
            <w:r w:rsidRPr="00C65769">
              <w:rPr>
                <w:rFonts w:eastAsia="Times New Roman"/>
              </w:rPr>
              <w:lastRenderedPageBreak/>
              <w:t xml:space="preserve">проектирование, а выполнение поставленных задач от </w:t>
            </w:r>
            <w:proofErr w:type="spellStart"/>
            <w:r w:rsidRPr="00C65769">
              <w:rPr>
                <w:rFonts w:eastAsia="Times New Roman"/>
              </w:rPr>
              <w:t>лида</w:t>
            </w:r>
            <w:proofErr w:type="spellEnd"/>
            <w:r w:rsidRPr="00C65769">
              <w:rPr>
                <w:rFonts w:eastAsia="Times New Roman"/>
              </w:rPr>
              <w:t xml:space="preserve">. Оценка идет с точки зрения креативности решения и грамотности предложений, предоставленных участником. </w:t>
            </w:r>
          </w:p>
          <w:p w14:paraId="12857B26" w14:textId="77777777" w:rsidR="00F03DBD" w:rsidRPr="00C65769" w:rsidRDefault="00F03DBD" w:rsidP="00F03DBD">
            <w:pPr>
              <w:pStyle w:val="15"/>
              <w:widowControl w:val="0"/>
              <w:spacing w:after="0" w:line="240" w:lineRule="auto"/>
              <w:jc w:val="both"/>
            </w:pPr>
            <w:r w:rsidRPr="00C65769">
              <w:rPr>
                <w:rFonts w:eastAsia="Times New Roman"/>
                <w:iCs/>
              </w:rPr>
              <w:t xml:space="preserve">Трехмерное моделирование. В данной группе оценка идет как с точки зрения проработанности трехмерной модели, что оценивается судейской оценкой, так и с точки зрения выполнения технических параметров моделирования, что оценивается объективно. </w:t>
            </w:r>
          </w:p>
          <w:p w14:paraId="25D22DFC" w14:textId="77777777" w:rsidR="00F03DBD" w:rsidRPr="00C65769" w:rsidRDefault="00F03DBD" w:rsidP="00F03DBD">
            <w:pPr>
              <w:pStyle w:val="15"/>
              <w:widowControl w:val="0"/>
              <w:spacing w:after="0" w:line="240" w:lineRule="auto"/>
              <w:jc w:val="both"/>
            </w:pPr>
            <w:r w:rsidRPr="00C65769">
              <w:rPr>
                <w:rFonts w:eastAsia="Times New Roman"/>
                <w:iCs/>
              </w:rPr>
              <w:t xml:space="preserve">Создание визуальных материалов (из программ трехмерного моделирования, в 2-D графике). Оценивается как с точки зрения художественной ценности визуальных материалов, так и с точки зрения соблюдения технических параметров вывода, что относится к измеримой оценке. Визуализация проекта в качестве видеоролика оценивается с позиции художественной ценности полученного продукта и выполнения технических характеристик работы. Сюда же входит группа навыков, касающаяся визуализации проекта в качестве плакатов и т.д. Оценивается с точки зрения художественной ценности и выполнении технических характеристик работ. </w:t>
            </w:r>
          </w:p>
          <w:p w14:paraId="0B3AD379" w14:textId="77777777" w:rsidR="00F03DBD" w:rsidRPr="00C65769" w:rsidRDefault="00F03DBD" w:rsidP="00F03DBD">
            <w:pPr>
              <w:pStyle w:val="15"/>
              <w:widowControl w:val="0"/>
              <w:spacing w:after="0" w:line="240" w:lineRule="auto"/>
              <w:jc w:val="both"/>
            </w:pPr>
            <w:r w:rsidRPr="00C65769">
              <w:rPr>
                <w:rFonts w:eastAsia="Times New Roman"/>
                <w:iCs/>
              </w:rPr>
              <w:t>Прототипирование. Оценка ведется в отношении созданных функционального и демонстрацио</w:t>
            </w:r>
            <w:r w:rsidRPr="00C65769">
              <w:rPr>
                <w:rFonts w:eastAsia="Times New Roman"/>
              </w:rPr>
              <w:t>нного прототипов. Под оценку попадают как измеримые характеристики прототипа, так и художественное выполнение визуализации концепции.</w:t>
            </w:r>
          </w:p>
          <w:p w14:paraId="52821F30" w14:textId="6ACF81E6" w:rsidR="00F03DBD" w:rsidRPr="00C65769" w:rsidRDefault="00F03DBD" w:rsidP="00F03DBD">
            <w:pPr>
              <w:autoSpaceDE w:val="0"/>
              <w:autoSpaceDN w:val="0"/>
              <w:adjustRightInd w:val="0"/>
              <w:jc w:val="both"/>
              <w:rPr>
                <w:sz w:val="24"/>
                <w:szCs w:val="24"/>
              </w:rPr>
            </w:pPr>
            <w:r w:rsidRPr="00C65769">
              <w:rPr>
                <w:iCs/>
                <w:sz w:val="24"/>
                <w:szCs w:val="24"/>
              </w:rPr>
              <w:t>Техника безопасности.</w:t>
            </w:r>
            <w:r w:rsidRPr="00C65769">
              <w:rPr>
                <w:sz w:val="24"/>
                <w:szCs w:val="24"/>
              </w:rPr>
              <w:t xml:space="preserve"> Участник должен продемонстрировать аккуратную работу в своей рабочей зоне, без нареканий и нарушений, которые могут повлечь травмирование участника, экспертов или любого другого присутствующего на площадке человека, а также соблюдать требования охраны труда при выполнении модулей. Оценка производится как с точки зрения судейской оценки, так и объективной.</w:t>
            </w:r>
          </w:p>
        </w:tc>
      </w:tr>
      <w:tr w:rsidR="00C65769" w:rsidRPr="009D04EE" w14:paraId="21213197" w14:textId="77777777" w:rsidTr="00D17132">
        <w:tc>
          <w:tcPr>
            <w:tcW w:w="282" w:type="pct"/>
            <w:shd w:val="clear" w:color="auto" w:fill="00B050"/>
          </w:tcPr>
          <w:p w14:paraId="7AFABB4B" w14:textId="7ADD4EE3" w:rsidR="00C65769" w:rsidRPr="00473C4A" w:rsidRDefault="00C65769" w:rsidP="00C65769">
            <w:pPr>
              <w:autoSpaceDE w:val="0"/>
              <w:autoSpaceDN w:val="0"/>
              <w:adjustRightInd w:val="0"/>
              <w:jc w:val="center"/>
              <w:rPr>
                <w:b/>
                <w:sz w:val="24"/>
                <w:szCs w:val="24"/>
              </w:rPr>
            </w:pPr>
            <w:r w:rsidRPr="00473C4A">
              <w:rPr>
                <w:b/>
                <w:sz w:val="24"/>
                <w:szCs w:val="24"/>
              </w:rPr>
              <w:lastRenderedPageBreak/>
              <w:t>Г</w:t>
            </w:r>
          </w:p>
        </w:tc>
        <w:tc>
          <w:tcPr>
            <w:tcW w:w="1569" w:type="pct"/>
            <w:shd w:val="clear" w:color="auto" w:fill="92D050"/>
          </w:tcPr>
          <w:p w14:paraId="7FF01597" w14:textId="650DA341" w:rsidR="00C65769" w:rsidRPr="004904C5" w:rsidRDefault="00C65769" w:rsidP="00C65769">
            <w:pPr>
              <w:autoSpaceDE w:val="0"/>
              <w:autoSpaceDN w:val="0"/>
              <w:adjustRightInd w:val="0"/>
              <w:jc w:val="both"/>
              <w:rPr>
                <w:sz w:val="24"/>
                <w:szCs w:val="24"/>
              </w:rPr>
            </w:pPr>
            <w:r w:rsidRPr="00F03DBD">
              <w:rPr>
                <w:b/>
                <w:sz w:val="24"/>
                <w:szCs w:val="24"/>
              </w:rPr>
              <w:t>Инженерная проработка твердотельной модели и подготовка ЕСКД</w:t>
            </w:r>
          </w:p>
        </w:tc>
        <w:tc>
          <w:tcPr>
            <w:tcW w:w="3149" w:type="pct"/>
            <w:shd w:val="clear" w:color="auto" w:fill="auto"/>
          </w:tcPr>
          <w:p w14:paraId="387950E5" w14:textId="1AF42199" w:rsidR="00C65769" w:rsidRPr="00C65769" w:rsidRDefault="00C65769" w:rsidP="00C65769">
            <w:pPr>
              <w:autoSpaceDE w:val="0"/>
              <w:autoSpaceDN w:val="0"/>
              <w:adjustRightInd w:val="0"/>
              <w:jc w:val="both"/>
              <w:rPr>
                <w:sz w:val="24"/>
                <w:szCs w:val="24"/>
              </w:rPr>
            </w:pPr>
            <w:r w:rsidRPr="00C65769">
              <w:rPr>
                <w:iCs/>
                <w:sz w:val="24"/>
                <w:szCs w:val="24"/>
              </w:rPr>
              <w:t>Работа с конструкторской и нормативной документацией. Предполагает оценку измеримую по техническим параметрам выполнения конструкторской документации в соответствии с назначенным стандартом.</w:t>
            </w:r>
          </w:p>
        </w:tc>
      </w:tr>
      <w:tr w:rsidR="00C65769" w:rsidRPr="009D04EE" w14:paraId="2D2A60D4" w14:textId="77777777" w:rsidTr="00D17132">
        <w:tc>
          <w:tcPr>
            <w:tcW w:w="282" w:type="pct"/>
            <w:shd w:val="clear" w:color="auto" w:fill="00B050"/>
          </w:tcPr>
          <w:p w14:paraId="6D0BB7BC" w14:textId="581C23C9" w:rsidR="00C65769" w:rsidRPr="00473C4A" w:rsidRDefault="00C65769" w:rsidP="00C65769">
            <w:pPr>
              <w:autoSpaceDE w:val="0"/>
              <w:autoSpaceDN w:val="0"/>
              <w:adjustRightInd w:val="0"/>
              <w:jc w:val="center"/>
              <w:rPr>
                <w:b/>
                <w:sz w:val="24"/>
                <w:szCs w:val="24"/>
              </w:rPr>
            </w:pPr>
            <w:r w:rsidRPr="00473C4A">
              <w:rPr>
                <w:b/>
                <w:sz w:val="24"/>
                <w:szCs w:val="24"/>
              </w:rPr>
              <w:t>Д</w:t>
            </w:r>
          </w:p>
        </w:tc>
        <w:tc>
          <w:tcPr>
            <w:tcW w:w="1569" w:type="pct"/>
            <w:shd w:val="clear" w:color="auto" w:fill="92D050"/>
          </w:tcPr>
          <w:p w14:paraId="75948D32" w14:textId="6FDD760A" w:rsidR="00C65769" w:rsidRPr="004904C5" w:rsidRDefault="00C65769" w:rsidP="00C65769">
            <w:pPr>
              <w:autoSpaceDE w:val="0"/>
              <w:autoSpaceDN w:val="0"/>
              <w:adjustRightInd w:val="0"/>
              <w:jc w:val="both"/>
              <w:rPr>
                <w:sz w:val="24"/>
                <w:szCs w:val="24"/>
              </w:rPr>
            </w:pPr>
            <w:r w:rsidRPr="00C65769">
              <w:rPr>
                <w:b/>
                <w:sz w:val="24"/>
                <w:szCs w:val="24"/>
              </w:rPr>
              <w:t>Презентационные работы</w:t>
            </w:r>
          </w:p>
        </w:tc>
        <w:tc>
          <w:tcPr>
            <w:tcW w:w="3149" w:type="pct"/>
            <w:shd w:val="clear" w:color="auto" w:fill="auto"/>
          </w:tcPr>
          <w:p w14:paraId="5EF9B890" w14:textId="22B9A0E8" w:rsidR="00C65769" w:rsidRPr="00C65769" w:rsidRDefault="00C65769" w:rsidP="00C65769">
            <w:pPr>
              <w:autoSpaceDE w:val="0"/>
              <w:autoSpaceDN w:val="0"/>
              <w:adjustRightInd w:val="0"/>
              <w:jc w:val="both"/>
              <w:rPr>
                <w:sz w:val="24"/>
                <w:szCs w:val="24"/>
              </w:rPr>
            </w:pPr>
            <w:r w:rsidRPr="00C65769">
              <w:rPr>
                <w:sz w:val="24"/>
                <w:szCs w:val="24"/>
              </w:rPr>
              <w:t>Участник должен продемонстрировать навыки в подготовке запоминающейся яркой, современной презентации. Оценивается качество выполнения презентации, ее проработанность. Умение работать с аудиторией, отвечать на вопросы, ораторское мастерство.</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lastRenderedPageBreak/>
        <w:t>1.5. КОНКУРСНОЕ ЗАДАНИЕ</w:t>
      </w:r>
      <w:bookmarkEnd w:id="9"/>
    </w:p>
    <w:p w14:paraId="33CA20EA" w14:textId="0F8D1308"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C65769">
        <w:rPr>
          <w:rFonts w:ascii="Times New Roman" w:eastAsia="Times New Roman" w:hAnsi="Times New Roman" w:cs="Times New Roman"/>
          <w:color w:val="000000"/>
          <w:sz w:val="28"/>
          <w:szCs w:val="28"/>
        </w:rPr>
        <w:t>1</w:t>
      </w:r>
      <w:r w:rsidR="00F913FC">
        <w:rPr>
          <w:rFonts w:ascii="Times New Roman" w:eastAsia="Times New Roman" w:hAnsi="Times New Roman" w:cs="Times New Roman"/>
          <w:color w:val="000000"/>
          <w:sz w:val="28"/>
          <w:szCs w:val="28"/>
        </w:rPr>
        <w:t>6</w:t>
      </w:r>
      <w:r w:rsidRPr="003732A7">
        <w:rPr>
          <w:rFonts w:ascii="Times New Roman" w:eastAsia="Times New Roman" w:hAnsi="Times New Roman" w:cs="Times New Roman"/>
          <w:color w:val="000000"/>
          <w:sz w:val="28"/>
          <w:szCs w:val="28"/>
        </w:rPr>
        <w:t xml:space="preserve"> ч.</w:t>
      </w:r>
    </w:p>
    <w:p w14:paraId="04FBA5D7" w14:textId="489973A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C65769">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4A56C712"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C65769">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C65769">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65769">
        <w:rPr>
          <w:rFonts w:ascii="Times New Roman" w:eastAsia="Times New Roman" w:hAnsi="Times New Roman" w:cs="Times New Roman"/>
          <w:sz w:val="28"/>
          <w:szCs w:val="28"/>
          <w:lang w:eastAsia="ru-RU"/>
        </w:rPr>
        <w:t>3 модуля (А, В, Д)</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00C65769">
        <w:rPr>
          <w:rFonts w:ascii="Times New Roman" w:eastAsia="Times New Roman" w:hAnsi="Times New Roman" w:cs="Times New Roman"/>
          <w:sz w:val="28"/>
          <w:szCs w:val="28"/>
          <w:lang w:eastAsia="ru-RU"/>
        </w:rPr>
        <w:t xml:space="preserve"> - 2модуля (Б, Г)</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479DB65" w14:textId="72FE9F63" w:rsidR="000B55A2" w:rsidRPr="004C29EB" w:rsidRDefault="00730AE0" w:rsidP="004C29EB">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9B79F6C" w14:textId="06DF1A05" w:rsidR="00730AE0" w:rsidRPr="00D96994" w:rsidRDefault="00730AE0" w:rsidP="00730AE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DB1B75" w:rsidRPr="00DB1B75">
        <w:rPr>
          <w:rFonts w:ascii="Times New Roman" w:eastAsia="Times New Roman" w:hAnsi="Times New Roman" w:cs="Times New Roman"/>
          <w:b/>
          <w:color w:val="000000"/>
          <w:sz w:val="28"/>
          <w:szCs w:val="28"/>
          <w:lang w:eastAsia="ru-RU"/>
        </w:rPr>
        <w:t xml:space="preserve">Эскизирование по ТЗ и подготовка материалов по заданию </w:t>
      </w:r>
      <w:proofErr w:type="spellStart"/>
      <w:r w:rsidR="00DB1B75" w:rsidRPr="00DB1B75">
        <w:rPr>
          <w:rFonts w:ascii="Times New Roman" w:eastAsia="Times New Roman" w:hAnsi="Times New Roman" w:cs="Times New Roman"/>
          <w:b/>
          <w:color w:val="000000"/>
          <w:sz w:val="28"/>
          <w:szCs w:val="28"/>
          <w:lang w:eastAsia="ru-RU"/>
        </w:rPr>
        <w:t>лида</w:t>
      </w:r>
      <w:proofErr w:type="spellEnd"/>
      <w:r w:rsidR="000B55A2" w:rsidRPr="00DB1B75">
        <w:rPr>
          <w:rFonts w:ascii="Times New Roman" w:eastAsia="Times New Roman" w:hAnsi="Times New Roman" w:cs="Times New Roman"/>
          <w:b/>
          <w:color w:val="000000"/>
          <w:sz w:val="28"/>
          <w:szCs w:val="28"/>
          <w:lang w:eastAsia="ru-RU"/>
        </w:rPr>
        <w:t xml:space="preserve"> </w:t>
      </w:r>
      <w:r w:rsidR="00D96994">
        <w:rPr>
          <w:rFonts w:ascii="Times New Roman" w:eastAsia="Times New Roman" w:hAnsi="Times New Roman" w:cs="Times New Roman"/>
          <w:b/>
          <w:color w:val="000000"/>
          <w:sz w:val="28"/>
          <w:szCs w:val="28"/>
          <w:lang w:eastAsia="ru-RU"/>
        </w:rPr>
        <w:t>(инвариант)</w:t>
      </w:r>
    </w:p>
    <w:p w14:paraId="046BB9A5" w14:textId="6786B2D2" w:rsidR="00730AE0" w:rsidRPr="00C97E44" w:rsidRDefault="00DB1B75"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3,5 часа</w:t>
      </w:r>
    </w:p>
    <w:p w14:paraId="357EF152" w14:textId="77777777" w:rsidR="00DB1B75" w:rsidRPr="00DB1B75" w:rsidRDefault="00730AE0" w:rsidP="00DB1B75">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DB1B75" w:rsidRPr="00DB1B75">
        <w:rPr>
          <w:rFonts w:ascii="Times New Roman" w:eastAsia="Times New Roman" w:hAnsi="Times New Roman" w:cs="Times New Roman"/>
          <w:bCs/>
          <w:i/>
          <w:sz w:val="28"/>
          <w:szCs w:val="28"/>
        </w:rPr>
        <w:t xml:space="preserve">Конкурсантам предоставляется техническое задание (ТЗ) от </w:t>
      </w:r>
      <w:proofErr w:type="spellStart"/>
      <w:r w:rsidR="00DB1B75" w:rsidRPr="00DB1B75">
        <w:rPr>
          <w:rFonts w:ascii="Times New Roman" w:eastAsia="Times New Roman" w:hAnsi="Times New Roman" w:cs="Times New Roman"/>
          <w:bCs/>
          <w:i/>
          <w:sz w:val="28"/>
          <w:szCs w:val="28"/>
        </w:rPr>
        <w:t>лида</w:t>
      </w:r>
      <w:proofErr w:type="spellEnd"/>
      <w:r w:rsidR="00DB1B75" w:rsidRPr="00DB1B75">
        <w:rPr>
          <w:rFonts w:ascii="Times New Roman" w:eastAsia="Times New Roman" w:hAnsi="Times New Roman" w:cs="Times New Roman"/>
          <w:bCs/>
          <w:i/>
          <w:sz w:val="28"/>
          <w:szCs w:val="28"/>
        </w:rPr>
        <w:t xml:space="preserve"> проекта (Приложение 5). Для работы над проектом необходимо выполнить следующие задачи:</w:t>
      </w:r>
    </w:p>
    <w:p w14:paraId="61FCB0ED"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1. Подготовка визуальных материалов:</w:t>
      </w:r>
    </w:p>
    <w:p w14:paraId="361C61A5"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w:t>
      </w:r>
      <w:r w:rsidRPr="00DB1B75">
        <w:rPr>
          <w:rFonts w:ascii="Times New Roman" w:eastAsia="Times New Roman" w:hAnsi="Times New Roman" w:cs="Times New Roman"/>
          <w:bCs/>
          <w:i/>
          <w:sz w:val="28"/>
          <w:szCs w:val="28"/>
        </w:rPr>
        <w:tab/>
        <w:t>Создать альбом изображений по направлениям: стилевые решения, тренды, косвенные аналоги (например, природные мотивы).</w:t>
      </w:r>
    </w:p>
    <w:p w14:paraId="79DABFD8"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w:t>
      </w:r>
      <w:r w:rsidRPr="00DB1B75">
        <w:rPr>
          <w:rFonts w:ascii="Times New Roman" w:eastAsia="Times New Roman" w:hAnsi="Times New Roman" w:cs="Times New Roman"/>
          <w:bCs/>
          <w:i/>
          <w:sz w:val="28"/>
          <w:szCs w:val="28"/>
        </w:rPr>
        <w:tab/>
        <w:t xml:space="preserve">Визуальные материалы должны быть эстетичными и целостными, соответствовать пожеланиям </w:t>
      </w:r>
      <w:proofErr w:type="spellStart"/>
      <w:r w:rsidRPr="00DB1B75">
        <w:rPr>
          <w:rFonts w:ascii="Times New Roman" w:eastAsia="Times New Roman" w:hAnsi="Times New Roman" w:cs="Times New Roman"/>
          <w:bCs/>
          <w:i/>
          <w:sz w:val="28"/>
          <w:szCs w:val="28"/>
        </w:rPr>
        <w:t>лида</w:t>
      </w:r>
      <w:proofErr w:type="spellEnd"/>
      <w:r w:rsidRPr="00DB1B75">
        <w:rPr>
          <w:rFonts w:ascii="Times New Roman" w:eastAsia="Times New Roman" w:hAnsi="Times New Roman" w:cs="Times New Roman"/>
          <w:bCs/>
          <w:i/>
          <w:sz w:val="28"/>
          <w:szCs w:val="28"/>
        </w:rPr>
        <w:t xml:space="preserve"> для дальнейшей презентации заказчику.</w:t>
      </w:r>
    </w:p>
    <w:p w14:paraId="57FEB78E"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2. Оформление аналитических данных:</w:t>
      </w:r>
    </w:p>
    <w:p w14:paraId="61D4A69D"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lastRenderedPageBreak/>
        <w:t>•</w:t>
      </w:r>
      <w:r w:rsidRPr="00DB1B75">
        <w:rPr>
          <w:rFonts w:ascii="Times New Roman" w:eastAsia="Times New Roman" w:hAnsi="Times New Roman" w:cs="Times New Roman"/>
          <w:bCs/>
          <w:i/>
          <w:sz w:val="28"/>
          <w:szCs w:val="28"/>
        </w:rPr>
        <w:tab/>
        <w:t>Лид предоставляет информацию от аналитиков для оформления (Приложение 8), необходимо ее структурировать и разместить в презентации для демонстрации заказчику.</w:t>
      </w:r>
    </w:p>
    <w:p w14:paraId="3608C1AF"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3. Создание оригинальных эскизов (гибридный скетч, выполнен от руки и доработан в цифровой среде):</w:t>
      </w:r>
    </w:p>
    <w:p w14:paraId="08FB1897"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w:t>
      </w:r>
      <w:r w:rsidRPr="00DB1B75">
        <w:rPr>
          <w:rFonts w:ascii="Times New Roman" w:eastAsia="Times New Roman" w:hAnsi="Times New Roman" w:cs="Times New Roman"/>
          <w:bCs/>
          <w:i/>
          <w:sz w:val="28"/>
          <w:szCs w:val="28"/>
        </w:rPr>
        <w:tab/>
        <w:t>На основе предоставленных данных и собранных визуальных материалов выполнить эскизы в скетчевой технике.</w:t>
      </w:r>
    </w:p>
    <w:p w14:paraId="23EB0D4F" w14:textId="77777777"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w:t>
      </w:r>
      <w:r w:rsidRPr="00DB1B75">
        <w:rPr>
          <w:rFonts w:ascii="Times New Roman" w:eastAsia="Times New Roman" w:hAnsi="Times New Roman" w:cs="Times New Roman"/>
          <w:bCs/>
          <w:i/>
          <w:sz w:val="28"/>
          <w:szCs w:val="28"/>
        </w:rPr>
        <w:tab/>
        <w:t>Эскизы должны отражать поиск формы и колористического решения, демонстрировать одно-три предложения для заказчика.</w:t>
      </w:r>
    </w:p>
    <w:p w14:paraId="33BDA664" w14:textId="0B6A48DF" w:rsidR="00730AE0" w:rsidRPr="00C97E44" w:rsidRDefault="00DB1B75" w:rsidP="00DB1B75">
      <w:pPr>
        <w:spacing w:after="0" w:line="360" w:lineRule="auto"/>
        <w:contextualSpacing/>
        <w:jc w:val="both"/>
        <w:rPr>
          <w:rFonts w:ascii="Times New Roman" w:eastAsia="Times New Roman" w:hAnsi="Times New Roman" w:cs="Times New Roman"/>
          <w:bCs/>
          <w:sz w:val="28"/>
          <w:szCs w:val="28"/>
        </w:rPr>
      </w:pPr>
      <w:r w:rsidRPr="00DB1B75">
        <w:rPr>
          <w:rFonts w:ascii="Times New Roman" w:eastAsia="Times New Roman" w:hAnsi="Times New Roman" w:cs="Times New Roman"/>
          <w:bCs/>
          <w:i/>
          <w:sz w:val="28"/>
          <w:szCs w:val="28"/>
        </w:rPr>
        <w:t>•</w:t>
      </w:r>
      <w:r w:rsidRPr="00DB1B75">
        <w:rPr>
          <w:rFonts w:ascii="Times New Roman" w:eastAsia="Times New Roman" w:hAnsi="Times New Roman" w:cs="Times New Roman"/>
          <w:bCs/>
          <w:i/>
          <w:sz w:val="28"/>
          <w:szCs w:val="28"/>
        </w:rPr>
        <w:tab/>
        <w:t>Приветствуется детальное изображение нюансов работы изделия, внедрение человека в скетчи и использование других художественных решений для максимального информирования через эскизы</w:t>
      </w:r>
    </w:p>
    <w:p w14:paraId="0DA50DB1" w14:textId="77777777" w:rsidR="00730AE0" w:rsidRPr="00C97E44" w:rsidRDefault="00730AE0" w:rsidP="00730AE0">
      <w:pPr>
        <w:spacing w:after="0" w:line="360" w:lineRule="auto"/>
        <w:contextualSpacing/>
        <w:jc w:val="both"/>
        <w:rPr>
          <w:rFonts w:ascii="Times New Roman" w:eastAsia="Times New Roman" w:hAnsi="Times New Roman" w:cs="Times New Roman"/>
          <w:b/>
          <w:bCs/>
          <w:sz w:val="28"/>
          <w:szCs w:val="28"/>
        </w:rPr>
      </w:pPr>
    </w:p>
    <w:p w14:paraId="100AFE18" w14:textId="76B2A787"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proofErr w:type="spellStart"/>
      <w:r w:rsidR="00DB1B75" w:rsidRPr="00DB1B75">
        <w:rPr>
          <w:rFonts w:ascii="Times New Roman" w:eastAsia="Times New Roman" w:hAnsi="Times New Roman" w:cs="Times New Roman"/>
          <w:b/>
          <w:color w:val="000000"/>
          <w:sz w:val="28"/>
          <w:szCs w:val="28"/>
          <w:lang w:eastAsia="ru-RU"/>
        </w:rPr>
        <w:t>Антрометрические</w:t>
      </w:r>
      <w:proofErr w:type="spellEnd"/>
      <w:r w:rsidR="00DB1B75" w:rsidRPr="00DB1B75">
        <w:rPr>
          <w:rFonts w:ascii="Times New Roman" w:eastAsia="Times New Roman" w:hAnsi="Times New Roman" w:cs="Times New Roman"/>
          <w:b/>
          <w:color w:val="000000"/>
          <w:sz w:val="28"/>
          <w:szCs w:val="28"/>
          <w:lang w:eastAsia="ru-RU"/>
        </w:rPr>
        <w:t xml:space="preserve"> исследования и макетирование прототипа </w:t>
      </w:r>
      <w:r w:rsidR="00DB1B75">
        <w:rPr>
          <w:rFonts w:ascii="Times New Roman" w:eastAsia="Times New Roman" w:hAnsi="Times New Roman" w:cs="Times New Roman"/>
          <w:b/>
          <w:color w:val="000000"/>
          <w:sz w:val="28"/>
          <w:szCs w:val="28"/>
          <w:lang w:eastAsia="ru-RU"/>
        </w:rPr>
        <w:t>(</w:t>
      </w:r>
      <w:proofErr w:type="spellStart"/>
      <w:r w:rsidR="00D96994" w:rsidRPr="00D96994">
        <w:rPr>
          <w:rFonts w:ascii="Times New Roman" w:eastAsia="Times New Roman" w:hAnsi="Times New Roman" w:cs="Times New Roman"/>
          <w:b/>
          <w:color w:val="000000"/>
          <w:sz w:val="28"/>
          <w:szCs w:val="28"/>
          <w:lang w:eastAsia="ru-RU"/>
        </w:rPr>
        <w:t>вариатив</w:t>
      </w:r>
      <w:proofErr w:type="spellEnd"/>
      <w:r w:rsidR="00D96994" w:rsidRPr="00D96994">
        <w:rPr>
          <w:rFonts w:ascii="Times New Roman" w:eastAsia="Times New Roman" w:hAnsi="Times New Roman" w:cs="Times New Roman"/>
          <w:b/>
          <w:color w:val="000000"/>
          <w:sz w:val="28"/>
          <w:szCs w:val="28"/>
          <w:lang w:eastAsia="ru-RU"/>
        </w:rPr>
        <w:t>)</w:t>
      </w:r>
    </w:p>
    <w:p w14:paraId="10C29A71" w14:textId="01ECB817"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DB1B75" w:rsidRPr="00DB1B75">
        <w:rPr>
          <w:rFonts w:ascii="Times New Roman" w:eastAsia="Times New Roman" w:hAnsi="Times New Roman" w:cs="Times New Roman"/>
          <w:bCs/>
          <w:i/>
          <w:sz w:val="28"/>
          <w:szCs w:val="28"/>
        </w:rPr>
        <w:t xml:space="preserve"> 3 часа</w:t>
      </w:r>
    </w:p>
    <w:p w14:paraId="14AB8B9D" w14:textId="7966CF92"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DB1B75" w:rsidRPr="00DB1B75">
        <w:rPr>
          <w:rFonts w:ascii="Times New Roman" w:eastAsia="Times New Roman" w:hAnsi="Times New Roman" w:cs="Times New Roman"/>
          <w:bCs/>
          <w:i/>
          <w:sz w:val="28"/>
          <w:szCs w:val="28"/>
        </w:rPr>
        <w:t xml:space="preserve">Для дальнейшей работы над проектом по заданию от </w:t>
      </w:r>
      <w:proofErr w:type="spellStart"/>
      <w:r w:rsidR="00DB1B75" w:rsidRPr="00DB1B75">
        <w:rPr>
          <w:rFonts w:ascii="Times New Roman" w:eastAsia="Times New Roman" w:hAnsi="Times New Roman" w:cs="Times New Roman"/>
          <w:bCs/>
          <w:i/>
          <w:sz w:val="28"/>
          <w:szCs w:val="28"/>
        </w:rPr>
        <w:t>лида</w:t>
      </w:r>
      <w:proofErr w:type="spellEnd"/>
      <w:r w:rsidR="00DB1B75" w:rsidRPr="00DB1B75">
        <w:rPr>
          <w:rFonts w:ascii="Times New Roman" w:eastAsia="Times New Roman" w:hAnsi="Times New Roman" w:cs="Times New Roman"/>
          <w:bCs/>
          <w:i/>
          <w:sz w:val="28"/>
          <w:szCs w:val="28"/>
        </w:rPr>
        <w:t xml:space="preserve"> необходимо провести небольшое исследование обмерив предполагаемого представителя целевой аудитории, зафиксировать в отчете снятые размеры и на какую часть проектируемого объекта они повлияют. Также сделать первый рабочий макет объекта. Макет выполняется из материалов по указанию </w:t>
      </w:r>
      <w:proofErr w:type="spellStart"/>
      <w:r w:rsidR="00DB1B75" w:rsidRPr="00DB1B75">
        <w:rPr>
          <w:rFonts w:ascii="Times New Roman" w:eastAsia="Times New Roman" w:hAnsi="Times New Roman" w:cs="Times New Roman"/>
          <w:bCs/>
          <w:i/>
          <w:sz w:val="28"/>
          <w:szCs w:val="28"/>
        </w:rPr>
        <w:t>лида</w:t>
      </w:r>
      <w:proofErr w:type="spellEnd"/>
      <w:r w:rsidR="00DB1B75" w:rsidRPr="00DB1B75">
        <w:rPr>
          <w:rFonts w:ascii="Times New Roman" w:eastAsia="Times New Roman" w:hAnsi="Times New Roman" w:cs="Times New Roman"/>
          <w:bCs/>
          <w:i/>
          <w:sz w:val="28"/>
          <w:szCs w:val="28"/>
        </w:rPr>
        <w:t xml:space="preserve"> (например: скульптурный пластилин; </w:t>
      </w:r>
      <w:proofErr w:type="spellStart"/>
      <w:r w:rsidR="00DB1B75" w:rsidRPr="00DB1B75">
        <w:rPr>
          <w:rFonts w:ascii="Times New Roman" w:eastAsia="Times New Roman" w:hAnsi="Times New Roman" w:cs="Times New Roman"/>
          <w:bCs/>
          <w:i/>
          <w:sz w:val="28"/>
          <w:szCs w:val="28"/>
        </w:rPr>
        <w:t>пеноплекс</w:t>
      </w:r>
      <w:proofErr w:type="spellEnd"/>
      <w:r w:rsidR="00DB1B75" w:rsidRPr="00DB1B75">
        <w:rPr>
          <w:rFonts w:ascii="Times New Roman" w:eastAsia="Times New Roman" w:hAnsi="Times New Roman" w:cs="Times New Roman"/>
          <w:bCs/>
          <w:i/>
          <w:sz w:val="28"/>
          <w:szCs w:val="28"/>
        </w:rPr>
        <w:t xml:space="preserve">; картон; </w:t>
      </w:r>
      <w:proofErr w:type="spellStart"/>
      <w:r w:rsidR="00DB1B75" w:rsidRPr="00DB1B75">
        <w:rPr>
          <w:rFonts w:ascii="Times New Roman" w:eastAsia="Times New Roman" w:hAnsi="Times New Roman" w:cs="Times New Roman"/>
          <w:bCs/>
          <w:i/>
          <w:sz w:val="28"/>
          <w:szCs w:val="28"/>
        </w:rPr>
        <w:t>пенокартон</w:t>
      </w:r>
      <w:proofErr w:type="spellEnd"/>
      <w:r w:rsidR="00DB1B75" w:rsidRPr="00DB1B75">
        <w:rPr>
          <w:rFonts w:ascii="Times New Roman" w:eastAsia="Times New Roman" w:hAnsi="Times New Roman" w:cs="Times New Roman"/>
          <w:bCs/>
          <w:i/>
          <w:sz w:val="28"/>
          <w:szCs w:val="28"/>
        </w:rPr>
        <w:t xml:space="preserve"> и т.п.).</w:t>
      </w: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6E319CE1" w14:textId="101EE532"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DB1B75" w:rsidRPr="00DB1B75">
        <w:rPr>
          <w:rFonts w:ascii="Times New Roman" w:eastAsia="Times New Roman" w:hAnsi="Times New Roman" w:cs="Times New Roman"/>
          <w:b/>
          <w:color w:val="000000"/>
          <w:sz w:val="28"/>
          <w:szCs w:val="28"/>
          <w:lang w:eastAsia="ru-RU"/>
        </w:rPr>
        <w:t>Твердотельное моделирование проекта</w:t>
      </w:r>
      <w:r w:rsidRPr="00DB1B75">
        <w:rPr>
          <w:rFonts w:ascii="Times New Roman" w:eastAsia="Times New Roman" w:hAnsi="Times New Roman" w:cs="Times New Roman"/>
          <w:b/>
          <w:color w:val="000000"/>
          <w:sz w:val="28"/>
          <w:szCs w:val="28"/>
          <w:lang w:eastAsia="ru-RU"/>
        </w:rPr>
        <w:t>)</w:t>
      </w:r>
      <w:r w:rsidR="00D96994" w:rsidRPr="00D96994">
        <w:t xml:space="preserve"> </w:t>
      </w:r>
      <w:r w:rsidR="00DB1B75">
        <w:rPr>
          <w:rFonts w:ascii="Times New Roman" w:eastAsia="Times New Roman" w:hAnsi="Times New Roman" w:cs="Times New Roman"/>
          <w:b/>
          <w:color w:val="000000"/>
          <w:sz w:val="28"/>
          <w:szCs w:val="28"/>
          <w:lang w:eastAsia="ru-RU"/>
        </w:rPr>
        <w:t>(инвариант</w:t>
      </w:r>
      <w:r w:rsidR="00D96994" w:rsidRPr="00D96994">
        <w:rPr>
          <w:rFonts w:ascii="Times New Roman" w:eastAsia="Times New Roman" w:hAnsi="Times New Roman" w:cs="Times New Roman"/>
          <w:b/>
          <w:color w:val="000000"/>
          <w:sz w:val="28"/>
          <w:szCs w:val="28"/>
          <w:lang w:eastAsia="ru-RU"/>
        </w:rPr>
        <w:t>)</w:t>
      </w:r>
    </w:p>
    <w:p w14:paraId="005C521D" w14:textId="6448CDD3"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DB1B75" w:rsidRPr="00DB1B75">
        <w:rPr>
          <w:rFonts w:ascii="Times New Roman" w:eastAsia="Times New Roman" w:hAnsi="Times New Roman" w:cs="Times New Roman"/>
          <w:bCs/>
          <w:i/>
          <w:sz w:val="28"/>
          <w:szCs w:val="28"/>
        </w:rPr>
        <w:t xml:space="preserve"> 5 часов</w:t>
      </w:r>
    </w:p>
    <w:p w14:paraId="14835FFE" w14:textId="61D019B2" w:rsidR="00730AE0" w:rsidRPr="00C97E44" w:rsidRDefault="00730AE0" w:rsidP="00730AE0">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DB1B75" w:rsidRPr="00DB1B75">
        <w:rPr>
          <w:rFonts w:ascii="Times New Roman" w:eastAsia="Times New Roman" w:hAnsi="Times New Roman" w:cs="Times New Roman"/>
          <w:bCs/>
          <w:i/>
          <w:sz w:val="28"/>
          <w:szCs w:val="28"/>
        </w:rPr>
        <w:t xml:space="preserve">По полученным изображениям от </w:t>
      </w:r>
      <w:proofErr w:type="spellStart"/>
      <w:r w:rsidR="00DB1B75" w:rsidRPr="00DB1B75">
        <w:rPr>
          <w:rFonts w:ascii="Times New Roman" w:eastAsia="Times New Roman" w:hAnsi="Times New Roman" w:cs="Times New Roman"/>
          <w:bCs/>
          <w:i/>
          <w:sz w:val="28"/>
          <w:szCs w:val="28"/>
        </w:rPr>
        <w:t>лида</w:t>
      </w:r>
      <w:proofErr w:type="spellEnd"/>
      <w:r w:rsidR="00DB1B75" w:rsidRPr="00DB1B75">
        <w:rPr>
          <w:rFonts w:ascii="Times New Roman" w:eastAsia="Times New Roman" w:hAnsi="Times New Roman" w:cs="Times New Roman"/>
          <w:bCs/>
          <w:i/>
          <w:sz w:val="28"/>
          <w:szCs w:val="28"/>
        </w:rPr>
        <w:t xml:space="preserve"> проекта выполняется моделирование. Требуется подробное построение проекта. При условии, что изображения от </w:t>
      </w:r>
      <w:proofErr w:type="spellStart"/>
      <w:r w:rsidR="00DB1B75" w:rsidRPr="00DB1B75">
        <w:rPr>
          <w:rFonts w:ascii="Times New Roman" w:eastAsia="Times New Roman" w:hAnsi="Times New Roman" w:cs="Times New Roman"/>
          <w:bCs/>
          <w:i/>
          <w:sz w:val="28"/>
          <w:szCs w:val="28"/>
        </w:rPr>
        <w:t>лида</w:t>
      </w:r>
      <w:proofErr w:type="spellEnd"/>
      <w:r w:rsidR="00DB1B75" w:rsidRPr="00DB1B75">
        <w:rPr>
          <w:rFonts w:ascii="Times New Roman" w:eastAsia="Times New Roman" w:hAnsi="Times New Roman" w:cs="Times New Roman"/>
          <w:bCs/>
          <w:i/>
          <w:sz w:val="28"/>
          <w:szCs w:val="28"/>
        </w:rPr>
        <w:t xml:space="preserve"> содержать только основную информацию о проекте, допустимо уточнение проекта в его ДНК. Отдельные части проекта подлежат быстрому прототипированию (есть точные размеры и конфигурация) на 3д-</w:t>
      </w:r>
      <w:r w:rsidR="00DB1B75" w:rsidRPr="00DB1B75">
        <w:rPr>
          <w:rFonts w:ascii="Times New Roman" w:eastAsia="Times New Roman" w:hAnsi="Times New Roman" w:cs="Times New Roman"/>
          <w:bCs/>
          <w:i/>
          <w:sz w:val="28"/>
          <w:szCs w:val="28"/>
        </w:rPr>
        <w:lastRenderedPageBreak/>
        <w:t xml:space="preserve">принтере. Также необходимо выполнение рендерингов статичного и динамичного характера для демонстрации </w:t>
      </w:r>
      <w:proofErr w:type="spellStart"/>
      <w:r w:rsidR="00DB1B75" w:rsidRPr="00DB1B75">
        <w:rPr>
          <w:rFonts w:ascii="Times New Roman" w:eastAsia="Times New Roman" w:hAnsi="Times New Roman" w:cs="Times New Roman"/>
          <w:bCs/>
          <w:i/>
          <w:sz w:val="28"/>
          <w:szCs w:val="28"/>
        </w:rPr>
        <w:t>лиду</w:t>
      </w:r>
      <w:proofErr w:type="spellEnd"/>
      <w:r w:rsidR="00DB1B75" w:rsidRPr="00DB1B75">
        <w:rPr>
          <w:rFonts w:ascii="Times New Roman" w:eastAsia="Times New Roman" w:hAnsi="Times New Roman" w:cs="Times New Roman"/>
          <w:bCs/>
          <w:i/>
          <w:sz w:val="28"/>
          <w:szCs w:val="28"/>
        </w:rPr>
        <w:t xml:space="preserve"> подготовки модели.</w:t>
      </w:r>
    </w:p>
    <w:p w14:paraId="0F065F54" w14:textId="31FD40D4"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DB1B75">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DB1B75" w:rsidRPr="00DB1B75">
        <w:rPr>
          <w:rFonts w:ascii="Times New Roman" w:eastAsia="Times New Roman" w:hAnsi="Times New Roman" w:cs="Times New Roman"/>
          <w:b/>
          <w:color w:val="000000"/>
          <w:sz w:val="28"/>
          <w:szCs w:val="28"/>
          <w:lang w:eastAsia="ru-RU"/>
        </w:rPr>
        <w:t>Инженерная проработка твердотельной модели и подготовка ЕСКД</w:t>
      </w:r>
      <w:r w:rsidR="00D96994" w:rsidRPr="00DB1B75">
        <w:rPr>
          <w:rFonts w:ascii="Times New Roman" w:eastAsia="Times New Roman" w:hAnsi="Times New Roman" w:cs="Times New Roman"/>
          <w:b/>
          <w:color w:val="000000"/>
          <w:sz w:val="28"/>
          <w:szCs w:val="28"/>
          <w:lang w:eastAsia="ru-RU"/>
        </w:rPr>
        <w:t xml:space="preserve"> </w:t>
      </w:r>
      <w:r w:rsidR="00DB1B75">
        <w:rPr>
          <w:rFonts w:ascii="Times New Roman" w:eastAsia="Times New Roman" w:hAnsi="Times New Roman" w:cs="Times New Roman"/>
          <w:b/>
          <w:color w:val="000000"/>
          <w:sz w:val="28"/>
          <w:szCs w:val="28"/>
          <w:lang w:eastAsia="ru-RU"/>
        </w:rPr>
        <w:t>(</w:t>
      </w:r>
      <w:proofErr w:type="spellStart"/>
      <w:r w:rsidR="00D96994" w:rsidRPr="00D96994">
        <w:rPr>
          <w:rFonts w:ascii="Times New Roman" w:eastAsia="Times New Roman" w:hAnsi="Times New Roman" w:cs="Times New Roman"/>
          <w:b/>
          <w:color w:val="000000"/>
          <w:sz w:val="28"/>
          <w:szCs w:val="28"/>
          <w:lang w:eastAsia="ru-RU"/>
        </w:rPr>
        <w:t>вариатив</w:t>
      </w:r>
      <w:proofErr w:type="spellEnd"/>
      <w:r w:rsidR="00D96994" w:rsidRPr="00D96994">
        <w:rPr>
          <w:rFonts w:ascii="Times New Roman" w:eastAsia="Times New Roman" w:hAnsi="Times New Roman" w:cs="Times New Roman"/>
          <w:b/>
          <w:color w:val="000000"/>
          <w:sz w:val="28"/>
          <w:szCs w:val="28"/>
          <w:lang w:eastAsia="ru-RU"/>
        </w:rPr>
        <w:t>)</w:t>
      </w:r>
    </w:p>
    <w:p w14:paraId="0283DB02" w14:textId="21EFFFE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DB1B75" w:rsidRPr="00DB1B75">
        <w:rPr>
          <w:rFonts w:ascii="Times New Roman" w:eastAsia="Times New Roman" w:hAnsi="Times New Roman" w:cs="Times New Roman"/>
          <w:bCs/>
          <w:i/>
          <w:sz w:val="28"/>
          <w:szCs w:val="28"/>
        </w:rPr>
        <w:t xml:space="preserve"> 2 часа</w:t>
      </w:r>
    </w:p>
    <w:p w14:paraId="2DBBE639" w14:textId="77777777" w:rsidR="00DB1B75" w:rsidRDefault="00730AE0" w:rsidP="00DB1B75">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DB1B75" w:rsidRPr="00DB1B75">
        <w:rPr>
          <w:rFonts w:ascii="Times New Roman" w:eastAsia="Times New Roman" w:hAnsi="Times New Roman" w:cs="Times New Roman"/>
          <w:bCs/>
          <w:i/>
          <w:sz w:val="28"/>
          <w:szCs w:val="28"/>
        </w:rPr>
        <w:t xml:space="preserve">Подготовленная трехмерная модель служит базой для формирования необходимой документации, а также дорабатывается в связи с инженерной необходимостью (назначение материалов деталям, создание сборок и </w:t>
      </w:r>
      <w:proofErr w:type="spellStart"/>
      <w:r w:rsidR="00DB1B75" w:rsidRPr="00DB1B75">
        <w:rPr>
          <w:rFonts w:ascii="Times New Roman" w:eastAsia="Times New Roman" w:hAnsi="Times New Roman" w:cs="Times New Roman"/>
          <w:bCs/>
          <w:i/>
          <w:sz w:val="28"/>
          <w:szCs w:val="28"/>
        </w:rPr>
        <w:t>подсборок</w:t>
      </w:r>
      <w:proofErr w:type="spellEnd"/>
      <w:r w:rsidR="00DB1B75" w:rsidRPr="00DB1B75">
        <w:rPr>
          <w:rFonts w:ascii="Times New Roman" w:eastAsia="Times New Roman" w:hAnsi="Times New Roman" w:cs="Times New Roman"/>
          <w:bCs/>
          <w:i/>
          <w:sz w:val="28"/>
          <w:szCs w:val="28"/>
        </w:rPr>
        <w:t xml:space="preserve"> и т.д.). </w:t>
      </w:r>
    </w:p>
    <w:p w14:paraId="18B92E05" w14:textId="1043589C" w:rsidR="00DB1B75" w:rsidRPr="00DB1B75" w:rsidRDefault="00DB1B75" w:rsidP="00DB1B75">
      <w:pPr>
        <w:spacing w:after="0" w:line="360" w:lineRule="auto"/>
        <w:contextualSpacing/>
        <w:jc w:val="both"/>
        <w:rPr>
          <w:rFonts w:ascii="Times New Roman" w:eastAsia="Times New Roman" w:hAnsi="Times New Roman" w:cs="Times New Roman"/>
          <w:bCs/>
          <w:sz w:val="28"/>
          <w:szCs w:val="28"/>
        </w:rPr>
      </w:pPr>
      <w:r w:rsidRPr="00DB1B75">
        <w:rPr>
          <w:rFonts w:ascii="Times New Roman" w:eastAsia="Times New Roman" w:hAnsi="Times New Roman" w:cs="Times New Roman"/>
          <w:b/>
          <w:bCs/>
          <w:sz w:val="28"/>
          <w:szCs w:val="28"/>
          <w:lang w:eastAsia="ru-RU"/>
        </w:rPr>
        <w:t>Модуль Д</w:t>
      </w:r>
      <w:r w:rsidRPr="00DB1B75">
        <w:rPr>
          <w:rFonts w:ascii="Times New Roman" w:eastAsia="Times New Roman" w:hAnsi="Times New Roman" w:cs="Times New Roman"/>
          <w:b/>
          <w:color w:val="000000"/>
          <w:sz w:val="28"/>
          <w:szCs w:val="28"/>
          <w:lang w:eastAsia="ru-RU"/>
        </w:rPr>
        <w:t>.  Презентационные работы (инвариант)</w:t>
      </w:r>
    </w:p>
    <w:p w14:paraId="1327367C" w14:textId="02F41468" w:rsidR="00DB1B75" w:rsidRPr="00DB1B75" w:rsidRDefault="00DB1B75" w:rsidP="00DB1B75">
      <w:pPr>
        <w:spacing w:after="0" w:line="360" w:lineRule="auto"/>
        <w:contextualSpacing/>
        <w:jc w:val="both"/>
        <w:rPr>
          <w:rFonts w:ascii="Times New Roman" w:eastAsia="Times New Roman" w:hAnsi="Times New Roman" w:cs="Times New Roman"/>
          <w:bCs/>
          <w:i/>
          <w:sz w:val="28"/>
          <w:szCs w:val="28"/>
        </w:rPr>
      </w:pPr>
      <w:r w:rsidRPr="00DB1B75">
        <w:rPr>
          <w:rFonts w:ascii="Times New Roman" w:eastAsia="Times New Roman" w:hAnsi="Times New Roman" w:cs="Times New Roman"/>
          <w:bCs/>
          <w:i/>
          <w:sz w:val="28"/>
          <w:szCs w:val="28"/>
        </w:rPr>
        <w:t>Время на выполнение модуля 2,5 часа</w:t>
      </w:r>
    </w:p>
    <w:p w14:paraId="62A9EF15" w14:textId="7CC4F256" w:rsidR="009E5BD9" w:rsidRDefault="00DB1B75" w:rsidP="00DB1B75">
      <w:pPr>
        <w:spacing w:after="0" w:line="360" w:lineRule="auto"/>
        <w:contextualSpacing/>
        <w:jc w:val="both"/>
        <w:rPr>
          <w:rFonts w:ascii="Times New Roman" w:eastAsia="Times New Roman" w:hAnsi="Times New Roman" w:cs="Times New Roman"/>
          <w:bCs/>
          <w:sz w:val="28"/>
          <w:szCs w:val="28"/>
        </w:rPr>
      </w:pPr>
      <w:r w:rsidRPr="00DB1B75">
        <w:rPr>
          <w:rFonts w:ascii="Times New Roman" w:eastAsia="Times New Roman" w:hAnsi="Times New Roman" w:cs="Times New Roman"/>
          <w:b/>
          <w:bCs/>
          <w:sz w:val="28"/>
          <w:szCs w:val="28"/>
        </w:rPr>
        <w:t>Задания:</w:t>
      </w:r>
      <w:r w:rsidRPr="00DB1B75">
        <w:rPr>
          <w:rFonts w:ascii="Times New Roman" w:eastAsia="Times New Roman" w:hAnsi="Times New Roman" w:cs="Times New Roman"/>
          <w:bCs/>
          <w:i/>
          <w:sz w:val="28"/>
          <w:szCs w:val="28"/>
        </w:rPr>
        <w:t xml:space="preserve"> По указанию </w:t>
      </w:r>
      <w:proofErr w:type="spellStart"/>
      <w:r w:rsidRPr="00DB1B75">
        <w:rPr>
          <w:rFonts w:ascii="Times New Roman" w:eastAsia="Times New Roman" w:hAnsi="Times New Roman" w:cs="Times New Roman"/>
          <w:bCs/>
          <w:i/>
          <w:sz w:val="28"/>
          <w:szCs w:val="28"/>
        </w:rPr>
        <w:t>лида</w:t>
      </w:r>
      <w:proofErr w:type="spellEnd"/>
      <w:r w:rsidRPr="00DB1B75">
        <w:rPr>
          <w:rFonts w:ascii="Times New Roman" w:eastAsia="Times New Roman" w:hAnsi="Times New Roman" w:cs="Times New Roman"/>
          <w:bCs/>
          <w:i/>
          <w:sz w:val="28"/>
          <w:szCs w:val="28"/>
        </w:rPr>
        <w:t xml:space="preserve"> подготовить презентационные материалы на основе полученных в предыдущих модулях </w:t>
      </w:r>
      <w:proofErr w:type="spellStart"/>
      <w:r w:rsidRPr="00DB1B75">
        <w:rPr>
          <w:rFonts w:ascii="Times New Roman" w:eastAsia="Times New Roman" w:hAnsi="Times New Roman" w:cs="Times New Roman"/>
          <w:bCs/>
          <w:i/>
          <w:sz w:val="28"/>
          <w:szCs w:val="28"/>
        </w:rPr>
        <w:t>рендеров</w:t>
      </w:r>
      <w:proofErr w:type="spellEnd"/>
      <w:r w:rsidRPr="00DB1B75">
        <w:rPr>
          <w:rFonts w:ascii="Times New Roman" w:eastAsia="Times New Roman" w:hAnsi="Times New Roman" w:cs="Times New Roman"/>
          <w:bCs/>
          <w:i/>
          <w:sz w:val="28"/>
          <w:szCs w:val="28"/>
        </w:rPr>
        <w:t xml:space="preserve"> и чертежей. Созданные презентационные материалы должны соответствовать требованиям композиционного оформления, трендам демонстрации визуальных материалов, быть легко читаемыми, раскрывать потенциал </w:t>
      </w:r>
      <w:proofErr w:type="spellStart"/>
      <w:proofErr w:type="gramStart"/>
      <w:r w:rsidRPr="00DB1B75">
        <w:rPr>
          <w:rFonts w:ascii="Times New Roman" w:eastAsia="Times New Roman" w:hAnsi="Times New Roman" w:cs="Times New Roman"/>
          <w:bCs/>
          <w:i/>
          <w:sz w:val="28"/>
          <w:szCs w:val="28"/>
        </w:rPr>
        <w:t>проекта.и</w:t>
      </w:r>
      <w:proofErr w:type="spellEnd"/>
      <w:proofErr w:type="gramEnd"/>
      <w:r w:rsidRPr="00DB1B75">
        <w:rPr>
          <w:rFonts w:ascii="Times New Roman" w:eastAsia="Times New Roman" w:hAnsi="Times New Roman" w:cs="Times New Roman"/>
          <w:bCs/>
          <w:i/>
          <w:sz w:val="28"/>
          <w:szCs w:val="28"/>
        </w:rPr>
        <w:t xml:space="preserve"> т.д.). </w:t>
      </w:r>
      <w:r w:rsidR="009E5BD9">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1310F992" w14:textId="77777777" w:rsidR="0071449D" w:rsidRPr="0071449D" w:rsidRDefault="0071449D" w:rsidP="0071449D">
      <w:pPr>
        <w:pStyle w:val="15"/>
        <w:spacing w:line="360" w:lineRule="auto"/>
        <w:ind w:firstLine="720"/>
        <w:jc w:val="both"/>
        <w:rPr>
          <w:sz w:val="28"/>
          <w:szCs w:val="28"/>
        </w:rPr>
      </w:pPr>
      <w:r w:rsidRPr="0071449D">
        <w:rPr>
          <w:sz w:val="28"/>
          <w:szCs w:val="28"/>
        </w:rPr>
        <w:t xml:space="preserve">Наличие реальных заказчиков. Наличие независимого эксперта в группе оценки; согласование задания с предприятием и присутствие индустриального эксперта. </w:t>
      </w:r>
    </w:p>
    <w:p w14:paraId="6AD0F918" w14:textId="0D431488" w:rsidR="00EA30C6" w:rsidRPr="00F3099C" w:rsidRDefault="0071449D" w:rsidP="0071449D">
      <w:pPr>
        <w:pStyle w:val="15"/>
        <w:spacing w:line="360" w:lineRule="auto"/>
        <w:ind w:firstLine="720"/>
        <w:jc w:val="both"/>
        <w:rPr>
          <w:sz w:val="28"/>
          <w:szCs w:val="28"/>
        </w:rPr>
      </w:pPr>
      <w:r w:rsidRPr="0071449D">
        <w:rPr>
          <w:sz w:val="28"/>
          <w:szCs w:val="28"/>
        </w:rPr>
        <w:t>Если экспертное сообщество, путем голосования, принимает решение, что конкурсанты сами не отправляют файлы на печать, то только Технический администратор может собирать файлы для печати у конкурсантов и их печатать.</w:t>
      </w:r>
    </w:p>
    <w:p w14:paraId="245CDCAC" w14:textId="3300886E" w:rsidR="00E15F2A" w:rsidRPr="00A4187F" w:rsidRDefault="00A11569" w:rsidP="00A4187F">
      <w:pPr>
        <w:pStyle w:val="-2"/>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29C15A80" w14:textId="77777777" w:rsidR="0071449D" w:rsidRDefault="0071449D" w:rsidP="0071449D">
      <w:pPr>
        <w:pStyle w:val="15"/>
        <w:spacing w:after="0" w:line="360" w:lineRule="auto"/>
        <w:ind w:firstLine="709"/>
        <w:jc w:val="both"/>
      </w:pPr>
      <w:bookmarkStart w:id="16" w:name="_Toc78885660"/>
      <w:bookmarkStart w:id="17" w:name="_Toc142037193"/>
      <w:r>
        <w:rPr>
          <w:sz w:val="28"/>
          <w:szCs w:val="28"/>
        </w:rPr>
        <w:t>Перечень ЛИК является неопределенным, формируется на усмотрение конкурсанта (кроме запрещенных позиций), ниже приведены примеры.</w:t>
      </w:r>
    </w:p>
    <w:p w14:paraId="79B9B371" w14:textId="77777777" w:rsidR="0071449D" w:rsidRDefault="0071449D" w:rsidP="0071449D">
      <w:pPr>
        <w:pStyle w:val="15"/>
        <w:spacing w:after="0" w:line="360" w:lineRule="auto"/>
        <w:ind w:firstLine="709"/>
        <w:jc w:val="both"/>
      </w:pPr>
      <w:r>
        <w:rPr>
          <w:sz w:val="28"/>
          <w:szCs w:val="28"/>
        </w:rPr>
        <w:t>Состоит из трех частей.</w:t>
      </w:r>
    </w:p>
    <w:p w14:paraId="6425F92C" w14:textId="77777777" w:rsidR="0071449D" w:rsidRDefault="0071449D" w:rsidP="0071449D">
      <w:pPr>
        <w:pStyle w:val="15"/>
        <w:spacing w:after="0" w:line="360" w:lineRule="auto"/>
        <w:ind w:firstLine="709"/>
        <w:jc w:val="both"/>
      </w:pPr>
      <w:r>
        <w:rPr>
          <w:sz w:val="28"/>
          <w:szCs w:val="28"/>
        </w:rPr>
        <w:t xml:space="preserve">1 часть — ЛИК для эскизирования: краски, </w:t>
      </w:r>
      <w:proofErr w:type="spellStart"/>
      <w:r>
        <w:rPr>
          <w:sz w:val="28"/>
          <w:szCs w:val="28"/>
        </w:rPr>
        <w:t>линеры</w:t>
      </w:r>
      <w:proofErr w:type="spellEnd"/>
      <w:r>
        <w:rPr>
          <w:sz w:val="28"/>
          <w:szCs w:val="28"/>
        </w:rPr>
        <w:t>, фломастеры, маркеры, ручки, карандаши, линейки, ластики, лекала и т.д. (Бумага для рисунка в перечень не входит. Аппликация недопустима).</w:t>
      </w:r>
    </w:p>
    <w:p w14:paraId="1FD50865" w14:textId="77777777" w:rsidR="0071449D" w:rsidRDefault="0071449D" w:rsidP="0071449D">
      <w:pPr>
        <w:pStyle w:val="15"/>
        <w:spacing w:after="0" w:line="360" w:lineRule="auto"/>
        <w:ind w:firstLine="709"/>
        <w:jc w:val="both"/>
      </w:pPr>
      <w:r>
        <w:rPr>
          <w:sz w:val="28"/>
          <w:szCs w:val="28"/>
        </w:rPr>
        <w:t xml:space="preserve">2 часть — ЛИК для макетирования и прототипирования. Набор для создания макета, для создания прототипа и его постобработки, окрашивания (вариативно). Для прозрачных деталей допустимо использование прозрачных пластиков или пленок. Запрещается использование механизированные средства обработки прототипа (абразивный механизированный инструмент, нагревательный инструмент для изменение полученных форм при трехмерной печати и соединения элементов конструкции). Недопустимо использование любых аэрозолей для обработки прототипа. </w:t>
      </w:r>
    </w:p>
    <w:p w14:paraId="4AAFC463" w14:textId="77777777" w:rsidR="0071449D" w:rsidRDefault="0071449D" w:rsidP="0071449D">
      <w:pPr>
        <w:pStyle w:val="15"/>
        <w:spacing w:after="0" w:line="360" w:lineRule="auto"/>
        <w:ind w:firstLine="709"/>
        <w:jc w:val="both"/>
      </w:pPr>
      <w:r>
        <w:rPr>
          <w:rFonts w:eastAsia="Times New Roman"/>
          <w:sz w:val="28"/>
          <w:szCs w:val="28"/>
        </w:rPr>
        <w:t xml:space="preserve">3 часть — ЛИК для работы с ПО. Компьютерная мышь (коврик для мыши), не требующая специализированного программного обеспечения для установки, без поддержки сторонних макросов. Клавиатура без спец кнопок и манипуляторов, не требующая специализированного программного обеспечения для установки. Графический планшет, без поддержки сторонних макросов. </w:t>
      </w:r>
      <w:r>
        <w:rPr>
          <w:rFonts w:eastAsia="Times New Roman"/>
          <w:sz w:val="28"/>
          <w:szCs w:val="28"/>
        </w:rPr>
        <w:lastRenderedPageBreak/>
        <w:t xml:space="preserve">Манипулятор, не требующий специализированного программного обеспечения для установки, без поддержки сторонних макросов. Настройка и калибровка происходит в день перед соревнованиями самостоятельно конкурсантом (драйверы, необходимые для работы личного оборудования, участник приносит на </w:t>
      </w:r>
      <w:proofErr w:type="spellStart"/>
      <w:r>
        <w:rPr>
          <w:rFonts w:eastAsia="Times New Roman"/>
          <w:sz w:val="28"/>
          <w:szCs w:val="28"/>
        </w:rPr>
        <w:t>флешке</w:t>
      </w:r>
      <w:proofErr w:type="spellEnd"/>
      <w:r>
        <w:rPr>
          <w:rFonts w:eastAsia="Times New Roman"/>
          <w:sz w:val="28"/>
          <w:szCs w:val="28"/>
        </w:rPr>
        <w:t xml:space="preserve">, в день перед началом соревнования, и отдает ее Техническому эксперту. Установка драйверов на компьютер осуществляется только Техническим администратором площадки). Наушники, обязательно проводные (не </w:t>
      </w:r>
      <w:proofErr w:type="spellStart"/>
      <w:r>
        <w:rPr>
          <w:rFonts w:eastAsia="Times New Roman"/>
          <w:sz w:val="28"/>
          <w:szCs w:val="28"/>
        </w:rPr>
        <w:t>bluetooth</w:t>
      </w:r>
      <w:proofErr w:type="spellEnd"/>
      <w:r>
        <w:rPr>
          <w:rFonts w:eastAsia="Times New Roman"/>
          <w:sz w:val="28"/>
          <w:szCs w:val="28"/>
        </w:rPr>
        <w:t xml:space="preserve"> - проверяется техническим экспертом в день перед соревнованиями), расчет провода на большую длину (допустимо иметь одну запасную пару).</w:t>
      </w:r>
    </w:p>
    <w:p w14:paraId="112A6605" w14:textId="73692741" w:rsidR="00E15F2A" w:rsidRPr="00A4187F" w:rsidRDefault="00A11569" w:rsidP="00A4187F">
      <w:pPr>
        <w:pStyle w:val="-2"/>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14:paraId="1B093B3F" w14:textId="77777777" w:rsidR="0071449D" w:rsidRDefault="0071449D" w:rsidP="0071449D">
      <w:pPr>
        <w:pStyle w:val="15"/>
        <w:spacing w:after="0" w:line="360" w:lineRule="auto"/>
        <w:ind w:firstLine="709"/>
        <w:jc w:val="both"/>
      </w:pPr>
      <w:bookmarkStart w:id="18" w:name="_Toc142037194"/>
      <w:r>
        <w:rPr>
          <w:sz w:val="28"/>
          <w:szCs w:val="28"/>
        </w:rPr>
        <w:t xml:space="preserve">Любые электронные носители, кроме </w:t>
      </w:r>
      <w:proofErr w:type="spellStart"/>
      <w:r>
        <w:rPr>
          <w:sz w:val="28"/>
          <w:szCs w:val="28"/>
        </w:rPr>
        <w:t>флеш</w:t>
      </w:r>
      <w:proofErr w:type="spellEnd"/>
      <w:r>
        <w:rPr>
          <w:sz w:val="28"/>
          <w:szCs w:val="28"/>
        </w:rPr>
        <w:t xml:space="preserve">-накопителя главного эксперта воспрещены в зоне работы участников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14:paraId="4C32AC63" w14:textId="77777777" w:rsidR="0071449D" w:rsidRDefault="0071449D" w:rsidP="0071449D">
      <w:pPr>
        <w:pStyle w:val="15"/>
        <w:spacing w:after="0" w:line="360" w:lineRule="auto"/>
        <w:ind w:firstLine="709"/>
        <w:jc w:val="both"/>
      </w:pPr>
      <w:r>
        <w:rPr>
          <w:sz w:val="28"/>
          <w:szCs w:val="28"/>
        </w:rPr>
        <w:t>На усмотрение главного эксперта использование mp3-плееров участниками.</w:t>
      </w:r>
    </w:p>
    <w:p w14:paraId="4F0C3D43" w14:textId="77777777" w:rsidR="0071449D" w:rsidRDefault="0071449D" w:rsidP="0071449D">
      <w:pPr>
        <w:pStyle w:val="15"/>
        <w:spacing w:after="0" w:line="360" w:lineRule="auto"/>
        <w:ind w:firstLine="709"/>
        <w:jc w:val="both"/>
      </w:pPr>
      <w:r>
        <w:rPr>
          <w:sz w:val="28"/>
          <w:szCs w:val="28"/>
        </w:rPr>
        <w:t xml:space="preserve">Недопустимо использование аэрозолей на площадке. </w:t>
      </w:r>
    </w:p>
    <w:p w14:paraId="23971160" w14:textId="77777777" w:rsidR="0071449D" w:rsidRDefault="0071449D" w:rsidP="0071449D">
      <w:pPr>
        <w:pStyle w:val="15"/>
        <w:spacing w:after="0" w:line="360" w:lineRule="auto"/>
        <w:ind w:firstLine="709"/>
        <w:jc w:val="both"/>
      </w:pPr>
      <w:r>
        <w:rPr>
          <w:rFonts w:eastAsia="Times New Roman"/>
          <w:sz w:val="28"/>
          <w:szCs w:val="28"/>
        </w:rPr>
        <w:t>Продукты питания не допустимы в качестве материалов и инструментов для выполнения работ в зоне участника.</w:t>
      </w: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06E38EBD" w14:textId="2C03AA3C"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1 Инструкция по заполнению матрицы конкурсного задания</w:t>
      </w:r>
    </w:p>
    <w:p w14:paraId="62E7AD5E" w14:textId="1A4D7D3A"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 xml:space="preserve">2 Матрица конкурсного задания </w:t>
      </w:r>
    </w:p>
    <w:p w14:paraId="6CF2DEA4" w14:textId="15768381"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3 Инструкция по охране труда по компетенции «Промышленный дизайн»</w:t>
      </w:r>
    </w:p>
    <w:p w14:paraId="3C541E35" w14:textId="0B594790"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 xml:space="preserve">4 Технические параметры разработки проекта </w:t>
      </w:r>
    </w:p>
    <w:p w14:paraId="0217AF00" w14:textId="7B1B0CB7"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 xml:space="preserve">5 Техническое задание от </w:t>
      </w:r>
      <w:proofErr w:type="spellStart"/>
      <w:r w:rsidRPr="0071449D">
        <w:rPr>
          <w:rFonts w:ascii="Times New Roman" w:hAnsi="Times New Roman" w:cs="Times New Roman"/>
          <w:sz w:val="28"/>
          <w:szCs w:val="28"/>
        </w:rPr>
        <w:t>лида</w:t>
      </w:r>
      <w:proofErr w:type="spellEnd"/>
      <w:r w:rsidRPr="0071449D">
        <w:rPr>
          <w:rFonts w:ascii="Times New Roman" w:hAnsi="Times New Roman" w:cs="Times New Roman"/>
          <w:sz w:val="28"/>
          <w:szCs w:val="28"/>
        </w:rPr>
        <w:t xml:space="preserve"> для модуля А и Б</w:t>
      </w:r>
    </w:p>
    <w:p w14:paraId="61A13B03" w14:textId="57C3CB87"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 xml:space="preserve">6 Техническое задание от </w:t>
      </w:r>
      <w:proofErr w:type="spellStart"/>
      <w:r w:rsidRPr="0071449D">
        <w:rPr>
          <w:rFonts w:ascii="Times New Roman" w:hAnsi="Times New Roman" w:cs="Times New Roman"/>
          <w:sz w:val="28"/>
          <w:szCs w:val="28"/>
        </w:rPr>
        <w:t>лида</w:t>
      </w:r>
      <w:proofErr w:type="spellEnd"/>
      <w:r w:rsidRPr="0071449D">
        <w:rPr>
          <w:rFonts w:ascii="Times New Roman" w:hAnsi="Times New Roman" w:cs="Times New Roman"/>
          <w:sz w:val="28"/>
          <w:szCs w:val="28"/>
        </w:rPr>
        <w:t xml:space="preserve"> для модуля В, Г и Д</w:t>
      </w:r>
    </w:p>
    <w:p w14:paraId="0161BBC9" w14:textId="0D63EE69" w:rsidR="0071449D" w:rsidRPr="0071449D" w:rsidRDefault="0071449D" w:rsidP="007144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1449D">
        <w:rPr>
          <w:rFonts w:ascii="Times New Roman" w:hAnsi="Times New Roman" w:cs="Times New Roman"/>
          <w:sz w:val="28"/>
          <w:szCs w:val="28"/>
        </w:rPr>
        <w:t>7 Пример антропометрического отчета</w:t>
      </w:r>
    </w:p>
    <w:p w14:paraId="1F6A2793" w14:textId="4DBDE8FE" w:rsidR="002B3DBB" w:rsidRDefault="0071449D" w:rsidP="0071449D">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Приложение </w:t>
      </w:r>
      <w:r w:rsidRPr="0071449D">
        <w:rPr>
          <w:rFonts w:ascii="Times New Roman" w:hAnsi="Times New Roman" w:cs="Times New Roman"/>
          <w:sz w:val="28"/>
          <w:szCs w:val="28"/>
        </w:rPr>
        <w:t>8 Информация от аналитиков</w:t>
      </w:r>
      <w:bookmarkStart w:id="19" w:name="_GoBack"/>
      <w:bookmarkEnd w:id="19"/>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F56F" w14:textId="77777777" w:rsidR="00D53030" w:rsidRDefault="00D53030" w:rsidP="00970F49">
      <w:pPr>
        <w:spacing w:after="0" w:line="240" w:lineRule="auto"/>
      </w:pPr>
      <w:r>
        <w:separator/>
      </w:r>
    </w:p>
  </w:endnote>
  <w:endnote w:type="continuationSeparator" w:id="0">
    <w:p w14:paraId="1A850B91" w14:textId="77777777" w:rsidR="00D53030" w:rsidRDefault="00D5303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04416"/>
      <w:docPartObj>
        <w:docPartGallery w:val="Page Numbers (Bottom of Page)"/>
        <w:docPartUnique/>
      </w:docPartObj>
    </w:sdtPr>
    <w:sdtEndPr/>
    <w:sdtContent>
      <w:p w14:paraId="25CDE468" w14:textId="7472B693" w:rsidR="00473C4A" w:rsidRDefault="00473C4A">
        <w:pPr>
          <w:pStyle w:val="a7"/>
          <w:jc w:val="right"/>
        </w:pPr>
        <w:r>
          <w:fldChar w:fldCharType="begin"/>
        </w:r>
        <w:r>
          <w:instrText>PAGE   \* MERGEFORMAT</w:instrText>
        </w:r>
        <w:r>
          <w:fldChar w:fldCharType="separate"/>
        </w:r>
        <w:r w:rsidR="005D2C80">
          <w:rPr>
            <w:noProof/>
          </w:rPr>
          <w:t>21</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AB62D" w14:textId="77777777" w:rsidR="00D53030" w:rsidRDefault="00D53030" w:rsidP="00970F49">
      <w:pPr>
        <w:spacing w:after="0" w:line="240" w:lineRule="auto"/>
      </w:pPr>
      <w:r>
        <w:separator/>
      </w:r>
    </w:p>
  </w:footnote>
  <w:footnote w:type="continuationSeparator" w:id="0">
    <w:p w14:paraId="1F4B18C7" w14:textId="77777777" w:rsidR="00D53030" w:rsidRDefault="00D53030"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A54D18"/>
    <w:multiLevelType w:val="multilevel"/>
    <w:tmpl w:val="9860315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0F80028"/>
    <w:multiLevelType w:val="hybridMultilevel"/>
    <w:tmpl w:val="E3885628"/>
    <w:lvl w:ilvl="0" w:tplc="BBFC642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1"/>
  </w:num>
  <w:num w:numId="5">
    <w:abstractNumId w:val="0"/>
  </w:num>
  <w:num w:numId="6">
    <w:abstractNumId w:val="10"/>
  </w:num>
  <w:num w:numId="7">
    <w:abstractNumId w:val="3"/>
  </w:num>
  <w:num w:numId="8">
    <w:abstractNumId w:val="6"/>
  </w:num>
  <w:num w:numId="9">
    <w:abstractNumId w:val="19"/>
  </w:num>
  <w:num w:numId="10">
    <w:abstractNumId w:val="8"/>
  </w:num>
  <w:num w:numId="11">
    <w:abstractNumId w:val="4"/>
  </w:num>
  <w:num w:numId="12">
    <w:abstractNumId w:val="11"/>
  </w:num>
  <w:num w:numId="13">
    <w:abstractNumId w:val="22"/>
  </w:num>
  <w:num w:numId="14">
    <w:abstractNumId w:val="12"/>
  </w:num>
  <w:num w:numId="15">
    <w:abstractNumId w:val="20"/>
  </w:num>
  <w:num w:numId="16">
    <w:abstractNumId w:val="23"/>
  </w:num>
  <w:num w:numId="17">
    <w:abstractNumId w:val="21"/>
  </w:num>
  <w:num w:numId="18">
    <w:abstractNumId w:val="18"/>
  </w:num>
  <w:num w:numId="19">
    <w:abstractNumId w:val="14"/>
  </w:num>
  <w:num w:numId="20">
    <w:abstractNumId w:val="16"/>
  </w:num>
  <w:num w:numId="21">
    <w:abstractNumId w:val="13"/>
  </w:num>
  <w:num w:numId="22">
    <w:abstractNumId w:val="5"/>
  </w:num>
  <w:num w:numId="23">
    <w:abstractNumId w:val="17"/>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47A39"/>
    <w:rsid w:val="00054C98"/>
    <w:rsid w:val="00056CDE"/>
    <w:rsid w:val="00067386"/>
    <w:rsid w:val="000732FF"/>
    <w:rsid w:val="00081D65"/>
    <w:rsid w:val="000A1F96"/>
    <w:rsid w:val="000B3397"/>
    <w:rsid w:val="000B55A2"/>
    <w:rsid w:val="000C0AF7"/>
    <w:rsid w:val="000C2316"/>
    <w:rsid w:val="000C2FBF"/>
    <w:rsid w:val="000D258B"/>
    <w:rsid w:val="000D43CC"/>
    <w:rsid w:val="000D4C46"/>
    <w:rsid w:val="000D74AA"/>
    <w:rsid w:val="000F0FC3"/>
    <w:rsid w:val="00100FE1"/>
    <w:rsid w:val="001024BE"/>
    <w:rsid w:val="00106738"/>
    <w:rsid w:val="00114D79"/>
    <w:rsid w:val="001229E8"/>
    <w:rsid w:val="00127743"/>
    <w:rsid w:val="00131563"/>
    <w:rsid w:val="00137545"/>
    <w:rsid w:val="0015561E"/>
    <w:rsid w:val="001627D5"/>
    <w:rsid w:val="001656C4"/>
    <w:rsid w:val="0017612A"/>
    <w:rsid w:val="001B4B65"/>
    <w:rsid w:val="001C1282"/>
    <w:rsid w:val="001C4DC8"/>
    <w:rsid w:val="001C63E7"/>
    <w:rsid w:val="001E1DF9"/>
    <w:rsid w:val="00220E70"/>
    <w:rsid w:val="002228E8"/>
    <w:rsid w:val="00237603"/>
    <w:rsid w:val="00245F15"/>
    <w:rsid w:val="00247E8C"/>
    <w:rsid w:val="00270E01"/>
    <w:rsid w:val="002776A1"/>
    <w:rsid w:val="0029547E"/>
    <w:rsid w:val="002A2935"/>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B6085"/>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29EB"/>
    <w:rsid w:val="004C3CAF"/>
    <w:rsid w:val="004C703E"/>
    <w:rsid w:val="004D096E"/>
    <w:rsid w:val="004E785E"/>
    <w:rsid w:val="004E7905"/>
    <w:rsid w:val="005055FF"/>
    <w:rsid w:val="00510059"/>
    <w:rsid w:val="005407DD"/>
    <w:rsid w:val="00554CBB"/>
    <w:rsid w:val="005560AC"/>
    <w:rsid w:val="00557CC0"/>
    <w:rsid w:val="0056194A"/>
    <w:rsid w:val="00565B7C"/>
    <w:rsid w:val="005A1625"/>
    <w:rsid w:val="005A203B"/>
    <w:rsid w:val="005B05D5"/>
    <w:rsid w:val="005B0DEC"/>
    <w:rsid w:val="005B66FC"/>
    <w:rsid w:val="005C6A23"/>
    <w:rsid w:val="005D2C80"/>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49D"/>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C3797"/>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546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A2"/>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547D2"/>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65769"/>
    <w:rsid w:val="00C740CF"/>
    <w:rsid w:val="00C8277D"/>
    <w:rsid w:val="00C95538"/>
    <w:rsid w:val="00C96567"/>
    <w:rsid w:val="00C97E44"/>
    <w:rsid w:val="00CA6CCD"/>
    <w:rsid w:val="00CC50B7"/>
    <w:rsid w:val="00CD4C70"/>
    <w:rsid w:val="00CD66EF"/>
    <w:rsid w:val="00CE2498"/>
    <w:rsid w:val="00CE36B8"/>
    <w:rsid w:val="00CE48A7"/>
    <w:rsid w:val="00CF0DA9"/>
    <w:rsid w:val="00D02C00"/>
    <w:rsid w:val="00D12ABD"/>
    <w:rsid w:val="00D16F4B"/>
    <w:rsid w:val="00D17132"/>
    <w:rsid w:val="00D2075B"/>
    <w:rsid w:val="00D229F1"/>
    <w:rsid w:val="00D37CEC"/>
    <w:rsid w:val="00D37DEA"/>
    <w:rsid w:val="00D405D4"/>
    <w:rsid w:val="00D41269"/>
    <w:rsid w:val="00D45007"/>
    <w:rsid w:val="00D53030"/>
    <w:rsid w:val="00D617CC"/>
    <w:rsid w:val="00D82186"/>
    <w:rsid w:val="00D83E4E"/>
    <w:rsid w:val="00D87A1E"/>
    <w:rsid w:val="00D96994"/>
    <w:rsid w:val="00DB1B75"/>
    <w:rsid w:val="00DE39D8"/>
    <w:rsid w:val="00DE5614"/>
    <w:rsid w:val="00E0407E"/>
    <w:rsid w:val="00E04FDF"/>
    <w:rsid w:val="00E15F2A"/>
    <w:rsid w:val="00E279E8"/>
    <w:rsid w:val="00E579D6"/>
    <w:rsid w:val="00E75567"/>
    <w:rsid w:val="00E759B2"/>
    <w:rsid w:val="00E857D6"/>
    <w:rsid w:val="00EA0163"/>
    <w:rsid w:val="00EA0C3A"/>
    <w:rsid w:val="00EA30C6"/>
    <w:rsid w:val="00EB2779"/>
    <w:rsid w:val="00EB4FF8"/>
    <w:rsid w:val="00EB6409"/>
    <w:rsid w:val="00ED18F9"/>
    <w:rsid w:val="00ED53C9"/>
    <w:rsid w:val="00EE197A"/>
    <w:rsid w:val="00EE1F3D"/>
    <w:rsid w:val="00EE7DA3"/>
    <w:rsid w:val="00F03DBD"/>
    <w:rsid w:val="00F1662D"/>
    <w:rsid w:val="00F3099C"/>
    <w:rsid w:val="00F35F4F"/>
    <w:rsid w:val="00F50AC5"/>
    <w:rsid w:val="00F6025D"/>
    <w:rsid w:val="00F672B2"/>
    <w:rsid w:val="00F8340A"/>
    <w:rsid w:val="00F83D10"/>
    <w:rsid w:val="00F913FC"/>
    <w:rsid w:val="00F93643"/>
    <w:rsid w:val="00F96457"/>
    <w:rsid w:val="00FA589A"/>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qFormat/>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15">
    <w:name w:val="Обычный1"/>
    <w:qFormat/>
    <w:rsid w:val="00EE1F3D"/>
    <w:pPr>
      <w:suppressAutoHyphens/>
      <w:spacing w:after="200" w:line="276" w:lineRule="auto"/>
    </w:pPr>
    <w:rPr>
      <w:rFonts w:ascii="Times New Roman" w:eastAsia="DejaVu San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92AA-C154-4CE1-A406-A34E0D1A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5151</Words>
  <Characters>29363</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Туговикова Ольга</cp:lastModifiedBy>
  <cp:revision>5</cp:revision>
  <dcterms:created xsi:type="dcterms:W3CDTF">2025-03-20T09:20:00Z</dcterms:created>
  <dcterms:modified xsi:type="dcterms:W3CDTF">2025-04-01T08:31:00Z</dcterms:modified>
</cp:coreProperties>
</file>