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E77C99" w14:paraId="3A8EB38C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61A40BF" w14:textId="77777777" w:rsidR="00E77C99" w:rsidRDefault="005B753A">
            <w:pPr>
              <w:pStyle w:val="af3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5653516D" wp14:editId="5567A5E0">
                  <wp:extent cx="3343275" cy="12890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3343275" cy="128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832A91E" w14:textId="77777777" w:rsidR="00E77C99" w:rsidRDefault="00E77C9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F8ADEEC" w14:textId="77777777" w:rsidR="00E77C99" w:rsidRDefault="00E77C99">
      <w:pPr>
        <w:spacing w:after="0" w:line="360" w:lineRule="auto"/>
        <w:jc w:val="right"/>
        <w:rPr>
          <w:rFonts w:ascii="Times New Roman" w:hAnsi="Times New Roman"/>
        </w:rPr>
      </w:pPr>
    </w:p>
    <w:p w14:paraId="5D96CE23" w14:textId="77777777" w:rsidR="00E77C99" w:rsidRDefault="00E77C99">
      <w:pPr>
        <w:spacing w:after="0" w:line="360" w:lineRule="auto"/>
        <w:jc w:val="right"/>
        <w:rPr>
          <w:rFonts w:ascii="Times New Roman" w:hAnsi="Times New Roman"/>
        </w:rPr>
      </w:pPr>
    </w:p>
    <w:p w14:paraId="7D6EFCB6" w14:textId="77777777" w:rsidR="00E77C99" w:rsidRDefault="00E77C99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14:paraId="25E1D6D1" w14:textId="77777777" w:rsidR="00E77C99" w:rsidRDefault="00E77C99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14:paraId="63FADDC6" w14:textId="77777777" w:rsidR="00E77C99" w:rsidRDefault="005B753A" w:rsidP="000B69D0">
      <w:pPr>
        <w:spacing w:after="0" w:line="276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КОНКУРСНОЕ ЗАДАНИЕ КОМПЕТЕНЦИИ</w:t>
      </w:r>
    </w:p>
    <w:p w14:paraId="2A1AEA92" w14:textId="77777777" w:rsidR="00E77C99" w:rsidRPr="008C195C" w:rsidRDefault="005B753A" w:rsidP="000B69D0">
      <w:pPr>
        <w:spacing w:after="0" w:line="276" w:lineRule="auto"/>
        <w:jc w:val="center"/>
        <w:rPr>
          <w:rFonts w:ascii="Times New Roman" w:hAnsi="Times New Roman"/>
          <w:sz w:val="40"/>
          <w:u w:val="single"/>
        </w:rPr>
      </w:pPr>
      <w:r w:rsidRPr="008C195C">
        <w:rPr>
          <w:rFonts w:ascii="Times New Roman" w:hAnsi="Times New Roman"/>
          <w:sz w:val="40"/>
          <w:u w:val="single"/>
        </w:rPr>
        <w:t>«Технологии физического развития»</w:t>
      </w:r>
    </w:p>
    <w:p w14:paraId="65A59D42" w14:textId="3519AB1B" w:rsidR="008C195C" w:rsidRPr="00673D07" w:rsidRDefault="008C195C" w:rsidP="008C195C">
      <w:pPr>
        <w:spacing w:after="0" w:line="360" w:lineRule="auto"/>
        <w:jc w:val="center"/>
        <w:rPr>
          <w:rFonts w:ascii="Times New Roman" w:eastAsia="Arial Unicode MS" w:hAnsi="Times New Roman"/>
          <w:iCs/>
          <w:sz w:val="36"/>
          <w:szCs w:val="36"/>
        </w:rPr>
      </w:pPr>
      <w:r w:rsidRPr="00673D07">
        <w:rPr>
          <w:rFonts w:ascii="Times New Roman" w:eastAsia="Arial Unicode MS" w:hAnsi="Times New Roman"/>
          <w:iCs/>
          <w:sz w:val="36"/>
          <w:szCs w:val="36"/>
        </w:rPr>
        <w:t>Итогового (межрегионального) этапа Чемпионата по</w:t>
      </w:r>
      <w:r w:rsidR="00820535">
        <w:rPr>
          <w:rFonts w:ascii="Times New Roman" w:eastAsia="Arial Unicode MS" w:hAnsi="Times New Roman"/>
          <w:iCs/>
          <w:sz w:val="36"/>
          <w:szCs w:val="36"/>
        </w:rPr>
        <w:t> </w:t>
      </w:r>
      <w:r w:rsidRPr="00673D07">
        <w:rPr>
          <w:rFonts w:ascii="Times New Roman" w:eastAsia="Arial Unicode MS" w:hAnsi="Times New Roman"/>
          <w:iCs/>
          <w:sz w:val="36"/>
          <w:szCs w:val="36"/>
        </w:rPr>
        <w:t xml:space="preserve">профессиональному мастерству «Профессионалы» </w:t>
      </w:r>
    </w:p>
    <w:p w14:paraId="1D8ECBFD" w14:textId="77777777" w:rsidR="008C195C" w:rsidRDefault="008C195C" w:rsidP="008C195C">
      <w:pPr>
        <w:spacing w:after="0" w:line="360" w:lineRule="auto"/>
        <w:jc w:val="center"/>
        <w:rPr>
          <w:rFonts w:ascii="Times New Roman" w:eastAsia="Arial Unicode MS" w:hAnsi="Times New Roman"/>
          <w:i/>
          <w:sz w:val="36"/>
          <w:szCs w:val="36"/>
        </w:rPr>
      </w:pPr>
      <w:r w:rsidRPr="00E5177A">
        <w:rPr>
          <w:rFonts w:ascii="Times New Roman" w:eastAsia="Arial Unicode MS" w:hAnsi="Times New Roman"/>
          <w:i/>
          <w:sz w:val="36"/>
          <w:szCs w:val="36"/>
        </w:rPr>
        <w:t xml:space="preserve">(категория </w:t>
      </w:r>
      <w:r>
        <w:rPr>
          <w:rFonts w:ascii="Times New Roman" w:eastAsia="Arial Unicode MS" w:hAnsi="Times New Roman"/>
          <w:i/>
          <w:sz w:val="36"/>
          <w:szCs w:val="36"/>
        </w:rPr>
        <w:t>Основная</w:t>
      </w:r>
      <w:r w:rsidRPr="00E5177A">
        <w:rPr>
          <w:rFonts w:ascii="Times New Roman" w:eastAsia="Arial Unicode MS" w:hAnsi="Times New Roman"/>
          <w:i/>
          <w:sz w:val="36"/>
          <w:szCs w:val="36"/>
        </w:rPr>
        <w:t>)</w:t>
      </w:r>
    </w:p>
    <w:p w14:paraId="0A3468AE" w14:textId="77777777" w:rsidR="00E77C99" w:rsidRDefault="00E77C99">
      <w:pPr>
        <w:spacing w:after="0" w:line="360" w:lineRule="auto"/>
        <w:jc w:val="center"/>
        <w:rPr>
          <w:rFonts w:ascii="Times New Roman" w:hAnsi="Times New Roman"/>
          <w:sz w:val="72"/>
        </w:rPr>
      </w:pPr>
    </w:p>
    <w:p w14:paraId="17A07E6E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031F03AD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57DCC2C9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4B29890A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137B2452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762D0F8A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39BA125A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325ECBDB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79BF5D22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3D64D39E" w14:textId="77777777" w:rsidR="00E77C99" w:rsidRDefault="0069245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r w:rsidR="005B753A">
        <w:rPr>
          <w:rFonts w:ascii="Times New Roman" w:hAnsi="Times New Roman"/>
          <w:sz w:val="28"/>
        </w:rPr>
        <w:t xml:space="preserve"> г.</w:t>
      </w:r>
    </w:p>
    <w:p w14:paraId="60172E63" w14:textId="77777777" w:rsidR="00E77C99" w:rsidRDefault="005B753A">
      <w:pPr>
        <w:pStyle w:val="143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                                   по профессиональному мастерству.</w:t>
      </w:r>
    </w:p>
    <w:p w14:paraId="745B6B92" w14:textId="77777777" w:rsidR="00E77C99" w:rsidRDefault="00E77C99">
      <w:pPr>
        <w:pStyle w:val="143"/>
        <w:spacing w:line="360" w:lineRule="auto"/>
        <w:ind w:left="0" w:firstLine="0"/>
        <w:rPr>
          <w:rFonts w:ascii="Times New Roman" w:hAnsi="Times New Roman"/>
        </w:rPr>
      </w:pPr>
    </w:p>
    <w:p w14:paraId="723AB78C" w14:textId="77777777" w:rsidR="00E77C99" w:rsidRPr="00334F72" w:rsidRDefault="005B753A" w:rsidP="00820535">
      <w:pPr>
        <w:pStyle w:val="bullet"/>
        <w:numPr>
          <w:ilvl w:val="0"/>
          <w:numId w:val="0"/>
        </w:numPr>
        <w:tabs>
          <w:tab w:val="clear" w:pos="360"/>
          <w:tab w:val="left" w:pos="0"/>
        </w:tabs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34F72">
        <w:rPr>
          <w:rFonts w:ascii="Times New Roman" w:hAnsi="Times New Roman"/>
          <w:bCs/>
          <w:color w:val="auto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hAnsi="Times New Roman"/>
          <w:b w:val="0"/>
          <w:bCs/>
          <w:color w:val="auto"/>
          <w:szCs w:val="28"/>
        </w:rPr>
        <w:id w:val="1876273495"/>
        <w:docPartObj>
          <w:docPartGallery w:val="Table of Contents"/>
          <w:docPartUnique/>
        </w:docPartObj>
      </w:sdtPr>
      <w:sdtEndPr>
        <w:rPr>
          <w:rFonts w:asciiTheme="minorHAnsi" w:hAnsiTheme="minorHAnsi"/>
          <w:color w:val="000000"/>
          <w:sz w:val="22"/>
          <w:szCs w:val="20"/>
        </w:rPr>
      </w:sdtEndPr>
      <w:sdtContent>
        <w:p w14:paraId="1240282F" w14:textId="649C30C5" w:rsidR="00C10624" w:rsidRPr="00334F72" w:rsidRDefault="00EB408C" w:rsidP="00820535">
          <w:pPr>
            <w:pStyle w:val="a7"/>
            <w:spacing w:before="0" w:line="360" w:lineRule="auto"/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r w:rsidRPr="00334F72">
            <w:rPr>
              <w:rFonts w:ascii="Times New Roman" w:hAnsi="Times New Roman"/>
              <w:b w:val="0"/>
              <w:bCs/>
              <w:color w:val="auto"/>
              <w:szCs w:val="28"/>
            </w:rPr>
            <w:fldChar w:fldCharType="begin"/>
          </w:r>
          <w:r w:rsidR="00C10624" w:rsidRPr="00334F72">
            <w:rPr>
              <w:rFonts w:ascii="Times New Roman" w:hAnsi="Times New Roman"/>
              <w:b w:val="0"/>
              <w:bCs/>
              <w:color w:val="auto"/>
              <w:szCs w:val="28"/>
            </w:rPr>
            <w:instrText xml:space="preserve"> TOC \o "1-3" \h \z \u </w:instrText>
          </w:r>
          <w:r w:rsidRPr="00334F72">
            <w:rPr>
              <w:rFonts w:ascii="Times New Roman" w:hAnsi="Times New Roman"/>
              <w:b w:val="0"/>
              <w:bCs/>
              <w:color w:val="auto"/>
              <w:szCs w:val="28"/>
            </w:rPr>
            <w:fldChar w:fldCharType="separate"/>
          </w:r>
          <w:hyperlink w:anchor="_Toc179883336" w:history="1">
            <w:r w:rsidR="00C10624" w:rsidRPr="00334F72">
              <w:rPr>
                <w:rStyle w:val="aff"/>
                <w:rFonts w:ascii="Times New Roman" w:hAnsi="Times New Roman"/>
                <w:b w:val="0"/>
                <w:bCs/>
                <w:noProof/>
                <w:color w:val="auto"/>
                <w:szCs w:val="28"/>
              </w:rPr>
              <w:t>1. ОСНОВНЫЕ ТРЕБОВАНИЯ КОМПЕТЕНЦИИ</w:t>
            </w:r>
            <w:r w:rsidR="00334F72" w:rsidRPr="00334F72">
              <w:rPr>
                <w:rFonts w:ascii="Times New Roman" w:hAnsi="Times New Roman"/>
                <w:b w:val="0"/>
                <w:bCs/>
                <w:noProof/>
                <w:webHidden/>
                <w:color w:val="auto"/>
                <w:szCs w:val="28"/>
              </w:rPr>
              <w:t>………………………...</w:t>
            </w:r>
            <w:r w:rsidR="00334F72">
              <w:rPr>
                <w:rFonts w:ascii="Times New Roman" w:hAnsi="Times New Roman"/>
                <w:b w:val="0"/>
                <w:bCs/>
                <w:noProof/>
                <w:webHidden/>
                <w:color w:val="auto"/>
                <w:szCs w:val="28"/>
              </w:rPr>
              <w:t>......</w:t>
            </w:r>
            <w:r w:rsidRPr="00334F72">
              <w:rPr>
                <w:rFonts w:ascii="Times New Roman" w:hAnsi="Times New Roman"/>
                <w:b w:val="0"/>
                <w:bCs/>
                <w:noProof/>
                <w:webHidden/>
                <w:color w:val="auto"/>
                <w:szCs w:val="28"/>
              </w:rPr>
              <w:fldChar w:fldCharType="begin"/>
            </w:r>
            <w:r w:rsidR="00C10624" w:rsidRPr="00334F72">
              <w:rPr>
                <w:rFonts w:ascii="Times New Roman" w:hAnsi="Times New Roman"/>
                <w:b w:val="0"/>
                <w:bCs/>
                <w:noProof/>
                <w:webHidden/>
                <w:color w:val="auto"/>
                <w:szCs w:val="28"/>
              </w:rPr>
              <w:instrText xml:space="preserve"> PAGEREF _Toc179883336 \h </w:instrText>
            </w:r>
            <w:r w:rsidRPr="00334F72">
              <w:rPr>
                <w:rFonts w:ascii="Times New Roman" w:hAnsi="Times New Roman"/>
                <w:b w:val="0"/>
                <w:bCs/>
                <w:noProof/>
                <w:webHidden/>
                <w:color w:val="auto"/>
                <w:szCs w:val="28"/>
              </w:rPr>
            </w:r>
            <w:r w:rsidRPr="00334F72">
              <w:rPr>
                <w:rFonts w:ascii="Times New Roman" w:hAnsi="Times New Roman"/>
                <w:b w:val="0"/>
                <w:bCs/>
                <w:noProof/>
                <w:webHidden/>
                <w:color w:val="auto"/>
                <w:szCs w:val="28"/>
              </w:rPr>
              <w:fldChar w:fldCharType="separate"/>
            </w:r>
            <w:r w:rsidR="000879A1" w:rsidRPr="00334F72">
              <w:rPr>
                <w:rFonts w:ascii="Times New Roman" w:hAnsi="Times New Roman"/>
                <w:b w:val="0"/>
                <w:bCs/>
                <w:noProof/>
                <w:webHidden/>
                <w:color w:val="auto"/>
                <w:szCs w:val="28"/>
              </w:rPr>
              <w:t>3</w:t>
            </w:r>
            <w:r w:rsidRPr="00334F72">
              <w:rPr>
                <w:rFonts w:ascii="Times New Roman" w:hAnsi="Times New Roman"/>
                <w:b w:val="0"/>
                <w:bCs/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14:paraId="42525F0D" w14:textId="7A4C3F08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37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……………...</w:t>
            </w:r>
            <w:r w:rsidR="00EB408C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10624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_Toc179883337 \h </w:instrText>
            </w:r>
            <w:r w:rsidR="00EB408C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="00EB408C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879A1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3</w:t>
            </w:r>
            <w:r w:rsidR="00EB408C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D15569A" w14:textId="0AFF74F0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38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«Технологии физического развития»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……………………………………………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3</w:t>
            </w:r>
          </w:hyperlink>
        </w:p>
        <w:p w14:paraId="66A84CD3" w14:textId="5753146E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39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………………………………………………….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6</w:t>
            </w:r>
          </w:hyperlink>
        </w:p>
        <w:p w14:paraId="619836A8" w14:textId="705EBD03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40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………………………………………..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6</w:t>
            </w:r>
          </w:hyperlink>
        </w:p>
        <w:p w14:paraId="2775BC79" w14:textId="7023A5F8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41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…………………………………………………………..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7</w:t>
            </w:r>
          </w:hyperlink>
        </w:p>
        <w:p w14:paraId="6ACC47F2" w14:textId="478D69B7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42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…………………………………..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7</w:t>
            </w:r>
          </w:hyperlink>
        </w:p>
        <w:p w14:paraId="39F0EE86" w14:textId="28A1F6D2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43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1.5.2. Структура модулей конкурсного задания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………………………………...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7</w:t>
            </w:r>
          </w:hyperlink>
        </w:p>
        <w:p w14:paraId="6AFB5BD3" w14:textId="721C372D" w:rsidR="00C10624" w:rsidRPr="00334F72" w:rsidRDefault="00235E48" w:rsidP="00820535">
          <w:pPr>
            <w:pStyle w:val="21"/>
            <w:spacing w:line="360" w:lineRule="auto"/>
            <w:rPr>
              <w:rFonts w:eastAsiaTheme="minorEastAsia"/>
              <w:bCs/>
              <w:noProof/>
              <w:color w:val="auto"/>
              <w:sz w:val="28"/>
              <w:szCs w:val="28"/>
            </w:rPr>
          </w:pPr>
          <w:hyperlink w:anchor="_Toc179883344" w:history="1">
            <w:r w:rsidR="00C10624" w:rsidRPr="00334F72">
              <w:rPr>
                <w:rStyle w:val="aff"/>
                <w:bCs/>
                <w:noProof/>
                <w:color w:val="auto"/>
                <w:sz w:val="28"/>
                <w:szCs w:val="28"/>
              </w:rPr>
              <w:t>Модуль А. Диагностика физической подготовленности (инвариант)</w:t>
            </w:r>
            <w:r w:rsidR="00334F72">
              <w:rPr>
                <w:bCs/>
                <w:noProof/>
                <w:webHidden/>
                <w:color w:val="auto"/>
                <w:sz w:val="28"/>
                <w:szCs w:val="28"/>
              </w:rPr>
              <w:t>………...</w:t>
            </w:r>
            <w:r w:rsidR="00334F72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t>7</w:t>
            </w:r>
          </w:hyperlink>
        </w:p>
        <w:p w14:paraId="47FEA2FD" w14:textId="025921C1" w:rsidR="00C10624" w:rsidRPr="00334F72" w:rsidRDefault="00235E48" w:rsidP="00820535">
          <w:pPr>
            <w:pStyle w:val="21"/>
            <w:spacing w:line="360" w:lineRule="auto"/>
            <w:rPr>
              <w:rFonts w:eastAsiaTheme="minorEastAsia"/>
              <w:bCs/>
              <w:noProof/>
              <w:color w:val="auto"/>
              <w:sz w:val="28"/>
              <w:szCs w:val="28"/>
            </w:rPr>
          </w:pPr>
          <w:hyperlink w:anchor="_Toc179883345" w:history="1">
            <w:r w:rsidR="00C10624" w:rsidRPr="00334F72">
              <w:rPr>
                <w:rStyle w:val="aff"/>
                <w:bCs/>
                <w:noProof/>
                <w:color w:val="auto"/>
                <w:sz w:val="28"/>
                <w:szCs w:val="28"/>
              </w:rPr>
              <w:t>Модуль Б. Разработка программы дополнительного образования физкультурно-спортивной направленности (инвариант)</w:t>
            </w:r>
            <w:r w:rsidR="00334F72">
              <w:rPr>
                <w:bCs/>
                <w:noProof/>
                <w:webHidden/>
                <w:color w:val="auto"/>
                <w:sz w:val="28"/>
                <w:szCs w:val="28"/>
              </w:rPr>
              <w:t>………………………</w:t>
            </w:r>
            <w:r w:rsidR="00334F72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t>9</w:t>
            </w:r>
          </w:hyperlink>
        </w:p>
        <w:p w14:paraId="0EBFAF23" w14:textId="25A16463" w:rsidR="00C10624" w:rsidRPr="00334F72" w:rsidRDefault="00235E48" w:rsidP="00820535">
          <w:pPr>
            <w:pStyle w:val="21"/>
            <w:spacing w:line="360" w:lineRule="auto"/>
            <w:rPr>
              <w:rFonts w:eastAsiaTheme="minorEastAsia"/>
              <w:bCs/>
              <w:noProof/>
              <w:color w:val="auto"/>
              <w:sz w:val="28"/>
              <w:szCs w:val="28"/>
            </w:rPr>
          </w:pPr>
          <w:hyperlink w:anchor="_Toc179883346" w:history="1">
            <w:r w:rsidR="00C10624" w:rsidRPr="00334F72">
              <w:rPr>
                <w:rStyle w:val="aff"/>
                <w:bCs/>
                <w:noProof/>
                <w:color w:val="auto"/>
                <w:sz w:val="28"/>
                <w:szCs w:val="28"/>
              </w:rPr>
              <w:t>Модуль В. Разработка и проведение основной части урока по физической культуре (инвариант)</w:t>
            </w:r>
            <w:r w:rsidR="00334F72">
              <w:rPr>
                <w:bCs/>
                <w:noProof/>
                <w:webHidden/>
                <w:color w:val="auto"/>
                <w:sz w:val="28"/>
                <w:szCs w:val="28"/>
              </w:rPr>
              <w:t>……………………………………………………………</w:t>
            </w:r>
            <w:r w:rsidR="00EB408C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10624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_Toc179883346 \h </w:instrText>
            </w:r>
            <w:r w:rsidR="00EB408C" w:rsidRPr="00334F72">
              <w:rPr>
                <w:bCs/>
                <w:noProof/>
                <w:webHidden/>
                <w:color w:val="auto"/>
                <w:sz w:val="28"/>
                <w:szCs w:val="28"/>
              </w:rPr>
            </w:r>
            <w:r w:rsidR="00EB408C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879A1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t>1</w:t>
            </w:r>
            <w:r w:rsidR="00334F72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t>0</w:t>
            </w:r>
            <w:r w:rsidR="00EB408C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AAE826A" w14:textId="249B317F" w:rsidR="00C10624" w:rsidRPr="00334F72" w:rsidRDefault="00235E48" w:rsidP="00820535">
          <w:pPr>
            <w:pStyle w:val="21"/>
            <w:spacing w:line="360" w:lineRule="auto"/>
            <w:rPr>
              <w:rFonts w:eastAsiaTheme="minorEastAsia"/>
              <w:bCs/>
              <w:noProof/>
              <w:color w:val="auto"/>
              <w:sz w:val="28"/>
              <w:szCs w:val="28"/>
            </w:rPr>
          </w:pPr>
          <w:hyperlink w:anchor="_Toc179883347" w:history="1">
            <w:r w:rsidR="00C10624" w:rsidRPr="00334F72">
              <w:rPr>
                <w:rStyle w:val="aff"/>
                <w:bCs/>
                <w:noProof/>
                <w:color w:val="auto"/>
                <w:sz w:val="28"/>
                <w:szCs w:val="28"/>
              </w:rPr>
              <w:t>Модуль Г. Подготовка и презентация образовательного проекта в сфере физического воспитания (вариатив)</w:t>
            </w:r>
            <w:r w:rsidR="00334F72">
              <w:rPr>
                <w:bCs/>
                <w:noProof/>
                <w:webHidden/>
                <w:color w:val="auto"/>
                <w:sz w:val="28"/>
                <w:szCs w:val="28"/>
              </w:rPr>
              <w:t>……………………………………………</w:t>
            </w:r>
            <w:r w:rsidR="00EB408C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10624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_Toc179883347 \h </w:instrText>
            </w:r>
            <w:r w:rsidR="00EB408C" w:rsidRPr="00334F72">
              <w:rPr>
                <w:bCs/>
                <w:noProof/>
                <w:webHidden/>
                <w:color w:val="auto"/>
                <w:sz w:val="28"/>
                <w:szCs w:val="28"/>
              </w:rPr>
            </w:r>
            <w:r w:rsidR="00EB408C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879A1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t>1</w:t>
            </w:r>
            <w:r w:rsidR="00334F72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t>1</w:t>
            </w:r>
            <w:r w:rsidR="00EB408C" w:rsidRPr="00334F72">
              <w:rPr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3CE1F42" w14:textId="25AB83F7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48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2. СПЕЦИАЛЬНЫЕ ПРАВИЛА КОМПЕТЕНЦИИ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…………………………...</w:t>
            </w:r>
            <w:r w:rsidR="00EB408C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10624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_Toc179883348 \h </w:instrText>
            </w:r>
            <w:r w:rsidR="00EB408C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="00EB408C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879A1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1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3</w:t>
            </w:r>
            <w:r w:rsidR="00EB408C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591FF64" w14:textId="70D1A3E3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49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………………………………………….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16</w:t>
            </w:r>
          </w:hyperlink>
        </w:p>
        <w:p w14:paraId="51C6A20C" w14:textId="015C993E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50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2.2. Материалы, оборудование и инструменты,</w:t>
            </w:r>
          </w:hyperlink>
          <w:r w:rsidR="00334F72" w:rsidRPr="00334F72"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  <w:t xml:space="preserve"> </w:t>
          </w:r>
          <w:hyperlink w:anchor="_Toc179883351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запрещенные на площадке</w:t>
            </w:r>
            <w:r w:rsid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...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17</w:t>
            </w:r>
          </w:hyperlink>
        </w:p>
        <w:p w14:paraId="4C4393D4" w14:textId="554FD6CF" w:rsidR="00C10624" w:rsidRPr="00334F72" w:rsidRDefault="00235E48" w:rsidP="00820535">
          <w:pPr>
            <w:pStyle w:val="1c"/>
            <w:rPr>
              <w:rFonts w:ascii="Times New Roman" w:eastAsiaTheme="minorEastAsia" w:hAnsi="Times New Roman"/>
              <w:bCs/>
              <w:noProof/>
              <w:color w:val="auto"/>
              <w:sz w:val="28"/>
              <w:szCs w:val="28"/>
            </w:rPr>
          </w:pPr>
          <w:hyperlink w:anchor="_Toc179883352" w:history="1">
            <w:r w:rsidR="00C10624" w:rsidRPr="00334F72">
              <w:rPr>
                <w:rStyle w:val="aff"/>
                <w:rFonts w:ascii="Times New Roman" w:hAnsi="Times New Roman"/>
                <w:bCs/>
                <w:noProof/>
                <w:color w:val="auto"/>
                <w:sz w:val="28"/>
                <w:szCs w:val="28"/>
              </w:rPr>
              <w:t>3. ПРИЛОЖЕНИЯ</w:t>
            </w:r>
            <w:r w:rsid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……………………………………………………………….</w:t>
            </w:r>
            <w:r w:rsidR="00334F72" w:rsidRPr="00334F72">
              <w:rPr>
                <w:rFonts w:ascii="Times New Roman" w:hAnsi="Times New Roman"/>
                <w:bCs/>
                <w:noProof/>
                <w:webHidden/>
                <w:color w:val="auto"/>
                <w:sz w:val="28"/>
                <w:szCs w:val="28"/>
              </w:rPr>
              <w:t>17</w:t>
            </w:r>
          </w:hyperlink>
        </w:p>
        <w:p w14:paraId="578B1451" w14:textId="77777777" w:rsidR="00C10624" w:rsidRDefault="00EB408C" w:rsidP="00820535">
          <w:pPr>
            <w:spacing w:after="0" w:line="360" w:lineRule="auto"/>
          </w:pPr>
          <w:r w:rsidRPr="00334F72">
            <w:rPr>
              <w:rFonts w:ascii="Times New Roman" w:hAnsi="Times New Roman"/>
              <w:bCs/>
              <w:color w:val="auto"/>
              <w:sz w:val="28"/>
              <w:szCs w:val="28"/>
            </w:rPr>
            <w:fldChar w:fldCharType="end"/>
          </w:r>
        </w:p>
      </w:sdtContent>
    </w:sdt>
    <w:p w14:paraId="0D973B46" w14:textId="77777777" w:rsidR="00E77C99" w:rsidRDefault="005B753A" w:rsidP="006B1450">
      <w:pPr>
        <w:pStyle w:val="10"/>
        <w:spacing w:line="240" w:lineRule="auto"/>
        <w:jc w:val="center"/>
      </w:pPr>
      <w:bookmarkStart w:id="0" w:name="_Toc179883336"/>
      <w:r w:rsidRPr="00F0692F">
        <w:lastRenderedPageBreak/>
        <w:t>1. ОСНОВНЫЕ ТРЕБОВАНИЯ КОМПЕТЕНЦИИ</w:t>
      </w:r>
      <w:bookmarkEnd w:id="0"/>
    </w:p>
    <w:p w14:paraId="385191C8" w14:textId="01971346" w:rsidR="00E77C99" w:rsidRDefault="00820535" w:rsidP="006B1450">
      <w:pPr>
        <w:pStyle w:val="10"/>
        <w:spacing w:line="240" w:lineRule="auto"/>
        <w:jc w:val="center"/>
      </w:pPr>
      <w:bookmarkStart w:id="1" w:name="_Toc179883337"/>
      <w:r w:rsidRPr="00F0692F">
        <w:rPr>
          <w:caps w:val="0"/>
        </w:rPr>
        <w:t>1.1. Общие сведения о требованиях компетенции</w:t>
      </w:r>
      <w:bookmarkEnd w:id="1"/>
    </w:p>
    <w:p w14:paraId="09C3EBBC" w14:textId="77777777" w:rsidR="00E77C99" w:rsidRPr="00F0692F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>Требования компетенции (ТК) «</w:t>
      </w:r>
      <w:r w:rsidRPr="00F0692F">
        <w:rPr>
          <w:rFonts w:ascii="Times New Roman" w:hAnsi="Times New Roman"/>
          <w:sz w:val="28"/>
          <w:szCs w:val="28"/>
          <w:u w:val="single"/>
        </w:rPr>
        <w:t>Технологии физического развития</w:t>
      </w:r>
      <w:r w:rsidRPr="00F0692F">
        <w:rPr>
          <w:rFonts w:ascii="Times New Roman" w:hAnsi="Times New Roman"/>
          <w:sz w:val="28"/>
          <w:szCs w:val="28"/>
        </w:rPr>
        <w:t xml:space="preserve">» </w:t>
      </w:r>
      <w:bookmarkStart w:id="2" w:name="_Hlk123050441"/>
      <w:r w:rsidRPr="00F0692F"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F0692F">
        <w:rPr>
          <w:rFonts w:ascii="Times New Roman" w:hAnsi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C3751A8" w14:textId="77777777" w:rsidR="00E77C99" w:rsidRPr="00F0692F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31446303" w14:textId="77777777" w:rsidR="00E77C99" w:rsidRPr="00F0692F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279740C9" w14:textId="77777777" w:rsidR="00E77C99" w:rsidRPr="00F0692F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09D1890" w14:textId="77777777" w:rsidR="006B1450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D856CE" w14:textId="3D937F24" w:rsidR="00E77C99" w:rsidRDefault="005B753A" w:rsidP="00820535">
      <w:pPr>
        <w:pStyle w:val="10"/>
        <w:spacing w:before="0" w:after="0"/>
        <w:jc w:val="center"/>
      </w:pPr>
      <w:bookmarkStart w:id="3" w:name="_Toc179883338"/>
      <w:r w:rsidRPr="00F0692F">
        <w:t xml:space="preserve">1.2. </w:t>
      </w:r>
      <w:r w:rsidR="00820535" w:rsidRPr="00F0692F">
        <w:rPr>
          <w:caps w:val="0"/>
        </w:rPr>
        <w:t>Перечень профессиональных задач специалиста по компетенции «</w:t>
      </w:r>
      <w:r w:rsidR="00820535">
        <w:rPr>
          <w:caps w:val="0"/>
        </w:rPr>
        <w:t>Т</w:t>
      </w:r>
      <w:r w:rsidR="00820535" w:rsidRPr="00F0692F">
        <w:rPr>
          <w:caps w:val="0"/>
        </w:rPr>
        <w:t>ехнологии физического развития</w:t>
      </w:r>
      <w:r w:rsidRPr="00F0692F">
        <w:t>»</w:t>
      </w:r>
      <w:bookmarkEnd w:id="3"/>
    </w:p>
    <w:p w14:paraId="418C1029" w14:textId="77777777" w:rsidR="00E77C99" w:rsidRDefault="005B753A" w:rsidP="00820535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F0692F">
        <w:rPr>
          <w:rFonts w:ascii="Times New Roman" w:hAnsi="Times New Roman"/>
          <w:iCs/>
          <w:sz w:val="28"/>
          <w:szCs w:val="28"/>
        </w:rPr>
        <w:t>Таблица 1</w:t>
      </w:r>
    </w:p>
    <w:p w14:paraId="12608A67" w14:textId="77777777" w:rsidR="00E77C99" w:rsidRPr="00F0692F" w:rsidRDefault="005B753A" w:rsidP="008205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692F">
        <w:rPr>
          <w:rFonts w:ascii="Times New Roman" w:hAnsi="Times New Roman"/>
          <w:b/>
          <w:sz w:val="28"/>
          <w:szCs w:val="28"/>
        </w:rPr>
        <w:t>Перечень профессиональных задач специалиста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342"/>
        <w:gridCol w:w="1418"/>
      </w:tblGrid>
      <w:tr w:rsidR="00F0692F" w:rsidRPr="00F0692F" w14:paraId="3208C021" w14:textId="77777777" w:rsidTr="0082053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CAA4665" w14:textId="77777777" w:rsidR="00E77C99" w:rsidRPr="00820535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053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5B5447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green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BCFB7E" w14:textId="77777777" w:rsidR="00E77C99" w:rsidRPr="00F0692F" w:rsidRDefault="005B753A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Важность в %</w:t>
            </w:r>
          </w:p>
        </w:tc>
      </w:tr>
      <w:tr w:rsidR="00F0692F" w:rsidRPr="00F0692F" w14:paraId="3BE401A7" w14:textId="77777777" w:rsidTr="00820535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BF840A" w14:textId="77777777" w:rsidR="00E77C99" w:rsidRPr="00820535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053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232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1. Проверка оборудования и помещения для проведения урока по физической культуре с группой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5D5B3" w14:textId="77777777" w:rsidR="00E77C99" w:rsidRPr="00F0692F" w:rsidRDefault="005B753A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</w:tr>
      <w:tr w:rsidR="00F0692F" w:rsidRPr="00F0692F" w14:paraId="55F1B84D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04467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EA00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68D9DFE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Требования к помещению для проведения урочных занятий по физической культуре;</w:t>
            </w:r>
          </w:p>
          <w:p w14:paraId="096ED1C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Требования к состоянию инвентаря для использования его на уроке физической культуры;</w:t>
            </w:r>
          </w:p>
          <w:p w14:paraId="7B7339C6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Правила подготовки помещения и рабочего инвентаря и оборудования для проведения урока по физической культуре.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69C1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1D51D1AA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383BBD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8C5D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650DA94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Безопасно организовывать работу в спортивном зале при проведении урока по физической культуре;</w:t>
            </w:r>
          </w:p>
          <w:p w14:paraId="58249675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Подбирать исправный инвентарь и оборудование для проведения </w:t>
            </w: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урока по физической культуре.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FC25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282B3CEA" w14:textId="77777777" w:rsidTr="00820535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E51F67" w14:textId="77777777" w:rsidR="00E77C99" w:rsidRPr="00820535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053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988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2. Разработка образовательных программ физкультурной, физкультурно-спортивной и физкультурно-оздоровительной направленностей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2FC71" w14:textId="77777777" w:rsidR="00E77C99" w:rsidRPr="00F0692F" w:rsidRDefault="005B753A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</w:tr>
      <w:tr w:rsidR="00F0692F" w:rsidRPr="00F0692F" w14:paraId="2A8A9A77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CCA9E3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2AE0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01DFC32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Требования к образовательным программам по физической культуре;</w:t>
            </w:r>
          </w:p>
          <w:p w14:paraId="004F22C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Тенденции развития образования в области физической культуры;</w:t>
            </w:r>
          </w:p>
          <w:p w14:paraId="76F55A05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Структуру и правила разработки нормативной документации на основе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7815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7B063903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54A318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9DB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6D0C790D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Разрабатывать образовательную программу в соответствии с требованиями к ней и современными тенденциями развития образования в области физической культуры;</w:t>
            </w:r>
          </w:p>
          <w:p w14:paraId="128CE66E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Разрабатывать нормативную документацию на основе образовательной программы.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C36E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6B34E819" w14:textId="77777777" w:rsidTr="00820535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C61111" w14:textId="77777777" w:rsidR="00E77C99" w:rsidRPr="00820535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053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7F16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3. Разработка конспекта урока по физической культуре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D3487" w14:textId="77777777" w:rsidR="00E77C99" w:rsidRPr="00F0692F" w:rsidRDefault="005B753A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F0692F" w:rsidRPr="00F0692F" w14:paraId="042B8CFD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B8E4BE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28F6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282C3A56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Формы разработки конспекта на урок по физической культуре;</w:t>
            </w:r>
          </w:p>
          <w:p w14:paraId="43C6CE55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Особенности наполнения урока по физической культуре;</w:t>
            </w:r>
          </w:p>
          <w:p w14:paraId="3CE66B98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Содержание рабочей программы по физической культуре.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8274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5E0372FD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CC684E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3A1F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3224A38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Разрабатывать конспект урока в установленной форме;</w:t>
            </w:r>
          </w:p>
          <w:p w14:paraId="42A2844E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Наполнять конспект урока содержанием в соответствии с рабочей программой.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6D63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1E5FE61B" w14:textId="77777777" w:rsidTr="00820535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5F2FD9" w14:textId="77777777" w:rsidR="00E77C99" w:rsidRPr="00820535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053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6CC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4. Проведение урока по физической культуре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9CD91" w14:textId="77777777" w:rsidR="00E77C99" w:rsidRPr="00F0692F" w:rsidRDefault="005B753A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</w:tr>
      <w:tr w:rsidR="00F0692F" w:rsidRPr="00F0692F" w14:paraId="676275D3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0B56A6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0B07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059BD487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Правила организации работы учеников при проведении урока физической культуры;</w:t>
            </w:r>
          </w:p>
          <w:p w14:paraId="4634EF5F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Нормы техники безопасности при проведении урока физической культуры;</w:t>
            </w:r>
          </w:p>
          <w:p w14:paraId="77CFEF6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Правила педагогического общения;</w:t>
            </w:r>
          </w:p>
          <w:p w14:paraId="7F20C8E3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4. Терминологию профессиональной области;</w:t>
            </w:r>
          </w:p>
          <w:p w14:paraId="27C7B7C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5. Особенности инклюзивного подхода при построении урока.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5ABB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57B81C1C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4EFAD7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E61E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7CFDE8D5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Проводить урок по физической культуре в соответствии с нормами техники безопасности и учетом особенностей контингента;</w:t>
            </w:r>
          </w:p>
          <w:p w14:paraId="33DA2EB6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Эффективно выстраивать коммуникацию на уроке;</w:t>
            </w:r>
          </w:p>
          <w:p w14:paraId="543ED55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Использовать профильную терминологию профессиональной области.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EAB7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7F6FFBEF" w14:textId="77777777" w:rsidTr="00820535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1B4FC3" w14:textId="77777777" w:rsidR="00E77C99" w:rsidRPr="00820535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053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D3C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5. Ведение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BDD91" w14:textId="77777777" w:rsidR="00E77C99" w:rsidRPr="00F0692F" w:rsidRDefault="005B753A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</w:tr>
      <w:tr w:rsidR="00F0692F" w:rsidRPr="00F0692F" w14:paraId="159970CD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20EE1F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DD20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373EE18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Федеральный государственный образовательный стандарт;</w:t>
            </w:r>
          </w:p>
          <w:p w14:paraId="025DD348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ФЗ № 273 «Об образовании»;</w:t>
            </w:r>
          </w:p>
          <w:p w14:paraId="647F143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Стандарт педагога;</w:t>
            </w:r>
          </w:p>
          <w:p w14:paraId="7A37A8D8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4. Правила работы с журналом и дневником;</w:t>
            </w:r>
          </w:p>
          <w:p w14:paraId="44556B0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5. Правила организации спортивных мероприятий;</w:t>
            </w:r>
          </w:p>
          <w:p w14:paraId="1BF75EB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6. Нормативно-правовые акты, необходимые для разработки рабочей программы;</w:t>
            </w:r>
          </w:p>
          <w:p w14:paraId="7BFA037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7. Документацию по эксплуатации инвентаря и оборудования.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329C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45EF32C7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89320E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04C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318EEB6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При осуществлении образовательного процесса действовать в рамках федерального государственного образовательного стандарта;</w:t>
            </w:r>
          </w:p>
          <w:p w14:paraId="52EA0B2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Строить свою деятельность в рамках ФЗ №273 «Об образовании»;</w:t>
            </w:r>
          </w:p>
          <w:p w14:paraId="77BB12EF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Учитывать в профессиональной деятельности стандарт педагога;</w:t>
            </w:r>
          </w:p>
          <w:p w14:paraId="5ED2625E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4. Вести дневник и журнал в соответствии с требованиями к их оформлению и содержанию;</w:t>
            </w:r>
          </w:p>
          <w:p w14:paraId="4814A09E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5. Организовывать спортивные и спортивно-массовые мероприятии в соответствии с нормами и требованиями к их организации;</w:t>
            </w:r>
          </w:p>
          <w:p w14:paraId="5A629986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6. Эксплуатировать специальные инвентарь и оборудование в соответствии с правилами их эксплуатации.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9880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2A3290F0" w14:textId="77777777" w:rsidTr="00820535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7BD2B0" w14:textId="77777777" w:rsidR="00E77C99" w:rsidRPr="00820535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053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6DF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6. Внеурочная деятельность в рамках физкультурно-спортивной и физкультурно-оздоровительной направленностей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DC099" w14:textId="77777777" w:rsidR="00E77C99" w:rsidRPr="00F0692F" w:rsidRDefault="005B753A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</w:tr>
      <w:tr w:rsidR="00F0692F" w:rsidRPr="00F0692F" w14:paraId="4D98F9D6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EF1B7B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24C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73D60A75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Стандарты написания программ дополнительного образования физкультурно-спортивной и физкультурно-оздоровительной направленностей;</w:t>
            </w:r>
          </w:p>
          <w:p w14:paraId="755C29B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Запрос рынка профильных программ в регионе;</w:t>
            </w:r>
          </w:p>
          <w:p w14:paraId="6BB9D54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Тенденции развития дополнительного образования в физкультурно-спортивной и физкультурно-оздоровительной области;</w:t>
            </w:r>
          </w:p>
          <w:p w14:paraId="5337153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4. Инновационные и нестандартные подходы в реализации программ дополнительного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1A3B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42F2D438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B56DA0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B464D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3C04D423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Составлять программы дополнительного образования физкультурно-спортивной и физкультурно-оздоровительной направленностей в соответствии с нормативными документами и требованиями к ним;</w:t>
            </w:r>
          </w:p>
          <w:p w14:paraId="204B11B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Учитывать при составлении программ запрос регионального рынка, тенденции развития области и опыт интеграции инновационных и нестандартных подходов в их реализации.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27802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21671B76" w14:textId="77777777" w:rsidTr="00820535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C44CF8" w14:textId="77777777" w:rsidR="00E77C99" w:rsidRPr="00820535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053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C420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7. Проведений тестирования и диагностики физической подготовленности в рамках урока по физической культуре, их интерпретация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5C72E" w14:textId="77777777" w:rsidR="00E77C99" w:rsidRPr="00F0692F" w:rsidRDefault="005B753A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</w:tr>
      <w:tr w:rsidR="00F0692F" w:rsidRPr="00F0692F" w14:paraId="55C539CC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9538FD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017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0C1C73D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Правила проведения тестирования физической подготовленности учеников;</w:t>
            </w:r>
          </w:p>
          <w:p w14:paraId="3A93E71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Особенности выполнения контрольных испытаний;</w:t>
            </w:r>
          </w:p>
          <w:p w14:paraId="5714AF0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Правила техники безопасности и организации работы при проведении тестирования.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55D2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2FD7AC45" w14:textId="77777777" w:rsidTr="00820535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471F27" w14:textId="77777777" w:rsidR="00E77C99" w:rsidRPr="00820535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DF0D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68B3E54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Организовывать тестирование физической подготовленности в соответствии с нормами техники безопасности;</w:t>
            </w:r>
          </w:p>
          <w:p w14:paraId="5870337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Объяснять и демонстрировать контрольные испытания;</w:t>
            </w:r>
          </w:p>
          <w:p w14:paraId="6373C93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Интерпретировать результаты тестирования и давать групповые и индивидуальные рекомендации.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A436" w14:textId="77777777" w:rsidR="00E77C99" w:rsidRPr="00F0692F" w:rsidRDefault="00E77C99" w:rsidP="008205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BC5F1CF" w14:textId="08077444" w:rsidR="00E77C99" w:rsidRDefault="00820535" w:rsidP="00C10624">
      <w:pPr>
        <w:pStyle w:val="10"/>
        <w:spacing w:line="240" w:lineRule="auto"/>
        <w:jc w:val="center"/>
      </w:pPr>
      <w:bookmarkStart w:id="4" w:name="_Toc179883339"/>
      <w:r>
        <w:rPr>
          <w:caps w:val="0"/>
        </w:rPr>
        <w:lastRenderedPageBreak/>
        <w:t>1.3. Требования к схеме оценки</w:t>
      </w:r>
      <w:bookmarkEnd w:id="4"/>
    </w:p>
    <w:p w14:paraId="5C31FFCC" w14:textId="32C05E20" w:rsidR="00E77C99" w:rsidRDefault="005B753A">
      <w:pPr>
        <w:pStyle w:val="af3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</w:t>
      </w:r>
      <w:r w:rsidR="0082053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052F2A9A" w14:textId="77777777" w:rsidR="00E77C99" w:rsidRDefault="005B753A">
      <w:pPr>
        <w:pStyle w:val="af3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14:paraId="7D820239" w14:textId="77777777" w:rsidR="00E77C99" w:rsidRDefault="005B753A">
      <w:pPr>
        <w:pStyle w:val="af3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Style w:val="afff4"/>
        <w:tblW w:w="0" w:type="auto"/>
        <w:tblLayout w:type="fixed"/>
        <w:tblLook w:val="04A0" w:firstRow="1" w:lastRow="0" w:firstColumn="1" w:lastColumn="0" w:noHBand="0" w:noVBand="1"/>
      </w:tblPr>
      <w:tblGrid>
        <w:gridCol w:w="2243"/>
        <w:gridCol w:w="494"/>
        <w:gridCol w:w="1208"/>
        <w:gridCol w:w="1209"/>
        <w:gridCol w:w="1209"/>
        <w:gridCol w:w="1209"/>
        <w:gridCol w:w="2057"/>
      </w:tblGrid>
      <w:tr w:rsidR="00E77C99" w:rsidRPr="00F0692F" w14:paraId="2F97F16B" w14:textId="77777777">
        <w:tc>
          <w:tcPr>
            <w:tcW w:w="7572" w:type="dxa"/>
            <w:gridSpan w:val="6"/>
            <w:shd w:val="clear" w:color="auto" w:fill="92D050"/>
          </w:tcPr>
          <w:p w14:paraId="7F9C5251" w14:textId="77777777" w:rsidR="00E77C99" w:rsidRPr="00F0692F" w:rsidRDefault="00E77C9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B0EF952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КРИТЕРИЙ/МОДУЛЬ</w:t>
            </w:r>
          </w:p>
        </w:tc>
        <w:tc>
          <w:tcPr>
            <w:tcW w:w="2057" w:type="dxa"/>
            <w:shd w:val="clear" w:color="auto" w:fill="92D050"/>
          </w:tcPr>
          <w:p w14:paraId="787F770F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Итого баллов за раздел ТРЕБОВАНИЙ</w:t>
            </w:r>
          </w:p>
          <w:p w14:paraId="4D076419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КОМПТЕНЦИИ</w:t>
            </w:r>
          </w:p>
        </w:tc>
      </w:tr>
      <w:tr w:rsidR="00E77C99" w:rsidRPr="00F0692F" w14:paraId="3D3BCCE3" w14:textId="77777777">
        <w:tc>
          <w:tcPr>
            <w:tcW w:w="2243" w:type="dxa"/>
            <w:vMerge w:val="restart"/>
            <w:shd w:val="clear" w:color="auto" w:fill="92D050"/>
          </w:tcPr>
          <w:p w14:paraId="731563A5" w14:textId="77777777" w:rsidR="00E77C99" w:rsidRPr="00F0692F" w:rsidRDefault="00E77C9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9C9F9D" w14:textId="77777777" w:rsidR="00E77C99" w:rsidRPr="00F0692F" w:rsidRDefault="00E77C9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1A40874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Разделы</w:t>
            </w:r>
          </w:p>
          <w:p w14:paraId="5CE50961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ТРЕБОВАНИЙ</w:t>
            </w:r>
          </w:p>
          <w:p w14:paraId="59A5B3C4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КОМПЕТЕНЦИИ</w:t>
            </w:r>
          </w:p>
        </w:tc>
        <w:tc>
          <w:tcPr>
            <w:tcW w:w="494" w:type="dxa"/>
            <w:shd w:val="clear" w:color="auto" w:fill="92D050"/>
          </w:tcPr>
          <w:p w14:paraId="44EE44C3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208" w:type="dxa"/>
            <w:shd w:val="clear" w:color="auto" w:fill="00B050"/>
          </w:tcPr>
          <w:p w14:paraId="03D0CF86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1209" w:type="dxa"/>
            <w:shd w:val="clear" w:color="auto" w:fill="00B050"/>
          </w:tcPr>
          <w:p w14:paraId="7CB6039E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Б</w:t>
            </w:r>
          </w:p>
        </w:tc>
        <w:tc>
          <w:tcPr>
            <w:tcW w:w="1209" w:type="dxa"/>
            <w:shd w:val="clear" w:color="auto" w:fill="00B050"/>
          </w:tcPr>
          <w:p w14:paraId="6DB5D096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В</w:t>
            </w:r>
          </w:p>
        </w:tc>
        <w:tc>
          <w:tcPr>
            <w:tcW w:w="1209" w:type="dxa"/>
            <w:shd w:val="clear" w:color="auto" w:fill="00B050"/>
          </w:tcPr>
          <w:p w14:paraId="731004FF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Г</w:t>
            </w:r>
          </w:p>
        </w:tc>
        <w:tc>
          <w:tcPr>
            <w:tcW w:w="2057" w:type="dxa"/>
            <w:shd w:val="clear" w:color="auto" w:fill="00B050"/>
          </w:tcPr>
          <w:p w14:paraId="489CAA3D" w14:textId="77777777" w:rsidR="00E77C99" w:rsidRPr="00F0692F" w:rsidRDefault="00E77C99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77C99" w:rsidRPr="00F0692F" w14:paraId="7908E9A6" w14:textId="77777777">
        <w:tc>
          <w:tcPr>
            <w:tcW w:w="2243" w:type="dxa"/>
            <w:vMerge/>
            <w:shd w:val="clear" w:color="auto" w:fill="92D050"/>
          </w:tcPr>
          <w:p w14:paraId="3A2FFB6E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5DCD7211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208" w:type="dxa"/>
          </w:tcPr>
          <w:p w14:paraId="2D9DDE7A" w14:textId="65217209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4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</w:tcPr>
          <w:p w14:paraId="1C6CC22B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1361A8EA" w14:textId="1A7E6E76" w:rsidR="00E77C99" w:rsidRPr="00F0692F" w:rsidRDefault="0043300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</w:tcPr>
          <w:p w14:paraId="2499E2D0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3E9F1C2E" w14:textId="08D96C85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  <w:tr w:rsidR="00E77C99" w:rsidRPr="00F0692F" w14:paraId="05AD4A0B" w14:textId="77777777">
        <w:tc>
          <w:tcPr>
            <w:tcW w:w="2243" w:type="dxa"/>
            <w:vMerge/>
            <w:shd w:val="clear" w:color="auto" w:fill="92D050"/>
          </w:tcPr>
          <w:p w14:paraId="65F87672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07E4D80C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208" w:type="dxa"/>
          </w:tcPr>
          <w:p w14:paraId="7140F5A9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641D422A" w14:textId="2C2448D9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13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</w:tcPr>
          <w:p w14:paraId="51802324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3BD10CC5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5DE3C299" w14:textId="65EFA52C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13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  <w:tr w:rsidR="00E77C99" w:rsidRPr="00F0692F" w14:paraId="61C1ADFC" w14:textId="77777777">
        <w:tc>
          <w:tcPr>
            <w:tcW w:w="2243" w:type="dxa"/>
            <w:vMerge/>
            <w:shd w:val="clear" w:color="auto" w:fill="92D050"/>
          </w:tcPr>
          <w:p w14:paraId="63FE2F08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295F3819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08" w:type="dxa"/>
          </w:tcPr>
          <w:p w14:paraId="44F7EA07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75D9EB4D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4424E43B" w14:textId="61DB5551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</w:tcPr>
          <w:p w14:paraId="56547DA1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02646D4C" w14:textId="1C786F08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  <w:tr w:rsidR="00E77C99" w:rsidRPr="00F0692F" w14:paraId="1512C93C" w14:textId="77777777">
        <w:tc>
          <w:tcPr>
            <w:tcW w:w="2243" w:type="dxa"/>
            <w:vMerge/>
            <w:shd w:val="clear" w:color="auto" w:fill="92D050"/>
          </w:tcPr>
          <w:p w14:paraId="5E3C9149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549E8E36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08" w:type="dxa"/>
          </w:tcPr>
          <w:p w14:paraId="61C28EA6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7FE758C2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6944FE3D" w14:textId="7E0BD7FA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</w:tcPr>
          <w:p w14:paraId="16DA5C6E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52189B83" w14:textId="0B046932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  <w:tr w:rsidR="00E77C99" w:rsidRPr="00F0692F" w14:paraId="361886D7" w14:textId="77777777">
        <w:tc>
          <w:tcPr>
            <w:tcW w:w="2243" w:type="dxa"/>
            <w:vMerge/>
            <w:shd w:val="clear" w:color="auto" w:fill="92D050"/>
          </w:tcPr>
          <w:p w14:paraId="0CBEB1B5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0AB414FE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208" w:type="dxa"/>
          </w:tcPr>
          <w:p w14:paraId="39961C81" w14:textId="347FF911" w:rsidR="00E77C99" w:rsidRPr="00F0692F" w:rsidRDefault="0043300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</w:tcPr>
          <w:p w14:paraId="4ED05E99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2AC9F657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20FC2A85" w14:textId="78D8EEE9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04F7EBAA" w14:textId="13FE987A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  <w:tr w:rsidR="00E77C99" w:rsidRPr="00F0692F" w14:paraId="5488F4B7" w14:textId="77777777">
        <w:tc>
          <w:tcPr>
            <w:tcW w:w="2243" w:type="dxa"/>
            <w:vMerge/>
            <w:shd w:val="clear" w:color="auto" w:fill="92D050"/>
          </w:tcPr>
          <w:p w14:paraId="65F9B4C7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37992BDB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208" w:type="dxa"/>
          </w:tcPr>
          <w:p w14:paraId="0A344A2D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130E5D1E" w14:textId="024F4F58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5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</w:tcPr>
          <w:p w14:paraId="2917074A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737F6EFB" w14:textId="23D04A6E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7AD18FDC" w14:textId="416FA325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  <w:tr w:rsidR="00E77C99" w:rsidRPr="00F0692F" w14:paraId="403F8643" w14:textId="77777777">
        <w:tc>
          <w:tcPr>
            <w:tcW w:w="2243" w:type="dxa"/>
            <w:vMerge/>
            <w:shd w:val="clear" w:color="auto" w:fill="92D050"/>
          </w:tcPr>
          <w:p w14:paraId="2520EBD2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7B039ADF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208" w:type="dxa"/>
          </w:tcPr>
          <w:p w14:paraId="54595712" w14:textId="4042BCB5" w:rsidR="00E77C99" w:rsidRPr="00F0692F" w:rsidRDefault="0043300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</w:tcPr>
          <w:p w14:paraId="026E2356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564E4CE5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14E8BEF2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3FF1F48C" w14:textId="511C8FE6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  <w:tr w:rsidR="00E77C99" w:rsidRPr="00F0692F" w14:paraId="4BF9942C" w14:textId="77777777" w:rsidTr="00820535">
        <w:tc>
          <w:tcPr>
            <w:tcW w:w="2737" w:type="dxa"/>
            <w:gridSpan w:val="2"/>
            <w:shd w:val="clear" w:color="auto" w:fill="00B050"/>
          </w:tcPr>
          <w:p w14:paraId="242636E2" w14:textId="77777777" w:rsidR="00820535" w:rsidRDefault="005B753A" w:rsidP="00820535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 xml:space="preserve">Итого баллов </w:t>
            </w:r>
          </w:p>
          <w:p w14:paraId="600E854A" w14:textId="1429D6E8" w:rsidR="00E77C99" w:rsidRPr="00F0692F" w:rsidRDefault="005B753A" w:rsidP="00820535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за критерий/модуль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281C56A1" w14:textId="7D3CFD09" w:rsidR="00E77C99" w:rsidRPr="00F0692F" w:rsidRDefault="00433009" w:rsidP="00820535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623423CC" w14:textId="7C1D7665" w:rsidR="00E77C99" w:rsidRPr="00F0692F" w:rsidRDefault="005B753A" w:rsidP="00820535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18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054E23A0" w14:textId="7B60805A" w:rsidR="00E77C99" w:rsidRPr="00F0692F" w:rsidRDefault="00A71619" w:rsidP="00820535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32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21B974CA" w14:textId="4C1012CE" w:rsidR="00E77C99" w:rsidRPr="00F0692F" w:rsidRDefault="005B753A" w:rsidP="00820535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19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62C21DAE" w14:textId="1295B412" w:rsidR="00E77C99" w:rsidRPr="00F0692F" w:rsidRDefault="005B753A" w:rsidP="00820535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100</w:t>
            </w:r>
            <w:r w:rsidR="00820535"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</w:tbl>
    <w:p w14:paraId="40B62E68" w14:textId="77777777" w:rsidR="00E77C99" w:rsidRDefault="00E77C99" w:rsidP="00820535">
      <w:pPr>
        <w:pStyle w:val="af3"/>
        <w:widowControl/>
        <w:rPr>
          <w:rFonts w:ascii="Times New Roman" w:hAnsi="Times New Roman"/>
        </w:rPr>
      </w:pPr>
    </w:p>
    <w:p w14:paraId="4CD3A35E" w14:textId="5C52D1E6" w:rsidR="00E77C99" w:rsidRDefault="00820535" w:rsidP="00820535">
      <w:pPr>
        <w:pStyle w:val="10"/>
        <w:spacing w:before="0" w:after="0"/>
        <w:jc w:val="center"/>
      </w:pPr>
      <w:bookmarkStart w:id="5" w:name="_Toc179883340"/>
      <w:r w:rsidRPr="00F0692F">
        <w:rPr>
          <w:caps w:val="0"/>
        </w:rPr>
        <w:t>1.4. Спецификация оценки компетенции</w:t>
      </w:r>
      <w:bookmarkEnd w:id="5"/>
    </w:p>
    <w:p w14:paraId="3E70DD9B" w14:textId="312BDFE5" w:rsidR="00E77C99" w:rsidRPr="00F0692F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820535">
        <w:rPr>
          <w:rFonts w:ascii="Times New Roman" w:hAnsi="Times New Roman"/>
          <w:sz w:val="28"/>
          <w:szCs w:val="28"/>
        </w:rPr>
        <w:t>.</w:t>
      </w:r>
    </w:p>
    <w:p w14:paraId="0AF26A90" w14:textId="77777777" w:rsidR="00E77C99" w:rsidRPr="00F0692F" w:rsidRDefault="005B753A" w:rsidP="00820535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F0692F">
        <w:rPr>
          <w:rFonts w:ascii="Times New Roman" w:hAnsi="Times New Roman"/>
          <w:iCs/>
          <w:sz w:val="28"/>
          <w:szCs w:val="28"/>
        </w:rPr>
        <w:t>Таблица 3</w:t>
      </w:r>
    </w:p>
    <w:p w14:paraId="10EED555" w14:textId="77777777" w:rsidR="00E77C99" w:rsidRPr="00F0692F" w:rsidRDefault="005B753A" w:rsidP="008205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692F">
        <w:rPr>
          <w:rFonts w:ascii="Times New Roman" w:hAnsi="Times New Roman"/>
          <w:b/>
          <w:sz w:val="28"/>
          <w:szCs w:val="28"/>
        </w:rPr>
        <w:t>Оценка конкурсного задания</w:t>
      </w:r>
    </w:p>
    <w:tbl>
      <w:tblPr>
        <w:tblStyle w:val="afff4"/>
        <w:tblW w:w="9629" w:type="dxa"/>
        <w:tblLayout w:type="fixed"/>
        <w:tblLook w:val="04A0" w:firstRow="1" w:lastRow="0" w:firstColumn="1" w:lastColumn="0" w:noHBand="0" w:noVBand="1"/>
      </w:tblPr>
      <w:tblGrid>
        <w:gridCol w:w="543"/>
        <w:gridCol w:w="3421"/>
        <w:gridCol w:w="5665"/>
      </w:tblGrid>
      <w:tr w:rsidR="00F0692F" w:rsidRPr="00F0692F" w14:paraId="7DE33BC5" w14:textId="77777777" w:rsidTr="00A4748D">
        <w:tc>
          <w:tcPr>
            <w:tcW w:w="3964" w:type="dxa"/>
            <w:gridSpan w:val="2"/>
            <w:shd w:val="clear" w:color="auto" w:fill="92D050"/>
          </w:tcPr>
          <w:p w14:paraId="357AC824" w14:textId="77777777" w:rsidR="00E77C99" w:rsidRPr="00F0692F" w:rsidRDefault="005B753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5665" w:type="dxa"/>
            <w:shd w:val="clear" w:color="auto" w:fill="92D050"/>
          </w:tcPr>
          <w:p w14:paraId="425CD1A3" w14:textId="77777777" w:rsidR="00E77C99" w:rsidRPr="00F0692F" w:rsidRDefault="005B753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0692F" w:rsidRPr="00F0692F" w14:paraId="42808106" w14:textId="77777777" w:rsidTr="00A4748D">
        <w:tc>
          <w:tcPr>
            <w:tcW w:w="543" w:type="dxa"/>
            <w:shd w:val="clear" w:color="auto" w:fill="00B050"/>
          </w:tcPr>
          <w:p w14:paraId="1178E171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3421" w:type="dxa"/>
            <w:shd w:val="clear" w:color="auto" w:fill="92D050"/>
          </w:tcPr>
          <w:p w14:paraId="656D5CAD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 xml:space="preserve">Комплексная диагностика занимающихся </w:t>
            </w:r>
          </w:p>
        </w:tc>
        <w:tc>
          <w:tcPr>
            <w:tcW w:w="5665" w:type="dxa"/>
            <w:shd w:val="clear" w:color="auto" w:fill="auto"/>
          </w:tcPr>
          <w:p w14:paraId="2F8954A1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color w:val="auto"/>
                <w:sz w:val="24"/>
                <w:szCs w:val="24"/>
              </w:rPr>
              <w:t>Оценивается практическое умение использовать инструментарий для проведения комплексной диагностики состояния занимающихся</w:t>
            </w:r>
            <w:r w:rsidR="008C195C">
              <w:rPr>
                <w:color w:val="auto"/>
                <w:sz w:val="24"/>
                <w:szCs w:val="24"/>
              </w:rPr>
              <w:t>.</w:t>
            </w:r>
          </w:p>
        </w:tc>
      </w:tr>
      <w:tr w:rsidR="00F0692F" w:rsidRPr="00F0692F" w14:paraId="612D868F" w14:textId="77777777" w:rsidTr="00A4748D">
        <w:tc>
          <w:tcPr>
            <w:tcW w:w="543" w:type="dxa"/>
            <w:shd w:val="clear" w:color="auto" w:fill="00B050"/>
          </w:tcPr>
          <w:p w14:paraId="56E2A988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Б</w:t>
            </w:r>
          </w:p>
        </w:tc>
        <w:tc>
          <w:tcPr>
            <w:tcW w:w="3421" w:type="dxa"/>
            <w:shd w:val="clear" w:color="auto" w:fill="92D050"/>
          </w:tcPr>
          <w:p w14:paraId="508EA4E4" w14:textId="77777777" w:rsidR="00E77C99" w:rsidRPr="00F0692F" w:rsidRDefault="008C195C">
            <w:pPr>
              <w:jc w:val="both"/>
              <w:rPr>
                <w:color w:val="auto"/>
                <w:sz w:val="24"/>
                <w:szCs w:val="24"/>
              </w:rPr>
            </w:pPr>
            <w:r w:rsidRPr="008C195C">
              <w:rPr>
                <w:b/>
                <w:color w:val="auto"/>
                <w:sz w:val="24"/>
                <w:szCs w:val="24"/>
              </w:rPr>
              <w:t>Анализ и корректировка двигательных действий</w:t>
            </w:r>
          </w:p>
        </w:tc>
        <w:tc>
          <w:tcPr>
            <w:tcW w:w="5665" w:type="dxa"/>
            <w:shd w:val="clear" w:color="auto" w:fill="auto"/>
          </w:tcPr>
          <w:p w14:paraId="0B589A8B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color w:val="auto"/>
                <w:sz w:val="24"/>
                <w:szCs w:val="24"/>
              </w:rPr>
              <w:t xml:space="preserve">Оценивается умение </w:t>
            </w:r>
            <w:r w:rsidR="008C195C">
              <w:rPr>
                <w:color w:val="auto"/>
                <w:sz w:val="24"/>
                <w:szCs w:val="24"/>
              </w:rPr>
              <w:t>анализировать двигательные действия, выявлять в них различные ошибки и подбирать упражнения, направленные на их корректировку.</w:t>
            </w:r>
          </w:p>
        </w:tc>
      </w:tr>
      <w:tr w:rsidR="00F0692F" w:rsidRPr="00F0692F" w14:paraId="2FB567FA" w14:textId="77777777" w:rsidTr="00A4748D">
        <w:tc>
          <w:tcPr>
            <w:tcW w:w="543" w:type="dxa"/>
            <w:shd w:val="clear" w:color="auto" w:fill="00B050"/>
          </w:tcPr>
          <w:p w14:paraId="2A900167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3421" w:type="dxa"/>
            <w:shd w:val="clear" w:color="auto" w:fill="92D050"/>
          </w:tcPr>
          <w:p w14:paraId="7192A402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Разработка и проведение основной части урока по физической культуре</w:t>
            </w:r>
          </w:p>
        </w:tc>
        <w:tc>
          <w:tcPr>
            <w:tcW w:w="5665" w:type="dxa"/>
            <w:shd w:val="clear" w:color="auto" w:fill="auto"/>
          </w:tcPr>
          <w:p w14:paraId="21AAC788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color w:val="auto"/>
                <w:sz w:val="24"/>
                <w:szCs w:val="24"/>
              </w:rPr>
              <w:t>Оценивается умение проектирования и проведения фрагмента основного этапа урока.</w:t>
            </w:r>
          </w:p>
        </w:tc>
      </w:tr>
      <w:tr w:rsidR="00F0692F" w:rsidRPr="00F0692F" w14:paraId="7616600E" w14:textId="77777777" w:rsidTr="00A4748D">
        <w:tc>
          <w:tcPr>
            <w:tcW w:w="543" w:type="dxa"/>
            <w:shd w:val="clear" w:color="auto" w:fill="00B050"/>
          </w:tcPr>
          <w:p w14:paraId="5D62A4CE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Г</w:t>
            </w:r>
          </w:p>
        </w:tc>
        <w:tc>
          <w:tcPr>
            <w:tcW w:w="3421" w:type="dxa"/>
            <w:shd w:val="clear" w:color="auto" w:fill="92D050"/>
          </w:tcPr>
          <w:p w14:paraId="2C595B83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Подготовка и презентация образовательного проекта в сфере физического воспитания</w:t>
            </w:r>
          </w:p>
        </w:tc>
        <w:tc>
          <w:tcPr>
            <w:tcW w:w="5665" w:type="dxa"/>
            <w:shd w:val="clear" w:color="auto" w:fill="auto"/>
          </w:tcPr>
          <w:p w14:paraId="7B1880E9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color w:val="auto"/>
                <w:sz w:val="24"/>
                <w:szCs w:val="24"/>
              </w:rPr>
              <w:t>Оценивается умение конкурсанта создавать образовательные проекты на заданную тему в профессиональной среде и презентовать их.</w:t>
            </w:r>
          </w:p>
        </w:tc>
      </w:tr>
    </w:tbl>
    <w:p w14:paraId="784E0666" w14:textId="12C20D90" w:rsidR="00E77C99" w:rsidRDefault="00820535" w:rsidP="00C10624">
      <w:pPr>
        <w:pStyle w:val="10"/>
        <w:spacing w:line="240" w:lineRule="auto"/>
        <w:jc w:val="center"/>
      </w:pPr>
      <w:bookmarkStart w:id="6" w:name="_Toc179883341"/>
      <w:r w:rsidRPr="00A4748D">
        <w:rPr>
          <w:caps w:val="0"/>
        </w:rPr>
        <w:lastRenderedPageBreak/>
        <w:t>1.5. Конкурсное задание</w:t>
      </w:r>
      <w:bookmarkEnd w:id="6"/>
    </w:p>
    <w:p w14:paraId="6CEEAB57" w14:textId="57ECF28A" w:rsidR="00E77C99" w:rsidRPr="00A4748D" w:rsidRDefault="005B753A" w:rsidP="00A474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Общая продолжительно</w:t>
      </w:r>
      <w:r w:rsidR="00022FBF">
        <w:rPr>
          <w:rFonts w:ascii="Times New Roman" w:hAnsi="Times New Roman"/>
          <w:sz w:val="28"/>
          <w:szCs w:val="28"/>
        </w:rPr>
        <w:t>сть Конкурсного задания: 10 ч</w:t>
      </w:r>
      <w:r w:rsidR="00820535">
        <w:rPr>
          <w:rFonts w:ascii="Times New Roman" w:hAnsi="Times New Roman"/>
          <w:sz w:val="28"/>
          <w:szCs w:val="28"/>
        </w:rPr>
        <w:t xml:space="preserve">асов </w:t>
      </w:r>
      <w:r w:rsidR="00022FBF">
        <w:rPr>
          <w:rFonts w:ascii="Times New Roman" w:hAnsi="Times New Roman"/>
          <w:sz w:val="28"/>
          <w:szCs w:val="28"/>
        </w:rPr>
        <w:t>10 мин</w:t>
      </w:r>
      <w:r w:rsidR="00820535">
        <w:rPr>
          <w:rFonts w:ascii="Times New Roman" w:hAnsi="Times New Roman"/>
          <w:sz w:val="28"/>
          <w:szCs w:val="28"/>
        </w:rPr>
        <w:t>ут</w:t>
      </w:r>
      <w:r w:rsidR="00022FBF">
        <w:rPr>
          <w:rFonts w:ascii="Times New Roman" w:hAnsi="Times New Roman"/>
          <w:sz w:val="28"/>
          <w:szCs w:val="28"/>
        </w:rPr>
        <w:t xml:space="preserve"> (61</w:t>
      </w:r>
      <w:r w:rsidRPr="00A4748D">
        <w:rPr>
          <w:rFonts w:ascii="Times New Roman" w:hAnsi="Times New Roman"/>
          <w:sz w:val="28"/>
          <w:szCs w:val="28"/>
        </w:rPr>
        <w:t>0 минут)</w:t>
      </w:r>
      <w:r w:rsidR="00A4748D">
        <w:rPr>
          <w:rFonts w:ascii="Times New Roman" w:hAnsi="Times New Roman"/>
          <w:sz w:val="28"/>
          <w:szCs w:val="28"/>
        </w:rPr>
        <w:t>.</w:t>
      </w:r>
    </w:p>
    <w:p w14:paraId="1B30103C" w14:textId="77777777" w:rsidR="00E77C99" w:rsidRPr="00A4748D" w:rsidRDefault="005B753A" w:rsidP="00A474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Количество конкурсных дней: 3 дня</w:t>
      </w:r>
    </w:p>
    <w:p w14:paraId="1DEB895E" w14:textId="49289775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Вне зависимости от количества модулей, КЗ включа</w:t>
      </w:r>
      <w:r w:rsidR="00A4748D">
        <w:rPr>
          <w:rFonts w:ascii="Times New Roman" w:hAnsi="Times New Roman"/>
          <w:sz w:val="28"/>
          <w:szCs w:val="28"/>
        </w:rPr>
        <w:t>ет</w:t>
      </w:r>
      <w:r w:rsidRPr="00A4748D">
        <w:rPr>
          <w:rFonts w:ascii="Times New Roman" w:hAnsi="Times New Roman"/>
          <w:sz w:val="28"/>
          <w:szCs w:val="28"/>
        </w:rPr>
        <w:t xml:space="preserve"> оценку по</w:t>
      </w:r>
      <w:r w:rsidR="00820535">
        <w:rPr>
          <w:rFonts w:ascii="Times New Roman" w:hAnsi="Times New Roman"/>
          <w:sz w:val="28"/>
          <w:szCs w:val="28"/>
        </w:rPr>
        <w:t> </w:t>
      </w:r>
      <w:r w:rsidRPr="00A4748D">
        <w:rPr>
          <w:rFonts w:ascii="Times New Roman" w:hAnsi="Times New Roman"/>
          <w:sz w:val="28"/>
          <w:szCs w:val="28"/>
        </w:rPr>
        <w:t>каждому из разделов требований компетенции.</w:t>
      </w:r>
    </w:p>
    <w:p w14:paraId="70019E22" w14:textId="75C7F301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Оценка знаний </w:t>
      </w:r>
      <w:r w:rsidR="00A4748D">
        <w:rPr>
          <w:rFonts w:ascii="Times New Roman" w:hAnsi="Times New Roman"/>
          <w:sz w:val="28"/>
          <w:szCs w:val="28"/>
        </w:rPr>
        <w:t>конкурсанта</w:t>
      </w:r>
      <w:r w:rsidRPr="00A4748D">
        <w:rPr>
          <w:rFonts w:ascii="Times New Roman" w:hAnsi="Times New Roman"/>
          <w:sz w:val="28"/>
          <w:szCs w:val="28"/>
        </w:rPr>
        <w:t xml:space="preserve"> проводится через практическое выполнение Конкурсного задания. </w:t>
      </w:r>
    </w:p>
    <w:p w14:paraId="091C6708" w14:textId="068DE73A" w:rsidR="00E77C99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В дополнение могут учитываться требования работодателей для</w:t>
      </w:r>
      <w:r w:rsidR="00820535">
        <w:rPr>
          <w:rFonts w:ascii="Times New Roman" w:hAnsi="Times New Roman"/>
          <w:sz w:val="28"/>
          <w:szCs w:val="28"/>
        </w:rPr>
        <w:t> </w:t>
      </w:r>
      <w:r w:rsidRPr="00A4748D">
        <w:rPr>
          <w:rFonts w:ascii="Times New Roman" w:hAnsi="Times New Roman"/>
          <w:sz w:val="28"/>
          <w:szCs w:val="28"/>
        </w:rPr>
        <w:t>проверки теоретических знаний/оценки квалификации.</w:t>
      </w:r>
    </w:p>
    <w:p w14:paraId="2050AE99" w14:textId="6A6D0145" w:rsidR="00E77C99" w:rsidRPr="00820535" w:rsidRDefault="00820535" w:rsidP="00820535">
      <w:pPr>
        <w:pStyle w:val="10"/>
        <w:spacing w:before="0" w:after="0"/>
        <w:jc w:val="center"/>
        <w:rPr>
          <w:szCs w:val="28"/>
        </w:rPr>
      </w:pPr>
      <w:bookmarkStart w:id="7" w:name="_Toc179883342"/>
      <w:r w:rsidRPr="00820535">
        <w:rPr>
          <w:caps w:val="0"/>
          <w:szCs w:val="28"/>
        </w:rPr>
        <w:t>1.5.1. Разработка/выбор конкурсного задания</w:t>
      </w:r>
      <w:bookmarkEnd w:id="7"/>
    </w:p>
    <w:p w14:paraId="5D6DC069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– 3 модуля, и вариативную часть – 1 модуль. Общее количество баллов конкурсного задания составляет 100.</w:t>
      </w:r>
    </w:p>
    <w:p w14:paraId="567B578E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4DAD380" w14:textId="77777777" w:rsidR="0069245C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меняются.</w:t>
      </w:r>
    </w:p>
    <w:p w14:paraId="55B95DC7" w14:textId="77777777" w:rsidR="00E77C99" w:rsidRPr="00820535" w:rsidRDefault="00E77C99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4F902E" w14:textId="66957F3E" w:rsidR="00C10624" w:rsidRPr="00820535" w:rsidRDefault="00820535" w:rsidP="00820535">
      <w:pPr>
        <w:pStyle w:val="10"/>
        <w:spacing w:before="0" w:after="0"/>
        <w:jc w:val="center"/>
        <w:rPr>
          <w:szCs w:val="28"/>
        </w:rPr>
      </w:pPr>
      <w:bookmarkStart w:id="8" w:name="_Toc179883343"/>
      <w:r w:rsidRPr="00820535">
        <w:rPr>
          <w:caps w:val="0"/>
          <w:szCs w:val="28"/>
        </w:rPr>
        <w:t>1.5.2. Структура модулей конкурсного задания</w:t>
      </w:r>
      <w:bookmarkEnd w:id="8"/>
    </w:p>
    <w:p w14:paraId="5E5B1C56" w14:textId="77777777" w:rsidR="00E77C99" w:rsidRPr="00820535" w:rsidRDefault="005B753A" w:rsidP="00820535">
      <w:pPr>
        <w:pStyle w:val="2"/>
        <w:spacing w:before="0" w:after="0"/>
        <w:jc w:val="left"/>
        <w:rPr>
          <w:szCs w:val="28"/>
        </w:rPr>
      </w:pPr>
      <w:bookmarkStart w:id="9" w:name="_Toc179883344"/>
      <w:r w:rsidRPr="00820535">
        <w:rPr>
          <w:szCs w:val="28"/>
        </w:rPr>
        <w:t xml:space="preserve">Модуль А. </w:t>
      </w:r>
      <w:r w:rsidR="00433009" w:rsidRPr="00820535">
        <w:rPr>
          <w:szCs w:val="28"/>
        </w:rPr>
        <w:t>Комплексная диагностика занимающихся</w:t>
      </w:r>
      <w:r w:rsidRPr="00820535">
        <w:rPr>
          <w:szCs w:val="28"/>
        </w:rPr>
        <w:t xml:space="preserve"> (инвариант)</w:t>
      </w:r>
      <w:bookmarkEnd w:id="9"/>
    </w:p>
    <w:p w14:paraId="685AF119" w14:textId="77777777" w:rsidR="00A4748D" w:rsidRPr="00820535" w:rsidRDefault="00A4748D" w:rsidP="0082053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20535">
        <w:rPr>
          <w:rFonts w:ascii="Times New Roman" w:hAnsi="Times New Roman"/>
          <w:b/>
          <w:sz w:val="28"/>
          <w:szCs w:val="28"/>
        </w:rPr>
        <w:t xml:space="preserve">Время на выполнение модуля: </w:t>
      </w:r>
      <w:r w:rsidRPr="00820535">
        <w:rPr>
          <w:rFonts w:ascii="Times New Roman" w:hAnsi="Times New Roman"/>
          <w:sz w:val="28"/>
          <w:szCs w:val="28"/>
        </w:rPr>
        <w:t xml:space="preserve">3 часа </w:t>
      </w:r>
      <w:r w:rsidR="000067BC" w:rsidRPr="00820535">
        <w:rPr>
          <w:rFonts w:ascii="Times New Roman" w:hAnsi="Times New Roman"/>
          <w:sz w:val="28"/>
          <w:szCs w:val="28"/>
        </w:rPr>
        <w:t>1</w:t>
      </w:r>
      <w:r w:rsidRPr="00820535">
        <w:rPr>
          <w:rFonts w:ascii="Times New Roman" w:hAnsi="Times New Roman"/>
          <w:sz w:val="28"/>
          <w:szCs w:val="28"/>
        </w:rPr>
        <w:t>5 минут</w:t>
      </w:r>
    </w:p>
    <w:p w14:paraId="03E02E78" w14:textId="77777777" w:rsidR="00A4748D" w:rsidRPr="00820535" w:rsidRDefault="005B753A" w:rsidP="008205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b/>
          <w:sz w:val="28"/>
          <w:szCs w:val="28"/>
        </w:rPr>
        <w:t>Задание:</w:t>
      </w:r>
    </w:p>
    <w:p w14:paraId="4A6351AA" w14:textId="68875699" w:rsidR="00E77C99" w:rsidRPr="00820535" w:rsidRDefault="00820535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723685" w:rsidRPr="00820535">
        <w:rPr>
          <w:rFonts w:ascii="Times New Roman" w:hAnsi="Times New Roman"/>
          <w:sz w:val="28"/>
          <w:szCs w:val="28"/>
        </w:rPr>
        <w:t>онкурсантам</w:t>
      </w:r>
      <w:r w:rsidR="005B753A" w:rsidRPr="00820535">
        <w:rPr>
          <w:rFonts w:ascii="Times New Roman" w:hAnsi="Times New Roman"/>
          <w:sz w:val="28"/>
          <w:szCs w:val="28"/>
        </w:rPr>
        <w:t xml:space="preserve"> предлагается провести комплексную диагностику </w:t>
      </w:r>
      <w:proofErr w:type="spellStart"/>
      <w:r w:rsidR="005B753A" w:rsidRPr="00820535">
        <w:rPr>
          <w:rFonts w:ascii="Times New Roman" w:hAnsi="Times New Roman"/>
          <w:sz w:val="28"/>
          <w:szCs w:val="28"/>
        </w:rPr>
        <w:t>группыиз</w:t>
      </w:r>
      <w:proofErr w:type="spellEnd"/>
      <w:r w:rsidR="005B753A" w:rsidRPr="00820535">
        <w:rPr>
          <w:rFonts w:ascii="Times New Roman" w:hAnsi="Times New Roman"/>
          <w:sz w:val="28"/>
          <w:szCs w:val="28"/>
        </w:rPr>
        <w:t xml:space="preserve"> 6 обучающихся старшего школьного возраста для определения следующих параметров: физической подготовленности, состояния здоровья и субъективной оценки состояния</w:t>
      </w:r>
      <w:r w:rsidR="00A4748D" w:rsidRPr="00820535">
        <w:rPr>
          <w:rFonts w:ascii="Times New Roman" w:hAnsi="Times New Roman"/>
          <w:sz w:val="28"/>
          <w:szCs w:val="28"/>
        </w:rPr>
        <w:t>.</w:t>
      </w:r>
    </w:p>
    <w:p w14:paraId="5F40B6B4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Лимит времени на выполнение задани</w:t>
      </w:r>
      <w:r w:rsidR="00A4748D" w:rsidRPr="00820535">
        <w:rPr>
          <w:rFonts w:ascii="Times New Roman" w:hAnsi="Times New Roman"/>
          <w:sz w:val="28"/>
          <w:szCs w:val="28"/>
        </w:rPr>
        <w:t>я направлен на</w:t>
      </w:r>
      <w:r w:rsidRPr="00820535">
        <w:rPr>
          <w:rFonts w:ascii="Times New Roman" w:hAnsi="Times New Roman"/>
          <w:sz w:val="28"/>
          <w:szCs w:val="28"/>
        </w:rPr>
        <w:t>:</w:t>
      </w:r>
    </w:p>
    <w:p w14:paraId="50AE1053" w14:textId="77777777" w:rsidR="00A4748D" w:rsidRPr="00820535" w:rsidRDefault="00A4748D" w:rsidP="00820535">
      <w:pPr>
        <w:pStyle w:val="af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о</w:t>
      </w:r>
      <w:r w:rsidR="005B753A" w:rsidRPr="00820535">
        <w:rPr>
          <w:rFonts w:ascii="Times New Roman" w:hAnsi="Times New Roman"/>
          <w:sz w:val="28"/>
          <w:szCs w:val="28"/>
        </w:rPr>
        <w:t>рганизаци</w:t>
      </w:r>
      <w:r w:rsidRPr="00820535">
        <w:rPr>
          <w:rFonts w:ascii="Times New Roman" w:hAnsi="Times New Roman"/>
          <w:sz w:val="28"/>
          <w:szCs w:val="28"/>
        </w:rPr>
        <w:t>ю</w:t>
      </w:r>
      <w:r w:rsidR="005B753A" w:rsidRPr="00820535">
        <w:rPr>
          <w:rFonts w:ascii="Times New Roman" w:hAnsi="Times New Roman"/>
          <w:sz w:val="28"/>
          <w:szCs w:val="28"/>
        </w:rPr>
        <w:t xml:space="preserve"> волонтеров, визуальн</w:t>
      </w:r>
      <w:r w:rsidRPr="00820535">
        <w:rPr>
          <w:rFonts w:ascii="Times New Roman" w:hAnsi="Times New Roman"/>
          <w:sz w:val="28"/>
          <w:szCs w:val="28"/>
        </w:rPr>
        <w:t>ую</w:t>
      </w:r>
      <w:r w:rsidR="005B753A" w:rsidRPr="00820535">
        <w:rPr>
          <w:rFonts w:ascii="Times New Roman" w:hAnsi="Times New Roman"/>
          <w:sz w:val="28"/>
          <w:szCs w:val="28"/>
        </w:rPr>
        <w:t xml:space="preserve"> проверк</w:t>
      </w:r>
      <w:r w:rsidRPr="00820535">
        <w:rPr>
          <w:rFonts w:ascii="Times New Roman" w:hAnsi="Times New Roman"/>
          <w:sz w:val="28"/>
          <w:szCs w:val="28"/>
        </w:rPr>
        <w:t>у</w:t>
      </w:r>
      <w:r w:rsidR="005B753A" w:rsidRPr="00820535">
        <w:rPr>
          <w:rFonts w:ascii="Times New Roman" w:hAnsi="Times New Roman"/>
          <w:sz w:val="28"/>
          <w:szCs w:val="28"/>
        </w:rPr>
        <w:t xml:space="preserve"> соответствия внешнего вида волонтеров нормам СанПин и технике безопасности (ТБ), подготовк</w:t>
      </w:r>
      <w:r w:rsidRPr="00820535">
        <w:rPr>
          <w:rFonts w:ascii="Times New Roman" w:hAnsi="Times New Roman"/>
          <w:sz w:val="28"/>
          <w:szCs w:val="28"/>
        </w:rPr>
        <w:t>у</w:t>
      </w:r>
      <w:r w:rsidR="005B753A" w:rsidRPr="00820535">
        <w:rPr>
          <w:rFonts w:ascii="Times New Roman" w:hAnsi="Times New Roman"/>
          <w:sz w:val="28"/>
          <w:szCs w:val="28"/>
        </w:rPr>
        <w:t xml:space="preserve"> площадки и инвентаря для проведения практической части испытания – 5 минут</w:t>
      </w:r>
      <w:r w:rsidR="006C078D" w:rsidRPr="00820535">
        <w:rPr>
          <w:rFonts w:ascii="Times New Roman" w:hAnsi="Times New Roman"/>
          <w:sz w:val="28"/>
          <w:szCs w:val="28"/>
        </w:rPr>
        <w:t>;</w:t>
      </w:r>
    </w:p>
    <w:p w14:paraId="40B5206F" w14:textId="77777777" w:rsidR="00A4748D" w:rsidRPr="00820535" w:rsidRDefault="00A4748D" w:rsidP="00820535">
      <w:pPr>
        <w:pStyle w:val="af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</w:t>
      </w:r>
      <w:r w:rsidR="005B753A" w:rsidRPr="00820535">
        <w:rPr>
          <w:rFonts w:ascii="Times New Roman" w:hAnsi="Times New Roman"/>
          <w:sz w:val="28"/>
          <w:szCs w:val="28"/>
        </w:rPr>
        <w:t xml:space="preserve">роведение тестирования – </w:t>
      </w:r>
      <w:r w:rsidR="000067BC" w:rsidRPr="00820535">
        <w:rPr>
          <w:rFonts w:ascii="Times New Roman" w:hAnsi="Times New Roman"/>
          <w:sz w:val="28"/>
          <w:szCs w:val="28"/>
        </w:rPr>
        <w:t>7</w:t>
      </w:r>
      <w:r w:rsidR="005B753A" w:rsidRPr="00820535">
        <w:rPr>
          <w:rFonts w:ascii="Times New Roman" w:hAnsi="Times New Roman"/>
          <w:sz w:val="28"/>
          <w:szCs w:val="28"/>
        </w:rPr>
        <w:t>0 минут</w:t>
      </w:r>
      <w:r w:rsidR="006C078D" w:rsidRPr="00820535">
        <w:rPr>
          <w:rFonts w:ascii="Times New Roman" w:hAnsi="Times New Roman"/>
          <w:sz w:val="28"/>
          <w:szCs w:val="28"/>
        </w:rPr>
        <w:t>;</w:t>
      </w:r>
    </w:p>
    <w:p w14:paraId="7FAA2BD2" w14:textId="77777777" w:rsidR="00E77C99" w:rsidRPr="00820535" w:rsidRDefault="00A4748D" w:rsidP="00820535">
      <w:pPr>
        <w:pStyle w:val="af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о</w:t>
      </w:r>
      <w:r w:rsidR="005B753A" w:rsidRPr="00820535">
        <w:rPr>
          <w:rFonts w:ascii="Times New Roman" w:hAnsi="Times New Roman"/>
          <w:sz w:val="28"/>
          <w:szCs w:val="28"/>
        </w:rPr>
        <w:t>бработка полученных данных и заполнение протоколов – 120 минут.</w:t>
      </w:r>
    </w:p>
    <w:p w14:paraId="3E600DE7" w14:textId="77777777" w:rsidR="00E77C99" w:rsidRPr="00820535" w:rsidRDefault="005B753A" w:rsidP="00820535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20535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06021F14" w14:textId="77777777" w:rsidR="00E77C99" w:rsidRPr="00820535" w:rsidRDefault="00A4748D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Конкурсант</w:t>
      </w:r>
      <w:r w:rsidR="005B753A" w:rsidRPr="00820535">
        <w:rPr>
          <w:rFonts w:ascii="Times New Roman" w:hAnsi="Times New Roman"/>
          <w:sz w:val="28"/>
          <w:szCs w:val="28"/>
        </w:rPr>
        <w:t xml:space="preserve"> проводит подготовительные мероприятия среди волонтеров:</w:t>
      </w:r>
    </w:p>
    <w:p w14:paraId="1A6EF2AC" w14:textId="77777777" w:rsidR="00E77C99" w:rsidRPr="00820535" w:rsidRDefault="005B753A" w:rsidP="00820535">
      <w:pPr>
        <w:pStyle w:val="af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объяснение цели и задач педагогического тестирования;</w:t>
      </w:r>
    </w:p>
    <w:p w14:paraId="2D607100" w14:textId="77777777" w:rsidR="00E77C99" w:rsidRPr="00820535" w:rsidRDefault="005B753A" w:rsidP="00820535">
      <w:pPr>
        <w:pStyle w:val="af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объяснение последовательности педагогического тестирования в соответствии с составленным планом;</w:t>
      </w:r>
    </w:p>
    <w:p w14:paraId="67DBCF89" w14:textId="77777777" w:rsidR="00E77C99" w:rsidRPr="00820535" w:rsidRDefault="005B753A" w:rsidP="00820535">
      <w:pPr>
        <w:pStyle w:val="af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проводит инструктаж по технике безопасности при работе на площадке. </w:t>
      </w:r>
    </w:p>
    <w:p w14:paraId="76B59FFF" w14:textId="77777777" w:rsidR="00E77C99" w:rsidRPr="00820535" w:rsidRDefault="00A4748D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Конкурсант</w:t>
      </w:r>
      <w:r w:rsidR="005B753A" w:rsidRPr="00820535">
        <w:rPr>
          <w:rFonts w:ascii="Times New Roman" w:hAnsi="Times New Roman"/>
          <w:sz w:val="28"/>
          <w:szCs w:val="28"/>
        </w:rPr>
        <w:t xml:space="preserve"> проводит комплексную диагностику состояния занимающихся, состоящую из следующих элементов: </w:t>
      </w:r>
    </w:p>
    <w:p w14:paraId="30C7E2B0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20535">
        <w:rPr>
          <w:rFonts w:ascii="Times New Roman" w:hAnsi="Times New Roman"/>
          <w:bCs/>
          <w:i/>
          <w:sz w:val="28"/>
          <w:szCs w:val="28"/>
        </w:rPr>
        <w:t>Физическая подготовленность:</w:t>
      </w:r>
    </w:p>
    <w:p w14:paraId="7F5046E3" w14:textId="77777777" w:rsidR="00E77C99" w:rsidRPr="00820535" w:rsidRDefault="005B753A" w:rsidP="0082053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Частота движений в беге на месте за 10 с. (быстрота);</w:t>
      </w:r>
    </w:p>
    <w:p w14:paraId="45BC6135" w14:textId="77777777" w:rsidR="00E77C99" w:rsidRPr="00820535" w:rsidRDefault="005B753A" w:rsidP="0082053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Сгибание и разгибание рук в упоре лёжа на полу (сила);</w:t>
      </w:r>
    </w:p>
    <w:p w14:paraId="66EA1A13" w14:textId="77777777" w:rsidR="00E77C99" w:rsidRPr="00820535" w:rsidRDefault="005B753A" w:rsidP="0082053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Тест «Аист» (ловкость);</w:t>
      </w:r>
    </w:p>
    <w:p w14:paraId="3DF7335A" w14:textId="77777777" w:rsidR="00E77C99" w:rsidRPr="00820535" w:rsidRDefault="005B753A" w:rsidP="0082053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Наклон вперед, стоя на гимнастической скамейке (гибкость);</w:t>
      </w:r>
    </w:p>
    <w:p w14:paraId="4F79E57A" w14:textId="77777777" w:rsidR="00E77C99" w:rsidRPr="00820535" w:rsidRDefault="005B753A" w:rsidP="0082053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Гарвардский степ-тест (выносливость).</w:t>
      </w:r>
    </w:p>
    <w:p w14:paraId="126554BC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20535">
        <w:rPr>
          <w:rFonts w:ascii="Times New Roman" w:hAnsi="Times New Roman"/>
          <w:bCs/>
          <w:i/>
          <w:sz w:val="28"/>
          <w:szCs w:val="28"/>
        </w:rPr>
        <w:t xml:space="preserve">Экспресс-оценка физического здоровья по В.П. </w:t>
      </w:r>
      <w:proofErr w:type="spellStart"/>
      <w:r w:rsidRPr="00820535">
        <w:rPr>
          <w:rFonts w:ascii="Times New Roman" w:hAnsi="Times New Roman"/>
          <w:bCs/>
          <w:i/>
          <w:sz w:val="28"/>
          <w:szCs w:val="28"/>
        </w:rPr>
        <w:t>Петленко</w:t>
      </w:r>
      <w:proofErr w:type="spellEnd"/>
      <w:r w:rsidRPr="00820535">
        <w:rPr>
          <w:rFonts w:ascii="Times New Roman" w:hAnsi="Times New Roman"/>
          <w:bCs/>
          <w:i/>
          <w:sz w:val="28"/>
          <w:szCs w:val="28"/>
        </w:rPr>
        <w:t>:</w:t>
      </w:r>
    </w:p>
    <w:p w14:paraId="54707AD9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lastRenderedPageBreak/>
        <w:t xml:space="preserve">1. Измерение массы тела </w:t>
      </w:r>
      <w:r w:rsidR="000067BC" w:rsidRPr="00820535">
        <w:rPr>
          <w:rFonts w:ascii="Times New Roman" w:hAnsi="Times New Roman"/>
          <w:sz w:val="28"/>
          <w:szCs w:val="28"/>
        </w:rPr>
        <w:t xml:space="preserve">и длины тела стоя </w:t>
      </w:r>
      <w:r w:rsidRPr="00820535">
        <w:rPr>
          <w:rFonts w:ascii="Times New Roman" w:hAnsi="Times New Roman"/>
          <w:sz w:val="28"/>
          <w:szCs w:val="28"/>
        </w:rPr>
        <w:t>(для определения индекса массы тела);</w:t>
      </w:r>
    </w:p>
    <w:p w14:paraId="7A25CCC4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2. Спирометрия (для определения жизненного индекса);</w:t>
      </w:r>
    </w:p>
    <w:p w14:paraId="172D77A9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3. Кистевая динамометрия (для определения силового показателя);</w:t>
      </w:r>
    </w:p>
    <w:p w14:paraId="46545CFF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4. Измерение артериального давления и частоты сердечных сокращений (для определения индекса Робинсона);</w:t>
      </w:r>
    </w:p>
    <w:p w14:paraId="2D806ADE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5. Проба Мартине </w:t>
      </w:r>
      <w:proofErr w:type="spellStart"/>
      <w:r w:rsidRPr="00820535">
        <w:rPr>
          <w:rFonts w:ascii="Times New Roman" w:hAnsi="Times New Roman"/>
          <w:sz w:val="28"/>
          <w:szCs w:val="28"/>
        </w:rPr>
        <w:t>Кушелевского</w:t>
      </w:r>
      <w:proofErr w:type="spellEnd"/>
      <w:r w:rsidRPr="00820535">
        <w:rPr>
          <w:rFonts w:ascii="Times New Roman" w:hAnsi="Times New Roman"/>
          <w:sz w:val="28"/>
          <w:szCs w:val="28"/>
        </w:rPr>
        <w:t>.</w:t>
      </w:r>
    </w:p>
    <w:p w14:paraId="3290A463" w14:textId="77777777" w:rsidR="00E77C99" w:rsidRPr="00820535" w:rsidRDefault="00A4748D" w:rsidP="00820535">
      <w:pPr>
        <w:pStyle w:val="af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Конкурсант</w:t>
      </w:r>
      <w:r w:rsidR="005B753A" w:rsidRPr="00820535">
        <w:rPr>
          <w:rFonts w:ascii="Times New Roman" w:hAnsi="Times New Roman"/>
          <w:sz w:val="28"/>
          <w:szCs w:val="28"/>
        </w:rPr>
        <w:t xml:space="preserve"> сообщает о завершении процедуры тестирования и сообщает волонтерам инструкции по выходу с площадки.</w:t>
      </w:r>
    </w:p>
    <w:p w14:paraId="71FF265B" w14:textId="77777777" w:rsidR="00E77C99" w:rsidRPr="00820535" w:rsidRDefault="00A4748D" w:rsidP="00820535">
      <w:pPr>
        <w:pStyle w:val="af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Конкурсант</w:t>
      </w:r>
      <w:r w:rsidR="005B753A" w:rsidRPr="00820535">
        <w:rPr>
          <w:rFonts w:ascii="Times New Roman" w:hAnsi="Times New Roman"/>
          <w:sz w:val="28"/>
          <w:szCs w:val="28"/>
        </w:rPr>
        <w:t xml:space="preserve"> заполняет протоколы диагностики группы волонтеров (</w:t>
      </w:r>
      <w:r w:rsidR="005B753A" w:rsidRPr="00820535">
        <w:rPr>
          <w:rFonts w:ascii="Times New Roman" w:hAnsi="Times New Roman"/>
          <w:i/>
          <w:sz w:val="28"/>
          <w:szCs w:val="28"/>
        </w:rPr>
        <w:t xml:space="preserve">Приложения </w:t>
      </w:r>
      <w:r w:rsidR="005B753A" w:rsidRPr="00820535">
        <w:rPr>
          <w:rFonts w:ascii="Times New Roman" w:hAnsi="Times New Roman"/>
          <w:sz w:val="28"/>
          <w:szCs w:val="28"/>
        </w:rPr>
        <w:t>5</w:t>
      </w:r>
      <w:r w:rsidR="004A71E3" w:rsidRPr="00820535">
        <w:rPr>
          <w:rFonts w:ascii="Times New Roman" w:hAnsi="Times New Roman"/>
          <w:sz w:val="28"/>
          <w:szCs w:val="28"/>
        </w:rPr>
        <w:t>, 6</w:t>
      </w:r>
      <w:r w:rsidR="005B753A" w:rsidRPr="00820535">
        <w:rPr>
          <w:rFonts w:ascii="Times New Roman" w:hAnsi="Times New Roman"/>
          <w:sz w:val="28"/>
          <w:szCs w:val="28"/>
        </w:rPr>
        <w:t xml:space="preserve"> и </w:t>
      </w:r>
      <w:r w:rsidR="004A71E3" w:rsidRPr="00820535">
        <w:rPr>
          <w:rFonts w:ascii="Times New Roman" w:hAnsi="Times New Roman"/>
          <w:sz w:val="28"/>
          <w:szCs w:val="28"/>
        </w:rPr>
        <w:t>7</w:t>
      </w:r>
      <w:r w:rsidR="005B753A" w:rsidRPr="00820535">
        <w:rPr>
          <w:rFonts w:ascii="Times New Roman" w:hAnsi="Times New Roman"/>
          <w:sz w:val="28"/>
          <w:szCs w:val="28"/>
        </w:rPr>
        <w:t xml:space="preserve">) и проводит их интерпретацию в соответствии с данными из </w:t>
      </w:r>
      <w:r w:rsidR="005B753A" w:rsidRPr="00820535">
        <w:rPr>
          <w:rFonts w:ascii="Times New Roman" w:hAnsi="Times New Roman"/>
          <w:i/>
          <w:sz w:val="28"/>
          <w:szCs w:val="28"/>
        </w:rPr>
        <w:t>Приложения 4</w:t>
      </w:r>
      <w:r w:rsidR="005B753A" w:rsidRPr="00820535">
        <w:rPr>
          <w:rFonts w:ascii="Times New Roman" w:hAnsi="Times New Roman"/>
          <w:sz w:val="28"/>
          <w:szCs w:val="28"/>
        </w:rPr>
        <w:t>.</w:t>
      </w:r>
    </w:p>
    <w:p w14:paraId="646F5A55" w14:textId="77777777" w:rsidR="00E77C99" w:rsidRPr="00820535" w:rsidRDefault="005B753A" w:rsidP="00820535">
      <w:pPr>
        <w:pStyle w:val="af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По окончанию выполнения задания, </w:t>
      </w:r>
      <w:r w:rsidR="00A4748D" w:rsidRPr="00820535">
        <w:rPr>
          <w:rFonts w:ascii="Times New Roman" w:hAnsi="Times New Roman"/>
          <w:sz w:val="28"/>
          <w:szCs w:val="28"/>
        </w:rPr>
        <w:t>конкурсант</w:t>
      </w:r>
      <w:r w:rsidRPr="00820535">
        <w:rPr>
          <w:rFonts w:ascii="Times New Roman" w:hAnsi="Times New Roman"/>
          <w:sz w:val="28"/>
          <w:szCs w:val="28"/>
        </w:rPr>
        <w:t xml:space="preserve"> сохраняет заполненные протоколы </w:t>
      </w:r>
      <w:r w:rsidR="00E451CF" w:rsidRPr="00820535">
        <w:rPr>
          <w:rFonts w:ascii="Times New Roman" w:hAnsi="Times New Roman"/>
          <w:sz w:val="28"/>
          <w:szCs w:val="28"/>
        </w:rPr>
        <w:t xml:space="preserve">в папке на рабочем столе компьютера. </w:t>
      </w:r>
      <w:r w:rsidR="00E451CF" w:rsidRPr="00820535">
        <w:rPr>
          <w:rFonts w:ascii="Times New Roman" w:hAnsi="Times New Roman"/>
          <w:b/>
          <w:sz w:val="28"/>
          <w:szCs w:val="28"/>
        </w:rPr>
        <w:t>Название папки должно содержать наименование модуля и ФИО конкурсанта*</w:t>
      </w:r>
    </w:p>
    <w:p w14:paraId="1EE950AA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20535">
        <w:rPr>
          <w:rFonts w:ascii="Times New Roman" w:hAnsi="Times New Roman"/>
          <w:bCs/>
          <w:i/>
          <w:sz w:val="28"/>
          <w:szCs w:val="28"/>
        </w:rPr>
        <w:t xml:space="preserve">*в случае, если </w:t>
      </w:r>
      <w:r w:rsidR="00E451CF" w:rsidRPr="00820535">
        <w:rPr>
          <w:rFonts w:ascii="Times New Roman" w:hAnsi="Times New Roman"/>
          <w:bCs/>
          <w:i/>
          <w:sz w:val="28"/>
          <w:szCs w:val="28"/>
        </w:rPr>
        <w:t>невозможно опознать материалы модуля, созданные конкурсантом, модуль подлежит обнулени</w:t>
      </w:r>
      <w:r w:rsidR="00C07AC5" w:rsidRPr="00820535">
        <w:rPr>
          <w:rFonts w:ascii="Times New Roman" w:hAnsi="Times New Roman"/>
          <w:bCs/>
          <w:i/>
          <w:sz w:val="28"/>
          <w:szCs w:val="28"/>
        </w:rPr>
        <w:t>ю</w:t>
      </w:r>
      <w:r w:rsidR="00E451CF" w:rsidRPr="00820535">
        <w:rPr>
          <w:rFonts w:ascii="Times New Roman" w:hAnsi="Times New Roman"/>
          <w:bCs/>
          <w:i/>
          <w:sz w:val="28"/>
          <w:szCs w:val="28"/>
        </w:rPr>
        <w:t>.</w:t>
      </w:r>
    </w:p>
    <w:p w14:paraId="77C83ECE" w14:textId="77777777" w:rsidR="00E77C99" w:rsidRPr="00820535" w:rsidRDefault="00E77C99" w:rsidP="008205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ECC9CC4" w14:textId="77777777" w:rsidR="009F22D5" w:rsidRPr="00820535" w:rsidRDefault="009F22D5" w:rsidP="00820535">
      <w:pPr>
        <w:pStyle w:val="2"/>
        <w:spacing w:before="0" w:after="0"/>
        <w:jc w:val="left"/>
        <w:rPr>
          <w:szCs w:val="28"/>
        </w:rPr>
      </w:pPr>
      <w:bookmarkStart w:id="10" w:name="_Toc179883345"/>
      <w:bookmarkStart w:id="11" w:name="_Toc179883346"/>
      <w:r w:rsidRPr="00820535">
        <w:rPr>
          <w:szCs w:val="28"/>
        </w:rPr>
        <w:t>Модуль Б. Анализ и корректировка двигательных действий (вариатив)</w:t>
      </w:r>
      <w:bookmarkEnd w:id="10"/>
    </w:p>
    <w:p w14:paraId="2AA6C1E7" w14:textId="77777777" w:rsidR="009F22D5" w:rsidRPr="00820535" w:rsidRDefault="009F22D5" w:rsidP="0082053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20535">
        <w:rPr>
          <w:rFonts w:ascii="Times New Roman" w:hAnsi="Times New Roman"/>
          <w:b/>
          <w:bCs/>
          <w:iCs/>
          <w:sz w:val="28"/>
          <w:szCs w:val="28"/>
        </w:rPr>
        <w:t>Время на выполнение модуля</w:t>
      </w:r>
      <w:r w:rsidRPr="00820535">
        <w:rPr>
          <w:rFonts w:ascii="Times New Roman" w:hAnsi="Times New Roman"/>
          <w:iCs/>
          <w:sz w:val="28"/>
          <w:szCs w:val="28"/>
        </w:rPr>
        <w:t>: 3 часа 30 минут</w:t>
      </w:r>
    </w:p>
    <w:p w14:paraId="5A698552" w14:textId="77777777" w:rsidR="009F22D5" w:rsidRPr="00820535" w:rsidRDefault="009F22D5" w:rsidP="008205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b/>
          <w:sz w:val="28"/>
          <w:szCs w:val="28"/>
        </w:rPr>
        <w:t>Задание:</w:t>
      </w:r>
    </w:p>
    <w:p w14:paraId="1D2C82CB" w14:textId="77777777" w:rsidR="009F22D5" w:rsidRPr="00820535" w:rsidRDefault="009F22D5" w:rsidP="008205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Конкурсанты</w:t>
      </w:r>
      <w:r w:rsidR="008C195C" w:rsidRPr="00820535">
        <w:rPr>
          <w:rFonts w:ascii="Times New Roman" w:hAnsi="Times New Roman"/>
          <w:sz w:val="28"/>
          <w:szCs w:val="28"/>
        </w:rPr>
        <w:t xml:space="preserve"> в качестве ситуационной задачи</w:t>
      </w:r>
      <w:r w:rsidRPr="00820535">
        <w:rPr>
          <w:rFonts w:ascii="Times New Roman" w:hAnsi="Times New Roman"/>
          <w:sz w:val="28"/>
          <w:szCs w:val="28"/>
        </w:rPr>
        <w:t xml:space="preserve"> получают</w:t>
      </w:r>
      <w:r w:rsidR="00557262" w:rsidRPr="00820535">
        <w:rPr>
          <w:rFonts w:ascii="Times New Roman" w:hAnsi="Times New Roman"/>
          <w:sz w:val="28"/>
          <w:szCs w:val="28"/>
        </w:rPr>
        <w:t xml:space="preserve"> 5</w:t>
      </w:r>
      <w:r w:rsidRPr="00820535">
        <w:rPr>
          <w:rFonts w:ascii="Times New Roman" w:hAnsi="Times New Roman"/>
          <w:sz w:val="28"/>
          <w:szCs w:val="28"/>
        </w:rPr>
        <w:t xml:space="preserve"> видеоролик</w:t>
      </w:r>
      <w:r w:rsidR="00557262" w:rsidRPr="00820535">
        <w:rPr>
          <w:rFonts w:ascii="Times New Roman" w:hAnsi="Times New Roman"/>
          <w:sz w:val="28"/>
          <w:szCs w:val="28"/>
        </w:rPr>
        <w:t>ов</w:t>
      </w:r>
      <w:r w:rsidRPr="00820535">
        <w:rPr>
          <w:rFonts w:ascii="Times New Roman" w:hAnsi="Times New Roman"/>
          <w:sz w:val="28"/>
          <w:szCs w:val="28"/>
        </w:rPr>
        <w:t xml:space="preserve"> с выполнением </w:t>
      </w:r>
      <w:r w:rsidR="00557262" w:rsidRPr="00820535">
        <w:rPr>
          <w:rFonts w:ascii="Times New Roman" w:hAnsi="Times New Roman"/>
          <w:sz w:val="28"/>
          <w:szCs w:val="28"/>
        </w:rPr>
        <w:t>различных упражнений</w:t>
      </w:r>
      <w:r w:rsidRPr="00820535">
        <w:rPr>
          <w:rFonts w:ascii="Times New Roman" w:hAnsi="Times New Roman"/>
          <w:sz w:val="28"/>
          <w:szCs w:val="28"/>
        </w:rPr>
        <w:t>. Конкурсант должен решить следующие задачи:</w:t>
      </w:r>
    </w:p>
    <w:p w14:paraId="4FA25DB8" w14:textId="77777777" w:rsidR="009F22D5" w:rsidRPr="00820535" w:rsidRDefault="009F22D5" w:rsidP="00820535">
      <w:pPr>
        <w:pStyle w:val="aff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Найти все ошибки в двигательных действиях;</w:t>
      </w:r>
    </w:p>
    <w:p w14:paraId="22F2299F" w14:textId="77777777" w:rsidR="009F22D5" w:rsidRPr="00820535" w:rsidRDefault="009F22D5" w:rsidP="00820535">
      <w:pPr>
        <w:pStyle w:val="aff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Составить план корректировки найденных ошибок</w:t>
      </w:r>
    </w:p>
    <w:p w14:paraId="1F178F60" w14:textId="77777777" w:rsidR="009F22D5" w:rsidRPr="00820535" w:rsidRDefault="009F22D5" w:rsidP="008205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20535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65E41929" w14:textId="77777777" w:rsidR="009F22D5" w:rsidRPr="00820535" w:rsidRDefault="009F22D5" w:rsidP="00820535">
      <w:pPr>
        <w:pStyle w:val="aff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Ситуационная задача с видеоматериалами размещается на рабочих местах конкурсантов в день проведения модуля;</w:t>
      </w:r>
    </w:p>
    <w:p w14:paraId="7AA61813" w14:textId="77777777" w:rsidR="009F22D5" w:rsidRPr="00820535" w:rsidRDefault="009F22D5" w:rsidP="00820535">
      <w:pPr>
        <w:pStyle w:val="aff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lastRenderedPageBreak/>
        <w:t>Конкурсант заполняет шаблон модуля (Приложение 8), в котором:</w:t>
      </w:r>
    </w:p>
    <w:p w14:paraId="50F69D78" w14:textId="77777777" w:rsidR="009F22D5" w:rsidRPr="00820535" w:rsidRDefault="009F22D5" w:rsidP="00820535">
      <w:pPr>
        <w:pStyle w:val="af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Перечисляет все ошибки;</w:t>
      </w:r>
    </w:p>
    <w:p w14:paraId="2003D525" w14:textId="77777777" w:rsidR="009F22D5" w:rsidRPr="00820535" w:rsidRDefault="009F22D5" w:rsidP="00820535">
      <w:pPr>
        <w:pStyle w:val="af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Фиксирует время найденных ошибок;</w:t>
      </w:r>
    </w:p>
    <w:p w14:paraId="4E14AA08" w14:textId="77777777" w:rsidR="009F22D5" w:rsidRPr="00820535" w:rsidRDefault="009F22D5" w:rsidP="00820535">
      <w:pPr>
        <w:pStyle w:val="af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Описывает возможные причины совершения ошибок;</w:t>
      </w:r>
    </w:p>
    <w:p w14:paraId="09CBDA96" w14:textId="77777777" w:rsidR="00557262" w:rsidRPr="00820535" w:rsidRDefault="00557262" w:rsidP="00820535">
      <w:pPr>
        <w:pStyle w:val="af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Указывает вид ошибки;</w:t>
      </w:r>
    </w:p>
    <w:p w14:paraId="6C8D729F" w14:textId="77777777" w:rsidR="009F22D5" w:rsidRPr="00820535" w:rsidRDefault="009F22D5" w:rsidP="00820535">
      <w:pPr>
        <w:pStyle w:val="af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Подбирает и описывает корректирующие упражнения для найденных ошибок;</w:t>
      </w:r>
    </w:p>
    <w:p w14:paraId="09733E91" w14:textId="77777777" w:rsidR="009F22D5" w:rsidRPr="00820535" w:rsidRDefault="009F22D5" w:rsidP="00820535">
      <w:pPr>
        <w:pStyle w:val="af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Оформляет документ в соответствии с требованиями.</w:t>
      </w:r>
    </w:p>
    <w:p w14:paraId="2533FD72" w14:textId="77777777" w:rsidR="009F22D5" w:rsidRPr="00820535" w:rsidRDefault="009F22D5" w:rsidP="00820535">
      <w:pPr>
        <w:pStyle w:val="aff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По окончанию выполнения задания, конкурсант сохраняет файл с разработанной программой на рабочий стол компьютера. </w:t>
      </w:r>
      <w:r w:rsidRPr="00820535">
        <w:rPr>
          <w:rFonts w:ascii="Times New Roman" w:hAnsi="Times New Roman"/>
          <w:b/>
          <w:sz w:val="28"/>
          <w:szCs w:val="28"/>
        </w:rPr>
        <w:t>Название файла должно содержать наименование модуля и ФИО конкурсанта*</w:t>
      </w:r>
    </w:p>
    <w:p w14:paraId="568EBDCD" w14:textId="77777777" w:rsidR="009F22D5" w:rsidRPr="00820535" w:rsidRDefault="009F22D5" w:rsidP="0082053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20535">
        <w:rPr>
          <w:rFonts w:ascii="Times New Roman" w:hAnsi="Times New Roman"/>
          <w:bCs/>
          <w:i/>
          <w:sz w:val="28"/>
          <w:szCs w:val="28"/>
        </w:rPr>
        <w:t>*в случае, если файл назван невозможно опознать, модуль обнуляется</w:t>
      </w:r>
    </w:p>
    <w:p w14:paraId="3D1454F0" w14:textId="77777777" w:rsidR="009F22D5" w:rsidRPr="00820535" w:rsidRDefault="009F22D5" w:rsidP="008205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42A54B" w14:textId="72323AAE" w:rsidR="00E77C99" w:rsidRPr="00820535" w:rsidRDefault="005B753A" w:rsidP="00820535">
      <w:pPr>
        <w:pStyle w:val="2"/>
        <w:spacing w:before="0" w:after="0"/>
        <w:jc w:val="both"/>
        <w:rPr>
          <w:szCs w:val="28"/>
        </w:rPr>
      </w:pPr>
      <w:r w:rsidRPr="00820535">
        <w:rPr>
          <w:szCs w:val="28"/>
        </w:rPr>
        <w:t>Модуль В. Разработка и проведение основной части урока по</w:t>
      </w:r>
      <w:r w:rsidR="00820535">
        <w:rPr>
          <w:szCs w:val="28"/>
        </w:rPr>
        <w:t> </w:t>
      </w:r>
      <w:r w:rsidRPr="00820535">
        <w:rPr>
          <w:szCs w:val="28"/>
        </w:rPr>
        <w:t>физической культуре (инвариант)</w:t>
      </w:r>
      <w:bookmarkEnd w:id="11"/>
    </w:p>
    <w:p w14:paraId="60CC0982" w14:textId="77777777" w:rsidR="00E77C99" w:rsidRPr="00820535" w:rsidRDefault="005B753A" w:rsidP="008205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b/>
          <w:bCs/>
          <w:iCs/>
          <w:sz w:val="28"/>
          <w:szCs w:val="28"/>
        </w:rPr>
        <w:t>Время на выполнение модуля</w:t>
      </w:r>
      <w:r w:rsidR="006C078D" w:rsidRPr="00820535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E451CF" w:rsidRPr="00820535">
        <w:rPr>
          <w:rFonts w:ascii="Times New Roman" w:hAnsi="Times New Roman"/>
          <w:sz w:val="28"/>
          <w:szCs w:val="28"/>
        </w:rPr>
        <w:t xml:space="preserve"> 2 часа 30</w:t>
      </w:r>
      <w:r w:rsidRPr="00820535">
        <w:rPr>
          <w:rFonts w:ascii="Times New Roman" w:hAnsi="Times New Roman"/>
          <w:sz w:val="28"/>
          <w:szCs w:val="28"/>
        </w:rPr>
        <w:t xml:space="preserve"> минут</w:t>
      </w:r>
    </w:p>
    <w:p w14:paraId="0E95A336" w14:textId="77777777" w:rsidR="006C078D" w:rsidRPr="00820535" w:rsidRDefault="005B753A" w:rsidP="008205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b/>
          <w:sz w:val="28"/>
          <w:szCs w:val="28"/>
        </w:rPr>
        <w:t>Задание:</w:t>
      </w:r>
    </w:p>
    <w:p w14:paraId="1DA30013" w14:textId="77777777" w:rsidR="00E77C99" w:rsidRPr="00820535" w:rsidRDefault="007F3610" w:rsidP="008205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</w:t>
      </w:r>
      <w:r w:rsidR="006C078D" w:rsidRPr="00820535">
        <w:rPr>
          <w:rFonts w:ascii="Times New Roman" w:hAnsi="Times New Roman"/>
          <w:sz w:val="28"/>
          <w:szCs w:val="28"/>
        </w:rPr>
        <w:t>онкурсантам</w:t>
      </w:r>
      <w:r w:rsidRPr="00820535">
        <w:rPr>
          <w:rFonts w:ascii="Times New Roman" w:hAnsi="Times New Roman"/>
          <w:sz w:val="28"/>
          <w:szCs w:val="28"/>
        </w:rPr>
        <w:t xml:space="preserve"> </w:t>
      </w:r>
      <w:r w:rsidR="005B753A" w:rsidRPr="00820535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 подготовить и провести фрагмент основного этапа урока физической культуры для обучающихся 1-11 классов с учетом </w:t>
      </w:r>
      <w:r w:rsidR="00E451CF" w:rsidRPr="00820535">
        <w:rPr>
          <w:rFonts w:ascii="Times New Roman" w:hAnsi="Times New Roman"/>
          <w:color w:val="000000" w:themeColor="text1"/>
          <w:sz w:val="28"/>
          <w:szCs w:val="28"/>
        </w:rPr>
        <w:t>данных, полученных при выполнении модуля А и ситуационной задачи, определяющий вид заболевания одного из участников группы.</w:t>
      </w:r>
    </w:p>
    <w:p w14:paraId="114687E3" w14:textId="77777777" w:rsidR="006C078D" w:rsidRPr="00820535" w:rsidRDefault="006C078D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Лимит времени на выполнение задания направлен на:</w:t>
      </w:r>
    </w:p>
    <w:p w14:paraId="59D7BEAB" w14:textId="77777777" w:rsidR="00E77C99" w:rsidRPr="00820535" w:rsidRDefault="006C078D" w:rsidP="00820535">
      <w:pPr>
        <w:pStyle w:val="af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</w:t>
      </w:r>
      <w:r w:rsidR="005B753A" w:rsidRPr="00820535">
        <w:rPr>
          <w:rFonts w:ascii="Times New Roman" w:hAnsi="Times New Roman"/>
          <w:sz w:val="28"/>
          <w:szCs w:val="28"/>
        </w:rPr>
        <w:t>роектиро</w:t>
      </w:r>
      <w:r w:rsidR="00E451CF" w:rsidRPr="00820535">
        <w:rPr>
          <w:rFonts w:ascii="Times New Roman" w:hAnsi="Times New Roman"/>
          <w:sz w:val="28"/>
          <w:szCs w:val="28"/>
        </w:rPr>
        <w:t xml:space="preserve">вание план-конспекта урока – </w:t>
      </w:r>
      <w:r w:rsidR="00E451CF" w:rsidRPr="00820535">
        <w:rPr>
          <w:rFonts w:ascii="Times New Roman" w:hAnsi="Times New Roman"/>
          <w:b/>
          <w:sz w:val="28"/>
          <w:szCs w:val="28"/>
        </w:rPr>
        <w:t>12</w:t>
      </w:r>
      <w:r w:rsidR="005B753A" w:rsidRPr="00820535">
        <w:rPr>
          <w:rFonts w:ascii="Times New Roman" w:hAnsi="Times New Roman"/>
          <w:b/>
          <w:sz w:val="28"/>
          <w:szCs w:val="28"/>
        </w:rPr>
        <w:t>0 минут</w:t>
      </w:r>
      <w:r w:rsidRPr="00820535">
        <w:rPr>
          <w:rFonts w:ascii="Times New Roman" w:hAnsi="Times New Roman"/>
          <w:b/>
          <w:sz w:val="28"/>
          <w:szCs w:val="28"/>
        </w:rPr>
        <w:t>;</w:t>
      </w:r>
    </w:p>
    <w:p w14:paraId="44BA9098" w14:textId="77777777" w:rsidR="006C078D" w:rsidRPr="00820535" w:rsidRDefault="006C078D" w:rsidP="00820535">
      <w:pPr>
        <w:pStyle w:val="af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о</w:t>
      </w:r>
      <w:r w:rsidR="005B753A" w:rsidRPr="00820535">
        <w:rPr>
          <w:rFonts w:ascii="Times New Roman" w:hAnsi="Times New Roman"/>
          <w:sz w:val="28"/>
          <w:szCs w:val="28"/>
        </w:rPr>
        <w:t>рганизаци</w:t>
      </w:r>
      <w:r w:rsidRPr="00820535">
        <w:rPr>
          <w:rFonts w:ascii="Times New Roman" w:hAnsi="Times New Roman"/>
          <w:sz w:val="28"/>
          <w:szCs w:val="28"/>
        </w:rPr>
        <w:t>ю</w:t>
      </w:r>
      <w:r w:rsidR="005B753A" w:rsidRPr="00820535">
        <w:rPr>
          <w:rFonts w:ascii="Times New Roman" w:hAnsi="Times New Roman"/>
          <w:sz w:val="28"/>
          <w:szCs w:val="28"/>
        </w:rPr>
        <w:t xml:space="preserve"> волонтеров, визуальн</w:t>
      </w:r>
      <w:r w:rsidRPr="00820535">
        <w:rPr>
          <w:rFonts w:ascii="Times New Roman" w:hAnsi="Times New Roman"/>
          <w:sz w:val="28"/>
          <w:szCs w:val="28"/>
        </w:rPr>
        <w:t>ую</w:t>
      </w:r>
      <w:r w:rsidR="005B753A" w:rsidRPr="00820535">
        <w:rPr>
          <w:rFonts w:ascii="Times New Roman" w:hAnsi="Times New Roman"/>
          <w:sz w:val="28"/>
          <w:szCs w:val="28"/>
        </w:rPr>
        <w:t xml:space="preserve"> проверк</w:t>
      </w:r>
      <w:r w:rsidRPr="00820535">
        <w:rPr>
          <w:rFonts w:ascii="Times New Roman" w:hAnsi="Times New Roman"/>
          <w:sz w:val="28"/>
          <w:szCs w:val="28"/>
        </w:rPr>
        <w:t>у</w:t>
      </w:r>
      <w:r w:rsidR="005B753A" w:rsidRPr="00820535">
        <w:rPr>
          <w:rFonts w:ascii="Times New Roman" w:hAnsi="Times New Roman"/>
          <w:sz w:val="28"/>
          <w:szCs w:val="28"/>
        </w:rPr>
        <w:t xml:space="preserve"> соответствия внешнего вида волонтеров нормам СанПин и </w:t>
      </w:r>
      <w:r w:rsidRPr="00820535">
        <w:rPr>
          <w:rFonts w:ascii="Times New Roman" w:hAnsi="Times New Roman"/>
          <w:sz w:val="28"/>
          <w:szCs w:val="28"/>
        </w:rPr>
        <w:t>охране труда</w:t>
      </w:r>
      <w:r w:rsidR="005B753A" w:rsidRPr="00820535">
        <w:rPr>
          <w:rFonts w:ascii="Times New Roman" w:hAnsi="Times New Roman"/>
          <w:sz w:val="28"/>
          <w:szCs w:val="28"/>
        </w:rPr>
        <w:t>, подготовк</w:t>
      </w:r>
      <w:r w:rsidRPr="00820535">
        <w:rPr>
          <w:rFonts w:ascii="Times New Roman" w:hAnsi="Times New Roman"/>
          <w:sz w:val="28"/>
          <w:szCs w:val="28"/>
        </w:rPr>
        <w:t>у</w:t>
      </w:r>
      <w:r w:rsidR="005B753A" w:rsidRPr="00820535">
        <w:rPr>
          <w:rFonts w:ascii="Times New Roman" w:hAnsi="Times New Roman"/>
          <w:sz w:val="28"/>
          <w:szCs w:val="28"/>
        </w:rPr>
        <w:t xml:space="preserve"> площадки и инвентаря для проведения практической части испытания (на 1 </w:t>
      </w:r>
      <w:r w:rsidRPr="00820535">
        <w:rPr>
          <w:rFonts w:ascii="Times New Roman" w:hAnsi="Times New Roman"/>
          <w:sz w:val="28"/>
          <w:szCs w:val="28"/>
        </w:rPr>
        <w:t>конкурсанта</w:t>
      </w:r>
      <w:r w:rsidR="005B753A" w:rsidRPr="00820535">
        <w:rPr>
          <w:rFonts w:ascii="Times New Roman" w:hAnsi="Times New Roman"/>
          <w:sz w:val="28"/>
          <w:szCs w:val="28"/>
        </w:rPr>
        <w:t xml:space="preserve">) – </w:t>
      </w:r>
      <w:r w:rsidR="005B753A" w:rsidRPr="00820535">
        <w:rPr>
          <w:rFonts w:ascii="Times New Roman" w:hAnsi="Times New Roman"/>
          <w:b/>
          <w:sz w:val="28"/>
          <w:szCs w:val="28"/>
        </w:rPr>
        <w:t>5 минут</w:t>
      </w:r>
      <w:r w:rsidRPr="00820535">
        <w:rPr>
          <w:rFonts w:ascii="Times New Roman" w:hAnsi="Times New Roman"/>
          <w:b/>
          <w:sz w:val="28"/>
          <w:szCs w:val="28"/>
        </w:rPr>
        <w:t>;</w:t>
      </w:r>
    </w:p>
    <w:p w14:paraId="4449F554" w14:textId="77777777" w:rsidR="00E77C99" w:rsidRPr="00820535" w:rsidRDefault="006C078D" w:rsidP="00820535">
      <w:pPr>
        <w:pStyle w:val="af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д</w:t>
      </w:r>
      <w:r w:rsidR="005B753A" w:rsidRPr="00820535">
        <w:rPr>
          <w:rFonts w:ascii="Times New Roman" w:hAnsi="Times New Roman"/>
          <w:sz w:val="28"/>
          <w:szCs w:val="28"/>
        </w:rPr>
        <w:t>емонстраци</w:t>
      </w:r>
      <w:r w:rsidRPr="00820535">
        <w:rPr>
          <w:rFonts w:ascii="Times New Roman" w:hAnsi="Times New Roman"/>
          <w:sz w:val="28"/>
          <w:szCs w:val="28"/>
        </w:rPr>
        <w:t>ю</w:t>
      </w:r>
      <w:r w:rsidR="005B753A" w:rsidRPr="00820535">
        <w:rPr>
          <w:rFonts w:ascii="Times New Roman" w:hAnsi="Times New Roman"/>
          <w:sz w:val="28"/>
          <w:szCs w:val="28"/>
        </w:rPr>
        <w:t xml:space="preserve"> задания (на 1 </w:t>
      </w:r>
      <w:r w:rsidRPr="00820535">
        <w:rPr>
          <w:rFonts w:ascii="Times New Roman" w:hAnsi="Times New Roman"/>
          <w:sz w:val="28"/>
          <w:szCs w:val="28"/>
        </w:rPr>
        <w:t>конкурсанта</w:t>
      </w:r>
      <w:r w:rsidR="005B753A" w:rsidRPr="00820535">
        <w:rPr>
          <w:rFonts w:ascii="Times New Roman" w:hAnsi="Times New Roman"/>
          <w:sz w:val="28"/>
          <w:szCs w:val="28"/>
        </w:rPr>
        <w:t xml:space="preserve">) – </w:t>
      </w:r>
      <w:r w:rsidR="005B753A" w:rsidRPr="00820535">
        <w:rPr>
          <w:rFonts w:ascii="Times New Roman" w:hAnsi="Times New Roman"/>
          <w:b/>
          <w:sz w:val="28"/>
          <w:szCs w:val="28"/>
        </w:rPr>
        <w:t>25 минут.</w:t>
      </w:r>
    </w:p>
    <w:p w14:paraId="645576BF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0535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3DB9786B" w14:textId="77777777" w:rsidR="00E77C99" w:rsidRPr="00820535" w:rsidRDefault="005B753A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lastRenderedPageBreak/>
        <w:t>Заполнить шаблон (</w:t>
      </w:r>
      <w:r w:rsidRPr="00820535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4A71E3" w:rsidRPr="00820535">
        <w:rPr>
          <w:rFonts w:ascii="Times New Roman" w:hAnsi="Times New Roman"/>
          <w:i/>
          <w:sz w:val="28"/>
          <w:szCs w:val="28"/>
        </w:rPr>
        <w:t>9</w:t>
      </w:r>
      <w:r w:rsidRPr="00820535">
        <w:rPr>
          <w:rFonts w:ascii="Times New Roman" w:hAnsi="Times New Roman"/>
          <w:sz w:val="28"/>
          <w:szCs w:val="28"/>
        </w:rPr>
        <w:t>), содержащий технологическую карту фрагмента основного этапа урока по физической культуре, с учетом раздела программы, класса и медицинской группой здоровья;</w:t>
      </w:r>
    </w:p>
    <w:p w14:paraId="0F4D8474" w14:textId="77777777" w:rsidR="00E77C99" w:rsidRPr="00820535" w:rsidRDefault="00E451CF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Сохранить разработанные материалы на рабочем столе компьютера в папке с указанием названия модуля и ФИО конкурсанта. ТАП переносит сохраненные материалы на мультимедийное устройство в рабочей зоне, а план-конспекты распечатывает в 4 экземплярах: 1 для конкурсанта и 3 для экспертов.</w:t>
      </w:r>
    </w:p>
    <w:p w14:paraId="2BDF18FA" w14:textId="77777777" w:rsidR="00E77C99" w:rsidRPr="00820535" w:rsidRDefault="005B753A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Подобрать инвентарь для проведения фрагмента основного этапа урока по физической культуре в соответствии с разделом программы, классом и медицинской группой здоровья. </w:t>
      </w:r>
    </w:p>
    <w:p w14:paraId="28CE098F" w14:textId="77777777" w:rsidR="00E77C99" w:rsidRPr="00820535" w:rsidRDefault="005B753A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По желанию, отрепетировать выполнение задания без привлечения обучающихся (волонтеров).</w:t>
      </w:r>
    </w:p>
    <w:p w14:paraId="03518B85" w14:textId="77777777" w:rsidR="00E77C99" w:rsidRPr="00820535" w:rsidRDefault="005B753A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Подготовить площадку и подобрать инвентарь для проведения урока. </w:t>
      </w:r>
    </w:p>
    <w:p w14:paraId="6A621540" w14:textId="77777777" w:rsidR="00E77C99" w:rsidRPr="00820535" w:rsidRDefault="005B753A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Познакомиться с волонтерами; удостовериться, что их внешний вид соответств</w:t>
      </w:r>
      <w:r w:rsidR="00D50F41" w:rsidRPr="00820535">
        <w:rPr>
          <w:rFonts w:ascii="Times New Roman" w:hAnsi="Times New Roman"/>
          <w:sz w:val="28"/>
          <w:szCs w:val="28"/>
        </w:rPr>
        <w:t>ует нормам СанПин и ТБ</w:t>
      </w:r>
      <w:r w:rsidRPr="00820535">
        <w:rPr>
          <w:rFonts w:ascii="Times New Roman" w:hAnsi="Times New Roman"/>
          <w:sz w:val="28"/>
          <w:szCs w:val="28"/>
        </w:rPr>
        <w:t>.</w:t>
      </w:r>
    </w:p>
    <w:p w14:paraId="4FD63156" w14:textId="77777777" w:rsidR="00E77C99" w:rsidRPr="00820535" w:rsidRDefault="005B753A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Ознакомить обучающихся с техникой безопасности, целью и задачами основного этапа урока. </w:t>
      </w:r>
    </w:p>
    <w:p w14:paraId="672F8F19" w14:textId="77777777" w:rsidR="00E77C99" w:rsidRPr="00820535" w:rsidRDefault="005B753A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Подготовить необходимый инвентарь и оборудование, удостовериться что оно соответствует требованиям ТБ и СанПин.</w:t>
      </w:r>
    </w:p>
    <w:p w14:paraId="2691B0A3" w14:textId="77777777" w:rsidR="00E77C99" w:rsidRPr="00820535" w:rsidRDefault="005B753A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Сообщить о готовности к демонстрации задания.</w:t>
      </w:r>
    </w:p>
    <w:p w14:paraId="3E322F09" w14:textId="77777777" w:rsidR="00E77C99" w:rsidRPr="00820535" w:rsidRDefault="005B753A" w:rsidP="00820535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Демонстрация задания.</w:t>
      </w:r>
    </w:p>
    <w:p w14:paraId="26435399" w14:textId="77777777" w:rsidR="00E77C99" w:rsidRPr="00820535" w:rsidRDefault="00E77C99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CFB92D" w14:textId="77777777" w:rsidR="00E77C99" w:rsidRPr="00820535" w:rsidRDefault="005B753A" w:rsidP="00820535">
      <w:pPr>
        <w:pStyle w:val="2"/>
        <w:spacing w:before="0" w:after="0"/>
        <w:jc w:val="both"/>
        <w:rPr>
          <w:szCs w:val="28"/>
        </w:rPr>
      </w:pPr>
      <w:bookmarkStart w:id="12" w:name="_Toc179883347"/>
      <w:r w:rsidRPr="00820535">
        <w:rPr>
          <w:szCs w:val="28"/>
        </w:rPr>
        <w:t>Модуль Г. Подготовка и презентация образовательного проекта в сфере физического воспитания (</w:t>
      </w:r>
      <w:r w:rsidR="00E4327B" w:rsidRPr="00820535">
        <w:rPr>
          <w:szCs w:val="28"/>
        </w:rPr>
        <w:t>инвариант</w:t>
      </w:r>
      <w:r w:rsidRPr="00820535">
        <w:rPr>
          <w:szCs w:val="28"/>
        </w:rPr>
        <w:t>)</w:t>
      </w:r>
      <w:bookmarkEnd w:id="12"/>
    </w:p>
    <w:p w14:paraId="0EFFDEB9" w14:textId="77777777" w:rsidR="00E77C99" w:rsidRPr="00820535" w:rsidRDefault="005B753A" w:rsidP="008205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b/>
          <w:bCs/>
          <w:iCs/>
          <w:sz w:val="28"/>
          <w:szCs w:val="28"/>
        </w:rPr>
        <w:t>Время на выполнение модуля</w:t>
      </w:r>
      <w:r w:rsidR="006C078D" w:rsidRPr="00820535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022FBF" w:rsidRPr="00820535">
        <w:rPr>
          <w:rFonts w:ascii="Times New Roman" w:hAnsi="Times New Roman"/>
          <w:sz w:val="28"/>
          <w:szCs w:val="28"/>
        </w:rPr>
        <w:t xml:space="preserve"> 5</w:t>
      </w:r>
      <w:r w:rsidRPr="00820535">
        <w:rPr>
          <w:rFonts w:ascii="Times New Roman" w:hAnsi="Times New Roman"/>
          <w:sz w:val="28"/>
          <w:szCs w:val="28"/>
        </w:rPr>
        <w:t>5 минут</w:t>
      </w:r>
    </w:p>
    <w:p w14:paraId="09101DED" w14:textId="77777777" w:rsidR="006C078D" w:rsidRPr="00820535" w:rsidRDefault="005B753A" w:rsidP="008205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b/>
          <w:sz w:val="28"/>
          <w:szCs w:val="28"/>
        </w:rPr>
        <w:t>Задания:</w:t>
      </w:r>
    </w:p>
    <w:p w14:paraId="4A58C1D9" w14:textId="47409317" w:rsidR="00E77C99" w:rsidRPr="00820535" w:rsidRDefault="00820535" w:rsidP="008205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5B753A" w:rsidRPr="00820535">
        <w:rPr>
          <w:rFonts w:ascii="Times New Roman" w:hAnsi="Times New Roman"/>
          <w:sz w:val="28"/>
          <w:szCs w:val="28"/>
        </w:rPr>
        <w:t>емонстрация умения вести проектную деятельность, направленную на создание образовательного продукта, с учетом предложенной структуры. Материалы задания готовятся конкурсантами самостоятельно за пределами площадки и сдаются главному эксперту</w:t>
      </w:r>
    </w:p>
    <w:p w14:paraId="4A1176E0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0535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1B0A4F70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20535">
        <w:rPr>
          <w:rFonts w:ascii="Times New Roman" w:hAnsi="Times New Roman"/>
          <w:bCs/>
          <w:i/>
          <w:iCs/>
          <w:sz w:val="28"/>
          <w:szCs w:val="28"/>
        </w:rPr>
        <w:t>I этап – подготовка проекта</w:t>
      </w:r>
      <w:r w:rsidR="000B77C8" w:rsidRPr="00820535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820535">
        <w:rPr>
          <w:rFonts w:ascii="Times New Roman" w:hAnsi="Times New Roman"/>
          <w:sz w:val="28"/>
          <w:szCs w:val="28"/>
        </w:rPr>
        <w:t xml:space="preserve">На момент публикации конкурсного задания в материалах публикуется </w:t>
      </w:r>
      <w:r w:rsidRPr="00820535">
        <w:rPr>
          <w:rFonts w:ascii="Times New Roman" w:hAnsi="Times New Roman"/>
          <w:i/>
          <w:sz w:val="28"/>
          <w:szCs w:val="28"/>
        </w:rPr>
        <w:t>Приложение 1</w:t>
      </w:r>
      <w:r w:rsidR="004A71E3" w:rsidRPr="00820535">
        <w:rPr>
          <w:rFonts w:ascii="Times New Roman" w:hAnsi="Times New Roman"/>
          <w:i/>
          <w:sz w:val="28"/>
          <w:szCs w:val="28"/>
        </w:rPr>
        <w:t>0</w:t>
      </w:r>
      <w:r w:rsidRPr="00820535">
        <w:rPr>
          <w:rFonts w:ascii="Times New Roman" w:hAnsi="Times New Roman"/>
          <w:i/>
          <w:sz w:val="28"/>
          <w:szCs w:val="28"/>
        </w:rPr>
        <w:t xml:space="preserve">, </w:t>
      </w:r>
      <w:r w:rsidRPr="00820535">
        <w:rPr>
          <w:rFonts w:ascii="Times New Roman" w:hAnsi="Times New Roman"/>
          <w:sz w:val="28"/>
          <w:szCs w:val="28"/>
        </w:rPr>
        <w:t xml:space="preserve">которое регламентирует структуру проекта, и </w:t>
      </w:r>
      <w:r w:rsidRPr="00820535">
        <w:rPr>
          <w:rFonts w:ascii="Times New Roman" w:hAnsi="Times New Roman"/>
          <w:i/>
          <w:sz w:val="28"/>
          <w:szCs w:val="28"/>
        </w:rPr>
        <w:t>Приложение 1</w:t>
      </w:r>
      <w:r w:rsidR="004A71E3" w:rsidRPr="00820535">
        <w:rPr>
          <w:rFonts w:ascii="Times New Roman" w:hAnsi="Times New Roman"/>
          <w:i/>
          <w:sz w:val="28"/>
          <w:szCs w:val="28"/>
        </w:rPr>
        <w:t>1</w:t>
      </w:r>
      <w:r w:rsidRPr="00820535">
        <w:rPr>
          <w:rFonts w:ascii="Times New Roman" w:hAnsi="Times New Roman"/>
          <w:sz w:val="28"/>
          <w:szCs w:val="28"/>
        </w:rPr>
        <w:t>, которое регламентирует требование к подготовке презентации проекта.</w:t>
      </w:r>
    </w:p>
    <w:p w14:paraId="759629EA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Главный эксперт при утверждении на роль в рамках Регионального этапа чемпионата разрабатывает тему проекта и не позднее</w:t>
      </w:r>
      <w:r w:rsidR="00F968B4" w:rsidRPr="00820535">
        <w:rPr>
          <w:rFonts w:ascii="Times New Roman" w:hAnsi="Times New Roman"/>
          <w:sz w:val="28"/>
          <w:szCs w:val="28"/>
        </w:rPr>
        <w:t xml:space="preserve"> чем за 7 календарных дней до Д</w:t>
      </w:r>
      <w:r w:rsidR="00D50F41" w:rsidRPr="00820535">
        <w:rPr>
          <w:rFonts w:ascii="Times New Roman" w:hAnsi="Times New Roman"/>
          <w:sz w:val="28"/>
          <w:szCs w:val="28"/>
        </w:rPr>
        <w:t>-</w:t>
      </w:r>
      <w:r w:rsidRPr="00820535">
        <w:rPr>
          <w:rFonts w:ascii="Times New Roman" w:hAnsi="Times New Roman"/>
          <w:sz w:val="28"/>
          <w:szCs w:val="28"/>
        </w:rPr>
        <w:t>2</w:t>
      </w:r>
      <w:r w:rsidR="005A2FB7" w:rsidRPr="00820535">
        <w:rPr>
          <w:rFonts w:ascii="Times New Roman" w:hAnsi="Times New Roman"/>
          <w:sz w:val="28"/>
          <w:szCs w:val="28"/>
        </w:rPr>
        <w:t xml:space="preserve"> рассылает ее </w:t>
      </w:r>
      <w:r w:rsidRPr="00820535">
        <w:rPr>
          <w:rFonts w:ascii="Times New Roman" w:hAnsi="Times New Roman"/>
          <w:sz w:val="28"/>
          <w:szCs w:val="28"/>
        </w:rPr>
        <w:t xml:space="preserve">конкурсантам. Тема проекта может согласовываться </w:t>
      </w:r>
      <w:r w:rsidR="005A2FB7" w:rsidRPr="00820535">
        <w:rPr>
          <w:rFonts w:ascii="Times New Roman" w:hAnsi="Times New Roman"/>
          <w:sz w:val="28"/>
          <w:szCs w:val="28"/>
        </w:rPr>
        <w:t xml:space="preserve">с </w:t>
      </w:r>
      <w:r w:rsidRPr="00820535">
        <w:rPr>
          <w:rFonts w:ascii="Times New Roman" w:hAnsi="Times New Roman"/>
          <w:sz w:val="28"/>
          <w:szCs w:val="28"/>
        </w:rPr>
        <w:t>менеджером компетенции.</w:t>
      </w:r>
    </w:p>
    <w:p w14:paraId="1CD2F8FC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Конкурсанты до 23:59 дня Д</w:t>
      </w:r>
      <w:r w:rsidR="00BA24A0" w:rsidRPr="00820535">
        <w:rPr>
          <w:rFonts w:ascii="Times New Roman" w:hAnsi="Times New Roman"/>
          <w:sz w:val="28"/>
          <w:szCs w:val="28"/>
        </w:rPr>
        <w:t>-</w:t>
      </w:r>
      <w:r w:rsidRPr="00820535">
        <w:rPr>
          <w:rFonts w:ascii="Times New Roman" w:hAnsi="Times New Roman"/>
          <w:sz w:val="28"/>
          <w:szCs w:val="28"/>
        </w:rPr>
        <w:t>1 должны прислать подготовленные материалы модуля главному</w:t>
      </w:r>
      <w:r w:rsidR="006B1450" w:rsidRPr="00820535">
        <w:rPr>
          <w:rFonts w:ascii="Times New Roman" w:hAnsi="Times New Roman"/>
          <w:sz w:val="28"/>
          <w:szCs w:val="28"/>
        </w:rPr>
        <w:t xml:space="preserve"> эксперту на электронную почту:</w:t>
      </w:r>
    </w:p>
    <w:p w14:paraId="64A6A281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- </w:t>
      </w:r>
      <w:r w:rsidR="006B1450" w:rsidRPr="00820535">
        <w:rPr>
          <w:rFonts w:ascii="Times New Roman" w:hAnsi="Times New Roman"/>
          <w:i/>
          <w:sz w:val="28"/>
          <w:szCs w:val="28"/>
        </w:rPr>
        <w:t xml:space="preserve">Заполненное Приложение </w:t>
      </w:r>
      <w:r w:rsidR="004A71E3" w:rsidRPr="00820535">
        <w:rPr>
          <w:rFonts w:ascii="Times New Roman" w:hAnsi="Times New Roman"/>
          <w:i/>
          <w:sz w:val="28"/>
          <w:szCs w:val="28"/>
        </w:rPr>
        <w:t>10</w:t>
      </w:r>
      <w:r w:rsidR="006B1450" w:rsidRPr="00820535">
        <w:rPr>
          <w:rFonts w:ascii="Times New Roman" w:hAnsi="Times New Roman"/>
          <w:i/>
          <w:sz w:val="28"/>
          <w:szCs w:val="28"/>
        </w:rPr>
        <w:t xml:space="preserve"> с названием, содержащим ФИО конкурсанта и название модуля</w:t>
      </w:r>
      <w:r w:rsidR="006B1450" w:rsidRPr="00820535">
        <w:rPr>
          <w:rFonts w:ascii="Times New Roman" w:hAnsi="Times New Roman"/>
          <w:b/>
          <w:i/>
          <w:sz w:val="28"/>
          <w:szCs w:val="28"/>
        </w:rPr>
        <w:t>*</w:t>
      </w:r>
    </w:p>
    <w:p w14:paraId="67B5093A" w14:textId="77777777" w:rsidR="004A71E3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0535">
        <w:rPr>
          <w:rFonts w:ascii="Times New Roman" w:hAnsi="Times New Roman"/>
          <w:i/>
          <w:sz w:val="28"/>
          <w:szCs w:val="28"/>
        </w:rPr>
        <w:t xml:space="preserve">- </w:t>
      </w:r>
      <w:r w:rsidR="004A71E3" w:rsidRPr="00820535">
        <w:rPr>
          <w:rFonts w:ascii="Times New Roman" w:hAnsi="Times New Roman"/>
          <w:i/>
          <w:sz w:val="28"/>
          <w:szCs w:val="28"/>
        </w:rPr>
        <w:t>Презентация материалов модуля Г с названием, содержащим ФИО</w:t>
      </w:r>
    </w:p>
    <w:p w14:paraId="272FD229" w14:textId="77777777" w:rsidR="00E77C99" w:rsidRPr="00820535" w:rsidRDefault="004A71E3" w:rsidP="0082053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20535">
        <w:rPr>
          <w:rFonts w:ascii="Times New Roman" w:hAnsi="Times New Roman"/>
          <w:i/>
          <w:sz w:val="28"/>
          <w:szCs w:val="28"/>
        </w:rPr>
        <w:t>конкурсанта и название модуля*</w:t>
      </w:r>
    </w:p>
    <w:p w14:paraId="709E2B6F" w14:textId="77777777" w:rsidR="006B1450" w:rsidRPr="00820535" w:rsidRDefault="006B1450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i/>
          <w:sz w:val="28"/>
          <w:szCs w:val="28"/>
        </w:rPr>
        <w:t>* в случае, если файлы невозможно опознать, модуль подлежит обнулению.</w:t>
      </w:r>
    </w:p>
    <w:p w14:paraId="7EF53888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За сохранность и оригинальность материалов главный эксперт несет персональную ответств</w:t>
      </w:r>
      <w:r w:rsidR="005A2FB7" w:rsidRPr="00820535">
        <w:rPr>
          <w:rFonts w:ascii="Times New Roman" w:hAnsi="Times New Roman"/>
          <w:sz w:val="28"/>
          <w:szCs w:val="28"/>
        </w:rPr>
        <w:t>енность. Оценивающие эксперты в</w:t>
      </w:r>
      <w:r w:rsidRPr="00820535">
        <w:rPr>
          <w:rFonts w:ascii="Times New Roman" w:hAnsi="Times New Roman"/>
          <w:sz w:val="28"/>
          <w:szCs w:val="28"/>
        </w:rPr>
        <w:t>праве запросить исходные материалы для сверки оригинальности материалов в случае возникновения спорных ситуаций.</w:t>
      </w:r>
    </w:p>
    <w:p w14:paraId="2086B950" w14:textId="77777777" w:rsidR="007375FC" w:rsidRPr="00820535" w:rsidRDefault="007375FC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7FE7EF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20535">
        <w:rPr>
          <w:rFonts w:ascii="Times New Roman" w:hAnsi="Times New Roman"/>
          <w:bCs/>
          <w:i/>
          <w:iCs/>
          <w:sz w:val="28"/>
          <w:szCs w:val="28"/>
        </w:rPr>
        <w:t>II этап – демонстрация материалов</w:t>
      </w:r>
    </w:p>
    <w:p w14:paraId="24F1ACAB" w14:textId="77777777" w:rsidR="00022FBF" w:rsidRPr="00820535" w:rsidRDefault="00022FBF" w:rsidP="00820535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Конкурсант занимает рабочее место и готовит речь для   </w:t>
      </w:r>
      <w:r w:rsidR="00A97C15" w:rsidRPr="00820535">
        <w:rPr>
          <w:rFonts w:ascii="Times New Roman" w:hAnsi="Times New Roman"/>
          <w:sz w:val="28"/>
          <w:szCs w:val="28"/>
        </w:rPr>
        <w:t xml:space="preserve">выступления при </w:t>
      </w:r>
      <w:r w:rsidRPr="00820535">
        <w:rPr>
          <w:rFonts w:ascii="Times New Roman" w:hAnsi="Times New Roman"/>
          <w:sz w:val="28"/>
          <w:szCs w:val="28"/>
        </w:rPr>
        <w:t xml:space="preserve">демонстрации подготовленных материалов – время на подготовку </w:t>
      </w:r>
      <w:r w:rsidR="00A97C15" w:rsidRPr="00820535">
        <w:rPr>
          <w:rFonts w:ascii="Times New Roman" w:hAnsi="Times New Roman"/>
          <w:i/>
          <w:sz w:val="28"/>
          <w:szCs w:val="28"/>
          <w:u w:val="single"/>
        </w:rPr>
        <w:t>30</w:t>
      </w:r>
      <w:r w:rsidRPr="00820535">
        <w:rPr>
          <w:rFonts w:ascii="Times New Roman" w:hAnsi="Times New Roman"/>
          <w:i/>
          <w:sz w:val="28"/>
          <w:szCs w:val="28"/>
          <w:u w:val="single"/>
        </w:rPr>
        <w:t xml:space="preserve"> минут.</w:t>
      </w:r>
    </w:p>
    <w:p w14:paraId="6679E4E0" w14:textId="77777777" w:rsidR="00E77C99" w:rsidRPr="00820535" w:rsidRDefault="005B753A" w:rsidP="00820535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lastRenderedPageBreak/>
        <w:t>Конкурсант заходит на рабочую площадку и готовит мультимедийную систему для демонст</w:t>
      </w:r>
      <w:r w:rsidR="00E4327B" w:rsidRPr="00820535">
        <w:rPr>
          <w:rFonts w:ascii="Times New Roman" w:hAnsi="Times New Roman"/>
          <w:sz w:val="28"/>
          <w:szCs w:val="28"/>
        </w:rPr>
        <w:t xml:space="preserve">рации подготовленных материалов – время на подготовку </w:t>
      </w:r>
      <w:r w:rsidR="00E4327B" w:rsidRPr="00820535">
        <w:rPr>
          <w:rFonts w:ascii="Times New Roman" w:hAnsi="Times New Roman"/>
          <w:i/>
          <w:sz w:val="28"/>
          <w:szCs w:val="28"/>
          <w:u w:val="single"/>
        </w:rPr>
        <w:t>5 минут.</w:t>
      </w:r>
    </w:p>
    <w:p w14:paraId="6D4E4D86" w14:textId="77777777" w:rsidR="00E77C99" w:rsidRPr="00820535" w:rsidRDefault="005B753A" w:rsidP="00820535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Конкурсант после окончания подготовительных мероприятий сообщает о готовности к демонстрации и по команде экспертов приступает к ней.</w:t>
      </w:r>
    </w:p>
    <w:p w14:paraId="7000F9F3" w14:textId="77777777" w:rsidR="00E77C99" w:rsidRPr="00820535" w:rsidRDefault="005B753A" w:rsidP="00820535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В течение </w:t>
      </w:r>
      <w:r w:rsidR="00E4327B" w:rsidRPr="00820535">
        <w:rPr>
          <w:rFonts w:ascii="Times New Roman" w:hAnsi="Times New Roman"/>
          <w:i/>
          <w:sz w:val="28"/>
          <w:szCs w:val="28"/>
          <w:u w:val="single"/>
        </w:rPr>
        <w:t>15</w:t>
      </w:r>
      <w:r w:rsidRPr="00820535">
        <w:rPr>
          <w:rFonts w:ascii="Times New Roman" w:hAnsi="Times New Roman"/>
          <w:i/>
          <w:sz w:val="28"/>
          <w:szCs w:val="28"/>
          <w:u w:val="single"/>
        </w:rPr>
        <w:t xml:space="preserve"> минут</w:t>
      </w:r>
      <w:r w:rsidRPr="00820535">
        <w:rPr>
          <w:rFonts w:ascii="Times New Roman" w:hAnsi="Times New Roman"/>
          <w:sz w:val="28"/>
          <w:szCs w:val="28"/>
        </w:rPr>
        <w:t xml:space="preserve"> конкурсант презентует разработанный проект.</w:t>
      </w:r>
    </w:p>
    <w:p w14:paraId="7081CB3F" w14:textId="77777777" w:rsidR="00E77C99" w:rsidRPr="00820535" w:rsidRDefault="005B753A" w:rsidP="00820535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535">
        <w:rPr>
          <w:rFonts w:ascii="Times New Roman" w:hAnsi="Times New Roman"/>
          <w:sz w:val="28"/>
          <w:szCs w:val="28"/>
        </w:rPr>
        <w:t xml:space="preserve">После окончания презентации эксперты задают вопросы по подготовленному проекту в течение </w:t>
      </w:r>
      <w:r w:rsidRPr="00820535">
        <w:rPr>
          <w:rFonts w:ascii="Times New Roman" w:hAnsi="Times New Roman"/>
          <w:i/>
          <w:sz w:val="28"/>
          <w:szCs w:val="28"/>
          <w:u w:val="single"/>
        </w:rPr>
        <w:t>5 минут.</w:t>
      </w:r>
    </w:p>
    <w:p w14:paraId="3E5F2659" w14:textId="77777777" w:rsidR="00E77C99" w:rsidRPr="00820535" w:rsidRDefault="005B753A" w:rsidP="00820535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После завершения ответов на вопросы конкурсант покидает рабочую площадку и уходит в комнату конкурсантов.</w:t>
      </w:r>
    </w:p>
    <w:p w14:paraId="634F04EA" w14:textId="77777777" w:rsidR="006C078D" w:rsidRPr="00820535" w:rsidRDefault="006C078D" w:rsidP="00820535">
      <w:pPr>
        <w:pStyle w:val="-2"/>
        <w:spacing w:before="0" w:after="0"/>
        <w:ind w:firstLine="709"/>
        <w:jc w:val="both"/>
        <w:outlineLvl w:val="9"/>
        <w:rPr>
          <w:szCs w:val="28"/>
        </w:rPr>
      </w:pPr>
    </w:p>
    <w:p w14:paraId="6415D394" w14:textId="77777777" w:rsidR="00E77C99" w:rsidRPr="00820535" w:rsidRDefault="005B753A" w:rsidP="00820535">
      <w:pPr>
        <w:pStyle w:val="10"/>
        <w:spacing w:before="0" w:after="0"/>
        <w:jc w:val="center"/>
        <w:rPr>
          <w:szCs w:val="28"/>
        </w:rPr>
      </w:pPr>
      <w:bookmarkStart w:id="13" w:name="_Toc179883348"/>
      <w:r w:rsidRPr="00820535">
        <w:rPr>
          <w:szCs w:val="28"/>
        </w:rPr>
        <w:t>2. СПЕЦИАЛЬНЫЕ ПРАВИЛА КОМПЕТЕНЦИИ</w:t>
      </w:r>
      <w:bookmarkEnd w:id="13"/>
    </w:p>
    <w:p w14:paraId="32011952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С учетом специфики выполнения конкурсного задания компетенции «Технологии физического развития» в компетенции предусмотрены следующие правила:</w:t>
      </w:r>
    </w:p>
    <w:p w14:paraId="6F352871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В компетенции присутствует система </w:t>
      </w:r>
      <w:r w:rsidRPr="00820535">
        <w:rPr>
          <w:rFonts w:ascii="Times New Roman" w:hAnsi="Times New Roman"/>
          <w:b/>
          <w:bCs/>
          <w:i/>
          <w:sz w:val="28"/>
          <w:szCs w:val="28"/>
          <w:u w:val="single"/>
        </w:rPr>
        <w:t>штрафных карточек для конкурсантов</w:t>
      </w:r>
      <w:r w:rsidRPr="00820535"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r w:rsidRPr="00820535">
        <w:rPr>
          <w:rFonts w:ascii="Times New Roman" w:hAnsi="Times New Roman"/>
          <w:sz w:val="28"/>
          <w:szCs w:val="28"/>
        </w:rPr>
        <w:t>которые используются при оценивании выполнении конкурсного задания:</w:t>
      </w:r>
    </w:p>
    <w:p w14:paraId="655D6618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- «Зеленая карточка» - поднимается экспертом в случае, если возможно нарушение ТБ или инвентарь используется не по назначению. Зеленая карточка не снимает баллы. 2 поднятые зеленые карточки = 1 желтая карточка.</w:t>
      </w:r>
    </w:p>
    <w:p w14:paraId="4B22880D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- «Желтая карточка» - поднимается оценивающим экспертом в случае выявления необходимости скорректировать деятельность конкурсанта при демонстрации конкурсного задания. При поднятии карточки эксперт сообщает конкурсанту ошибку и указывает на необходимость ее корректировки.</w:t>
      </w:r>
    </w:p>
    <w:p w14:paraId="06CA32B1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lastRenderedPageBreak/>
        <w:t>- «Красная карточка» - поднимается оценивающим экспертом в случае выявления грубого нарушения норм техники безопасности при демонстрации конкурсного задания конкурсантом, требующего немедленного исправления. После получения конкурсантом двух «Красных карточек» в рамках одного модуля, конкурсант может быть дисквалифицирован с модуля с последующим его обнулением по решению совета экспертов во главе с Главным экспертом.</w:t>
      </w:r>
    </w:p>
    <w:p w14:paraId="16076D38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20535">
        <w:rPr>
          <w:rFonts w:ascii="Times New Roman" w:hAnsi="Times New Roman"/>
          <w:b/>
          <w:bCs/>
          <w:i/>
          <w:sz w:val="28"/>
          <w:szCs w:val="28"/>
          <w:u w:val="single"/>
        </w:rPr>
        <w:t>Штрафные санкции для экспертов</w:t>
      </w:r>
    </w:p>
    <w:p w14:paraId="35F5CAAC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0535">
        <w:rPr>
          <w:rFonts w:ascii="Times New Roman" w:hAnsi="Times New Roman"/>
          <w:i/>
          <w:sz w:val="28"/>
          <w:szCs w:val="28"/>
        </w:rPr>
        <w:t xml:space="preserve">Желтая карточка – </w:t>
      </w:r>
      <w:r w:rsidRPr="00820535">
        <w:rPr>
          <w:rFonts w:ascii="Times New Roman" w:hAnsi="Times New Roman"/>
          <w:sz w:val="28"/>
          <w:szCs w:val="28"/>
        </w:rPr>
        <w:t xml:space="preserve">поднимается руководителем группы оценивания при нарушении процедуры оценивания конкурсного задания. Желтая карточка является требованием к исправлению поведения эксперта при процедуре оценивания. При поднятии трех желтых карточек совместно с ГЭ и остальными экспертами на голосование выносится вопрос об отстранении эксперта от судейства модуля. </w:t>
      </w:r>
    </w:p>
    <w:p w14:paraId="316CED58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i/>
          <w:sz w:val="28"/>
          <w:szCs w:val="28"/>
        </w:rPr>
        <w:t xml:space="preserve">Красная карточка – </w:t>
      </w:r>
      <w:r w:rsidRPr="00820535">
        <w:rPr>
          <w:rFonts w:ascii="Times New Roman" w:hAnsi="Times New Roman"/>
          <w:sz w:val="28"/>
          <w:szCs w:val="28"/>
        </w:rPr>
        <w:t>поднимается руководителем группы оценивания или ГЭ при подозрении эксперта в преднамеренном нарушении процедуры оценивания или сговоре с другими экспертами для создания неравных условий иным конкурсантам. После поднятия красной карточки на общее голосование выносится вопрос о смене состава группы оценивания. Результат фиксируется протоколом. Нарушители в голосовании не участвуют.</w:t>
      </w:r>
    </w:p>
    <w:p w14:paraId="5D0BD5A8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20535">
        <w:rPr>
          <w:rFonts w:ascii="Times New Roman" w:hAnsi="Times New Roman"/>
          <w:b/>
          <w:bCs/>
          <w:i/>
          <w:sz w:val="28"/>
          <w:szCs w:val="28"/>
          <w:u w:val="single"/>
        </w:rPr>
        <w:t>Жеребьевка ситуационных задач</w:t>
      </w:r>
    </w:p>
    <w:p w14:paraId="2A106673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В компетенции «Технологии физического развития» присутствуют ситуационные задачи для модулей В и Г. Все ситуационные задачи представлены в открытом доступе и не являются секретным материалом.</w:t>
      </w:r>
    </w:p>
    <w:p w14:paraId="52370A24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 организации всех этапов чемпионата ситуационные задачи разыгрываются следующим образом:</w:t>
      </w:r>
    </w:p>
    <w:p w14:paraId="248CE20B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- для модуля Г ситуационная задача разыгрывается </w:t>
      </w:r>
      <w:r w:rsidR="00D50F41" w:rsidRPr="00820535">
        <w:rPr>
          <w:rFonts w:ascii="Times New Roman" w:hAnsi="Times New Roman"/>
          <w:sz w:val="28"/>
          <w:szCs w:val="28"/>
        </w:rPr>
        <w:t xml:space="preserve">с помощью видеотрансляции в прямом эфире </w:t>
      </w:r>
      <w:r w:rsidRPr="00820535">
        <w:rPr>
          <w:rFonts w:ascii="Times New Roman" w:hAnsi="Times New Roman"/>
          <w:sz w:val="28"/>
          <w:szCs w:val="28"/>
        </w:rPr>
        <w:t xml:space="preserve">и отправляется на электронную почту </w:t>
      </w:r>
      <w:r w:rsidRPr="00820535">
        <w:rPr>
          <w:rFonts w:ascii="Times New Roman" w:hAnsi="Times New Roman"/>
          <w:sz w:val="28"/>
          <w:szCs w:val="28"/>
        </w:rPr>
        <w:lastRenderedPageBreak/>
        <w:t xml:space="preserve">участникам чемпионата </w:t>
      </w:r>
      <w:r w:rsidR="00D50F41" w:rsidRPr="00820535">
        <w:rPr>
          <w:rFonts w:ascii="Times New Roman" w:hAnsi="Times New Roman"/>
          <w:sz w:val="28"/>
          <w:szCs w:val="28"/>
        </w:rPr>
        <w:t xml:space="preserve">главным экспертом </w:t>
      </w:r>
      <w:r w:rsidRPr="00820535">
        <w:rPr>
          <w:rFonts w:ascii="Times New Roman" w:hAnsi="Times New Roman"/>
          <w:sz w:val="28"/>
          <w:szCs w:val="28"/>
        </w:rPr>
        <w:t>за 7 календарных дней до Д-2 самостоятельно;</w:t>
      </w:r>
    </w:p>
    <w:p w14:paraId="4BC8871A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- для </w:t>
      </w:r>
      <w:proofErr w:type="gramStart"/>
      <w:r w:rsidRPr="00820535">
        <w:rPr>
          <w:rFonts w:ascii="Times New Roman" w:hAnsi="Times New Roman"/>
          <w:sz w:val="28"/>
          <w:szCs w:val="28"/>
        </w:rPr>
        <w:t>модуля</w:t>
      </w:r>
      <w:proofErr w:type="gramEnd"/>
      <w:r w:rsidRPr="00820535">
        <w:rPr>
          <w:rFonts w:ascii="Times New Roman" w:hAnsi="Times New Roman"/>
          <w:sz w:val="28"/>
          <w:szCs w:val="28"/>
        </w:rPr>
        <w:t xml:space="preserve"> В ситуационные задачи разыгрываются путем вскрытия конвертов на площадке проведения чемпионата не ранее, чем за 10 минут до начала выполнения конкурсного задания по соответствующим модулям индустриальным экспертом (руководителем группы оценивания).</w:t>
      </w:r>
    </w:p>
    <w:p w14:paraId="33CEEB3C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20535">
        <w:rPr>
          <w:rFonts w:ascii="Times New Roman" w:hAnsi="Times New Roman"/>
          <w:b/>
          <w:bCs/>
          <w:i/>
          <w:sz w:val="28"/>
          <w:szCs w:val="28"/>
          <w:u w:val="single"/>
        </w:rPr>
        <w:t>Нарушение со стороны организаторов</w:t>
      </w:r>
    </w:p>
    <w:p w14:paraId="24231A17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 выявлении нарушений со стороны организаторов, которые касаются обеспечения площадки ресурсами, поведения волонтеров и использования преимущества площадки для создания преимуществ для конкурсанта, эксперт, выявивший нарушение и представивший аргументированную позицию, вправе вынести на общее голосование вопрос о наложении санкций на участника и эксперта, представляющих площадку: от аннулирования конкретных аспектов до аннулирования модуля целиком для конкурсанта; отстранение эксперта от процедуры судейства.</w:t>
      </w:r>
    </w:p>
    <w:p w14:paraId="71ACAE28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20535">
        <w:rPr>
          <w:rFonts w:ascii="Times New Roman" w:hAnsi="Times New Roman"/>
          <w:b/>
          <w:bCs/>
          <w:i/>
          <w:sz w:val="28"/>
          <w:szCs w:val="28"/>
          <w:u w:val="single"/>
        </w:rPr>
        <w:t>Контроль рабочих мест</w:t>
      </w:r>
    </w:p>
    <w:p w14:paraId="08A23184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Руководитель группы оценивания вправе на ежедневной основе проверять рабочие места конкурсантов, выдвигать требования </w:t>
      </w:r>
      <w:proofErr w:type="spellStart"/>
      <w:r w:rsidRPr="00820535">
        <w:rPr>
          <w:rFonts w:ascii="Times New Roman" w:hAnsi="Times New Roman"/>
          <w:sz w:val="28"/>
          <w:szCs w:val="28"/>
        </w:rPr>
        <w:t>ТАПу</w:t>
      </w:r>
      <w:proofErr w:type="spellEnd"/>
      <w:r w:rsidRPr="00820535">
        <w:rPr>
          <w:rFonts w:ascii="Times New Roman" w:hAnsi="Times New Roman"/>
          <w:sz w:val="28"/>
          <w:szCs w:val="28"/>
        </w:rPr>
        <w:t xml:space="preserve"> по полной очистке компьютера конкурсантов (с предварительным сохранением материалов на флэш-носитель). </w:t>
      </w:r>
    </w:p>
    <w:p w14:paraId="51524787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Вся работа </w:t>
      </w:r>
      <w:proofErr w:type="spellStart"/>
      <w:r w:rsidRPr="00820535">
        <w:rPr>
          <w:rFonts w:ascii="Times New Roman" w:hAnsi="Times New Roman"/>
          <w:sz w:val="28"/>
          <w:szCs w:val="28"/>
        </w:rPr>
        <w:t>ТАПа</w:t>
      </w:r>
      <w:proofErr w:type="spellEnd"/>
      <w:r w:rsidRPr="00820535">
        <w:rPr>
          <w:rFonts w:ascii="Times New Roman" w:hAnsi="Times New Roman"/>
          <w:sz w:val="28"/>
          <w:szCs w:val="28"/>
        </w:rPr>
        <w:t xml:space="preserve"> по переносу данных с компьютеров на флэш-носители осуществляется в присутствии руководителя группы оценивания.</w:t>
      </w:r>
    </w:p>
    <w:p w14:paraId="73ADAA8D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2053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Процедура оценивания конкурсного задания</w:t>
      </w:r>
    </w:p>
    <w:p w14:paraId="6874D350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 оценивании работ конкурсного задания экспертами должны соблюдаться следующие правила, которые позволят создать прозрачную систему оценивания:</w:t>
      </w:r>
    </w:p>
    <w:p w14:paraId="64DB9A13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1. Эксперт-наставник имеет право присутствовать при выполнении его конкурсантом модуля, а также при его оценивании. Однако эксперт-наставник не имеет права вмешиваться в процедуру оценивания напрямую за исключением моментов, в которых присутствует факт </w:t>
      </w:r>
      <w:proofErr w:type="spellStart"/>
      <w:r w:rsidRPr="00820535">
        <w:rPr>
          <w:rFonts w:ascii="Times New Roman" w:hAnsi="Times New Roman"/>
          <w:sz w:val="28"/>
          <w:szCs w:val="28"/>
        </w:rPr>
        <w:t>засуживания</w:t>
      </w:r>
      <w:proofErr w:type="spellEnd"/>
      <w:r w:rsidRPr="00820535">
        <w:rPr>
          <w:rFonts w:ascii="Times New Roman" w:hAnsi="Times New Roman"/>
          <w:sz w:val="28"/>
          <w:szCs w:val="28"/>
        </w:rPr>
        <w:t xml:space="preserve">. При </w:t>
      </w:r>
      <w:r w:rsidRPr="00820535">
        <w:rPr>
          <w:rFonts w:ascii="Times New Roman" w:hAnsi="Times New Roman"/>
          <w:sz w:val="28"/>
          <w:szCs w:val="28"/>
        </w:rPr>
        <w:lastRenderedPageBreak/>
        <w:t xml:space="preserve">выявлении экспертом-наставником факта целенаправленного </w:t>
      </w:r>
      <w:proofErr w:type="spellStart"/>
      <w:r w:rsidRPr="00820535">
        <w:rPr>
          <w:rFonts w:ascii="Times New Roman" w:hAnsi="Times New Roman"/>
          <w:sz w:val="28"/>
          <w:szCs w:val="28"/>
        </w:rPr>
        <w:t>засуживания</w:t>
      </w:r>
      <w:proofErr w:type="spellEnd"/>
      <w:r w:rsidRPr="00820535">
        <w:rPr>
          <w:rFonts w:ascii="Times New Roman" w:hAnsi="Times New Roman"/>
          <w:sz w:val="28"/>
          <w:szCs w:val="28"/>
        </w:rPr>
        <w:t xml:space="preserve"> его конкурсанта, эксперт-наставник поднимает карточку с красным восклицательным знаком, после чего должен аргументировать свою позицию и/или попросить группу оценивания обратиться к видеоматериалам выполнения конкурсного задания или исходным материалам конкурсанта (в случае оценки печатного модуля). При подъеме экспертом-наставником карточки более двух раз и не выявлению факта </w:t>
      </w:r>
      <w:proofErr w:type="spellStart"/>
      <w:r w:rsidRPr="00820535">
        <w:rPr>
          <w:rFonts w:ascii="Times New Roman" w:hAnsi="Times New Roman"/>
          <w:sz w:val="28"/>
          <w:szCs w:val="28"/>
        </w:rPr>
        <w:t>засуживания</w:t>
      </w:r>
      <w:proofErr w:type="spellEnd"/>
      <w:r w:rsidRPr="00820535">
        <w:rPr>
          <w:rFonts w:ascii="Times New Roman" w:hAnsi="Times New Roman"/>
          <w:sz w:val="28"/>
          <w:szCs w:val="28"/>
        </w:rPr>
        <w:t>, он может быть удален с процедуры оценивания данного модуля по решению группы оценивания путем голосования по принципу простого большинства.</w:t>
      </w:r>
    </w:p>
    <w:p w14:paraId="57B2A7F6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2. При проведении процедуры оценивания экспертам запрещается при себе иметь любые пишущие материалы, а также иные средства хранения и фиксации информации. Все черновые ведомости и материалы сдаются экспертом при выходе с площадки. </w:t>
      </w:r>
    </w:p>
    <w:p w14:paraId="7BE27922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3. При оценивании конкурсного задания между экспертами, оценивающим демонстрацию конкурсного задания должно быть расстояние не менее 1,5 метров для исключения возможности влиять на мнение друг друга. В случае фиксации более двух подобных нарушений эксперт может быть отстранен от оценивания текущего модуля путем голосования по принципу простого большинства.</w:t>
      </w:r>
    </w:p>
    <w:p w14:paraId="3A4DF55A" w14:textId="77777777" w:rsidR="00557262" w:rsidRPr="00820535" w:rsidRDefault="00557262" w:rsidP="00820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4. Эксперты-наставники не имеют права общаться с сопровождающими конкурсантов и передавать им какую-либо информацию. При выявлении факта подобного нарушения к конкурсанту такого эксперта-наставника могут быть применены штрафные санкции в виде дисквалификации с модуля или частичного обнуления аспектов. Решение принимается путем голосования по принципу простого большинства.</w:t>
      </w:r>
    </w:p>
    <w:p w14:paraId="7D396CAE" w14:textId="6B9BA250" w:rsidR="00E77C99" w:rsidRPr="00820535" w:rsidRDefault="00334F72" w:rsidP="00820535">
      <w:pPr>
        <w:pStyle w:val="10"/>
        <w:spacing w:before="0" w:after="0"/>
        <w:jc w:val="center"/>
        <w:rPr>
          <w:szCs w:val="28"/>
        </w:rPr>
      </w:pPr>
      <w:bookmarkStart w:id="14" w:name="_Toc179883349"/>
      <w:r w:rsidRPr="00820535">
        <w:rPr>
          <w:caps w:val="0"/>
          <w:szCs w:val="28"/>
        </w:rPr>
        <w:t>2.1. Личный инструмент конкурсанта</w:t>
      </w:r>
      <w:bookmarkEnd w:id="14"/>
    </w:p>
    <w:p w14:paraId="15133E8F" w14:textId="77777777" w:rsidR="00E77C99" w:rsidRPr="00820535" w:rsidRDefault="005B753A" w:rsidP="0082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 является определенным и включает в себя спор</w:t>
      </w:r>
      <w:r w:rsidR="00D50F41" w:rsidRPr="00820535">
        <w:rPr>
          <w:rFonts w:ascii="Times New Roman" w:hAnsi="Times New Roman"/>
          <w:sz w:val="28"/>
          <w:szCs w:val="28"/>
        </w:rPr>
        <w:t>тивную форму, спортивную обувь, свисток и калькулятор.</w:t>
      </w:r>
    </w:p>
    <w:p w14:paraId="265A0167" w14:textId="43F752F0" w:rsidR="006C078D" w:rsidRPr="00820535" w:rsidRDefault="00C10624" w:rsidP="00820535">
      <w:pPr>
        <w:pStyle w:val="10"/>
        <w:spacing w:before="0" w:after="0"/>
        <w:jc w:val="center"/>
        <w:rPr>
          <w:szCs w:val="28"/>
        </w:rPr>
      </w:pPr>
      <w:bookmarkStart w:id="15" w:name="_Toc179883350"/>
      <w:r w:rsidRPr="00820535">
        <w:rPr>
          <w:szCs w:val="28"/>
        </w:rPr>
        <w:lastRenderedPageBreak/>
        <w:t xml:space="preserve">2.2. </w:t>
      </w:r>
      <w:r w:rsidR="00334F72" w:rsidRPr="00820535">
        <w:rPr>
          <w:caps w:val="0"/>
          <w:szCs w:val="28"/>
        </w:rPr>
        <w:t>Материалы, оборудование и инструменты,</w:t>
      </w:r>
      <w:bookmarkEnd w:id="15"/>
    </w:p>
    <w:p w14:paraId="65F4885C" w14:textId="7B757757" w:rsidR="00E77C99" w:rsidRPr="00820535" w:rsidRDefault="00334F72" w:rsidP="00820535">
      <w:pPr>
        <w:pStyle w:val="10"/>
        <w:spacing w:before="0" w:after="0"/>
        <w:jc w:val="center"/>
        <w:rPr>
          <w:szCs w:val="28"/>
        </w:rPr>
      </w:pPr>
      <w:bookmarkStart w:id="16" w:name="_Toc179883351"/>
      <w:r w:rsidRPr="00820535">
        <w:rPr>
          <w:caps w:val="0"/>
          <w:szCs w:val="28"/>
        </w:rPr>
        <w:t>Запрещенные на площадке</w:t>
      </w:r>
      <w:bookmarkEnd w:id="16"/>
    </w:p>
    <w:p w14:paraId="724D0A22" w14:textId="77777777" w:rsidR="00557262" w:rsidRPr="00820535" w:rsidRDefault="00557262" w:rsidP="0082053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20535">
        <w:rPr>
          <w:rFonts w:ascii="Times New Roman" w:hAnsi="Times New Roman"/>
          <w:iCs/>
          <w:sz w:val="28"/>
          <w:szCs w:val="28"/>
        </w:rPr>
        <w:t xml:space="preserve">Конкурсантам при себе запрещается иметь: </w:t>
      </w:r>
    </w:p>
    <w:p w14:paraId="108AAC2C" w14:textId="77777777" w:rsidR="00557262" w:rsidRPr="00820535" w:rsidRDefault="00557262" w:rsidP="00820535">
      <w:pPr>
        <w:pStyle w:val="af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 xml:space="preserve">средства связи с доступом в сеть «Интернет»; </w:t>
      </w:r>
    </w:p>
    <w:p w14:paraId="32FBC42A" w14:textId="77777777" w:rsidR="00557262" w:rsidRPr="00820535" w:rsidRDefault="00557262" w:rsidP="00820535">
      <w:pPr>
        <w:pStyle w:val="af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учебно-методические пособия по дисциплинам, связанным с выполнением конкурсного задания (за исключением материалов, размещенных в контент-папке)</w:t>
      </w:r>
    </w:p>
    <w:p w14:paraId="7FA1513A" w14:textId="77777777" w:rsidR="00557262" w:rsidRPr="00820535" w:rsidRDefault="00557262" w:rsidP="00820535">
      <w:pPr>
        <w:pStyle w:val="af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заранее подготовленные материалы, которые могли бы помочь в выполнении конкурсного задания (план-конспекты уроков, примеры расчетов показателей физической подготовленности и т.п.)</w:t>
      </w:r>
    </w:p>
    <w:p w14:paraId="6AB61355" w14:textId="77777777" w:rsidR="00557262" w:rsidRPr="00820535" w:rsidRDefault="00557262" w:rsidP="00820535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 выявлении у конкурсантов наличия запрещенных материалов, путем голосования должен быть решен вопрос о штрафных санкциях для нарушителя. Санкции могут быть следующего характера:</w:t>
      </w:r>
    </w:p>
    <w:p w14:paraId="6610880E" w14:textId="77777777" w:rsidR="00557262" w:rsidRPr="00820535" w:rsidRDefault="00557262" w:rsidP="00820535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1. Снижение оценки модуля конкурсного задания, для которого были подготовлены запрещенные материалы, на 30%;</w:t>
      </w:r>
    </w:p>
    <w:p w14:paraId="23407BAC" w14:textId="77777777" w:rsidR="00557262" w:rsidRPr="00820535" w:rsidRDefault="00557262" w:rsidP="00820535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2. Полное обнуление модуля конкурсного задания, для которого были подготовлены запрещенные материалы;</w:t>
      </w:r>
    </w:p>
    <w:p w14:paraId="7BD52F40" w14:textId="77777777" w:rsidR="00557262" w:rsidRPr="00820535" w:rsidRDefault="00557262" w:rsidP="00820535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3. Отстранение эксперта-наставника от процедуры оценивания конкурсных работ до конца чемпионата.</w:t>
      </w:r>
    </w:p>
    <w:p w14:paraId="3C82AC2D" w14:textId="77777777" w:rsidR="00557262" w:rsidRPr="00820535" w:rsidRDefault="00557262" w:rsidP="00820535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Решение о штрафных санкциях принимается путем голосования по принципу простого большинства. При повторном нарушении должен быть использован второй пункт санкций, голосование считать единогласным.</w:t>
      </w:r>
    </w:p>
    <w:p w14:paraId="7C1412FC" w14:textId="77777777" w:rsidR="00723685" w:rsidRPr="00820535" w:rsidRDefault="00723685" w:rsidP="00820535">
      <w:pPr>
        <w:pStyle w:val="-2"/>
        <w:spacing w:before="0" w:after="0"/>
        <w:outlineLvl w:val="9"/>
        <w:rPr>
          <w:szCs w:val="28"/>
        </w:rPr>
      </w:pPr>
    </w:p>
    <w:p w14:paraId="2FE93876" w14:textId="77777777" w:rsidR="00E77C99" w:rsidRPr="00820535" w:rsidRDefault="005B753A" w:rsidP="00820535">
      <w:pPr>
        <w:pStyle w:val="10"/>
        <w:spacing w:before="0" w:after="0"/>
        <w:jc w:val="center"/>
        <w:rPr>
          <w:szCs w:val="28"/>
        </w:rPr>
      </w:pPr>
      <w:bookmarkStart w:id="17" w:name="_Toc179883352"/>
      <w:r w:rsidRPr="00820535">
        <w:rPr>
          <w:szCs w:val="28"/>
        </w:rPr>
        <w:t>3. ПРИЛОЖЕНИЯ</w:t>
      </w:r>
      <w:bookmarkEnd w:id="17"/>
    </w:p>
    <w:p w14:paraId="639A5758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1</w:t>
      </w:r>
      <w:r w:rsidR="006C078D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Инструкция по заполнению матрицы </w:t>
      </w:r>
      <w:r w:rsidR="000B77C8" w:rsidRPr="00820535">
        <w:rPr>
          <w:rFonts w:ascii="Times New Roman" w:hAnsi="Times New Roman"/>
          <w:sz w:val="28"/>
          <w:szCs w:val="28"/>
        </w:rPr>
        <w:t>конкурсного задания.</w:t>
      </w:r>
    </w:p>
    <w:p w14:paraId="3315AD33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2</w:t>
      </w:r>
      <w:r w:rsidR="000B77C8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Матрица конкурсного задания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p w14:paraId="61A25C63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3</w:t>
      </w:r>
      <w:r w:rsidR="000B77C8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Инструкция по охране труда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p w14:paraId="2CBF1A28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4</w:t>
      </w:r>
      <w:r w:rsidR="000B77C8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Инструкция по проведению комплексной диагностики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p w14:paraId="3A5B425B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5</w:t>
      </w:r>
      <w:r w:rsidR="000B77C8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Форма фиксации результатов комплексной диагностики группы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p w14:paraId="5A0D5E05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lastRenderedPageBreak/>
        <w:t>Приложение 6</w:t>
      </w:r>
      <w:r w:rsidR="000B77C8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Шаблон для заполнения результатов комплексной диагностики группы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p w14:paraId="4DDCD22A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7</w:t>
      </w:r>
      <w:r w:rsidR="000B77C8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Шаблон для заполнения индивидуальных данных комплексной диагностики занимающихся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p w14:paraId="2B7761C3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8</w:t>
      </w:r>
      <w:r w:rsidR="000B77C8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Шаблон программы дополнительного образования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p w14:paraId="1DEE3AC7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9</w:t>
      </w:r>
      <w:r w:rsidR="000B77C8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Технологическая карта урока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p w14:paraId="57519BF7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10</w:t>
      </w:r>
      <w:r w:rsidR="00723685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Паспорт образовательного проекта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p w14:paraId="70D92AFE" w14:textId="77777777" w:rsidR="00E77C99" w:rsidRPr="00820535" w:rsidRDefault="005B753A" w:rsidP="008205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535">
        <w:rPr>
          <w:rFonts w:ascii="Times New Roman" w:hAnsi="Times New Roman"/>
          <w:sz w:val="28"/>
          <w:szCs w:val="28"/>
        </w:rPr>
        <w:t>Приложение 11</w:t>
      </w:r>
      <w:r w:rsidR="000B77C8" w:rsidRPr="00820535">
        <w:rPr>
          <w:rFonts w:ascii="Times New Roman" w:hAnsi="Times New Roman"/>
          <w:sz w:val="28"/>
          <w:szCs w:val="28"/>
        </w:rPr>
        <w:t>.</w:t>
      </w:r>
      <w:r w:rsidRPr="00820535">
        <w:rPr>
          <w:rFonts w:ascii="Times New Roman" w:hAnsi="Times New Roman"/>
          <w:sz w:val="28"/>
          <w:szCs w:val="28"/>
        </w:rPr>
        <w:t xml:space="preserve"> Требования к оформлению презентаций и письменного материала</w:t>
      </w:r>
      <w:r w:rsidR="000B77C8" w:rsidRPr="00820535">
        <w:rPr>
          <w:rFonts w:ascii="Times New Roman" w:hAnsi="Times New Roman"/>
          <w:sz w:val="28"/>
          <w:szCs w:val="28"/>
        </w:rPr>
        <w:t>.</w:t>
      </w:r>
    </w:p>
    <w:sectPr w:rsidR="00E77C99" w:rsidRPr="00820535" w:rsidSect="006C078D">
      <w:footerReference w:type="default" r:id="rId9"/>
      <w:pgSz w:w="11908" w:h="1684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3724" w14:textId="77777777" w:rsidR="00235E48" w:rsidRDefault="00235E48">
      <w:pPr>
        <w:spacing w:after="0" w:line="240" w:lineRule="auto"/>
      </w:pPr>
      <w:r>
        <w:separator/>
      </w:r>
    </w:p>
  </w:endnote>
  <w:endnote w:type="continuationSeparator" w:id="0">
    <w:p w14:paraId="5ED6F921" w14:textId="77777777" w:rsidR="00235E48" w:rsidRDefault="0023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454D" w14:textId="77777777" w:rsidR="00022FBF" w:rsidRPr="006C078D" w:rsidRDefault="00022FBF" w:rsidP="006C078D">
    <w:pPr>
      <w:pStyle w:val="affa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F3610">
      <w:rPr>
        <w:rFonts w:ascii="Times New Roman" w:hAnsi="Times New Roman"/>
        <w:noProof/>
      </w:rPr>
      <w:t>18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A307" w14:textId="77777777" w:rsidR="00235E48" w:rsidRDefault="00235E48">
      <w:pPr>
        <w:spacing w:after="0" w:line="240" w:lineRule="auto"/>
      </w:pPr>
      <w:r>
        <w:separator/>
      </w:r>
    </w:p>
  </w:footnote>
  <w:footnote w:type="continuationSeparator" w:id="0">
    <w:p w14:paraId="4CFED047" w14:textId="77777777" w:rsidR="00235E48" w:rsidRDefault="0023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1E6"/>
    <w:multiLevelType w:val="hybridMultilevel"/>
    <w:tmpl w:val="7DA45B12"/>
    <w:lvl w:ilvl="0" w:tplc="CE925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9F0D03"/>
    <w:multiLevelType w:val="multilevel"/>
    <w:tmpl w:val="A3CEBDFA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924633"/>
    <w:multiLevelType w:val="multilevel"/>
    <w:tmpl w:val="A32EB128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3" w15:restartNumberingAfterBreak="0">
    <w:nsid w:val="1EC7726D"/>
    <w:multiLevelType w:val="hybridMultilevel"/>
    <w:tmpl w:val="098C870E"/>
    <w:lvl w:ilvl="0" w:tplc="A494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48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2F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F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E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6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05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89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2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C576F"/>
    <w:multiLevelType w:val="multilevel"/>
    <w:tmpl w:val="EDDA785E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5CB0435"/>
    <w:multiLevelType w:val="multilevel"/>
    <w:tmpl w:val="059A25AA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78963D3"/>
    <w:multiLevelType w:val="multilevel"/>
    <w:tmpl w:val="C81C8E88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88D5AC9"/>
    <w:multiLevelType w:val="hybridMultilevel"/>
    <w:tmpl w:val="23FE2CFA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C72480"/>
    <w:multiLevelType w:val="multilevel"/>
    <w:tmpl w:val="01E2A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AE735E"/>
    <w:multiLevelType w:val="hybridMultilevel"/>
    <w:tmpl w:val="706676D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66B3"/>
    <w:multiLevelType w:val="hybridMultilevel"/>
    <w:tmpl w:val="5654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40063"/>
    <w:multiLevelType w:val="multilevel"/>
    <w:tmpl w:val="F39688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1466104"/>
    <w:multiLevelType w:val="hybridMultilevel"/>
    <w:tmpl w:val="38EAFC1E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6D2083"/>
    <w:multiLevelType w:val="multilevel"/>
    <w:tmpl w:val="EBF01340"/>
    <w:lvl w:ilvl="0">
      <w:start w:val="1"/>
      <w:numFmt w:val="bullet"/>
      <w:lvlText w:val=""/>
      <w:lvlJc w:val="left"/>
      <w:pPr>
        <w:ind w:left="21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4" w15:restartNumberingAfterBreak="0">
    <w:nsid w:val="56F67219"/>
    <w:multiLevelType w:val="multilevel"/>
    <w:tmpl w:val="94F4C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B3833FD"/>
    <w:multiLevelType w:val="multilevel"/>
    <w:tmpl w:val="49DCE3C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5C5B668E"/>
    <w:multiLevelType w:val="hybridMultilevel"/>
    <w:tmpl w:val="42760554"/>
    <w:lvl w:ilvl="0" w:tplc="CD086A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BA1E99FE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 w:tplc="12A48358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 w:tplc="47D8A354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 w:tplc="73CE04BC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 w:tplc="D87EE97C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 w:tplc="DBF284A2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 w:tplc="D4985D34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 w:tplc="12FE168C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7" w15:restartNumberingAfterBreak="0">
    <w:nsid w:val="6B6978B9"/>
    <w:multiLevelType w:val="multilevel"/>
    <w:tmpl w:val="6C08F13C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72C009BC"/>
    <w:multiLevelType w:val="multilevel"/>
    <w:tmpl w:val="20E67AC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3014A3F"/>
    <w:multiLevelType w:val="hybridMultilevel"/>
    <w:tmpl w:val="EDCA1268"/>
    <w:lvl w:ilvl="0" w:tplc="8F983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A5575E"/>
    <w:multiLevelType w:val="multilevel"/>
    <w:tmpl w:val="DA4AC23E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75A34C1E"/>
    <w:multiLevelType w:val="multilevel"/>
    <w:tmpl w:val="BE4AC24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75EA5066"/>
    <w:multiLevelType w:val="multilevel"/>
    <w:tmpl w:val="20387F66"/>
    <w:lvl w:ilvl="0">
      <w:start w:val="1"/>
      <w:numFmt w:val="bullet"/>
      <w:lvlText w:val=""/>
      <w:lvlJc w:val="left"/>
      <w:pPr>
        <w:ind w:left="532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604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7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4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820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9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96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36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1081" w:hanging="360"/>
      </w:pPr>
      <w:rPr>
        <w:rFonts w:ascii="Wingdings" w:hAnsi="Wingdings"/>
      </w:rPr>
    </w:lvl>
  </w:abstractNum>
  <w:abstractNum w:abstractNumId="23" w15:restartNumberingAfterBreak="0">
    <w:nsid w:val="76B24F1F"/>
    <w:multiLevelType w:val="multilevel"/>
    <w:tmpl w:val="193C996A"/>
    <w:lvl w:ilvl="0">
      <w:start w:val="1"/>
      <w:numFmt w:val="bullet"/>
      <w:lvlText w:val=""/>
      <w:lvlJc w:val="left"/>
      <w:pPr>
        <w:ind w:left="2149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81D357F"/>
    <w:multiLevelType w:val="hybridMultilevel"/>
    <w:tmpl w:val="2070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A78A9"/>
    <w:multiLevelType w:val="hybridMultilevel"/>
    <w:tmpl w:val="2B385A5C"/>
    <w:lvl w:ilvl="0" w:tplc="4756422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7C3064"/>
    <w:multiLevelType w:val="multilevel"/>
    <w:tmpl w:val="5A68CB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13"/>
  </w:num>
  <w:num w:numId="5">
    <w:abstractNumId w:val="22"/>
  </w:num>
  <w:num w:numId="6">
    <w:abstractNumId w:val="20"/>
  </w:num>
  <w:num w:numId="7">
    <w:abstractNumId w:val="5"/>
  </w:num>
  <w:num w:numId="8">
    <w:abstractNumId w:val="8"/>
  </w:num>
  <w:num w:numId="9">
    <w:abstractNumId w:val="1"/>
  </w:num>
  <w:num w:numId="10">
    <w:abstractNumId w:val="17"/>
  </w:num>
  <w:num w:numId="11">
    <w:abstractNumId w:val="4"/>
  </w:num>
  <w:num w:numId="12">
    <w:abstractNumId w:val="6"/>
  </w:num>
  <w:num w:numId="13">
    <w:abstractNumId w:val="25"/>
  </w:num>
  <w:num w:numId="14">
    <w:abstractNumId w:val="9"/>
  </w:num>
  <w:num w:numId="15">
    <w:abstractNumId w:val="24"/>
  </w:num>
  <w:num w:numId="16">
    <w:abstractNumId w:val="12"/>
  </w:num>
  <w:num w:numId="17">
    <w:abstractNumId w:val="15"/>
  </w:num>
  <w:num w:numId="18">
    <w:abstractNumId w:val="14"/>
  </w:num>
  <w:num w:numId="19">
    <w:abstractNumId w:val="2"/>
  </w:num>
  <w:num w:numId="20">
    <w:abstractNumId w:val="10"/>
  </w:num>
  <w:num w:numId="21">
    <w:abstractNumId w:val="7"/>
  </w:num>
  <w:num w:numId="22">
    <w:abstractNumId w:val="18"/>
  </w:num>
  <w:num w:numId="23">
    <w:abstractNumId w:val="11"/>
  </w:num>
  <w:num w:numId="24">
    <w:abstractNumId w:val="16"/>
  </w:num>
  <w:num w:numId="25">
    <w:abstractNumId w:val="19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C99"/>
    <w:rsid w:val="000067BC"/>
    <w:rsid w:val="00022FBF"/>
    <w:rsid w:val="00081D60"/>
    <w:rsid w:val="000879A1"/>
    <w:rsid w:val="000B69D0"/>
    <w:rsid w:val="000B77C8"/>
    <w:rsid w:val="00235E48"/>
    <w:rsid w:val="00334F72"/>
    <w:rsid w:val="00433009"/>
    <w:rsid w:val="00463029"/>
    <w:rsid w:val="004A24A2"/>
    <w:rsid w:val="004A71E3"/>
    <w:rsid w:val="004C4C17"/>
    <w:rsid w:val="00557262"/>
    <w:rsid w:val="005A2FB7"/>
    <w:rsid w:val="005B753A"/>
    <w:rsid w:val="0069245C"/>
    <w:rsid w:val="006B1450"/>
    <w:rsid w:val="006C078D"/>
    <w:rsid w:val="00723685"/>
    <w:rsid w:val="007375FC"/>
    <w:rsid w:val="0074731D"/>
    <w:rsid w:val="007C1F72"/>
    <w:rsid w:val="007F3610"/>
    <w:rsid w:val="00820535"/>
    <w:rsid w:val="008C195C"/>
    <w:rsid w:val="008E4BB8"/>
    <w:rsid w:val="009F22D5"/>
    <w:rsid w:val="00A4748D"/>
    <w:rsid w:val="00A71619"/>
    <w:rsid w:val="00A97C15"/>
    <w:rsid w:val="00BA24A0"/>
    <w:rsid w:val="00C07AC5"/>
    <w:rsid w:val="00C10624"/>
    <w:rsid w:val="00CB17E9"/>
    <w:rsid w:val="00CC7998"/>
    <w:rsid w:val="00D445B2"/>
    <w:rsid w:val="00D50F41"/>
    <w:rsid w:val="00D61E2C"/>
    <w:rsid w:val="00DF7E4A"/>
    <w:rsid w:val="00E4327B"/>
    <w:rsid w:val="00E451CF"/>
    <w:rsid w:val="00E77C99"/>
    <w:rsid w:val="00EB408C"/>
    <w:rsid w:val="00EC1A1E"/>
    <w:rsid w:val="00EC6855"/>
    <w:rsid w:val="00F0692F"/>
    <w:rsid w:val="00F968B4"/>
    <w:rsid w:val="00FC72A1"/>
    <w:rsid w:val="00FE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C505"/>
  <w15:docId w15:val="{B2EF4FB1-7DA0-41A7-BC71-DE2162FB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  <w:rsid w:val="00FC72A1"/>
  </w:style>
  <w:style w:type="paragraph" w:styleId="10">
    <w:name w:val="heading 1"/>
    <w:basedOn w:val="a1"/>
    <w:next w:val="a1"/>
    <w:link w:val="11"/>
    <w:uiPriority w:val="9"/>
    <w:qFormat/>
    <w:rsid w:val="006B1450"/>
    <w:pPr>
      <w:keepNext/>
      <w:spacing w:before="240" w:after="120" w:line="360" w:lineRule="auto"/>
      <w:outlineLvl w:val="0"/>
    </w:pPr>
    <w:rPr>
      <w:rFonts w:ascii="Times New Roman" w:hAnsi="Times New Roman"/>
      <w:b/>
      <w:caps/>
      <w:color w:val="auto"/>
      <w:sz w:val="28"/>
    </w:rPr>
  </w:style>
  <w:style w:type="paragraph" w:styleId="2">
    <w:name w:val="heading 2"/>
    <w:basedOn w:val="a1"/>
    <w:next w:val="a1"/>
    <w:link w:val="20"/>
    <w:uiPriority w:val="9"/>
    <w:qFormat/>
    <w:rsid w:val="006B1450"/>
    <w:pPr>
      <w:keepNext/>
      <w:spacing w:before="240" w:after="120" w:line="36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1"/>
    <w:next w:val="a1"/>
    <w:link w:val="30"/>
    <w:uiPriority w:val="9"/>
    <w:qFormat/>
    <w:rsid w:val="00FC72A1"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rsid w:val="00FC72A1"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rsid w:val="00FC72A1"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rsid w:val="00FC72A1"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rsid w:val="00FC72A1"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rsid w:val="00FC72A1"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rsid w:val="00FC72A1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FC72A1"/>
  </w:style>
  <w:style w:type="paragraph" w:styleId="a5">
    <w:name w:val="table of figures"/>
    <w:basedOn w:val="a1"/>
    <w:next w:val="a1"/>
    <w:link w:val="a6"/>
    <w:rsid w:val="00FC72A1"/>
    <w:pPr>
      <w:spacing w:after="0"/>
    </w:pPr>
  </w:style>
  <w:style w:type="character" w:customStyle="1" w:styleId="a6">
    <w:name w:val="Перечень рисунков Знак"/>
    <w:basedOn w:val="1"/>
    <w:link w:val="a5"/>
    <w:rsid w:val="00FC72A1"/>
  </w:style>
  <w:style w:type="paragraph" w:styleId="21">
    <w:name w:val="toc 2"/>
    <w:basedOn w:val="a1"/>
    <w:next w:val="a1"/>
    <w:link w:val="22"/>
    <w:uiPriority w:val="39"/>
    <w:rsid w:val="00FC72A1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sid w:val="00FC72A1"/>
    <w:rPr>
      <w:rFonts w:ascii="Times New Roman" w:hAnsi="Times New Roman"/>
    </w:rPr>
  </w:style>
  <w:style w:type="paragraph" w:customStyle="1" w:styleId="Heading5Char">
    <w:name w:val="Heading 5 Char"/>
    <w:basedOn w:val="12"/>
    <w:link w:val="Heading5Char0"/>
    <w:rsid w:val="00FC72A1"/>
    <w:rPr>
      <w:rFonts w:ascii="Arial" w:hAnsi="Arial"/>
      <w:b/>
      <w:sz w:val="24"/>
    </w:rPr>
  </w:style>
  <w:style w:type="character" w:customStyle="1" w:styleId="Heading5Char0">
    <w:name w:val="Heading 5 Char"/>
    <w:basedOn w:val="a2"/>
    <w:link w:val="Heading5Char"/>
    <w:rsid w:val="00FC72A1"/>
    <w:rPr>
      <w:rFonts w:ascii="Arial" w:hAnsi="Arial"/>
      <w:b/>
      <w:sz w:val="24"/>
    </w:rPr>
  </w:style>
  <w:style w:type="paragraph" w:customStyle="1" w:styleId="Heading7Char">
    <w:name w:val="Heading 7 Char"/>
    <w:basedOn w:val="12"/>
    <w:link w:val="Heading7Char0"/>
    <w:rsid w:val="00FC72A1"/>
    <w:rPr>
      <w:rFonts w:ascii="Arial" w:hAnsi="Arial"/>
      <w:b/>
      <w:i/>
    </w:rPr>
  </w:style>
  <w:style w:type="character" w:customStyle="1" w:styleId="Heading7Char0">
    <w:name w:val="Heading 7 Char"/>
    <w:basedOn w:val="a2"/>
    <w:link w:val="Heading7Char"/>
    <w:rsid w:val="00FC72A1"/>
    <w:rPr>
      <w:rFonts w:ascii="Arial" w:hAnsi="Arial"/>
      <w:b/>
      <w:i/>
      <w:sz w:val="22"/>
    </w:rPr>
  </w:style>
  <w:style w:type="paragraph" w:styleId="a7">
    <w:name w:val="TOC Heading"/>
    <w:basedOn w:val="10"/>
    <w:next w:val="a1"/>
    <w:link w:val="a8"/>
    <w:uiPriority w:val="39"/>
    <w:qFormat/>
    <w:rsid w:val="00FC72A1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</w:rPr>
  </w:style>
  <w:style w:type="character" w:customStyle="1" w:styleId="a8">
    <w:name w:val="Заголовок оглавления Знак"/>
    <w:basedOn w:val="11"/>
    <w:link w:val="a7"/>
    <w:rsid w:val="00FC72A1"/>
    <w:rPr>
      <w:rFonts w:ascii="Cambria" w:hAnsi="Cambria"/>
      <w:b/>
      <w:caps w:val="0"/>
      <w:color w:val="365F91"/>
      <w:sz w:val="28"/>
    </w:rPr>
  </w:style>
  <w:style w:type="paragraph" w:styleId="41">
    <w:name w:val="toc 4"/>
    <w:basedOn w:val="a1"/>
    <w:next w:val="a1"/>
    <w:link w:val="42"/>
    <w:uiPriority w:val="39"/>
    <w:rsid w:val="00FC72A1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FC72A1"/>
  </w:style>
  <w:style w:type="paragraph" w:customStyle="1" w:styleId="143">
    <w:name w:val="Основной текст (14)_3"/>
    <w:basedOn w:val="a1"/>
    <w:link w:val="1430"/>
    <w:rsid w:val="00FC72A1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sid w:val="00FC72A1"/>
    <w:rPr>
      <w:rFonts w:ascii="Segoe UI" w:hAnsi="Segoe UI"/>
      <w:sz w:val="19"/>
    </w:rPr>
  </w:style>
  <w:style w:type="character" w:customStyle="1" w:styleId="70">
    <w:name w:val="Заголовок 7 Знак"/>
    <w:basedOn w:val="1"/>
    <w:link w:val="7"/>
    <w:rsid w:val="00FC72A1"/>
    <w:rPr>
      <w:rFonts w:ascii="Arial" w:hAnsi="Arial"/>
      <w:spacing w:val="-3"/>
      <w:sz w:val="28"/>
    </w:rPr>
  </w:style>
  <w:style w:type="paragraph" w:styleId="61">
    <w:name w:val="toc 6"/>
    <w:basedOn w:val="a1"/>
    <w:next w:val="a1"/>
    <w:link w:val="62"/>
    <w:uiPriority w:val="39"/>
    <w:rsid w:val="00FC72A1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FC72A1"/>
  </w:style>
  <w:style w:type="paragraph" w:styleId="71">
    <w:name w:val="toc 7"/>
    <w:basedOn w:val="a1"/>
    <w:next w:val="a1"/>
    <w:link w:val="72"/>
    <w:uiPriority w:val="39"/>
    <w:rsid w:val="00FC72A1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FC72A1"/>
  </w:style>
  <w:style w:type="paragraph" w:customStyle="1" w:styleId="Heading9Char">
    <w:name w:val="Heading 9 Char"/>
    <w:basedOn w:val="12"/>
    <w:link w:val="Heading9Char0"/>
    <w:rsid w:val="00FC72A1"/>
    <w:rPr>
      <w:rFonts w:ascii="Arial" w:hAnsi="Arial"/>
      <w:i/>
      <w:sz w:val="21"/>
    </w:rPr>
  </w:style>
  <w:style w:type="character" w:customStyle="1" w:styleId="Heading9Char0">
    <w:name w:val="Heading 9 Char"/>
    <w:basedOn w:val="a2"/>
    <w:link w:val="Heading9Char"/>
    <w:rsid w:val="00FC72A1"/>
    <w:rPr>
      <w:rFonts w:ascii="Arial" w:hAnsi="Arial"/>
      <w:i/>
      <w:sz w:val="21"/>
    </w:rPr>
  </w:style>
  <w:style w:type="paragraph" w:customStyle="1" w:styleId="a">
    <w:name w:val="!Список с точками"/>
    <w:basedOn w:val="a1"/>
    <w:link w:val="a9"/>
    <w:rsid w:val="00FC72A1"/>
    <w:pPr>
      <w:numPr>
        <w:numId w:val="9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9">
    <w:name w:val="!Список с точками"/>
    <w:basedOn w:val="1"/>
    <w:link w:val="a"/>
    <w:rsid w:val="00FC72A1"/>
    <w:rPr>
      <w:rFonts w:ascii="Times New Roman" w:hAnsi="Times New Roman"/>
    </w:rPr>
  </w:style>
  <w:style w:type="paragraph" w:styleId="aa">
    <w:name w:val="Intense Quote"/>
    <w:basedOn w:val="a1"/>
    <w:next w:val="a1"/>
    <w:link w:val="ab"/>
    <w:rsid w:val="00FC72A1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sid w:val="00FC72A1"/>
    <w:rPr>
      <w:i/>
    </w:rPr>
  </w:style>
  <w:style w:type="paragraph" w:customStyle="1" w:styleId="CaptionChar">
    <w:name w:val="Caption Char"/>
    <w:link w:val="CaptionChar0"/>
    <w:rsid w:val="00FC72A1"/>
  </w:style>
  <w:style w:type="character" w:customStyle="1" w:styleId="CaptionChar0">
    <w:name w:val="Caption Char"/>
    <w:link w:val="CaptionChar"/>
    <w:rsid w:val="00FC72A1"/>
  </w:style>
  <w:style w:type="paragraph" w:customStyle="1" w:styleId="Doctitle">
    <w:name w:val="Doc title"/>
    <w:basedOn w:val="a1"/>
    <w:link w:val="Doctitle0"/>
    <w:rsid w:val="00FC72A1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sid w:val="00FC72A1"/>
    <w:rPr>
      <w:rFonts w:ascii="Arial" w:hAnsi="Arial"/>
      <w:b/>
      <w:sz w:val="40"/>
    </w:rPr>
  </w:style>
  <w:style w:type="paragraph" w:customStyle="1" w:styleId="Endnote">
    <w:name w:val="Endnote"/>
    <w:basedOn w:val="a1"/>
    <w:link w:val="Endnote0"/>
    <w:rsid w:val="00FC72A1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FC72A1"/>
    <w:rPr>
      <w:sz w:val="20"/>
    </w:rPr>
  </w:style>
  <w:style w:type="character" w:customStyle="1" w:styleId="30">
    <w:name w:val="Заголовок 3 Знак"/>
    <w:basedOn w:val="1"/>
    <w:link w:val="3"/>
    <w:rsid w:val="00FC72A1"/>
    <w:rPr>
      <w:rFonts w:ascii="Arial" w:hAnsi="Arial"/>
      <w:b/>
    </w:rPr>
  </w:style>
  <w:style w:type="paragraph" w:styleId="ac">
    <w:name w:val="header"/>
    <w:basedOn w:val="a1"/>
    <w:link w:val="ad"/>
    <w:rsid w:val="00FC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sid w:val="00FC72A1"/>
  </w:style>
  <w:style w:type="paragraph" w:styleId="ae">
    <w:name w:val="annotation text"/>
    <w:basedOn w:val="a1"/>
    <w:link w:val="af"/>
    <w:rsid w:val="00FC72A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Текст примечания Знак"/>
    <w:basedOn w:val="1"/>
    <w:link w:val="ae"/>
    <w:rsid w:val="00FC72A1"/>
    <w:rPr>
      <w:rFonts w:ascii="Times New Roman" w:hAnsi="Times New Roman"/>
      <w:sz w:val="20"/>
    </w:rPr>
  </w:style>
  <w:style w:type="paragraph" w:customStyle="1" w:styleId="538552DCBB0F4C4BB087ED922D6A6322">
    <w:name w:val="538552DCBB0F4C4BB087ED922D6A6322"/>
    <w:link w:val="538552DCBB0F4C4BB087ED922D6A63220"/>
    <w:rsid w:val="00FC72A1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sid w:val="00FC72A1"/>
    <w:rPr>
      <w:rFonts w:ascii="Calibri" w:hAnsi="Calibri"/>
    </w:rPr>
  </w:style>
  <w:style w:type="paragraph" w:customStyle="1" w:styleId="FooterChar">
    <w:name w:val="Footer Char"/>
    <w:basedOn w:val="12"/>
    <w:link w:val="FooterChar0"/>
    <w:rsid w:val="00FC72A1"/>
  </w:style>
  <w:style w:type="character" w:customStyle="1" w:styleId="FooterChar0">
    <w:name w:val="Footer Char"/>
    <w:basedOn w:val="a2"/>
    <w:link w:val="FooterChar"/>
    <w:rsid w:val="00FC72A1"/>
  </w:style>
  <w:style w:type="paragraph" w:customStyle="1" w:styleId="13">
    <w:name w:val="Знак сноски1"/>
    <w:link w:val="af0"/>
    <w:rsid w:val="00FC72A1"/>
    <w:rPr>
      <w:vertAlign w:val="superscript"/>
    </w:rPr>
  </w:style>
  <w:style w:type="character" w:styleId="af0">
    <w:name w:val="footnote reference"/>
    <w:link w:val="13"/>
    <w:rsid w:val="00FC72A1"/>
    <w:rPr>
      <w:vertAlign w:val="superscript"/>
    </w:rPr>
  </w:style>
  <w:style w:type="character" w:customStyle="1" w:styleId="90">
    <w:name w:val="Заголовок 9 Знак"/>
    <w:basedOn w:val="1"/>
    <w:link w:val="9"/>
    <w:rsid w:val="00FC72A1"/>
    <w:rPr>
      <w:rFonts w:ascii="Arial" w:hAnsi="Arial"/>
      <w:sz w:val="24"/>
      <w:u w:val="single"/>
    </w:rPr>
  </w:style>
  <w:style w:type="paragraph" w:customStyle="1" w:styleId="14">
    <w:name w:val="Неразрешенное упоминание1"/>
    <w:basedOn w:val="12"/>
    <w:link w:val="15"/>
    <w:rsid w:val="00FC72A1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2"/>
    <w:link w:val="14"/>
    <w:rsid w:val="00FC72A1"/>
    <w:rPr>
      <w:color w:val="605E5C"/>
      <w:shd w:val="clear" w:color="auto" w:fill="E1DFDD"/>
    </w:rPr>
  </w:style>
  <w:style w:type="paragraph" w:customStyle="1" w:styleId="numberedlist">
    <w:name w:val="numbered list"/>
    <w:basedOn w:val="bullet"/>
    <w:link w:val="numberedlist0"/>
    <w:rsid w:val="00FC72A1"/>
  </w:style>
  <w:style w:type="character" w:customStyle="1" w:styleId="numberedlist0">
    <w:name w:val="numbered list"/>
    <w:basedOn w:val="bullet0"/>
    <w:link w:val="numberedlist"/>
    <w:rsid w:val="00FC72A1"/>
    <w:rPr>
      <w:rFonts w:ascii="Arial" w:hAnsi="Arial"/>
    </w:rPr>
  </w:style>
  <w:style w:type="paragraph" w:customStyle="1" w:styleId="Docsubtitle2">
    <w:name w:val="Doc subtitle2"/>
    <w:basedOn w:val="a1"/>
    <w:link w:val="Docsubtitle20"/>
    <w:rsid w:val="00FC72A1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sid w:val="00FC72A1"/>
    <w:rPr>
      <w:rFonts w:ascii="Arial" w:hAnsi="Arial"/>
      <w:sz w:val="28"/>
    </w:rPr>
  </w:style>
  <w:style w:type="paragraph" w:customStyle="1" w:styleId="16">
    <w:name w:val="Просмотренная гиперссылка1"/>
    <w:link w:val="af1"/>
    <w:rsid w:val="00FC72A1"/>
    <w:rPr>
      <w:color w:val="800080"/>
      <w:u w:val="single"/>
    </w:rPr>
  </w:style>
  <w:style w:type="character" w:styleId="af1">
    <w:name w:val="FollowedHyperlink"/>
    <w:link w:val="16"/>
    <w:rsid w:val="00FC72A1"/>
    <w:rPr>
      <w:color w:val="800080"/>
      <w:u w:val="single"/>
    </w:rPr>
  </w:style>
  <w:style w:type="paragraph" w:customStyle="1" w:styleId="-2">
    <w:name w:val="!заголовок-2"/>
    <w:basedOn w:val="2"/>
    <w:link w:val="-20"/>
    <w:rsid w:val="00FC72A1"/>
  </w:style>
  <w:style w:type="character" w:customStyle="1" w:styleId="-20">
    <w:name w:val="!заголовок-2"/>
    <w:basedOn w:val="20"/>
    <w:link w:val="-2"/>
    <w:rsid w:val="00FC72A1"/>
    <w:rPr>
      <w:rFonts w:ascii="Times New Roman" w:hAnsi="Times New Roman"/>
      <w:b/>
      <w:sz w:val="28"/>
    </w:rPr>
  </w:style>
  <w:style w:type="paragraph" w:customStyle="1" w:styleId="17">
    <w:name w:val="Номер страницы1"/>
    <w:link w:val="af2"/>
    <w:rsid w:val="00FC72A1"/>
    <w:rPr>
      <w:rFonts w:ascii="Arial" w:hAnsi="Arial"/>
      <w:sz w:val="16"/>
    </w:rPr>
  </w:style>
  <w:style w:type="character" w:styleId="af2">
    <w:name w:val="page number"/>
    <w:link w:val="17"/>
    <w:rsid w:val="00FC72A1"/>
    <w:rPr>
      <w:rFonts w:ascii="Arial" w:hAnsi="Arial"/>
      <w:sz w:val="16"/>
    </w:rPr>
  </w:style>
  <w:style w:type="paragraph" w:customStyle="1" w:styleId="ListaBlack">
    <w:name w:val="Lista Black"/>
    <w:basedOn w:val="af3"/>
    <w:link w:val="ListaBlack0"/>
    <w:rsid w:val="00FC72A1"/>
    <w:pPr>
      <w:keepNext/>
      <w:numPr>
        <w:numId w:val="10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4"/>
    <w:link w:val="ListaBlack"/>
    <w:rsid w:val="00FC72A1"/>
    <w:rPr>
      <w:rFonts w:ascii="Calibri" w:hAnsi="Calibri"/>
      <w:sz w:val="20"/>
    </w:rPr>
  </w:style>
  <w:style w:type="paragraph" w:customStyle="1" w:styleId="23">
    <w:name w:val="Неразрешенное упоминание2"/>
    <w:basedOn w:val="12"/>
    <w:link w:val="24"/>
    <w:rsid w:val="00FC72A1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3"/>
    <w:rsid w:val="00FC72A1"/>
    <w:rPr>
      <w:color w:val="605E5C"/>
      <w:shd w:val="clear" w:color="auto" w:fill="E1DFDD"/>
    </w:rPr>
  </w:style>
  <w:style w:type="paragraph" w:customStyle="1" w:styleId="af5">
    <w:name w:val="Базовый"/>
    <w:link w:val="af6"/>
    <w:rsid w:val="00FC72A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6">
    <w:name w:val="Базовый"/>
    <w:link w:val="af5"/>
    <w:rsid w:val="00FC72A1"/>
    <w:rPr>
      <w:rFonts w:ascii="Times New Roman" w:hAnsi="Times New Roman"/>
      <w:sz w:val="24"/>
    </w:rPr>
  </w:style>
  <w:style w:type="paragraph" w:customStyle="1" w:styleId="18">
    <w:name w:val="Знак концевой сноски1"/>
    <w:basedOn w:val="12"/>
    <w:link w:val="af7"/>
    <w:rsid w:val="00FC72A1"/>
    <w:rPr>
      <w:vertAlign w:val="superscript"/>
    </w:rPr>
  </w:style>
  <w:style w:type="character" w:styleId="af7">
    <w:name w:val="endnote reference"/>
    <w:basedOn w:val="a2"/>
    <w:link w:val="18"/>
    <w:rsid w:val="00FC72A1"/>
    <w:rPr>
      <w:vertAlign w:val="superscript"/>
    </w:rPr>
  </w:style>
  <w:style w:type="paragraph" w:styleId="25">
    <w:name w:val="Body Text Indent 2"/>
    <w:basedOn w:val="a1"/>
    <w:link w:val="26"/>
    <w:rsid w:val="00FC72A1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6">
    <w:name w:val="Основной текст с отступом 2 Знак"/>
    <w:basedOn w:val="1"/>
    <w:link w:val="25"/>
    <w:rsid w:val="00FC72A1"/>
    <w:rPr>
      <w:rFonts w:ascii="Arial" w:hAnsi="Arial"/>
      <w:sz w:val="24"/>
    </w:rPr>
  </w:style>
  <w:style w:type="paragraph" w:customStyle="1" w:styleId="Heading1Char">
    <w:name w:val="Heading 1 Char"/>
    <w:basedOn w:val="12"/>
    <w:link w:val="Heading1Char0"/>
    <w:rsid w:val="00FC72A1"/>
    <w:rPr>
      <w:rFonts w:ascii="Arial" w:hAnsi="Arial"/>
      <w:sz w:val="40"/>
    </w:rPr>
  </w:style>
  <w:style w:type="character" w:customStyle="1" w:styleId="Heading1Char0">
    <w:name w:val="Heading 1 Char"/>
    <w:basedOn w:val="a2"/>
    <w:link w:val="Heading1Char"/>
    <w:rsid w:val="00FC72A1"/>
    <w:rPr>
      <w:rFonts w:ascii="Arial" w:hAnsi="Arial"/>
      <w:sz w:val="40"/>
    </w:rPr>
  </w:style>
  <w:style w:type="paragraph" w:customStyle="1" w:styleId="af8">
    <w:name w:val="выделение цвет"/>
    <w:basedOn w:val="a1"/>
    <w:link w:val="af9"/>
    <w:rsid w:val="00FC72A1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9">
    <w:name w:val="выделение цвет"/>
    <w:basedOn w:val="1"/>
    <w:link w:val="af8"/>
    <w:rsid w:val="00FC72A1"/>
    <w:rPr>
      <w:rFonts w:ascii="Times New Roman" w:hAnsi="Times New Roman"/>
      <w:b/>
      <w:color w:val="2C8DE6"/>
      <w:u w:val="single"/>
    </w:rPr>
  </w:style>
  <w:style w:type="paragraph" w:customStyle="1" w:styleId="Heading6Char">
    <w:name w:val="Heading 6 Char"/>
    <w:basedOn w:val="12"/>
    <w:link w:val="Heading6Char0"/>
    <w:rsid w:val="00FC72A1"/>
    <w:rPr>
      <w:rFonts w:ascii="Arial" w:hAnsi="Arial"/>
      <w:b/>
    </w:rPr>
  </w:style>
  <w:style w:type="character" w:customStyle="1" w:styleId="Heading6Char0">
    <w:name w:val="Heading 6 Char"/>
    <w:basedOn w:val="a2"/>
    <w:link w:val="Heading6Char"/>
    <w:rsid w:val="00FC72A1"/>
    <w:rPr>
      <w:rFonts w:ascii="Arial" w:hAnsi="Arial"/>
      <w:b/>
      <w:sz w:val="22"/>
    </w:rPr>
  </w:style>
  <w:style w:type="paragraph" w:styleId="afa">
    <w:name w:val="No Spacing"/>
    <w:link w:val="afb"/>
    <w:rsid w:val="00FC72A1"/>
    <w:pPr>
      <w:spacing w:after="0" w:line="240" w:lineRule="auto"/>
    </w:pPr>
  </w:style>
  <w:style w:type="character" w:customStyle="1" w:styleId="afb">
    <w:name w:val="Без интервала Знак"/>
    <w:link w:val="afa"/>
    <w:rsid w:val="00FC72A1"/>
  </w:style>
  <w:style w:type="paragraph" w:styleId="27">
    <w:name w:val="Quote"/>
    <w:basedOn w:val="a1"/>
    <w:next w:val="a1"/>
    <w:link w:val="28"/>
    <w:rsid w:val="00FC72A1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sid w:val="00FC72A1"/>
    <w:rPr>
      <w:i/>
    </w:rPr>
  </w:style>
  <w:style w:type="paragraph" w:styleId="31">
    <w:name w:val="toc 3"/>
    <w:basedOn w:val="a1"/>
    <w:next w:val="a1"/>
    <w:link w:val="32"/>
    <w:uiPriority w:val="39"/>
    <w:rsid w:val="00FC72A1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FC72A1"/>
    <w:rPr>
      <w:rFonts w:ascii="Calibri" w:hAnsi="Calibri"/>
    </w:rPr>
  </w:style>
  <w:style w:type="paragraph" w:customStyle="1" w:styleId="FootnoteTextChar">
    <w:name w:val="Footnote Text Char"/>
    <w:link w:val="FootnoteTextChar0"/>
    <w:rsid w:val="00FC72A1"/>
    <w:rPr>
      <w:sz w:val="18"/>
    </w:rPr>
  </w:style>
  <w:style w:type="character" w:customStyle="1" w:styleId="FootnoteTextChar0">
    <w:name w:val="Footnote Text Char"/>
    <w:link w:val="FootnoteTextChar"/>
    <w:rsid w:val="00FC72A1"/>
    <w:rPr>
      <w:sz w:val="18"/>
    </w:rPr>
  </w:style>
  <w:style w:type="paragraph" w:customStyle="1" w:styleId="12">
    <w:name w:val="Основной шрифт абзаца1"/>
    <w:rsid w:val="00FC72A1"/>
  </w:style>
  <w:style w:type="paragraph" w:customStyle="1" w:styleId="Heading4Char">
    <w:name w:val="Heading 4 Char"/>
    <w:basedOn w:val="12"/>
    <w:link w:val="Heading4Char0"/>
    <w:rsid w:val="00FC72A1"/>
    <w:rPr>
      <w:rFonts w:ascii="Arial" w:hAnsi="Arial"/>
      <w:b/>
      <w:sz w:val="26"/>
    </w:rPr>
  </w:style>
  <w:style w:type="character" w:customStyle="1" w:styleId="Heading4Char0">
    <w:name w:val="Heading 4 Char"/>
    <w:basedOn w:val="a2"/>
    <w:link w:val="Heading4Char"/>
    <w:rsid w:val="00FC72A1"/>
    <w:rPr>
      <w:rFonts w:ascii="Arial" w:hAnsi="Arial"/>
      <w:b/>
      <w:sz w:val="26"/>
    </w:rPr>
  </w:style>
  <w:style w:type="paragraph" w:customStyle="1" w:styleId="19">
    <w:name w:val="Абзац списка1"/>
    <w:basedOn w:val="a1"/>
    <w:link w:val="1a"/>
    <w:rsid w:val="00FC72A1"/>
    <w:pPr>
      <w:spacing w:after="0" w:line="360" w:lineRule="auto"/>
      <w:ind w:left="720"/>
    </w:pPr>
    <w:rPr>
      <w:rFonts w:ascii="Arial" w:hAnsi="Arial"/>
    </w:rPr>
  </w:style>
  <w:style w:type="character" w:customStyle="1" w:styleId="1a">
    <w:name w:val="Абзац списка1"/>
    <w:basedOn w:val="1"/>
    <w:link w:val="19"/>
    <w:rsid w:val="00FC72A1"/>
    <w:rPr>
      <w:rFonts w:ascii="Arial" w:hAnsi="Arial"/>
    </w:rPr>
  </w:style>
  <w:style w:type="paragraph" w:customStyle="1" w:styleId="Heading8Char">
    <w:name w:val="Heading 8 Char"/>
    <w:basedOn w:val="12"/>
    <w:link w:val="Heading8Char0"/>
    <w:rsid w:val="00FC72A1"/>
    <w:rPr>
      <w:rFonts w:ascii="Arial" w:hAnsi="Arial"/>
      <w:i/>
    </w:rPr>
  </w:style>
  <w:style w:type="character" w:customStyle="1" w:styleId="Heading8Char0">
    <w:name w:val="Heading 8 Char"/>
    <w:basedOn w:val="a2"/>
    <w:link w:val="Heading8Char"/>
    <w:rsid w:val="00FC72A1"/>
    <w:rPr>
      <w:rFonts w:ascii="Arial" w:hAnsi="Arial"/>
      <w:i/>
      <w:sz w:val="22"/>
    </w:rPr>
  </w:style>
  <w:style w:type="paragraph" w:styleId="af3">
    <w:name w:val="Body Text"/>
    <w:basedOn w:val="a1"/>
    <w:link w:val="af4"/>
    <w:rsid w:val="00FC72A1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4">
    <w:name w:val="Основной текст Знак"/>
    <w:basedOn w:val="1"/>
    <w:link w:val="af3"/>
    <w:rsid w:val="00FC72A1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sid w:val="00FC72A1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uiPriority w:val="9"/>
    <w:rsid w:val="006B1450"/>
    <w:rPr>
      <w:rFonts w:ascii="Times New Roman" w:hAnsi="Times New Roman"/>
      <w:b/>
      <w:caps/>
      <w:color w:val="auto"/>
      <w:sz w:val="28"/>
    </w:rPr>
  </w:style>
  <w:style w:type="paragraph" w:styleId="afc">
    <w:name w:val="annotation subject"/>
    <w:basedOn w:val="ae"/>
    <w:next w:val="ae"/>
    <w:link w:val="afd"/>
    <w:rsid w:val="00FC72A1"/>
    <w:rPr>
      <w:b/>
    </w:rPr>
  </w:style>
  <w:style w:type="character" w:customStyle="1" w:styleId="afd">
    <w:name w:val="Тема примечания Знак"/>
    <w:basedOn w:val="af"/>
    <w:link w:val="afc"/>
    <w:rsid w:val="00FC72A1"/>
    <w:rPr>
      <w:rFonts w:ascii="Times New Roman" w:hAnsi="Times New Roman"/>
      <w:b/>
      <w:sz w:val="20"/>
    </w:rPr>
  </w:style>
  <w:style w:type="paragraph" w:customStyle="1" w:styleId="a0">
    <w:name w:val="цветной текст"/>
    <w:basedOn w:val="a1"/>
    <w:link w:val="afe"/>
    <w:rsid w:val="00FC72A1"/>
    <w:pPr>
      <w:numPr>
        <w:numId w:val="11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e">
    <w:name w:val="цветной текст"/>
    <w:basedOn w:val="1"/>
    <w:link w:val="a0"/>
    <w:rsid w:val="00FC72A1"/>
    <w:rPr>
      <w:rFonts w:ascii="Times New Roman" w:hAnsi="Times New Roman"/>
      <w:color w:val="2C8DE6"/>
    </w:rPr>
  </w:style>
  <w:style w:type="paragraph" w:styleId="29">
    <w:name w:val="Body Text 2"/>
    <w:basedOn w:val="a1"/>
    <w:link w:val="2a"/>
    <w:rsid w:val="00FC72A1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a">
    <w:name w:val="Основной текст 2 Знак"/>
    <w:basedOn w:val="1"/>
    <w:link w:val="29"/>
    <w:rsid w:val="00FC72A1"/>
    <w:rPr>
      <w:rFonts w:ascii="Arial" w:hAnsi="Arial"/>
      <w:spacing w:val="-3"/>
    </w:rPr>
  </w:style>
  <w:style w:type="paragraph" w:customStyle="1" w:styleId="HeaderChar">
    <w:name w:val="Header Char"/>
    <w:basedOn w:val="12"/>
    <w:link w:val="HeaderChar0"/>
    <w:rsid w:val="00FC72A1"/>
  </w:style>
  <w:style w:type="character" w:customStyle="1" w:styleId="HeaderChar0">
    <w:name w:val="Header Char"/>
    <w:basedOn w:val="a2"/>
    <w:link w:val="HeaderChar"/>
    <w:rsid w:val="00FC72A1"/>
  </w:style>
  <w:style w:type="paragraph" w:customStyle="1" w:styleId="1b">
    <w:name w:val="Гиперссылка1"/>
    <w:link w:val="aff"/>
    <w:rsid w:val="00FC72A1"/>
    <w:rPr>
      <w:color w:val="0000FF"/>
      <w:u w:val="single"/>
    </w:rPr>
  </w:style>
  <w:style w:type="character" w:styleId="aff">
    <w:name w:val="Hyperlink"/>
    <w:link w:val="1b"/>
    <w:uiPriority w:val="99"/>
    <w:rsid w:val="00FC72A1"/>
    <w:rPr>
      <w:color w:val="0000FF"/>
      <w:u w:val="single"/>
    </w:rPr>
  </w:style>
  <w:style w:type="paragraph" w:customStyle="1" w:styleId="Footnote">
    <w:name w:val="Footnote"/>
    <w:basedOn w:val="a1"/>
    <w:link w:val="Footnote0"/>
    <w:rsid w:val="00FC72A1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FC72A1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sid w:val="00FC72A1"/>
    <w:rPr>
      <w:rFonts w:ascii="Arial" w:hAnsi="Arial"/>
      <w:b/>
      <w:sz w:val="24"/>
    </w:rPr>
  </w:style>
  <w:style w:type="paragraph" w:styleId="1c">
    <w:name w:val="toc 1"/>
    <w:basedOn w:val="a1"/>
    <w:next w:val="a1"/>
    <w:link w:val="1d"/>
    <w:uiPriority w:val="39"/>
    <w:rsid w:val="00FC72A1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d">
    <w:name w:val="Оглавление 1 Знак"/>
    <w:basedOn w:val="1"/>
    <w:link w:val="1c"/>
    <w:rsid w:val="00FC72A1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FC72A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C72A1"/>
    <w:rPr>
      <w:rFonts w:ascii="XO Thames" w:hAnsi="XO Thames"/>
      <w:sz w:val="28"/>
    </w:rPr>
  </w:style>
  <w:style w:type="paragraph" w:styleId="aff0">
    <w:name w:val="List Paragraph"/>
    <w:basedOn w:val="a1"/>
    <w:link w:val="aff1"/>
    <w:uiPriority w:val="34"/>
    <w:qFormat/>
    <w:rsid w:val="00FC72A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1">
    <w:name w:val="Абзац списка Знак"/>
    <w:basedOn w:val="1"/>
    <w:link w:val="aff0"/>
    <w:rsid w:val="00FC72A1"/>
    <w:rPr>
      <w:rFonts w:ascii="Calibri" w:hAnsi="Calibri"/>
    </w:rPr>
  </w:style>
  <w:style w:type="paragraph" w:customStyle="1" w:styleId="aff2">
    <w:name w:val="!Синий заголовок текста"/>
    <w:basedOn w:val="af8"/>
    <w:link w:val="aff3"/>
    <w:rsid w:val="00FC72A1"/>
    <w:pPr>
      <w:spacing w:before="120" w:after="120"/>
      <w:jc w:val="center"/>
    </w:pPr>
    <w:rPr>
      <w:color w:val="000000"/>
      <w:sz w:val="28"/>
      <w:u w:val="none"/>
    </w:rPr>
  </w:style>
  <w:style w:type="character" w:customStyle="1" w:styleId="aff3">
    <w:name w:val="!Синий заголовок текста"/>
    <w:basedOn w:val="af9"/>
    <w:link w:val="aff2"/>
    <w:rsid w:val="00FC72A1"/>
    <w:rPr>
      <w:rFonts w:ascii="Times New Roman" w:hAnsi="Times New Roman"/>
      <w:b/>
      <w:color w:val="000000"/>
      <w:sz w:val="28"/>
      <w:u w:val="none"/>
    </w:rPr>
  </w:style>
  <w:style w:type="paragraph" w:styleId="aff4">
    <w:name w:val="Balloon Text"/>
    <w:basedOn w:val="a1"/>
    <w:link w:val="aff5"/>
    <w:rsid w:val="00FC72A1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FC72A1"/>
    <w:rPr>
      <w:rFonts w:ascii="Tahoma" w:hAnsi="Tahoma"/>
      <w:sz w:val="16"/>
    </w:rPr>
  </w:style>
  <w:style w:type="paragraph" w:customStyle="1" w:styleId="aff6">
    <w:name w:val="цвет в таблице"/>
    <w:link w:val="aff7"/>
    <w:rsid w:val="00FC72A1"/>
    <w:rPr>
      <w:color w:val="2C8DE6"/>
    </w:rPr>
  </w:style>
  <w:style w:type="character" w:customStyle="1" w:styleId="aff7">
    <w:name w:val="цвет в таблице"/>
    <w:link w:val="aff6"/>
    <w:rsid w:val="00FC72A1"/>
    <w:rPr>
      <w:color w:val="2C8DE6"/>
    </w:rPr>
  </w:style>
  <w:style w:type="paragraph" w:styleId="91">
    <w:name w:val="toc 9"/>
    <w:basedOn w:val="a1"/>
    <w:next w:val="a1"/>
    <w:link w:val="92"/>
    <w:uiPriority w:val="39"/>
    <w:rsid w:val="00FC72A1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FC72A1"/>
  </w:style>
  <w:style w:type="paragraph" w:styleId="aff8">
    <w:name w:val="caption"/>
    <w:basedOn w:val="a1"/>
    <w:next w:val="a1"/>
    <w:link w:val="aff9"/>
    <w:rsid w:val="00FC72A1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9">
    <w:name w:val="Название объекта Знак"/>
    <w:basedOn w:val="1"/>
    <w:link w:val="aff8"/>
    <w:rsid w:val="00FC72A1"/>
    <w:rPr>
      <w:rFonts w:ascii="Arial" w:hAnsi="Arial"/>
      <w:b/>
      <w:sz w:val="36"/>
    </w:rPr>
  </w:style>
  <w:style w:type="paragraph" w:styleId="81">
    <w:name w:val="toc 8"/>
    <w:basedOn w:val="a1"/>
    <w:next w:val="a1"/>
    <w:link w:val="82"/>
    <w:uiPriority w:val="39"/>
    <w:rsid w:val="00FC72A1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FC72A1"/>
  </w:style>
  <w:style w:type="paragraph" w:customStyle="1" w:styleId="-">
    <w:name w:val="Интернет-ссылка"/>
    <w:link w:val="-0"/>
    <w:rsid w:val="00FC72A1"/>
    <w:rPr>
      <w:color w:val="0000FF"/>
      <w:u w:val="single"/>
    </w:rPr>
  </w:style>
  <w:style w:type="character" w:customStyle="1" w:styleId="-0">
    <w:name w:val="Интернет-ссылка"/>
    <w:link w:val="-"/>
    <w:rsid w:val="00FC72A1"/>
    <w:rPr>
      <w:color w:val="0000FF"/>
      <w:u w:val="single"/>
    </w:rPr>
  </w:style>
  <w:style w:type="paragraph" w:customStyle="1" w:styleId="bullet">
    <w:name w:val="bullet"/>
    <w:basedOn w:val="a1"/>
    <w:link w:val="bullet0"/>
    <w:rsid w:val="00FC72A1"/>
    <w:pPr>
      <w:numPr>
        <w:numId w:val="12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sid w:val="00FC72A1"/>
    <w:rPr>
      <w:rFonts w:ascii="Arial" w:hAnsi="Arial"/>
    </w:rPr>
  </w:style>
  <w:style w:type="paragraph" w:customStyle="1" w:styleId="Heading2Char">
    <w:name w:val="Heading 2 Char"/>
    <w:basedOn w:val="12"/>
    <w:link w:val="Heading2Char0"/>
    <w:rsid w:val="00FC72A1"/>
    <w:rPr>
      <w:rFonts w:ascii="Arial" w:hAnsi="Arial"/>
      <w:sz w:val="34"/>
    </w:rPr>
  </w:style>
  <w:style w:type="character" w:customStyle="1" w:styleId="Heading2Char0">
    <w:name w:val="Heading 2 Char"/>
    <w:basedOn w:val="a2"/>
    <w:link w:val="Heading2Char"/>
    <w:rsid w:val="00FC72A1"/>
    <w:rPr>
      <w:rFonts w:ascii="Arial" w:hAnsi="Arial"/>
      <w:sz w:val="34"/>
    </w:rPr>
  </w:style>
  <w:style w:type="paragraph" w:styleId="affa">
    <w:name w:val="footer"/>
    <w:basedOn w:val="a1"/>
    <w:link w:val="affb"/>
    <w:rsid w:val="00FC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1"/>
    <w:link w:val="affa"/>
    <w:rsid w:val="00FC72A1"/>
  </w:style>
  <w:style w:type="paragraph" w:styleId="51">
    <w:name w:val="toc 5"/>
    <w:basedOn w:val="a1"/>
    <w:next w:val="a1"/>
    <w:link w:val="52"/>
    <w:uiPriority w:val="39"/>
    <w:rsid w:val="00FC72A1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FC72A1"/>
  </w:style>
  <w:style w:type="paragraph" w:customStyle="1" w:styleId="-1">
    <w:name w:val="!Заголовок-1"/>
    <w:basedOn w:val="10"/>
    <w:link w:val="-10"/>
    <w:rsid w:val="00FC72A1"/>
  </w:style>
  <w:style w:type="character" w:customStyle="1" w:styleId="-10">
    <w:name w:val="!Заголовок-1"/>
    <w:basedOn w:val="11"/>
    <w:link w:val="-1"/>
    <w:rsid w:val="00FC72A1"/>
    <w:rPr>
      <w:rFonts w:ascii="Arial" w:hAnsi="Arial"/>
      <w:b/>
      <w:caps/>
      <w:color w:val="2C8DE6"/>
      <w:sz w:val="36"/>
    </w:rPr>
  </w:style>
  <w:style w:type="paragraph" w:customStyle="1" w:styleId="affc">
    <w:name w:val="!Текст"/>
    <w:basedOn w:val="a1"/>
    <w:link w:val="affd"/>
    <w:rsid w:val="00FC72A1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d">
    <w:name w:val="!Текст"/>
    <w:basedOn w:val="1"/>
    <w:link w:val="affc"/>
    <w:rsid w:val="00FC72A1"/>
    <w:rPr>
      <w:rFonts w:ascii="Times New Roman" w:hAnsi="Times New Roman"/>
    </w:rPr>
  </w:style>
  <w:style w:type="paragraph" w:customStyle="1" w:styleId="1e">
    <w:name w:val="Знак примечания1"/>
    <w:basedOn w:val="12"/>
    <w:link w:val="affe"/>
    <w:rsid w:val="00FC72A1"/>
    <w:rPr>
      <w:sz w:val="16"/>
    </w:rPr>
  </w:style>
  <w:style w:type="character" w:styleId="affe">
    <w:name w:val="annotation reference"/>
    <w:basedOn w:val="a2"/>
    <w:link w:val="1e"/>
    <w:rsid w:val="00FC72A1"/>
    <w:rPr>
      <w:sz w:val="16"/>
    </w:rPr>
  </w:style>
  <w:style w:type="paragraph" w:customStyle="1" w:styleId="Heading3Char">
    <w:name w:val="Heading 3 Char"/>
    <w:basedOn w:val="12"/>
    <w:link w:val="Heading3Char0"/>
    <w:rsid w:val="00FC72A1"/>
    <w:rPr>
      <w:rFonts w:ascii="Arial" w:hAnsi="Arial"/>
      <w:sz w:val="30"/>
    </w:rPr>
  </w:style>
  <w:style w:type="character" w:customStyle="1" w:styleId="Heading3Char0">
    <w:name w:val="Heading 3 Char"/>
    <w:basedOn w:val="a2"/>
    <w:link w:val="Heading3Char"/>
    <w:rsid w:val="00FC72A1"/>
    <w:rPr>
      <w:rFonts w:ascii="Arial" w:hAnsi="Arial"/>
      <w:sz w:val="30"/>
    </w:rPr>
  </w:style>
  <w:style w:type="paragraph" w:styleId="afff">
    <w:name w:val="Subtitle"/>
    <w:basedOn w:val="a1"/>
    <w:next w:val="a1"/>
    <w:link w:val="afff0"/>
    <w:uiPriority w:val="11"/>
    <w:qFormat/>
    <w:rsid w:val="00FC72A1"/>
    <w:pPr>
      <w:spacing w:before="200" w:after="200"/>
    </w:pPr>
    <w:rPr>
      <w:sz w:val="24"/>
    </w:rPr>
  </w:style>
  <w:style w:type="character" w:customStyle="1" w:styleId="afff0">
    <w:name w:val="Подзаголовок Знак"/>
    <w:basedOn w:val="1"/>
    <w:link w:val="afff"/>
    <w:rsid w:val="00FC72A1"/>
    <w:rPr>
      <w:sz w:val="24"/>
    </w:rPr>
  </w:style>
  <w:style w:type="paragraph" w:customStyle="1" w:styleId="1f">
    <w:name w:val="Замещающий текст1"/>
    <w:basedOn w:val="12"/>
    <w:link w:val="afff1"/>
    <w:rsid w:val="00FC72A1"/>
    <w:rPr>
      <w:color w:val="808080"/>
    </w:rPr>
  </w:style>
  <w:style w:type="character" w:styleId="afff1">
    <w:name w:val="Placeholder Text"/>
    <w:basedOn w:val="a2"/>
    <w:link w:val="1f"/>
    <w:rsid w:val="00FC72A1"/>
    <w:rPr>
      <w:color w:val="808080"/>
    </w:rPr>
  </w:style>
  <w:style w:type="paragraph" w:styleId="afff2">
    <w:name w:val="Title"/>
    <w:basedOn w:val="a1"/>
    <w:next w:val="a1"/>
    <w:link w:val="afff3"/>
    <w:uiPriority w:val="10"/>
    <w:qFormat/>
    <w:rsid w:val="00FC72A1"/>
    <w:pPr>
      <w:spacing w:before="300" w:after="200"/>
      <w:contextualSpacing/>
    </w:pPr>
    <w:rPr>
      <w:sz w:val="48"/>
    </w:rPr>
  </w:style>
  <w:style w:type="character" w:customStyle="1" w:styleId="afff3">
    <w:name w:val="Заголовок Знак"/>
    <w:basedOn w:val="1"/>
    <w:link w:val="afff2"/>
    <w:rsid w:val="00FC72A1"/>
    <w:rPr>
      <w:sz w:val="48"/>
    </w:rPr>
  </w:style>
  <w:style w:type="character" w:customStyle="1" w:styleId="40">
    <w:name w:val="Заголовок 4 Знак"/>
    <w:basedOn w:val="1"/>
    <w:link w:val="4"/>
    <w:rsid w:val="00FC72A1"/>
    <w:rPr>
      <w:rFonts w:ascii="Arial" w:hAnsi="Arial"/>
      <w:b/>
      <w:sz w:val="28"/>
    </w:rPr>
  </w:style>
  <w:style w:type="paragraph" w:customStyle="1" w:styleId="Docsubtitle1">
    <w:name w:val="Doc subtitle1"/>
    <w:basedOn w:val="a1"/>
    <w:link w:val="Docsubtitle10"/>
    <w:rsid w:val="00FC72A1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sid w:val="00FC72A1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uiPriority w:val="9"/>
    <w:rsid w:val="006B1450"/>
    <w:rPr>
      <w:rFonts w:ascii="Times New Roman" w:hAnsi="Times New Roman"/>
      <w:b/>
      <w:sz w:val="28"/>
    </w:rPr>
  </w:style>
  <w:style w:type="character" w:customStyle="1" w:styleId="60">
    <w:name w:val="Заголовок 6 Знак"/>
    <w:basedOn w:val="1"/>
    <w:link w:val="6"/>
    <w:rsid w:val="00FC72A1"/>
    <w:rPr>
      <w:rFonts w:ascii="Arial" w:hAnsi="Arial"/>
      <w:b/>
      <w:sz w:val="24"/>
    </w:rPr>
  </w:style>
  <w:style w:type="table" w:customStyle="1" w:styleId="GridTable7Colorful-Accent4">
    <w:name w:val="Grid Table 7 Colorful - Accent 4"/>
    <w:basedOn w:val="a3"/>
    <w:rsid w:val="00FC72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3"/>
    <w:rsid w:val="00FC72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-41">
    <w:name w:val="Список-таблица 41"/>
    <w:basedOn w:val="a3"/>
    <w:rsid w:val="00FC7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3-Accent3">
    <w:name w:val="List Table 3 - Accent 3"/>
    <w:basedOn w:val="a3"/>
    <w:rsid w:val="00FC72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5">
    <w:name w:val="List Table 2 - Accent 5"/>
    <w:basedOn w:val="a3"/>
    <w:rsid w:val="00FC72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4">
    <w:name w:val="Grid Table 6 Colorful - Accent 4"/>
    <w:basedOn w:val="a3"/>
    <w:rsid w:val="00FC72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6">
    <w:name w:val="Grid Table 1 Light - Accent 6"/>
    <w:basedOn w:val="a3"/>
    <w:rsid w:val="00FC72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3"/>
    <w:rsid w:val="00FC72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4">
    <w:name w:val="Grid Table 1 Light - Accent 4"/>
    <w:basedOn w:val="a3"/>
    <w:rsid w:val="00FC72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3"/>
    <w:rsid w:val="00FC72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5">
    <w:name w:val="List Table 1 Light - Accent 5"/>
    <w:basedOn w:val="a3"/>
    <w:rsid w:val="00FC72A1"/>
    <w:pPr>
      <w:spacing w:after="0" w:line="240" w:lineRule="auto"/>
    </w:pPr>
    <w:tblPr/>
  </w:style>
  <w:style w:type="table" w:customStyle="1" w:styleId="-21">
    <w:name w:val="Таблица-сетка 21"/>
    <w:basedOn w:val="a3"/>
    <w:rsid w:val="00FC72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2">
    <w:name w:val="Grid Table 2 - Accent 2"/>
    <w:basedOn w:val="a3"/>
    <w:rsid w:val="00FC72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3"/>
    <w:rsid w:val="00FC72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3"/>
    <w:rsid w:val="00FC72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2">
    <w:name w:val="Grid Table 6 Colorful - Accent 2"/>
    <w:basedOn w:val="a3"/>
    <w:rsid w:val="00FC72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3"/>
    <w:rsid w:val="00FC72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4">
    <w:name w:val="Grid Table 4 - Accent 4"/>
    <w:basedOn w:val="a3"/>
    <w:rsid w:val="00FC72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3-Accent1">
    <w:name w:val="Grid Table 3 - Accent 1"/>
    <w:basedOn w:val="a3"/>
    <w:rsid w:val="00FC72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3">
    <w:name w:val="List Table 7 Colorful - Accent 3"/>
    <w:basedOn w:val="a3"/>
    <w:rsid w:val="00FC72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3"/>
    <w:rsid w:val="00FC72A1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3"/>
    <w:rsid w:val="00FC72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3"/>
    <w:rsid w:val="00FC72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1">
    <w:name w:val="Bordered - Accent 1"/>
    <w:basedOn w:val="a3"/>
    <w:rsid w:val="00FC72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1">
    <w:name w:val="List Table 2 - Accent 1"/>
    <w:basedOn w:val="a3"/>
    <w:rsid w:val="00FC72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3"/>
    <w:rsid w:val="00FC72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2">
    <w:name w:val="Grid Table 1 Light - Accent 2"/>
    <w:basedOn w:val="a3"/>
    <w:rsid w:val="00FC72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4">
    <w:name w:val="Bordered - Accent 4"/>
    <w:basedOn w:val="a3"/>
    <w:rsid w:val="00FC72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-410">
    <w:name w:val="Таблица-сетка 41"/>
    <w:basedOn w:val="a3"/>
    <w:rsid w:val="00FC72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1">
    <w:name w:val="Grid Table 5 Dark- Accent 1"/>
    <w:basedOn w:val="a3"/>
    <w:rsid w:val="00FC72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3"/>
    <w:rsid w:val="00FC72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1">
    <w:name w:val="List Table 5 Dark - Accent 1"/>
    <w:basedOn w:val="a3"/>
    <w:rsid w:val="00FC72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4">
    <w:name w:val="Grid Table 3 - Accent 4"/>
    <w:basedOn w:val="a3"/>
    <w:rsid w:val="00FC72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31">
    <w:name w:val="Список-таблица 31"/>
    <w:basedOn w:val="a3"/>
    <w:rsid w:val="00FC7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5">
    <w:name w:val="List Table 7 Colorful - Accent 5"/>
    <w:basedOn w:val="a3"/>
    <w:rsid w:val="00FC72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-61">
    <w:name w:val="Список-таблица 6 цветная1"/>
    <w:basedOn w:val="a3"/>
    <w:rsid w:val="00FC72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5">
    <w:name w:val="Lined - Accent 5"/>
    <w:basedOn w:val="a3"/>
    <w:rsid w:val="00FC72A1"/>
    <w:pPr>
      <w:spacing w:after="0" w:line="240" w:lineRule="auto"/>
    </w:pPr>
    <w:rPr>
      <w:color w:val="404040"/>
      <w:sz w:val="20"/>
    </w:rPr>
    <w:tblPr/>
  </w:style>
  <w:style w:type="table" w:customStyle="1" w:styleId="-610">
    <w:name w:val="Таблица-сетка 6 цветная1"/>
    <w:basedOn w:val="a3"/>
    <w:rsid w:val="00FC72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">
    <w:name w:val="Lined - Accent"/>
    <w:basedOn w:val="a3"/>
    <w:rsid w:val="00FC72A1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3"/>
    <w:rsid w:val="00FC72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3"/>
    <w:rsid w:val="00FC72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2">
    <w:name w:val="Lined - Accent 2"/>
    <w:basedOn w:val="a3"/>
    <w:rsid w:val="00FC72A1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3"/>
    <w:rsid w:val="00FC72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2">
    <w:name w:val="Grid Table 5 Dark - Accent 2"/>
    <w:basedOn w:val="a3"/>
    <w:rsid w:val="00FC72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3"/>
    <w:rsid w:val="00FC72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5">
    <w:name w:val="Grid Table 2 - Accent 5"/>
    <w:basedOn w:val="a3"/>
    <w:rsid w:val="00FC72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2">
    <w:name w:val="List Table 4 - Accent 2"/>
    <w:basedOn w:val="a3"/>
    <w:rsid w:val="00FC72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410">
    <w:name w:val="Таблица простая 41"/>
    <w:basedOn w:val="a3"/>
    <w:rsid w:val="00FC72A1"/>
    <w:pPr>
      <w:spacing w:after="0" w:line="240" w:lineRule="auto"/>
    </w:pPr>
    <w:tblPr/>
  </w:style>
  <w:style w:type="table" w:customStyle="1" w:styleId="GridTable2-Accent3">
    <w:name w:val="Grid Table 2 - Accent 3"/>
    <w:basedOn w:val="a3"/>
    <w:rsid w:val="00FC72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210">
    <w:name w:val="Список-таблица 21"/>
    <w:basedOn w:val="a3"/>
    <w:rsid w:val="00FC72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11">
    <w:name w:val="Список-таблица 1 светлая1"/>
    <w:basedOn w:val="a3"/>
    <w:rsid w:val="00FC72A1"/>
    <w:pPr>
      <w:spacing w:after="0" w:line="240" w:lineRule="auto"/>
    </w:pPr>
    <w:tblPr/>
  </w:style>
  <w:style w:type="table" w:customStyle="1" w:styleId="BorderedLined-Accent3">
    <w:name w:val="Bordered &amp; Lined - Accent 3"/>
    <w:basedOn w:val="a3"/>
    <w:rsid w:val="00FC72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6Colorful-Accent1">
    <w:name w:val="List Table 6 Colorful - Accent 1"/>
    <w:basedOn w:val="a3"/>
    <w:rsid w:val="00FC72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4">
    <w:name w:val="List Table 7 Colorful - Accent 4"/>
    <w:basedOn w:val="a3"/>
    <w:rsid w:val="00FC72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2">
    <w:name w:val="Grid Table 7 Colorful - Accent 2"/>
    <w:basedOn w:val="a3"/>
    <w:rsid w:val="00FC72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3"/>
    <w:rsid w:val="00FC72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3"/>
    <w:rsid w:val="00FC72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3"/>
    <w:rsid w:val="00FC72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2">
    <w:name w:val="Bordered - Accent 2"/>
    <w:basedOn w:val="a3"/>
    <w:rsid w:val="00FC72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3">
    <w:name w:val="List Table 4 - Accent 3"/>
    <w:basedOn w:val="a3"/>
    <w:rsid w:val="00FC72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3"/>
    <w:rsid w:val="00FC72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3"/>
    <w:rsid w:val="00FC72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4">
    <w:name w:val="List Table 5 Dark - Accent 4"/>
    <w:basedOn w:val="a3"/>
    <w:rsid w:val="00FC72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5">
    <w:name w:val="List Table 3 - Accent 5"/>
    <w:basedOn w:val="a3"/>
    <w:rsid w:val="00FC72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110">
    <w:name w:val="Таблица простая 11"/>
    <w:basedOn w:val="a3"/>
    <w:rsid w:val="00FC72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1">
    <w:name w:val="Grid Table 6 Colorful - Accent 1"/>
    <w:basedOn w:val="a3"/>
    <w:rsid w:val="00FC72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3"/>
    <w:rsid w:val="00FC72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3"/>
    <w:rsid w:val="00FC72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5">
    <w:name w:val="List Table 4 - Accent 5"/>
    <w:basedOn w:val="a3"/>
    <w:rsid w:val="00FC72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1">
    <w:name w:val="Grid Table 4 - Accent 1"/>
    <w:basedOn w:val="a3"/>
    <w:rsid w:val="00FC72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3"/>
    <w:rsid w:val="00FC72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3"/>
    <w:rsid w:val="00FC72A1"/>
    <w:pPr>
      <w:spacing w:after="0" w:line="240" w:lineRule="auto"/>
    </w:pPr>
    <w:tblPr/>
  </w:style>
  <w:style w:type="table" w:customStyle="1" w:styleId="Bordered">
    <w:name w:val="Bordered"/>
    <w:basedOn w:val="a3"/>
    <w:rsid w:val="00FC72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1">
    <w:name w:val="Lined - Accent 1"/>
    <w:basedOn w:val="a3"/>
    <w:rsid w:val="00FC72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3">
    <w:name w:val="Grid Table 1 Light - Accent 3"/>
    <w:basedOn w:val="a3"/>
    <w:rsid w:val="00FC72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4">
    <w:name w:val="Grid Table 5 Dark- Accent 4"/>
    <w:basedOn w:val="a3"/>
    <w:rsid w:val="00FC72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">
    <w:name w:val="Таблица-сетка 5 темная1"/>
    <w:basedOn w:val="a3"/>
    <w:rsid w:val="00FC72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3"/>
    <w:rsid w:val="00FC72A1"/>
    <w:pPr>
      <w:spacing w:after="0" w:line="240" w:lineRule="auto"/>
    </w:pPr>
    <w:tblPr/>
  </w:style>
  <w:style w:type="table" w:customStyle="1" w:styleId="210">
    <w:name w:val="Таблица простая 21"/>
    <w:basedOn w:val="a3"/>
    <w:rsid w:val="00FC72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6">
    <w:name w:val="List Table 2 - Accent 6"/>
    <w:basedOn w:val="a3"/>
    <w:rsid w:val="00FC72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">
    <w:name w:val="Bordered &amp; Lined - Accent"/>
    <w:basedOn w:val="a3"/>
    <w:rsid w:val="00FC72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3">
    <w:name w:val="Grid Table 7 Colorful - Accent 3"/>
    <w:basedOn w:val="a3"/>
    <w:rsid w:val="00FC72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1">
    <w:name w:val="List Table 1 Light - Accent 1"/>
    <w:basedOn w:val="a3"/>
    <w:rsid w:val="00FC72A1"/>
    <w:pPr>
      <w:spacing w:after="0" w:line="240" w:lineRule="auto"/>
    </w:pPr>
    <w:tblPr/>
  </w:style>
  <w:style w:type="table" w:customStyle="1" w:styleId="ListTable5Dark-Accent5">
    <w:name w:val="List Table 5 Dark - Accent 5"/>
    <w:basedOn w:val="a3"/>
    <w:rsid w:val="00FC72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5">
    <w:name w:val="Grid Table 3 - Accent 5"/>
    <w:basedOn w:val="a3"/>
    <w:rsid w:val="00FC72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TableGridLight">
    <w:name w:val="Table Grid Light"/>
    <w:basedOn w:val="a3"/>
    <w:rsid w:val="00FC72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4">
    <w:name w:val="List Table 6 Colorful - Accent 4"/>
    <w:basedOn w:val="a3"/>
    <w:rsid w:val="00FC72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510">
    <w:name w:val="Таблица простая 51"/>
    <w:basedOn w:val="a3"/>
    <w:rsid w:val="00FC72A1"/>
    <w:pPr>
      <w:spacing w:after="0" w:line="240" w:lineRule="auto"/>
    </w:pPr>
    <w:tblPr/>
  </w:style>
  <w:style w:type="table" w:customStyle="1" w:styleId="ListTable4-Accent1">
    <w:name w:val="List Table 4 - Accent 1"/>
    <w:basedOn w:val="a3"/>
    <w:rsid w:val="00FC72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6">
    <w:name w:val="Bordered &amp; Lined - Accent 6"/>
    <w:basedOn w:val="a3"/>
    <w:rsid w:val="00FC72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Lined-Accent5">
    <w:name w:val="Bordered &amp; Lined - Accent 5"/>
    <w:basedOn w:val="a3"/>
    <w:rsid w:val="00FC72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2">
    <w:name w:val="Grid Table 3 - Accent 2"/>
    <w:basedOn w:val="a3"/>
    <w:rsid w:val="00FC72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3"/>
    <w:rsid w:val="00FC72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3"/>
    <w:rsid w:val="00FC72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3">
    <w:name w:val="List Table 6 Colorful - Accent 3"/>
    <w:basedOn w:val="a3"/>
    <w:rsid w:val="00FC72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3"/>
    <w:rsid w:val="00FC72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6">
    <w:name w:val="Grid Table 2 - Accent 6"/>
    <w:basedOn w:val="a3"/>
    <w:rsid w:val="00FC72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3"/>
    <w:rsid w:val="00FC72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3">
    <w:name w:val="Bordered - Accent 3"/>
    <w:basedOn w:val="a3"/>
    <w:rsid w:val="00FC72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3"/>
    <w:rsid w:val="00FC72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3"/>
    <w:rsid w:val="00FC72A1"/>
    <w:pPr>
      <w:spacing w:after="0" w:line="240" w:lineRule="auto"/>
    </w:pPr>
    <w:tblPr/>
  </w:style>
  <w:style w:type="table" w:customStyle="1" w:styleId="ListTable1Light-Accent6">
    <w:name w:val="List Table 1 Light - Accent 6"/>
    <w:basedOn w:val="a3"/>
    <w:rsid w:val="00FC72A1"/>
    <w:pPr>
      <w:spacing w:after="0" w:line="240" w:lineRule="auto"/>
    </w:pPr>
    <w:tblPr/>
  </w:style>
  <w:style w:type="table" w:customStyle="1" w:styleId="ListTable1Light-Accent2">
    <w:name w:val="List Table 1 Light - Accent 2"/>
    <w:basedOn w:val="a3"/>
    <w:rsid w:val="00FC72A1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3"/>
    <w:rsid w:val="00FC72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310">
    <w:name w:val="Таблица-сетка 31"/>
    <w:basedOn w:val="a3"/>
    <w:rsid w:val="00FC72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71">
    <w:name w:val="Список-таблица 7 цветная1"/>
    <w:basedOn w:val="a3"/>
    <w:rsid w:val="00FC72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-110">
    <w:name w:val="Таблица-сетка 1 светлая1"/>
    <w:basedOn w:val="a3"/>
    <w:rsid w:val="00FC72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5">
    <w:name w:val="List Table 6 Colorful - Accent 5"/>
    <w:basedOn w:val="a3"/>
    <w:rsid w:val="00FC72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3"/>
    <w:rsid w:val="00FC72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3"/>
    <w:rsid w:val="00FC72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1">
    <w:name w:val="Grid Table 1 Light - Accent 1"/>
    <w:basedOn w:val="a3"/>
    <w:rsid w:val="00FC72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510">
    <w:name w:val="Список-таблица 5 темная1"/>
    <w:basedOn w:val="a3"/>
    <w:rsid w:val="00FC72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6">
    <w:name w:val="Grid Table 5 Dark - Accent 6"/>
    <w:basedOn w:val="a3"/>
    <w:rsid w:val="00FC72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3"/>
    <w:rsid w:val="00FC72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2">
    <w:name w:val="Grid Table 4 - Accent 2"/>
    <w:basedOn w:val="a3"/>
    <w:rsid w:val="00FC72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6">
    <w:name w:val="List Table 7 Colorful - Accent 6"/>
    <w:basedOn w:val="a3"/>
    <w:rsid w:val="00FC72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6">
    <w:name w:val="Bordered - Accent 6"/>
    <w:basedOn w:val="a3"/>
    <w:rsid w:val="00FC72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4">
    <w:name w:val="List Table 2 - Accent 4"/>
    <w:basedOn w:val="a3"/>
    <w:rsid w:val="00FC72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1">
    <w:name w:val="List Table 7 Colorful - Accent 1"/>
    <w:basedOn w:val="a3"/>
    <w:rsid w:val="00FC72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6">
    <w:name w:val="List Table 6 Colorful - Accent 6"/>
    <w:basedOn w:val="a3"/>
    <w:rsid w:val="00FC72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5">
    <w:name w:val="Bordered - Accent 5"/>
    <w:basedOn w:val="a3"/>
    <w:rsid w:val="00FC72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4">
    <w:name w:val="Grid Table 2 - Accent 4"/>
    <w:basedOn w:val="a3"/>
    <w:rsid w:val="00FC72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f4">
    <w:name w:val="Table Grid"/>
    <w:basedOn w:val="a3"/>
    <w:rsid w:val="00FC72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710">
    <w:name w:val="Таблица-сетка 7 цветная1"/>
    <w:basedOn w:val="a3"/>
    <w:rsid w:val="00FC72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3"/>
    <w:rsid w:val="00FC72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3"/>
    <w:rsid w:val="00FC72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77CD-9BD9-4B84-B4FA-6C439ACB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28</cp:revision>
  <cp:lastPrinted>2025-03-24T05:41:00Z</cp:lastPrinted>
  <dcterms:created xsi:type="dcterms:W3CDTF">2024-04-08T08:42:00Z</dcterms:created>
  <dcterms:modified xsi:type="dcterms:W3CDTF">2025-04-01T09:45:00Z</dcterms:modified>
</cp:coreProperties>
</file>