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8A5F90A" w14:textId="77777777" w:rsidTr="00912BE2">
        <w:tc>
          <w:tcPr>
            <w:tcW w:w="4962" w:type="dxa"/>
          </w:tcPr>
          <w:p w14:paraId="577782EE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3E04350" wp14:editId="5D832D9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EE6D5D4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324FB200" w14:textId="77777777" w:rsidR="0041526F" w:rsidRDefault="00C111D9">
      <w:pPr>
        <w:rPr>
          <w:sz w:val="28"/>
          <w:szCs w:val="28"/>
        </w:rPr>
      </w:pPr>
    </w:p>
    <w:p w14:paraId="366C7AC6" w14:textId="77777777" w:rsidR="00596E5D" w:rsidRDefault="00596E5D">
      <w:pPr>
        <w:rPr>
          <w:sz w:val="28"/>
          <w:szCs w:val="28"/>
        </w:rPr>
      </w:pPr>
    </w:p>
    <w:p w14:paraId="7AAED06C" w14:textId="77777777" w:rsidR="00596E5D" w:rsidRDefault="00596E5D">
      <w:pPr>
        <w:rPr>
          <w:sz w:val="28"/>
          <w:szCs w:val="28"/>
        </w:rPr>
      </w:pPr>
    </w:p>
    <w:p w14:paraId="1F7EBEEA" w14:textId="77777777" w:rsidR="00596E5D" w:rsidRDefault="00596E5D">
      <w:pPr>
        <w:rPr>
          <w:sz w:val="28"/>
          <w:szCs w:val="28"/>
        </w:rPr>
      </w:pPr>
    </w:p>
    <w:p w14:paraId="5C6EDE43" w14:textId="77777777" w:rsidR="00596E5D" w:rsidRDefault="00596E5D">
      <w:pPr>
        <w:rPr>
          <w:sz w:val="28"/>
          <w:szCs w:val="28"/>
        </w:rPr>
      </w:pPr>
    </w:p>
    <w:p w14:paraId="2451A694" w14:textId="77777777" w:rsidR="00596E5D" w:rsidRPr="00C226A0" w:rsidRDefault="001B15DE" w:rsidP="00C226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6A0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6B70475E" w14:textId="77777777" w:rsidR="001B15DE" w:rsidRPr="00C226A0" w:rsidRDefault="001B15DE" w:rsidP="00C226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6A0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3A4FE6" w:rsidRPr="00C226A0">
        <w:rPr>
          <w:rFonts w:ascii="Times New Roman" w:hAnsi="Times New Roman" w:cs="Times New Roman"/>
          <w:b/>
          <w:bCs/>
          <w:sz w:val="40"/>
          <w:szCs w:val="40"/>
        </w:rPr>
        <w:t>ОХРАНА ТРУДА</w:t>
      </w:r>
      <w:r w:rsidRPr="00C226A0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4D6EC58D" w14:textId="0FA1A5E0" w:rsidR="00C60CC6" w:rsidRPr="00C226A0" w:rsidRDefault="00C60CC6" w:rsidP="00C226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6A0">
        <w:rPr>
          <w:rFonts w:ascii="Times New Roman" w:hAnsi="Times New Roman" w:cs="Times New Roman"/>
          <w:b/>
          <w:bCs/>
          <w:sz w:val="40"/>
          <w:szCs w:val="40"/>
        </w:rPr>
        <w:t>(</w:t>
      </w:r>
      <w:r w:rsidR="00C226A0" w:rsidRPr="00C226A0">
        <w:rPr>
          <w:rFonts w:ascii="Times New Roman" w:hAnsi="Times New Roman" w:cs="Times New Roman"/>
          <w:b/>
          <w:bCs/>
          <w:sz w:val="40"/>
          <w:szCs w:val="40"/>
        </w:rPr>
        <w:t>ю</w:t>
      </w:r>
      <w:r w:rsidRPr="00C226A0">
        <w:rPr>
          <w:rFonts w:ascii="Times New Roman" w:hAnsi="Times New Roman" w:cs="Times New Roman"/>
          <w:b/>
          <w:bCs/>
          <w:sz w:val="40"/>
          <w:szCs w:val="40"/>
        </w:rPr>
        <w:t>ниоры)</w:t>
      </w:r>
    </w:p>
    <w:p w14:paraId="2D9D9B59" w14:textId="77777777" w:rsidR="001B15DE" w:rsidRPr="00C226A0" w:rsidRDefault="001B15DE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5D791B" w14:textId="77777777" w:rsidR="001B15DE" w:rsidRPr="00C226A0" w:rsidRDefault="001B15DE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FBB722" w14:textId="77777777" w:rsidR="001B15DE" w:rsidRPr="00C226A0" w:rsidRDefault="001B15DE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D6147" w14:textId="77777777" w:rsidR="001B15DE" w:rsidRPr="00C226A0" w:rsidRDefault="001B15DE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9B70A" w14:textId="37570244" w:rsidR="001B15DE" w:rsidRDefault="001B15DE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FEC72B" w14:textId="0C2B75A5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4CF72E" w14:textId="75B3A169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44232C" w14:textId="5C06035C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BBB8FC" w14:textId="55B49036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D3A6B" w14:textId="1586C356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07103" w14:textId="21FC77D4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8DBDAE" w14:textId="71B2A8DB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4C215" w14:textId="47968874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DA879" w14:textId="42351E19" w:rsid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D06D8B" w14:textId="77777777" w:rsidR="00C226A0" w:rsidRPr="00C226A0" w:rsidRDefault="00C226A0" w:rsidP="00C226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6FB0BB" w14:textId="77777777" w:rsidR="001B15DE" w:rsidRDefault="003A4FE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6210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ADBD551" w14:textId="77777777" w:rsidR="001B15DE" w:rsidRPr="009C4B59" w:rsidRDefault="001B15DE" w:rsidP="00C226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A4FE6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труда</w:t>
      </w:r>
    </w:p>
    <w:p w14:paraId="1E936709" w14:textId="77777777" w:rsidR="00532AD0" w:rsidRPr="009C4B59" w:rsidRDefault="00532AD0" w:rsidP="00C226A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3A4FE6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30C2979" w14:textId="47652B70" w:rsidR="00425FBC" w:rsidRDefault="00425FBC" w:rsidP="00C226A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49FDAA6" w14:textId="2C78483D" w:rsidR="00F750C9" w:rsidRPr="00631FDE" w:rsidRDefault="00F750C9" w:rsidP="00C22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Охрана труда – это система сохранения жизни и здоровья работников в</w:t>
      </w:r>
      <w:r w:rsidR="00C22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>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14:paraId="33940E63" w14:textId="3E741511" w:rsidR="00F750C9" w:rsidRPr="00A96EAC" w:rsidRDefault="00F750C9" w:rsidP="00C22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Все работники, в независимости от характера и вида выполняемых работ, применяемого сырья, материалов, инструментов, оборудования, технологического процесса, обязаны соблюдать требования охраны труда для</w:t>
      </w:r>
      <w:r w:rsidR="00C22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того, чтобы </w:t>
      </w:r>
      <w:r>
        <w:rPr>
          <w:rFonts w:ascii="Times New Roman" w:eastAsia="Times New Roman" w:hAnsi="Times New Roman" w:cs="Times New Roman"/>
          <w:sz w:val="28"/>
          <w:szCs w:val="28"/>
        </w:rPr>
        <w:t>предотвратить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 xml:space="preserve"> травматизм, профессиональные заболевания и</w:t>
      </w:r>
      <w:r w:rsidR="00C22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31FDE">
        <w:rPr>
          <w:rFonts w:ascii="Times New Roman" w:eastAsia="Times New Roman" w:hAnsi="Times New Roman" w:cs="Times New Roman"/>
          <w:sz w:val="28"/>
          <w:szCs w:val="28"/>
        </w:rPr>
        <w:t>несчастные случаи на производстве.</w:t>
      </w:r>
    </w:p>
    <w:p w14:paraId="51F8BE03" w14:textId="446B9BCD" w:rsidR="00F750C9" w:rsidRDefault="00F750C9" w:rsidP="00C22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C9">
        <w:rPr>
          <w:rFonts w:ascii="Times New Roman" w:eastAsia="Times New Roman" w:hAnsi="Times New Roman" w:cs="Times New Roman"/>
          <w:sz w:val="28"/>
          <w:szCs w:val="28"/>
        </w:rPr>
        <w:t>Инженер по охране труда — это специалист, который следит за</w:t>
      </w:r>
      <w:r w:rsidR="00C22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0C9">
        <w:rPr>
          <w:rFonts w:ascii="Times New Roman" w:eastAsia="Times New Roman" w:hAnsi="Times New Roman" w:cs="Times New Roman"/>
          <w:sz w:val="28"/>
          <w:szCs w:val="28"/>
        </w:rPr>
        <w:t>соблюдением правил безопасности жизни и здоровья сотрудников предприятия в процессе их трудовой деятельности. Осуществляет контроль и</w:t>
      </w:r>
      <w:r w:rsidR="00C22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750C9">
        <w:rPr>
          <w:rFonts w:ascii="Times New Roman" w:eastAsia="Times New Roman" w:hAnsi="Times New Roman" w:cs="Times New Roman"/>
          <w:sz w:val="28"/>
          <w:szCs w:val="28"/>
        </w:rPr>
        <w:t>надзор за соблюдением техники безопасности, производственной санитарии, федерального законодательс</w:t>
      </w:r>
      <w:r>
        <w:rPr>
          <w:rFonts w:ascii="Times New Roman" w:eastAsia="Times New Roman" w:hAnsi="Times New Roman" w:cs="Times New Roman"/>
          <w:sz w:val="28"/>
          <w:szCs w:val="28"/>
        </w:rPr>
        <w:t>тва в сфере охраны труда, а так</w:t>
      </w:r>
      <w:r w:rsidRPr="00F750C9">
        <w:rPr>
          <w:rFonts w:ascii="Times New Roman" w:eastAsia="Times New Roman" w:hAnsi="Times New Roman" w:cs="Times New Roman"/>
          <w:sz w:val="28"/>
          <w:szCs w:val="28"/>
        </w:rPr>
        <w:t>же корпоративных и ведомственных инструкций, стандартов и норм по своему направлению.</w:t>
      </w:r>
    </w:p>
    <w:p w14:paraId="4E9E4EF5" w14:textId="42F16FCD" w:rsidR="00F750C9" w:rsidRDefault="00F750C9" w:rsidP="00C22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современном мире в условиях развитости индустриальных обществ риск опасности значительно возрастает. Особенно следует отметить техническую сферу деятельности: с каждым годом промышленные объекты становятся все крупнее, внедряются технологии. На данный момент профессия имеет широкое распространение, так как ни одно предприятие не</w:t>
      </w:r>
      <w:r w:rsidR="00C226A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может обойтись без специалиста по охране труда.</w:t>
      </w:r>
    </w:p>
    <w:p w14:paraId="2A47ECFD" w14:textId="0FE58DB4" w:rsidR="00760894" w:rsidRDefault="00760894" w:rsidP="00C22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должен знать и понимать: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t> законы и иные нормативные правовые акты в сфере охраны труда; государственные нормативные требования охраны труда; международные договоры в области охраны труда, ратифицированные Российской Федерацией; национальные и</w:t>
      </w:r>
      <w:r w:rsidR="00C226A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t xml:space="preserve">межгосударственные стандарты в области безопасности и охраны труда; </w:t>
      </w:r>
      <w:r w:rsidRPr="00760894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охраны труда, установленные правилами и инструкциями по охране труда; делопроизводство и методические документы по вопросам охраны труда;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 виды применяемого оборудования и правила его эксплуатации; методы изучения условий труда на рабочих местах; психофизиологические требования к работникам; правила и средства контроля соответствия технического состояния оборудования требованиям безопасного ведения работ; порядок проведения расследования несчастных случаев; передовой отечественный и зарубежный опыт в области охраны труда; порядок и сроки составления отчетности о выполнении мероприятий по охране труда.</w:t>
      </w:r>
    </w:p>
    <w:p w14:paraId="245B738A" w14:textId="77777777" w:rsidR="00760894" w:rsidRDefault="00760894" w:rsidP="00C22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 по охране труда необходим на любом предприятии, поэтому может найти применение в любой сфере деятельности.</w:t>
      </w:r>
    </w:p>
    <w:p w14:paraId="636C2F80" w14:textId="77777777" w:rsidR="00494D0E" w:rsidRDefault="00494D0E" w:rsidP="00C226A0">
      <w:pPr>
        <w:keepNext/>
        <w:spacing w:after="0" w:line="36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</w:p>
    <w:p w14:paraId="48672E72" w14:textId="77777777" w:rsidR="00425FBC" w:rsidRPr="00C226A0" w:rsidRDefault="009C4B59" w:rsidP="00C226A0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226A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96DA94D" w14:textId="18050127" w:rsidR="009C4B59" w:rsidRPr="00C226A0" w:rsidRDefault="00C226A0" w:rsidP="00C226A0">
      <w:pPr>
        <w:pStyle w:val="a3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226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Профессиональный стандарт</w:t>
      </w:r>
    </w:p>
    <w:p w14:paraId="1B3B5A88" w14:textId="36B69F73" w:rsidR="00C226A0" w:rsidRPr="00C226A0" w:rsidRDefault="00C226A0" w:rsidP="00C226A0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226A0">
        <w:rPr>
          <w:rFonts w:ascii="Times New Roman" w:eastAsia="Times New Roman" w:hAnsi="Times New Roman"/>
          <w:sz w:val="28"/>
          <w:szCs w:val="28"/>
          <w:lang w:eastAsia="ru-RU"/>
        </w:rPr>
        <w:t>40.054</w:t>
      </w:r>
      <w:r w:rsidRPr="00C226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26A0">
        <w:rPr>
          <w:rFonts w:ascii="Times New Roman" w:eastAsia="Times New Roman" w:hAnsi="Times New Roman"/>
          <w:sz w:val="28"/>
          <w:szCs w:val="28"/>
          <w:lang w:eastAsia="ru-RU"/>
        </w:rPr>
        <w:t>Специалист в области охраны труда</w:t>
      </w:r>
      <w:r w:rsidRPr="00C226A0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твержден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приказом Министерства труда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социальной защиты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22.04.2021 № 274н</w:t>
      </w:r>
      <w:r w:rsidRPr="00C22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30A063E" w14:textId="72DD449E" w:rsidR="00C226A0" w:rsidRPr="00C226A0" w:rsidRDefault="00C226A0" w:rsidP="00C226A0">
      <w:pPr>
        <w:pStyle w:val="a3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ЕКТС</w:t>
      </w:r>
    </w:p>
    <w:p w14:paraId="3F04B94D" w14:textId="77777777" w:rsidR="00760894" w:rsidRPr="00631FDE" w:rsidRDefault="00760894" w:rsidP="00C226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FDE">
        <w:rPr>
          <w:rFonts w:ascii="Times New Roman" w:eastAsia="Times New Roman" w:hAnsi="Times New Roman" w:cs="Times New Roman"/>
          <w:sz w:val="28"/>
          <w:szCs w:val="28"/>
        </w:rPr>
        <w:t>Профессиональные обязанности Специалиста по охране труда определены:</w:t>
      </w:r>
    </w:p>
    <w:p w14:paraId="3345A002" w14:textId="77777777" w:rsidR="00760894" w:rsidRPr="00631FDE" w:rsidRDefault="00760894" w:rsidP="00C226A0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разделом «Квалификационные характеристики должностей руководителей и специалистов, осуществляющих работы в области охраны труда» Единого квалификационного справочника должностей руководителей, специалистов и служащих (утв. Приказом Минздравсоцразвития России от 17.05.2012 </w:t>
      </w:r>
      <w:r w:rsidR="00494D0E">
        <w:rPr>
          <w:rFonts w:ascii="Times New Roman" w:eastAsia="Times New Roman" w:hAnsi="Times New Roman"/>
          <w:sz w:val="28"/>
          <w:szCs w:val="28"/>
        </w:rPr>
        <w:t>№</w:t>
      </w:r>
      <w:r w:rsidRPr="00631FDE">
        <w:rPr>
          <w:rFonts w:ascii="Times New Roman" w:eastAsia="Times New Roman" w:hAnsi="Times New Roman"/>
          <w:sz w:val="28"/>
          <w:szCs w:val="28"/>
        </w:rPr>
        <w:t xml:space="preserve"> 559н).</w:t>
      </w:r>
    </w:p>
    <w:p w14:paraId="66E2CDB0" w14:textId="77777777" w:rsidR="00760894" w:rsidRPr="00631FDE" w:rsidRDefault="00760894" w:rsidP="00C226A0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Специалист по охране труда в своей работе использует:</w:t>
      </w:r>
    </w:p>
    <w:p w14:paraId="25F9CB21" w14:textId="77777777" w:rsidR="00760894" w:rsidRPr="00631FD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персональный компьютер;</w:t>
      </w:r>
    </w:p>
    <w:p w14:paraId="7AF283EE" w14:textId="77777777" w:rsidR="00760894" w:rsidRPr="00631FD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lastRenderedPageBreak/>
        <w:t>прикладные программы для локальных сетей и информационно-телекоммуникационной сети «Интернет»;</w:t>
      </w:r>
    </w:p>
    <w:p w14:paraId="44BC4496" w14:textId="77777777" w:rsidR="00760894" w:rsidRPr="00631FD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инструменты для проведения вебинаров и видеоконференций;</w:t>
      </w:r>
    </w:p>
    <w:p w14:paraId="05A0038A" w14:textId="77777777" w:rsidR="00760894" w:rsidRPr="00631FD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цифровые платформы;</w:t>
      </w:r>
    </w:p>
    <w:p w14:paraId="66B47ED3" w14:textId="77777777" w:rsidR="00760894" w:rsidRPr="00631FD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электронные справочные правовые системы;</w:t>
      </w:r>
    </w:p>
    <w:p w14:paraId="35725F9C" w14:textId="77777777" w:rsidR="00760894" w:rsidRPr="00631FD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базы данных в области охраны труда;</w:t>
      </w:r>
    </w:p>
    <w:p w14:paraId="7FCAC048" w14:textId="77777777" w:rsidR="00760894" w:rsidRPr="00631FD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работодателя;</w:t>
      </w:r>
    </w:p>
    <w:p w14:paraId="203F777B" w14:textId="77777777" w:rsidR="00760894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>приборы, устройства, оборудование и (или) комплекс (систему) приборов, устройств, оборудования, обеспечивающих дистанционную видео, аудио- или иную фиксацию процессов производства работ и др.</w:t>
      </w:r>
    </w:p>
    <w:p w14:paraId="3DD75DC2" w14:textId="77777777" w:rsidR="00760894" w:rsidRPr="005B2BCE" w:rsidRDefault="00760894" w:rsidP="00C226A0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631FDE">
        <w:rPr>
          <w:rFonts w:ascii="Times New Roman" w:eastAsia="Times New Roman" w:hAnsi="Times New Roman"/>
          <w:sz w:val="28"/>
          <w:szCs w:val="28"/>
        </w:rPr>
        <w:t xml:space="preserve">приборы, устройства, оборудование и (или) комплекс (систему) приборов, устройств, оборудования, </w:t>
      </w:r>
      <w:r>
        <w:rPr>
          <w:rFonts w:ascii="Times New Roman" w:eastAsia="Times New Roman" w:hAnsi="Times New Roman"/>
          <w:sz w:val="28"/>
          <w:szCs w:val="28"/>
        </w:rPr>
        <w:t xml:space="preserve">позволяющих оценить и/или провести измерения параметров физических, химических, биологических на рабочем месте, оценить тяжесть и напряженность выполняемых работ. </w:t>
      </w:r>
    </w:p>
    <w:p w14:paraId="0A34BE89" w14:textId="77777777" w:rsidR="009C4B59" w:rsidRPr="00425FBC" w:rsidRDefault="009C4B59" w:rsidP="00C226A0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226A0" w:rsidRPr="00C226A0" w14:paraId="0A499720" w14:textId="77777777" w:rsidTr="00C226A0">
        <w:trPr>
          <w:trHeight w:val="715"/>
        </w:trPr>
        <w:tc>
          <w:tcPr>
            <w:tcW w:w="529" w:type="pct"/>
            <w:shd w:val="clear" w:color="auto" w:fill="92D050"/>
            <w:vAlign w:val="center"/>
          </w:tcPr>
          <w:p w14:paraId="247E4631" w14:textId="77777777" w:rsidR="00494D0E" w:rsidRPr="00C226A0" w:rsidRDefault="00494D0E" w:rsidP="00C22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B579707" w14:textId="77777777" w:rsidR="00494D0E" w:rsidRPr="00C226A0" w:rsidRDefault="00494D0E" w:rsidP="00C226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C226A0" w:rsidRPr="00C226A0" w14:paraId="6057E027" w14:textId="77777777" w:rsidTr="00BC666D">
        <w:tc>
          <w:tcPr>
            <w:tcW w:w="529" w:type="pct"/>
            <w:shd w:val="clear" w:color="auto" w:fill="BFBFBF"/>
          </w:tcPr>
          <w:p w14:paraId="44376737" w14:textId="77777777" w:rsidR="00494D0E" w:rsidRPr="00C226A0" w:rsidRDefault="00494D0E" w:rsidP="00BC6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C7F727D" w14:textId="77777777" w:rsidR="00494D0E" w:rsidRPr="00C226A0" w:rsidRDefault="00494D0E" w:rsidP="00BC66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sz w:val="24"/>
                <w:szCs w:val="24"/>
              </w:rPr>
              <w:t>Навыки оказания первой помощи пострадавшим.</w:t>
            </w:r>
          </w:p>
        </w:tc>
      </w:tr>
      <w:tr w:rsidR="00C226A0" w:rsidRPr="00C226A0" w14:paraId="005933B5" w14:textId="77777777" w:rsidTr="00BC666D">
        <w:tc>
          <w:tcPr>
            <w:tcW w:w="529" w:type="pct"/>
            <w:shd w:val="clear" w:color="auto" w:fill="BFBFBF"/>
          </w:tcPr>
          <w:p w14:paraId="263F2198" w14:textId="77777777" w:rsidR="00494D0E" w:rsidRPr="00C226A0" w:rsidRDefault="00494D0E" w:rsidP="00BC6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EF88D7F" w14:textId="77777777" w:rsidR="00494D0E" w:rsidRPr="00C226A0" w:rsidRDefault="00494D0E" w:rsidP="00BC66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требованиями.</w:t>
            </w:r>
          </w:p>
        </w:tc>
      </w:tr>
      <w:tr w:rsidR="00C226A0" w:rsidRPr="00C226A0" w14:paraId="1CAE519C" w14:textId="77777777" w:rsidTr="00BC666D">
        <w:tc>
          <w:tcPr>
            <w:tcW w:w="529" w:type="pct"/>
            <w:shd w:val="clear" w:color="auto" w:fill="BFBFBF"/>
          </w:tcPr>
          <w:p w14:paraId="79214FD0" w14:textId="77777777" w:rsidR="00494D0E" w:rsidRPr="00C226A0" w:rsidRDefault="00494D0E" w:rsidP="00BC6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FFCD16" w14:textId="77777777" w:rsidR="00494D0E" w:rsidRPr="00C226A0" w:rsidRDefault="00494D0E" w:rsidP="00BC6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96B83DC" w14:textId="77777777" w:rsidR="00494D0E" w:rsidRPr="00C226A0" w:rsidRDefault="00494D0E" w:rsidP="00B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защиты, а также заполнение соответствующей документации.</w:t>
            </w:r>
          </w:p>
        </w:tc>
      </w:tr>
      <w:tr w:rsidR="00C226A0" w:rsidRPr="00C226A0" w14:paraId="2909D0C1" w14:textId="77777777" w:rsidTr="00BC666D">
        <w:tc>
          <w:tcPr>
            <w:tcW w:w="529" w:type="pct"/>
            <w:shd w:val="clear" w:color="auto" w:fill="BFBFBF"/>
          </w:tcPr>
          <w:p w14:paraId="667D9A79" w14:textId="77777777" w:rsidR="00494D0E" w:rsidRPr="00C226A0" w:rsidRDefault="00494D0E" w:rsidP="00BC66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6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7B9BF4C3" w14:textId="77777777" w:rsidR="00494D0E" w:rsidRPr="00C226A0" w:rsidRDefault="00494D0E" w:rsidP="00BC66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6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мероприятий.</w:t>
            </w:r>
          </w:p>
        </w:tc>
      </w:tr>
    </w:tbl>
    <w:p w14:paraId="789A55F3" w14:textId="77777777" w:rsidR="00425FBC" w:rsidRPr="006C79D6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6C79D6" w:rsidSect="00C226A0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2DB3" w14:textId="77777777" w:rsidR="00C111D9" w:rsidRDefault="00C111D9" w:rsidP="00A130B3">
      <w:pPr>
        <w:spacing w:after="0" w:line="240" w:lineRule="auto"/>
      </w:pPr>
      <w:r>
        <w:separator/>
      </w:r>
    </w:p>
  </w:endnote>
  <w:endnote w:type="continuationSeparator" w:id="0">
    <w:p w14:paraId="4C58A2C1" w14:textId="77777777" w:rsidR="00C111D9" w:rsidRDefault="00C111D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EBFE81" w14:textId="2C6E7396" w:rsidR="00A130B3" w:rsidRPr="00C226A0" w:rsidRDefault="00091850" w:rsidP="00C226A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226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C226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226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4D0E" w:rsidRPr="00C226A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226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D009" w14:textId="77777777" w:rsidR="00C111D9" w:rsidRDefault="00C111D9" w:rsidP="00A130B3">
      <w:pPr>
        <w:spacing w:after="0" w:line="240" w:lineRule="auto"/>
      </w:pPr>
      <w:r>
        <w:separator/>
      </w:r>
    </w:p>
  </w:footnote>
  <w:footnote w:type="continuationSeparator" w:id="0">
    <w:p w14:paraId="0280DBFF" w14:textId="77777777" w:rsidR="00C111D9" w:rsidRDefault="00C111D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AAC"/>
    <w:multiLevelType w:val="hybridMultilevel"/>
    <w:tmpl w:val="90CECC28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139F"/>
    <w:multiLevelType w:val="hybridMultilevel"/>
    <w:tmpl w:val="3FB67E2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05B131C"/>
    <w:multiLevelType w:val="hybridMultilevel"/>
    <w:tmpl w:val="A2DA1384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C2FE4"/>
    <w:multiLevelType w:val="hybridMultilevel"/>
    <w:tmpl w:val="241C961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088F"/>
    <w:multiLevelType w:val="hybridMultilevel"/>
    <w:tmpl w:val="2C3C435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9352D"/>
    <w:multiLevelType w:val="hybridMultilevel"/>
    <w:tmpl w:val="8580F5D2"/>
    <w:lvl w:ilvl="0" w:tplc="F7922BD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0A44FF"/>
    <w:multiLevelType w:val="hybridMultilevel"/>
    <w:tmpl w:val="3F2A78BE"/>
    <w:lvl w:ilvl="0" w:tplc="F7922B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8D116A"/>
    <w:multiLevelType w:val="hybridMultilevel"/>
    <w:tmpl w:val="A95E01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6C5187"/>
    <w:multiLevelType w:val="hybridMultilevel"/>
    <w:tmpl w:val="953A6C3E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0014"/>
    <w:multiLevelType w:val="hybridMultilevel"/>
    <w:tmpl w:val="440AC7EA"/>
    <w:lvl w:ilvl="0" w:tplc="6A944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736E4"/>
    <w:multiLevelType w:val="hybridMultilevel"/>
    <w:tmpl w:val="00225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6247"/>
    <w:rsid w:val="00054085"/>
    <w:rsid w:val="00091850"/>
    <w:rsid w:val="001262E4"/>
    <w:rsid w:val="001B15DE"/>
    <w:rsid w:val="001B309E"/>
    <w:rsid w:val="001C1649"/>
    <w:rsid w:val="00243C06"/>
    <w:rsid w:val="00262109"/>
    <w:rsid w:val="003327A6"/>
    <w:rsid w:val="0035242A"/>
    <w:rsid w:val="003557DB"/>
    <w:rsid w:val="003A4FE6"/>
    <w:rsid w:val="003D0CC1"/>
    <w:rsid w:val="00425FBC"/>
    <w:rsid w:val="00491E7D"/>
    <w:rsid w:val="00494D0E"/>
    <w:rsid w:val="004F5C21"/>
    <w:rsid w:val="00532AD0"/>
    <w:rsid w:val="005911D4"/>
    <w:rsid w:val="00596E5D"/>
    <w:rsid w:val="005E4259"/>
    <w:rsid w:val="006251C4"/>
    <w:rsid w:val="0065624D"/>
    <w:rsid w:val="006C79D6"/>
    <w:rsid w:val="00716F94"/>
    <w:rsid w:val="00740533"/>
    <w:rsid w:val="00740AB9"/>
    <w:rsid w:val="00760894"/>
    <w:rsid w:val="007E0C3F"/>
    <w:rsid w:val="00815614"/>
    <w:rsid w:val="0084070A"/>
    <w:rsid w:val="008504D1"/>
    <w:rsid w:val="00912BE2"/>
    <w:rsid w:val="009C4B59"/>
    <w:rsid w:val="009F616C"/>
    <w:rsid w:val="00A130B3"/>
    <w:rsid w:val="00AA1894"/>
    <w:rsid w:val="00AB059B"/>
    <w:rsid w:val="00B2296E"/>
    <w:rsid w:val="00B96387"/>
    <w:rsid w:val="00C111D9"/>
    <w:rsid w:val="00C226A0"/>
    <w:rsid w:val="00C31FCD"/>
    <w:rsid w:val="00C60CC6"/>
    <w:rsid w:val="00E110E4"/>
    <w:rsid w:val="00E75D31"/>
    <w:rsid w:val="00EA4FC8"/>
    <w:rsid w:val="00EC1F2E"/>
    <w:rsid w:val="00F65907"/>
    <w:rsid w:val="00F750C9"/>
    <w:rsid w:val="00FE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1DBAB"/>
  <w15:docId w15:val="{33E2BFC2-B0FA-41B5-9071-916C3B3E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760894"/>
  </w:style>
  <w:style w:type="paragraph" w:customStyle="1" w:styleId="ConsPlusNormal">
    <w:name w:val="ConsPlusNormal"/>
    <w:rsid w:val="00760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11</cp:revision>
  <dcterms:created xsi:type="dcterms:W3CDTF">2025-01-16T06:24:00Z</dcterms:created>
  <dcterms:modified xsi:type="dcterms:W3CDTF">2025-04-01T12:59:00Z</dcterms:modified>
</cp:coreProperties>
</file>