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2D7617" w:rsidRDefault="00D37DEA" w:rsidP="003C7AA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2D7617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КОНКУРСНОЕ ЗАДАНИЕ КОМПЕТЕНЦИИ</w:t>
          </w:r>
        </w:p>
        <w:p w14:paraId="0CE9BA28" w14:textId="51206F98" w:rsidR="00832EBB" w:rsidRPr="002D7617" w:rsidRDefault="000F0FC3" w:rsidP="003C7AA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2D7617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«</w:t>
          </w:r>
          <w:r w:rsidR="0017124F" w:rsidRPr="002D7617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Электромонтаж (юниоры)</w:t>
          </w:r>
          <w:r w:rsidRPr="002D7617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»</w:t>
          </w:r>
        </w:p>
        <w:p w14:paraId="088029A5" w14:textId="0C6D561D" w:rsidR="002D7617" w:rsidRPr="002D7617" w:rsidRDefault="00682D8E" w:rsidP="003C7AA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2D7617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Итогового (межрегионального) этапа чемпионата</w:t>
          </w:r>
          <w:r w:rsidR="003C7AA4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 xml:space="preserve"> </w:t>
          </w:r>
          <w:r w:rsidRPr="002D7617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по</w:t>
          </w:r>
          <w:r w:rsidR="002D7617" w:rsidRPr="002D7617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 </w:t>
          </w:r>
          <w:r w:rsidRPr="002D7617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профессиональному мастерству</w:t>
          </w:r>
          <w:r w:rsidR="003C7AA4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 xml:space="preserve"> </w:t>
          </w:r>
          <w:r w:rsidRPr="002D7617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«Профессионалы»</w:t>
          </w:r>
        </w:p>
        <w:p w14:paraId="4AB617F3" w14:textId="056B82A8" w:rsidR="008A6BB9" w:rsidRPr="002D7617" w:rsidRDefault="002D7617" w:rsidP="003C7AA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2D7617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 xml:space="preserve">в </w:t>
          </w:r>
          <w:r w:rsidR="00682D8E" w:rsidRPr="002D7617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2025</w:t>
          </w:r>
          <w:r w:rsidRPr="002D7617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 xml:space="preserve"> г.</w:t>
          </w:r>
        </w:p>
        <w:p w14:paraId="71065AEC" w14:textId="77777777" w:rsidR="008A6BB9" w:rsidRDefault="008A6BB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39986EA1" w14:textId="77777777" w:rsidR="008A6BB9" w:rsidRDefault="008A6BB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7D975935" w14:textId="1BDAF291" w:rsidR="00334165" w:rsidRPr="00A204BB" w:rsidRDefault="004C351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3AA24981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889488A" w14:textId="77777777" w:rsidR="0040219C" w:rsidRDefault="0040219C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33A163B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682D8E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015BEC20" w14:textId="25F9584E" w:rsidR="0017124F" w:rsidRPr="0017124F" w:rsidRDefault="0017124F" w:rsidP="002D7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7124F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</w:t>
      </w:r>
      <w:r w:rsidR="002D7617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17124F">
        <w:rPr>
          <w:rFonts w:ascii="Times New Roman" w:hAnsi="Times New Roman" w:cs="Times New Roman"/>
          <w:sz w:val="28"/>
          <w:szCs w:val="28"/>
          <w:lang w:bidi="en-US"/>
        </w:rPr>
        <w:t>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</w:t>
      </w:r>
      <w:r w:rsidR="002D7617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17124F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мастерству.</w:t>
      </w:r>
    </w:p>
    <w:p w14:paraId="3E7E30E9" w14:textId="77777777" w:rsidR="0017124F" w:rsidRPr="0017124F" w:rsidRDefault="0017124F" w:rsidP="0017124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19"/>
          <w:szCs w:val="24"/>
        </w:rPr>
      </w:pPr>
    </w:p>
    <w:p w14:paraId="635FAF79" w14:textId="77777777" w:rsidR="002D7617" w:rsidRDefault="002D7617" w:rsidP="002D7617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4AA5D269" w14:textId="77777777" w:rsidR="002D7617" w:rsidRPr="00F77B75" w:rsidRDefault="002D7617" w:rsidP="00F77B75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F77B75">
        <w:rPr>
          <w:rFonts w:ascii="Times New Roman" w:hAnsi="Times New Roman"/>
          <w:sz w:val="28"/>
          <w:lang w:val="ru-RU" w:eastAsia="ru-RU"/>
        </w:rPr>
        <w:fldChar w:fldCharType="begin"/>
      </w:r>
      <w:r w:rsidRPr="00F77B75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F77B75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Pr="00F77B75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Pr="00F77B75">
          <w:rPr>
            <w:rFonts w:ascii="Times New Roman" w:hAnsi="Times New Roman"/>
            <w:noProof/>
            <w:webHidden/>
            <w:sz w:val="28"/>
          </w:rPr>
          <w:tab/>
        </w:r>
        <w:r w:rsidRPr="00F77B7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F77B75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F77B75">
          <w:rPr>
            <w:rFonts w:ascii="Times New Roman" w:hAnsi="Times New Roman"/>
            <w:noProof/>
            <w:webHidden/>
            <w:sz w:val="28"/>
          </w:rPr>
        </w:r>
        <w:r w:rsidRPr="00F77B7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F77B75">
          <w:rPr>
            <w:rFonts w:ascii="Times New Roman" w:hAnsi="Times New Roman"/>
            <w:noProof/>
            <w:webHidden/>
            <w:sz w:val="28"/>
          </w:rPr>
          <w:t>4</w:t>
        </w:r>
        <w:r w:rsidRPr="00F77B7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685DAD0" w14:textId="77777777" w:rsidR="002D7617" w:rsidRPr="00F77B75" w:rsidRDefault="004C3510" w:rsidP="00F77B7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2D7617" w:rsidRPr="00F77B75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2D7617" w:rsidRPr="00F77B75">
          <w:rPr>
            <w:noProof/>
            <w:webHidden/>
            <w:sz w:val="28"/>
            <w:szCs w:val="28"/>
          </w:rPr>
          <w:tab/>
        </w:r>
        <w:r w:rsidR="002D7617" w:rsidRPr="00F77B75">
          <w:rPr>
            <w:noProof/>
            <w:webHidden/>
            <w:sz w:val="28"/>
            <w:szCs w:val="28"/>
          </w:rPr>
          <w:fldChar w:fldCharType="begin"/>
        </w:r>
        <w:r w:rsidR="002D7617" w:rsidRPr="00F77B75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2D7617" w:rsidRPr="00F77B75">
          <w:rPr>
            <w:noProof/>
            <w:webHidden/>
            <w:sz w:val="28"/>
            <w:szCs w:val="28"/>
          </w:rPr>
        </w:r>
        <w:r w:rsidR="002D7617" w:rsidRPr="00F77B75">
          <w:rPr>
            <w:noProof/>
            <w:webHidden/>
            <w:sz w:val="28"/>
            <w:szCs w:val="28"/>
          </w:rPr>
          <w:fldChar w:fldCharType="separate"/>
        </w:r>
        <w:r w:rsidR="002D7617" w:rsidRPr="00F77B75">
          <w:rPr>
            <w:noProof/>
            <w:webHidden/>
            <w:sz w:val="28"/>
            <w:szCs w:val="28"/>
          </w:rPr>
          <w:t>4</w:t>
        </w:r>
        <w:r w:rsidR="002D7617" w:rsidRPr="00F77B75">
          <w:rPr>
            <w:noProof/>
            <w:webHidden/>
            <w:sz w:val="28"/>
            <w:szCs w:val="28"/>
          </w:rPr>
          <w:fldChar w:fldCharType="end"/>
        </w:r>
      </w:hyperlink>
    </w:p>
    <w:p w14:paraId="68284124" w14:textId="5A6983BF" w:rsidR="002D7617" w:rsidRPr="00F77B75" w:rsidRDefault="004C3510" w:rsidP="00F77B7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2D7617" w:rsidRPr="00F77B75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40219C" w:rsidRPr="00F77B75">
          <w:rPr>
            <w:rStyle w:val="ae"/>
            <w:noProof/>
            <w:sz w:val="28"/>
            <w:szCs w:val="28"/>
          </w:rPr>
          <w:t>Электромонтаж</w:t>
        </w:r>
        <w:r w:rsidR="002D7617" w:rsidRPr="00F77B75">
          <w:rPr>
            <w:rStyle w:val="ae"/>
            <w:noProof/>
            <w:sz w:val="28"/>
            <w:szCs w:val="28"/>
          </w:rPr>
          <w:t>»</w:t>
        </w:r>
        <w:r w:rsidR="002D7617" w:rsidRPr="00F77B75">
          <w:rPr>
            <w:noProof/>
            <w:webHidden/>
            <w:sz w:val="28"/>
            <w:szCs w:val="28"/>
          </w:rPr>
          <w:tab/>
        </w:r>
        <w:r w:rsidR="002D7617" w:rsidRPr="00F77B75">
          <w:rPr>
            <w:noProof/>
            <w:webHidden/>
            <w:sz w:val="28"/>
            <w:szCs w:val="28"/>
          </w:rPr>
          <w:fldChar w:fldCharType="begin"/>
        </w:r>
        <w:r w:rsidR="002D7617" w:rsidRPr="00F77B75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2D7617" w:rsidRPr="00F77B75">
          <w:rPr>
            <w:noProof/>
            <w:webHidden/>
            <w:sz w:val="28"/>
            <w:szCs w:val="28"/>
          </w:rPr>
        </w:r>
        <w:r w:rsidR="002D7617" w:rsidRPr="00F77B75">
          <w:rPr>
            <w:noProof/>
            <w:webHidden/>
            <w:sz w:val="28"/>
            <w:szCs w:val="28"/>
          </w:rPr>
          <w:fldChar w:fldCharType="separate"/>
        </w:r>
        <w:r w:rsidR="002D7617" w:rsidRPr="00F77B75">
          <w:rPr>
            <w:noProof/>
            <w:webHidden/>
            <w:sz w:val="28"/>
            <w:szCs w:val="28"/>
          </w:rPr>
          <w:t>4</w:t>
        </w:r>
        <w:r w:rsidR="002D7617" w:rsidRPr="00F77B75">
          <w:rPr>
            <w:noProof/>
            <w:webHidden/>
            <w:sz w:val="28"/>
            <w:szCs w:val="28"/>
          </w:rPr>
          <w:fldChar w:fldCharType="end"/>
        </w:r>
      </w:hyperlink>
    </w:p>
    <w:p w14:paraId="6B57EB46" w14:textId="42DD02D6" w:rsidR="002D7617" w:rsidRPr="00F77B75" w:rsidRDefault="004C3510" w:rsidP="00F77B7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2D7617" w:rsidRPr="00F77B75">
          <w:rPr>
            <w:rStyle w:val="ae"/>
            <w:noProof/>
            <w:sz w:val="28"/>
            <w:szCs w:val="28"/>
          </w:rPr>
          <w:t>1.3. Требования к схеме оценки</w:t>
        </w:r>
        <w:r w:rsidR="002D7617" w:rsidRPr="00F77B75">
          <w:rPr>
            <w:noProof/>
            <w:webHidden/>
            <w:sz w:val="28"/>
            <w:szCs w:val="28"/>
          </w:rPr>
          <w:tab/>
        </w:r>
        <w:r w:rsidR="00F77B75">
          <w:rPr>
            <w:noProof/>
            <w:webHidden/>
            <w:sz w:val="28"/>
            <w:szCs w:val="28"/>
          </w:rPr>
          <w:t>9</w:t>
        </w:r>
      </w:hyperlink>
    </w:p>
    <w:p w14:paraId="26E9DD88" w14:textId="5E2FCF06" w:rsidR="002D7617" w:rsidRPr="00F77B75" w:rsidRDefault="004C3510" w:rsidP="00F77B7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2D7617" w:rsidRPr="00F77B75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2D7617" w:rsidRPr="00F77B75">
          <w:rPr>
            <w:noProof/>
            <w:webHidden/>
            <w:sz w:val="28"/>
            <w:szCs w:val="28"/>
          </w:rPr>
          <w:tab/>
        </w:r>
        <w:r w:rsidR="003C7AA4">
          <w:rPr>
            <w:noProof/>
            <w:webHidden/>
            <w:sz w:val="28"/>
            <w:szCs w:val="28"/>
          </w:rPr>
          <w:t>9</w:t>
        </w:r>
      </w:hyperlink>
    </w:p>
    <w:p w14:paraId="74E4830B" w14:textId="07422071" w:rsidR="002D7617" w:rsidRPr="00F77B75" w:rsidRDefault="004C3510" w:rsidP="00F77B7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2D7617" w:rsidRPr="00F77B75">
          <w:rPr>
            <w:rStyle w:val="ae"/>
            <w:noProof/>
            <w:sz w:val="28"/>
            <w:szCs w:val="28"/>
          </w:rPr>
          <w:t>1.5. Конкурсное задание</w:t>
        </w:r>
        <w:r w:rsidR="002D7617" w:rsidRPr="00F77B75">
          <w:rPr>
            <w:noProof/>
            <w:webHidden/>
            <w:sz w:val="28"/>
            <w:szCs w:val="28"/>
          </w:rPr>
          <w:tab/>
        </w:r>
        <w:r w:rsidR="00F77B75">
          <w:rPr>
            <w:noProof/>
            <w:webHidden/>
            <w:sz w:val="28"/>
            <w:szCs w:val="28"/>
          </w:rPr>
          <w:t>10</w:t>
        </w:r>
      </w:hyperlink>
    </w:p>
    <w:p w14:paraId="7D8438A0" w14:textId="2C55BC8E" w:rsidR="002D7617" w:rsidRPr="00F77B75" w:rsidRDefault="004C3510" w:rsidP="00F77B7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2D7617" w:rsidRPr="00F77B75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2D7617" w:rsidRPr="00F77B75">
          <w:rPr>
            <w:noProof/>
            <w:webHidden/>
            <w:sz w:val="28"/>
            <w:szCs w:val="28"/>
          </w:rPr>
          <w:tab/>
        </w:r>
        <w:r w:rsidR="00F77B75">
          <w:rPr>
            <w:noProof/>
            <w:webHidden/>
            <w:sz w:val="28"/>
            <w:szCs w:val="28"/>
          </w:rPr>
          <w:t>1</w:t>
        </w:r>
        <w:r w:rsidR="003C7AA4">
          <w:rPr>
            <w:noProof/>
            <w:webHidden/>
            <w:sz w:val="28"/>
            <w:szCs w:val="28"/>
          </w:rPr>
          <w:t>0</w:t>
        </w:r>
      </w:hyperlink>
    </w:p>
    <w:p w14:paraId="547D473D" w14:textId="654F4E3C" w:rsidR="002D7617" w:rsidRPr="00F77B75" w:rsidRDefault="004C3510" w:rsidP="00F77B7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2D7617" w:rsidRPr="00F77B75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2D7617" w:rsidRPr="00F77B75">
          <w:rPr>
            <w:noProof/>
            <w:webHidden/>
            <w:sz w:val="28"/>
            <w:szCs w:val="28"/>
          </w:rPr>
          <w:tab/>
        </w:r>
        <w:r w:rsidR="00F77B75">
          <w:rPr>
            <w:noProof/>
            <w:webHidden/>
            <w:sz w:val="28"/>
            <w:szCs w:val="28"/>
          </w:rPr>
          <w:t>1</w:t>
        </w:r>
        <w:r w:rsidR="003C7AA4">
          <w:rPr>
            <w:noProof/>
            <w:webHidden/>
            <w:sz w:val="28"/>
            <w:szCs w:val="28"/>
          </w:rPr>
          <w:t>0</w:t>
        </w:r>
      </w:hyperlink>
    </w:p>
    <w:p w14:paraId="6522C567" w14:textId="7D427091" w:rsidR="002D7617" w:rsidRPr="00F77B75" w:rsidRDefault="004C3510" w:rsidP="00F77B75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2D7617" w:rsidRPr="00F77B75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2D7617" w:rsidRPr="00F77B75">
          <w:rPr>
            <w:rFonts w:ascii="Times New Roman" w:hAnsi="Times New Roman"/>
            <w:noProof/>
            <w:webHidden/>
            <w:sz w:val="28"/>
          </w:rPr>
          <w:tab/>
        </w:r>
        <w:r w:rsidR="00F77B75">
          <w:rPr>
            <w:rFonts w:ascii="Times New Roman" w:hAnsi="Times New Roman"/>
            <w:noProof/>
            <w:webHidden/>
            <w:sz w:val="28"/>
            <w:lang w:val="ru-RU"/>
          </w:rPr>
          <w:t>1</w:t>
        </w:r>
        <w:r w:rsidR="003C7AA4">
          <w:rPr>
            <w:rFonts w:ascii="Times New Roman" w:hAnsi="Times New Roman"/>
            <w:noProof/>
            <w:webHidden/>
            <w:sz w:val="28"/>
            <w:lang w:val="ru-RU"/>
          </w:rPr>
          <w:t>1</w:t>
        </w:r>
      </w:hyperlink>
    </w:p>
    <w:p w14:paraId="01FBDCE2" w14:textId="23991A41" w:rsidR="002D7617" w:rsidRPr="00F77B75" w:rsidRDefault="004C3510" w:rsidP="00F77B7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2D7617" w:rsidRPr="00F77B75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2D7617" w:rsidRPr="00F77B75">
          <w:rPr>
            <w:noProof/>
            <w:webHidden/>
            <w:sz w:val="28"/>
            <w:szCs w:val="28"/>
          </w:rPr>
          <w:tab/>
        </w:r>
        <w:r w:rsidR="00F77B75">
          <w:rPr>
            <w:noProof/>
            <w:webHidden/>
            <w:sz w:val="28"/>
            <w:szCs w:val="28"/>
          </w:rPr>
          <w:t>23</w:t>
        </w:r>
      </w:hyperlink>
    </w:p>
    <w:p w14:paraId="3655831F" w14:textId="162AB581" w:rsidR="002D7617" w:rsidRPr="00F77B75" w:rsidRDefault="004C3510" w:rsidP="00F77B7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2D7617" w:rsidRPr="00F77B75">
          <w:rPr>
            <w:rStyle w:val="ae"/>
            <w:noProof/>
            <w:sz w:val="28"/>
            <w:szCs w:val="28"/>
          </w:rPr>
          <w:t>2.2.</w:t>
        </w:r>
        <w:r w:rsidR="002D7617" w:rsidRPr="00F77B75">
          <w:rPr>
            <w:rStyle w:val="ae"/>
            <w:i/>
            <w:noProof/>
            <w:sz w:val="28"/>
            <w:szCs w:val="28"/>
          </w:rPr>
          <w:t xml:space="preserve"> </w:t>
        </w:r>
        <w:r w:rsidR="002D7617" w:rsidRPr="00F77B75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2D7617" w:rsidRPr="00F77B75">
          <w:rPr>
            <w:noProof/>
            <w:webHidden/>
            <w:sz w:val="28"/>
            <w:szCs w:val="28"/>
          </w:rPr>
          <w:tab/>
        </w:r>
        <w:r w:rsidR="00F77B75">
          <w:rPr>
            <w:noProof/>
            <w:webHidden/>
            <w:sz w:val="28"/>
            <w:szCs w:val="28"/>
          </w:rPr>
          <w:t>2</w:t>
        </w:r>
        <w:r w:rsidR="003C7AA4">
          <w:rPr>
            <w:noProof/>
            <w:webHidden/>
            <w:sz w:val="28"/>
            <w:szCs w:val="28"/>
          </w:rPr>
          <w:t>5</w:t>
        </w:r>
      </w:hyperlink>
    </w:p>
    <w:p w14:paraId="09941EE0" w14:textId="3091A63A" w:rsidR="002D7617" w:rsidRPr="00F77B75" w:rsidRDefault="004C3510" w:rsidP="00F77B75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2D7617" w:rsidRPr="00F77B75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2D7617" w:rsidRPr="00F77B75">
          <w:rPr>
            <w:rFonts w:ascii="Times New Roman" w:hAnsi="Times New Roman"/>
            <w:noProof/>
            <w:webHidden/>
            <w:sz w:val="28"/>
          </w:rPr>
          <w:tab/>
        </w:r>
        <w:r w:rsidR="00F77B75">
          <w:rPr>
            <w:rFonts w:ascii="Times New Roman" w:hAnsi="Times New Roman"/>
            <w:noProof/>
            <w:webHidden/>
            <w:sz w:val="28"/>
            <w:lang w:val="ru-RU"/>
          </w:rPr>
          <w:t>2</w:t>
        </w:r>
        <w:r w:rsidR="003C7AA4">
          <w:rPr>
            <w:rFonts w:ascii="Times New Roman" w:hAnsi="Times New Roman"/>
            <w:noProof/>
            <w:webHidden/>
            <w:sz w:val="28"/>
            <w:lang w:val="ru-RU"/>
          </w:rPr>
          <w:t>5</w:t>
        </w:r>
      </w:hyperlink>
    </w:p>
    <w:p w14:paraId="59E277DB" w14:textId="12711CFE" w:rsidR="0017124F" w:rsidRPr="0017124F" w:rsidRDefault="002D7617" w:rsidP="00F77B75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77B75">
        <w:rPr>
          <w:rFonts w:ascii="Times New Roman" w:hAnsi="Times New Roman" w:cs="Times New Roman"/>
          <w:bCs/>
          <w:sz w:val="28"/>
          <w:szCs w:val="28"/>
          <w:lang w:eastAsia="ru-RU"/>
        </w:rPr>
        <w:fldChar w:fldCharType="end"/>
      </w:r>
    </w:p>
    <w:p w14:paraId="601CDF81" w14:textId="77777777" w:rsidR="0017124F" w:rsidRPr="0017124F" w:rsidRDefault="0017124F" w:rsidP="0017124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4EB734A0" w14:textId="77777777" w:rsidR="0017124F" w:rsidRPr="0017124F" w:rsidRDefault="0017124F" w:rsidP="0017124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656AB304" w14:textId="77777777" w:rsidR="0017124F" w:rsidRPr="0017124F" w:rsidRDefault="0017124F" w:rsidP="0017124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496298F0" w14:textId="77777777" w:rsidR="0017124F" w:rsidRPr="0017124F" w:rsidRDefault="0017124F" w:rsidP="0017124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66920C06" w14:textId="77777777" w:rsidR="0017124F" w:rsidRPr="0017124F" w:rsidRDefault="0017124F" w:rsidP="0017124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0BE41E0C" w14:textId="77777777" w:rsidR="0017124F" w:rsidRPr="0017124F" w:rsidRDefault="0017124F" w:rsidP="0017124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496159FF" w14:textId="77777777" w:rsidR="0017124F" w:rsidRPr="0017124F" w:rsidRDefault="0017124F" w:rsidP="0017124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36C668D9" w14:textId="77777777" w:rsidR="0017124F" w:rsidRPr="0017124F" w:rsidRDefault="0017124F" w:rsidP="0017124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4B1252B" w14:textId="77777777" w:rsidR="0017124F" w:rsidRPr="0017124F" w:rsidRDefault="0017124F" w:rsidP="0017124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4AEBE8BE" w14:textId="77777777" w:rsidR="0017124F" w:rsidRPr="0017124F" w:rsidRDefault="0017124F" w:rsidP="0017124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574CA042" w14:textId="77777777" w:rsidR="0017124F" w:rsidRPr="0017124F" w:rsidRDefault="0017124F" w:rsidP="0017124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5D5E6AE0" w14:textId="77777777" w:rsidR="0017124F" w:rsidRPr="0017124F" w:rsidRDefault="0017124F" w:rsidP="0040219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ИСПОЛЬЗУЕМЫЕ СОКРАЩЕНИЯ</w:t>
      </w:r>
    </w:p>
    <w:p w14:paraId="0A628AEA" w14:textId="77777777" w:rsidR="0017124F" w:rsidRPr="0017124F" w:rsidRDefault="0017124F" w:rsidP="004021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4F">
        <w:rPr>
          <w:rFonts w:ascii="Times New Roman" w:eastAsia="Times New Roman" w:hAnsi="Times New Roman" w:cs="Times New Roman"/>
          <w:sz w:val="28"/>
          <w:szCs w:val="28"/>
        </w:rPr>
        <w:t>ТК – Требования компетенции</w:t>
      </w:r>
    </w:p>
    <w:p w14:paraId="0177E464" w14:textId="77777777" w:rsidR="0017124F" w:rsidRPr="0017124F" w:rsidRDefault="0017124F" w:rsidP="0040219C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4F">
        <w:rPr>
          <w:rFonts w:ascii="Times New Roman" w:eastAsia="Times New Roman" w:hAnsi="Times New Roman" w:cs="Times New Roman"/>
          <w:sz w:val="28"/>
          <w:szCs w:val="28"/>
        </w:rPr>
        <w:t>ФГОС – Федеральный государственный образовательный стандарт</w:t>
      </w:r>
    </w:p>
    <w:p w14:paraId="6F817856" w14:textId="77777777" w:rsidR="0017124F" w:rsidRPr="0017124F" w:rsidRDefault="0017124F" w:rsidP="0040219C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4F">
        <w:rPr>
          <w:rFonts w:ascii="Times New Roman" w:eastAsia="Times New Roman" w:hAnsi="Times New Roman" w:cs="Times New Roman"/>
          <w:sz w:val="28"/>
          <w:szCs w:val="28"/>
        </w:rPr>
        <w:t>ПС – Профессиональный стандарт</w:t>
      </w:r>
    </w:p>
    <w:p w14:paraId="54F27B4B" w14:textId="77777777" w:rsidR="0017124F" w:rsidRPr="0017124F" w:rsidRDefault="0017124F" w:rsidP="0040219C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4F">
        <w:rPr>
          <w:rFonts w:ascii="Times New Roman" w:eastAsia="Times New Roman" w:hAnsi="Times New Roman" w:cs="Times New Roman"/>
          <w:sz w:val="28"/>
          <w:szCs w:val="28"/>
        </w:rPr>
        <w:t>ЕКТС – Единый тарифно-квалификационный справочник</w:t>
      </w:r>
    </w:p>
    <w:p w14:paraId="7570E1F5" w14:textId="77777777" w:rsidR="0017124F" w:rsidRPr="0017124F" w:rsidRDefault="0017124F" w:rsidP="0040219C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4F">
        <w:rPr>
          <w:rFonts w:ascii="Times New Roman" w:eastAsia="Times New Roman" w:hAnsi="Times New Roman" w:cs="Times New Roman"/>
          <w:sz w:val="28"/>
          <w:szCs w:val="28"/>
        </w:rPr>
        <w:t>КЗ – Конкурсное задание</w:t>
      </w:r>
    </w:p>
    <w:p w14:paraId="06995B8F" w14:textId="77777777" w:rsidR="0017124F" w:rsidRPr="0017124F" w:rsidRDefault="0017124F" w:rsidP="0040219C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4F">
        <w:rPr>
          <w:rFonts w:ascii="Times New Roman" w:eastAsia="Times New Roman" w:hAnsi="Times New Roman" w:cs="Times New Roman"/>
          <w:sz w:val="28"/>
          <w:szCs w:val="28"/>
        </w:rPr>
        <w:t>СИЗ – Средства индивидуальной защиты</w:t>
      </w:r>
    </w:p>
    <w:p w14:paraId="445A31A0" w14:textId="77777777" w:rsidR="0017124F" w:rsidRPr="0017124F" w:rsidRDefault="0017124F" w:rsidP="0040219C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4F">
        <w:rPr>
          <w:rFonts w:ascii="Times New Roman" w:eastAsia="Times New Roman" w:hAnsi="Times New Roman" w:cs="Times New Roman"/>
          <w:sz w:val="28"/>
          <w:szCs w:val="28"/>
        </w:rPr>
        <w:t>НКУ</w:t>
      </w:r>
      <w:r w:rsidRPr="0017124F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17124F">
        <w:rPr>
          <w:rFonts w:ascii="Times New Roman" w:eastAsia="Times New Roman" w:hAnsi="Times New Roman" w:cs="Times New Roman"/>
          <w:sz w:val="28"/>
          <w:szCs w:val="28"/>
        </w:rPr>
        <w:t>- Низковольтные комплектные устройства</w:t>
      </w:r>
    </w:p>
    <w:p w14:paraId="532E9533" w14:textId="77777777" w:rsidR="0017124F" w:rsidRPr="0017124F" w:rsidRDefault="0017124F" w:rsidP="0040219C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4F">
        <w:rPr>
          <w:rFonts w:ascii="Times New Roman" w:eastAsia="Times New Roman" w:hAnsi="Times New Roman" w:cs="Times New Roman"/>
          <w:sz w:val="28"/>
          <w:szCs w:val="28"/>
        </w:rPr>
        <w:t>ЭУ – Электроустановка</w:t>
      </w:r>
    </w:p>
    <w:p w14:paraId="3D1EA9B5" w14:textId="77777777" w:rsidR="0017124F" w:rsidRPr="0017124F" w:rsidRDefault="0017124F" w:rsidP="0040219C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4F">
        <w:rPr>
          <w:rFonts w:ascii="Times New Roman" w:eastAsia="Times New Roman" w:hAnsi="Times New Roman" w:cs="Times New Roman"/>
          <w:sz w:val="28"/>
          <w:szCs w:val="28"/>
        </w:rPr>
        <w:t>ОТ – Охрана труда</w:t>
      </w:r>
    </w:p>
    <w:p w14:paraId="5C6158F9" w14:textId="77777777" w:rsidR="0017124F" w:rsidRPr="0017124F" w:rsidRDefault="0017124F" w:rsidP="0040219C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4F">
        <w:rPr>
          <w:rFonts w:ascii="Times New Roman" w:eastAsia="Times New Roman" w:hAnsi="Times New Roman" w:cs="Times New Roman"/>
          <w:sz w:val="28"/>
          <w:szCs w:val="28"/>
        </w:rPr>
        <w:t>ТБ – Техника безопасности</w:t>
      </w:r>
    </w:p>
    <w:p w14:paraId="1D9F2898" w14:textId="77777777" w:rsidR="0017124F" w:rsidRPr="0017124F" w:rsidRDefault="0017124F" w:rsidP="0040219C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124F">
        <w:rPr>
          <w:rFonts w:ascii="Times New Roman" w:eastAsia="Times New Roman" w:hAnsi="Times New Roman" w:cs="Times New Roman"/>
          <w:sz w:val="28"/>
          <w:szCs w:val="28"/>
          <w:lang w:val="en-US"/>
        </w:rPr>
        <w:t>QF</w:t>
      </w:r>
      <w:r w:rsidRPr="001712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7124F">
        <w:rPr>
          <w:rFonts w:ascii="Times New Roman" w:eastAsia="Times New Roman" w:hAnsi="Times New Roman" w:cs="Times New Roman"/>
          <w:sz w:val="28"/>
          <w:szCs w:val="28"/>
          <w:lang w:val="en-US"/>
        </w:rPr>
        <w:t>SA</w:t>
      </w:r>
      <w:r w:rsidRPr="001712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7124F">
        <w:rPr>
          <w:rFonts w:ascii="Times New Roman" w:eastAsia="Times New Roman" w:hAnsi="Times New Roman" w:cs="Times New Roman"/>
          <w:sz w:val="28"/>
          <w:szCs w:val="28"/>
          <w:lang w:val="en-US"/>
        </w:rPr>
        <w:t>SB</w:t>
      </w:r>
      <w:r w:rsidRPr="001712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7124F">
        <w:rPr>
          <w:rFonts w:ascii="Times New Roman" w:eastAsia="Times New Roman" w:hAnsi="Times New Roman" w:cs="Times New Roman"/>
          <w:sz w:val="28"/>
          <w:szCs w:val="28"/>
          <w:lang w:val="en-US"/>
        </w:rPr>
        <w:t>SQ</w:t>
      </w:r>
      <w:r w:rsidRPr="0017124F">
        <w:rPr>
          <w:rFonts w:ascii="Times New Roman" w:eastAsia="Times New Roman" w:hAnsi="Times New Roman" w:cs="Times New Roman"/>
          <w:sz w:val="28"/>
          <w:szCs w:val="28"/>
        </w:rPr>
        <w:t xml:space="preserve"> и т.д. </w:t>
      </w:r>
      <w:r w:rsidRPr="0017124F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17124F">
        <w:rPr>
          <w:rFonts w:ascii="Times New Roman" w:eastAsia="Times New Roman" w:hAnsi="Times New Roman" w:cs="Times New Roman"/>
          <w:sz w:val="28"/>
          <w:szCs w:val="28"/>
        </w:rPr>
        <w:t xml:space="preserve"> ГОСТ 2.710-81 Единая система конструкторской документации. Обозначения буквенно-цифровые в электрических схемах.</w:t>
      </w:r>
    </w:p>
    <w:p w14:paraId="7DE5046A" w14:textId="77777777" w:rsidR="0017124F" w:rsidRPr="0017124F" w:rsidRDefault="0017124F" w:rsidP="0040219C">
      <w:pPr>
        <w:spacing w:after="0" w:line="360" w:lineRule="auto"/>
        <w:rPr>
          <w:rFonts w:ascii="Times New Roman" w:hAnsi="Times New Roman" w:cs="Times New Roman"/>
        </w:rPr>
      </w:pPr>
    </w:p>
    <w:p w14:paraId="55E7555C" w14:textId="77777777" w:rsidR="0017124F" w:rsidRPr="0017124F" w:rsidRDefault="0017124F" w:rsidP="0017124F">
      <w:pPr>
        <w:keepNext/>
        <w:spacing w:before="240" w:after="120" w:line="36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24"/>
        </w:rPr>
      </w:pPr>
    </w:p>
    <w:p w14:paraId="26C29832" w14:textId="77777777" w:rsidR="0017124F" w:rsidRPr="0017124F" w:rsidRDefault="0017124F" w:rsidP="0017124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556D9D" w14:textId="77777777" w:rsidR="0017124F" w:rsidRPr="0017124F" w:rsidRDefault="0017124F" w:rsidP="0017124F">
      <w:pP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725AE365" w14:textId="77777777" w:rsidR="0017124F" w:rsidRPr="0017124F" w:rsidRDefault="0017124F" w:rsidP="0017124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23D27ED9" w14:textId="77777777" w:rsidR="0017124F" w:rsidRPr="0017124F" w:rsidRDefault="0017124F" w:rsidP="0017124F">
      <w:pPr>
        <w:jc w:val="both"/>
        <w:rPr>
          <w:rFonts w:ascii="Times New Roman" w:hAnsi="Times New Roman" w:cs="Times New Roman"/>
          <w:b/>
          <w:bCs/>
        </w:rPr>
      </w:pPr>
      <w:r w:rsidRPr="0017124F">
        <w:rPr>
          <w:rFonts w:ascii="Times New Roman" w:hAnsi="Times New Roman" w:cs="Times New Roman"/>
          <w:b/>
          <w:bCs/>
        </w:rPr>
        <w:br w:type="page"/>
      </w:r>
    </w:p>
    <w:p w14:paraId="590E468F" w14:textId="77777777" w:rsidR="0040219C" w:rsidRPr="0040219C" w:rsidRDefault="0040219C" w:rsidP="0040219C">
      <w:pPr>
        <w:keepNext/>
        <w:numPr>
          <w:ilvl w:val="0"/>
          <w:numId w:val="40"/>
        </w:numPr>
        <w:spacing w:after="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0" w:name="_Toc124422965"/>
      <w:r w:rsidRPr="0040219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ОСНОВНЫЕ ТРЕБОВАНИЯ КОМПЕТЕНЦИИ</w:t>
      </w:r>
    </w:p>
    <w:p w14:paraId="13B5B664" w14:textId="77777777" w:rsidR="0040219C" w:rsidRPr="0040219C" w:rsidRDefault="0040219C" w:rsidP="0040219C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19C">
        <w:rPr>
          <w:rFonts w:ascii="Times New Roman" w:eastAsia="Times New Roman" w:hAnsi="Times New Roman" w:cs="Times New Roman"/>
          <w:b/>
          <w:sz w:val="28"/>
          <w:szCs w:val="28"/>
        </w:rPr>
        <w:t>1.1. Общие сведения о требованиях компетенции</w:t>
      </w:r>
    </w:p>
    <w:p w14:paraId="3D22D705" w14:textId="77777777" w:rsidR="0040219C" w:rsidRPr="0040219C" w:rsidRDefault="0040219C" w:rsidP="004021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компетенции (ТК) «Электромонтаж» </w:t>
      </w:r>
      <w:bookmarkStart w:id="1" w:name="_Hlk123050441"/>
      <w:r w:rsidRPr="004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знания, умения, навыки и трудовые функции</w:t>
      </w:r>
      <w:bookmarkEnd w:id="1"/>
      <w:r w:rsidRPr="004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лежат в основе наиболее актуальных требований работодателей отрасли. </w:t>
      </w:r>
    </w:p>
    <w:p w14:paraId="7C9FB999" w14:textId="77777777" w:rsidR="0040219C" w:rsidRPr="0040219C" w:rsidRDefault="0040219C" w:rsidP="004021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16A01A2C" w14:textId="77777777" w:rsidR="0040219C" w:rsidRPr="0040219C" w:rsidRDefault="0040219C" w:rsidP="004021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1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1718B991" w14:textId="77777777" w:rsidR="0040219C" w:rsidRPr="0040219C" w:rsidRDefault="0040219C" w:rsidP="004021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2A93B044" w14:textId="77777777" w:rsidR="0040219C" w:rsidRPr="0040219C" w:rsidRDefault="0040219C" w:rsidP="004021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1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EDDEA34" w14:textId="77777777" w:rsidR="0040219C" w:rsidRPr="0040219C" w:rsidRDefault="0040219C" w:rsidP="0040219C">
      <w:pPr>
        <w:keepNext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78885652"/>
      <w:r w:rsidRPr="004021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bookmarkEnd w:id="2"/>
      <w:r w:rsidRPr="004021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Перечень профессиональных задач специалиста по компетенции «</w:t>
      </w:r>
      <w:r w:rsidRPr="0040219C">
        <w:rPr>
          <w:rFonts w:ascii="Times New Roman" w:eastAsia="Times New Roman" w:hAnsi="Times New Roman" w:cs="Times New Roman"/>
          <w:b/>
          <w:sz w:val="28"/>
          <w:szCs w:val="28"/>
        </w:rPr>
        <w:t>Электромонтаж</w:t>
      </w:r>
      <w:r w:rsidRPr="004021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226ED45D" w14:textId="77777777" w:rsidR="0040219C" w:rsidRPr="0040219C" w:rsidRDefault="0040219C" w:rsidP="0040219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1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14:paraId="10D5B6D9" w14:textId="77777777" w:rsidR="0040219C" w:rsidRPr="0040219C" w:rsidRDefault="0040219C" w:rsidP="004021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2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профессиональных задач специалиста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81"/>
        <w:gridCol w:w="7632"/>
        <w:gridCol w:w="1280"/>
      </w:tblGrid>
      <w:tr w:rsidR="0040219C" w:rsidRPr="0040219C" w14:paraId="099FAE19" w14:textId="77777777" w:rsidTr="009A1F26">
        <w:tc>
          <w:tcPr>
            <w:tcW w:w="306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1D46C1C" w14:textId="77777777" w:rsidR="0040219C" w:rsidRPr="0040219C" w:rsidRDefault="0040219C" w:rsidP="004021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20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D4460BC" w14:textId="77777777" w:rsidR="0040219C" w:rsidRPr="0040219C" w:rsidRDefault="0040219C" w:rsidP="004021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3400229" w14:textId="77777777" w:rsidR="0040219C" w:rsidRPr="0040219C" w:rsidRDefault="0040219C" w:rsidP="004021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Важность в %</w:t>
            </w:r>
          </w:p>
        </w:tc>
      </w:tr>
      <w:tr w:rsidR="0040219C" w:rsidRPr="0040219C" w14:paraId="27564DC9" w14:textId="77777777" w:rsidTr="009A1F26">
        <w:tc>
          <w:tcPr>
            <w:tcW w:w="306" w:type="pct"/>
            <w:vMerge w:val="restart"/>
            <w:shd w:val="clear" w:color="auto" w:fill="D9D9D9" w:themeFill="background1" w:themeFillShade="D9"/>
          </w:tcPr>
          <w:p w14:paraId="4DE6A855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0" w:type="pct"/>
            <w:shd w:val="clear" w:color="auto" w:fill="auto"/>
            <w:vAlign w:val="center"/>
          </w:tcPr>
          <w:p w14:paraId="24D4A803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рабочего процесса и охрана труда 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D3E3A7C" w14:textId="656E43C6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</w:t>
            </w:r>
            <w:r w:rsidR="00491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0219C" w:rsidRPr="0040219C" w14:paraId="65E0C449" w14:textId="77777777" w:rsidTr="009A1F26">
        <w:tc>
          <w:tcPr>
            <w:tcW w:w="306" w:type="pct"/>
            <w:vMerge/>
            <w:shd w:val="clear" w:color="auto" w:fill="E7E6E6"/>
            <w:vAlign w:val="center"/>
          </w:tcPr>
          <w:p w14:paraId="34F2EE57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0" w:type="pct"/>
            <w:vAlign w:val="center"/>
          </w:tcPr>
          <w:p w14:paraId="66AE3CAC" w14:textId="77777777" w:rsidR="0040219C" w:rsidRPr="0040219C" w:rsidRDefault="0040219C" w:rsidP="0040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455A6DBF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 и правила по охране труда и технике безопасности;</w:t>
            </w:r>
          </w:p>
          <w:p w14:paraId="39311B5E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безопасной работы с электроустановками;</w:t>
            </w:r>
          </w:p>
          <w:p w14:paraId="2BF3BCF7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ситуации, при которых должны использоваться средства индивидуальной защиты;</w:t>
            </w:r>
          </w:p>
          <w:p w14:paraId="40A52513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правила использования и хранения применяемых инструментов и оборудования с учетом факторов, влияющих на их безопасность;</w:t>
            </w:r>
          </w:p>
          <w:p w14:paraId="1A8C1F79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правила использования и хранения применяемых материалов;</w:t>
            </w:r>
          </w:p>
          <w:p w14:paraId="0CA02912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виды материалов, оборудования и способов монтажа, которые </w:t>
            </w:r>
            <w:r w:rsidRPr="00402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нужно использовать в различных средах;</w:t>
            </w:r>
          </w:p>
          <w:p w14:paraId="77544F48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важность поддержания знаний на высоком уровне;</w:t>
            </w:r>
          </w:p>
          <w:p w14:paraId="787282C0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важность поддержания рабочего места в надлежащем состоянии;</w:t>
            </w:r>
          </w:p>
          <w:p w14:paraId="5C0EFADB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экологически ориентированному рациональному использованию ресурсов в плане применения безопасных материалов и их повторного использования;</w:t>
            </w:r>
          </w:p>
          <w:p w14:paraId="45BA8E2E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технологий;</w:t>
            </w:r>
          </w:p>
          <w:p w14:paraId="20ED66C2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экономного использования ресурсов;</w:t>
            </w:r>
          </w:p>
          <w:p w14:paraId="4E8BF778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сокращения издержек при сохранении качества работы;</w:t>
            </w:r>
          </w:p>
          <w:p w14:paraId="6AA18C02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52852BA0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построения продуктивных рабочих отношений</w:t>
            </w:r>
          </w:p>
        </w:tc>
        <w:tc>
          <w:tcPr>
            <w:tcW w:w="674" w:type="pct"/>
            <w:vMerge w:val="restart"/>
            <w:vAlign w:val="center"/>
          </w:tcPr>
          <w:p w14:paraId="59E77F7A" w14:textId="77777777" w:rsidR="0040219C" w:rsidRPr="0040219C" w:rsidRDefault="0040219C" w:rsidP="00402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1249CF" w14:textId="77777777" w:rsidR="0040219C" w:rsidRPr="0040219C" w:rsidRDefault="0040219C" w:rsidP="00402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63F8C" w14:textId="77777777" w:rsidR="0040219C" w:rsidRPr="0040219C" w:rsidRDefault="0040219C" w:rsidP="0040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19C" w:rsidRPr="0040219C" w14:paraId="0AFD0B00" w14:textId="77777777" w:rsidTr="009A1F26">
        <w:tc>
          <w:tcPr>
            <w:tcW w:w="306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AD709F8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0" w:type="pct"/>
            <w:tcBorders>
              <w:bottom w:val="single" w:sz="4" w:space="0" w:color="auto"/>
            </w:tcBorders>
            <w:vAlign w:val="center"/>
          </w:tcPr>
          <w:p w14:paraId="26A66D0D" w14:textId="77777777" w:rsidR="0040219C" w:rsidRPr="0040219C" w:rsidRDefault="0040219C" w:rsidP="0040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59B24C3C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требования по охране труда и технике безопасности;</w:t>
            </w:r>
          </w:p>
          <w:p w14:paraId="282382B3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требования техники безопасности при работе с электроустановками;</w:t>
            </w:r>
          </w:p>
          <w:p w14:paraId="7559CBE4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инструктажи;</w:t>
            </w:r>
          </w:p>
          <w:p w14:paraId="10EFD2E1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вносить изменения в действующие инструкции или создавать новые; </w:t>
            </w:r>
          </w:p>
          <w:p w14:paraId="5B79CEB0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и правильно использовать средства индивидуальной защиты;</w:t>
            </w:r>
          </w:p>
          <w:p w14:paraId="6AFB24AE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выбирать, применять, очищать и хранить инструменты и оборудование;</w:t>
            </w:r>
          </w:p>
          <w:p w14:paraId="3FBB12E2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выбирать, применять и хранить материалы, с учётом условий безопасности;</w:t>
            </w:r>
          </w:p>
          <w:p w14:paraId="06D042B2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 и аккуратно обращаться с дорогостоящим электрооборудованием;</w:t>
            </w:r>
          </w:p>
          <w:p w14:paraId="7E9B4AED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рабочее место для максимально эффективной работы;</w:t>
            </w:r>
          </w:p>
          <w:p w14:paraId="26966301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порядок выполнения работ;</w:t>
            </w:r>
          </w:p>
          <w:p w14:paraId="7260EF68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графики поставок оборудования и материалов;</w:t>
            </w:r>
          </w:p>
          <w:p w14:paraId="0BCD6504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распределять ресурсы;</w:t>
            </w:r>
          </w:p>
          <w:p w14:paraId="61A90439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виды основного и вспомогательного оборудования, инструментов, средств защиты; </w:t>
            </w:r>
          </w:p>
          <w:p w14:paraId="2C13DA45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реализацию продуктивных рабочих отношений;</w:t>
            </w:r>
          </w:p>
          <w:p w14:paraId="10A9618F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использовать рабочее время отслеживать результаты работы</w:t>
            </w:r>
          </w:p>
        </w:tc>
        <w:tc>
          <w:tcPr>
            <w:tcW w:w="674" w:type="pct"/>
            <w:vMerge/>
            <w:tcBorders>
              <w:bottom w:val="single" w:sz="4" w:space="0" w:color="auto"/>
            </w:tcBorders>
            <w:vAlign w:val="center"/>
          </w:tcPr>
          <w:p w14:paraId="4D107248" w14:textId="77777777" w:rsidR="0040219C" w:rsidRPr="0040219C" w:rsidRDefault="0040219C" w:rsidP="0040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19C" w:rsidRPr="0040219C" w14:paraId="07CCAE20" w14:textId="77777777" w:rsidTr="009A1F26">
        <w:tc>
          <w:tcPr>
            <w:tcW w:w="306" w:type="pct"/>
            <w:vMerge w:val="restart"/>
            <w:shd w:val="clear" w:color="auto" w:fill="D9D9D9" w:themeFill="background1" w:themeFillShade="D9"/>
          </w:tcPr>
          <w:p w14:paraId="289BC67C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0" w:type="pct"/>
            <w:shd w:val="clear" w:color="auto" w:fill="auto"/>
            <w:vAlign w:val="center"/>
          </w:tcPr>
          <w:p w14:paraId="7B1A4175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Нормативная и сопроводительная документация  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94E3178" w14:textId="5501D998" w:rsidR="0040219C" w:rsidRPr="0040219C" w:rsidRDefault="004911B2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0219C" w:rsidRPr="0040219C" w14:paraId="4459C73A" w14:textId="77777777" w:rsidTr="009A1F26">
        <w:tc>
          <w:tcPr>
            <w:tcW w:w="306" w:type="pct"/>
            <w:vMerge/>
            <w:shd w:val="clear" w:color="auto" w:fill="E7E6E6"/>
            <w:vAlign w:val="center"/>
          </w:tcPr>
          <w:p w14:paraId="5240B9D2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0" w:type="pct"/>
          </w:tcPr>
          <w:p w14:paraId="18258FF9" w14:textId="77777777" w:rsidR="0040219C" w:rsidRPr="0040219C" w:rsidRDefault="0040219C" w:rsidP="0040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7410FF66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стандарты, применяемые к различным видам монтажа на производстве;</w:t>
            </w:r>
          </w:p>
          <w:p w14:paraId="4B22D1E2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стандартов, схем, чертежей, инструкций по установке оборудования;</w:t>
            </w:r>
          </w:p>
          <w:p w14:paraId="11DA9F40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стандартам, способы и виды отчетов, которые используются для проверки результатов на соответствие этим стандартам;</w:t>
            </w:r>
          </w:p>
          <w:p w14:paraId="0B1C0D0E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и составления отчетных документов при проведении пусконаладочных работ;</w:t>
            </w:r>
          </w:p>
          <w:p w14:paraId="4E2D8B68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создания моделей объектов с использованием программ компьютерного моделирования</w:t>
            </w:r>
          </w:p>
        </w:tc>
        <w:tc>
          <w:tcPr>
            <w:tcW w:w="674" w:type="pct"/>
          </w:tcPr>
          <w:p w14:paraId="4449ECE6" w14:textId="77777777" w:rsidR="0040219C" w:rsidRPr="0040219C" w:rsidRDefault="0040219C" w:rsidP="004021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11FE68" w14:textId="77777777" w:rsidR="0040219C" w:rsidRPr="0040219C" w:rsidRDefault="0040219C" w:rsidP="0040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19C" w:rsidRPr="0040219C" w14:paraId="6EE9A650" w14:textId="77777777" w:rsidTr="009A1F26">
        <w:tc>
          <w:tcPr>
            <w:tcW w:w="306" w:type="pct"/>
            <w:shd w:val="clear" w:color="auto" w:fill="E7E6E6"/>
            <w:vAlign w:val="center"/>
          </w:tcPr>
          <w:p w14:paraId="433CE80B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0" w:type="pct"/>
            <w:tcBorders>
              <w:bottom w:val="single" w:sz="4" w:space="0" w:color="auto"/>
            </w:tcBorders>
          </w:tcPr>
          <w:p w14:paraId="129EBE06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6EEC9F5A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отчетную документацию для заказчиков и организаций;</w:t>
            </w:r>
          </w:p>
          <w:p w14:paraId="06AA4239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различные типы схем: электрические, принципиальные, адресные и т.п.;</w:t>
            </w:r>
          </w:p>
          <w:p w14:paraId="4CBB485E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различные типы схем: электрические, принципиальные, адресные и т.п.;</w:t>
            </w:r>
          </w:p>
          <w:p w14:paraId="47D418D0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понимать и исправлять схемы, чертежи и документацию, включая:</w:t>
            </w:r>
          </w:p>
          <w:p w14:paraId="2EC8B529" w14:textId="77777777" w:rsidR="0040219C" w:rsidRPr="0040219C" w:rsidRDefault="0040219C" w:rsidP="0040219C">
            <w:pPr>
              <w:widowControl w:val="0"/>
              <w:numPr>
                <w:ilvl w:val="1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чертежи и электрические схемы;</w:t>
            </w:r>
          </w:p>
          <w:p w14:paraId="64DAB850" w14:textId="77777777" w:rsidR="0040219C" w:rsidRPr="0040219C" w:rsidRDefault="0040219C" w:rsidP="0040219C">
            <w:pPr>
              <w:widowControl w:val="0"/>
              <w:numPr>
                <w:ilvl w:val="1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инструкции;</w:t>
            </w:r>
          </w:p>
          <w:p w14:paraId="35DDCDC6" w14:textId="77777777" w:rsidR="0040219C" w:rsidRPr="0040219C" w:rsidRDefault="0040219C" w:rsidP="0040219C">
            <w:pPr>
              <w:widowControl w:val="0"/>
              <w:numPr>
                <w:ilvl w:val="1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монтажные работы, используя предоставленные чертежи и документацию;</w:t>
            </w:r>
          </w:p>
          <w:p w14:paraId="192BF04F" w14:textId="77777777" w:rsidR="0040219C" w:rsidRPr="0040219C" w:rsidRDefault="0040219C" w:rsidP="0040219C">
            <w:pPr>
              <w:widowControl w:val="0"/>
              <w:numPr>
                <w:ilvl w:val="1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работе специальные прикладные программы для моделирования помещений, составления электрических схем, спецификаций и т.д.</w:t>
            </w: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14:paraId="45AED633" w14:textId="77777777" w:rsidR="0040219C" w:rsidRPr="0040219C" w:rsidRDefault="0040219C" w:rsidP="00402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5C31A6" w14:textId="77777777" w:rsidR="0040219C" w:rsidRPr="0040219C" w:rsidRDefault="0040219C" w:rsidP="0040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19C" w:rsidRPr="0040219C" w14:paraId="33665431" w14:textId="77777777" w:rsidTr="009A1F26">
        <w:tc>
          <w:tcPr>
            <w:tcW w:w="306" w:type="pct"/>
            <w:vMerge w:val="restart"/>
            <w:shd w:val="clear" w:color="auto" w:fill="E7E6E6"/>
          </w:tcPr>
          <w:p w14:paraId="149E3251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0" w:type="pct"/>
            <w:shd w:val="clear" w:color="auto" w:fill="auto"/>
            <w:vAlign w:val="center"/>
          </w:tcPr>
          <w:p w14:paraId="13FD0C98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Коммуникации и навыки общения 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DD8DB6A" w14:textId="45D954BD" w:rsidR="0040219C" w:rsidRPr="0040219C" w:rsidRDefault="004911B2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0219C" w:rsidRPr="0040219C" w14:paraId="19B3000A" w14:textId="77777777" w:rsidTr="009A1F26">
        <w:tc>
          <w:tcPr>
            <w:tcW w:w="306" w:type="pct"/>
            <w:vMerge/>
            <w:shd w:val="clear" w:color="auto" w:fill="E7E6E6"/>
            <w:vAlign w:val="center"/>
          </w:tcPr>
          <w:p w14:paraId="77B897D1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0" w:type="pct"/>
          </w:tcPr>
          <w:p w14:paraId="7FA519B8" w14:textId="77777777" w:rsidR="0040219C" w:rsidRPr="0040219C" w:rsidRDefault="0040219C" w:rsidP="0040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7BD89E27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установления и поддержания доверия во взаимоотношениях с заказчиком;</w:t>
            </w:r>
          </w:p>
          <w:p w14:paraId="4038372D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культуры речи</w:t>
            </w:r>
          </w:p>
        </w:tc>
        <w:tc>
          <w:tcPr>
            <w:tcW w:w="674" w:type="pct"/>
            <w:vMerge w:val="restart"/>
          </w:tcPr>
          <w:p w14:paraId="47A9A0AC" w14:textId="77777777" w:rsidR="0040219C" w:rsidRPr="0040219C" w:rsidRDefault="0040219C" w:rsidP="00402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85D2D4" w14:textId="77777777" w:rsidR="0040219C" w:rsidRPr="0040219C" w:rsidRDefault="0040219C" w:rsidP="00402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F601E2" w14:textId="77777777" w:rsidR="0040219C" w:rsidRPr="0040219C" w:rsidRDefault="0040219C" w:rsidP="0040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19C" w:rsidRPr="0040219C" w14:paraId="6DC83860" w14:textId="77777777" w:rsidTr="009A1F26">
        <w:tc>
          <w:tcPr>
            <w:tcW w:w="306" w:type="pct"/>
            <w:vMerge/>
            <w:shd w:val="clear" w:color="auto" w:fill="E7E6E6"/>
            <w:vAlign w:val="center"/>
          </w:tcPr>
          <w:p w14:paraId="0315374F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0" w:type="pct"/>
            <w:tcBorders>
              <w:bottom w:val="single" w:sz="4" w:space="0" w:color="auto"/>
            </w:tcBorders>
          </w:tcPr>
          <w:p w14:paraId="5FF7839A" w14:textId="77777777" w:rsidR="0040219C" w:rsidRPr="0040219C" w:rsidRDefault="0040219C" w:rsidP="0040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358083BD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требования заказчика и обеспечивать реализацию его ожиданий;</w:t>
            </w:r>
          </w:p>
          <w:p w14:paraId="1E4ABD82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 и рекомендовать продукцию или решения с использованием новых современных технологий;</w:t>
            </w:r>
          </w:p>
          <w:p w14:paraId="3454E185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пожелания заказчика, предлагая рекомендации по совершенствованию проекта для уменьшения стоимости;</w:t>
            </w:r>
          </w:p>
          <w:p w14:paraId="375C751F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опрашивать заказчика предметно и детально для уточнения и понимания его требований;</w:t>
            </w:r>
          </w:p>
          <w:p w14:paraId="7105FCE0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ясные и чёткие инструкции по эксплуатации;</w:t>
            </w:r>
          </w:p>
          <w:p w14:paraId="0DC31CAE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возможности смежных профессий в поддержку требований заказчика;</w:t>
            </w:r>
          </w:p>
          <w:p w14:paraId="11300A11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эффективно в команде;</w:t>
            </w:r>
          </w:p>
          <w:p w14:paraId="7AFEF342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донести информацию в понятной и доступной форме</w:t>
            </w:r>
          </w:p>
        </w:tc>
        <w:tc>
          <w:tcPr>
            <w:tcW w:w="674" w:type="pct"/>
            <w:vMerge/>
            <w:tcBorders>
              <w:bottom w:val="single" w:sz="4" w:space="0" w:color="auto"/>
            </w:tcBorders>
          </w:tcPr>
          <w:p w14:paraId="21C716F3" w14:textId="77777777" w:rsidR="0040219C" w:rsidRPr="0040219C" w:rsidRDefault="0040219C" w:rsidP="0040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19C" w:rsidRPr="0040219C" w14:paraId="187EFD39" w14:textId="77777777" w:rsidTr="009A1F26">
        <w:tc>
          <w:tcPr>
            <w:tcW w:w="306" w:type="pct"/>
            <w:vMerge w:val="restart"/>
            <w:shd w:val="clear" w:color="auto" w:fill="E7E6E6"/>
          </w:tcPr>
          <w:p w14:paraId="35279B62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0" w:type="pct"/>
            <w:shd w:val="clear" w:color="auto" w:fill="auto"/>
            <w:vAlign w:val="center"/>
          </w:tcPr>
          <w:p w14:paraId="4B80D6A4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Монтаж  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8B73BD4" w14:textId="059BDF39" w:rsidR="0040219C" w:rsidRPr="0040219C" w:rsidRDefault="004911B2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41,1</w:t>
            </w:r>
          </w:p>
        </w:tc>
      </w:tr>
      <w:tr w:rsidR="0040219C" w:rsidRPr="0040219C" w14:paraId="4AF88DA4" w14:textId="77777777" w:rsidTr="009A1F26">
        <w:tc>
          <w:tcPr>
            <w:tcW w:w="306" w:type="pct"/>
            <w:vMerge/>
            <w:shd w:val="clear" w:color="auto" w:fill="E7E6E6"/>
            <w:vAlign w:val="center"/>
          </w:tcPr>
          <w:p w14:paraId="5AC538F1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0" w:type="pct"/>
            <w:vAlign w:val="center"/>
          </w:tcPr>
          <w:p w14:paraId="5B264918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66CF0BDC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кабеленесущих систем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3006F793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 стандарты качества работ и технологий;</w:t>
            </w:r>
          </w:p>
          <w:p w14:paraId="16549786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4645B058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использования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7A8AF070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электрических систем освещения и отопления для коммерческих, частных, многоквартирных, сельскохозяйственных и промышленных зданий;</w:t>
            </w:r>
          </w:p>
          <w:p w14:paraId="3F36FC0A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структурированные кабельные системы, включая компьютерные сетевые кабели, пожарную и охранную сигнализации, системы </w:t>
            </w: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видеонаблюдения, системы контроля доступа и пр.;</w:t>
            </w:r>
          </w:p>
          <w:p w14:paraId="3B6FCF25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внедрять и постоянно использовать современные стандарты качества работ и технологий;</w:t>
            </w:r>
          </w:p>
          <w:p w14:paraId="4B6A8B2B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использования электрических щитов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5169CA76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 устанавливать оборудование согласно имеющимся чертежам и документации;</w:t>
            </w:r>
          </w:p>
          <w:p w14:paraId="6288E28A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электроустановок для различных областей применения;</w:t>
            </w:r>
          </w:p>
          <w:p w14:paraId="3867A186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щитового оборудования</w:t>
            </w:r>
          </w:p>
        </w:tc>
        <w:tc>
          <w:tcPr>
            <w:tcW w:w="674" w:type="pct"/>
            <w:vMerge w:val="restart"/>
            <w:vAlign w:val="center"/>
          </w:tcPr>
          <w:p w14:paraId="7AAC5FE7" w14:textId="77777777" w:rsidR="0040219C" w:rsidRPr="0040219C" w:rsidRDefault="0040219C" w:rsidP="00402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E81309" w14:textId="77777777" w:rsidR="0040219C" w:rsidRPr="0040219C" w:rsidRDefault="0040219C" w:rsidP="00402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2F0C51" w14:textId="77777777" w:rsidR="0040219C" w:rsidRPr="0040219C" w:rsidRDefault="0040219C" w:rsidP="0040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19C" w:rsidRPr="0040219C" w14:paraId="687CF830" w14:textId="77777777" w:rsidTr="009A1F26">
        <w:tc>
          <w:tcPr>
            <w:tcW w:w="306" w:type="pct"/>
            <w:shd w:val="clear" w:color="auto" w:fill="E7E6E6"/>
            <w:vAlign w:val="center"/>
          </w:tcPr>
          <w:p w14:paraId="3C5E9D20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0" w:type="pct"/>
            <w:tcBorders>
              <w:bottom w:val="single" w:sz="4" w:space="0" w:color="auto"/>
            </w:tcBorders>
            <w:vAlign w:val="center"/>
          </w:tcPr>
          <w:p w14:paraId="14BEB895" w14:textId="77777777" w:rsidR="0040219C" w:rsidRPr="0040219C" w:rsidRDefault="0040219C" w:rsidP="0040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73BBEB71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монтировать кабеленесущие системы на различные поверхности согласно инструкциям и действующим стандартам;</w:t>
            </w:r>
          </w:p>
          <w:p w14:paraId="0B443A8D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монтировать металлический и пластиковый кабель-каналы:</w:t>
            </w:r>
          </w:p>
          <w:p w14:paraId="5386E74C" w14:textId="77777777" w:rsidR="0040219C" w:rsidRPr="0040219C" w:rsidRDefault="0040219C" w:rsidP="0040219C">
            <w:pPr>
              <w:widowControl w:val="0"/>
              <w:numPr>
                <w:ilvl w:val="1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измерять и обрезать нужный размер /под углом;</w:t>
            </w:r>
          </w:p>
          <w:p w14:paraId="796431A9" w14:textId="77777777" w:rsidR="0040219C" w:rsidRPr="0040219C" w:rsidRDefault="0040219C" w:rsidP="0040219C">
            <w:pPr>
              <w:widowControl w:val="0"/>
              <w:numPr>
                <w:ilvl w:val="1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без деформаций с зазорами на стыках в рамках погрешности.</w:t>
            </w:r>
          </w:p>
          <w:p w14:paraId="13D2258C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различные переходники, включая сальники, на кабель-каналах и крепить их на поверхность;</w:t>
            </w:r>
          </w:p>
          <w:p w14:paraId="7FF716CA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монтировать металлические, пластиковые и гибкие трубы, закреплять их на поверхность без искажений при поворотах;</w:t>
            </w:r>
          </w:p>
          <w:p w14:paraId="453246A8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требуемые вводы, сальники при соединении труб, щитов, боксов и кабель-каналов;</w:t>
            </w:r>
          </w:p>
          <w:p w14:paraId="34CD7DDD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и закреплять различные виды кабельных лотков на поверхность;</w:t>
            </w:r>
          </w:p>
          <w:p w14:paraId="4A62512A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 устанавливать проводку согласно имеющимся чертежам и документации;</w:t>
            </w:r>
          </w:p>
          <w:p w14:paraId="38D095D8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монтировать кабели на различные поверхности согласно инструкциям и действующим стандартам;</w:t>
            </w:r>
          </w:p>
          <w:p w14:paraId="3511544A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 монтировать кабели и провода внутри кабель-каналов, жестких и гофрированных труб;</w:t>
            </w:r>
          </w:p>
          <w:p w14:paraId="74DB6608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монтировать и надежно закреплять кабели на различных видах лотков и поверхностях, согласно действующим стандартам;</w:t>
            </w:r>
          </w:p>
          <w:p w14:paraId="1FE6483B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ремонт и замену электрических проводок в электроустановках;</w:t>
            </w:r>
          </w:p>
          <w:p w14:paraId="606DB4B5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монтировать и надежно закреплять внешнее оборудование на различных поверхностях, согласно действующим стандартам</w:t>
            </w:r>
          </w:p>
        </w:tc>
        <w:tc>
          <w:tcPr>
            <w:tcW w:w="674" w:type="pct"/>
            <w:vMerge/>
            <w:tcBorders>
              <w:bottom w:val="single" w:sz="4" w:space="0" w:color="auto"/>
            </w:tcBorders>
            <w:vAlign w:val="center"/>
          </w:tcPr>
          <w:p w14:paraId="6BBA6336" w14:textId="77777777" w:rsidR="0040219C" w:rsidRPr="0040219C" w:rsidRDefault="0040219C" w:rsidP="0040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19C" w:rsidRPr="0040219C" w14:paraId="643224E8" w14:textId="77777777" w:rsidTr="009A1F26">
        <w:tc>
          <w:tcPr>
            <w:tcW w:w="306" w:type="pct"/>
            <w:vMerge w:val="restart"/>
            <w:shd w:val="clear" w:color="auto" w:fill="E7E6E6"/>
          </w:tcPr>
          <w:p w14:paraId="1D4A4718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0" w:type="pct"/>
            <w:shd w:val="clear" w:color="auto" w:fill="auto"/>
            <w:vAlign w:val="center"/>
          </w:tcPr>
          <w:p w14:paraId="45962EA6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Коммутация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D88625C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40219C" w:rsidRPr="0040219C" w14:paraId="46CF42DB" w14:textId="77777777" w:rsidTr="009A1F26">
        <w:tc>
          <w:tcPr>
            <w:tcW w:w="306" w:type="pct"/>
            <w:vMerge/>
            <w:shd w:val="clear" w:color="auto" w:fill="E7E6E6"/>
            <w:vAlign w:val="center"/>
          </w:tcPr>
          <w:p w14:paraId="72BECF0A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0" w:type="pct"/>
            <w:vAlign w:val="center"/>
          </w:tcPr>
          <w:p w14:paraId="1D19AF04" w14:textId="77777777" w:rsidR="0040219C" w:rsidRPr="0040219C" w:rsidRDefault="0040219C" w:rsidP="0040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7D5BF402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и средства по подготовке проводников к подключению;</w:t>
            </w:r>
          </w:p>
          <w:p w14:paraId="4BACDC79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методы коммутации и защиты проводников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4192EF97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разъемов для различных областей применения;</w:t>
            </w:r>
          </w:p>
          <w:p w14:paraId="3CFE4155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внедрять и постоянно использовать современные стандарты качества работ и технологий;</w:t>
            </w:r>
          </w:p>
          <w:p w14:paraId="011D2CAE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принципы работы внешнего коммутационного оборудования для различных областей применения;</w:t>
            </w:r>
          </w:p>
          <w:p w14:paraId="5747B7AC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осветительного оборудования для различных областей применения;</w:t>
            </w:r>
          </w:p>
          <w:p w14:paraId="755E1E9E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различные поколения внешнего оборудования;</w:t>
            </w:r>
          </w:p>
          <w:p w14:paraId="36C99699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назначение специального внешнего оборудования;</w:t>
            </w:r>
          </w:p>
          <w:p w14:paraId="6EA34784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номенклатуру, характеристики принципы действия различных устройств защиты и распределения электрической энергии;</w:t>
            </w:r>
          </w:p>
          <w:p w14:paraId="08FB8E4A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работы электроустановки в соответствии с документацией;</w:t>
            </w:r>
          </w:p>
          <w:p w14:paraId="358E5FC3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различные поколения щитового оборудования</w:t>
            </w:r>
          </w:p>
        </w:tc>
        <w:tc>
          <w:tcPr>
            <w:tcW w:w="674" w:type="pct"/>
            <w:vMerge w:val="restart"/>
            <w:vAlign w:val="center"/>
          </w:tcPr>
          <w:p w14:paraId="31FC7C21" w14:textId="77777777" w:rsidR="0040219C" w:rsidRPr="0040219C" w:rsidRDefault="0040219C" w:rsidP="00402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32D1FC" w14:textId="77777777" w:rsidR="0040219C" w:rsidRPr="0040219C" w:rsidRDefault="0040219C" w:rsidP="004021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AE7BC6" w14:textId="77777777" w:rsidR="0040219C" w:rsidRPr="0040219C" w:rsidRDefault="0040219C" w:rsidP="0040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19C" w:rsidRPr="0040219C" w14:paraId="65D4B74E" w14:textId="77777777" w:rsidTr="009A1F26">
        <w:tc>
          <w:tcPr>
            <w:tcW w:w="306" w:type="pct"/>
            <w:shd w:val="clear" w:color="auto" w:fill="E7E6E6"/>
            <w:vAlign w:val="center"/>
          </w:tcPr>
          <w:p w14:paraId="1844A2ED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0" w:type="pct"/>
            <w:tcBorders>
              <w:bottom w:val="single" w:sz="4" w:space="0" w:color="auto"/>
            </w:tcBorders>
            <w:vAlign w:val="center"/>
          </w:tcPr>
          <w:p w14:paraId="1C2B2FFF" w14:textId="77777777" w:rsidR="0040219C" w:rsidRPr="0040219C" w:rsidRDefault="0040219C" w:rsidP="0040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3FDD1191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 устанавливать оборудование согласно имеющимся чертежам и документации;</w:t>
            </w:r>
          </w:p>
          <w:p w14:paraId="1EF7CFE7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коммутировать проводники внутри щитов и боксов в соответствии с электрическими схемами;</w:t>
            </w:r>
          </w:p>
          <w:p w14:paraId="23EF9DCC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проводники для подключения оборудования;</w:t>
            </w:r>
          </w:p>
          <w:p w14:paraId="3A855C86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режимы работы электроустановки в соответствии с документацией;</w:t>
            </w:r>
          </w:p>
          <w:p w14:paraId="293B4A1C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коммутировать проводники внутри устройств в соответствии с электрическими схемами;</w:t>
            </w:r>
          </w:p>
          <w:p w14:paraId="6296EE4F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подключать оборудование в соответствие с инструкциями изготовителя с учетом действующих стандартов, норм и правил;</w:t>
            </w:r>
          </w:p>
          <w:p w14:paraId="53413A3E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включении электроустановки проверять реализацию всех предусмотренных функций в соответствии с инструкциями;</w:t>
            </w:r>
          </w:p>
          <w:p w14:paraId="08644BCC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установку к штатной работе с использованием всех предусмотренных функций и подтверждать заказчику ее готовность к эксплуатации;</w:t>
            </w:r>
          </w:p>
          <w:p w14:paraId="0ABC7A79" w14:textId="77777777" w:rsidR="0040219C" w:rsidRPr="0040219C" w:rsidRDefault="0040219C" w:rsidP="0040219C">
            <w:pPr>
              <w:widowControl w:val="0"/>
              <w:numPr>
                <w:ilvl w:val="1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щиты, боксы на поверхность безопасным способом и устанавливать электрооборудование в них в соответствии с чертежами и документацией, которые могут содержать: вводные автоматические выключатели; УЗО; автоматические выключатели; предохранители; управляющие устройства (реле, таймеры, устройства автоматизации) и другую коммутационную и защитную аппаратуру;</w:t>
            </w:r>
          </w:p>
          <w:p w14:paraId="7BB3319F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коммутировать электрооборудование внутри щитов и боксов в соответствии с электрическими схемами</w:t>
            </w:r>
          </w:p>
        </w:tc>
        <w:tc>
          <w:tcPr>
            <w:tcW w:w="674" w:type="pct"/>
            <w:vMerge/>
            <w:tcBorders>
              <w:bottom w:val="single" w:sz="4" w:space="0" w:color="auto"/>
            </w:tcBorders>
            <w:vAlign w:val="center"/>
          </w:tcPr>
          <w:p w14:paraId="24838D69" w14:textId="77777777" w:rsidR="0040219C" w:rsidRPr="0040219C" w:rsidRDefault="0040219C" w:rsidP="0040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19C" w:rsidRPr="0040219C" w14:paraId="314ED5D5" w14:textId="77777777" w:rsidTr="009A1F26">
        <w:tc>
          <w:tcPr>
            <w:tcW w:w="306" w:type="pct"/>
            <w:vMerge w:val="restart"/>
            <w:shd w:val="clear" w:color="auto" w:fill="E7E6E6"/>
          </w:tcPr>
          <w:p w14:paraId="2C891416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0" w:type="pct"/>
            <w:shd w:val="clear" w:color="auto" w:fill="auto"/>
            <w:vAlign w:val="center"/>
          </w:tcPr>
          <w:p w14:paraId="21D46749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Электрические измерения 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C8B2672" w14:textId="7654CA9D" w:rsidR="0040219C" w:rsidRPr="0040219C" w:rsidRDefault="004911B2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0219C" w:rsidRPr="0040219C" w14:paraId="69EA4771" w14:textId="77777777" w:rsidTr="009A1F26">
        <w:tc>
          <w:tcPr>
            <w:tcW w:w="306" w:type="pct"/>
            <w:vMerge/>
            <w:shd w:val="clear" w:color="auto" w:fill="E7E6E6"/>
            <w:vAlign w:val="center"/>
          </w:tcPr>
          <w:p w14:paraId="386E0DF1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0" w:type="pct"/>
            <w:vAlign w:val="center"/>
          </w:tcPr>
          <w:p w14:paraId="7119ADEA" w14:textId="77777777" w:rsidR="0040219C" w:rsidRPr="0040219C" w:rsidRDefault="0040219C" w:rsidP="0040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0131E246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измерительных инструментов и методики проведения измерений;</w:t>
            </w:r>
          </w:p>
          <w:p w14:paraId="71C23912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нормативные значения</w:t>
            </w:r>
          </w:p>
        </w:tc>
        <w:tc>
          <w:tcPr>
            <w:tcW w:w="674" w:type="pct"/>
            <w:vMerge w:val="restart"/>
            <w:vAlign w:val="center"/>
          </w:tcPr>
          <w:p w14:paraId="431456BC" w14:textId="77777777" w:rsidR="0040219C" w:rsidRPr="0040219C" w:rsidRDefault="0040219C" w:rsidP="004021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503E96" w14:textId="77777777" w:rsidR="0040219C" w:rsidRPr="0040219C" w:rsidRDefault="0040219C" w:rsidP="00402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7E0DF4" w14:textId="77777777" w:rsidR="0040219C" w:rsidRPr="0040219C" w:rsidRDefault="0040219C" w:rsidP="0040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19C" w:rsidRPr="0040219C" w14:paraId="79020666" w14:textId="77777777" w:rsidTr="009A1F26">
        <w:tc>
          <w:tcPr>
            <w:tcW w:w="306" w:type="pct"/>
            <w:vMerge/>
            <w:shd w:val="clear" w:color="auto" w:fill="E7E6E6"/>
            <w:vAlign w:val="center"/>
          </w:tcPr>
          <w:p w14:paraId="5BC3B947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0" w:type="pct"/>
            <w:tcBorders>
              <w:bottom w:val="single" w:sz="4" w:space="0" w:color="auto"/>
            </w:tcBorders>
            <w:vAlign w:val="center"/>
          </w:tcPr>
          <w:p w14:paraId="7EA7C2F6" w14:textId="77777777" w:rsidR="0040219C" w:rsidRPr="0040219C" w:rsidRDefault="0040219C" w:rsidP="0040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04EF6656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пользоваться, выполнять калибровку измерительного оборудования (прибор для измерения сопротивления изоляции; приборы, осуществляющие проверку цепи на обрыв или замыкание; мультиметры, обжимной инструмент и тестер сетевого кабеля и т.д.);</w:t>
            </w:r>
          </w:p>
          <w:p w14:paraId="6F35943B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производить измерения;</w:t>
            </w:r>
          </w:p>
          <w:p w14:paraId="758494F7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электроустановки перед началом работы, чтобы убедиться в безопасности на рабочем месте (проверить сопротивление изоляции, РЕ-связь, правильную полярность и выполнить визуальный осмотр)</w:t>
            </w:r>
          </w:p>
        </w:tc>
        <w:tc>
          <w:tcPr>
            <w:tcW w:w="674" w:type="pct"/>
            <w:vMerge/>
            <w:tcBorders>
              <w:bottom w:val="single" w:sz="4" w:space="0" w:color="auto"/>
            </w:tcBorders>
            <w:vAlign w:val="center"/>
          </w:tcPr>
          <w:p w14:paraId="7A53B98B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19C" w:rsidRPr="0040219C" w14:paraId="62B2F4B1" w14:textId="77777777" w:rsidTr="009A1F26">
        <w:tc>
          <w:tcPr>
            <w:tcW w:w="306" w:type="pct"/>
            <w:vMerge w:val="restart"/>
            <w:shd w:val="clear" w:color="auto" w:fill="E7E6E6"/>
          </w:tcPr>
          <w:p w14:paraId="5DBC6F77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0" w:type="pct"/>
            <w:shd w:val="clear" w:color="auto" w:fill="auto"/>
            <w:vAlign w:val="center"/>
          </w:tcPr>
          <w:p w14:paraId="210CFE2D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Программирование и настройка  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A7FC4F0" w14:textId="50AA9CFB" w:rsidR="0040219C" w:rsidRPr="0040219C" w:rsidRDefault="004911B2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40219C" w:rsidRPr="0040219C" w14:paraId="6EEC1F26" w14:textId="77777777" w:rsidTr="009A1F26">
        <w:tc>
          <w:tcPr>
            <w:tcW w:w="306" w:type="pct"/>
            <w:vMerge/>
            <w:shd w:val="clear" w:color="auto" w:fill="E7E6E6"/>
            <w:vAlign w:val="center"/>
          </w:tcPr>
          <w:p w14:paraId="06620B69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0" w:type="pct"/>
          </w:tcPr>
          <w:p w14:paraId="7A5C7E34" w14:textId="77777777" w:rsidR="0040219C" w:rsidRPr="0040219C" w:rsidRDefault="0040219C" w:rsidP="0040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49628089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программное обеспечение, используемое для изменения параметров, программирования и ввода в эксплуатацию</w:t>
            </w:r>
          </w:p>
        </w:tc>
        <w:tc>
          <w:tcPr>
            <w:tcW w:w="674" w:type="pct"/>
            <w:vMerge w:val="restart"/>
          </w:tcPr>
          <w:p w14:paraId="62E9D41F" w14:textId="77777777" w:rsidR="0040219C" w:rsidRPr="0040219C" w:rsidRDefault="0040219C" w:rsidP="0040219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F7B869F" w14:textId="77777777" w:rsidR="0040219C" w:rsidRPr="0040219C" w:rsidRDefault="0040219C" w:rsidP="00402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E8680B" w14:textId="77777777" w:rsidR="0040219C" w:rsidRPr="0040219C" w:rsidRDefault="0040219C" w:rsidP="0040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219C" w:rsidRPr="0040219C" w14:paraId="207E8576" w14:textId="77777777" w:rsidTr="009A1F26">
        <w:tc>
          <w:tcPr>
            <w:tcW w:w="306" w:type="pct"/>
            <w:vMerge/>
            <w:shd w:val="clear" w:color="auto" w:fill="E7E6E6"/>
            <w:vAlign w:val="center"/>
          </w:tcPr>
          <w:p w14:paraId="7373D4A3" w14:textId="77777777" w:rsidR="0040219C" w:rsidRPr="0040219C" w:rsidRDefault="0040219C" w:rsidP="00402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0" w:type="pct"/>
            <w:tcBorders>
              <w:bottom w:val="single" w:sz="4" w:space="0" w:color="auto"/>
            </w:tcBorders>
            <w:vAlign w:val="center"/>
          </w:tcPr>
          <w:p w14:paraId="3DB162E2" w14:textId="77777777" w:rsidR="0040219C" w:rsidRPr="0040219C" w:rsidRDefault="0040219C" w:rsidP="0040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592B40B5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инструменты и программное обеспечение для </w:t>
            </w: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изменения параметров, программирования и ввода в эксплуатацию;</w:t>
            </w:r>
          </w:p>
          <w:p w14:paraId="6B5E39F7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подключать и настраивать оборудование для загрузки прикладных программ;</w:t>
            </w:r>
          </w:p>
          <w:p w14:paraId="18E2AD3F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корректность работы программ в программируемых устройствах;</w:t>
            </w:r>
          </w:p>
          <w:p w14:paraId="4B1D0EBF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hanging="6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создавать пользовательские приложения для построения систем визуализации и управления локальными установками и технологическими процессами;</w:t>
            </w:r>
          </w:p>
          <w:p w14:paraId="34CB8C74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конфигурировать, настраивать, программировать устройства различных систем коммутации, защиты, управления, учета и т.п.</w:t>
            </w:r>
          </w:p>
        </w:tc>
        <w:tc>
          <w:tcPr>
            <w:tcW w:w="674" w:type="pct"/>
            <w:vMerge/>
            <w:tcBorders>
              <w:bottom w:val="single" w:sz="4" w:space="0" w:color="auto"/>
            </w:tcBorders>
            <w:vAlign w:val="center"/>
          </w:tcPr>
          <w:p w14:paraId="7FD81A86" w14:textId="77777777" w:rsidR="0040219C" w:rsidRPr="0040219C" w:rsidRDefault="0040219C" w:rsidP="0040219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9580C3" w14:textId="77777777" w:rsidR="0040219C" w:rsidRPr="0040219C" w:rsidRDefault="0040219C" w:rsidP="004021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79748F" w14:textId="77777777" w:rsidR="0040219C" w:rsidRPr="0040219C" w:rsidRDefault="0040219C" w:rsidP="0040219C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Toc78885655"/>
      <w:r w:rsidRPr="004021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 Требования к схеме оценки</w:t>
      </w:r>
      <w:bookmarkEnd w:id="3"/>
    </w:p>
    <w:p w14:paraId="057962E0" w14:textId="77777777" w:rsidR="0040219C" w:rsidRPr="0040219C" w:rsidRDefault="0040219C" w:rsidP="0040219C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19C">
        <w:rPr>
          <w:rFonts w:ascii="Times New Roman" w:eastAsia="Times New Roman" w:hAnsi="Times New Roman" w:cs="Times New Roman"/>
          <w:sz w:val="28"/>
          <w:szCs w:val="28"/>
        </w:rPr>
        <w:t>Сумма баллов, присуждаемых по каждому аспекту, должна попадать в диапазон баллов, определенных для каждого раздела компетенции, обозначенных в требованиях и указанных в таблице 2.</w:t>
      </w:r>
    </w:p>
    <w:bookmarkEnd w:id="0"/>
    <w:p w14:paraId="29A1622D" w14:textId="00F2F0BD" w:rsidR="0017124F" w:rsidRPr="0040219C" w:rsidRDefault="0017124F" w:rsidP="0040219C">
      <w:pPr>
        <w:snapToGri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219C">
        <w:rPr>
          <w:rFonts w:ascii="Times New Roman" w:eastAsia="Times New Roman" w:hAnsi="Times New Roman" w:cs="Times New Roman"/>
          <w:bCs/>
          <w:sz w:val="28"/>
          <w:szCs w:val="28"/>
        </w:rPr>
        <w:t>Таблица 2</w:t>
      </w:r>
    </w:p>
    <w:p w14:paraId="2F4029CC" w14:textId="77777777" w:rsidR="0017124F" w:rsidRPr="0017124F" w:rsidRDefault="0017124F" w:rsidP="0040219C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24F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pPr w:leftFromText="180" w:rightFromText="180" w:vertAnchor="text" w:tblpXSpec="center" w:tblpY="1"/>
        <w:tblOverlap w:val="never"/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692"/>
        <w:gridCol w:w="1302"/>
        <w:gridCol w:w="1303"/>
        <w:gridCol w:w="1303"/>
        <w:gridCol w:w="2551"/>
      </w:tblGrid>
      <w:tr w:rsidR="004911B2" w:rsidRPr="004911B2" w14:paraId="608865EB" w14:textId="77777777" w:rsidTr="004911B2">
        <w:trPr>
          <w:trHeight w:val="831"/>
          <w:jc w:val="center"/>
        </w:trPr>
        <w:tc>
          <w:tcPr>
            <w:tcW w:w="6653" w:type="dxa"/>
            <w:gridSpan w:val="5"/>
            <w:shd w:val="clear" w:color="auto" w:fill="92D050"/>
            <w:vAlign w:val="center"/>
          </w:tcPr>
          <w:p w14:paraId="47BEFD2C" w14:textId="53A903A2" w:rsidR="004911B2" w:rsidRPr="004911B2" w:rsidRDefault="004911B2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Критерий/модуль</w:t>
            </w:r>
          </w:p>
        </w:tc>
        <w:tc>
          <w:tcPr>
            <w:tcW w:w="2551" w:type="dxa"/>
            <w:vMerge w:val="restart"/>
            <w:shd w:val="clear" w:color="auto" w:fill="92D050"/>
            <w:vAlign w:val="center"/>
          </w:tcPr>
          <w:p w14:paraId="72A8DDFA" w14:textId="46445D60" w:rsidR="004911B2" w:rsidRPr="004911B2" w:rsidRDefault="004911B2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баллов</w:t>
            </w:r>
          </w:p>
          <w:p w14:paraId="7F905E8E" w14:textId="4267F980" w:rsidR="004911B2" w:rsidRPr="004911B2" w:rsidRDefault="004911B2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раздел Требований компетенции</w:t>
            </w:r>
          </w:p>
        </w:tc>
      </w:tr>
      <w:tr w:rsidR="00F77B75" w:rsidRPr="004911B2" w14:paraId="5B4C174C" w14:textId="77777777" w:rsidTr="004911B2">
        <w:trPr>
          <w:trHeight w:val="315"/>
          <w:jc w:val="center"/>
        </w:trPr>
        <w:tc>
          <w:tcPr>
            <w:tcW w:w="2053" w:type="dxa"/>
            <w:vMerge w:val="restart"/>
            <w:shd w:val="clear" w:color="auto" w:fill="92D050"/>
            <w:vAlign w:val="center"/>
            <w:hideMark/>
          </w:tcPr>
          <w:p w14:paraId="6BBADDC8" w14:textId="7D24635F" w:rsidR="00F77B75" w:rsidRPr="004911B2" w:rsidRDefault="00F77B75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692" w:type="dxa"/>
            <w:shd w:val="clear" w:color="auto" w:fill="92D050"/>
            <w:vAlign w:val="center"/>
            <w:hideMark/>
          </w:tcPr>
          <w:p w14:paraId="7ADB33B2" w14:textId="77777777" w:rsidR="00F77B75" w:rsidRPr="004911B2" w:rsidRDefault="00F77B75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000000" w:fill="00B050"/>
            <w:vAlign w:val="center"/>
            <w:hideMark/>
          </w:tcPr>
          <w:p w14:paraId="465B1F30" w14:textId="77777777" w:rsidR="00F77B75" w:rsidRPr="004911B2" w:rsidRDefault="00F77B75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303" w:type="dxa"/>
            <w:shd w:val="clear" w:color="000000" w:fill="00B050"/>
            <w:vAlign w:val="center"/>
            <w:hideMark/>
          </w:tcPr>
          <w:p w14:paraId="30C84117" w14:textId="77777777" w:rsidR="00F77B75" w:rsidRPr="004911B2" w:rsidRDefault="00F77B75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303" w:type="dxa"/>
            <w:shd w:val="clear" w:color="000000" w:fill="00B050"/>
            <w:vAlign w:val="center"/>
          </w:tcPr>
          <w:p w14:paraId="0D75E23B" w14:textId="771B3D0E" w:rsidR="00F77B75" w:rsidRPr="004911B2" w:rsidRDefault="00F77B75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2551" w:type="dxa"/>
            <w:vMerge/>
            <w:shd w:val="clear" w:color="auto" w:fill="92D050"/>
            <w:vAlign w:val="center"/>
            <w:hideMark/>
          </w:tcPr>
          <w:p w14:paraId="7E74A0DC" w14:textId="2ACFBF56" w:rsidR="00F77B75" w:rsidRPr="004911B2" w:rsidRDefault="00F77B75" w:rsidP="00491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072C" w:rsidRPr="004911B2" w14:paraId="48F399E0" w14:textId="77777777" w:rsidTr="004911B2">
        <w:trPr>
          <w:trHeight w:val="367"/>
          <w:jc w:val="center"/>
        </w:trPr>
        <w:tc>
          <w:tcPr>
            <w:tcW w:w="2053" w:type="dxa"/>
            <w:vMerge/>
            <w:shd w:val="clear" w:color="auto" w:fill="92D050"/>
            <w:vAlign w:val="center"/>
            <w:hideMark/>
          </w:tcPr>
          <w:p w14:paraId="1126B6B9" w14:textId="77777777" w:rsidR="00C2072C" w:rsidRPr="004911B2" w:rsidRDefault="00C2072C" w:rsidP="004911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000000" w:fill="00B050"/>
            <w:vAlign w:val="center"/>
            <w:hideMark/>
          </w:tcPr>
          <w:p w14:paraId="153C9134" w14:textId="77777777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F9B41FE" w14:textId="0AA85B79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123F9FC4" w14:textId="25A96FF3" w:rsidR="00C2072C" w:rsidRPr="004911B2" w:rsidRDefault="00C2072C" w:rsidP="00491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DE0EAA9" w14:textId="4DEE0597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89721AC" w14:textId="1AFC024C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="004911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072C" w:rsidRPr="004911B2" w14:paraId="7B279FC0" w14:textId="77777777" w:rsidTr="004911B2">
        <w:trPr>
          <w:trHeight w:val="315"/>
          <w:jc w:val="center"/>
        </w:trPr>
        <w:tc>
          <w:tcPr>
            <w:tcW w:w="2053" w:type="dxa"/>
            <w:vMerge/>
            <w:shd w:val="clear" w:color="auto" w:fill="92D050"/>
            <w:vAlign w:val="center"/>
            <w:hideMark/>
          </w:tcPr>
          <w:p w14:paraId="446310C6" w14:textId="77777777" w:rsidR="00C2072C" w:rsidRPr="004911B2" w:rsidRDefault="00C2072C" w:rsidP="004911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000000" w:fill="00B050"/>
            <w:vAlign w:val="center"/>
            <w:hideMark/>
          </w:tcPr>
          <w:p w14:paraId="27875313" w14:textId="77777777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D8ABCE6" w14:textId="76A748FF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1E7D717D" w14:textId="70387552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D778926" w14:textId="451EE96E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DD54E3E" w14:textId="220D4B31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11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072C" w:rsidRPr="004911B2" w14:paraId="448DBDE1" w14:textId="77777777" w:rsidTr="004911B2">
        <w:trPr>
          <w:trHeight w:val="315"/>
          <w:jc w:val="center"/>
        </w:trPr>
        <w:tc>
          <w:tcPr>
            <w:tcW w:w="2053" w:type="dxa"/>
            <w:vMerge/>
            <w:shd w:val="clear" w:color="auto" w:fill="92D050"/>
            <w:vAlign w:val="center"/>
            <w:hideMark/>
          </w:tcPr>
          <w:p w14:paraId="3A287313" w14:textId="77777777" w:rsidR="00C2072C" w:rsidRPr="004911B2" w:rsidRDefault="00C2072C" w:rsidP="004911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000000" w:fill="00B050"/>
            <w:vAlign w:val="center"/>
            <w:hideMark/>
          </w:tcPr>
          <w:p w14:paraId="3CD37027" w14:textId="77777777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6825040" w14:textId="4761A62B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204D770D" w14:textId="40F9C5E6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6DCF25B" w14:textId="7D9480D2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54A7595" w14:textId="56414ACF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11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072C" w:rsidRPr="004911B2" w14:paraId="35E6FBC2" w14:textId="77777777" w:rsidTr="004911B2">
        <w:trPr>
          <w:trHeight w:val="315"/>
          <w:jc w:val="center"/>
        </w:trPr>
        <w:tc>
          <w:tcPr>
            <w:tcW w:w="2053" w:type="dxa"/>
            <w:vMerge/>
            <w:shd w:val="clear" w:color="auto" w:fill="92D050"/>
            <w:vAlign w:val="center"/>
            <w:hideMark/>
          </w:tcPr>
          <w:p w14:paraId="0CBA382F" w14:textId="77777777" w:rsidR="00C2072C" w:rsidRPr="004911B2" w:rsidRDefault="00C2072C" w:rsidP="004911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000000" w:fill="00B050"/>
            <w:vAlign w:val="center"/>
            <w:hideMark/>
          </w:tcPr>
          <w:p w14:paraId="5F0A1593" w14:textId="77777777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0EA9294" w14:textId="11C55A83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41,10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6205FA00" w14:textId="4929CCD0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A54C1B9" w14:textId="3B63C54A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0988304" w14:textId="21DFDDAA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  <w:r w:rsidR="004911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072C" w:rsidRPr="004911B2" w14:paraId="5F50F6D8" w14:textId="77777777" w:rsidTr="004911B2">
        <w:trPr>
          <w:trHeight w:val="315"/>
          <w:jc w:val="center"/>
        </w:trPr>
        <w:tc>
          <w:tcPr>
            <w:tcW w:w="2053" w:type="dxa"/>
            <w:vMerge/>
            <w:shd w:val="clear" w:color="auto" w:fill="92D050"/>
            <w:vAlign w:val="center"/>
            <w:hideMark/>
          </w:tcPr>
          <w:p w14:paraId="79550A01" w14:textId="77777777" w:rsidR="00C2072C" w:rsidRPr="004911B2" w:rsidRDefault="00C2072C" w:rsidP="004911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000000" w:fill="00B050"/>
            <w:vAlign w:val="center"/>
            <w:hideMark/>
          </w:tcPr>
          <w:p w14:paraId="4E6DC1F9" w14:textId="77777777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3B73FCD" w14:textId="76B9AAE2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8178D38" w14:textId="63A3339B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A91467C" w14:textId="0868E69D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249ABD0" w14:textId="4D797E40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911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072C" w:rsidRPr="004911B2" w14:paraId="75BB8B8A" w14:textId="77777777" w:rsidTr="004911B2">
        <w:trPr>
          <w:trHeight w:val="315"/>
          <w:jc w:val="center"/>
        </w:trPr>
        <w:tc>
          <w:tcPr>
            <w:tcW w:w="2053" w:type="dxa"/>
            <w:vMerge/>
            <w:shd w:val="clear" w:color="auto" w:fill="92D050"/>
            <w:vAlign w:val="center"/>
            <w:hideMark/>
          </w:tcPr>
          <w:p w14:paraId="401AA3B9" w14:textId="77777777" w:rsidR="00C2072C" w:rsidRPr="004911B2" w:rsidRDefault="00C2072C" w:rsidP="004911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000000" w:fill="00B050"/>
            <w:vAlign w:val="center"/>
            <w:hideMark/>
          </w:tcPr>
          <w:p w14:paraId="5907C639" w14:textId="77777777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A4C66A1" w14:textId="3571ED9C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009F3E0" w14:textId="06FFBEAB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8DD937F" w14:textId="49136726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7702EAE" w14:textId="32ADBD3A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11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072C" w:rsidRPr="004911B2" w14:paraId="256256F0" w14:textId="77777777" w:rsidTr="004911B2">
        <w:trPr>
          <w:trHeight w:val="406"/>
          <w:jc w:val="center"/>
        </w:trPr>
        <w:tc>
          <w:tcPr>
            <w:tcW w:w="2053" w:type="dxa"/>
            <w:vMerge/>
            <w:shd w:val="clear" w:color="auto" w:fill="92D050"/>
            <w:vAlign w:val="center"/>
            <w:hideMark/>
          </w:tcPr>
          <w:p w14:paraId="36E51BF9" w14:textId="77777777" w:rsidR="00C2072C" w:rsidRPr="004911B2" w:rsidRDefault="00C2072C" w:rsidP="004911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000000" w:fill="00B050"/>
            <w:vAlign w:val="center"/>
            <w:hideMark/>
          </w:tcPr>
          <w:p w14:paraId="0E6EE405" w14:textId="77777777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F2E4F02" w14:textId="387E3D64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3E99EC99" w14:textId="4FF98B7E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2168080" w14:textId="47C731DF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44C7CF4" w14:textId="61E6A42A" w:rsidR="00C2072C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911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7B75" w:rsidRPr="004911B2" w14:paraId="7B81490B" w14:textId="77777777" w:rsidTr="004911B2">
        <w:trPr>
          <w:trHeight w:val="315"/>
          <w:jc w:val="center"/>
        </w:trPr>
        <w:tc>
          <w:tcPr>
            <w:tcW w:w="2745" w:type="dxa"/>
            <w:gridSpan w:val="2"/>
            <w:shd w:val="clear" w:color="000000" w:fill="00B050"/>
            <w:vAlign w:val="center"/>
            <w:hideMark/>
          </w:tcPr>
          <w:p w14:paraId="48ADF4CD" w14:textId="77777777" w:rsidR="00F77B75" w:rsidRPr="004911B2" w:rsidRDefault="00F77B75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4953E7A" w14:textId="251D5441" w:rsidR="00F77B75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7C8ABEA2" w14:textId="60BCC218" w:rsidR="00F77B75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1C057C4" w14:textId="19C8489E" w:rsidR="00F77B75" w:rsidRPr="004911B2" w:rsidRDefault="00C2072C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AF3F169" w14:textId="7AF12342" w:rsidR="00F77B75" w:rsidRPr="004911B2" w:rsidRDefault="00F77B75" w:rsidP="00491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49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353BA88D" w14:textId="77777777" w:rsidR="0040219C" w:rsidRDefault="0040219C" w:rsidP="0040219C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Toc124422969"/>
    </w:p>
    <w:p w14:paraId="29DC2D99" w14:textId="60C9B543" w:rsidR="0017124F" w:rsidRPr="0040219C" w:rsidRDefault="0040219C" w:rsidP="0040219C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19C">
        <w:rPr>
          <w:rFonts w:ascii="Times New Roman" w:eastAsia="Times New Roman" w:hAnsi="Times New Roman" w:cs="Times New Roman"/>
          <w:b/>
          <w:sz w:val="28"/>
          <w:szCs w:val="28"/>
        </w:rPr>
        <w:t>1.4. Спецификация оценки компетенции</w:t>
      </w:r>
      <w:bookmarkEnd w:id="4"/>
    </w:p>
    <w:p w14:paraId="6B2C6273" w14:textId="1529B625" w:rsidR="0017124F" w:rsidRPr="0040219C" w:rsidRDefault="0017124F" w:rsidP="004021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3</w:t>
      </w:r>
      <w:r w:rsidR="0040219C">
        <w:rPr>
          <w:rFonts w:ascii="Times New Roman" w:hAnsi="Times New Roman" w:cs="Times New Roman"/>
          <w:sz w:val="28"/>
          <w:szCs w:val="28"/>
        </w:rPr>
        <w:t>.</w:t>
      </w:r>
    </w:p>
    <w:p w14:paraId="0047637E" w14:textId="77777777" w:rsidR="004911B2" w:rsidRDefault="004911B2" w:rsidP="0040219C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DF3EEE1" w14:textId="77777777" w:rsidR="004911B2" w:rsidRDefault="004911B2" w:rsidP="0040219C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575C068" w14:textId="77777777" w:rsidR="004911B2" w:rsidRDefault="004911B2" w:rsidP="0040219C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596D365" w14:textId="77777777" w:rsidR="004911B2" w:rsidRDefault="004911B2" w:rsidP="0040219C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F01797C" w14:textId="77777777" w:rsidR="004911B2" w:rsidRDefault="004911B2" w:rsidP="0040219C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0C9C666" w14:textId="06387587" w:rsidR="0017124F" w:rsidRPr="0040219C" w:rsidRDefault="0017124F" w:rsidP="0040219C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14:paraId="77CCEAD4" w14:textId="77777777" w:rsidR="0017124F" w:rsidRPr="0040219C" w:rsidRDefault="0017124F" w:rsidP="0040219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19C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167" w:type="pct"/>
        <w:tblLook w:val="04A0" w:firstRow="1" w:lastRow="0" w:firstColumn="1" w:lastColumn="0" w:noHBand="0" w:noVBand="1"/>
      </w:tblPr>
      <w:tblGrid>
        <w:gridCol w:w="705"/>
        <w:gridCol w:w="2870"/>
        <w:gridCol w:w="6082"/>
      </w:tblGrid>
      <w:tr w:rsidR="0040219C" w:rsidRPr="0040219C" w14:paraId="7FB710CE" w14:textId="77777777" w:rsidTr="00300A87">
        <w:trPr>
          <w:trHeight w:val="402"/>
        </w:trPr>
        <w:tc>
          <w:tcPr>
            <w:tcW w:w="1851" w:type="pct"/>
            <w:gridSpan w:val="2"/>
            <w:shd w:val="clear" w:color="auto" w:fill="92D050"/>
          </w:tcPr>
          <w:p w14:paraId="0B59B490" w14:textId="77777777" w:rsidR="0017124F" w:rsidRPr="0040219C" w:rsidRDefault="0017124F" w:rsidP="004021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219C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0B70C15F" w14:textId="77777777" w:rsidR="0017124F" w:rsidRPr="0040219C" w:rsidRDefault="0017124F" w:rsidP="004021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219C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40219C" w:rsidRPr="0040219C" w14:paraId="217105F6" w14:textId="77777777" w:rsidTr="0040219C">
        <w:trPr>
          <w:trHeight w:val="2126"/>
        </w:trPr>
        <w:tc>
          <w:tcPr>
            <w:tcW w:w="365" w:type="pct"/>
            <w:shd w:val="clear" w:color="auto" w:fill="00B050"/>
          </w:tcPr>
          <w:p w14:paraId="2D0CB0FD" w14:textId="77777777" w:rsidR="0017124F" w:rsidRPr="0040219C" w:rsidRDefault="0017124F" w:rsidP="004021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219C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86" w:type="pct"/>
            <w:shd w:val="clear" w:color="auto" w:fill="92D050"/>
          </w:tcPr>
          <w:p w14:paraId="5AEEA104" w14:textId="77777777" w:rsidR="0017124F" w:rsidRPr="0040219C" w:rsidRDefault="0017124F" w:rsidP="0040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40219C">
              <w:rPr>
                <w:b/>
                <w:sz w:val="24"/>
                <w:szCs w:val="24"/>
              </w:rPr>
              <w:t>Монтаж и пуск электроустановки</w:t>
            </w:r>
          </w:p>
        </w:tc>
        <w:tc>
          <w:tcPr>
            <w:tcW w:w="3149" w:type="pct"/>
            <w:shd w:val="clear" w:color="auto" w:fill="auto"/>
          </w:tcPr>
          <w:p w14:paraId="0FA3FEC2" w14:textId="77777777" w:rsidR="0017124F" w:rsidRPr="0040219C" w:rsidRDefault="0017124F" w:rsidP="0040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19C">
              <w:rPr>
                <w:sz w:val="24"/>
                <w:szCs w:val="24"/>
              </w:rPr>
              <w:t>Контроль соблюдения требований инструкции по ОТ и ТБ. Оценка содержания рабочего места в процессе и по окончании выполнения работ. Оценка корректности монтажа кабеленесущих систем, выбора и монтажа проводников, монтажа элементов управления и нагрузки, монтажа и коммутации НКУ. Оценка проверки безопасности электроустановки. Оценка работоспособности электроустановки</w:t>
            </w:r>
          </w:p>
        </w:tc>
      </w:tr>
      <w:tr w:rsidR="0040219C" w:rsidRPr="0040219C" w14:paraId="2FAAEF62" w14:textId="77777777" w:rsidTr="0040219C">
        <w:trPr>
          <w:trHeight w:val="471"/>
        </w:trPr>
        <w:tc>
          <w:tcPr>
            <w:tcW w:w="365" w:type="pct"/>
            <w:shd w:val="clear" w:color="auto" w:fill="00B050"/>
          </w:tcPr>
          <w:p w14:paraId="07FE6BAA" w14:textId="77777777" w:rsidR="0017124F" w:rsidRPr="0040219C" w:rsidRDefault="0017124F" w:rsidP="004021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219C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86" w:type="pct"/>
            <w:shd w:val="clear" w:color="auto" w:fill="92D050"/>
          </w:tcPr>
          <w:p w14:paraId="4674FC33" w14:textId="77777777" w:rsidR="0017124F" w:rsidRPr="0040219C" w:rsidRDefault="0017124F" w:rsidP="0040219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0219C">
              <w:rPr>
                <w:b/>
                <w:sz w:val="24"/>
                <w:szCs w:val="24"/>
              </w:rPr>
              <w:t>Программирование</w:t>
            </w:r>
          </w:p>
        </w:tc>
        <w:tc>
          <w:tcPr>
            <w:tcW w:w="3149" w:type="pct"/>
            <w:shd w:val="clear" w:color="auto" w:fill="auto"/>
          </w:tcPr>
          <w:p w14:paraId="10FC0726" w14:textId="77777777" w:rsidR="0017124F" w:rsidRPr="0040219C" w:rsidRDefault="0017124F" w:rsidP="0040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19C">
              <w:rPr>
                <w:sz w:val="24"/>
                <w:szCs w:val="24"/>
              </w:rPr>
              <w:t>Оценка корректности работы алгоритма</w:t>
            </w:r>
          </w:p>
        </w:tc>
      </w:tr>
      <w:tr w:rsidR="0040219C" w:rsidRPr="0040219C" w14:paraId="6F05590C" w14:textId="77777777" w:rsidTr="0040219C">
        <w:trPr>
          <w:trHeight w:val="847"/>
        </w:trPr>
        <w:tc>
          <w:tcPr>
            <w:tcW w:w="365" w:type="pct"/>
            <w:shd w:val="clear" w:color="auto" w:fill="00B050"/>
          </w:tcPr>
          <w:p w14:paraId="4BAE4D61" w14:textId="11F51F82" w:rsidR="0017124F" w:rsidRPr="0040219C" w:rsidRDefault="00682D8E" w:rsidP="004021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219C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86" w:type="pct"/>
            <w:shd w:val="clear" w:color="auto" w:fill="92D050"/>
          </w:tcPr>
          <w:p w14:paraId="78DB66B7" w14:textId="77777777" w:rsidR="0017124F" w:rsidRPr="0040219C" w:rsidRDefault="0017124F" w:rsidP="0040219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0219C">
              <w:rPr>
                <w:b/>
                <w:sz w:val="24"/>
                <w:szCs w:val="24"/>
              </w:rPr>
              <w:t>Настройка человеко-машинного интерфейса</w:t>
            </w:r>
          </w:p>
        </w:tc>
        <w:tc>
          <w:tcPr>
            <w:tcW w:w="3149" w:type="pct"/>
            <w:shd w:val="clear" w:color="auto" w:fill="auto"/>
          </w:tcPr>
          <w:p w14:paraId="14006A94" w14:textId="77777777" w:rsidR="0017124F" w:rsidRPr="0040219C" w:rsidRDefault="0017124F" w:rsidP="0040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19C">
              <w:rPr>
                <w:sz w:val="24"/>
                <w:szCs w:val="24"/>
              </w:rPr>
              <w:t>Оценка корректности размещения элементов, корректности работы алгоритма</w:t>
            </w:r>
          </w:p>
        </w:tc>
      </w:tr>
    </w:tbl>
    <w:p w14:paraId="3B3624C9" w14:textId="77777777" w:rsidR="0017124F" w:rsidRPr="0040219C" w:rsidRDefault="0017124F" w:rsidP="004021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DFD93" w14:textId="0E2895C4" w:rsidR="0017124F" w:rsidRPr="0040219C" w:rsidRDefault="00F860EB" w:rsidP="00F860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19C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2A65BFFA" w14:textId="77777777" w:rsidR="0017124F" w:rsidRPr="0040219C" w:rsidRDefault="0017124F" w:rsidP="004021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19C">
        <w:rPr>
          <w:rFonts w:ascii="Times New Roman" w:hAnsi="Times New Roman" w:cs="Times New Roman"/>
          <w:color w:val="000000"/>
          <w:sz w:val="28"/>
          <w:szCs w:val="28"/>
        </w:rPr>
        <w:t>Возрастной ценз: школьники 14+ лет.</w:t>
      </w:r>
    </w:p>
    <w:p w14:paraId="1C82AFEA" w14:textId="77BEC77D" w:rsidR="0017124F" w:rsidRPr="0040219C" w:rsidRDefault="0017124F" w:rsidP="004021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19C">
        <w:rPr>
          <w:rFonts w:ascii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682D8E" w:rsidRPr="0040219C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40219C">
        <w:rPr>
          <w:rFonts w:ascii="Times New Roman" w:hAnsi="Times New Roman" w:cs="Times New Roman"/>
          <w:color w:val="000000"/>
          <w:sz w:val="28"/>
          <w:szCs w:val="28"/>
        </w:rPr>
        <w:t>ч.</w:t>
      </w:r>
    </w:p>
    <w:p w14:paraId="5CA37288" w14:textId="17705F4E" w:rsidR="0017124F" w:rsidRPr="0040219C" w:rsidRDefault="0017124F" w:rsidP="004021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19C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82D8E" w:rsidRPr="0040219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219C">
        <w:rPr>
          <w:rFonts w:ascii="Times New Roman" w:hAnsi="Times New Roman" w:cs="Times New Roman"/>
          <w:color w:val="000000"/>
          <w:sz w:val="28"/>
          <w:szCs w:val="28"/>
        </w:rPr>
        <w:t xml:space="preserve"> дня</w:t>
      </w:r>
    </w:p>
    <w:p w14:paraId="056DB309" w14:textId="7450BE81" w:rsidR="0017124F" w:rsidRPr="0040219C" w:rsidRDefault="0017124F" w:rsidP="004021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F860EB">
        <w:rPr>
          <w:rFonts w:ascii="Times New Roman" w:hAnsi="Times New Roman" w:cs="Times New Roman"/>
          <w:sz w:val="28"/>
          <w:szCs w:val="28"/>
        </w:rPr>
        <w:t>ет</w:t>
      </w:r>
      <w:r w:rsidRPr="0040219C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требований компетенции.</w:t>
      </w:r>
    </w:p>
    <w:p w14:paraId="5C7A1BC3" w14:textId="73A1924C" w:rsidR="0017124F" w:rsidRPr="0040219C" w:rsidRDefault="0017124F" w:rsidP="004021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940A2A" w:rsidRPr="0040219C">
        <w:rPr>
          <w:rFonts w:ascii="Times New Roman" w:hAnsi="Times New Roman" w:cs="Times New Roman"/>
          <w:sz w:val="28"/>
          <w:szCs w:val="28"/>
        </w:rPr>
        <w:t>конкурсанта</w:t>
      </w:r>
      <w:r w:rsidRPr="0040219C">
        <w:rPr>
          <w:rFonts w:ascii="Times New Roman" w:hAnsi="Times New Roman" w:cs="Times New Roman"/>
          <w:sz w:val="28"/>
          <w:szCs w:val="28"/>
        </w:rPr>
        <w:t xml:space="preserve">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387EA38" w14:textId="18766473" w:rsidR="0017124F" w:rsidRPr="0040219C" w:rsidRDefault="0017124F" w:rsidP="00F860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19C">
        <w:rPr>
          <w:rFonts w:ascii="Times New Roman" w:hAnsi="Times New Roman" w:cs="Times New Roman"/>
          <w:b/>
          <w:bCs/>
          <w:sz w:val="28"/>
          <w:szCs w:val="28"/>
        </w:rPr>
        <w:t>1.5.1. Разработка/выбор конкурсного задания</w:t>
      </w:r>
    </w:p>
    <w:p w14:paraId="20315324" w14:textId="410EC16E" w:rsidR="0017124F" w:rsidRPr="0040219C" w:rsidRDefault="0017124F" w:rsidP="004021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 xml:space="preserve">Конкурсное задание состоит из 3 модулей, включает обязательную к выполнению часть (инвариант) – 2 модуля, и вариативную часть – 1 модуля. </w:t>
      </w:r>
      <w:r w:rsidRPr="004911B2">
        <w:rPr>
          <w:rFonts w:ascii="Times New Roman" w:hAnsi="Times New Roman" w:cs="Times New Roman"/>
          <w:sz w:val="28"/>
          <w:szCs w:val="28"/>
        </w:rPr>
        <w:t xml:space="preserve">Общее количество баллов конкурсного задания составляет </w:t>
      </w:r>
      <w:r w:rsidR="004911B2" w:rsidRPr="004911B2">
        <w:rPr>
          <w:rFonts w:ascii="Times New Roman" w:hAnsi="Times New Roman" w:cs="Times New Roman"/>
          <w:sz w:val="28"/>
          <w:szCs w:val="28"/>
        </w:rPr>
        <w:t>100</w:t>
      </w:r>
      <w:r w:rsidRPr="004911B2">
        <w:rPr>
          <w:rFonts w:ascii="Times New Roman" w:hAnsi="Times New Roman" w:cs="Times New Roman"/>
          <w:sz w:val="28"/>
          <w:szCs w:val="28"/>
        </w:rPr>
        <w:t>.</w:t>
      </w:r>
    </w:p>
    <w:p w14:paraId="1F4F5C07" w14:textId="77777777" w:rsidR="0017124F" w:rsidRPr="0040219C" w:rsidRDefault="0017124F" w:rsidP="004021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3CDFA94" w14:textId="77777777" w:rsidR="0017124F" w:rsidRPr="0040219C" w:rsidRDefault="0017124F" w:rsidP="00F860EB">
      <w:pPr>
        <w:keepNext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Toc124422970"/>
      <w:r w:rsidRPr="0040219C">
        <w:rPr>
          <w:rFonts w:ascii="Times New Roman" w:eastAsia="Times New Roman" w:hAnsi="Times New Roman" w:cs="Times New Roman"/>
          <w:b/>
          <w:sz w:val="28"/>
          <w:szCs w:val="28"/>
        </w:rPr>
        <w:t xml:space="preserve">1.5.2. Структура модулей конкурсного задания </w:t>
      </w:r>
      <w:r w:rsidRPr="00402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(инвариант/вариатив)</w:t>
      </w:r>
      <w:bookmarkEnd w:id="5"/>
    </w:p>
    <w:p w14:paraId="38CF1F0F" w14:textId="293A0430" w:rsidR="0017124F" w:rsidRPr="0040219C" w:rsidRDefault="0017124F" w:rsidP="004021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219C">
        <w:rPr>
          <w:rFonts w:ascii="Times New Roman" w:hAnsi="Times New Roman" w:cs="Times New Roman"/>
          <w:b/>
          <w:bCs/>
          <w:sz w:val="28"/>
          <w:szCs w:val="28"/>
        </w:rPr>
        <w:t>Модуль А.</w:t>
      </w:r>
      <w:r w:rsidRPr="004021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Монтаж и пуск </w:t>
      </w:r>
      <w:r w:rsidRPr="0040219C">
        <w:rPr>
          <w:rFonts w:ascii="Times New Roman" w:hAnsi="Times New Roman" w:cs="Times New Roman"/>
          <w:b/>
          <w:bCs/>
          <w:sz w:val="28"/>
          <w:szCs w:val="28"/>
        </w:rPr>
        <w:t>электроустановки (инвариант)</w:t>
      </w:r>
    </w:p>
    <w:p w14:paraId="7CE74B0D" w14:textId="436CDE96" w:rsidR="0017124F" w:rsidRPr="00F860EB" w:rsidRDefault="0017124F" w:rsidP="0040219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60EB">
        <w:rPr>
          <w:rFonts w:ascii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F860EB" w:rsidRPr="00F860EB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F860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82D8E" w:rsidRPr="00F860EB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F860EB">
        <w:rPr>
          <w:rFonts w:ascii="Times New Roman" w:hAnsi="Times New Roman" w:cs="Times New Roman"/>
          <w:bCs/>
          <w:iCs/>
          <w:sz w:val="28"/>
          <w:szCs w:val="28"/>
        </w:rPr>
        <w:t xml:space="preserve"> часов</w:t>
      </w:r>
    </w:p>
    <w:p w14:paraId="29205109" w14:textId="77777777" w:rsidR="00F860EB" w:rsidRDefault="0017124F" w:rsidP="0040219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1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Задание:</w:t>
      </w:r>
      <w:r w:rsidRPr="004021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A17C412" w14:textId="77777777" w:rsidR="00F860EB" w:rsidRDefault="00F860EB" w:rsidP="00F860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40A2A" w:rsidRPr="0040219C">
        <w:rPr>
          <w:rFonts w:ascii="Times New Roman" w:hAnsi="Times New Roman" w:cs="Times New Roman"/>
          <w:sz w:val="28"/>
          <w:szCs w:val="28"/>
        </w:rPr>
        <w:t>онкурсантам</w:t>
      </w:r>
      <w:r w:rsidR="0017124F" w:rsidRPr="0040219C">
        <w:rPr>
          <w:rFonts w:ascii="Times New Roman" w:hAnsi="Times New Roman" w:cs="Times New Roman"/>
          <w:sz w:val="28"/>
          <w:szCs w:val="28"/>
        </w:rPr>
        <w:t xml:space="preserve"> в отведенное время необходимо выполнить: </w:t>
      </w:r>
    </w:p>
    <w:p w14:paraId="5037324D" w14:textId="67FCCB06" w:rsidR="0017124F" w:rsidRPr="003C7AA4" w:rsidRDefault="0017124F" w:rsidP="003C7AA4">
      <w:pPr>
        <w:pStyle w:val="aff1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AA4">
        <w:rPr>
          <w:rFonts w:ascii="Times New Roman" w:hAnsi="Times New Roman"/>
          <w:sz w:val="28"/>
          <w:szCs w:val="28"/>
        </w:rPr>
        <w:t>монтаж различных кабеленесущих систем, монтаж проводов и кабелей, монтаж элементов управления и нагрузки, монтаж и коммутацию НКУ в соответствии с требованиями конкурсного задания</w:t>
      </w:r>
      <w:r w:rsidR="003C7AA4">
        <w:rPr>
          <w:rFonts w:ascii="Times New Roman" w:hAnsi="Times New Roman"/>
          <w:sz w:val="28"/>
          <w:szCs w:val="28"/>
        </w:rPr>
        <w:t>;</w:t>
      </w:r>
    </w:p>
    <w:p w14:paraId="7091821F" w14:textId="64A04C60" w:rsidR="0017124F" w:rsidRPr="003C7AA4" w:rsidRDefault="0017124F" w:rsidP="003C7AA4">
      <w:pPr>
        <w:pStyle w:val="aff1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C7AA4">
        <w:rPr>
          <w:rFonts w:ascii="Times New Roman" w:hAnsi="Times New Roman"/>
          <w:sz w:val="28"/>
          <w:szCs w:val="28"/>
        </w:rPr>
        <w:t>работы по пусконаладке электроустановки</w:t>
      </w:r>
      <w:r w:rsidR="003C7AA4">
        <w:rPr>
          <w:rFonts w:ascii="Times New Roman" w:hAnsi="Times New Roman"/>
          <w:sz w:val="28"/>
          <w:szCs w:val="28"/>
        </w:rPr>
        <w:t>.</w:t>
      </w:r>
    </w:p>
    <w:p w14:paraId="5FC460C5" w14:textId="77777777" w:rsidR="0017124F" w:rsidRPr="0040219C" w:rsidRDefault="0017124F" w:rsidP="004021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15BBB" w14:textId="5CC9BBBB" w:rsidR="0017124F" w:rsidRPr="0040219C" w:rsidRDefault="0017124F" w:rsidP="004021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19C">
        <w:rPr>
          <w:rFonts w:ascii="Times New Roman" w:hAnsi="Times New Roman" w:cs="Times New Roman"/>
          <w:b/>
          <w:bCs/>
          <w:sz w:val="28"/>
          <w:szCs w:val="28"/>
        </w:rPr>
        <w:t>Модуль Б.</w:t>
      </w:r>
      <w:r w:rsidRPr="004021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0219C">
        <w:rPr>
          <w:rFonts w:ascii="Times New Roman" w:hAnsi="Times New Roman" w:cs="Times New Roman"/>
          <w:b/>
          <w:bCs/>
          <w:sz w:val="28"/>
          <w:szCs w:val="28"/>
        </w:rPr>
        <w:t>Программирование (инвариант)</w:t>
      </w:r>
    </w:p>
    <w:p w14:paraId="13E8D992" w14:textId="448F0321" w:rsidR="0017124F" w:rsidRPr="00F860EB" w:rsidRDefault="0017124F" w:rsidP="0040219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60EB">
        <w:rPr>
          <w:rFonts w:ascii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F860EB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682D8E" w:rsidRPr="00F860EB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F860EB">
        <w:rPr>
          <w:rFonts w:ascii="Times New Roman" w:hAnsi="Times New Roman" w:cs="Times New Roman"/>
          <w:bCs/>
          <w:iCs/>
          <w:sz w:val="28"/>
          <w:szCs w:val="28"/>
        </w:rPr>
        <w:t xml:space="preserve"> час</w:t>
      </w:r>
    </w:p>
    <w:p w14:paraId="3D8A5690" w14:textId="77777777" w:rsidR="00F860EB" w:rsidRDefault="0017124F" w:rsidP="0040219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19C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Pr="004021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6EF7833" w14:textId="58B26569" w:rsidR="0017124F" w:rsidRPr="0040219C" w:rsidRDefault="00F860EB" w:rsidP="00F860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940A2A" w:rsidRPr="0040219C">
        <w:rPr>
          <w:rFonts w:ascii="Times New Roman" w:hAnsi="Times New Roman" w:cs="Times New Roman"/>
          <w:bCs/>
          <w:sz w:val="28"/>
          <w:szCs w:val="28"/>
        </w:rPr>
        <w:t>онкурсант</w:t>
      </w:r>
      <w:r w:rsidR="00471DA6" w:rsidRPr="0040219C">
        <w:rPr>
          <w:rFonts w:ascii="Times New Roman" w:hAnsi="Times New Roman" w:cs="Times New Roman"/>
          <w:bCs/>
          <w:sz w:val="28"/>
          <w:szCs w:val="28"/>
        </w:rPr>
        <w:t>у</w:t>
      </w:r>
      <w:r w:rsidR="00940A2A" w:rsidRPr="004021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24F" w:rsidRPr="0040219C">
        <w:rPr>
          <w:rFonts w:ascii="Times New Roman" w:hAnsi="Times New Roman" w:cs="Times New Roman"/>
          <w:sz w:val="28"/>
          <w:szCs w:val="28"/>
        </w:rPr>
        <w:t xml:space="preserve">в отведенное время необходимо запрограммировать логические и настроить устройства, проверить корректность работы установки. </w:t>
      </w:r>
    </w:p>
    <w:p w14:paraId="00F4BACB" w14:textId="77777777" w:rsidR="00471DA6" w:rsidRPr="0040219C" w:rsidRDefault="00471DA6" w:rsidP="004021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9EC16" w14:textId="3352DE72" w:rsidR="0017124F" w:rsidRPr="0040219C" w:rsidRDefault="0017124F" w:rsidP="0040219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219C">
        <w:rPr>
          <w:rFonts w:ascii="Times New Roman" w:hAnsi="Times New Roman" w:cs="Times New Roman"/>
          <w:b/>
          <w:bCs/>
          <w:sz w:val="28"/>
          <w:szCs w:val="28"/>
        </w:rPr>
        <w:t>Модуль Г. Настройка человеко-машинного интерфейса (инвариант)</w:t>
      </w:r>
    </w:p>
    <w:p w14:paraId="1182D2EC" w14:textId="70DFAE1C" w:rsidR="0017124F" w:rsidRPr="00F860EB" w:rsidRDefault="0017124F" w:rsidP="0040219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7B75">
        <w:rPr>
          <w:rFonts w:ascii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F860EB" w:rsidRPr="00F77B75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F860EB" w:rsidRPr="00F77B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82D8E" w:rsidRPr="00F77B75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F77B75">
        <w:rPr>
          <w:rFonts w:ascii="Times New Roman" w:hAnsi="Times New Roman" w:cs="Times New Roman"/>
          <w:bCs/>
          <w:iCs/>
          <w:sz w:val="28"/>
          <w:szCs w:val="28"/>
        </w:rPr>
        <w:t xml:space="preserve"> час</w:t>
      </w:r>
    </w:p>
    <w:p w14:paraId="12FB9B47" w14:textId="77777777" w:rsidR="00F860EB" w:rsidRDefault="0017124F" w:rsidP="0040219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19C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Pr="004021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2E273C9" w14:textId="38718B7D" w:rsidR="0017124F" w:rsidRPr="0040219C" w:rsidRDefault="00F860EB" w:rsidP="00F860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940A2A" w:rsidRPr="0040219C">
        <w:rPr>
          <w:rFonts w:ascii="Times New Roman" w:hAnsi="Times New Roman" w:cs="Times New Roman"/>
          <w:bCs/>
          <w:sz w:val="28"/>
          <w:szCs w:val="28"/>
        </w:rPr>
        <w:t>онкурсант</w:t>
      </w:r>
      <w:r w:rsidR="00471DA6" w:rsidRPr="0040219C">
        <w:rPr>
          <w:rFonts w:ascii="Times New Roman" w:hAnsi="Times New Roman" w:cs="Times New Roman"/>
          <w:bCs/>
          <w:sz w:val="28"/>
          <w:szCs w:val="28"/>
        </w:rPr>
        <w:t>у</w:t>
      </w:r>
      <w:r w:rsidR="00940A2A" w:rsidRPr="004021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24F" w:rsidRPr="0040219C">
        <w:rPr>
          <w:rFonts w:ascii="Times New Roman" w:hAnsi="Times New Roman" w:cs="Times New Roman"/>
          <w:sz w:val="28"/>
          <w:szCs w:val="28"/>
        </w:rPr>
        <w:t>в отведенное время необходимо выполнить разработку дизайна рабочей области панели человеко-машинного интерфейса и наладку работоспособности функциональных графических кнопок на панели человеко-машинного интерфейса</w:t>
      </w:r>
    </w:p>
    <w:p w14:paraId="2480CDDF" w14:textId="04C9140C" w:rsidR="0017124F" w:rsidRPr="0040219C" w:rsidRDefault="0017124F" w:rsidP="00F860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Оценивается наличие функциональности панели человеко-машинного интерфейса.</w:t>
      </w:r>
    </w:p>
    <w:p w14:paraId="7C66B468" w14:textId="77777777" w:rsidR="0017124F" w:rsidRPr="0040219C" w:rsidRDefault="0017124F" w:rsidP="0040219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77FA44" w14:textId="4E310BD1" w:rsidR="0017124F" w:rsidRPr="0040219C" w:rsidRDefault="0017124F" w:rsidP="00F860EB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6" w:name="_Toc124422971"/>
      <w:r w:rsidRPr="0040219C">
        <w:rPr>
          <w:rFonts w:ascii="Times New Roman" w:eastAsia="Times New Roman" w:hAnsi="Times New Roman" w:cs="Times New Roman"/>
          <w:b/>
          <w:iCs/>
          <w:sz w:val="28"/>
          <w:szCs w:val="28"/>
        </w:rPr>
        <w:t>2. СПЕЦИАЛЬНЫЕ ПРАВИЛА КОМПЕТЕНЦИИ</w:t>
      </w:r>
      <w:bookmarkEnd w:id="6"/>
    </w:p>
    <w:p w14:paraId="4BCDBFB1" w14:textId="3AC48A6C" w:rsidR="0017124F" w:rsidRPr="0040219C" w:rsidRDefault="0017124F" w:rsidP="00F8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Все записи, выполненные конкурсант</w:t>
      </w:r>
      <w:r w:rsidR="00471DA6" w:rsidRPr="0040219C">
        <w:rPr>
          <w:rFonts w:ascii="Times New Roman" w:hAnsi="Times New Roman" w:cs="Times New Roman"/>
          <w:sz w:val="28"/>
          <w:szCs w:val="28"/>
        </w:rPr>
        <w:t>ом</w:t>
      </w:r>
      <w:r w:rsidRPr="0040219C">
        <w:rPr>
          <w:rFonts w:ascii="Times New Roman" w:hAnsi="Times New Roman" w:cs="Times New Roman"/>
          <w:sz w:val="28"/>
          <w:szCs w:val="28"/>
        </w:rPr>
        <w:t xml:space="preserve"> на рабочем месте, должны оставаться на столе Конкурсант</w:t>
      </w:r>
      <w:r w:rsidR="00471DA6" w:rsidRPr="0040219C">
        <w:rPr>
          <w:rFonts w:ascii="Times New Roman" w:hAnsi="Times New Roman" w:cs="Times New Roman"/>
          <w:sz w:val="28"/>
          <w:szCs w:val="28"/>
        </w:rPr>
        <w:t>а</w:t>
      </w:r>
      <w:r w:rsidRPr="004021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3FBB80" w14:textId="77777777" w:rsidR="0017124F" w:rsidRPr="0040219C" w:rsidRDefault="0017124F" w:rsidP="00F86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Запрещается выносить любую информацию о конкурсном задании (фото-видеоматериалы, бумажные носители и т.п.) за пределы застройки компетенции до тех пор, пока не завершится конкурс.</w:t>
      </w:r>
    </w:p>
    <w:p w14:paraId="3B08DAF1" w14:textId="77777777" w:rsidR="0017124F" w:rsidRPr="0040219C" w:rsidRDefault="0017124F" w:rsidP="00F8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lastRenderedPageBreak/>
        <w:t>Конкурсанты могут иметь с собой следующие расходные материалы:</w:t>
      </w:r>
    </w:p>
    <w:p w14:paraId="5DC4274A" w14:textId="2C330C8C" w:rsidR="0017124F" w:rsidRPr="0040219C" w:rsidRDefault="0017124F" w:rsidP="00F860EB">
      <w:pPr>
        <w:pStyle w:val="aff1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19C">
        <w:rPr>
          <w:rFonts w:ascii="Times New Roman" w:hAnsi="Times New Roman"/>
          <w:color w:val="000000"/>
          <w:sz w:val="28"/>
          <w:szCs w:val="28"/>
        </w:rPr>
        <w:t>наконечники различного типа, для различного сечения проводников;</w:t>
      </w:r>
    </w:p>
    <w:p w14:paraId="4924369F" w14:textId="4EF4CD16" w:rsidR="0017124F" w:rsidRPr="0040219C" w:rsidRDefault="0017124F" w:rsidP="00F860EB">
      <w:pPr>
        <w:pStyle w:val="aff1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19C">
        <w:rPr>
          <w:rFonts w:ascii="Times New Roman" w:hAnsi="Times New Roman"/>
          <w:color w:val="000000"/>
          <w:sz w:val="28"/>
          <w:szCs w:val="28"/>
        </w:rPr>
        <w:t>маркировочные и разметочные материалы;</w:t>
      </w:r>
    </w:p>
    <w:p w14:paraId="0D504B74" w14:textId="01136EB2" w:rsidR="0017124F" w:rsidRPr="0040219C" w:rsidRDefault="0017124F" w:rsidP="00F860EB">
      <w:pPr>
        <w:pStyle w:val="aff1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19C">
        <w:rPr>
          <w:rFonts w:ascii="Times New Roman" w:hAnsi="Times New Roman"/>
          <w:color w:val="000000"/>
          <w:sz w:val="28"/>
          <w:szCs w:val="28"/>
        </w:rPr>
        <w:t>метизы, саморезы, шурупы и т.п.;</w:t>
      </w:r>
    </w:p>
    <w:p w14:paraId="5C6B64E0" w14:textId="111D8B84" w:rsidR="0017124F" w:rsidRPr="0040219C" w:rsidRDefault="0017124F" w:rsidP="00F860EB">
      <w:pPr>
        <w:pStyle w:val="aff1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19C">
        <w:rPr>
          <w:rFonts w:ascii="Times New Roman" w:hAnsi="Times New Roman"/>
          <w:color w:val="000000"/>
          <w:sz w:val="28"/>
          <w:szCs w:val="28"/>
        </w:rPr>
        <w:t>хомуты-стяжки, самоклеящиеся площадки;</w:t>
      </w:r>
    </w:p>
    <w:p w14:paraId="1F09C702" w14:textId="3E19B2D4" w:rsidR="0017124F" w:rsidRPr="0040219C" w:rsidRDefault="0017124F" w:rsidP="00F860EB">
      <w:pPr>
        <w:pStyle w:val="aff1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19C">
        <w:rPr>
          <w:rFonts w:ascii="Times New Roman" w:hAnsi="Times New Roman"/>
          <w:color w:val="000000"/>
          <w:sz w:val="28"/>
          <w:szCs w:val="28"/>
        </w:rPr>
        <w:t>изолента;</w:t>
      </w:r>
    </w:p>
    <w:p w14:paraId="55246534" w14:textId="247613D3" w:rsidR="0017124F" w:rsidRPr="0040219C" w:rsidRDefault="0017124F" w:rsidP="00F860EB">
      <w:pPr>
        <w:pStyle w:val="aff1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19C">
        <w:rPr>
          <w:rFonts w:ascii="Times New Roman" w:hAnsi="Times New Roman"/>
          <w:color w:val="000000"/>
          <w:sz w:val="28"/>
          <w:szCs w:val="28"/>
        </w:rPr>
        <w:t>прочие не предусмотренные списком расходные материалы</w:t>
      </w:r>
      <w:r w:rsidRPr="0040219C">
        <w:rPr>
          <w:rFonts w:ascii="Times New Roman" w:hAnsi="Times New Roman"/>
          <w:sz w:val="28"/>
          <w:szCs w:val="28"/>
        </w:rPr>
        <w:t>.</w:t>
      </w:r>
    </w:p>
    <w:p w14:paraId="704B4EAF" w14:textId="77777777" w:rsidR="0017124F" w:rsidRPr="0040219C" w:rsidRDefault="0017124F" w:rsidP="004021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1684C4" w14:textId="77777777" w:rsidR="0017124F" w:rsidRPr="0040219C" w:rsidRDefault="0017124F" w:rsidP="0040219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93671647"/>
      <w:r w:rsidRPr="0040219C">
        <w:rPr>
          <w:rFonts w:ascii="Times New Roman" w:hAnsi="Times New Roman" w:cs="Times New Roman"/>
          <w:b/>
          <w:bCs/>
          <w:sz w:val="28"/>
          <w:szCs w:val="28"/>
        </w:rPr>
        <w:t>Общие требования при монтаже электрооборудования.</w:t>
      </w:r>
      <w:bookmarkEnd w:id="7"/>
    </w:p>
    <w:p w14:paraId="3EF009FA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219C">
        <w:rPr>
          <w:rFonts w:ascii="Times New Roman" w:hAnsi="Times New Roman" w:cs="Times New Roman"/>
          <w:bCs/>
          <w:sz w:val="28"/>
          <w:szCs w:val="28"/>
          <w:u w:val="single"/>
        </w:rPr>
        <w:t>Кабель-каналы и лотки.</w:t>
      </w:r>
    </w:p>
    <w:p w14:paraId="19BB8D32" w14:textId="77777777" w:rsidR="0017124F" w:rsidRPr="0040219C" w:rsidRDefault="0017124F" w:rsidP="00F860E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Должно быть, как минимум, одно крепление:</w:t>
      </w:r>
    </w:p>
    <w:p w14:paraId="4B2474AE" w14:textId="641FBC1B" w:rsidR="0017124F" w:rsidRPr="0040219C" w:rsidRDefault="0017124F" w:rsidP="00F860EB">
      <w:pPr>
        <w:pStyle w:val="aff1"/>
        <w:widowControl w:val="0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219C">
        <w:rPr>
          <w:rFonts w:ascii="Times New Roman" w:eastAsia="Times New Roman" w:hAnsi="Times New Roman"/>
          <w:sz w:val="28"/>
          <w:szCs w:val="28"/>
        </w:rPr>
        <w:t>между торцом лотка (кабель-канала) и поворотом;</w:t>
      </w:r>
    </w:p>
    <w:p w14:paraId="509D15EB" w14:textId="4308A770" w:rsidR="0017124F" w:rsidRPr="0040219C" w:rsidRDefault="0017124F" w:rsidP="00F860EB">
      <w:pPr>
        <w:pStyle w:val="aff1"/>
        <w:widowControl w:val="0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219C">
        <w:rPr>
          <w:rFonts w:ascii="Times New Roman" w:eastAsia="Times New Roman" w:hAnsi="Times New Roman"/>
          <w:sz w:val="28"/>
          <w:szCs w:val="28"/>
        </w:rPr>
        <w:t>между поворотами;</w:t>
      </w:r>
    </w:p>
    <w:p w14:paraId="355EC8FD" w14:textId="7B8AE8BE" w:rsidR="0017124F" w:rsidRPr="0040219C" w:rsidRDefault="0017124F" w:rsidP="00F860EB">
      <w:pPr>
        <w:pStyle w:val="aff1"/>
        <w:widowControl w:val="0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219C">
        <w:rPr>
          <w:rFonts w:ascii="Times New Roman" w:eastAsia="Times New Roman" w:hAnsi="Times New Roman"/>
          <w:sz w:val="28"/>
          <w:szCs w:val="28"/>
        </w:rPr>
        <w:t>между торцами лотка (кабель-канала).</w:t>
      </w:r>
    </w:p>
    <w:p w14:paraId="1EA81609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Шаг крепления прямого отрезка:</w:t>
      </w:r>
    </w:p>
    <w:p w14:paraId="3162244C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Для кабель-каналов – не более 500 мм</w:t>
      </w:r>
    </w:p>
    <w:p w14:paraId="1D1746F6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Для лотков – не более 1000 мм</w:t>
      </w:r>
    </w:p>
    <w:p w14:paraId="19907E7A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Монтаж кабеленесущих систем должен осуществляется согласно техническому заданию.</w:t>
      </w:r>
    </w:p>
    <w:p w14:paraId="5750CE75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Максимально допустимый зазор между элементами кабельного канала 2,5мм (</w:t>
      </w:r>
      <w:r w:rsidRPr="0040219C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40219C">
        <w:rPr>
          <w:rFonts w:ascii="Times New Roman" w:hAnsi="Times New Roman" w:cs="Times New Roman"/>
          <w:sz w:val="28"/>
          <w:szCs w:val="28"/>
        </w:rPr>
        <w:t>30).</w:t>
      </w:r>
    </w:p>
    <w:p w14:paraId="520D4AED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Лотки (кабель-каналы) отрезаются при помощи дополнительного (специального) инструмента и торцевой угол на профилированных лотках и кабель-каналах должен составлять 90 градусов.</w:t>
      </w:r>
    </w:p>
    <w:p w14:paraId="63003991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На кромках лотка (кабель-канала) должны отсутствовать излишки материалов («заусенцы», пыль), образовавшиеся в результате отрезки.</w:t>
      </w:r>
    </w:p>
    <w:p w14:paraId="1AAD56DB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После окончания монтажных работ вся защитная пленка с кабель-каналов должна быть удалена.</w:t>
      </w:r>
    </w:p>
    <w:p w14:paraId="06E9C79C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 xml:space="preserve">Лоток (кабель-канал) должен быть установлен строго горизонтально или </w:t>
      </w:r>
      <w:r w:rsidRPr="0040219C">
        <w:rPr>
          <w:rFonts w:ascii="Times New Roman" w:hAnsi="Times New Roman" w:cs="Times New Roman"/>
          <w:sz w:val="28"/>
          <w:szCs w:val="28"/>
        </w:rPr>
        <w:lastRenderedPageBreak/>
        <w:t>вертикально, если иное не предусмотрено конкурсным заданием.</w:t>
      </w:r>
    </w:p>
    <w:p w14:paraId="519B5A0D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В кабель-каналах должна быть предусмотрена возможность разделения цепей с различным напряжением.</w:t>
      </w:r>
    </w:p>
    <w:p w14:paraId="4FDA8F45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 xml:space="preserve">В лотках (кабель-каналах) не допускается зазоров между основанием </w:t>
      </w:r>
    </w:p>
    <w:p w14:paraId="0EB72F26" w14:textId="77777777" w:rsidR="0017124F" w:rsidRPr="0040219C" w:rsidRDefault="0017124F" w:rsidP="0040219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и защитной крышкой.</w:t>
      </w:r>
    </w:p>
    <w:p w14:paraId="2498798E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В лотках (кабель-каналах) проводники должны быть уложены, по мере возможности, ровными рядами.</w:t>
      </w:r>
    </w:p>
    <w:p w14:paraId="087C11A2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Проводники, проложенные в лотках, должны быть закреплены к несущим основаниям.</w:t>
      </w:r>
    </w:p>
    <w:p w14:paraId="1ABD2D8D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Металлические конструкции, по которым проложены кабельные линии, должны быть заземлены.</w:t>
      </w:r>
    </w:p>
    <w:p w14:paraId="66892874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Заполнение проводниками кабельного канала не должно превышать 40% сечения короба.</w:t>
      </w:r>
    </w:p>
    <w:p w14:paraId="36E1C6C1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E92A113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219C">
        <w:rPr>
          <w:rFonts w:ascii="Times New Roman" w:hAnsi="Times New Roman" w:cs="Times New Roman"/>
          <w:bCs/>
          <w:sz w:val="28"/>
          <w:szCs w:val="28"/>
          <w:u w:val="single"/>
        </w:rPr>
        <w:t>Трубы и рукава.</w:t>
      </w:r>
    </w:p>
    <w:p w14:paraId="2A3A09E7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Трубы должны быть зафиксированы к стене с помощью креплений. Тип крепления определяется исходя из типа трубы. Крепление жестких и гофрированных труб должны быть:</w:t>
      </w:r>
    </w:p>
    <w:p w14:paraId="0F9ABF02" w14:textId="77777777" w:rsidR="0017124F" w:rsidRPr="0040219C" w:rsidRDefault="0017124F" w:rsidP="00F860EB">
      <w:pPr>
        <w:pStyle w:val="aff1"/>
        <w:widowControl w:val="0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19C">
        <w:rPr>
          <w:rFonts w:ascii="Times New Roman" w:hAnsi="Times New Roman"/>
          <w:sz w:val="28"/>
          <w:szCs w:val="28"/>
        </w:rPr>
        <w:t xml:space="preserve">в начале и конце трассы, </w:t>
      </w:r>
    </w:p>
    <w:p w14:paraId="3E9E6C45" w14:textId="77777777" w:rsidR="0017124F" w:rsidRPr="0040219C" w:rsidRDefault="0017124F" w:rsidP="00F860EB">
      <w:pPr>
        <w:pStyle w:val="aff1"/>
        <w:widowControl w:val="0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19C">
        <w:rPr>
          <w:rFonts w:ascii="Times New Roman" w:hAnsi="Times New Roman"/>
          <w:sz w:val="28"/>
          <w:szCs w:val="28"/>
        </w:rPr>
        <w:t xml:space="preserve">по одному креплению до и после поворота. </w:t>
      </w:r>
    </w:p>
    <w:p w14:paraId="5EAC63EA" w14:textId="460764BB" w:rsidR="0017124F" w:rsidRPr="0040219C" w:rsidRDefault="00471DA6" w:rsidP="00F860EB">
      <w:pPr>
        <w:pStyle w:val="aff1"/>
        <w:widowControl w:val="0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19C">
        <w:rPr>
          <w:rFonts w:ascii="Times New Roman" w:hAnsi="Times New Roman"/>
          <w:sz w:val="28"/>
          <w:szCs w:val="28"/>
        </w:rPr>
        <w:t>ш</w:t>
      </w:r>
      <w:r w:rsidR="0017124F" w:rsidRPr="0040219C">
        <w:rPr>
          <w:rFonts w:ascii="Times New Roman" w:hAnsi="Times New Roman"/>
          <w:sz w:val="28"/>
          <w:szCs w:val="28"/>
        </w:rPr>
        <w:t xml:space="preserve">аг крепления прямого отрезка - не более 300 мм. </w:t>
      </w:r>
    </w:p>
    <w:p w14:paraId="1681E17A" w14:textId="1831D3EC" w:rsidR="0017124F" w:rsidRPr="0040219C" w:rsidRDefault="00471DA6" w:rsidP="00F860EB">
      <w:pPr>
        <w:pStyle w:val="aff1"/>
        <w:widowControl w:val="0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19C">
        <w:rPr>
          <w:rFonts w:ascii="Times New Roman" w:hAnsi="Times New Roman"/>
          <w:sz w:val="28"/>
          <w:szCs w:val="28"/>
        </w:rPr>
        <w:t>р</w:t>
      </w:r>
      <w:r w:rsidR="0017124F" w:rsidRPr="0040219C">
        <w:rPr>
          <w:rFonts w:ascii="Times New Roman" w:hAnsi="Times New Roman"/>
          <w:sz w:val="28"/>
          <w:szCs w:val="28"/>
        </w:rPr>
        <w:t>адиус изгиба гофрированных труб, должен быть не менее 5 диаметров трубы.</w:t>
      </w:r>
    </w:p>
    <w:p w14:paraId="0FB3B427" w14:textId="77777777" w:rsidR="0017124F" w:rsidRPr="0040219C" w:rsidRDefault="0017124F" w:rsidP="0040219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Соединение труба-щит, труба-коробка должно быть выполнено с использованием сальников или соединительных гибких муфт. В местах соединений гибких и жестких труб должна быть использована соединительная муфта.</w:t>
      </w:r>
    </w:p>
    <w:p w14:paraId="7C1303CC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Допускается использование не более двух поворотов. Если поворотов больше, то рекомендуется установить дополнительную коробку для протяжки кабельной линии.</w:t>
      </w:r>
    </w:p>
    <w:p w14:paraId="20B7CB17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219C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Распределительные коробки.</w:t>
      </w:r>
    </w:p>
    <w:p w14:paraId="45F6F83D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Все контактные соединения/ответвления должны быть выполнены в распределительных коробках. Тип коробки должен соответствовать своему функциональному назначению.</w:t>
      </w:r>
    </w:p>
    <w:p w14:paraId="2E9E1B0F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Распределительные коробки должны быть надежно закреплены, согласно разметке, на основании коробки.</w:t>
      </w:r>
    </w:p>
    <w:p w14:paraId="0280D6FC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Соединения внутри распределительной коробки должны быть выполнены с помощью клеммников (скрутки не допускаются). Тип и марка клеммников должны соответствовать типу кабельной жилы.</w:t>
      </w:r>
    </w:p>
    <w:p w14:paraId="23C42E6E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К каждому винту вывода зажимного клеммника разрешается подключать не более 2 проводников. Не допускается подключение разных сечений проводников к одному выводу винта клеммника, а также разных типов проводников.</w:t>
      </w:r>
    </w:p>
    <w:p w14:paraId="3836043C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Не допускаются зазоры на корпусе распределительной коробки, которые смогут снизить степень защиты (IP).</w:t>
      </w:r>
    </w:p>
    <w:p w14:paraId="0B4D4D37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FBFF68E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219C">
        <w:rPr>
          <w:rFonts w:ascii="Times New Roman" w:hAnsi="Times New Roman" w:cs="Times New Roman"/>
          <w:bCs/>
          <w:sz w:val="28"/>
          <w:szCs w:val="28"/>
          <w:u w:val="single"/>
        </w:rPr>
        <w:t>Разделка проводов и кабелей.</w:t>
      </w:r>
    </w:p>
    <w:p w14:paraId="3262A20B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Для разделки используется специализированный инструмент.</w:t>
      </w:r>
    </w:p>
    <w:p w14:paraId="0CEF4E99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В случае повреждения изоляции, допускается изолирование проводника диэлектрической лентой.</w:t>
      </w:r>
    </w:p>
    <w:p w14:paraId="53A70BD0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Не допускается повреждение токоведущих жил проводов и кабелей.</w:t>
      </w:r>
    </w:p>
    <w:p w14:paraId="4A7D084C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39B42E5E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219C">
        <w:rPr>
          <w:rFonts w:ascii="Times New Roman" w:hAnsi="Times New Roman" w:cs="Times New Roman"/>
          <w:bCs/>
          <w:sz w:val="28"/>
          <w:szCs w:val="28"/>
          <w:u w:val="single"/>
        </w:rPr>
        <w:t>Подключение проводников к клеммным соединениям аппаратов.</w:t>
      </w:r>
    </w:p>
    <w:p w14:paraId="50638F0F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При осмотре присоединения проводников к аппаратам под углом 90º к оси аппарата не должно быть видно токопроводящих частей, в том числе – не заизолированных элементов наконечника.</w:t>
      </w:r>
    </w:p>
    <w:p w14:paraId="16741429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На окончаниях проводников, которые введены в зажимы, должна отсутствовать изоляция.</w:t>
      </w:r>
    </w:p>
    <w:p w14:paraId="7E3616F9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 xml:space="preserve">Должно быть обеспечено хорошее механическое и электрическое соединение проводников и клеммных соединений аппаратуры. При </w:t>
      </w:r>
      <w:r w:rsidRPr="0040219C">
        <w:rPr>
          <w:rFonts w:ascii="Times New Roman" w:hAnsi="Times New Roman" w:cs="Times New Roman"/>
          <w:sz w:val="28"/>
          <w:szCs w:val="28"/>
        </w:rPr>
        <w:lastRenderedPageBreak/>
        <w:t xml:space="preserve">присоединении многожильных проводников используются наконечники. </w:t>
      </w:r>
    </w:p>
    <w:p w14:paraId="7C1C437E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 xml:space="preserve">К каждому винту вывода зажимного клеммника разрешается подключать не более 2 проводников одного сечения или проводов в 2 наконечниках одного типа.  </w:t>
      </w:r>
    </w:p>
    <w:p w14:paraId="63562E7C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Наконечники должны быть подобраны по сечению провода или кабеля, и по размерам зажимов аппаратов. Все провода, составляющие жилу, введены в отверстие основания наконечника. Выступающие из наконечника оголенные участки проводников должны быть обрезаны.</w:t>
      </w:r>
    </w:p>
    <w:p w14:paraId="7C4232AB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При наличии в оборудовании клемм, винтов для заземления - обязательно подключение заземляющего проводника. В случае, когда заземление не предусмотрено изготовителем - проверяется факт подключения РЕ на шину в щите.</w:t>
      </w:r>
    </w:p>
    <w:p w14:paraId="129ED258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 xml:space="preserve">Запрещается отрезать неиспользуемую РЕ жилу, неиспользуемая РЕ жила изолируется. </w:t>
      </w:r>
    </w:p>
    <w:p w14:paraId="71F83622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A41B115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219C">
        <w:rPr>
          <w:rFonts w:ascii="Times New Roman" w:hAnsi="Times New Roman" w:cs="Times New Roman"/>
          <w:bCs/>
          <w:sz w:val="28"/>
          <w:szCs w:val="28"/>
          <w:u w:val="single"/>
        </w:rPr>
        <w:t>НКУ (низковольтные комплектные устройства).</w:t>
      </w:r>
    </w:p>
    <w:p w14:paraId="253360DA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Используется горизонтальная или вертикальная установка аппаратов в соответствии с инструкциями производителя.</w:t>
      </w:r>
    </w:p>
    <w:p w14:paraId="3F174617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Устройства и элементы установлены в НКУ так, чтобы не затруднять монтаж соседних устройств или элементов, также не ухудшать условий их эксплуатации (снятие крышек, доступ к органам регулирования и подстройки и т.д.).</w:t>
      </w:r>
    </w:p>
    <w:p w14:paraId="7AE8B15A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Внутри оболочки НКУ нет остатков монтажных проводов, материалов и изделий.</w:t>
      </w:r>
    </w:p>
    <w:p w14:paraId="4BE8B119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Не допускаются зазоры, которые смогут снизить заявленную производителем степень защиты (IP), если иная требуемая степень защиты электроустановки не оговорена в Конкурсном задании.</w:t>
      </w:r>
    </w:p>
    <w:p w14:paraId="38DED909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 xml:space="preserve">В металлических щитах с монтажной панелью проводники должны быть уложены в перфорированные кабельные каналы. </w:t>
      </w:r>
    </w:p>
    <w:p w14:paraId="5838F6A6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1C5B29FB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219C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Укладка и прокладка кабелей.</w:t>
      </w:r>
    </w:p>
    <w:p w14:paraId="70663655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Провода не имеют повреждений и загрязнений, снижающих электрическую прочность изоляции.</w:t>
      </w:r>
    </w:p>
    <w:p w14:paraId="1C3F44E8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Соблюдены достаточные радиусы изгиба проводов и кабелей, исключающие повреждения жил и изоляции.</w:t>
      </w:r>
    </w:p>
    <w:p w14:paraId="42432CA8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Отсутствуют промежуточное соединение проводов и кабелей с помощью сращивания, скрутки или любым другим способом.</w:t>
      </w:r>
    </w:p>
    <w:p w14:paraId="26150199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Провода и кабели уложены в кабеленесущие системы (кабель-каналы, металлолотки, пластиковые и гофрированные трубы) либо зафиксированы на плоскости при помощи специальных элементов. Коэффициент заполнения кабельных каналов и металлолотков не превышает 40%. Установлено достаточное количество хомутов, для формирования плотного жгута.</w:t>
      </w:r>
    </w:p>
    <w:p w14:paraId="0EEB18E3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Кабель-каналы и жгуты размещены горизонтально либо вертикально по кратчайшим расстояниям и с минимальным количеством изгибов и перекрещиваний.</w:t>
      </w:r>
    </w:p>
    <w:p w14:paraId="6C2668D2" w14:textId="77777777" w:rsidR="0017124F" w:rsidRPr="0040219C" w:rsidRDefault="0017124F" w:rsidP="0040219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Провода в жгутах скреплены между собой и закреплены на несущих конструкциях (каркас НКУ, детали для установки устройств т т.д.). В местах поворотов стволы и ответвления жгутов закреплены до и после поворота.</w:t>
      </w:r>
    </w:p>
    <w:p w14:paraId="18902E83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Жгуты, идущие от аппаратов, смонтированных на дверях, имеют компенсаторы и не мешают свободному открыванию дверей. Выполнена защита жгута (например, с помощью пластмассовых трубчатых или спиральных оболочек).</w:t>
      </w:r>
    </w:p>
    <w:p w14:paraId="7F8A7944" w14:textId="77777777" w:rsidR="00471DA6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Жгуты и отдельные провода не закрывают доступ к местам крепления и выводам устройств, не затрудняют их ревизию, регулировку, демонтаж.</w:t>
      </w:r>
    </w:p>
    <w:p w14:paraId="50B5CFEA" w14:textId="5C107CA4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Проводники, имеющие 1 слой изоляции, должны быть проложены в гибких, жестких трубах, кабельных каналах и металлолотках.</w:t>
      </w:r>
    </w:p>
    <w:p w14:paraId="69F6276F" w14:textId="77777777" w:rsidR="0017124F" w:rsidRPr="0040219C" w:rsidRDefault="0017124F" w:rsidP="0040219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53CEF4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219C">
        <w:rPr>
          <w:rFonts w:ascii="Times New Roman" w:hAnsi="Times New Roman" w:cs="Times New Roman"/>
          <w:bCs/>
          <w:sz w:val="28"/>
          <w:szCs w:val="28"/>
          <w:u w:val="single"/>
        </w:rPr>
        <w:t>Маркировка.</w:t>
      </w:r>
    </w:p>
    <w:p w14:paraId="61372342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 xml:space="preserve">Выполнена маркировка аппаратов, позволяющая однозначно их идентифицировать. Маркировка эстетична, легко читается и достаточна </w:t>
      </w:r>
      <w:r w:rsidRPr="0040219C">
        <w:rPr>
          <w:rFonts w:ascii="Times New Roman" w:hAnsi="Times New Roman" w:cs="Times New Roman"/>
          <w:sz w:val="28"/>
          <w:szCs w:val="28"/>
        </w:rPr>
        <w:lastRenderedPageBreak/>
        <w:t>прочна. Маркировка соответствует монтажной схеме. Маркировка не закрывает техническую информацию, нанесенную на аппараты.</w:t>
      </w:r>
    </w:p>
    <w:p w14:paraId="1B5072CC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7850AB16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219C">
        <w:rPr>
          <w:rFonts w:ascii="Times New Roman" w:hAnsi="Times New Roman" w:cs="Times New Roman"/>
          <w:bCs/>
          <w:sz w:val="28"/>
          <w:szCs w:val="28"/>
          <w:u w:val="single"/>
        </w:rPr>
        <w:t>Внутренние элементы НКУ.</w:t>
      </w:r>
    </w:p>
    <w:p w14:paraId="49C066EC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Выполнена маркировка аппаратов, позволяющая идентифицировать аппараты во избежание ошибки при выполнении операций внутри НКУ. Маркировка соответствует монтажной схеме и электрической принципиальной схеме, если она предусмотрена конкурсным заданием.</w:t>
      </w:r>
    </w:p>
    <w:p w14:paraId="7539565B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3B2CD1B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219C">
        <w:rPr>
          <w:rFonts w:ascii="Times New Roman" w:hAnsi="Times New Roman" w:cs="Times New Roman"/>
          <w:bCs/>
          <w:sz w:val="28"/>
          <w:szCs w:val="28"/>
          <w:u w:val="single"/>
        </w:rPr>
        <w:t>Силовые цепи.</w:t>
      </w:r>
    </w:p>
    <w:p w14:paraId="6D735BF3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Обозначены фазные, нейтральный и защитный проводники в соответствии с монтажной схемой и действующими нормами. При этом проводники идентифицированы или посредством цветов, или посредством буквенно-цифровых обозначений, или обоими способами.</w:t>
      </w:r>
    </w:p>
    <w:p w14:paraId="7D9B5CA1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Заземляющий штырь или узел присоединения к массе корпуса НКУ обозначен с помощью стандартного символа заземления.</w:t>
      </w:r>
    </w:p>
    <w:p w14:paraId="4C3D874C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F7C3D5B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219C">
        <w:rPr>
          <w:rFonts w:ascii="Times New Roman" w:hAnsi="Times New Roman" w:cs="Times New Roman"/>
          <w:bCs/>
          <w:sz w:val="28"/>
          <w:szCs w:val="28"/>
          <w:u w:val="single"/>
        </w:rPr>
        <w:t>Вторичные цепи.</w:t>
      </w:r>
    </w:p>
    <w:p w14:paraId="0C4AC898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Выполнена маркировка вторичных цепей. Маркировка соответствует монтажной схеме. Обозначения нанесены с помощью маркеров (например, кембриков), которые располагаются на концах проводников и, в случае необходимости, вдоль кабельной трассы.</w:t>
      </w:r>
    </w:p>
    <w:p w14:paraId="4EE4DF94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219C">
        <w:rPr>
          <w:rFonts w:ascii="Times New Roman" w:hAnsi="Times New Roman" w:cs="Times New Roman"/>
          <w:bCs/>
          <w:sz w:val="28"/>
          <w:szCs w:val="28"/>
          <w:u w:val="single"/>
        </w:rPr>
        <w:t>Внешнее оборудование.</w:t>
      </w:r>
    </w:p>
    <w:p w14:paraId="3D620AC1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 xml:space="preserve">Внешнее оборудование должно быть надежно закреплено, не должно быть открытых защитных крышек, поврежденных корпусов и других элементов, предусмотренных изготовителем. </w:t>
      </w:r>
    </w:p>
    <w:p w14:paraId="75436DB8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 xml:space="preserve">Нажатие на верхнюю часть клавиши выключателя должно вызывать включение. </w:t>
      </w:r>
    </w:p>
    <w:p w14:paraId="36D5235B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BA291C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219C">
        <w:rPr>
          <w:rFonts w:ascii="Times New Roman" w:hAnsi="Times New Roman" w:cs="Times New Roman"/>
          <w:bCs/>
          <w:sz w:val="28"/>
          <w:szCs w:val="28"/>
          <w:u w:val="single"/>
        </w:rPr>
        <w:t>Степень защиты.</w:t>
      </w:r>
    </w:p>
    <w:p w14:paraId="65C7E2D9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lastRenderedPageBreak/>
        <w:t>После монтажа НКУ обеспечивается заданная степень защиты. Электроустановка должна соответствовать требованиям – не менее IP20.</w:t>
      </w:r>
    </w:p>
    <w:p w14:paraId="40568A34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Отверстия в оболочке НКУ, предусмотренные степенью защиты и обеспечивающие конвекцию, не должны быть закрыты.</w:t>
      </w:r>
    </w:p>
    <w:p w14:paraId="5300D1E5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1811256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219C">
        <w:rPr>
          <w:rFonts w:ascii="Times New Roman" w:hAnsi="Times New Roman" w:cs="Times New Roman"/>
          <w:bCs/>
          <w:sz w:val="28"/>
          <w:szCs w:val="28"/>
          <w:u w:val="single"/>
        </w:rPr>
        <w:t>Непрерывность электрического соединения.</w:t>
      </w:r>
    </w:p>
    <w:p w14:paraId="2FA94668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Обеспечено надёжное соединение открытых проводящих частей НКУ с цепью защиты. Сопротивление между входным защитным проводником и любой открытой проводящей частью не должно превышает 0,5 Ω. Используются крепежные детали, обеспечивающее низкое контактное сопротивление. Запрещается использовать соединения проводов защиты в качестве зажимов, которые используются для соединения и фиксации между собой устройств или деталей.</w:t>
      </w:r>
    </w:p>
    <w:p w14:paraId="0BFEE378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Подвижные металлические части (двери, поворотные или съемные панели), к которым крепятся электрические приборы, не относящиеся к классу 2 заземлены гибкими перемычками. Используются крепежные детали, обеспечивающее низкое контактное сопротивление.</w:t>
      </w:r>
    </w:p>
    <w:p w14:paraId="4C692459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8A4352F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bCs/>
          <w:sz w:val="28"/>
          <w:szCs w:val="28"/>
          <w:u w:val="single"/>
        </w:rPr>
        <w:t>Поиск неисправностей</w:t>
      </w:r>
      <w:r w:rsidRPr="0040219C">
        <w:rPr>
          <w:rFonts w:ascii="Times New Roman" w:hAnsi="Times New Roman" w:cs="Times New Roman"/>
          <w:sz w:val="28"/>
          <w:szCs w:val="28"/>
        </w:rPr>
        <w:t xml:space="preserve"> оценивается по количеству найденных и верно отмеченных неисправностей и коммуникативным навыкам.</w:t>
      </w:r>
    </w:p>
    <w:p w14:paraId="4E993785" w14:textId="77777777" w:rsidR="0017124F" w:rsidRPr="0040219C" w:rsidRDefault="0017124F" w:rsidP="0040219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6F3D570" w14:textId="75A14B43" w:rsidR="0017124F" w:rsidRPr="0040219C" w:rsidRDefault="0017124F" w:rsidP="00F860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Toc124422972"/>
      <w:r w:rsidRPr="0040219C">
        <w:rPr>
          <w:rFonts w:ascii="Times New Roman" w:hAnsi="Times New Roman" w:cs="Times New Roman"/>
          <w:b/>
          <w:sz w:val="28"/>
          <w:szCs w:val="28"/>
        </w:rPr>
        <w:t>Порядок проверки электроустановки перед подачей напряжения:</w:t>
      </w:r>
    </w:p>
    <w:p w14:paraId="335007A6" w14:textId="14B9E0A9" w:rsidR="0017124F" w:rsidRPr="0040219C" w:rsidRDefault="0017124F" w:rsidP="00F860EB">
      <w:pPr>
        <w:numPr>
          <w:ilvl w:val="0"/>
          <w:numId w:val="3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0219C">
        <w:rPr>
          <w:rFonts w:ascii="Times New Roman" w:eastAsia="Calibri" w:hAnsi="Times New Roman" w:cs="Times New Roman"/>
          <w:bCs/>
          <w:sz w:val="28"/>
          <w:szCs w:val="28"/>
        </w:rPr>
        <w:t>Визуальный осмотр (осуществляется назначенной группой экспертов)</w:t>
      </w:r>
      <w:r w:rsidR="00F860E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0423C9B" w14:textId="3E0DC0DB" w:rsidR="0017124F" w:rsidRPr="0040219C" w:rsidRDefault="0017124F" w:rsidP="00F860EB">
      <w:pPr>
        <w:numPr>
          <w:ilvl w:val="0"/>
          <w:numId w:val="3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0219C">
        <w:rPr>
          <w:rFonts w:ascii="Times New Roman" w:eastAsia="Calibri" w:hAnsi="Times New Roman" w:cs="Times New Roman"/>
          <w:bCs/>
          <w:sz w:val="28"/>
          <w:szCs w:val="28"/>
        </w:rPr>
        <w:t xml:space="preserve">Доклад </w:t>
      </w:r>
      <w:r w:rsidR="00940A2A" w:rsidRPr="0040219C">
        <w:rPr>
          <w:rFonts w:ascii="Times New Roman" w:eastAsia="Calibri" w:hAnsi="Times New Roman" w:cs="Times New Roman"/>
          <w:bCs/>
          <w:sz w:val="28"/>
          <w:szCs w:val="28"/>
        </w:rPr>
        <w:t>конкурсант</w:t>
      </w:r>
      <w:r w:rsidR="00F860EB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40219C">
        <w:rPr>
          <w:rFonts w:ascii="Times New Roman" w:eastAsia="Calibri" w:hAnsi="Times New Roman" w:cs="Times New Roman"/>
          <w:bCs/>
          <w:sz w:val="28"/>
          <w:szCs w:val="28"/>
        </w:rPr>
        <w:t xml:space="preserve"> о видах проводимых испытаний</w:t>
      </w:r>
      <w:r w:rsidR="00F860E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81BBCDC" w14:textId="1FC59F39" w:rsidR="0017124F" w:rsidRPr="0040219C" w:rsidRDefault="0017124F" w:rsidP="00F860EB">
      <w:pPr>
        <w:numPr>
          <w:ilvl w:val="0"/>
          <w:numId w:val="3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0219C">
        <w:rPr>
          <w:rFonts w:ascii="Times New Roman" w:eastAsia="Calibri" w:hAnsi="Times New Roman" w:cs="Times New Roman"/>
          <w:bCs/>
          <w:sz w:val="28"/>
          <w:szCs w:val="28"/>
        </w:rPr>
        <w:t>Проведение испытаний</w:t>
      </w:r>
      <w:r w:rsidR="00F860E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F00C634" w14:textId="77777777" w:rsidR="0017124F" w:rsidRPr="0040219C" w:rsidRDefault="0017124F" w:rsidP="00F860E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219C">
        <w:rPr>
          <w:rFonts w:ascii="Times New Roman" w:eastAsia="Calibri" w:hAnsi="Times New Roman" w:cs="Times New Roman"/>
          <w:b/>
          <w:sz w:val="28"/>
          <w:szCs w:val="28"/>
        </w:rPr>
        <w:t>Визуальный осмотр</w:t>
      </w:r>
    </w:p>
    <w:p w14:paraId="5BC0BCD7" w14:textId="0C2C951F" w:rsidR="0017124F" w:rsidRPr="0040219C" w:rsidRDefault="0017124F" w:rsidP="0040219C">
      <w:pPr>
        <w:spacing w:after="0" w:line="36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40219C">
        <w:rPr>
          <w:rFonts w:ascii="Times New Roman" w:hAnsi="Times New Roman" w:cs="Times New Roman"/>
          <w:bCs/>
          <w:sz w:val="28"/>
          <w:szCs w:val="28"/>
        </w:rPr>
        <w:t xml:space="preserve">Визуальный осмотр производится группой экспертов, назначенной на этот критерий после объявления конкурсантами об окончании выполнения задания (поднятая рука конкурсантов). В случае, если </w:t>
      </w:r>
      <w:r w:rsidR="00F77B75">
        <w:rPr>
          <w:rFonts w:ascii="Times New Roman" w:hAnsi="Times New Roman" w:cs="Times New Roman"/>
          <w:bCs/>
          <w:sz w:val="28"/>
          <w:szCs w:val="28"/>
        </w:rPr>
        <w:t>конкурсанты</w:t>
      </w:r>
      <w:r w:rsidRPr="0040219C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Pr="0040219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оповестили экспертов об окончании выполнения задания, напряжение на ЭУ не подается. Визуальный осмотр включает в себя: </w:t>
      </w:r>
    </w:p>
    <w:p w14:paraId="0C195901" w14:textId="127E91FF" w:rsidR="0017124F" w:rsidRPr="0040219C" w:rsidRDefault="0017124F" w:rsidP="00F860EB">
      <w:pPr>
        <w:pStyle w:val="aff1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219C">
        <w:rPr>
          <w:rFonts w:ascii="Times New Roman" w:hAnsi="Times New Roman"/>
          <w:bCs/>
          <w:sz w:val="28"/>
          <w:szCs w:val="28"/>
        </w:rPr>
        <w:t>Экспертная группа визуально определяет, что задание выполнено в полном объеме в соответствии с конкурсной документацией (проводники проложены в соответствующих кабеленесущих системах);</w:t>
      </w:r>
    </w:p>
    <w:p w14:paraId="4378271F" w14:textId="3126404B" w:rsidR="0017124F" w:rsidRPr="0040219C" w:rsidRDefault="0017124F" w:rsidP="00F860EB">
      <w:pPr>
        <w:pStyle w:val="aff1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219C">
        <w:rPr>
          <w:rFonts w:ascii="Times New Roman" w:hAnsi="Times New Roman"/>
          <w:bCs/>
          <w:sz w:val="28"/>
          <w:szCs w:val="28"/>
        </w:rPr>
        <w:t>Проверка наличия сальников, муфт, предусмотренных конкурсным заданием;</w:t>
      </w:r>
    </w:p>
    <w:p w14:paraId="7381AD18" w14:textId="702DF6A0" w:rsidR="0017124F" w:rsidRPr="0040219C" w:rsidRDefault="0017124F" w:rsidP="00F860EB">
      <w:pPr>
        <w:pStyle w:val="aff1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219C">
        <w:rPr>
          <w:rFonts w:ascii="Times New Roman" w:hAnsi="Times New Roman"/>
          <w:bCs/>
          <w:sz w:val="28"/>
          <w:szCs w:val="28"/>
        </w:rPr>
        <w:t xml:space="preserve">Проверка отсутствия лишних отверстий, нарушающих </w:t>
      </w:r>
      <w:r w:rsidRPr="0040219C">
        <w:rPr>
          <w:rFonts w:ascii="Times New Roman" w:hAnsi="Times New Roman"/>
          <w:bCs/>
          <w:sz w:val="28"/>
          <w:szCs w:val="28"/>
          <w:lang w:val="en-US"/>
        </w:rPr>
        <w:t>IP</w:t>
      </w:r>
      <w:r w:rsidRPr="0040219C">
        <w:rPr>
          <w:rFonts w:ascii="Times New Roman" w:hAnsi="Times New Roman"/>
          <w:bCs/>
          <w:sz w:val="28"/>
          <w:szCs w:val="28"/>
        </w:rPr>
        <w:t xml:space="preserve"> электроустановки, в случае если </w:t>
      </w:r>
      <w:r w:rsidR="00F77B75">
        <w:rPr>
          <w:rFonts w:ascii="Times New Roman" w:hAnsi="Times New Roman"/>
          <w:bCs/>
          <w:sz w:val="28"/>
          <w:szCs w:val="28"/>
        </w:rPr>
        <w:t>конкурсант</w:t>
      </w:r>
      <w:r w:rsidRPr="0040219C">
        <w:rPr>
          <w:rFonts w:ascii="Times New Roman" w:hAnsi="Times New Roman"/>
          <w:bCs/>
          <w:sz w:val="28"/>
          <w:szCs w:val="28"/>
        </w:rPr>
        <w:t xml:space="preserve"> выполнил лишние отверстия, они должны быть заглушены сальниками (теряется балл по аспекту «Кабельные каналы» «С».</w:t>
      </w:r>
    </w:p>
    <w:p w14:paraId="50DA73F2" w14:textId="247C154D" w:rsidR="0017124F" w:rsidRPr="0040219C" w:rsidRDefault="0017124F" w:rsidP="00F860EB">
      <w:pPr>
        <w:pStyle w:val="aff1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219C">
        <w:rPr>
          <w:rFonts w:ascii="Times New Roman" w:hAnsi="Times New Roman"/>
          <w:bCs/>
          <w:sz w:val="28"/>
          <w:szCs w:val="28"/>
        </w:rPr>
        <w:t>Проверка наличия заземления (определяется визуально на тех элементах, где это возможно)</w:t>
      </w:r>
    </w:p>
    <w:p w14:paraId="679ED910" w14:textId="782130DC" w:rsidR="0017124F" w:rsidRPr="0040219C" w:rsidRDefault="0017124F" w:rsidP="00F860EB">
      <w:pPr>
        <w:pStyle w:val="aff1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219C">
        <w:rPr>
          <w:rFonts w:ascii="Times New Roman" w:hAnsi="Times New Roman"/>
          <w:bCs/>
          <w:sz w:val="28"/>
          <w:szCs w:val="28"/>
        </w:rPr>
        <w:t>Наличие защитных крышек, заглушек ( проверяется только их наличие, в случае не до конца защелкнутой крышки – напряжение на ЭУ подается, при этом снимается балл за установку элемента (например: не защелкнут ободок светильника ДПО 5010 – подается напряжение, но за аспект «Установка элементов» - вычитается балл)).</w:t>
      </w:r>
    </w:p>
    <w:p w14:paraId="53FA25F6" w14:textId="7DD7889C" w:rsidR="0017124F" w:rsidRPr="0040219C" w:rsidRDefault="0017124F" w:rsidP="00F860EB">
      <w:pPr>
        <w:pStyle w:val="aff1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219C">
        <w:rPr>
          <w:rFonts w:ascii="Times New Roman" w:hAnsi="Times New Roman"/>
          <w:bCs/>
          <w:sz w:val="28"/>
          <w:szCs w:val="28"/>
        </w:rPr>
        <w:t xml:space="preserve">Проверка заполненных адресов в отчете проверки схемы ( в случае, если </w:t>
      </w:r>
      <w:r w:rsidR="00F77B75">
        <w:rPr>
          <w:rFonts w:ascii="Times New Roman" w:hAnsi="Times New Roman"/>
          <w:bCs/>
          <w:sz w:val="28"/>
          <w:szCs w:val="28"/>
        </w:rPr>
        <w:t>конкурсант</w:t>
      </w:r>
      <w:r w:rsidRPr="0040219C">
        <w:rPr>
          <w:rFonts w:ascii="Times New Roman" w:hAnsi="Times New Roman"/>
          <w:bCs/>
          <w:sz w:val="28"/>
          <w:szCs w:val="28"/>
        </w:rPr>
        <w:t xml:space="preserve"> не заполнил отчет – напряжение на ЭУ не подается (если есть время на 2 или 3 попытку – предоставляется время, если </w:t>
      </w:r>
      <w:r w:rsidR="00940A2A" w:rsidRPr="0040219C">
        <w:rPr>
          <w:rFonts w:ascii="Times New Roman" w:hAnsi="Times New Roman"/>
          <w:bCs/>
          <w:sz w:val="28"/>
          <w:szCs w:val="28"/>
        </w:rPr>
        <w:t>конкурсанты</w:t>
      </w:r>
      <w:r w:rsidRPr="0040219C">
        <w:rPr>
          <w:rFonts w:ascii="Times New Roman" w:hAnsi="Times New Roman"/>
          <w:bCs/>
          <w:sz w:val="28"/>
          <w:szCs w:val="28"/>
        </w:rPr>
        <w:t xml:space="preserve"> согласил</w:t>
      </w:r>
      <w:r w:rsidR="00940A2A" w:rsidRPr="0040219C">
        <w:rPr>
          <w:rFonts w:ascii="Times New Roman" w:hAnsi="Times New Roman"/>
          <w:bCs/>
          <w:sz w:val="28"/>
          <w:szCs w:val="28"/>
        </w:rPr>
        <w:t>и</w:t>
      </w:r>
      <w:r w:rsidRPr="0040219C">
        <w:rPr>
          <w:rFonts w:ascii="Times New Roman" w:hAnsi="Times New Roman"/>
          <w:bCs/>
          <w:sz w:val="28"/>
          <w:szCs w:val="28"/>
        </w:rPr>
        <w:t>с</w:t>
      </w:r>
      <w:r w:rsidR="00940A2A" w:rsidRPr="0040219C">
        <w:rPr>
          <w:rFonts w:ascii="Times New Roman" w:hAnsi="Times New Roman"/>
          <w:bCs/>
          <w:sz w:val="28"/>
          <w:szCs w:val="28"/>
        </w:rPr>
        <w:t>ь</w:t>
      </w:r>
      <w:r w:rsidRPr="0040219C">
        <w:rPr>
          <w:rFonts w:ascii="Times New Roman" w:hAnsi="Times New Roman"/>
          <w:bCs/>
          <w:sz w:val="28"/>
          <w:szCs w:val="28"/>
        </w:rPr>
        <w:t xml:space="preserve"> ее брать) если </w:t>
      </w:r>
      <w:r w:rsidR="00940A2A" w:rsidRPr="0040219C">
        <w:rPr>
          <w:rFonts w:ascii="Times New Roman" w:hAnsi="Times New Roman"/>
          <w:bCs/>
          <w:sz w:val="28"/>
          <w:szCs w:val="28"/>
        </w:rPr>
        <w:t>конкурсанты</w:t>
      </w:r>
      <w:r w:rsidRPr="0040219C">
        <w:rPr>
          <w:rFonts w:ascii="Times New Roman" w:hAnsi="Times New Roman"/>
          <w:bCs/>
          <w:sz w:val="28"/>
          <w:szCs w:val="28"/>
        </w:rPr>
        <w:t xml:space="preserve"> заполни</w:t>
      </w:r>
      <w:r w:rsidR="00940A2A" w:rsidRPr="0040219C">
        <w:rPr>
          <w:rFonts w:ascii="Times New Roman" w:hAnsi="Times New Roman"/>
          <w:bCs/>
          <w:sz w:val="28"/>
          <w:szCs w:val="28"/>
        </w:rPr>
        <w:t xml:space="preserve">ли </w:t>
      </w:r>
      <w:r w:rsidRPr="0040219C">
        <w:rPr>
          <w:rFonts w:ascii="Times New Roman" w:hAnsi="Times New Roman"/>
          <w:bCs/>
          <w:sz w:val="28"/>
          <w:szCs w:val="28"/>
        </w:rPr>
        <w:t xml:space="preserve">не все адреса – указываются адреса, которые не заполнены и за аспекты «Оформление пункта </w:t>
      </w:r>
      <w:r w:rsidR="00F860EB">
        <w:rPr>
          <w:rFonts w:ascii="Times New Roman" w:hAnsi="Times New Roman"/>
          <w:bCs/>
          <w:sz w:val="28"/>
          <w:szCs w:val="28"/>
        </w:rPr>
        <w:t>«</w:t>
      </w:r>
      <w:r w:rsidRPr="0040219C">
        <w:rPr>
          <w:rFonts w:ascii="Times New Roman" w:hAnsi="Times New Roman"/>
          <w:bCs/>
          <w:sz w:val="28"/>
          <w:szCs w:val="28"/>
        </w:rPr>
        <w:t xml:space="preserve">Отсутствие короткого замыкания» или «Оформление пункта </w:t>
      </w:r>
      <w:r w:rsidR="00F860EB">
        <w:rPr>
          <w:rFonts w:ascii="Times New Roman" w:hAnsi="Times New Roman"/>
          <w:bCs/>
          <w:sz w:val="28"/>
          <w:szCs w:val="28"/>
        </w:rPr>
        <w:t>«</w:t>
      </w:r>
      <w:r w:rsidRPr="0040219C">
        <w:rPr>
          <w:rFonts w:ascii="Times New Roman" w:hAnsi="Times New Roman"/>
          <w:bCs/>
          <w:sz w:val="28"/>
          <w:szCs w:val="28"/>
        </w:rPr>
        <w:t>Металлосвязь» баллы не начисляются).</w:t>
      </w:r>
    </w:p>
    <w:p w14:paraId="3E8F1E77" w14:textId="7D7184C4" w:rsidR="0017124F" w:rsidRPr="0040219C" w:rsidRDefault="0017124F" w:rsidP="00F860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9C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 w:rsidR="00940A2A" w:rsidRPr="0040219C">
        <w:rPr>
          <w:rFonts w:ascii="Times New Roman" w:hAnsi="Times New Roman" w:cs="Times New Roman"/>
          <w:b/>
          <w:sz w:val="28"/>
          <w:szCs w:val="28"/>
        </w:rPr>
        <w:t>конкурсант</w:t>
      </w:r>
      <w:r w:rsidR="00471DA6" w:rsidRPr="0040219C">
        <w:rPr>
          <w:rFonts w:ascii="Times New Roman" w:hAnsi="Times New Roman" w:cs="Times New Roman"/>
          <w:b/>
          <w:sz w:val="28"/>
          <w:szCs w:val="28"/>
        </w:rPr>
        <w:t>а</w:t>
      </w:r>
      <w:r w:rsidRPr="0040219C">
        <w:rPr>
          <w:rFonts w:ascii="Times New Roman" w:hAnsi="Times New Roman" w:cs="Times New Roman"/>
          <w:b/>
          <w:sz w:val="28"/>
          <w:szCs w:val="28"/>
        </w:rPr>
        <w:t xml:space="preserve"> о методике проведения испытаний</w:t>
      </w:r>
    </w:p>
    <w:p w14:paraId="13909BBE" w14:textId="41784005" w:rsidR="0017124F" w:rsidRPr="0040219C" w:rsidRDefault="00940A2A" w:rsidP="0040219C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40219C">
        <w:rPr>
          <w:rFonts w:ascii="Times New Roman" w:hAnsi="Times New Roman" w:cs="Times New Roman"/>
          <w:bCs/>
          <w:sz w:val="28"/>
          <w:szCs w:val="28"/>
        </w:rPr>
        <w:t>Конкурсант</w:t>
      </w:r>
      <w:r w:rsidR="0017124F" w:rsidRPr="0040219C">
        <w:rPr>
          <w:rFonts w:ascii="Times New Roman" w:hAnsi="Times New Roman" w:cs="Times New Roman"/>
          <w:bCs/>
          <w:sz w:val="28"/>
          <w:szCs w:val="28"/>
        </w:rPr>
        <w:t xml:space="preserve"> докладыва</w:t>
      </w:r>
      <w:r w:rsidR="00471DA6" w:rsidRPr="0040219C">
        <w:rPr>
          <w:rFonts w:ascii="Times New Roman" w:hAnsi="Times New Roman" w:cs="Times New Roman"/>
          <w:bCs/>
          <w:sz w:val="28"/>
          <w:szCs w:val="28"/>
        </w:rPr>
        <w:t>е</w:t>
      </w:r>
      <w:r w:rsidR="0017124F" w:rsidRPr="0040219C">
        <w:rPr>
          <w:rFonts w:ascii="Times New Roman" w:hAnsi="Times New Roman" w:cs="Times New Roman"/>
          <w:bCs/>
          <w:sz w:val="28"/>
          <w:szCs w:val="28"/>
        </w:rPr>
        <w:t>т о тех видах испытаний, которые он буд</w:t>
      </w:r>
      <w:r w:rsidR="00471DA6" w:rsidRPr="0040219C">
        <w:rPr>
          <w:rFonts w:ascii="Times New Roman" w:hAnsi="Times New Roman" w:cs="Times New Roman"/>
          <w:bCs/>
          <w:sz w:val="28"/>
          <w:szCs w:val="28"/>
        </w:rPr>
        <w:t>ет</w:t>
      </w:r>
      <w:r w:rsidR="0017124F" w:rsidRPr="0040219C">
        <w:rPr>
          <w:rFonts w:ascii="Times New Roman" w:hAnsi="Times New Roman" w:cs="Times New Roman"/>
          <w:bCs/>
          <w:sz w:val="28"/>
          <w:szCs w:val="28"/>
        </w:rPr>
        <w:t xml:space="preserve"> производить, после доклада осуществляются испытания. В случае, если </w:t>
      </w:r>
      <w:r w:rsidR="00F77B75">
        <w:rPr>
          <w:rFonts w:ascii="Times New Roman" w:hAnsi="Times New Roman" w:cs="Times New Roman"/>
          <w:bCs/>
          <w:sz w:val="28"/>
          <w:szCs w:val="28"/>
        </w:rPr>
        <w:t>конкурсант</w:t>
      </w:r>
      <w:r w:rsidR="0017124F" w:rsidRPr="0040219C">
        <w:rPr>
          <w:rFonts w:ascii="Times New Roman" w:hAnsi="Times New Roman" w:cs="Times New Roman"/>
          <w:bCs/>
          <w:sz w:val="28"/>
          <w:szCs w:val="28"/>
        </w:rPr>
        <w:t xml:space="preserve"> использу</w:t>
      </w:r>
      <w:r w:rsidR="00471DA6" w:rsidRPr="0040219C">
        <w:rPr>
          <w:rFonts w:ascii="Times New Roman" w:hAnsi="Times New Roman" w:cs="Times New Roman"/>
          <w:bCs/>
          <w:sz w:val="28"/>
          <w:szCs w:val="28"/>
        </w:rPr>
        <w:t>ет</w:t>
      </w:r>
      <w:r w:rsidR="0017124F" w:rsidRPr="0040219C">
        <w:rPr>
          <w:rFonts w:ascii="Times New Roman" w:hAnsi="Times New Roman" w:cs="Times New Roman"/>
          <w:bCs/>
          <w:sz w:val="28"/>
          <w:szCs w:val="28"/>
        </w:rPr>
        <w:t xml:space="preserve"> 2 или 3 попытки, эксперты учитывают доклад, </w:t>
      </w:r>
      <w:r w:rsidR="0017124F" w:rsidRPr="0040219C">
        <w:rPr>
          <w:rFonts w:ascii="Times New Roman" w:hAnsi="Times New Roman" w:cs="Times New Roman"/>
          <w:bCs/>
          <w:sz w:val="28"/>
          <w:szCs w:val="28"/>
        </w:rPr>
        <w:lastRenderedPageBreak/>
        <w:t>произведенный во время 1-ой попытки (доклад во время 2 или 3 попытки не осуществляется). Доклад производится сразу по всем пунктам испытаний.</w:t>
      </w:r>
    </w:p>
    <w:p w14:paraId="2DB379B4" w14:textId="77777777" w:rsidR="0017124F" w:rsidRPr="0040219C" w:rsidRDefault="0017124F" w:rsidP="00F860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9C">
        <w:rPr>
          <w:rFonts w:ascii="Times New Roman" w:hAnsi="Times New Roman" w:cs="Times New Roman"/>
          <w:b/>
          <w:sz w:val="28"/>
          <w:szCs w:val="28"/>
        </w:rPr>
        <w:t>Приемо-сдаточные испытания</w:t>
      </w:r>
    </w:p>
    <w:p w14:paraId="5950B246" w14:textId="6788C8AF" w:rsidR="0017124F" w:rsidRPr="0040219C" w:rsidRDefault="0017124F" w:rsidP="00F860E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19C">
        <w:rPr>
          <w:rFonts w:ascii="Times New Roman" w:hAnsi="Times New Roman" w:cs="Times New Roman"/>
          <w:bCs/>
          <w:sz w:val="28"/>
          <w:szCs w:val="28"/>
        </w:rPr>
        <w:t xml:space="preserve">После осуществления доклада </w:t>
      </w:r>
      <w:r w:rsidR="00940A2A" w:rsidRPr="0040219C">
        <w:rPr>
          <w:rFonts w:ascii="Times New Roman" w:hAnsi="Times New Roman" w:cs="Times New Roman"/>
          <w:bCs/>
          <w:sz w:val="28"/>
          <w:szCs w:val="28"/>
        </w:rPr>
        <w:t>конкурсант</w:t>
      </w:r>
      <w:r w:rsidRPr="0040219C">
        <w:rPr>
          <w:rFonts w:ascii="Times New Roman" w:hAnsi="Times New Roman" w:cs="Times New Roman"/>
          <w:bCs/>
          <w:sz w:val="28"/>
          <w:szCs w:val="28"/>
        </w:rPr>
        <w:t xml:space="preserve"> выполня</w:t>
      </w:r>
      <w:r w:rsidR="00471DA6" w:rsidRPr="0040219C">
        <w:rPr>
          <w:rFonts w:ascii="Times New Roman" w:hAnsi="Times New Roman" w:cs="Times New Roman"/>
          <w:bCs/>
          <w:sz w:val="28"/>
          <w:szCs w:val="28"/>
        </w:rPr>
        <w:t>ет</w:t>
      </w:r>
      <w:r w:rsidRPr="0040219C">
        <w:rPr>
          <w:rFonts w:ascii="Times New Roman" w:hAnsi="Times New Roman" w:cs="Times New Roman"/>
          <w:bCs/>
          <w:sz w:val="28"/>
          <w:szCs w:val="28"/>
        </w:rPr>
        <w:t xml:space="preserve"> испытания своей ЭУ, в которые входят:</w:t>
      </w:r>
    </w:p>
    <w:p w14:paraId="07D41700" w14:textId="4AED54EE" w:rsidR="0017124F" w:rsidRPr="0040219C" w:rsidRDefault="0017124F" w:rsidP="00F860EB">
      <w:pPr>
        <w:pStyle w:val="aff1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219C">
        <w:rPr>
          <w:rFonts w:ascii="Times New Roman" w:hAnsi="Times New Roman"/>
          <w:bCs/>
          <w:sz w:val="28"/>
          <w:szCs w:val="28"/>
        </w:rPr>
        <w:t>Проверка на отсутствие короткого замыкания (осуществляется на вводной вилке «</w:t>
      </w:r>
      <w:r w:rsidRPr="0040219C">
        <w:rPr>
          <w:rFonts w:ascii="Times New Roman" w:hAnsi="Times New Roman"/>
          <w:bCs/>
          <w:sz w:val="28"/>
          <w:szCs w:val="28"/>
          <w:lang w:val="en-US"/>
        </w:rPr>
        <w:t>XP</w:t>
      </w:r>
      <w:r w:rsidRPr="0040219C">
        <w:rPr>
          <w:rFonts w:ascii="Times New Roman" w:hAnsi="Times New Roman"/>
          <w:bCs/>
          <w:sz w:val="28"/>
          <w:szCs w:val="28"/>
        </w:rPr>
        <w:t>» и силовой розетке «</w:t>
      </w:r>
      <w:r w:rsidRPr="0040219C">
        <w:rPr>
          <w:rFonts w:ascii="Times New Roman" w:hAnsi="Times New Roman"/>
          <w:bCs/>
          <w:sz w:val="28"/>
          <w:szCs w:val="28"/>
          <w:lang w:val="en-US"/>
        </w:rPr>
        <w:t>XS</w:t>
      </w:r>
      <w:r w:rsidRPr="0040219C">
        <w:rPr>
          <w:rFonts w:ascii="Times New Roman" w:hAnsi="Times New Roman"/>
          <w:bCs/>
          <w:sz w:val="28"/>
          <w:szCs w:val="28"/>
        </w:rPr>
        <w:t>» при всех включенных аппаратах защиты, при снятых крышках силовых разъемов для наглядности проведения испытаний).</w:t>
      </w:r>
    </w:p>
    <w:p w14:paraId="6E83203B" w14:textId="606E8B1C" w:rsidR="0017124F" w:rsidRPr="0040219C" w:rsidRDefault="0017124F" w:rsidP="00F860EB">
      <w:pPr>
        <w:pStyle w:val="aff1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219C">
        <w:rPr>
          <w:rFonts w:ascii="Times New Roman" w:hAnsi="Times New Roman"/>
          <w:bCs/>
          <w:sz w:val="28"/>
          <w:szCs w:val="28"/>
        </w:rPr>
        <w:t>Проверка наличия заземляющих и защитных проводников (осуществляется от вводного разъема «</w:t>
      </w:r>
      <w:r w:rsidRPr="0040219C">
        <w:rPr>
          <w:rFonts w:ascii="Times New Roman" w:hAnsi="Times New Roman"/>
          <w:bCs/>
          <w:sz w:val="28"/>
          <w:szCs w:val="28"/>
          <w:lang w:val="en-US"/>
        </w:rPr>
        <w:t>XP</w:t>
      </w:r>
      <w:r w:rsidRPr="0040219C">
        <w:rPr>
          <w:rFonts w:ascii="Times New Roman" w:hAnsi="Times New Roman"/>
          <w:bCs/>
          <w:sz w:val="28"/>
          <w:szCs w:val="28"/>
        </w:rPr>
        <w:t>» до всех элементов подлежащих заземлению. Если длинны щупов мультиметра не хватает от «</w:t>
      </w:r>
      <w:r w:rsidRPr="0040219C">
        <w:rPr>
          <w:rFonts w:ascii="Times New Roman" w:hAnsi="Times New Roman"/>
          <w:bCs/>
          <w:sz w:val="28"/>
          <w:szCs w:val="28"/>
          <w:lang w:val="en-US"/>
        </w:rPr>
        <w:t>XP</w:t>
      </w:r>
      <w:r w:rsidRPr="0040219C">
        <w:rPr>
          <w:rFonts w:ascii="Times New Roman" w:hAnsi="Times New Roman"/>
          <w:bCs/>
          <w:sz w:val="28"/>
          <w:szCs w:val="28"/>
        </w:rPr>
        <w:t xml:space="preserve">» до второго адреса </w:t>
      </w:r>
      <w:r w:rsidR="00F77B75">
        <w:rPr>
          <w:rFonts w:ascii="Times New Roman" w:hAnsi="Times New Roman"/>
          <w:bCs/>
          <w:sz w:val="28"/>
          <w:szCs w:val="28"/>
        </w:rPr>
        <w:t>конкурсант</w:t>
      </w:r>
      <w:r w:rsidRPr="0040219C">
        <w:rPr>
          <w:rFonts w:ascii="Times New Roman" w:hAnsi="Times New Roman"/>
          <w:bCs/>
          <w:sz w:val="28"/>
          <w:szCs w:val="28"/>
        </w:rPr>
        <w:t xml:space="preserve"> в праве произвести измерение от шины любого из щитов до элемента, предварительно проверив наличие заземления на шине щита (при этом в отчете в любом случае указывается первый адрес </w:t>
      </w:r>
      <w:r w:rsidRPr="0040219C">
        <w:rPr>
          <w:rFonts w:ascii="Times New Roman" w:hAnsi="Times New Roman"/>
          <w:bCs/>
          <w:sz w:val="28"/>
          <w:szCs w:val="28"/>
          <w:lang w:val="en-US"/>
        </w:rPr>
        <w:t>XP</w:t>
      </w:r>
      <w:r w:rsidRPr="0040219C">
        <w:rPr>
          <w:rFonts w:ascii="Times New Roman" w:hAnsi="Times New Roman"/>
          <w:bCs/>
          <w:sz w:val="28"/>
          <w:szCs w:val="28"/>
        </w:rPr>
        <w:t>:</w:t>
      </w:r>
      <w:r w:rsidRPr="0040219C">
        <w:rPr>
          <w:rFonts w:ascii="Times New Roman" w:hAnsi="Times New Roman"/>
          <w:bCs/>
          <w:sz w:val="28"/>
          <w:szCs w:val="28"/>
          <w:lang w:val="en-US"/>
        </w:rPr>
        <w:t>PE</w:t>
      </w:r>
      <w:r w:rsidRPr="0040219C">
        <w:rPr>
          <w:rFonts w:ascii="Times New Roman" w:hAnsi="Times New Roman"/>
          <w:bCs/>
          <w:sz w:val="28"/>
          <w:szCs w:val="28"/>
        </w:rPr>
        <w:t>).</w:t>
      </w:r>
    </w:p>
    <w:p w14:paraId="37787158" w14:textId="6038DE25" w:rsidR="0017124F" w:rsidRPr="0040219C" w:rsidRDefault="0017124F" w:rsidP="00F860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19C">
        <w:rPr>
          <w:rFonts w:ascii="Times New Roman" w:hAnsi="Times New Roman" w:cs="Times New Roman"/>
          <w:bCs/>
          <w:sz w:val="28"/>
          <w:szCs w:val="28"/>
        </w:rPr>
        <w:t xml:space="preserve">В случае если у </w:t>
      </w:r>
      <w:r w:rsidR="00940A2A" w:rsidRPr="0040219C">
        <w:rPr>
          <w:rFonts w:ascii="Times New Roman" w:hAnsi="Times New Roman" w:cs="Times New Roman"/>
          <w:bCs/>
          <w:sz w:val="28"/>
          <w:szCs w:val="28"/>
        </w:rPr>
        <w:t>конкурсанта</w:t>
      </w:r>
      <w:r w:rsidRPr="0040219C">
        <w:rPr>
          <w:rFonts w:ascii="Times New Roman" w:hAnsi="Times New Roman" w:cs="Times New Roman"/>
          <w:bCs/>
          <w:sz w:val="28"/>
          <w:szCs w:val="28"/>
        </w:rPr>
        <w:t xml:space="preserve"> при проведении испытаний, выявляются ошибки из-за которых, напряжение на ЭУ подать невозможно (наличие КЗ или отсутствует заземление на одном из элементов) эксперты проводят испытания в полном объеме, </w:t>
      </w:r>
      <w:r w:rsidR="00940A2A" w:rsidRPr="0040219C">
        <w:rPr>
          <w:rFonts w:ascii="Times New Roman" w:hAnsi="Times New Roman" w:cs="Times New Roman"/>
          <w:bCs/>
          <w:sz w:val="28"/>
          <w:szCs w:val="28"/>
        </w:rPr>
        <w:t>конкурсанты</w:t>
      </w:r>
      <w:r w:rsidRPr="0040219C">
        <w:rPr>
          <w:rFonts w:ascii="Times New Roman" w:hAnsi="Times New Roman" w:cs="Times New Roman"/>
          <w:bCs/>
          <w:sz w:val="28"/>
          <w:szCs w:val="28"/>
        </w:rPr>
        <w:t>, при наличии времени и желания бер</w:t>
      </w:r>
      <w:r w:rsidR="00940A2A" w:rsidRPr="0040219C">
        <w:rPr>
          <w:rFonts w:ascii="Times New Roman" w:hAnsi="Times New Roman" w:cs="Times New Roman"/>
          <w:bCs/>
          <w:sz w:val="28"/>
          <w:szCs w:val="28"/>
        </w:rPr>
        <w:t>у</w:t>
      </w:r>
      <w:r w:rsidRPr="0040219C">
        <w:rPr>
          <w:rFonts w:ascii="Times New Roman" w:hAnsi="Times New Roman" w:cs="Times New Roman"/>
          <w:bCs/>
          <w:sz w:val="28"/>
          <w:szCs w:val="28"/>
        </w:rPr>
        <w:t xml:space="preserve">т 2-ю или 3-ю попытку, эксперты в праве проверить только тот участок ЭУ, где была допущена ошибка (например было КЗ межу фазами </w:t>
      </w:r>
      <w:r w:rsidRPr="0040219C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Pr="0040219C">
        <w:rPr>
          <w:rFonts w:ascii="Times New Roman" w:hAnsi="Times New Roman" w:cs="Times New Roman"/>
          <w:bCs/>
          <w:sz w:val="28"/>
          <w:szCs w:val="28"/>
        </w:rPr>
        <w:t>1-</w:t>
      </w:r>
      <w:r w:rsidRPr="0040219C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Pr="0040219C">
        <w:rPr>
          <w:rFonts w:ascii="Times New Roman" w:hAnsi="Times New Roman" w:cs="Times New Roman"/>
          <w:bCs/>
          <w:sz w:val="28"/>
          <w:szCs w:val="28"/>
        </w:rPr>
        <w:t>2 эксперты могут проверить только этот адрес, остальные могут не проверять).</w:t>
      </w:r>
    </w:p>
    <w:p w14:paraId="22A104D4" w14:textId="1C34C7DA" w:rsidR="0017124F" w:rsidRPr="0040219C" w:rsidRDefault="0017124F" w:rsidP="00F860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</w:t>
      </w:r>
      <w:r w:rsidR="00940A2A" w:rsidRPr="0040219C">
        <w:rPr>
          <w:rFonts w:ascii="Times New Roman" w:hAnsi="Times New Roman" w:cs="Times New Roman"/>
          <w:sz w:val="28"/>
          <w:szCs w:val="28"/>
        </w:rPr>
        <w:t>конкурсантов</w:t>
      </w:r>
      <w:r w:rsidRPr="0040219C">
        <w:rPr>
          <w:rFonts w:ascii="Times New Roman" w:hAnsi="Times New Roman" w:cs="Times New Roman"/>
          <w:sz w:val="28"/>
          <w:szCs w:val="28"/>
        </w:rPr>
        <w:t xml:space="preserve"> чемпионата и сохранности имущества, перед включением электроустановки в сеть, в обязательном порядке производятся приемо-сдаточные испытания по программе, определенной настоящим Конкурсным заданием.</w:t>
      </w:r>
    </w:p>
    <w:p w14:paraId="1642F3EA" w14:textId="77777777" w:rsidR="0017124F" w:rsidRPr="0040219C" w:rsidRDefault="0017124F" w:rsidP="00F860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 xml:space="preserve">Электрооборудование, вводимое в эксплуатацию, должно быть подвергнуто приемо-сдаточным испытаниям в соответствии с требованиями нормативных документов (ПУЭ, ПТЭЭП, ГОСТ). Приемо-сдаточные </w:t>
      </w:r>
      <w:r w:rsidRPr="0040219C">
        <w:rPr>
          <w:rFonts w:ascii="Times New Roman" w:hAnsi="Times New Roman" w:cs="Times New Roman"/>
          <w:sz w:val="28"/>
          <w:szCs w:val="28"/>
        </w:rPr>
        <w:lastRenderedPageBreak/>
        <w:t>испытания рекомендуется проводить в нормальных условиях окружающей среды, указанных в государственных стандартах.</w:t>
      </w:r>
    </w:p>
    <w:p w14:paraId="219402A5" w14:textId="77777777" w:rsidR="0017124F" w:rsidRPr="0040219C" w:rsidRDefault="0017124F" w:rsidP="00F860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>При проведении приемо-сдаточных испытаний электрооборудования, не охваченного настоящими нормами, следует руководствоваться инструкциями заводов-изготовителей.</w:t>
      </w:r>
    </w:p>
    <w:p w14:paraId="463634FB" w14:textId="02EC072F" w:rsidR="0017124F" w:rsidRPr="0040219C" w:rsidRDefault="0017124F" w:rsidP="00F860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 xml:space="preserve">Окончанием выполнения работ считается сообщение </w:t>
      </w:r>
      <w:r w:rsidR="00940A2A" w:rsidRPr="0040219C">
        <w:rPr>
          <w:rFonts w:ascii="Times New Roman" w:hAnsi="Times New Roman" w:cs="Times New Roman"/>
          <w:sz w:val="28"/>
          <w:szCs w:val="28"/>
        </w:rPr>
        <w:t>конку</w:t>
      </w:r>
      <w:r w:rsidR="00471DA6" w:rsidRPr="0040219C">
        <w:rPr>
          <w:rFonts w:ascii="Times New Roman" w:hAnsi="Times New Roman" w:cs="Times New Roman"/>
          <w:sz w:val="28"/>
          <w:szCs w:val="28"/>
        </w:rPr>
        <w:t>р</w:t>
      </w:r>
      <w:r w:rsidR="00940A2A" w:rsidRPr="0040219C">
        <w:rPr>
          <w:rFonts w:ascii="Times New Roman" w:hAnsi="Times New Roman" w:cs="Times New Roman"/>
          <w:sz w:val="28"/>
          <w:szCs w:val="28"/>
        </w:rPr>
        <w:t>сант</w:t>
      </w:r>
      <w:r w:rsidR="00471DA6" w:rsidRPr="0040219C">
        <w:rPr>
          <w:rFonts w:ascii="Times New Roman" w:hAnsi="Times New Roman" w:cs="Times New Roman"/>
          <w:sz w:val="28"/>
          <w:szCs w:val="28"/>
        </w:rPr>
        <w:t>ом</w:t>
      </w:r>
      <w:r w:rsidRPr="0040219C">
        <w:rPr>
          <w:rFonts w:ascii="Times New Roman" w:hAnsi="Times New Roman" w:cs="Times New Roman"/>
          <w:sz w:val="28"/>
          <w:szCs w:val="28"/>
        </w:rPr>
        <w:t xml:space="preserve"> аккредитованным экспертам о завершении выполнения конкурсного задания. Эксперты фиксируют время окончания работ в отчёте. </w:t>
      </w:r>
      <w:r w:rsidR="00F77B75">
        <w:rPr>
          <w:rFonts w:ascii="Times New Roman" w:hAnsi="Times New Roman" w:cs="Times New Roman"/>
          <w:sz w:val="28"/>
          <w:szCs w:val="28"/>
        </w:rPr>
        <w:t>Конкурсант</w:t>
      </w:r>
      <w:r w:rsidRPr="0040219C">
        <w:rPr>
          <w:rFonts w:ascii="Times New Roman" w:hAnsi="Times New Roman" w:cs="Times New Roman"/>
          <w:sz w:val="28"/>
          <w:szCs w:val="28"/>
        </w:rPr>
        <w:t xml:space="preserve"> имеет право сообщить об окончании работ досрочно. В этом случае остаток времени можно будет использовать, при необходимости, для второй и третьей попыток. Возможность использования второй и третьей попытки предоставляется только </w:t>
      </w:r>
      <w:r w:rsidR="00940A2A" w:rsidRPr="0040219C">
        <w:rPr>
          <w:rFonts w:ascii="Times New Roman" w:hAnsi="Times New Roman" w:cs="Times New Roman"/>
          <w:sz w:val="28"/>
          <w:szCs w:val="28"/>
        </w:rPr>
        <w:t>конкурсантам</w:t>
      </w:r>
      <w:r w:rsidRPr="0040219C">
        <w:rPr>
          <w:rFonts w:ascii="Times New Roman" w:hAnsi="Times New Roman" w:cs="Times New Roman"/>
          <w:sz w:val="28"/>
          <w:szCs w:val="28"/>
        </w:rPr>
        <w:t xml:space="preserve">, завершившим выполнение задания раньше времени, отведённого для выполнения конкурсного задания и только в оставшемся временном интервале. </w:t>
      </w:r>
      <w:r w:rsidR="00940A2A" w:rsidRPr="0040219C">
        <w:rPr>
          <w:rFonts w:ascii="Times New Roman" w:hAnsi="Times New Roman" w:cs="Times New Roman"/>
          <w:sz w:val="28"/>
          <w:szCs w:val="28"/>
        </w:rPr>
        <w:t>Конкурсанты</w:t>
      </w:r>
      <w:r w:rsidRPr="0040219C">
        <w:rPr>
          <w:rFonts w:ascii="Times New Roman" w:hAnsi="Times New Roman" w:cs="Times New Roman"/>
          <w:sz w:val="28"/>
          <w:szCs w:val="28"/>
        </w:rPr>
        <w:t xml:space="preserve"> име</w:t>
      </w:r>
      <w:r w:rsidR="00940A2A" w:rsidRPr="0040219C">
        <w:rPr>
          <w:rFonts w:ascii="Times New Roman" w:hAnsi="Times New Roman" w:cs="Times New Roman"/>
          <w:sz w:val="28"/>
          <w:szCs w:val="28"/>
        </w:rPr>
        <w:t>ю</w:t>
      </w:r>
      <w:r w:rsidRPr="0040219C">
        <w:rPr>
          <w:rFonts w:ascii="Times New Roman" w:hAnsi="Times New Roman" w:cs="Times New Roman"/>
          <w:sz w:val="28"/>
          <w:szCs w:val="28"/>
        </w:rPr>
        <w:t>т право воспользоваться второй и третьей попытками при выполнении программирования для корректировки подключения схемы. Общее количество попыток не более трех.</w:t>
      </w:r>
    </w:p>
    <w:p w14:paraId="289B4E23" w14:textId="266B8779" w:rsidR="0017124F" w:rsidRPr="0040219C" w:rsidRDefault="0017124F" w:rsidP="00F860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 xml:space="preserve">Все измерения, испытания и опробования в соответствии с действующими нормативно-техническими документами, инструкциями заводов-изготовителей и настоящими нормами, электрооборудованием смонтированного </w:t>
      </w:r>
      <w:r w:rsidR="00F77B75">
        <w:rPr>
          <w:rFonts w:ascii="Times New Roman" w:hAnsi="Times New Roman" w:cs="Times New Roman"/>
          <w:sz w:val="28"/>
          <w:szCs w:val="28"/>
        </w:rPr>
        <w:t>конкурсант</w:t>
      </w:r>
      <w:r w:rsidRPr="0040219C">
        <w:rPr>
          <w:rFonts w:ascii="Times New Roman" w:hAnsi="Times New Roman" w:cs="Times New Roman"/>
          <w:sz w:val="28"/>
          <w:szCs w:val="28"/>
        </w:rPr>
        <w:t>ом, непосредственно перед вводом электрооборудования в эксплуатацию, должны быть оформлены соответствующими актами и/или протоколами (приложение).</w:t>
      </w:r>
    </w:p>
    <w:p w14:paraId="53256B72" w14:textId="77777777" w:rsidR="00940A2A" w:rsidRPr="0040219C" w:rsidRDefault="0017124F" w:rsidP="00F860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19C">
        <w:rPr>
          <w:rFonts w:ascii="Times New Roman" w:hAnsi="Times New Roman" w:cs="Times New Roman"/>
          <w:sz w:val="28"/>
          <w:szCs w:val="28"/>
        </w:rPr>
        <w:t xml:space="preserve">Приемо-сдаточные испытания проводятся комиссией в составе экспертов и </w:t>
      </w:r>
      <w:r w:rsidR="00940A2A" w:rsidRPr="0040219C">
        <w:rPr>
          <w:rFonts w:ascii="Times New Roman" w:hAnsi="Times New Roman" w:cs="Times New Roman"/>
          <w:sz w:val="28"/>
          <w:szCs w:val="28"/>
        </w:rPr>
        <w:t>конкурсантов</w:t>
      </w:r>
      <w:r w:rsidRPr="0040219C">
        <w:rPr>
          <w:rFonts w:ascii="Times New Roman" w:hAnsi="Times New Roman" w:cs="Times New Roman"/>
          <w:sz w:val="28"/>
          <w:szCs w:val="28"/>
        </w:rPr>
        <w:t>.</w:t>
      </w:r>
    </w:p>
    <w:p w14:paraId="69115D18" w14:textId="71954E45" w:rsidR="0017124F" w:rsidRPr="0017124F" w:rsidRDefault="0017124F" w:rsidP="0017124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5A2D4D64" w14:textId="77777777" w:rsidR="0017124F" w:rsidRPr="00F860EB" w:rsidRDefault="0017124F" w:rsidP="00F860EB">
      <w:pPr>
        <w:keepNext/>
        <w:spacing w:before="240" w:after="12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F860EB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lastRenderedPageBreak/>
        <w:t>Образец</w:t>
      </w:r>
    </w:p>
    <w:tbl>
      <w:tblPr>
        <w:tblStyle w:val="af"/>
        <w:tblW w:w="9924" w:type="dxa"/>
        <w:tblInd w:w="-431" w:type="dxa"/>
        <w:tblLook w:val="04A0" w:firstRow="1" w:lastRow="0" w:firstColumn="1" w:lastColumn="0" w:noHBand="0" w:noVBand="1"/>
      </w:tblPr>
      <w:tblGrid>
        <w:gridCol w:w="1036"/>
        <w:gridCol w:w="1043"/>
        <w:gridCol w:w="3881"/>
        <w:gridCol w:w="3964"/>
      </w:tblGrid>
      <w:tr w:rsidR="00F860EB" w:rsidRPr="00F860EB" w14:paraId="4B66ADA7" w14:textId="77777777" w:rsidTr="00F860EB"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CFD8" w14:textId="77777777" w:rsidR="0017124F" w:rsidRPr="00F860EB" w:rsidRDefault="0017124F" w:rsidP="0017124F">
            <w:pPr>
              <w:keepNext/>
              <w:spacing w:before="240" w:after="120" w:line="360" w:lineRule="auto"/>
              <w:outlineLvl w:val="0"/>
              <w:rPr>
                <w:b/>
                <w:bCs/>
                <w:sz w:val="24"/>
                <w:szCs w:val="24"/>
                <w:lang w:val="en-GB"/>
              </w:rPr>
            </w:pPr>
            <w:r w:rsidRPr="00F860EB">
              <w:rPr>
                <w:sz w:val="24"/>
                <w:szCs w:val="24"/>
                <w:lang w:val="en-GB"/>
              </w:rPr>
              <w:t>Проверка отсутствия короткого замыкания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5521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Примечание</w:t>
            </w:r>
          </w:p>
        </w:tc>
      </w:tr>
      <w:tr w:rsidR="00F860EB" w:rsidRPr="00F860EB" w14:paraId="794E6AA5" w14:textId="77777777" w:rsidTr="00F860E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B144" w14:textId="77777777" w:rsidR="0017124F" w:rsidRPr="00F860EB" w:rsidRDefault="0017124F" w:rsidP="0017124F">
            <w:pPr>
              <w:keepNext/>
              <w:spacing w:before="240" w:after="120" w:line="360" w:lineRule="auto"/>
              <w:outlineLvl w:val="0"/>
              <w:rPr>
                <w:sz w:val="24"/>
                <w:szCs w:val="24"/>
                <w:lang w:val="en-GB"/>
              </w:rPr>
            </w:pPr>
            <w:r w:rsidRPr="00F860EB">
              <w:rPr>
                <w:sz w:val="24"/>
                <w:szCs w:val="24"/>
                <w:lang w:val="en-GB"/>
              </w:rPr>
              <w:t>Адрес 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5020" w14:textId="77777777" w:rsidR="0017124F" w:rsidRPr="00F860EB" w:rsidRDefault="0017124F" w:rsidP="0017124F">
            <w:pPr>
              <w:keepNext/>
              <w:spacing w:before="240" w:after="120" w:line="360" w:lineRule="auto"/>
              <w:outlineLvl w:val="0"/>
              <w:rPr>
                <w:sz w:val="24"/>
                <w:szCs w:val="24"/>
                <w:lang w:val="en-GB"/>
              </w:rPr>
            </w:pPr>
            <w:r w:rsidRPr="00F860EB">
              <w:rPr>
                <w:sz w:val="24"/>
                <w:szCs w:val="24"/>
                <w:lang w:val="en-GB"/>
              </w:rPr>
              <w:t>Адрес 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ADFA" w14:textId="77777777" w:rsidR="0017124F" w:rsidRPr="00F860EB" w:rsidRDefault="0017124F" w:rsidP="0017124F">
            <w:pPr>
              <w:keepNext/>
              <w:spacing w:before="240" w:after="120" w:line="360" w:lineRule="auto"/>
              <w:outlineLvl w:val="0"/>
              <w:rPr>
                <w:sz w:val="24"/>
                <w:szCs w:val="24"/>
                <w:lang w:val="en-GB"/>
              </w:rPr>
            </w:pPr>
            <w:r w:rsidRPr="00F860EB">
              <w:rPr>
                <w:sz w:val="24"/>
                <w:szCs w:val="24"/>
                <w:lang w:val="en-GB"/>
              </w:rPr>
              <w:t>Значение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F4D6" w14:textId="77777777" w:rsidR="0017124F" w:rsidRPr="00F860EB" w:rsidRDefault="0017124F" w:rsidP="0017124F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</w:rPr>
            </w:pPr>
            <w:r w:rsidRPr="00F860EB"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</w:rPr>
              <w:t>Столбцы «Адрес1» и «Адрес 2» заполняются во время выполнения конкурсного задания.</w:t>
            </w:r>
          </w:p>
          <w:p w14:paraId="7AD2853D" w14:textId="5064F7E8" w:rsidR="0017124F" w:rsidRPr="00F860EB" w:rsidRDefault="0017124F" w:rsidP="0017124F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</w:rPr>
            </w:pPr>
            <w:r w:rsidRPr="00F860EB"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</w:rPr>
              <w:t xml:space="preserve">Столбец «Значение» заполняется непосредственно при проведении испытаний </w:t>
            </w:r>
            <w:r w:rsidR="00F77B75"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</w:rPr>
              <w:t>конкурсант</w:t>
            </w:r>
            <w:r w:rsidRPr="00F860EB"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</w:rPr>
              <w:t xml:space="preserve">ами в присутствии экспертов, в случае заполнения данного столбца во время выполнения КЗ </w:t>
            </w:r>
            <w:r w:rsidR="00F77B75"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</w:rPr>
              <w:t>конкурсант</w:t>
            </w:r>
            <w:r w:rsidRPr="00F860EB"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</w:rPr>
              <w:t>у ставится 0 баллов за аспект «Правильность оформления отчета»</w:t>
            </w:r>
          </w:p>
        </w:tc>
      </w:tr>
      <w:tr w:rsidR="00F860EB" w:rsidRPr="00F860EB" w14:paraId="3D91D8AF" w14:textId="77777777" w:rsidTr="00F860E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34F3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XP</w:t>
            </w: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:</w:t>
            </w: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L1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359A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XP</w:t>
            </w: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:</w:t>
            </w: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L2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414B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Отсутствует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A6C0" w14:textId="77777777" w:rsidR="0017124F" w:rsidRPr="00F860EB" w:rsidRDefault="0017124F" w:rsidP="0017124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7421C2C5" w14:textId="77777777" w:rsidTr="00F860E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8F9D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XP</w:t>
            </w: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:</w:t>
            </w: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L1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2BEF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XP</w:t>
            </w: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:</w:t>
            </w: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L3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6EFA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Отсутствует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501B" w14:textId="77777777" w:rsidR="0017124F" w:rsidRPr="00F860EB" w:rsidRDefault="0017124F" w:rsidP="0017124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6A172269" w14:textId="77777777" w:rsidTr="00F860E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EACA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XP</w:t>
            </w: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:</w:t>
            </w: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L2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1E87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XP</w:t>
            </w: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:</w:t>
            </w: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L3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DE09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Отсутствует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D391" w14:textId="77777777" w:rsidR="0017124F" w:rsidRPr="00F860EB" w:rsidRDefault="0017124F" w:rsidP="0017124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5E7C507F" w14:textId="77777777" w:rsidTr="00F860E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13F4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2A24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9140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2CEC" w14:textId="77777777" w:rsidR="0017124F" w:rsidRPr="00F860EB" w:rsidRDefault="0017124F" w:rsidP="0017124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04656DA2" w14:textId="77777777" w:rsidTr="00F860EB"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EE3A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Непрерывность защитных проводников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1BF5" w14:textId="77777777" w:rsidR="0017124F" w:rsidRPr="00F860EB" w:rsidRDefault="0017124F" w:rsidP="0017124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67E866C2" w14:textId="77777777" w:rsidTr="00F860E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9B58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XP</w:t>
            </w: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:</w:t>
            </w: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PE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615A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ЩУ:</w:t>
            </w: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PE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8021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Присутствует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41EF" w14:textId="77777777" w:rsidR="0017124F" w:rsidRPr="00F860EB" w:rsidRDefault="0017124F" w:rsidP="0017124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6E9E2A2B" w14:textId="77777777" w:rsidTr="00F860E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00E8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XP</w:t>
            </w: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:</w:t>
            </w: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PE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BBB7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EL1</w:t>
            </w: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:</w:t>
            </w: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PE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49DA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Присутствует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F919" w14:textId="77777777" w:rsidR="0017124F" w:rsidRPr="00F860EB" w:rsidRDefault="0017124F" w:rsidP="0017124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5C35006B" w14:textId="77777777" w:rsidTr="00F860E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97A7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XP:PE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A807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SQ1:PE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DD86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Присутствует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3460" w14:textId="77777777" w:rsidR="0017124F" w:rsidRPr="00F860EB" w:rsidRDefault="0017124F" w:rsidP="0017124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6A55D187" w14:textId="77777777" w:rsidTr="00F860E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F5E3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10AE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CFEF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CCCE" w14:textId="77777777" w:rsidR="0017124F" w:rsidRPr="00F860EB" w:rsidRDefault="0017124F" w:rsidP="0017124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5F1654FC" w14:textId="77777777" w:rsidTr="00F860E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07F3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24D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6289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1550" w14:textId="77777777" w:rsidR="0017124F" w:rsidRPr="00F860EB" w:rsidRDefault="0017124F" w:rsidP="0017124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2F59395A" w14:textId="77777777" w:rsidTr="00F860E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6DA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7B32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0CB2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F935" w14:textId="77777777" w:rsidR="0017124F" w:rsidRPr="00F860EB" w:rsidRDefault="0017124F" w:rsidP="0017124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72702562" w14:textId="77777777" w:rsidTr="00F860E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F609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5D8E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09D2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933C" w14:textId="77777777" w:rsidR="0017124F" w:rsidRPr="00F860EB" w:rsidRDefault="0017124F" w:rsidP="0017124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67BDE2A3" w14:textId="77777777" w:rsidTr="00F860E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1078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CC6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1853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ED4F" w14:textId="77777777" w:rsidR="0017124F" w:rsidRPr="00F860EB" w:rsidRDefault="0017124F" w:rsidP="0017124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0BAE6F6C" w14:textId="77777777" w:rsidTr="00F860E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797A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3D99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EF3A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32FA" w14:textId="77777777" w:rsidR="0017124F" w:rsidRPr="00F860EB" w:rsidRDefault="0017124F" w:rsidP="0017124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</w:tbl>
    <w:p w14:paraId="3DF54A77" w14:textId="77777777" w:rsidR="0017124F" w:rsidRPr="0017124F" w:rsidRDefault="0017124F" w:rsidP="0017124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aps/>
          <w:color w:val="2C8DE6"/>
          <w:sz w:val="24"/>
          <w:szCs w:val="24"/>
          <w:lang w:val="en-GB"/>
        </w:rPr>
      </w:pPr>
    </w:p>
    <w:tbl>
      <w:tblPr>
        <w:tblStyle w:val="af"/>
        <w:tblW w:w="9924" w:type="dxa"/>
        <w:tblInd w:w="-431" w:type="dxa"/>
        <w:tblLook w:val="04A0" w:firstRow="1" w:lastRow="0" w:firstColumn="1" w:lastColumn="0" w:noHBand="0" w:noVBand="1"/>
      </w:tblPr>
      <w:tblGrid>
        <w:gridCol w:w="1247"/>
        <w:gridCol w:w="1289"/>
        <w:gridCol w:w="3702"/>
        <w:gridCol w:w="3686"/>
      </w:tblGrid>
      <w:tr w:rsidR="00F860EB" w:rsidRPr="00F860EB" w14:paraId="45299521" w14:textId="77777777" w:rsidTr="00F860EB"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9B86" w14:textId="77777777" w:rsidR="0017124F" w:rsidRPr="00F860EB" w:rsidRDefault="0017124F" w:rsidP="00F860EB">
            <w:pPr>
              <w:contextualSpacing/>
              <w:jc w:val="center"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Проверка отсутствия короткого замыкания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5B90" w14:textId="77777777" w:rsidR="0017124F" w:rsidRPr="00F860EB" w:rsidRDefault="0017124F" w:rsidP="00F860EB">
            <w:pPr>
              <w:contextualSpacing/>
              <w:jc w:val="center"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Примечание</w:t>
            </w:r>
          </w:p>
        </w:tc>
      </w:tr>
      <w:tr w:rsidR="00F860EB" w:rsidRPr="00F860EB" w14:paraId="5AA3EF8A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E987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Адрес 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D861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Адрес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D024" w14:textId="77777777" w:rsidR="0017124F" w:rsidRPr="00F860EB" w:rsidRDefault="0017124F" w:rsidP="0017124F">
            <w:pPr>
              <w:contextualSpacing/>
              <w:jc w:val="center"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Значение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B2D1" w14:textId="77777777" w:rsidR="0017124F" w:rsidRPr="00F860EB" w:rsidRDefault="0017124F" w:rsidP="0017124F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774A6A83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6576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205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B812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66EC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53A4C4EF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0A50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A076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C361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4B76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0AD01809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135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D08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F2A2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0BD1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4F1C8FBD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D334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6C1A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DECF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A256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67ED626E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1EFA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2413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E323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A7D5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6725E210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FDD0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E4F6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8763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A886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5AE380AD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614C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6026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6CD7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688C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586BBBB6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4111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0950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F743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9DD4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6C0070F5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0BF6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A3D9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A09D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6646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263C4EDD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45A3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67F1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4757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B6B0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78F51626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2E5A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2A23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2282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ABFF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7D649476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98B4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69F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9486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AC73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24F8BABA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6729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3FC7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6B64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BAB6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571AE887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268B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8C71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C543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58B5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5FB39F0B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558A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6873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CB09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E825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3D04582E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4D67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2B2D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577B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E685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26969FDC" w14:textId="77777777" w:rsidTr="00F860EB"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AAB6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F860EB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Непрерывность защитных проводников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E554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42715A03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7450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2682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3666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B37C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41A992F6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0740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D3C6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559B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ECC1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1D3DC7A9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C1F5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9EA3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8366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8BA9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08EC2050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5C22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77F8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22FD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F8BD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187523B2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52A2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0C2F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402A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63F9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00AFF560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2E24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0A0D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4893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FD8D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7671991A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0DC2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9EC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6E12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927E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2857BD24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7686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022A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FF78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5BF6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20DDC08B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E093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40B8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9A19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A752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440DC389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6078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E2D7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26B3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7DA4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2AB22DB7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3922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96F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1097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6811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673A7328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A1A5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FA74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00DD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1E7D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5B5ED55C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A5E4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E5EF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CDF4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D219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1AF40B6D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00D0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15F7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5583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3F95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20C67386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1557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5BAF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2171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AFDC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79CEC1E1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A508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1D70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4381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8255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F860EB" w:rsidRPr="00F860EB" w14:paraId="19128FE0" w14:textId="77777777" w:rsidTr="00F860E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CE20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5EFE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070B" w14:textId="77777777" w:rsidR="0017124F" w:rsidRPr="00F860EB" w:rsidRDefault="0017124F" w:rsidP="0017124F">
            <w:pPr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29DB" w14:textId="77777777" w:rsidR="0017124F" w:rsidRPr="00F860EB" w:rsidRDefault="0017124F" w:rsidP="0017124F">
            <w:pPr>
              <w:rPr>
                <w:rFonts w:ascii="Arial" w:eastAsia="Calibri" w:hAnsi="Arial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</w:tbl>
    <w:p w14:paraId="78264BA1" w14:textId="77777777" w:rsidR="0017124F" w:rsidRPr="0017124F" w:rsidRDefault="0017124F" w:rsidP="0017124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"/>
        <w:tblW w:w="0" w:type="auto"/>
        <w:tblInd w:w="-431" w:type="dxa"/>
        <w:tblLook w:val="04A0" w:firstRow="1" w:lastRow="0" w:firstColumn="1" w:lastColumn="0" w:noHBand="0" w:noVBand="1"/>
      </w:tblPr>
      <w:tblGrid>
        <w:gridCol w:w="1560"/>
        <w:gridCol w:w="4678"/>
      </w:tblGrid>
      <w:tr w:rsidR="0017124F" w:rsidRPr="0017124F" w14:paraId="22AE6ABE" w14:textId="77777777" w:rsidTr="00300A87">
        <w:tc>
          <w:tcPr>
            <w:tcW w:w="1560" w:type="dxa"/>
          </w:tcPr>
          <w:p w14:paraId="09558C54" w14:textId="77777777" w:rsidR="0017124F" w:rsidRPr="0017124F" w:rsidRDefault="0017124F" w:rsidP="0017124F">
            <w:pPr>
              <w:keepNext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7124F">
              <w:rPr>
                <w:b/>
                <w:color w:val="000000"/>
                <w:sz w:val="24"/>
                <w:szCs w:val="24"/>
              </w:rPr>
              <w:t>№ Попытки</w:t>
            </w:r>
          </w:p>
        </w:tc>
        <w:tc>
          <w:tcPr>
            <w:tcW w:w="4678" w:type="dxa"/>
          </w:tcPr>
          <w:p w14:paraId="31F51835" w14:textId="77777777" w:rsidR="0017124F" w:rsidRPr="0017124F" w:rsidRDefault="0017124F" w:rsidP="0017124F">
            <w:pPr>
              <w:keepNext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7124F">
              <w:rPr>
                <w:b/>
                <w:color w:val="000000"/>
                <w:sz w:val="24"/>
                <w:szCs w:val="24"/>
              </w:rPr>
              <w:t>Оставшееся время</w:t>
            </w:r>
          </w:p>
        </w:tc>
      </w:tr>
      <w:tr w:rsidR="0017124F" w:rsidRPr="0017124F" w14:paraId="56E6B92B" w14:textId="77777777" w:rsidTr="00300A87">
        <w:trPr>
          <w:trHeight w:val="525"/>
        </w:trPr>
        <w:tc>
          <w:tcPr>
            <w:tcW w:w="1560" w:type="dxa"/>
          </w:tcPr>
          <w:p w14:paraId="1841CB6D" w14:textId="77777777" w:rsidR="0017124F" w:rsidRPr="0017124F" w:rsidRDefault="0017124F" w:rsidP="0017124F">
            <w:pPr>
              <w:keepNext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7124F">
              <w:rPr>
                <w:b/>
                <w:color w:val="000000"/>
                <w:sz w:val="24"/>
                <w:szCs w:val="24"/>
              </w:rPr>
              <w:t>Попытка 1</w:t>
            </w:r>
          </w:p>
        </w:tc>
        <w:tc>
          <w:tcPr>
            <w:tcW w:w="4678" w:type="dxa"/>
          </w:tcPr>
          <w:p w14:paraId="2F25C441" w14:textId="77777777" w:rsidR="0017124F" w:rsidRPr="0017124F" w:rsidRDefault="0017124F" w:rsidP="0017124F">
            <w:pPr>
              <w:keepNext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17124F" w:rsidRPr="0017124F" w14:paraId="53816377" w14:textId="77777777" w:rsidTr="00300A87">
        <w:trPr>
          <w:trHeight w:val="547"/>
        </w:trPr>
        <w:tc>
          <w:tcPr>
            <w:tcW w:w="1560" w:type="dxa"/>
          </w:tcPr>
          <w:p w14:paraId="6C5A925E" w14:textId="77777777" w:rsidR="0017124F" w:rsidRPr="0017124F" w:rsidRDefault="0017124F" w:rsidP="0017124F">
            <w:pPr>
              <w:keepNext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7124F">
              <w:rPr>
                <w:b/>
                <w:color w:val="000000"/>
                <w:sz w:val="24"/>
                <w:szCs w:val="24"/>
              </w:rPr>
              <w:t>Попытка 2</w:t>
            </w:r>
          </w:p>
        </w:tc>
        <w:tc>
          <w:tcPr>
            <w:tcW w:w="4678" w:type="dxa"/>
          </w:tcPr>
          <w:p w14:paraId="69AE01A1" w14:textId="77777777" w:rsidR="0017124F" w:rsidRPr="0017124F" w:rsidRDefault="0017124F" w:rsidP="0017124F">
            <w:pPr>
              <w:keepNext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17124F" w:rsidRPr="0017124F" w14:paraId="04745118" w14:textId="77777777" w:rsidTr="00300A87">
        <w:trPr>
          <w:trHeight w:val="427"/>
        </w:trPr>
        <w:tc>
          <w:tcPr>
            <w:tcW w:w="1560" w:type="dxa"/>
          </w:tcPr>
          <w:p w14:paraId="25D1AE3D" w14:textId="77777777" w:rsidR="0017124F" w:rsidRPr="0017124F" w:rsidRDefault="0017124F" w:rsidP="0017124F">
            <w:pPr>
              <w:keepNext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7124F">
              <w:rPr>
                <w:b/>
                <w:color w:val="000000"/>
                <w:sz w:val="24"/>
                <w:szCs w:val="24"/>
              </w:rPr>
              <w:t>Попытка 3</w:t>
            </w:r>
          </w:p>
        </w:tc>
        <w:tc>
          <w:tcPr>
            <w:tcW w:w="4678" w:type="dxa"/>
          </w:tcPr>
          <w:p w14:paraId="7816241C" w14:textId="77777777" w:rsidR="0017124F" w:rsidRPr="0017124F" w:rsidRDefault="0017124F" w:rsidP="0017124F">
            <w:pPr>
              <w:keepNext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D57B033" w14:textId="77777777" w:rsidR="0017124F" w:rsidRPr="0017124F" w:rsidRDefault="0017124F" w:rsidP="0017124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0F945B" w14:textId="6805866F" w:rsidR="0017124F" w:rsidRDefault="0017124F" w:rsidP="00F860EB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860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</w:t>
      </w:r>
      <w:r w:rsidRPr="00F860E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Личный инструмент конкурсант</w:t>
      </w:r>
      <w:r w:rsidR="00940A2A" w:rsidRPr="00F860E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ов</w:t>
      </w:r>
      <w:bookmarkEnd w:id="8"/>
      <w:r w:rsidRPr="00F860E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(рекомендуемый)</w:t>
      </w:r>
    </w:p>
    <w:p w14:paraId="370347B0" w14:textId="77777777" w:rsidR="003C7AA4" w:rsidRPr="00F860EB" w:rsidRDefault="003C7AA4" w:rsidP="00F860EB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4182"/>
        <w:gridCol w:w="4678"/>
      </w:tblGrid>
      <w:tr w:rsidR="0017124F" w:rsidRPr="00F77B75" w14:paraId="7C3E23AA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78BB3C66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420910FC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0DD7E2B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7124F" w:rsidRPr="00F77B75" w14:paraId="415562DE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76EB2E42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375AA3C5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 для инструмента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2B4997E8" w14:textId="7971352F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459DCD6A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03BEB259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45CCAFB0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Пассатижи 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587CC4FC" w14:textId="63053D1F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3BFE7EF7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51DE3B7D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559D1E66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Боковые кусачки 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07A40FCA" w14:textId="2EAA22B9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1C266867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2D59A79E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638022BA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для снятия изоляции 0,2-6мм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45C11A9A" w14:textId="1A4722CD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3C13203B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088004D3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3245B81E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 для резки и зачистки кабеля с ручкой, с фиксатором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37B529D8" w14:textId="7430BA61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189AD496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44C84C54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532504A3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отверток плоских, крестовых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4E2FBE0D" w14:textId="03F470A2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4E68DD4C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06DA4C7F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7FB55AFB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Мультиметр универсальный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6B704DE3" w14:textId="14C1DB64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48DC152D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27FE92BD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6C50263D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Уровень, L= 20-40см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59D7DA3C" w14:textId="61AD8445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6E7A5098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3E252FF9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33AE2804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Уровень, L= 150см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3B420303" w14:textId="30467216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271B98CE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6572D47F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014F00F4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Молоток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4EE44AEF" w14:textId="4A9A8BBA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280EC45D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68C1DDF1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706C4ED9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бит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0619D50B" w14:textId="6531675E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0FF04732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598FF48E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02A5E473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сверл, D= 1-10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3139C2BB" w14:textId="3AE29B38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0C1FCE17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0FE809AE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53C81ABF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Сверло для отверстий  d=12-32мм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3EB6F69E" w14:textId="44D32756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59960B7A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3B31EECB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05A2C28F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Напильник плоский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500E8F23" w14:textId="49BC19F1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24990843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6C433862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69D70B79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Напильник круглый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79E0152B" w14:textId="2B60A23E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03C19358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1DDEACB6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029488B4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для инструмента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174D18EA" w14:textId="7D5665B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520599B9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343E4247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5381772E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28C6144D" w14:textId="05FC8C0C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6158D623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3BE7408C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31A41BBE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Круглогубцы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7FC91C8A" w14:textId="32A5DEC2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6F945C72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281BEE3C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528F2E64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Торцевой ключ и сменные головки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59F38DD0" w14:textId="0B88D59B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560E76A5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29AB733B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317074FA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Угломер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42446CCB" w14:textId="493EDBE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7E54A048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03EA7C0D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55A5A59C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Шуруповерт аккумуляторный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4ECF35ED" w14:textId="53D66C45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1CABC548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0F95EC89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059FF959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Клещи обжимные  0,5-6,0 мм2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652D79EF" w14:textId="1CC6A46F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4F5561B9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04BC0D83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3D5F1077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Кусачки арматурные (болторез)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03076FB7" w14:textId="6B7EE381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61673948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1992D06D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3052A464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Кисть малярная (для уборки стружки)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6D794C0B" w14:textId="2FBB26EE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445FC26D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500D5F97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2C18F4EE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Пружина стальная для изгиба жестких ПВХ труб д.16мм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54791677" w14:textId="2BBFC322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2D629C8F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28B2985B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668B9CD8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Пружина стальная для изгиба жестких ПВХ труб д.20мм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150CF6BE" w14:textId="010F90E1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20EBA121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3B1CE301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5E3D7B06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 технический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77A570F7" w14:textId="1ED81BA0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33D43447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0A9129F6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7E0373F7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Угольник металлический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6584D45F" w14:textId="53C37A78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24BDFDB8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6EE6539E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1522CDB6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Пылесос аккумуляторный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733A7596" w14:textId="231A0EE8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4882C063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27BB49FF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5712806B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Маркировочное устройство P-touch/ аналог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7BD57F54" w14:textId="46052FD4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24F" w:rsidRPr="00F77B75" w14:paraId="0CB1D5C3" w14:textId="77777777" w:rsidTr="003C7AA4">
        <w:trPr>
          <w:trHeight w:val="600"/>
        </w:trPr>
        <w:tc>
          <w:tcPr>
            <w:tcW w:w="1064" w:type="dxa"/>
            <w:shd w:val="clear" w:color="auto" w:fill="auto"/>
            <w:vAlign w:val="center"/>
            <w:hideMark/>
          </w:tcPr>
          <w:p w14:paraId="5B1B6E01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14:paraId="4658069D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Маркеры для проводников, клемм и зажимов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3A027E3E" w14:textId="782BD545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F77B7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14:paraId="1D624706" w14:textId="5A22956C" w:rsidR="0017124F" w:rsidRDefault="0017124F" w:rsidP="003C7AA4">
      <w:pPr>
        <w:pStyle w:val="a9"/>
        <w:rPr>
          <w:rFonts w:eastAsia="Times New Roman"/>
        </w:rPr>
      </w:pPr>
    </w:p>
    <w:p w14:paraId="7BCB3BAE" w14:textId="3EBD6E2F" w:rsidR="003C7AA4" w:rsidRDefault="003C7AA4" w:rsidP="003C7AA4">
      <w:pPr>
        <w:pStyle w:val="a9"/>
        <w:rPr>
          <w:rFonts w:eastAsia="Times New Roman"/>
        </w:rPr>
      </w:pPr>
    </w:p>
    <w:p w14:paraId="0438D12D" w14:textId="12BD657F" w:rsidR="003C7AA4" w:rsidRDefault="003C7AA4" w:rsidP="003C7AA4">
      <w:pPr>
        <w:pStyle w:val="a9"/>
        <w:rPr>
          <w:rFonts w:eastAsia="Times New Roman"/>
        </w:rPr>
      </w:pPr>
    </w:p>
    <w:p w14:paraId="06EB6AD1" w14:textId="106D97D0" w:rsidR="003C7AA4" w:rsidRDefault="003C7AA4" w:rsidP="003C7AA4">
      <w:pPr>
        <w:pStyle w:val="a9"/>
        <w:rPr>
          <w:rFonts w:eastAsia="Times New Roman"/>
        </w:rPr>
      </w:pPr>
    </w:p>
    <w:p w14:paraId="5765CFC4" w14:textId="0F3288AD" w:rsidR="003C7AA4" w:rsidRDefault="003C7AA4" w:rsidP="003C7AA4">
      <w:pPr>
        <w:pStyle w:val="a9"/>
        <w:rPr>
          <w:rFonts w:eastAsia="Times New Roman"/>
        </w:rPr>
      </w:pPr>
    </w:p>
    <w:p w14:paraId="20B20FD2" w14:textId="6A159CE4" w:rsidR="003C7AA4" w:rsidRDefault="003C7AA4" w:rsidP="003C7AA4">
      <w:pPr>
        <w:pStyle w:val="a9"/>
        <w:rPr>
          <w:rFonts w:eastAsia="Times New Roman"/>
        </w:rPr>
      </w:pPr>
    </w:p>
    <w:p w14:paraId="5A30BA1B" w14:textId="77777777" w:rsidR="003C7AA4" w:rsidRDefault="003C7AA4" w:rsidP="003C7AA4">
      <w:pPr>
        <w:pStyle w:val="a9"/>
        <w:rPr>
          <w:rFonts w:eastAsia="Times New Roman"/>
        </w:rPr>
      </w:pPr>
    </w:p>
    <w:p w14:paraId="7A46F504" w14:textId="77777777" w:rsidR="003C7AA4" w:rsidRPr="0017124F" w:rsidRDefault="003C7AA4" w:rsidP="003C7AA4">
      <w:pPr>
        <w:pStyle w:val="a9"/>
        <w:rPr>
          <w:rFonts w:eastAsia="Times New Roman"/>
        </w:rPr>
      </w:pPr>
    </w:p>
    <w:p w14:paraId="1EA510DB" w14:textId="77777777" w:rsidR="0017124F" w:rsidRPr="0017124F" w:rsidRDefault="0017124F" w:rsidP="00F77B75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2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Разрешенный аккумуляторный и сетевой электроинструмент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"/>
        <w:gridCol w:w="5244"/>
        <w:gridCol w:w="3715"/>
      </w:tblGrid>
      <w:tr w:rsidR="00F77B75" w:rsidRPr="00F77B75" w14:paraId="7922154A" w14:textId="77777777" w:rsidTr="00F77B75">
        <w:trPr>
          <w:trHeight w:val="32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3D84582F" w14:textId="77777777" w:rsidR="0017124F" w:rsidRPr="00F77B75" w:rsidRDefault="0017124F" w:rsidP="00F77B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1937C683" w14:textId="77777777" w:rsidR="0017124F" w:rsidRPr="00F77B75" w:rsidRDefault="0017124F" w:rsidP="00F77B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BC7555A" w14:textId="77777777" w:rsidR="0017124F" w:rsidRPr="00F77B75" w:rsidRDefault="0017124F" w:rsidP="00F77B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Картинка</w:t>
            </w:r>
          </w:p>
        </w:tc>
      </w:tr>
      <w:tr w:rsidR="00F77B75" w:rsidRPr="00F77B75" w14:paraId="7061B6CD" w14:textId="77777777" w:rsidTr="00F77B75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AF8B" w14:textId="77777777" w:rsidR="0017124F" w:rsidRPr="00F77B75" w:rsidRDefault="0017124F" w:rsidP="00F77B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447B" w14:textId="77777777" w:rsidR="0017124F" w:rsidRPr="00F77B75" w:rsidRDefault="0017124F" w:rsidP="00F77B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r w:rsidRPr="00F77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0C7C" w14:textId="3BDD6228" w:rsidR="0017124F" w:rsidRPr="00F77B75" w:rsidRDefault="00F77B75" w:rsidP="00F77B75">
            <w:pPr>
              <w:widowControl w:val="0"/>
              <w:tabs>
                <w:tab w:val="center" w:pos="2103"/>
                <w:tab w:val="right" w:pos="4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7124F" w:rsidRPr="00F77B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E2F405" wp14:editId="45B842C0">
                  <wp:extent cx="581025" cy="457200"/>
                  <wp:effectExtent l="0" t="0" r="9525" b="0"/>
                  <wp:docPr id="2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7B75" w:rsidRPr="00F77B75" w14:paraId="3ADA83C9" w14:textId="77777777" w:rsidTr="003C7AA4">
        <w:trPr>
          <w:trHeight w:val="98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DACB" w14:textId="77777777" w:rsidR="0017124F" w:rsidRPr="00F77B75" w:rsidRDefault="0017124F" w:rsidP="00F77B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C958F" w14:textId="77777777" w:rsidR="0017124F" w:rsidRPr="00F77B75" w:rsidRDefault="0017124F" w:rsidP="00F77B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Реноватор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5382" w14:textId="77777777" w:rsidR="0017124F" w:rsidRPr="00F77B75" w:rsidRDefault="0017124F" w:rsidP="00F77B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E59EE9" wp14:editId="2C0E1E59">
                  <wp:extent cx="1235034" cy="486889"/>
                  <wp:effectExtent l="0" t="0" r="3810" b="8890"/>
                  <wp:docPr id="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192" cy="4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B75" w:rsidRPr="00F77B75" w14:paraId="61F51695" w14:textId="77777777" w:rsidTr="003C7AA4">
        <w:trPr>
          <w:trHeight w:val="113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E7C86" w14:textId="77777777" w:rsidR="0017124F" w:rsidRPr="00F77B75" w:rsidRDefault="0017124F" w:rsidP="00F77B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1DF6" w14:textId="77777777" w:rsidR="0017124F" w:rsidRPr="00F77B75" w:rsidRDefault="0017124F" w:rsidP="00F77B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Лазерный</w:t>
            </w:r>
            <w:r w:rsidRPr="00F77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F77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34D2" w14:textId="77777777" w:rsidR="0017124F" w:rsidRPr="00F77B75" w:rsidRDefault="0017124F" w:rsidP="00F77B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AEFDAC" wp14:editId="384671F2">
                  <wp:extent cx="498764" cy="546265"/>
                  <wp:effectExtent l="0" t="0" r="0" b="6350"/>
                  <wp:docPr id="2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51" cy="549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B75" w:rsidRPr="00F77B75" w14:paraId="486A985E" w14:textId="77777777" w:rsidTr="003C7AA4">
        <w:trPr>
          <w:trHeight w:val="111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381C" w14:textId="77777777" w:rsidR="0017124F" w:rsidRPr="00F77B75" w:rsidRDefault="0017124F" w:rsidP="00F77B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45D0" w14:textId="77777777" w:rsidR="0017124F" w:rsidRPr="00F77B75" w:rsidRDefault="0017124F" w:rsidP="00F77B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Аккумуляторная</w:t>
            </w:r>
            <w:r w:rsidRPr="00F77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дрель-шуруповерт</w:t>
            </w:r>
            <w:r w:rsidRPr="00F77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2CE2" w14:textId="77777777" w:rsidR="0017124F" w:rsidRPr="00F77B75" w:rsidRDefault="0017124F" w:rsidP="00F77B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8E2F2E" wp14:editId="46B49828">
                  <wp:extent cx="771525" cy="533400"/>
                  <wp:effectExtent l="0" t="0" r="9525" b="0"/>
                  <wp:docPr id="2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B75" w:rsidRPr="00F77B75" w14:paraId="354195AA" w14:textId="77777777" w:rsidTr="00F77B75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25D1" w14:textId="77777777" w:rsidR="0017124F" w:rsidRPr="00F77B75" w:rsidRDefault="0017124F" w:rsidP="00F77B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B8A55" w14:textId="77777777" w:rsidR="0017124F" w:rsidRPr="00F77B75" w:rsidRDefault="0017124F" w:rsidP="00F77B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фен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BCB0" w14:textId="77777777" w:rsidR="0017124F" w:rsidRPr="00F77B75" w:rsidRDefault="0017124F" w:rsidP="00F77B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3E02F6" wp14:editId="7B0460CB">
                  <wp:extent cx="534390" cy="534390"/>
                  <wp:effectExtent l="0" t="0" r="0" b="0"/>
                  <wp:docPr id="3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87" cy="544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B75" w:rsidRPr="00F77B75" w14:paraId="3C844198" w14:textId="77777777" w:rsidTr="003C7AA4">
        <w:trPr>
          <w:trHeight w:val="99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759A0" w14:textId="77777777" w:rsidR="0017124F" w:rsidRPr="00F77B75" w:rsidRDefault="0017124F" w:rsidP="00F77B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11D1" w14:textId="77777777" w:rsidR="0017124F" w:rsidRPr="00F77B75" w:rsidRDefault="0017124F" w:rsidP="00F77B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Пылесос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255D" w14:textId="77777777" w:rsidR="0017124F" w:rsidRPr="00F77B75" w:rsidRDefault="0017124F" w:rsidP="00F77B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024C3F" wp14:editId="3B5D2596">
                  <wp:extent cx="1066800" cy="506134"/>
                  <wp:effectExtent l="0" t="0" r="0" b="8255"/>
                  <wp:docPr id="3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714" cy="5151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D531C5" w14:textId="77777777" w:rsidR="0017124F" w:rsidRPr="00F77B75" w:rsidRDefault="0017124F" w:rsidP="00F77B75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ABC28E" w14:textId="5053B44D" w:rsidR="00F77B75" w:rsidRDefault="0017124F" w:rsidP="00F77B75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77B7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2.2.</w:t>
      </w:r>
      <w:r w:rsidRPr="00F77B7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77B7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Материалы, оборудование и инструменты,</w:t>
      </w:r>
    </w:p>
    <w:p w14:paraId="57288395" w14:textId="75E7CCE1" w:rsidR="0017124F" w:rsidRPr="00F77B75" w:rsidRDefault="0017124F" w:rsidP="00F77B75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77B7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запрещенные на площадке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8155"/>
      </w:tblGrid>
      <w:tr w:rsidR="0017124F" w:rsidRPr="00F77B75" w14:paraId="3008903D" w14:textId="77777777" w:rsidTr="00F77B75">
        <w:trPr>
          <w:trHeight w:val="315"/>
        </w:trPr>
        <w:tc>
          <w:tcPr>
            <w:tcW w:w="1769" w:type="dxa"/>
            <w:shd w:val="clear" w:color="auto" w:fill="auto"/>
            <w:vAlign w:val="center"/>
            <w:hideMark/>
          </w:tcPr>
          <w:p w14:paraId="484CC8A4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155" w:type="dxa"/>
            <w:shd w:val="clear" w:color="auto" w:fill="auto"/>
            <w:vAlign w:val="center"/>
            <w:hideMark/>
          </w:tcPr>
          <w:p w14:paraId="44BA096E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запрещенного оборудования</w:t>
            </w:r>
          </w:p>
        </w:tc>
      </w:tr>
      <w:tr w:rsidR="0017124F" w:rsidRPr="00F77B75" w14:paraId="61373D03" w14:textId="77777777" w:rsidTr="00F77B75">
        <w:trPr>
          <w:trHeight w:val="315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53922E61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55" w:type="dxa"/>
            <w:shd w:val="clear" w:color="auto" w:fill="auto"/>
            <w:noWrap/>
            <w:vAlign w:val="center"/>
            <w:hideMark/>
          </w:tcPr>
          <w:p w14:paraId="2A0A1E40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7124F" w:rsidRPr="00F77B75" w14:paraId="5883E07C" w14:textId="77777777" w:rsidTr="00F77B75">
        <w:trPr>
          <w:trHeight w:val="315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1F2C8C09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5" w:type="dxa"/>
            <w:shd w:val="clear" w:color="auto" w:fill="auto"/>
            <w:noWrap/>
            <w:vAlign w:val="center"/>
            <w:hideMark/>
          </w:tcPr>
          <w:p w14:paraId="0B04F6FC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персональные портативные компьютеры</w:t>
            </w:r>
          </w:p>
        </w:tc>
      </w:tr>
      <w:tr w:rsidR="0017124F" w:rsidRPr="00F77B75" w14:paraId="63BB03BD" w14:textId="77777777" w:rsidTr="00F77B75">
        <w:trPr>
          <w:trHeight w:val="315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5647E510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5" w:type="dxa"/>
            <w:shd w:val="clear" w:color="auto" w:fill="auto"/>
            <w:noWrap/>
            <w:vAlign w:val="center"/>
            <w:hideMark/>
          </w:tcPr>
          <w:p w14:paraId="1F2B85DC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 xml:space="preserve">планшеты </w:t>
            </w:r>
          </w:p>
        </w:tc>
      </w:tr>
      <w:tr w:rsidR="0017124F" w:rsidRPr="00F77B75" w14:paraId="714C8D76" w14:textId="77777777" w:rsidTr="00F77B75">
        <w:trPr>
          <w:trHeight w:val="315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188B5A0E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5" w:type="dxa"/>
            <w:shd w:val="clear" w:color="auto" w:fill="auto"/>
            <w:noWrap/>
            <w:vAlign w:val="center"/>
            <w:hideMark/>
          </w:tcPr>
          <w:p w14:paraId="350A903F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любые средства связи</w:t>
            </w:r>
          </w:p>
        </w:tc>
      </w:tr>
      <w:tr w:rsidR="0017124F" w:rsidRPr="00F77B75" w14:paraId="5D1AFD36" w14:textId="77777777" w:rsidTr="00F77B75">
        <w:trPr>
          <w:trHeight w:val="315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20DBDA23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5" w:type="dxa"/>
            <w:shd w:val="clear" w:color="auto" w:fill="auto"/>
            <w:noWrap/>
            <w:vAlign w:val="center"/>
            <w:hideMark/>
          </w:tcPr>
          <w:p w14:paraId="2D4C2458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карты памяти или другие портативные устройства</w:t>
            </w:r>
          </w:p>
        </w:tc>
      </w:tr>
      <w:tr w:rsidR="0017124F" w:rsidRPr="00F77B75" w14:paraId="01EF4098" w14:textId="77777777" w:rsidTr="00F77B75">
        <w:trPr>
          <w:trHeight w:val="315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6F70F820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5" w:type="dxa"/>
            <w:shd w:val="clear" w:color="auto" w:fill="auto"/>
            <w:noWrap/>
            <w:vAlign w:val="center"/>
            <w:hideMark/>
          </w:tcPr>
          <w:p w14:paraId="5BEBD8F6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электроинструмент подключаемый к сети 230В, исключение - строительный фен</w:t>
            </w:r>
          </w:p>
        </w:tc>
      </w:tr>
      <w:tr w:rsidR="0017124F" w:rsidRPr="00F77B75" w14:paraId="1E9255AF" w14:textId="77777777" w:rsidTr="00F77B75">
        <w:trPr>
          <w:trHeight w:val="38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528DB7EC" w14:textId="77777777" w:rsidR="0017124F" w:rsidRPr="00F77B75" w:rsidRDefault="0017124F" w:rsidP="00F7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5" w:type="dxa"/>
            <w:shd w:val="clear" w:color="auto" w:fill="auto"/>
            <w:noWrap/>
            <w:vAlign w:val="center"/>
            <w:hideMark/>
          </w:tcPr>
          <w:p w14:paraId="21D5B520" w14:textId="77777777" w:rsidR="0017124F" w:rsidRPr="00F77B75" w:rsidRDefault="0017124F" w:rsidP="00F7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5">
              <w:rPr>
                <w:rFonts w:ascii="Times New Roman" w:hAnsi="Times New Roman" w:cs="Times New Roman"/>
                <w:sz w:val="24"/>
                <w:szCs w:val="24"/>
              </w:rPr>
              <w:t>суперклей, силикон, латекс или аналогичный клейкий материал</w:t>
            </w:r>
          </w:p>
        </w:tc>
      </w:tr>
    </w:tbl>
    <w:p w14:paraId="24CC63D1" w14:textId="1C476D2A" w:rsidR="00F860EB" w:rsidRDefault="00F860EB" w:rsidP="00F77B75">
      <w:pPr>
        <w:pStyle w:val="a9"/>
        <w:rPr>
          <w:rFonts w:eastAsia="Times New Roman"/>
        </w:rPr>
      </w:pPr>
      <w:bookmarkStart w:id="9" w:name="_Toc124422973"/>
    </w:p>
    <w:p w14:paraId="62BA4410" w14:textId="6AE9C235" w:rsidR="0017124F" w:rsidRPr="0017124F" w:rsidRDefault="00F860EB" w:rsidP="00F860E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124F">
        <w:rPr>
          <w:rFonts w:ascii="Times New Roman" w:eastAsia="Times New Roman" w:hAnsi="Times New Roman" w:cs="Times New Roman"/>
          <w:b/>
          <w:bCs/>
          <w:sz w:val="28"/>
          <w:szCs w:val="28"/>
        </w:rPr>
        <w:t>3. ПРИЛОЖЕНИЯ</w:t>
      </w:r>
      <w:bookmarkEnd w:id="9"/>
    </w:p>
    <w:p w14:paraId="1ED21406" w14:textId="6D69DE61" w:rsidR="0017124F" w:rsidRPr="0017124F" w:rsidRDefault="0017124F" w:rsidP="00F860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4F">
        <w:rPr>
          <w:rFonts w:ascii="Times New Roman" w:hAnsi="Times New Roman" w:cs="Times New Roman"/>
          <w:sz w:val="28"/>
          <w:szCs w:val="28"/>
        </w:rPr>
        <w:t>Приложение 1</w:t>
      </w:r>
      <w:r w:rsidR="00F860EB">
        <w:rPr>
          <w:rFonts w:ascii="Times New Roman" w:hAnsi="Times New Roman" w:cs="Times New Roman"/>
          <w:sz w:val="28"/>
          <w:szCs w:val="28"/>
        </w:rPr>
        <w:t>.</w:t>
      </w:r>
      <w:r w:rsidRPr="0017124F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</w:p>
    <w:p w14:paraId="7C56E778" w14:textId="3AD37252" w:rsidR="0017124F" w:rsidRPr="0017124F" w:rsidRDefault="0017124F" w:rsidP="00F860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4F">
        <w:rPr>
          <w:rFonts w:ascii="Times New Roman" w:hAnsi="Times New Roman" w:cs="Times New Roman"/>
          <w:sz w:val="28"/>
          <w:szCs w:val="28"/>
        </w:rPr>
        <w:t>Приложение 2</w:t>
      </w:r>
      <w:r w:rsidR="00F860EB">
        <w:rPr>
          <w:rFonts w:ascii="Times New Roman" w:hAnsi="Times New Roman" w:cs="Times New Roman"/>
          <w:sz w:val="28"/>
          <w:szCs w:val="28"/>
        </w:rPr>
        <w:t>.</w:t>
      </w:r>
      <w:r w:rsidRPr="0017124F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</w:p>
    <w:p w14:paraId="2CFAD6C3" w14:textId="29CC4613" w:rsidR="0017124F" w:rsidRPr="0017124F" w:rsidRDefault="0017124F" w:rsidP="00F860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4F">
        <w:rPr>
          <w:rFonts w:ascii="Times New Roman" w:hAnsi="Times New Roman" w:cs="Times New Roman"/>
          <w:sz w:val="28"/>
          <w:szCs w:val="28"/>
        </w:rPr>
        <w:t>Приложение 3</w:t>
      </w:r>
      <w:r w:rsidR="00F860EB">
        <w:rPr>
          <w:rFonts w:ascii="Times New Roman" w:hAnsi="Times New Roman" w:cs="Times New Roman"/>
          <w:sz w:val="28"/>
          <w:szCs w:val="28"/>
        </w:rPr>
        <w:t>.</w:t>
      </w:r>
      <w:r w:rsidRPr="0017124F">
        <w:rPr>
          <w:rFonts w:ascii="Times New Roman" w:hAnsi="Times New Roman" w:cs="Times New Roman"/>
          <w:sz w:val="28"/>
          <w:szCs w:val="28"/>
        </w:rPr>
        <w:t xml:space="preserve"> </w:t>
      </w:r>
      <w:r w:rsidR="00F860EB" w:rsidRPr="0017124F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«Электромонтаж».</w:t>
      </w:r>
    </w:p>
    <w:p w14:paraId="245F167C" w14:textId="77777777" w:rsidR="0017124F" w:rsidRPr="0017124F" w:rsidRDefault="0017124F" w:rsidP="00F860EB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6EEE5941" w14:textId="77777777" w:rsidR="0017124F" w:rsidRPr="0017124F" w:rsidRDefault="0017124F" w:rsidP="00F860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17124F" w:rsidRPr="0017124F" w:rsidSect="0040219C">
      <w:footerReference w:type="default" r:id="rId15"/>
      <w:pgSz w:w="11906" w:h="16838"/>
      <w:pgMar w:top="1134" w:right="850" w:bottom="1134" w:left="1701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1F40" w14:textId="77777777" w:rsidR="004C3510" w:rsidRDefault="004C3510" w:rsidP="00970F49">
      <w:pPr>
        <w:spacing w:after="0" w:line="240" w:lineRule="auto"/>
      </w:pPr>
      <w:r>
        <w:separator/>
      </w:r>
    </w:p>
  </w:endnote>
  <w:endnote w:type="continuationSeparator" w:id="0">
    <w:p w14:paraId="5F465EA5" w14:textId="77777777" w:rsidR="004C3510" w:rsidRDefault="004C351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1CF1F5F2" w:rsidR="00FC6098" w:rsidRPr="0040219C" w:rsidRDefault="00473C4A" w:rsidP="0040219C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021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21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21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40D0" w:rsidRPr="0040219C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4021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E8E5" w14:textId="77777777" w:rsidR="004C3510" w:rsidRDefault="004C3510" w:rsidP="00970F49">
      <w:pPr>
        <w:spacing w:after="0" w:line="240" w:lineRule="auto"/>
      </w:pPr>
      <w:r>
        <w:separator/>
      </w:r>
    </w:p>
  </w:footnote>
  <w:footnote w:type="continuationSeparator" w:id="0">
    <w:p w14:paraId="2BCE344D" w14:textId="77777777" w:rsidR="004C3510" w:rsidRDefault="004C3510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3B3A"/>
    <w:multiLevelType w:val="hybridMultilevel"/>
    <w:tmpl w:val="B78E5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0255D2"/>
    <w:multiLevelType w:val="hybridMultilevel"/>
    <w:tmpl w:val="0ADC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C5B3A9E"/>
    <w:multiLevelType w:val="multilevel"/>
    <w:tmpl w:val="14DED948"/>
    <w:lvl w:ilvl="0">
      <w:start w:val="1"/>
      <w:numFmt w:val="bullet"/>
      <w:lvlText w:val="●"/>
      <w:lvlJc w:val="left"/>
      <w:pPr>
        <w:ind w:left="3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3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43037"/>
    <w:multiLevelType w:val="hybridMultilevel"/>
    <w:tmpl w:val="E2768CAE"/>
    <w:lvl w:ilvl="0" w:tplc="7A7C5F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9213506"/>
    <w:multiLevelType w:val="hybridMultilevel"/>
    <w:tmpl w:val="EC505D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891ABD"/>
    <w:multiLevelType w:val="hybridMultilevel"/>
    <w:tmpl w:val="F85EC12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B665C"/>
    <w:multiLevelType w:val="hybridMultilevel"/>
    <w:tmpl w:val="4168B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512A6"/>
    <w:multiLevelType w:val="multilevel"/>
    <w:tmpl w:val="3B2C5D2A"/>
    <w:lvl w:ilvl="0">
      <w:start w:val="1"/>
      <w:numFmt w:val="bullet"/>
      <w:lvlText w:val="●"/>
      <w:lvlJc w:val="left"/>
      <w:pPr>
        <w:ind w:left="6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4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1" w15:restartNumberingAfterBreak="0">
    <w:nsid w:val="30B725CA"/>
    <w:multiLevelType w:val="hybridMultilevel"/>
    <w:tmpl w:val="E124A302"/>
    <w:lvl w:ilvl="0" w:tplc="04440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376FB"/>
    <w:multiLevelType w:val="hybridMultilevel"/>
    <w:tmpl w:val="BC3E1B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6D92C7A"/>
    <w:multiLevelType w:val="hybridMultilevel"/>
    <w:tmpl w:val="0CE29562"/>
    <w:lvl w:ilvl="0" w:tplc="04440C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268AC"/>
    <w:multiLevelType w:val="hybridMultilevel"/>
    <w:tmpl w:val="DB12BB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0D70C2"/>
    <w:multiLevelType w:val="hybridMultilevel"/>
    <w:tmpl w:val="05FA826A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B26466D"/>
    <w:multiLevelType w:val="hybridMultilevel"/>
    <w:tmpl w:val="C7C2E8E6"/>
    <w:lvl w:ilvl="0" w:tplc="A48E44B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40177D"/>
    <w:multiLevelType w:val="hybridMultilevel"/>
    <w:tmpl w:val="BD748DA6"/>
    <w:lvl w:ilvl="0" w:tplc="04440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1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526486"/>
    <w:multiLevelType w:val="hybridMultilevel"/>
    <w:tmpl w:val="A3046D0A"/>
    <w:lvl w:ilvl="0" w:tplc="EC64592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7B32BBA"/>
    <w:multiLevelType w:val="hybridMultilevel"/>
    <w:tmpl w:val="4FFE47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7E41280"/>
    <w:multiLevelType w:val="hybridMultilevel"/>
    <w:tmpl w:val="DFE63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F30BE5"/>
    <w:multiLevelType w:val="hybridMultilevel"/>
    <w:tmpl w:val="07C67F3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69CF7291"/>
    <w:multiLevelType w:val="multilevel"/>
    <w:tmpl w:val="F64ECDF2"/>
    <w:lvl w:ilvl="0">
      <w:start w:val="1"/>
      <w:numFmt w:val="bullet"/>
      <w:lvlText w:val="•"/>
      <w:lvlJc w:val="left"/>
      <w:pPr>
        <w:ind w:left="927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21169"/>
    <w:multiLevelType w:val="multilevel"/>
    <w:tmpl w:val="446653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33FD2"/>
    <w:multiLevelType w:val="hybridMultilevel"/>
    <w:tmpl w:val="2CEA5E1C"/>
    <w:lvl w:ilvl="0" w:tplc="04440C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97C695F"/>
    <w:multiLevelType w:val="multilevel"/>
    <w:tmpl w:val="47C83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5"/>
  </w:num>
  <w:num w:numId="2">
    <w:abstractNumId w:val="13"/>
  </w:num>
  <w:num w:numId="3">
    <w:abstractNumId w:val="9"/>
  </w:num>
  <w:num w:numId="4">
    <w:abstractNumId w:val="4"/>
  </w:num>
  <w:num w:numId="5">
    <w:abstractNumId w:val="2"/>
  </w:num>
  <w:num w:numId="6">
    <w:abstractNumId w:val="14"/>
  </w:num>
  <w:num w:numId="7">
    <w:abstractNumId w:val="5"/>
  </w:num>
  <w:num w:numId="8">
    <w:abstractNumId w:val="8"/>
  </w:num>
  <w:num w:numId="9">
    <w:abstractNumId w:val="36"/>
  </w:num>
  <w:num w:numId="10">
    <w:abstractNumId w:val="11"/>
  </w:num>
  <w:num w:numId="11">
    <w:abstractNumId w:val="6"/>
  </w:num>
  <w:num w:numId="12">
    <w:abstractNumId w:val="18"/>
  </w:num>
  <w:num w:numId="13">
    <w:abstractNumId w:val="39"/>
  </w:num>
  <w:num w:numId="14">
    <w:abstractNumId w:val="19"/>
  </w:num>
  <w:num w:numId="15">
    <w:abstractNumId w:val="37"/>
  </w:num>
  <w:num w:numId="16">
    <w:abstractNumId w:val="42"/>
  </w:num>
  <w:num w:numId="17">
    <w:abstractNumId w:val="38"/>
  </w:num>
  <w:num w:numId="18">
    <w:abstractNumId w:val="35"/>
  </w:num>
  <w:num w:numId="19">
    <w:abstractNumId w:val="22"/>
  </w:num>
  <w:num w:numId="20">
    <w:abstractNumId w:val="30"/>
  </w:num>
  <w:num w:numId="21">
    <w:abstractNumId w:val="20"/>
  </w:num>
  <w:num w:numId="22">
    <w:abstractNumId w:val="7"/>
  </w:num>
  <w:num w:numId="23">
    <w:abstractNumId w:val="31"/>
  </w:num>
  <w:num w:numId="24">
    <w:abstractNumId w:val="41"/>
  </w:num>
  <w:num w:numId="25">
    <w:abstractNumId w:val="32"/>
  </w:num>
  <w:num w:numId="26">
    <w:abstractNumId w:val="3"/>
  </w:num>
  <w:num w:numId="27">
    <w:abstractNumId w:val="43"/>
  </w:num>
  <w:num w:numId="28">
    <w:abstractNumId w:val="45"/>
  </w:num>
  <w:num w:numId="29">
    <w:abstractNumId w:val="17"/>
  </w:num>
  <w:num w:numId="30">
    <w:abstractNumId w:val="28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0"/>
  </w:num>
  <w:num w:numId="34">
    <w:abstractNumId w:val="10"/>
  </w:num>
  <w:num w:numId="35">
    <w:abstractNumId w:val="0"/>
  </w:num>
  <w:num w:numId="36">
    <w:abstractNumId w:val="12"/>
  </w:num>
  <w:num w:numId="37">
    <w:abstractNumId w:val="26"/>
  </w:num>
  <w:num w:numId="38">
    <w:abstractNumId w:val="23"/>
  </w:num>
  <w:num w:numId="39">
    <w:abstractNumId w:val="33"/>
  </w:num>
  <w:num w:numId="40">
    <w:abstractNumId w:val="1"/>
  </w:num>
  <w:num w:numId="41">
    <w:abstractNumId w:val="27"/>
  </w:num>
  <w:num w:numId="42">
    <w:abstractNumId w:val="29"/>
  </w:num>
  <w:num w:numId="43">
    <w:abstractNumId w:val="21"/>
  </w:num>
  <w:num w:numId="44">
    <w:abstractNumId w:val="24"/>
  </w:num>
  <w:num w:numId="45">
    <w:abstractNumId w:val="44"/>
  </w:num>
  <w:num w:numId="4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437B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124F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D7617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C7AA4"/>
    <w:rsid w:val="003D1E51"/>
    <w:rsid w:val="0040219C"/>
    <w:rsid w:val="00411D45"/>
    <w:rsid w:val="004254FE"/>
    <w:rsid w:val="00436FFC"/>
    <w:rsid w:val="00437D28"/>
    <w:rsid w:val="0044354A"/>
    <w:rsid w:val="00454353"/>
    <w:rsid w:val="00461AC6"/>
    <w:rsid w:val="00471DA6"/>
    <w:rsid w:val="00473C4A"/>
    <w:rsid w:val="0047429B"/>
    <w:rsid w:val="004904C5"/>
    <w:rsid w:val="004911B2"/>
    <w:rsid w:val="004917C4"/>
    <w:rsid w:val="004A07A5"/>
    <w:rsid w:val="004B692B"/>
    <w:rsid w:val="004C3510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2D8E"/>
    <w:rsid w:val="006873B8"/>
    <w:rsid w:val="006A4EFB"/>
    <w:rsid w:val="006B0FEA"/>
    <w:rsid w:val="006C6D6D"/>
    <w:rsid w:val="006C7A3B"/>
    <w:rsid w:val="006C7CE4"/>
    <w:rsid w:val="006F4464"/>
    <w:rsid w:val="007067A1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A6BB9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0A2A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072C"/>
    <w:rsid w:val="00C21E3A"/>
    <w:rsid w:val="00C23B34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0ECA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4586C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5C93"/>
    <w:rsid w:val="00EE7DA3"/>
    <w:rsid w:val="00F1662D"/>
    <w:rsid w:val="00F3099C"/>
    <w:rsid w:val="00F35F4F"/>
    <w:rsid w:val="00F50AC5"/>
    <w:rsid w:val="00F6025D"/>
    <w:rsid w:val="00F6318C"/>
    <w:rsid w:val="00F672B2"/>
    <w:rsid w:val="00F77B75"/>
    <w:rsid w:val="00F8340A"/>
    <w:rsid w:val="00F83D10"/>
    <w:rsid w:val="00F860EB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uiPriority w:val="99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0F79-17F1-4805-93BC-9D899B8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5370</Words>
  <Characters>30610</Characters>
  <Application>Microsoft Office Word</Application>
  <DocSecurity>0</DocSecurity>
  <Lines>255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5</cp:revision>
  <dcterms:created xsi:type="dcterms:W3CDTF">2025-04-02T06:17:00Z</dcterms:created>
  <dcterms:modified xsi:type="dcterms:W3CDTF">2025-04-03T06:47:00Z</dcterms:modified>
</cp:coreProperties>
</file>