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E229" w14:textId="77777777" w:rsidR="00116B5E" w:rsidRDefault="00116B5E">
      <w:pPr>
        <w:widowControl w:val="0"/>
        <w:pBdr>
          <w:top w:val="nil"/>
          <w:left w:val="nil"/>
          <w:bottom w:val="nil"/>
          <w:right w:val="nil"/>
          <w:between w:val="nil"/>
        </w:pBdr>
        <w:spacing w:after="0" w:line="276" w:lineRule="auto"/>
        <w:rPr>
          <w:rFonts w:ascii="Arial" w:eastAsia="Arial" w:hAnsi="Arial" w:cs="Arial"/>
          <w:color w:val="000000"/>
        </w:rPr>
      </w:pPr>
    </w:p>
    <w:tbl>
      <w:tblPr>
        <w:tblStyle w:val="afff9"/>
        <w:tblW w:w="1035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670"/>
        <w:gridCol w:w="4680"/>
      </w:tblGrid>
      <w:tr w:rsidR="00116B5E" w14:paraId="7897572F" w14:textId="77777777">
        <w:tc>
          <w:tcPr>
            <w:tcW w:w="5670" w:type="dxa"/>
          </w:tcPr>
          <w:p w14:paraId="38CEFE36" w14:textId="77777777" w:rsidR="00116B5E" w:rsidRDefault="00DC03F4">
            <w:pPr>
              <w:widowControl w:val="0"/>
              <w:pBdr>
                <w:top w:val="nil"/>
                <w:left w:val="nil"/>
                <w:bottom w:val="nil"/>
                <w:right w:val="nil"/>
                <w:between w:val="nil"/>
              </w:pBdr>
              <w:spacing w:line="360" w:lineRule="auto"/>
              <w:jc w:val="both"/>
              <w:rPr>
                <w:rFonts w:ascii="Arial" w:eastAsia="Arial" w:hAnsi="Arial" w:cs="Arial"/>
                <w:color w:val="000000"/>
                <w:sz w:val="30"/>
                <w:szCs w:val="30"/>
              </w:rPr>
            </w:pPr>
            <w:r>
              <w:rPr>
                <w:rFonts w:ascii="Arial" w:eastAsia="Arial" w:hAnsi="Arial" w:cs="Arial"/>
                <w:b/>
                <w:noProof/>
                <w:color w:val="000000"/>
                <w:sz w:val="24"/>
                <w:szCs w:val="24"/>
              </w:rPr>
              <w:drawing>
                <wp:inline distT="0" distB="0" distL="0" distR="0" wp14:anchorId="14D89E87" wp14:editId="554662D4">
                  <wp:extent cx="3450870" cy="13305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50870" cy="1330586"/>
                          </a:xfrm>
                          <a:prstGeom prst="rect">
                            <a:avLst/>
                          </a:prstGeom>
                          <a:ln/>
                        </pic:spPr>
                      </pic:pic>
                    </a:graphicData>
                  </a:graphic>
                </wp:inline>
              </w:drawing>
            </w:r>
          </w:p>
        </w:tc>
        <w:tc>
          <w:tcPr>
            <w:tcW w:w="4680" w:type="dxa"/>
          </w:tcPr>
          <w:p w14:paraId="77FB23BF" w14:textId="77777777" w:rsidR="00116B5E" w:rsidRDefault="00116B5E">
            <w:pPr>
              <w:spacing w:line="360" w:lineRule="auto"/>
              <w:ind w:left="290"/>
              <w:jc w:val="center"/>
              <w:rPr>
                <w:sz w:val="30"/>
                <w:szCs w:val="30"/>
              </w:rPr>
            </w:pPr>
          </w:p>
        </w:tc>
      </w:tr>
    </w:tbl>
    <w:p w14:paraId="60F8AF91" w14:textId="77777777" w:rsidR="00116B5E" w:rsidRDefault="00116B5E">
      <w:pPr>
        <w:spacing w:after="0" w:line="360" w:lineRule="auto"/>
        <w:jc w:val="right"/>
        <w:rPr>
          <w:rFonts w:ascii="Times New Roman" w:eastAsia="Times New Roman" w:hAnsi="Times New Roman" w:cs="Times New Roman"/>
        </w:rPr>
      </w:pPr>
    </w:p>
    <w:p w14:paraId="3F743381" w14:textId="77777777" w:rsidR="00116B5E" w:rsidRDefault="00116B5E">
      <w:pPr>
        <w:spacing w:after="0" w:line="360" w:lineRule="auto"/>
        <w:jc w:val="right"/>
        <w:rPr>
          <w:rFonts w:ascii="Times New Roman" w:eastAsia="Times New Roman" w:hAnsi="Times New Roman" w:cs="Times New Roman"/>
        </w:rPr>
      </w:pPr>
    </w:p>
    <w:p w14:paraId="67E8AFEE" w14:textId="77777777" w:rsidR="00116B5E" w:rsidRDefault="00116B5E">
      <w:pPr>
        <w:spacing w:after="0" w:line="360" w:lineRule="auto"/>
        <w:jc w:val="right"/>
        <w:rPr>
          <w:rFonts w:ascii="Times New Roman" w:eastAsia="Times New Roman" w:hAnsi="Times New Roman" w:cs="Times New Roman"/>
          <w:sz w:val="72"/>
          <w:szCs w:val="72"/>
        </w:rPr>
      </w:pPr>
    </w:p>
    <w:p w14:paraId="64B23605" w14:textId="77777777" w:rsidR="00116B5E" w:rsidRDefault="00116B5E">
      <w:pPr>
        <w:spacing w:after="0" w:line="360" w:lineRule="auto"/>
        <w:jc w:val="right"/>
        <w:rPr>
          <w:rFonts w:ascii="Times New Roman" w:eastAsia="Times New Roman" w:hAnsi="Times New Roman" w:cs="Times New Roman"/>
          <w:sz w:val="72"/>
          <w:szCs w:val="72"/>
        </w:rPr>
      </w:pPr>
    </w:p>
    <w:p w14:paraId="23CF419F" w14:textId="77777777" w:rsidR="00116B5E" w:rsidRDefault="00DC03F4">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61154880" w14:textId="014052FD" w:rsidR="00116B5E" w:rsidRDefault="00DC03F4">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«Программные решения для бизнес</w:t>
      </w:r>
      <w:r w:rsidR="00B4590E">
        <w:rPr>
          <w:rFonts w:ascii="Times New Roman" w:eastAsia="Times New Roman" w:hAnsi="Times New Roman" w:cs="Times New Roman"/>
          <w:sz w:val="40"/>
          <w:szCs w:val="40"/>
        </w:rPr>
        <w:t>а</w:t>
      </w:r>
      <w:r>
        <w:rPr>
          <w:rFonts w:ascii="Times New Roman" w:eastAsia="Times New Roman" w:hAnsi="Times New Roman" w:cs="Times New Roman"/>
          <w:sz w:val="40"/>
          <w:szCs w:val="40"/>
        </w:rPr>
        <w:t>»</w:t>
      </w:r>
    </w:p>
    <w:p w14:paraId="1BBC5495" w14:textId="5BC14D49" w:rsidR="00B4590E" w:rsidRDefault="00B4590E">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Юниоры</w:t>
      </w:r>
    </w:p>
    <w:p w14:paraId="088B4B3E" w14:textId="40E3AFB9" w:rsidR="00116B5E" w:rsidRDefault="00DC03F4">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Итогового (</w:t>
      </w:r>
      <w:r w:rsidR="00B4590E">
        <w:rPr>
          <w:rFonts w:ascii="Times New Roman" w:eastAsia="Times New Roman" w:hAnsi="Times New Roman" w:cs="Times New Roman"/>
          <w:sz w:val="36"/>
          <w:szCs w:val="36"/>
        </w:rPr>
        <w:t>М</w:t>
      </w:r>
      <w:r>
        <w:rPr>
          <w:rFonts w:ascii="Times New Roman" w:eastAsia="Times New Roman" w:hAnsi="Times New Roman" w:cs="Times New Roman"/>
          <w:sz w:val="36"/>
          <w:szCs w:val="36"/>
        </w:rPr>
        <w:t xml:space="preserve">ежрегионального) этапа Чемпионата по профессиональному мастерству «Профессионалы» </w:t>
      </w:r>
      <w:r w:rsidR="00B4590E">
        <w:rPr>
          <w:rFonts w:ascii="Times New Roman" w:eastAsia="Times New Roman" w:hAnsi="Times New Roman" w:cs="Times New Roman"/>
          <w:sz w:val="36"/>
          <w:szCs w:val="36"/>
        </w:rPr>
        <w:t>в 2025 г</w:t>
      </w:r>
    </w:p>
    <w:p w14:paraId="79D92704" w14:textId="4708D52C" w:rsidR="00B4590E" w:rsidRDefault="00B4590E">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Приморский край</w:t>
      </w:r>
    </w:p>
    <w:p w14:paraId="62D23CD9" w14:textId="77777777" w:rsidR="00116B5E" w:rsidRDefault="00116B5E">
      <w:pPr>
        <w:spacing w:after="0" w:line="240" w:lineRule="auto"/>
        <w:jc w:val="center"/>
        <w:rPr>
          <w:rFonts w:ascii="Times New Roman" w:eastAsia="Times New Roman" w:hAnsi="Times New Roman" w:cs="Times New Roman"/>
          <w:sz w:val="36"/>
          <w:szCs w:val="36"/>
        </w:rPr>
      </w:pPr>
    </w:p>
    <w:p w14:paraId="4A629E18" w14:textId="77777777" w:rsidR="00116B5E" w:rsidRDefault="00116B5E">
      <w:pPr>
        <w:spacing w:after="0" w:line="360" w:lineRule="auto"/>
        <w:rPr>
          <w:rFonts w:ascii="Times New Roman" w:eastAsia="Times New Roman" w:hAnsi="Times New Roman" w:cs="Times New Roman"/>
        </w:rPr>
      </w:pPr>
    </w:p>
    <w:p w14:paraId="4457CC32" w14:textId="77777777" w:rsidR="00116B5E" w:rsidRDefault="00116B5E">
      <w:pPr>
        <w:spacing w:after="0" w:line="360" w:lineRule="auto"/>
        <w:rPr>
          <w:rFonts w:ascii="Times New Roman" w:eastAsia="Times New Roman" w:hAnsi="Times New Roman" w:cs="Times New Roman"/>
        </w:rPr>
      </w:pPr>
    </w:p>
    <w:p w14:paraId="77416CF5" w14:textId="77777777" w:rsidR="00116B5E" w:rsidRDefault="00116B5E">
      <w:pPr>
        <w:spacing w:after="0" w:line="360" w:lineRule="auto"/>
        <w:rPr>
          <w:rFonts w:ascii="Times New Roman" w:eastAsia="Times New Roman" w:hAnsi="Times New Roman" w:cs="Times New Roman"/>
        </w:rPr>
      </w:pPr>
    </w:p>
    <w:p w14:paraId="23FDE832" w14:textId="77777777" w:rsidR="00116B5E" w:rsidRDefault="00116B5E">
      <w:pPr>
        <w:spacing w:after="0" w:line="360" w:lineRule="auto"/>
        <w:rPr>
          <w:rFonts w:ascii="Times New Roman" w:eastAsia="Times New Roman" w:hAnsi="Times New Roman" w:cs="Times New Roman"/>
        </w:rPr>
      </w:pPr>
    </w:p>
    <w:p w14:paraId="5EC17CEF" w14:textId="77777777" w:rsidR="00116B5E" w:rsidRDefault="00116B5E">
      <w:pPr>
        <w:spacing w:after="0" w:line="360" w:lineRule="auto"/>
        <w:rPr>
          <w:rFonts w:ascii="Times New Roman" w:eastAsia="Times New Roman" w:hAnsi="Times New Roman" w:cs="Times New Roman"/>
        </w:rPr>
      </w:pPr>
    </w:p>
    <w:p w14:paraId="3FE2D48F" w14:textId="77777777" w:rsidR="00116B5E" w:rsidRDefault="00116B5E">
      <w:pPr>
        <w:spacing w:after="0" w:line="360" w:lineRule="auto"/>
        <w:rPr>
          <w:rFonts w:ascii="Times New Roman" w:eastAsia="Times New Roman" w:hAnsi="Times New Roman" w:cs="Times New Roman"/>
        </w:rPr>
      </w:pPr>
    </w:p>
    <w:p w14:paraId="7C0155D3" w14:textId="77777777" w:rsidR="00116B5E" w:rsidRDefault="00116B5E">
      <w:pPr>
        <w:spacing w:after="0" w:line="360" w:lineRule="auto"/>
        <w:rPr>
          <w:rFonts w:ascii="Times New Roman" w:eastAsia="Times New Roman" w:hAnsi="Times New Roman" w:cs="Times New Roman"/>
        </w:rPr>
      </w:pPr>
    </w:p>
    <w:p w14:paraId="5A4684B9" w14:textId="77777777" w:rsidR="00116B5E" w:rsidRDefault="00116B5E">
      <w:pPr>
        <w:spacing w:after="0" w:line="360" w:lineRule="auto"/>
        <w:rPr>
          <w:rFonts w:ascii="Times New Roman" w:eastAsia="Times New Roman" w:hAnsi="Times New Roman" w:cs="Times New Roman"/>
        </w:rPr>
      </w:pPr>
    </w:p>
    <w:p w14:paraId="5E5E9DD3" w14:textId="77777777" w:rsidR="00116B5E" w:rsidRDefault="00DC03F4">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 г.</w:t>
      </w:r>
    </w:p>
    <w:p w14:paraId="6ED981B7" w14:textId="77777777" w:rsidR="00116B5E" w:rsidRDefault="00116B5E">
      <w:pPr>
        <w:spacing w:after="0" w:line="360" w:lineRule="auto"/>
        <w:jc w:val="center"/>
        <w:rPr>
          <w:rFonts w:ascii="Times New Roman" w:eastAsia="Times New Roman" w:hAnsi="Times New Roman" w:cs="Times New Roman"/>
          <w:sz w:val="28"/>
          <w:szCs w:val="28"/>
        </w:rPr>
      </w:pPr>
    </w:p>
    <w:p w14:paraId="2952300F" w14:textId="77777777" w:rsidR="00116B5E" w:rsidRDefault="00DC03F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10A7C8D" w14:textId="77777777" w:rsidR="00116B5E" w:rsidRDefault="00116B5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1A59038B" w14:textId="77777777" w:rsidR="00116B5E" w:rsidRDefault="00DC03F4">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63E9A890" w14:textId="77777777" w:rsidR="00116B5E" w:rsidRDefault="00116B5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id w:val="1402945204"/>
        <w:docPartObj>
          <w:docPartGallery w:val="Table of Contents"/>
          <w:docPartUnique/>
        </w:docPartObj>
      </w:sdtPr>
      <w:sdtEndPr/>
      <w:sdtContent>
        <w:p w14:paraId="15F47794" w14:textId="77777777" w:rsidR="00116B5E" w:rsidRDefault="00DC03F4">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sz w:val="24"/>
              <w:szCs w:val="24"/>
            </w:rPr>
          </w:pPr>
          <w:r>
            <w:fldChar w:fldCharType="begin"/>
          </w:r>
          <w:r>
            <w:instrText xml:space="preserve"> TOC \h \u \z \t "Heading 1,1,Heading 2,2,"</w:instrText>
          </w:r>
          <w:r>
            <w:fldChar w:fldCharType="separate"/>
          </w:r>
          <w:hyperlink w:anchor="_heading=h.30j0zll">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4</w:t>
            </w:r>
          </w:hyperlink>
        </w:p>
        <w:p w14:paraId="5E9C2562"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1fob9te">
            <w:r w:rsidR="00DC03F4">
              <w:rPr>
                <w:rFonts w:ascii="Times New Roman" w:eastAsia="Times New Roman" w:hAnsi="Times New Roman" w:cs="Times New Roman"/>
                <w:color w:val="000000"/>
                <w:sz w:val="24"/>
                <w:szCs w:val="24"/>
              </w:rPr>
              <w:t>1.1. Общие сведения о требованиях компетенции</w:t>
            </w:r>
            <w:r w:rsidR="00DC03F4">
              <w:rPr>
                <w:rFonts w:ascii="Times New Roman" w:eastAsia="Times New Roman" w:hAnsi="Times New Roman" w:cs="Times New Roman"/>
                <w:color w:val="000000"/>
                <w:sz w:val="24"/>
                <w:szCs w:val="24"/>
              </w:rPr>
              <w:tab/>
              <w:t>4</w:t>
            </w:r>
          </w:hyperlink>
        </w:p>
        <w:p w14:paraId="2752F86B"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2et92p0">
            <w:r w:rsidR="00DC03F4">
              <w:rPr>
                <w:rFonts w:ascii="Times New Roman" w:eastAsia="Times New Roman" w:hAnsi="Times New Roman" w:cs="Times New Roman"/>
                <w:color w:val="000000"/>
                <w:sz w:val="24"/>
                <w:szCs w:val="24"/>
              </w:rPr>
              <w:t>1.2. Перечень профессиональных задач специалиста по компетенции «</w:t>
            </w:r>
          </w:hyperlink>
          <w:hyperlink w:anchor="_heading=h.2et92p0">
            <w:r w:rsidR="00DC03F4">
              <w:rPr>
                <w:rFonts w:ascii="Times New Roman" w:eastAsia="Times New Roman" w:hAnsi="Times New Roman" w:cs="Times New Roman"/>
                <w:sz w:val="24"/>
                <w:szCs w:val="24"/>
              </w:rPr>
              <w:t>Программные решения для бизнеса</w:t>
            </w:r>
          </w:hyperlink>
          <w:hyperlink w:anchor="_heading=h.2et92p0">
            <w:r w:rsidR="00DC03F4">
              <w:rPr>
                <w:rFonts w:ascii="Times New Roman" w:eastAsia="Times New Roman" w:hAnsi="Times New Roman" w:cs="Times New Roman"/>
                <w:color w:val="000000"/>
                <w:sz w:val="24"/>
                <w:szCs w:val="24"/>
              </w:rPr>
              <w:t>»</w:t>
            </w:r>
            <w:r w:rsidR="00DC03F4">
              <w:rPr>
                <w:rFonts w:ascii="Times New Roman" w:eastAsia="Times New Roman" w:hAnsi="Times New Roman" w:cs="Times New Roman"/>
                <w:color w:val="000000"/>
                <w:sz w:val="24"/>
                <w:szCs w:val="24"/>
              </w:rPr>
              <w:tab/>
              <w:t>4</w:t>
            </w:r>
          </w:hyperlink>
        </w:p>
        <w:p w14:paraId="3510F637"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tyjcwt">
            <w:r w:rsidR="00DC03F4">
              <w:rPr>
                <w:rFonts w:ascii="Times New Roman" w:eastAsia="Times New Roman" w:hAnsi="Times New Roman" w:cs="Times New Roman"/>
                <w:color w:val="000000"/>
                <w:sz w:val="24"/>
                <w:szCs w:val="24"/>
              </w:rPr>
              <w:t>1.3. Требования к схеме оценки</w:t>
            </w:r>
            <w:r w:rsidR="00DC03F4">
              <w:rPr>
                <w:rFonts w:ascii="Times New Roman" w:eastAsia="Times New Roman" w:hAnsi="Times New Roman" w:cs="Times New Roman"/>
                <w:color w:val="000000"/>
                <w:sz w:val="24"/>
                <w:szCs w:val="24"/>
              </w:rPr>
              <w:tab/>
              <w:t>6</w:t>
            </w:r>
          </w:hyperlink>
        </w:p>
        <w:p w14:paraId="66C2718C"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3dy6vkm">
            <w:r w:rsidR="00DC03F4">
              <w:rPr>
                <w:rFonts w:ascii="Times New Roman" w:eastAsia="Times New Roman" w:hAnsi="Times New Roman" w:cs="Times New Roman"/>
                <w:color w:val="000000"/>
                <w:sz w:val="24"/>
                <w:szCs w:val="24"/>
              </w:rPr>
              <w:t>1.4. Спецификация оценки компетенции</w:t>
            </w:r>
            <w:r w:rsidR="00DC03F4">
              <w:rPr>
                <w:rFonts w:ascii="Times New Roman" w:eastAsia="Times New Roman" w:hAnsi="Times New Roman" w:cs="Times New Roman"/>
                <w:color w:val="000000"/>
                <w:sz w:val="24"/>
                <w:szCs w:val="24"/>
              </w:rPr>
              <w:tab/>
              <w:t>6</w:t>
            </w:r>
          </w:hyperlink>
        </w:p>
        <w:p w14:paraId="4C8AF255"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1t3h5sf">
            <w:r w:rsidR="00DC03F4">
              <w:rPr>
                <w:rFonts w:ascii="Times New Roman" w:eastAsia="Times New Roman" w:hAnsi="Times New Roman" w:cs="Times New Roman"/>
                <w:color w:val="000000"/>
                <w:sz w:val="24"/>
                <w:szCs w:val="24"/>
              </w:rPr>
              <w:t>1.5. Конкурсное задание</w:t>
            </w:r>
            <w:r w:rsidR="00DC03F4">
              <w:rPr>
                <w:rFonts w:ascii="Times New Roman" w:eastAsia="Times New Roman" w:hAnsi="Times New Roman" w:cs="Times New Roman"/>
                <w:color w:val="000000"/>
                <w:sz w:val="24"/>
                <w:szCs w:val="24"/>
              </w:rPr>
              <w:tab/>
              <w:t>7</w:t>
            </w:r>
          </w:hyperlink>
        </w:p>
        <w:p w14:paraId="097F84FE"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4d34og8">
            <w:r w:rsidR="00DC03F4">
              <w:rPr>
                <w:rFonts w:ascii="Times New Roman" w:eastAsia="Times New Roman" w:hAnsi="Times New Roman" w:cs="Times New Roman"/>
                <w:color w:val="000000"/>
                <w:sz w:val="24"/>
                <w:szCs w:val="24"/>
              </w:rPr>
              <w:t>1.5.1. Разработка/выбор конкурсного задания</w:t>
            </w:r>
            <w:r w:rsidR="00DC03F4">
              <w:rPr>
                <w:rFonts w:ascii="Times New Roman" w:eastAsia="Times New Roman" w:hAnsi="Times New Roman" w:cs="Times New Roman"/>
                <w:color w:val="000000"/>
                <w:sz w:val="24"/>
                <w:szCs w:val="24"/>
              </w:rPr>
              <w:tab/>
              <w:t>7</w:t>
            </w:r>
          </w:hyperlink>
        </w:p>
        <w:p w14:paraId="7C1DBD24"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2s8eyo1">
            <w:r w:rsidR="00DC03F4">
              <w:rPr>
                <w:rFonts w:ascii="Times New Roman" w:eastAsia="Times New Roman" w:hAnsi="Times New Roman" w:cs="Times New Roman"/>
                <w:color w:val="000000"/>
                <w:sz w:val="24"/>
                <w:szCs w:val="24"/>
              </w:rPr>
              <w:t>1.5.2. Структура модулей конкурсного задания (инвариант/вариатив)</w:t>
            </w:r>
            <w:r w:rsidR="00DC03F4">
              <w:rPr>
                <w:rFonts w:ascii="Times New Roman" w:eastAsia="Times New Roman" w:hAnsi="Times New Roman" w:cs="Times New Roman"/>
                <w:color w:val="000000"/>
                <w:sz w:val="24"/>
                <w:szCs w:val="24"/>
              </w:rPr>
              <w:tab/>
              <w:t>8</w:t>
            </w:r>
          </w:hyperlink>
        </w:p>
        <w:p w14:paraId="1BEE091D" w14:textId="77777777" w:rsidR="00116B5E" w:rsidRDefault="00A8007C">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sz w:val="24"/>
              <w:szCs w:val="24"/>
            </w:rPr>
          </w:pPr>
          <w:hyperlink w:anchor="_heading=h.17dp8vu">
            <w:r w:rsidR="00DC03F4">
              <w:rPr>
                <w:rFonts w:ascii="Times New Roman" w:eastAsia="Times New Roman" w:hAnsi="Times New Roman" w:cs="Times New Roman"/>
                <w:color w:val="000000"/>
                <w:sz w:val="24"/>
                <w:szCs w:val="24"/>
              </w:rPr>
              <w:t>2. СПЕЦИАЛЬНЫЕ ПРАВИЛА КОМПЕТЕНЦИИ</w:t>
            </w:r>
            <w:r w:rsidR="00DC03F4">
              <w:rPr>
                <w:rFonts w:ascii="Times New Roman" w:eastAsia="Times New Roman" w:hAnsi="Times New Roman" w:cs="Times New Roman"/>
                <w:color w:val="000000"/>
                <w:sz w:val="24"/>
                <w:szCs w:val="24"/>
              </w:rPr>
              <w:tab/>
              <w:t>9</w:t>
            </w:r>
          </w:hyperlink>
        </w:p>
        <w:p w14:paraId="15E05AE8"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3rdcrjn">
            <w:r w:rsidR="00DC03F4">
              <w:rPr>
                <w:rFonts w:ascii="Times New Roman" w:eastAsia="Times New Roman" w:hAnsi="Times New Roman" w:cs="Times New Roman"/>
                <w:color w:val="000000"/>
                <w:sz w:val="24"/>
                <w:szCs w:val="24"/>
              </w:rPr>
              <w:t>2.1. Личный инструмент конкурсанта</w:t>
            </w:r>
            <w:r w:rsidR="00DC03F4">
              <w:rPr>
                <w:rFonts w:ascii="Times New Roman" w:eastAsia="Times New Roman" w:hAnsi="Times New Roman" w:cs="Times New Roman"/>
                <w:color w:val="000000"/>
                <w:sz w:val="24"/>
                <w:szCs w:val="24"/>
              </w:rPr>
              <w:tab/>
              <w:t>9</w:t>
            </w:r>
          </w:hyperlink>
        </w:p>
        <w:p w14:paraId="5B0C20B0" w14:textId="77777777" w:rsidR="00116B5E" w:rsidRDefault="00A8007C">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heading=h.26in1rg">
            <w:r w:rsidR="00DC03F4">
              <w:rPr>
                <w:rFonts w:ascii="Times New Roman" w:eastAsia="Times New Roman" w:hAnsi="Times New Roman" w:cs="Times New Roman"/>
                <w:color w:val="000000"/>
                <w:sz w:val="24"/>
                <w:szCs w:val="24"/>
              </w:rPr>
              <w:t>2.2.</w:t>
            </w:r>
          </w:hyperlink>
          <w:hyperlink w:anchor="_heading=h.26in1rg">
            <w:r w:rsidR="00DC03F4">
              <w:rPr>
                <w:rFonts w:ascii="Times New Roman" w:eastAsia="Times New Roman" w:hAnsi="Times New Roman" w:cs="Times New Roman"/>
                <w:i/>
                <w:color w:val="000000"/>
                <w:sz w:val="24"/>
                <w:szCs w:val="24"/>
              </w:rPr>
              <w:t xml:space="preserve"> </w:t>
            </w:r>
          </w:hyperlink>
          <w:hyperlink w:anchor="_heading=h.26in1rg">
            <w:r w:rsidR="00DC03F4">
              <w:rPr>
                <w:rFonts w:ascii="Times New Roman" w:eastAsia="Times New Roman" w:hAnsi="Times New Roman" w:cs="Times New Roman"/>
                <w:color w:val="000000"/>
                <w:sz w:val="24"/>
                <w:szCs w:val="24"/>
              </w:rPr>
              <w:t>Материалы, оборудование и инструменты, запрещенные на площадке</w:t>
            </w:r>
            <w:r w:rsidR="00DC03F4">
              <w:rPr>
                <w:rFonts w:ascii="Times New Roman" w:eastAsia="Times New Roman" w:hAnsi="Times New Roman" w:cs="Times New Roman"/>
                <w:color w:val="000000"/>
                <w:sz w:val="24"/>
                <w:szCs w:val="24"/>
              </w:rPr>
              <w:tab/>
              <w:t>9</w:t>
            </w:r>
          </w:hyperlink>
        </w:p>
        <w:p w14:paraId="7B4EF8CB" w14:textId="77777777" w:rsidR="00116B5E" w:rsidRDefault="00A8007C">
          <w:pPr>
            <w:pBdr>
              <w:top w:val="nil"/>
              <w:left w:val="nil"/>
              <w:bottom w:val="nil"/>
              <w:right w:val="nil"/>
              <w:between w:val="nil"/>
            </w:pBdr>
            <w:tabs>
              <w:tab w:val="right" w:pos="9825"/>
            </w:tabs>
            <w:spacing w:after="0" w:line="276" w:lineRule="auto"/>
            <w:rPr>
              <w:rFonts w:ascii="Times New Roman" w:eastAsia="Times New Roman" w:hAnsi="Times New Roman" w:cs="Times New Roman"/>
              <w:color w:val="000000"/>
              <w:sz w:val="24"/>
              <w:szCs w:val="24"/>
            </w:rPr>
          </w:pPr>
          <w:hyperlink w:anchor="_heading=h.lnxbz9">
            <w:r w:rsidR="00DC03F4">
              <w:rPr>
                <w:rFonts w:ascii="Times New Roman" w:eastAsia="Times New Roman" w:hAnsi="Times New Roman" w:cs="Times New Roman"/>
                <w:color w:val="000000"/>
                <w:sz w:val="24"/>
                <w:szCs w:val="24"/>
              </w:rPr>
              <w:t>3. ПРИЛОЖЕНИЯ</w:t>
            </w:r>
            <w:r w:rsidR="00DC03F4">
              <w:rPr>
                <w:rFonts w:ascii="Times New Roman" w:eastAsia="Times New Roman" w:hAnsi="Times New Roman" w:cs="Times New Roman"/>
                <w:color w:val="000000"/>
                <w:sz w:val="24"/>
                <w:szCs w:val="24"/>
              </w:rPr>
              <w:tab/>
              <w:t>9</w:t>
            </w:r>
          </w:hyperlink>
        </w:p>
        <w:p w14:paraId="1FAB836D" w14:textId="77777777" w:rsidR="00116B5E" w:rsidRDefault="00DC03F4">
          <w:pPr>
            <w:pBdr>
              <w:top w:val="nil"/>
              <w:left w:val="nil"/>
              <w:bottom w:val="nil"/>
              <w:right w:val="nil"/>
              <w:between w:val="nil"/>
            </w:pBdr>
            <w:tabs>
              <w:tab w:val="left" w:pos="142"/>
              <w:tab w:val="right" w:pos="9639"/>
            </w:tabs>
            <w:spacing w:after="0" w:line="276" w:lineRule="auto"/>
            <w:ind w:left="360" w:hanging="360"/>
            <w:jc w:val="both"/>
            <w:rPr>
              <w:rFonts w:ascii="Times New Roman" w:eastAsia="Times New Roman" w:hAnsi="Times New Roman" w:cs="Times New Roman"/>
              <w:color w:val="000000"/>
              <w:sz w:val="24"/>
              <w:szCs w:val="24"/>
            </w:rPr>
          </w:pPr>
          <w:r>
            <w:fldChar w:fldCharType="end"/>
          </w:r>
        </w:p>
      </w:sdtContent>
    </w:sdt>
    <w:p w14:paraId="11DDB3DC"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149A870"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1CF75EE"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EEBE982"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B69C821"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42F3F0A"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39248CC" w14:textId="77777777" w:rsidR="00116B5E" w:rsidRDefault="00116B5E">
      <w:pPr>
        <w:keepNext/>
        <w:pBdr>
          <w:top w:val="nil"/>
          <w:left w:val="nil"/>
          <w:bottom w:val="nil"/>
          <w:right w:val="nil"/>
          <w:between w:val="nil"/>
        </w:pBdr>
        <w:spacing w:before="240" w:after="120" w:line="360" w:lineRule="auto"/>
        <w:rPr>
          <w:rFonts w:ascii="Arial" w:eastAsia="Arial" w:hAnsi="Arial" w:cs="Arial"/>
          <w:b/>
          <w:color w:val="000000"/>
          <w:sz w:val="28"/>
          <w:szCs w:val="28"/>
        </w:rPr>
      </w:pPr>
    </w:p>
    <w:p w14:paraId="2DFF9A65"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1D2D7D4"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0AEB043"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8ACE8C8"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7C6B36D1"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822DAED"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C357843"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A5364BB"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C4C0ADE" w14:textId="77777777" w:rsidR="00116B5E" w:rsidRDefault="00DC03F4">
      <w:pPr>
        <w:pBdr>
          <w:top w:val="nil"/>
          <w:left w:val="nil"/>
          <w:bottom w:val="nil"/>
          <w:right w:val="nil"/>
          <w:between w:val="nil"/>
        </w:pBdr>
        <w:spacing w:after="0" w:line="360" w:lineRule="auto"/>
        <w:ind w:left="360" w:hanging="360"/>
        <w:jc w:val="both"/>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58240" behindDoc="0" locked="0" layoutInCell="1" hidden="0" allowOverlap="1" wp14:anchorId="084A4B4A" wp14:editId="25371B6B">
                <wp:simplePos x="0" y="0"/>
                <wp:positionH relativeFrom="column">
                  <wp:posOffset>5842000</wp:posOffset>
                </wp:positionH>
                <wp:positionV relativeFrom="paragraph">
                  <wp:posOffset>457200</wp:posOffset>
                </wp:positionV>
                <wp:extent cx="394538" cy="414634"/>
                <wp:effectExtent l="0" t="0" r="0" b="0"/>
                <wp:wrapNone/>
                <wp:docPr id="3" name="Прямоугольник 3"/>
                <wp:cNvGraphicFramePr/>
                <a:graphic xmlns:a="http://schemas.openxmlformats.org/drawingml/2006/main">
                  <a:graphicData uri="http://schemas.microsoft.com/office/word/2010/wordprocessingShape">
                    <wps:wsp>
                      <wps:cNvSpPr/>
                      <wps:spPr>
                        <a:xfrm>
                          <a:off x="5155081" y="3579033"/>
                          <a:ext cx="381838" cy="401934"/>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4A180051" w14:textId="77777777" w:rsidR="00116B5E" w:rsidRDefault="00116B5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5842000</wp:posOffset>
                </wp:positionH>
                <wp:positionV relativeFrom="paragraph">
                  <wp:posOffset>457200</wp:posOffset>
                </wp:positionV>
                <wp:extent cx="394538" cy="414634"/>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94538" cy="414634"/>
                        </a:xfrm>
                        <a:prstGeom prst="rect"/>
                        <a:ln/>
                      </pic:spPr>
                    </pic:pic>
                  </a:graphicData>
                </a:graphic>
              </wp:anchor>
            </w:drawing>
          </mc:Fallback>
        </mc:AlternateContent>
      </w:r>
    </w:p>
    <w:p w14:paraId="5C498B36" w14:textId="77777777" w:rsidR="00116B5E" w:rsidRDefault="00116B5E">
      <w:pPr>
        <w:pBdr>
          <w:top w:val="nil"/>
          <w:left w:val="nil"/>
          <w:bottom w:val="nil"/>
          <w:right w:val="nil"/>
          <w:between w:val="nil"/>
        </w:pBdr>
        <w:spacing w:after="0" w:line="360" w:lineRule="auto"/>
        <w:ind w:left="360" w:hanging="360"/>
        <w:jc w:val="both"/>
        <w:rPr>
          <w:rFonts w:ascii="Times New Roman" w:eastAsia="Times New Roman" w:hAnsi="Times New Roman" w:cs="Times New Roman"/>
          <w:sz w:val="24"/>
          <w:szCs w:val="24"/>
        </w:rPr>
      </w:pPr>
    </w:p>
    <w:p w14:paraId="0C6E8909" w14:textId="77777777" w:rsidR="00116B5E" w:rsidRDefault="00DC03F4">
      <w:pPr>
        <w:pBdr>
          <w:top w:val="nil"/>
          <w:left w:val="nil"/>
          <w:bottom w:val="nil"/>
          <w:right w:val="nil"/>
          <w:between w:val="nil"/>
        </w:pBdr>
        <w:spacing w:after="0" w:line="36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ИСПОЛЬЗУЕМЫЕ СОКРАЩЕНИЯ</w:t>
      </w:r>
    </w:p>
    <w:p w14:paraId="078BDFC3" w14:textId="77777777" w:rsidR="00116B5E" w:rsidRDefault="00116B5E">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1C13E5E1" w14:textId="77777777" w:rsidR="00116B5E" w:rsidRDefault="00DC03F4">
      <w:pPr>
        <w:spacing w:after="0" w:line="360" w:lineRule="auto"/>
        <w:ind w:left="1134" w:hanging="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w:t>
      </w:r>
      <w:r>
        <w:rPr>
          <w:rFonts w:ascii="Times New Roman" w:eastAsia="Times New Roman" w:hAnsi="Times New Roman" w:cs="Times New Roman"/>
          <w:i/>
          <w:sz w:val="28"/>
          <w:szCs w:val="28"/>
        </w:rPr>
        <w:tab/>
        <w:t>ПО – программное обеспечение</w:t>
      </w:r>
    </w:p>
    <w:p w14:paraId="42669865" w14:textId="77777777" w:rsidR="00116B5E" w:rsidRDefault="00DC03F4">
      <w:pPr>
        <w:spacing w:after="0" w:line="360" w:lineRule="auto"/>
        <w:ind w:left="1134" w:hanging="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ab/>
        <w:t>БД – база данных</w:t>
      </w:r>
    </w:p>
    <w:p w14:paraId="74F1223F" w14:textId="77777777" w:rsidR="00116B5E" w:rsidRDefault="00DC03F4">
      <w:pPr>
        <w:spacing w:after="0" w:line="360" w:lineRule="auto"/>
        <w:ind w:left="1134" w:hanging="425"/>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ab/>
        <w:t xml:space="preserve">API – Application </w:t>
      </w:r>
      <w:proofErr w:type="spellStart"/>
      <w:r>
        <w:rPr>
          <w:rFonts w:ascii="Times New Roman" w:eastAsia="Times New Roman" w:hAnsi="Times New Roman" w:cs="Times New Roman"/>
          <w:i/>
          <w:sz w:val="28"/>
          <w:szCs w:val="28"/>
        </w:rPr>
        <w:t>Programming</w:t>
      </w:r>
      <w:proofErr w:type="spellEnd"/>
      <w:r>
        <w:rPr>
          <w:rFonts w:ascii="Times New Roman" w:eastAsia="Times New Roman" w:hAnsi="Times New Roman" w:cs="Times New Roman"/>
          <w:i/>
          <w:sz w:val="28"/>
          <w:szCs w:val="28"/>
        </w:rPr>
        <w:t xml:space="preserve"> Interface; описание способов взаимодействия одной компьютерной программы с другими</w:t>
      </w:r>
    </w:p>
    <w:p w14:paraId="61BBB6A2" w14:textId="77777777" w:rsidR="00116B5E" w:rsidRDefault="00116B5E">
      <w:pPr>
        <w:spacing w:after="0" w:line="360" w:lineRule="auto"/>
        <w:ind w:left="1134" w:hanging="425"/>
        <w:jc w:val="both"/>
        <w:rPr>
          <w:rFonts w:ascii="Times New Roman" w:eastAsia="Times New Roman" w:hAnsi="Times New Roman" w:cs="Times New Roman"/>
          <w:color w:val="000000"/>
          <w:sz w:val="24"/>
          <w:szCs w:val="24"/>
        </w:rPr>
      </w:pPr>
    </w:p>
    <w:p w14:paraId="795A467B" w14:textId="77777777" w:rsidR="00116B5E" w:rsidRDefault="00DC03F4">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174ED087" w14:textId="77777777" w:rsidR="00116B5E" w:rsidRDefault="00DC03F4">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1" w:name="_heading=h.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45A277A0" w14:textId="77777777" w:rsidR="00116B5E" w:rsidRDefault="00DC03F4">
      <w:pPr>
        <w:keepNext/>
        <w:pBdr>
          <w:top w:val="nil"/>
          <w:left w:val="nil"/>
          <w:bottom w:val="nil"/>
          <w:right w:val="nil"/>
          <w:between w:val="nil"/>
        </w:pBdr>
        <w:spacing w:before="240" w:after="240" w:line="360" w:lineRule="auto"/>
        <w:jc w:val="center"/>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1.1. ОБЩИЕ СВЕДЕНИЯ О ТРЕБОВАНИЯХ КОМПЕТЕНЦИИ</w:t>
      </w:r>
    </w:p>
    <w:p w14:paraId="04D411E4" w14:textId="77777777" w:rsidR="00116B5E" w:rsidRDefault="00DC03F4">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Требования компетенции (ТК) «Программные решения для бизнеса» определяют знания, умения, навыки и трудовые функции, которые лежат в основе наиболее актуальных требований работодателей отрасли. </w:t>
      </w:r>
    </w:p>
    <w:p w14:paraId="56BF065C"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963C98A"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0437B656"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85AB6D0"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7B2444E4" w14:textId="77777777" w:rsidR="00116B5E" w:rsidRDefault="00DC03F4">
      <w:pPr>
        <w:keepNext/>
        <w:pBdr>
          <w:top w:val="nil"/>
          <w:left w:val="nil"/>
          <w:bottom w:val="nil"/>
          <w:right w:val="nil"/>
          <w:between w:val="nil"/>
        </w:pBdr>
        <w:spacing w:before="240" w:after="120" w:line="360" w:lineRule="auto"/>
        <w:ind w:firstLine="709"/>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1.2. ПЕРЕЧЕНЬ ПРОФЕССИОНАЛЬНЫХ ЗАДАЧ СПЕЦИАЛИСТА ПО КОМПЕТЕНЦИИ «</w:t>
      </w:r>
      <w:r>
        <w:rPr>
          <w:rFonts w:ascii="Times New Roman" w:eastAsia="Times New Roman" w:hAnsi="Times New Roman" w:cs="Times New Roman"/>
          <w:b/>
          <w:color w:val="000000"/>
          <w:sz w:val="28"/>
          <w:szCs w:val="28"/>
        </w:rPr>
        <w:t>Программные решения для бизнеса</w:t>
      </w:r>
      <w:r>
        <w:rPr>
          <w:rFonts w:ascii="Times New Roman" w:eastAsia="Times New Roman" w:hAnsi="Times New Roman" w:cs="Times New Roman"/>
          <w:b/>
          <w:color w:val="000000"/>
          <w:sz w:val="24"/>
          <w:szCs w:val="24"/>
        </w:rPr>
        <w:t>»</w:t>
      </w:r>
    </w:p>
    <w:p w14:paraId="3973DE48" w14:textId="77777777" w:rsidR="00116B5E" w:rsidRDefault="00DC03F4">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2D2348F3" w14:textId="77777777" w:rsidR="00116B5E" w:rsidRDefault="00116B5E">
      <w:pPr>
        <w:spacing w:after="0" w:line="240" w:lineRule="auto"/>
        <w:jc w:val="right"/>
        <w:rPr>
          <w:rFonts w:ascii="Times New Roman" w:eastAsia="Times New Roman" w:hAnsi="Times New Roman" w:cs="Times New Roman"/>
          <w:i/>
          <w:sz w:val="20"/>
          <w:szCs w:val="20"/>
        </w:rPr>
      </w:pPr>
    </w:p>
    <w:p w14:paraId="3DB24F1F" w14:textId="77777777" w:rsidR="00116B5E" w:rsidRDefault="00DC03F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tbl>
      <w:tblPr>
        <w:tblStyle w:val="afffa"/>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938"/>
        <w:gridCol w:w="1129"/>
      </w:tblGrid>
      <w:tr w:rsidR="00116B5E" w14:paraId="261ED122" w14:textId="77777777">
        <w:tc>
          <w:tcPr>
            <w:tcW w:w="562" w:type="dxa"/>
            <w:shd w:val="clear" w:color="auto" w:fill="92D050"/>
            <w:vAlign w:val="center"/>
          </w:tcPr>
          <w:p w14:paraId="7C921E9E" w14:textId="77777777" w:rsidR="00116B5E" w:rsidRDefault="00DC03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п/п</w:t>
            </w:r>
          </w:p>
        </w:tc>
        <w:tc>
          <w:tcPr>
            <w:tcW w:w="7938" w:type="dxa"/>
            <w:shd w:val="clear" w:color="auto" w:fill="92D050"/>
            <w:vAlign w:val="center"/>
          </w:tcPr>
          <w:p w14:paraId="0CAD82BF" w14:textId="77777777" w:rsidR="00116B5E" w:rsidRDefault="00DC03F4">
            <w:pPr>
              <w:spacing w:after="0" w:line="240" w:lineRule="auto"/>
              <w:jc w:val="center"/>
              <w:rPr>
                <w:rFonts w:ascii="Times New Roman" w:eastAsia="Times New Roman" w:hAnsi="Times New Roman" w:cs="Times New Roman"/>
                <w:b/>
                <w:color w:val="FFFFFF"/>
                <w:sz w:val="20"/>
                <w:szCs w:val="20"/>
                <w:highlight w:val="green"/>
              </w:rPr>
            </w:pPr>
            <w:r>
              <w:rPr>
                <w:rFonts w:ascii="Times New Roman" w:eastAsia="Times New Roman" w:hAnsi="Times New Roman" w:cs="Times New Roman"/>
                <w:b/>
                <w:color w:val="FFFFFF"/>
                <w:sz w:val="20"/>
                <w:szCs w:val="20"/>
              </w:rPr>
              <w:t>Раздел</w:t>
            </w:r>
          </w:p>
        </w:tc>
        <w:tc>
          <w:tcPr>
            <w:tcW w:w="1129" w:type="dxa"/>
            <w:shd w:val="clear" w:color="auto" w:fill="92D050"/>
            <w:vAlign w:val="center"/>
          </w:tcPr>
          <w:p w14:paraId="777D89DD" w14:textId="77777777" w:rsidR="00116B5E" w:rsidRDefault="00DC03F4">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Важность в %</w:t>
            </w:r>
          </w:p>
        </w:tc>
      </w:tr>
      <w:tr w:rsidR="00116B5E" w14:paraId="41DDD5C0" w14:textId="77777777">
        <w:tc>
          <w:tcPr>
            <w:tcW w:w="562" w:type="dxa"/>
            <w:shd w:val="clear" w:color="auto" w:fill="BFBFBF"/>
            <w:vAlign w:val="center"/>
          </w:tcPr>
          <w:p w14:paraId="0749C3EC"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938" w:type="dxa"/>
            <w:shd w:val="clear" w:color="auto" w:fill="FFFFFF"/>
            <w:vAlign w:val="center"/>
          </w:tcPr>
          <w:p w14:paraId="33EDDB8C"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Системный анализ и проектирование программных решений</w:t>
            </w:r>
          </w:p>
        </w:tc>
        <w:tc>
          <w:tcPr>
            <w:tcW w:w="1129" w:type="dxa"/>
            <w:shd w:val="clear" w:color="auto" w:fill="FFFFFF"/>
            <w:vAlign w:val="center"/>
          </w:tcPr>
          <w:p w14:paraId="470C6725"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116B5E" w14:paraId="6440E85B" w14:textId="77777777">
        <w:tc>
          <w:tcPr>
            <w:tcW w:w="562" w:type="dxa"/>
            <w:vMerge w:val="restart"/>
            <w:shd w:val="clear" w:color="auto" w:fill="BFBFBF"/>
            <w:vAlign w:val="center"/>
          </w:tcPr>
          <w:p w14:paraId="765E0262"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0F8E6F6D"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Трудовые функции: </w:t>
            </w:r>
          </w:p>
          <w:p w14:paraId="66556BF5" w14:textId="77777777" w:rsidR="00116B5E" w:rsidRDefault="00A8007C">
            <w:pPr>
              <w:spacing w:after="0" w:line="240" w:lineRule="auto"/>
              <w:jc w:val="both"/>
            </w:pPr>
            <w:sdt>
              <w:sdtPr>
                <w:tag w:val="goog_rdk_0"/>
                <w:id w:val="-4791572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реализации требований к программному продукту;</w:t>
                </w:r>
              </w:sdtContent>
            </w:sdt>
          </w:p>
          <w:p w14:paraId="761B7B27" w14:textId="77777777" w:rsidR="00116B5E" w:rsidRDefault="00A8007C">
            <w:pPr>
              <w:spacing w:after="0" w:line="240" w:lineRule="auto"/>
              <w:jc w:val="both"/>
            </w:pPr>
            <w:sdt>
              <w:sdtPr>
                <w:tag w:val="goog_rdk_1"/>
                <w:id w:val="1970394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 обработка результатов проектных исследований;</w:t>
                </w:r>
              </w:sdtContent>
            </w:sdt>
          </w:p>
          <w:p w14:paraId="17508F9D" w14:textId="77777777" w:rsidR="00116B5E" w:rsidRDefault="00A8007C">
            <w:pPr>
              <w:spacing w:after="0" w:line="240" w:lineRule="auto"/>
              <w:jc w:val="both"/>
            </w:pPr>
            <w:sdt>
              <w:sdtPr>
                <w:tag w:val="goog_rdk_2"/>
                <w:id w:val="-11249281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требований к функциям системы;</w:t>
                </w:r>
              </w:sdtContent>
            </w:sdt>
          </w:p>
          <w:p w14:paraId="08A24B09" w14:textId="77777777" w:rsidR="00116B5E" w:rsidRDefault="00A8007C">
            <w:pPr>
              <w:spacing w:after="0" w:line="240" w:lineRule="auto"/>
              <w:jc w:val="both"/>
            </w:pPr>
            <w:sdt>
              <w:sdtPr>
                <w:tag w:val="goog_rdk_3"/>
                <w:id w:val="-16799611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 сопровождение требований к отдельным функциям системы, формализация и документирование требований к функциям системы;</w:t>
                </w:r>
              </w:sdtContent>
            </w:sdt>
          </w:p>
          <w:p w14:paraId="5525594E" w14:textId="77777777" w:rsidR="00116B5E" w:rsidRDefault="00A8007C">
            <w:pPr>
              <w:spacing w:after="0" w:line="240" w:lineRule="auto"/>
              <w:jc w:val="both"/>
            </w:pPr>
            <w:sdt>
              <w:sdtPr>
                <w:tag w:val="goog_rdk_4"/>
                <w:id w:val="20166424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компьютерного программного обеспечения;</w:t>
                </w:r>
              </w:sdtContent>
            </w:sdt>
          </w:p>
          <w:p w14:paraId="14DFF8A7" w14:textId="77777777" w:rsidR="00116B5E" w:rsidRDefault="00A8007C">
            <w:pPr>
              <w:spacing w:after="0" w:line="240" w:lineRule="auto"/>
              <w:jc w:val="both"/>
            </w:pPr>
            <w:sdt>
              <w:sdtPr>
                <w:tag w:val="goog_rdk_5"/>
                <w:id w:val="1313761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визуального стиля графического пользовательского интерфейса;</w:t>
                </w:r>
              </w:sdtContent>
            </w:sdt>
          </w:p>
          <w:p w14:paraId="6F52E70C" w14:textId="77777777" w:rsidR="00116B5E" w:rsidRDefault="00A8007C">
            <w:pPr>
              <w:spacing w:after="0" w:line="240" w:lineRule="auto"/>
              <w:jc w:val="both"/>
            </w:pPr>
            <w:sdt>
              <w:sdtPr>
                <w:tag w:val="goog_rdk_6"/>
                <w:id w:val="-17008468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графического пользовательского интерфейса по концепции или по образцу уже спроектированной части интерфейса;</w:t>
                </w:r>
              </w:sdtContent>
            </w:sdt>
          </w:p>
          <w:p w14:paraId="5A76A308" w14:textId="77777777" w:rsidR="00116B5E" w:rsidRDefault="00A8007C">
            <w:pPr>
              <w:spacing w:after="0" w:line="240" w:lineRule="auto"/>
              <w:jc w:val="both"/>
            </w:pPr>
            <w:sdt>
              <w:sdtPr>
                <w:tag w:val="goog_rdk_7"/>
                <w:id w:val="-11300895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формализация и алгоритмизация поставленных задач для разработки программного кода;</w:t>
                </w:r>
              </w:sdtContent>
            </w:sdt>
          </w:p>
          <w:p w14:paraId="1459447F" w14:textId="77777777" w:rsidR="00116B5E" w:rsidRDefault="00A8007C">
            <w:pPr>
              <w:spacing w:after="0" w:line="240" w:lineRule="auto"/>
              <w:jc w:val="both"/>
            </w:pPr>
            <w:sdt>
              <w:sdtPr>
                <w:tag w:val="goog_rdk_8"/>
                <w:id w:val="18559086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подготовка к выполнению задания на тестирование ПО;</w:t>
                </w:r>
              </w:sdtContent>
            </w:sdt>
          </w:p>
          <w:p w14:paraId="3FA586C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
                <w:id w:val="16205755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данных для выявления требований к типовой ИС в соответствии с трудовым заданием в рамках технической поддержки процессов создания (модификации) и сопровождения ИС.</w:t>
                </w:r>
              </w:sdtContent>
            </w:sdt>
          </w:p>
        </w:tc>
        <w:tc>
          <w:tcPr>
            <w:tcW w:w="1129" w:type="dxa"/>
            <w:shd w:val="clear" w:color="auto" w:fill="FFFFFF"/>
            <w:vAlign w:val="center"/>
          </w:tcPr>
          <w:p w14:paraId="4C2FE3BF"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29BA2C8E" w14:textId="77777777">
        <w:tc>
          <w:tcPr>
            <w:tcW w:w="562" w:type="dxa"/>
            <w:vMerge/>
            <w:shd w:val="clear" w:color="auto" w:fill="BFBFBF"/>
            <w:vAlign w:val="center"/>
          </w:tcPr>
          <w:p w14:paraId="291EE053"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20908DE5"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64A0577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
                <w:id w:val="19250713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систематизация, выявление взаимосвязей и документирование требований к компьютерному программному обеспечению;</w:t>
                </w:r>
              </w:sdtContent>
            </w:sdt>
          </w:p>
          <w:p w14:paraId="76476E4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
                <w:id w:val="12389038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времени и трудоемкости реализации требований к компьютерному программному обеспечению;</w:t>
                </w:r>
              </w:sdtContent>
            </w:sdt>
          </w:p>
          <w:p w14:paraId="2D5F818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
                <w:id w:val="13907713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требований к компьютерному программному обеспечению с заинтересованными сторонами;</w:t>
                </w:r>
              </w:sdtContent>
            </w:sdt>
          </w:p>
          <w:p w14:paraId="43F8CDC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
                <w:id w:val="2985830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3AFABB1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
                <w:id w:val="20083191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информации из заданных источников;</w:t>
                </w:r>
              </w:sdtContent>
            </w:sdt>
          </w:p>
          <w:p w14:paraId="3FE8F20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
                <w:id w:val="7363672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уточнение информации у ответственных лиц;</w:t>
                </w:r>
              </w:sdtContent>
            </w:sdt>
          </w:p>
          <w:p w14:paraId="6699834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6"/>
                <w:id w:val="-894023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консолидирование и унификация информации согласно шаблону;</w:t>
                </w:r>
              </w:sdtContent>
            </w:sdt>
          </w:p>
          <w:p w14:paraId="2A4E365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
                <w:id w:val="-12151982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переработка информации согласно заданной процедуре преобразования;</w:t>
                </w:r>
              </w:sdtContent>
            </w:sdt>
          </w:p>
          <w:p w14:paraId="1587E25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
                <w:id w:val="-9207970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корректности итоговых данных;</w:t>
                </w:r>
              </w:sdtContent>
            </w:sdt>
          </w:p>
          <w:p w14:paraId="19027CD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
                <w:id w:val="-2821132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передача обработанной и сводной информации на контроль старшему специалисту;</w:t>
                </w:r>
              </w:sdtContent>
            </w:sdt>
          </w:p>
          <w:p w14:paraId="0F7D2E0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
                <w:id w:val="-14335812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нормативной документации по предметной области функции системы;</w:t>
                </w:r>
              </w:sdtContent>
            </w:sdt>
          </w:p>
          <w:p w14:paraId="505AE90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1"/>
                <w:id w:val="-15298589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устройства бизнес-процессов организации;</w:t>
                </w:r>
              </w:sdtContent>
            </w:sdt>
          </w:p>
          <w:p w14:paraId="4AA9A2E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2"/>
                <w:id w:val="-8356122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интервьюирование пользователей уровня специалиста под руководством более опытного коллеги;</w:t>
                </w:r>
              </w:sdtContent>
            </w:sdt>
          </w:p>
          <w:p w14:paraId="68DA719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3"/>
                <w:id w:val="15568155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наблюдение за штатной работой пользователей;</w:t>
                </w:r>
              </w:sdtContent>
            </w:sdt>
          </w:p>
          <w:p w14:paraId="1F43D41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4"/>
                <w:id w:val="11739951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сценариев фактической работы пользователей с системой и выявление проблемных мест во взаимодействии с системой;</w:t>
                </w:r>
              </w:sdtContent>
            </w:sdt>
          </w:p>
          <w:p w14:paraId="082C5F5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5"/>
                <w:id w:val="-7043289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систем-аналогов и документации к ним;</w:t>
                </w:r>
              </w:sdtContent>
            </w:sdt>
          </w:p>
          <w:p w14:paraId="295205B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6"/>
                <w:id w:val="11062287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журналов обращений пользователей;</w:t>
                </w:r>
              </w:sdtContent>
            </w:sdt>
          </w:p>
          <w:p w14:paraId="4AB1FC0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7"/>
                <w:id w:val="-838623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 изучение запросов заинтересованных лиц, сформулированных в переписке;</w:t>
                </w:r>
              </w:sdtContent>
            </w:sdt>
          </w:p>
          <w:p w14:paraId="291F258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8"/>
                <w:id w:val="-21037127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сценарное тестирование систем-аналогов с привлечением представителей пользователей для выявления проблемных мест и удачных решений этих систем;</w:t>
                </w:r>
              </w:sdtContent>
            </w:sdt>
          </w:p>
          <w:p w14:paraId="2AEFD60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9"/>
                <w:id w:val="14976965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вышестоящих требований к подсистеме, которой принадлежит функция;</w:t>
                </w:r>
              </w:sdtContent>
            </w:sdt>
          </w:p>
          <w:p w14:paraId="4DF3B66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0"/>
                <w:id w:val="-293431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формулирование гипотезы о потребностях и проблемах заинтересованных лиц относительно функций системы;</w:t>
                </w:r>
              </w:sdtContent>
            </w:sdt>
          </w:p>
          <w:p w14:paraId="19A91C5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1"/>
                <w:id w:val="-149206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грубых макетов интерфейса системы;</w:t>
                </w:r>
              </w:sdtContent>
            </w:sdt>
          </w:p>
          <w:p w14:paraId="07B0A1F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2"/>
                <w:id w:val="2573396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демонстрация макетов интерфейса системы представителям пользователей для уточнения и проверки гипотез о потребностях пользователей;</w:t>
                </w:r>
              </w:sdtContent>
            </w:sdt>
          </w:p>
          <w:p w14:paraId="1E42B70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3"/>
                <w:id w:val="11599610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участие в рабочих семинарах по сценарному моделированию системы вместе с представителями заинтересованных лиц под руководством модератора;</w:t>
                </w:r>
              </w:sdtContent>
            </w:sdt>
          </w:p>
          <w:p w14:paraId="0074852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4"/>
                <w:id w:val="13022777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формулирование требований к функциям системы в заданной логической форме с заданным уровнем качества;</w:t>
                </w:r>
              </w:sdtContent>
            </w:sdt>
          </w:p>
          <w:p w14:paraId="1123E09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5"/>
                <w:id w:val="15382316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фиксирование требований к функциям системы в реестре учета требований;</w:t>
                </w:r>
              </w:sdtContent>
            </w:sdt>
          </w:p>
          <w:p w14:paraId="286BAAA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6"/>
                <w:id w:val="4764974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заданных атрибутов функциональных требований;</w:t>
                </w:r>
              </w:sdtContent>
            </w:sdt>
          </w:p>
          <w:p w14:paraId="457F2EB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7"/>
                <w:id w:val="-720746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установление отношений иерархии и зависимости между требованиями к функциям;</w:t>
                </w:r>
              </w:sdtContent>
            </w:sdt>
          </w:p>
          <w:p w14:paraId="3B30C4D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8"/>
                <w:id w:val="-11869800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и разрешение конфликтов требований к функциям системы или передача их для разрешения старшему аналитику;</w:t>
                </w:r>
              </w:sdtContent>
            </w:sdt>
          </w:p>
          <w:p w14:paraId="58FD3D4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9"/>
                <w:id w:val="3796798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неполноты требований к функциям и принятие мер по обеспечению полноты;</w:t>
                </w:r>
              </w:sdtContent>
            </w:sdt>
          </w:p>
          <w:p w14:paraId="0624DBA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0"/>
                <w:id w:val="2031451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документов функциональных требований в заданном шаблоне требований;</w:t>
                </w:r>
              </w:sdtContent>
            </w:sdt>
          </w:p>
          <w:p w14:paraId="4F0C8AF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1"/>
                <w:id w:val="-8562651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передача реестров и документов требований на рецензирование наставнику и заинтересованным лицам;</w:t>
                </w:r>
              </w:sdtContent>
            </w:sdt>
          </w:p>
          <w:p w14:paraId="2F3BD6A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2"/>
                <w:id w:val="-326284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обработка комментариев и замечаний наставника и заинтересованных лиц по качеству требований к функциям системы, выполнение необходимых доработок требований;</w:t>
                </w:r>
              </w:sdtContent>
            </w:sdt>
          </w:p>
          <w:p w14:paraId="25A6DC5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3"/>
                <w:id w:val="3996338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изменение архитектуры компьютерного программного обеспечения и ее согласование с системным аналитиком и архитектором программного обеспечения;</w:t>
                </w:r>
              </w:sdtContent>
            </w:sdt>
          </w:p>
          <w:p w14:paraId="0D5F283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4"/>
                <w:id w:val="-16415659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структур данных;</w:t>
                </w:r>
              </w:sdtContent>
            </w:sdt>
          </w:p>
          <w:p w14:paraId="16963AB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5"/>
                <w:id w:val="17434383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баз данных;</w:t>
                </w:r>
              </w:sdtContent>
            </w:sdt>
          </w:p>
          <w:p w14:paraId="1C585B6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6"/>
                <w:id w:val="14397907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программных интерфейсов;</w:t>
                </w:r>
              </w:sdtContent>
            </w:sdt>
          </w:p>
          <w:p w14:paraId="04B8144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7"/>
                <w:id w:val="13287103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технической документации на компьютерное программное обеспечение с использованием существующих стандартов;</w:t>
                </w:r>
              </w:sdtContent>
            </w:sdt>
          </w:p>
          <w:p w14:paraId="24EDC92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8"/>
                <w:id w:val="-8581968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514B625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9"/>
                <w:id w:val="7335901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концепции графического дизайна графического пользовательского интерфейса;</w:t>
                </w:r>
              </w:sdtContent>
            </w:sdt>
          </w:p>
          <w:p w14:paraId="540991A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0"/>
                <w:id w:val="-19466076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эскизирование графического стиля;</w:t>
                </w:r>
              </w:sdtContent>
            </w:sdt>
          </w:p>
          <w:p w14:paraId="0E24B36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1"/>
                <w:id w:val="18869862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единой системы образов и метафор для графических объектов графического пользовательского интерфейса;</w:t>
                </w:r>
              </w:sdtContent>
            </w:sdt>
          </w:p>
          <w:p w14:paraId="3102DE5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2"/>
                <w:id w:val="-117657980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бизнес-требований и бизнес-задач интерфейса в рамках требований к графическому дизайну;</w:t>
                </w:r>
              </w:sdtContent>
            </w:sdt>
          </w:p>
          <w:p w14:paraId="56198A3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3"/>
                <w:id w:val="-4223379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стиля графического пользовательского интерфейса с заказчиком;</w:t>
                </w:r>
              </w:sdtContent>
            </w:sdt>
          </w:p>
          <w:p w14:paraId="2CD890E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4"/>
                <w:id w:val="-2433316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графического пользовательского интерфейса согласно требованиям концепции интерфейса;</w:t>
                </w:r>
              </w:sdtContent>
            </w:sdt>
          </w:p>
          <w:p w14:paraId="0B3B28B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5"/>
                <w:id w:val="-2871244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графического пользовательского интерфейса по образцу уже спроектированного интерфейса;</w:t>
                </w:r>
              </w:sdtContent>
            </w:sdt>
          </w:p>
          <w:p w14:paraId="7794A1B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6"/>
                <w:id w:val="7005112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интерфейсных текстов;</w:t>
                </w:r>
              </w:sdtContent>
            </w:sdt>
          </w:p>
          <w:p w14:paraId="1C0C785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7"/>
                <w:id w:val="3003585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интерфейсных текстов по глоссарию терминов, корректировка глоссария;</w:t>
                </w:r>
              </w:sdtContent>
            </w:sdt>
          </w:p>
          <w:p w14:paraId="2570941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8"/>
                <w:id w:val="1848669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логики работы элементов графического пользовательского интерфейса, их взаимосвязи, взаимодействия и вариантов состояний;</w:t>
                </w:r>
              </w:sdtContent>
            </w:sdt>
          </w:p>
          <w:p w14:paraId="6AED257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9"/>
                <w:id w:val="-226379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w:t>
                </w:r>
              </w:sdtContent>
            </w:sdt>
          </w:p>
          <w:p w14:paraId="26C2550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0"/>
                <w:id w:val="-14664215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алгоритмов решения, поставленных задач в соответствии с требованиями технического задания или внутренних документов организации;</w:t>
                </w:r>
              </w:sdtContent>
            </w:sdt>
          </w:p>
          <w:p w14:paraId="084442C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1"/>
                <w:id w:val="-3585869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корректности алгоритмов решения поставленных задач;</w:t>
                </w:r>
              </w:sdtContent>
            </w:sdt>
          </w:p>
          <w:p w14:paraId="3DC1F12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2"/>
                <w:id w:val="-2875930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544E505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3"/>
                <w:id w:val="12523859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в соответствии с трудовым заданием документации заказчика, связанной с его потребностями и запросами к типовой ИС;</w:t>
                </w:r>
              </w:sdtContent>
            </w:sdt>
          </w:p>
          <w:p w14:paraId="5B6D299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4"/>
                <w:id w:val="-7920530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анкетирование представителей заказчика в соответствии с трудовым заданием для выявления требований к типовой ИС;</w:t>
                </w:r>
              </w:sdtContent>
            </w:sdt>
          </w:p>
          <w:p w14:paraId="05E2709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5"/>
                <w:id w:val="5727047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интервьюирование представителей заказчика в соответствии с трудовым заданием для выявления требований к типовой ИС;</w:t>
                </w:r>
              </w:sdtContent>
            </w:sdt>
          </w:p>
          <w:p w14:paraId="5B05EA5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6"/>
                <w:id w:val="-18547164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документирование собранных для выявления требований заказчика к типовой ИС данных в соответствии с регламентами организации. </w:t>
                </w:r>
              </w:sdtContent>
            </w:sdt>
          </w:p>
        </w:tc>
        <w:tc>
          <w:tcPr>
            <w:tcW w:w="1129" w:type="dxa"/>
            <w:shd w:val="clear" w:color="auto" w:fill="FFFFFF"/>
            <w:vAlign w:val="center"/>
          </w:tcPr>
          <w:p w14:paraId="0CFB8F6E"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5C2C5CC" w14:textId="77777777">
        <w:tc>
          <w:tcPr>
            <w:tcW w:w="562" w:type="dxa"/>
            <w:vMerge/>
            <w:shd w:val="clear" w:color="auto" w:fill="BFBFBF"/>
            <w:vAlign w:val="center"/>
          </w:tcPr>
          <w:p w14:paraId="664C02E6"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D181E0E"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7145B32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7"/>
                <w:id w:val="-12579053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существующей программно-технической архитектуры;</w:t>
                </w:r>
              </w:sdtContent>
            </w:sdt>
          </w:p>
          <w:p w14:paraId="19F70EF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8"/>
                <w:id w:val="-7804960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современных и перспективных средств разработки программных продуктов, технических средств;</w:t>
                </w:r>
              </w:sdtContent>
            </w:sdt>
          </w:p>
          <w:p w14:paraId="36055F3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9"/>
                <w:id w:val="-16331739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разработки компьютерного программного обеспечения и технологии программирования;</w:t>
                </w:r>
              </w:sdtContent>
            </w:sdt>
          </w:p>
          <w:p w14:paraId="072279C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0"/>
                <w:id w:val="926153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и технологии проектирования и использования баз данных;</w:t>
                </w:r>
              </w:sdtContent>
            </w:sdt>
          </w:p>
          <w:p w14:paraId="50A694F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1"/>
                <w:id w:val="-5148513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обработки текстовой, численной и графической информации;</w:t>
                </w:r>
              </w:sdtContent>
            </w:sdt>
          </w:p>
          <w:p w14:paraId="21AEBBF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2"/>
                <w:id w:val="16154844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проведения эффективных интервью;</w:t>
                </w:r>
              </w:sdtContent>
            </w:sdt>
          </w:p>
          <w:p w14:paraId="476E284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3"/>
                <w:id w:val="-14380501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создания пользовательских интерфейсов;</w:t>
                </w:r>
              </w:sdtContent>
            </w:sdt>
          </w:p>
          <w:p w14:paraId="680C306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4"/>
                <w:id w:val="6222639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анализа требований заинтересованных лиц;</w:t>
                </w:r>
              </w:sdtContent>
            </w:sdt>
          </w:p>
          <w:p w14:paraId="36AA3FA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5"/>
                <w:id w:val="9652414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формальной логики;</w:t>
                </w:r>
              </w:sdtContent>
            </w:sdt>
          </w:p>
          <w:p w14:paraId="3C59C2A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6"/>
                <w:id w:val="-19472263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технического английского языка;</w:t>
                </w:r>
              </w:sdtContent>
            </w:sdt>
          </w:p>
          <w:p w14:paraId="5A8CCB8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7"/>
                <w:id w:val="-7249149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построения и виды архитектуры компьютерного программного обеспечения;</w:t>
                </w:r>
              </w:sdtContent>
            </w:sdt>
          </w:p>
          <w:p w14:paraId="666975A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8"/>
                <w:id w:val="12217911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типовые решения, библиотеки программных модулей, шаблоны, классы объектов, используемые при разработке компьютерного программного обеспечения;</w:t>
                </w:r>
              </w:sdtContent>
            </w:sdt>
          </w:p>
          <w:p w14:paraId="76D35F8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79"/>
                <w:id w:val="4899157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документы (стандарты), определяющие требования к технической документации на компьютерное программное обеспечение;</w:t>
                </w:r>
              </w:sdtContent>
            </w:sdt>
          </w:p>
          <w:p w14:paraId="2605CD4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0"/>
                <w:id w:val="-18582741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компьютерного программного обеспечения;</w:t>
                </w:r>
              </w:sdtContent>
            </w:sdt>
          </w:p>
          <w:p w14:paraId="47A054C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1"/>
                <w:id w:val="18290926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баз данных;</w:t>
                </w:r>
              </w:sdtContent>
            </w:sdt>
          </w:p>
          <w:p w14:paraId="6CE18DD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2"/>
                <w:id w:val="16855491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программных интерфейсов;</w:t>
                </w:r>
              </w:sdtContent>
            </w:sdt>
          </w:p>
          <w:p w14:paraId="240C583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3"/>
                <w:id w:val="177620402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тенденции в графическом дизайне;</w:t>
                </w:r>
              </w:sdtContent>
            </w:sdt>
          </w:p>
          <w:p w14:paraId="08A1E6D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4"/>
                <w:id w:val="-100690810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технические требования к интерфейсной графике;</w:t>
                </w:r>
              </w:sdtContent>
            </w:sdt>
          </w:p>
          <w:p w14:paraId="462289C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5"/>
                <w:id w:val="17173129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требования к эргономике взаимодействия человек – система;</w:t>
                </w:r>
              </w:sdtContent>
            </w:sdt>
          </w:p>
          <w:p w14:paraId="360D24F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6"/>
                <w:id w:val="667837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маркетинга;</w:t>
                </w:r>
              </w:sdtContent>
            </w:sdt>
          </w:p>
          <w:p w14:paraId="314FC0A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7"/>
                <w:id w:val="-7779493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психологии;</w:t>
                </w:r>
              </w:sdtContent>
            </w:sdt>
          </w:p>
          <w:p w14:paraId="5B9E342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8"/>
                <w:id w:val="-14247922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цвета;</w:t>
                </w:r>
              </w:sdtContent>
            </w:sdt>
          </w:p>
          <w:p w14:paraId="5F43E7E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89"/>
                <w:id w:val="-20834330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типографского набора текста;</w:t>
                </w:r>
              </w:sdtContent>
            </w:sdt>
          </w:p>
          <w:p w14:paraId="4B246F0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0"/>
                <w:id w:val="-12604541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требования к эргономике взаимодействия человек – система;</w:t>
                </w:r>
              </w:sdtContent>
            </w:sdt>
          </w:p>
          <w:p w14:paraId="4FC4E8F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1"/>
                <w:id w:val="3427504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и руководства по проектированию платформ и операционных систем;</w:t>
                </w:r>
              </w:sdtContent>
            </w:sdt>
          </w:p>
          <w:p w14:paraId="5029274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2"/>
                <w:id w:val="7329753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верстки с использованием языков разметки;</w:t>
                </w:r>
              </w:sdtContent>
            </w:sdt>
          </w:p>
          <w:p w14:paraId="55D41AA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3"/>
                <w:id w:val="-10728930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верстки с использованием языков описания стилей;</w:t>
                </w:r>
              </w:sdtContent>
            </w:sdt>
          </w:p>
          <w:p w14:paraId="450EF59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4"/>
                <w:id w:val="1099216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программирования с использованием сценарных языков;</w:t>
                </w:r>
              </w:sdtContent>
            </w:sdt>
          </w:p>
          <w:p w14:paraId="69F0B74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5"/>
                <w:id w:val="-9705099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написания интерфейсных текстов;</w:t>
                </w:r>
              </w:sdtContent>
            </w:sdt>
          </w:p>
          <w:p w14:paraId="52B3668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6"/>
                <w:id w:val="17634888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маркетинга;</w:t>
                </w:r>
              </w:sdtContent>
            </w:sdt>
          </w:p>
          <w:p w14:paraId="4770ECB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7"/>
                <w:id w:val="15625220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формализации поставленных задач;</w:t>
                </w:r>
              </w:sdtContent>
            </w:sdt>
          </w:p>
          <w:p w14:paraId="5235C74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8"/>
                <w:id w:val="6949673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формализации функциональных спецификаций;</w:t>
                </w:r>
              </w:sdtContent>
            </w:sdt>
          </w:p>
          <w:p w14:paraId="742ABB5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99"/>
                <w:id w:val="5503446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алгоритмизации поставленных задач;</w:t>
                </w:r>
              </w:sdtContent>
            </w:sdt>
          </w:p>
          <w:p w14:paraId="2662F76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0"/>
                <w:id w:val="-6768078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нотации и программное обеспечение для графического отображения алгоритмов;</w:t>
                </w:r>
              </w:sdtContent>
            </w:sdt>
          </w:p>
          <w:p w14:paraId="3DBA777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1"/>
                <w:id w:val="-1209238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алгоритмы решения типичных задач, области и способы их применения;</w:t>
                </w:r>
              </w:sdtContent>
            </w:sdt>
          </w:p>
          <w:p w14:paraId="358722B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2"/>
                <w:id w:val="-6990180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типовой ИС;</w:t>
                </w:r>
              </w:sdtContent>
            </w:sdt>
          </w:p>
          <w:p w14:paraId="1C4CCA8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3"/>
                <w:id w:val="706229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предметная область автоматизации;</w:t>
                </w:r>
              </w:sdtContent>
            </w:sdt>
          </w:p>
          <w:p w14:paraId="4902B8B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4"/>
                <w:id w:val="-20796663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инструменты и методы выявления требований к ИС;</w:t>
                </w:r>
              </w:sdtContent>
            </w:sdt>
          </w:p>
          <w:p w14:paraId="08763C1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5"/>
                <w:id w:val="-14969481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технологии межличностной и групповой коммуникации в деловом взаимодействии, основы конфликтологии;</w:t>
                </w:r>
              </w:sdtContent>
            </w:sdt>
          </w:p>
          <w:p w14:paraId="3AEC543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6"/>
                <w:id w:val="12038319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архитектура, устройство и функционирование вычислительных систем; </w:t>
                </w:r>
              </w:sdtContent>
            </w:sdt>
          </w:p>
          <w:p w14:paraId="1767804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7"/>
                <w:id w:val="-9822347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коммуникационное оборудование;</w:t>
                </w:r>
              </w:sdtContent>
            </w:sdt>
          </w:p>
          <w:p w14:paraId="78AFC88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8"/>
                <w:id w:val="-5634938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сетевые протоколы; </w:t>
                </w:r>
              </w:sdtContent>
            </w:sdt>
          </w:p>
          <w:p w14:paraId="0AADB6F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09"/>
                <w:id w:val="-2096569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современных операционных систем; </w:t>
                </w:r>
              </w:sdtContent>
            </w:sdt>
          </w:p>
          <w:p w14:paraId="45520C2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0"/>
                <w:id w:val="18886801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систем управления базами данных;</w:t>
                </w:r>
              </w:sdtContent>
            </w:sdt>
          </w:p>
          <w:p w14:paraId="77A94B3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1"/>
                <w:id w:val="-1830562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устройство и функционирование современных ИС;</w:t>
                </w:r>
              </w:sdtContent>
            </w:sdt>
          </w:p>
          <w:p w14:paraId="34B7AAB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2"/>
                <w:id w:val="-14079197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архитектуры </w:t>
                </w:r>
                <w:proofErr w:type="spellStart"/>
                <w:r w:rsidR="00DC03F4">
                  <w:rPr>
                    <w:rFonts w:ascii="Gungsuh" w:eastAsia="Gungsuh" w:hAnsi="Gungsuh" w:cs="Gungsuh"/>
                    <w:i/>
                    <w:sz w:val="20"/>
                    <w:szCs w:val="20"/>
                  </w:rPr>
                  <w:t>мультиарендного</w:t>
                </w:r>
                <w:proofErr w:type="spellEnd"/>
                <w:r w:rsidR="00DC03F4">
                  <w:rPr>
                    <w:rFonts w:ascii="Gungsuh" w:eastAsia="Gungsuh" w:hAnsi="Gungsuh" w:cs="Gungsuh"/>
                    <w:i/>
                    <w:sz w:val="20"/>
                    <w:szCs w:val="20"/>
                  </w:rPr>
                  <w:t xml:space="preserve"> (</w:t>
                </w:r>
                <w:proofErr w:type="spellStart"/>
                <w:r w:rsidR="00DC03F4">
                  <w:rPr>
                    <w:rFonts w:ascii="Gungsuh" w:eastAsia="Gungsuh" w:hAnsi="Gungsuh" w:cs="Gungsuh"/>
                    <w:i/>
                    <w:sz w:val="20"/>
                    <w:szCs w:val="20"/>
                  </w:rPr>
                  <w:t>multitenancy</w:t>
                </w:r>
                <w:proofErr w:type="spellEnd"/>
                <w:r w:rsidR="00DC03F4">
                  <w:rPr>
                    <w:rFonts w:ascii="Gungsuh" w:eastAsia="Gungsuh" w:hAnsi="Gungsuh" w:cs="Gungsuh"/>
                    <w:i/>
                    <w:sz w:val="20"/>
                    <w:szCs w:val="20"/>
                  </w:rPr>
                  <w:t xml:space="preserve">) программного обеспечения; </w:t>
                </w:r>
              </w:sdtContent>
            </w:sdt>
          </w:p>
          <w:p w14:paraId="051DF73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3"/>
                <w:id w:val="5863545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ИБ организации;</w:t>
                </w:r>
              </w:sdtContent>
            </w:sdt>
          </w:p>
          <w:p w14:paraId="69A0E72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4"/>
                <w:id w:val="-16241446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стандарты информационного взаимодействия систем;</w:t>
                </w:r>
              </w:sdtContent>
            </w:sdt>
          </w:p>
          <w:p w14:paraId="5CD14AB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5"/>
                <w:id w:val="46132027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программные средства и платформы инфраструктуры информационных технологий организаций;</w:t>
                </w:r>
              </w:sdtContent>
            </w:sdt>
          </w:p>
          <w:p w14:paraId="642B3B9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6"/>
                <w:id w:val="-6543683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системы классификации и кодирования информации, в том числе присвоения кодов документам и элементам справочников; </w:t>
                </w:r>
              </w:sdtContent>
            </w:sdt>
          </w:p>
          <w:p w14:paraId="699B1C0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7"/>
                <w:id w:val="-8015334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отраслевая нормативно-техническая документация;</w:t>
                </w:r>
              </w:sdtContent>
            </w:sdt>
          </w:p>
          <w:p w14:paraId="7E8E12A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8"/>
                <w:id w:val="4707962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sdtContent>
            </w:sdt>
          </w:p>
          <w:p w14:paraId="2B6E64A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19"/>
                <w:id w:val="-13367628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лучшие практики создания (модификации) и сопровождения ИС в экономике;</w:t>
                </w:r>
              </w:sdtContent>
            </w:sdt>
          </w:p>
          <w:p w14:paraId="4518991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0"/>
                <w:id w:val="-1835754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бухгалтерского учета и отчетности организаций; </w:t>
                </w:r>
              </w:sdtContent>
            </w:sdt>
          </w:p>
          <w:p w14:paraId="5BB4C35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1"/>
                <w:id w:val="-12478803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налогового законодательства Российской Федерации;</w:t>
                </w:r>
              </w:sdtContent>
            </w:sdt>
          </w:p>
          <w:p w14:paraId="40B6DA3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2"/>
                <w:id w:val="8459823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культура речи; </w:t>
                </w:r>
              </w:sdtContent>
            </w:sdt>
          </w:p>
          <w:p w14:paraId="41DE424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3"/>
                <w:id w:val="-3908114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деловой переписки;</w:t>
                </w:r>
              </w:sdtContent>
            </w:sdt>
          </w:p>
        </w:tc>
        <w:tc>
          <w:tcPr>
            <w:tcW w:w="1129" w:type="dxa"/>
            <w:shd w:val="clear" w:color="auto" w:fill="FFFFFF"/>
            <w:vAlign w:val="center"/>
          </w:tcPr>
          <w:p w14:paraId="06A07C0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70C182AD" w14:textId="77777777">
        <w:tc>
          <w:tcPr>
            <w:tcW w:w="562" w:type="dxa"/>
            <w:vMerge/>
            <w:shd w:val="clear" w:color="auto" w:fill="BFBFBF"/>
            <w:vAlign w:val="center"/>
          </w:tcPr>
          <w:p w14:paraId="2C2B1839"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C4D18E1"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04C01ED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4"/>
                <w:id w:val="1013205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сбор и систематизацию требований к компьютерному программному обеспечению;</w:t>
                </w:r>
              </w:sdtContent>
            </w:sdt>
          </w:p>
          <w:p w14:paraId="596D0E2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5"/>
                <w:id w:val="6522568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выявлять взаимосвязи и документировать требования к компьютерному программному обеспечению;</w:t>
                </w:r>
              </w:sdtContent>
            </w:sdt>
          </w:p>
          <w:p w14:paraId="47C4D06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6"/>
                <w:id w:val="14082651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анализ исполнения требований к компьютерному программному обеспечению;</w:t>
                </w:r>
              </w:sdtContent>
            </w:sdt>
          </w:p>
          <w:p w14:paraId="647BB7E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7"/>
                <w:id w:val="187927787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вырабатывать варианты реализации требований к компьютерному программному обеспечению;</w:t>
                </w:r>
              </w:sdtContent>
            </w:sdt>
          </w:p>
          <w:p w14:paraId="794B643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8"/>
                <w:id w:val="-16847331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оценку и обоснование рекомендуемых решений;</w:t>
                </w:r>
              </w:sdtContent>
            </w:sdt>
          </w:p>
          <w:p w14:paraId="5C4FCA5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29"/>
                <w:id w:val="5041761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7C129FA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0"/>
                <w:id w:val="10889638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текстовые редакторы для создания и обработки текста;</w:t>
                </w:r>
              </w:sdtContent>
            </w:sdt>
          </w:p>
          <w:p w14:paraId="7183DC6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1"/>
                <w:id w:val="11368380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табличные процессоры для обработки числовых данных;</w:t>
                </w:r>
              </w:sdtContent>
            </w:sdt>
          </w:p>
          <w:p w14:paraId="6AAA41E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2"/>
                <w:id w:val="-13455511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графические редакторы для создания и обработки изображений;</w:t>
                </w:r>
              </w:sdtContent>
            </w:sdt>
          </w:p>
          <w:p w14:paraId="20AE9AC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3"/>
                <w:id w:val="20139468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интервью;</w:t>
                </w:r>
              </w:sdtContent>
            </w:sdt>
          </w:p>
          <w:p w14:paraId="65747AB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4"/>
                <w:id w:val="-20979317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изучать новые предметные области;</w:t>
                </w:r>
              </w:sdtContent>
            </w:sdt>
          </w:p>
          <w:p w14:paraId="4093AD3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5"/>
                <w:id w:val="-946314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макетировать пользовательские интерфейсы;</w:t>
                </w:r>
              </w:sdtContent>
            </w:sdt>
          </w:p>
          <w:p w14:paraId="7C68294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6"/>
                <w:id w:val="-16213753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систему учета требований;</w:t>
                </w:r>
              </w:sdtContent>
            </w:sdt>
          </w:p>
          <w:p w14:paraId="4304B25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7"/>
                <w:id w:val="-20643307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формальную логику для анализа и построения высказываний;</w:t>
                </w:r>
              </w:sdtContent>
            </w:sdt>
          </w:p>
          <w:p w14:paraId="263B28F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8"/>
                <w:id w:val="-10839948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анализировать и оценивать качество требований;</w:t>
                </w:r>
              </w:sdtContent>
            </w:sdt>
          </w:p>
          <w:p w14:paraId="46A0939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39"/>
                <w:id w:val="16356799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шаблоны функциональных требований;</w:t>
                </w:r>
              </w:sdtContent>
            </w:sdt>
          </w:p>
          <w:p w14:paraId="194B7A6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0"/>
                <w:id w:val="-3412477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существующие типовые решения и шаблоны проектирования компьютерного программного обеспечения;</w:t>
                </w:r>
              </w:sdtContent>
            </w:sdt>
          </w:p>
          <w:p w14:paraId="7FA373C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1"/>
                <w:id w:val="-4275051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средства проектирования компьютерного программного обеспечения, структур данных, баз данных, программных интерфейсов;</w:t>
                </w:r>
              </w:sdtContent>
            </w:sdt>
          </w:p>
          <w:p w14:paraId="3C9D28C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2"/>
                <w:id w:val="17042853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командные средства разработки компьютерного программного обеспечения;</w:t>
                </w:r>
              </w:sdtContent>
            </w:sdt>
          </w:p>
          <w:p w14:paraId="7433316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3"/>
                <w:id w:val="-6216162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существующие стандарты для разработки технической документации на компьютерное программное обеспечение;</w:t>
                </w:r>
              </w:sdtContent>
            </w:sdt>
          </w:p>
          <w:p w14:paraId="6AFA98E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4"/>
                <w:id w:val="-1939327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2AC8AC2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5"/>
                <w:id w:val="898327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графические документы в программах подготовки растровых изображений;</w:t>
                </w:r>
              </w:sdtContent>
            </w:sdt>
          </w:p>
          <w:p w14:paraId="6F817D6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6"/>
                <w:id w:val="-16064244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графические документы в программах подготовки векторных изображений;</w:t>
                </w:r>
              </w:sdtContent>
            </w:sdt>
          </w:p>
          <w:p w14:paraId="55B5CB5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7"/>
                <w:id w:val="-5321182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r>
                <w:proofErr w:type="spellStart"/>
                <w:r w:rsidR="00DC03F4">
                  <w:rPr>
                    <w:rFonts w:ascii="Gungsuh" w:eastAsia="Gungsuh" w:hAnsi="Gungsuh" w:cs="Gungsuh"/>
                    <w:i/>
                    <w:sz w:val="20"/>
                    <w:szCs w:val="20"/>
                  </w:rPr>
                  <w:t>эскизировать</w:t>
                </w:r>
                <w:proofErr w:type="spellEnd"/>
                <w:r w:rsidR="00DC03F4">
                  <w:rPr>
                    <w:rFonts w:ascii="Gungsuh" w:eastAsia="Gungsuh" w:hAnsi="Gungsuh" w:cs="Gungsuh"/>
                    <w:i/>
                    <w:sz w:val="20"/>
                    <w:szCs w:val="20"/>
                  </w:rPr>
                  <w:t xml:space="preserve"> графические пользовательские интерфейсы;</w:t>
                </w:r>
              </w:sdtContent>
            </w:sdt>
          </w:p>
          <w:p w14:paraId="3A459AB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8"/>
                <w:id w:val="826245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графический дизайн интерфейсов пользователя;</w:t>
                </w:r>
              </w:sdtContent>
            </w:sdt>
          </w:p>
          <w:p w14:paraId="1B4C885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49"/>
                <w:id w:val="-1056657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согласовывать дизайн с заказчиком;</w:t>
                </w:r>
              </w:sdtContent>
            </w:sdt>
          </w:p>
          <w:p w14:paraId="6216433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0"/>
                <w:id w:val="-2059846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получать из открытых источников релевантную профессиональную информацию и анализировать ее;</w:t>
                </w:r>
              </w:sdtContent>
            </w:sdt>
          </w:p>
          <w:p w14:paraId="0B1EAE1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1"/>
                <w:id w:val="16305889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верстать текст;</w:t>
                </w:r>
              </w:sdtContent>
            </w:sdt>
          </w:p>
          <w:p w14:paraId="330978E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2"/>
                <w:id w:val="5116592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интерактивные прототипы графического пользовательского интерфейса;</w:t>
                </w:r>
              </w:sdtContent>
            </w:sdt>
          </w:p>
          <w:p w14:paraId="0D7019E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3"/>
                <w:id w:val="10531260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и оформлять проектную документацию на графический пользовательский интерфейс;</w:t>
                </w:r>
              </w:sdtContent>
            </w:sdt>
          </w:p>
          <w:p w14:paraId="209D65B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4"/>
                <w:id w:val="1709282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r>
                <w:proofErr w:type="spellStart"/>
                <w:r w:rsidR="00DC03F4">
                  <w:rPr>
                    <w:rFonts w:ascii="Gungsuh" w:eastAsia="Gungsuh" w:hAnsi="Gungsuh" w:cs="Gungsuh"/>
                    <w:i/>
                    <w:sz w:val="20"/>
                    <w:szCs w:val="20"/>
                  </w:rPr>
                  <w:t>эскизировать</w:t>
                </w:r>
                <w:proofErr w:type="spellEnd"/>
                <w:r w:rsidR="00DC03F4">
                  <w:rPr>
                    <w:rFonts w:ascii="Gungsuh" w:eastAsia="Gungsuh" w:hAnsi="Gungsuh" w:cs="Gungsuh"/>
                    <w:i/>
                    <w:sz w:val="20"/>
                    <w:szCs w:val="20"/>
                  </w:rPr>
                  <w:t xml:space="preserve"> графические пользовательские интерфейсы;</w:t>
                </w:r>
              </w:sdtContent>
            </w:sdt>
          </w:p>
          <w:p w14:paraId="5152FD6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5"/>
                <w:id w:val="-13394610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программами прототипирования графического пользовательского интерфейса;</w:t>
                </w:r>
              </w:sdtContent>
            </w:sdt>
          </w:p>
          <w:p w14:paraId="77D165C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6"/>
                <w:id w:val="10768596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методы и приемы формализации поставленных задач;</w:t>
                </w:r>
              </w:sdtContent>
            </w:sdt>
          </w:p>
          <w:p w14:paraId="3739CCE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7"/>
                <w:id w:val="20898038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методы и приемы алгоритмизации поставленных задач;</w:t>
                </w:r>
              </w:sdtContent>
            </w:sdt>
          </w:p>
          <w:p w14:paraId="3F764C2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8"/>
                <w:id w:val="4132013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программное обеспечение для графического отображения алгоритмов;</w:t>
                </w:r>
              </w:sdtContent>
            </w:sdt>
          </w:p>
          <w:p w14:paraId="385346C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59"/>
                <w:id w:val="15723053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алгоритмы решения типовых задач в соответствующих областях;</w:t>
                </w:r>
              </w:sdtContent>
            </w:sdt>
          </w:p>
          <w:p w14:paraId="6DCF5AB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60"/>
                <w:id w:val="18043521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46D82C8B"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61"/>
                <w:id w:val="8277205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осуществлять коммуникации с заинтересованными сторонами в рамках технической поддержки процессов создания (модификации) и сопровождения ИС; </w:t>
                </w:r>
              </w:sdtContent>
            </w:sdt>
          </w:p>
          <w:p w14:paraId="6E31B95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62"/>
                <w:id w:val="6291293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документы, необходимые для технической поддержки процессов создания (модификации) и сопровождения ИС.</w:t>
                </w:r>
              </w:sdtContent>
            </w:sdt>
          </w:p>
        </w:tc>
        <w:tc>
          <w:tcPr>
            <w:tcW w:w="1129" w:type="dxa"/>
            <w:shd w:val="clear" w:color="auto" w:fill="FFFFFF"/>
            <w:vAlign w:val="center"/>
          </w:tcPr>
          <w:p w14:paraId="049F5D0E"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61C52C0E" w14:textId="77777777">
        <w:tc>
          <w:tcPr>
            <w:tcW w:w="562" w:type="dxa"/>
            <w:shd w:val="clear" w:color="auto" w:fill="BFBFBF"/>
            <w:vAlign w:val="center"/>
          </w:tcPr>
          <w:p w14:paraId="4ABF2793"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w:t>
            </w:r>
          </w:p>
        </w:tc>
        <w:tc>
          <w:tcPr>
            <w:tcW w:w="7938" w:type="dxa"/>
            <w:shd w:val="clear" w:color="auto" w:fill="FFFFFF"/>
            <w:vAlign w:val="center"/>
          </w:tcPr>
          <w:p w14:paraId="225E0EA4"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 работы с данными</w:t>
            </w:r>
          </w:p>
        </w:tc>
        <w:tc>
          <w:tcPr>
            <w:tcW w:w="1129" w:type="dxa"/>
            <w:shd w:val="clear" w:color="auto" w:fill="FFFFFF"/>
            <w:vAlign w:val="center"/>
          </w:tcPr>
          <w:p w14:paraId="0D64740F"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116B5E" w14:paraId="34AF80F3" w14:textId="77777777">
        <w:tc>
          <w:tcPr>
            <w:tcW w:w="562" w:type="dxa"/>
            <w:vMerge w:val="restart"/>
            <w:shd w:val="clear" w:color="auto" w:fill="BFBFBF"/>
            <w:vAlign w:val="center"/>
          </w:tcPr>
          <w:p w14:paraId="6437EF4C"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50E42B1F"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5C572F68" w14:textId="77777777" w:rsidR="00116B5E" w:rsidRDefault="00A8007C">
            <w:pPr>
              <w:spacing w:after="0" w:line="240" w:lineRule="auto"/>
              <w:jc w:val="both"/>
            </w:pPr>
            <w:sdt>
              <w:sdtPr>
                <w:tag w:val="goog_rdk_163"/>
                <w:id w:val="-1574585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с использованием языков программирования, определения и манипулирования данными в базах данных;</w:t>
                </w:r>
              </w:sdtContent>
            </w:sdt>
          </w:p>
          <w:p w14:paraId="17C29F3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64"/>
                <w:id w:val="19446438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прототипов ИС в соответствии с трудовым заданием в рамках технической поддержки процессов создания (модификации) и сопровождения ИС.</w:t>
                </w:r>
              </w:sdtContent>
            </w:sdt>
          </w:p>
        </w:tc>
        <w:tc>
          <w:tcPr>
            <w:tcW w:w="1129" w:type="dxa"/>
            <w:shd w:val="clear" w:color="auto" w:fill="FFFFFF"/>
            <w:vAlign w:val="center"/>
          </w:tcPr>
          <w:p w14:paraId="2063EE0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37DD32B9" w14:textId="77777777">
        <w:tc>
          <w:tcPr>
            <w:tcW w:w="562" w:type="dxa"/>
            <w:vMerge/>
            <w:shd w:val="clear" w:color="auto" w:fill="BFBFBF"/>
            <w:vAlign w:val="center"/>
          </w:tcPr>
          <w:p w14:paraId="4BF2AE29"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38104A7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64057C76" w14:textId="77777777" w:rsidR="00116B5E" w:rsidRDefault="00A8007C">
            <w:pPr>
              <w:spacing w:after="0" w:line="240" w:lineRule="auto"/>
              <w:jc w:val="both"/>
            </w:pPr>
            <w:sdt>
              <w:sdtPr>
                <w:tag w:val="goog_rdk_165"/>
                <w:id w:val="-15335732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программного кода в соответствии с техническим заданием (готовыми спецификациями);</w:t>
                </w:r>
              </w:sdtContent>
            </w:sdt>
          </w:p>
          <w:p w14:paraId="4184B4C7" w14:textId="77777777" w:rsidR="00116B5E" w:rsidRDefault="00A8007C">
            <w:pPr>
              <w:spacing w:after="0" w:line="240" w:lineRule="auto"/>
              <w:jc w:val="both"/>
            </w:pPr>
            <w:sdt>
              <w:sdtPr>
                <w:tag w:val="goog_rdk_166"/>
                <w:id w:val="8574749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оптимизация программного кода с использованием специализированных программных средств;</w:t>
                </w:r>
              </w:sdtContent>
            </w:sdt>
          </w:p>
          <w:p w14:paraId="1B17FE14" w14:textId="77777777" w:rsidR="00116B5E" w:rsidRDefault="00A8007C">
            <w:pPr>
              <w:spacing w:after="0" w:line="240" w:lineRule="auto"/>
              <w:jc w:val="both"/>
            </w:pPr>
            <w:sdt>
              <w:sdtPr>
                <w:tag w:val="goog_rdk_167"/>
                <w:id w:val="-9596541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027AF932" w14:textId="77777777" w:rsidR="00116B5E" w:rsidRDefault="00A8007C">
            <w:pPr>
              <w:spacing w:after="0" w:line="240" w:lineRule="auto"/>
              <w:jc w:val="both"/>
            </w:pPr>
            <w:sdt>
              <w:sdtPr>
                <w:tag w:val="goog_rdk_168"/>
                <w:id w:val="-7966034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прототипов ИС в соответствии с трудовым заданием в рамках технической поддержки процессов создания (модификации) и сопровождения ИС;</w:t>
                </w:r>
              </w:sdtContent>
            </w:sdt>
          </w:p>
          <w:p w14:paraId="42B6A1EB" w14:textId="77777777" w:rsidR="00116B5E" w:rsidRDefault="00A8007C">
            <w:pPr>
              <w:spacing w:after="0" w:line="240" w:lineRule="auto"/>
              <w:jc w:val="both"/>
            </w:pPr>
            <w:sdt>
              <w:sdtPr>
                <w:tag w:val="goog_rdk_169"/>
                <w:id w:val="8456826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кода прототипа ИС и баз данных прототипа ИС в соответствии с трудовым заданием в рамках технической поддержки процессов создания (модификации) и сопровождения ИС;</w:t>
                </w:r>
              </w:sdtContent>
            </w:sdt>
          </w:p>
          <w:p w14:paraId="736E9B66" w14:textId="77777777" w:rsidR="00116B5E" w:rsidRDefault="00A8007C">
            <w:pPr>
              <w:spacing w:after="0" w:line="240" w:lineRule="auto"/>
              <w:jc w:val="both"/>
            </w:pPr>
            <w:sdt>
              <w:sdtPr>
                <w:tag w:val="goog_rdk_170"/>
                <w:id w:val="-11644654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проведение тестирования прототипа ИС в соответствии с трудовым заданием в рамках технической поддержки процессов создания (модификации) и сопровождения ИС;</w:t>
                </w:r>
              </w:sdtContent>
            </w:sdt>
          </w:p>
          <w:p w14:paraId="754C7F8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1"/>
                <w:id w:val="-18510942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документирование результатов тестов прототипа ИС в рамках технической поддержки процессов создания (модификации) и сопровождения ИС. </w:t>
                </w:r>
              </w:sdtContent>
            </w:sdt>
          </w:p>
        </w:tc>
        <w:tc>
          <w:tcPr>
            <w:tcW w:w="1129" w:type="dxa"/>
            <w:shd w:val="clear" w:color="auto" w:fill="FFFFFF"/>
            <w:vAlign w:val="center"/>
          </w:tcPr>
          <w:p w14:paraId="12C5586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F8F4776" w14:textId="77777777">
        <w:tc>
          <w:tcPr>
            <w:tcW w:w="562" w:type="dxa"/>
            <w:vMerge/>
            <w:shd w:val="clear" w:color="auto" w:fill="BFBFBF"/>
            <w:vAlign w:val="center"/>
          </w:tcPr>
          <w:p w14:paraId="3BEFABBD"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749C44E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2A0C4A8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2"/>
                <w:id w:val="18763485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синтаксис выбранного языка программирования, особенности программирования на этом языке, стандартные библиотеки языка программирования;</w:t>
                </w:r>
              </w:sdtContent>
            </w:sdt>
          </w:p>
          <w:p w14:paraId="3494EE2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3"/>
                <w:id w:val="9647828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разработки компьютерного программного обеспечения;</w:t>
                </w:r>
              </w:sdtContent>
            </w:sdt>
          </w:p>
          <w:p w14:paraId="5080E2F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4"/>
                <w:id w:val="14494271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и технологии проектирования и использования баз данных;</w:t>
                </w:r>
              </w:sdtContent>
            </w:sdt>
          </w:p>
          <w:p w14:paraId="7B913D8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5"/>
                <w:id w:val="11878720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технологии программирования;</w:t>
                </w:r>
              </w:sdtContent>
            </w:sdt>
          </w:p>
          <w:p w14:paraId="0DF17B2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6"/>
                <w:id w:val="8701816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особенности выбранной среды программирования и системы управления базами данных;</w:t>
                </w:r>
              </w:sdtContent>
            </w:sdt>
          </w:p>
          <w:p w14:paraId="040E08E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7"/>
                <w:id w:val="-3403123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компоненты программно-технических архитектур, существующие приложения и интерфейсы взаимодействия с ними;</w:t>
                </w:r>
              </w:sdtContent>
            </w:sdt>
          </w:p>
          <w:p w14:paraId="2977F37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8"/>
                <w:id w:val="-7016380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программирования и работы с базами данных;</w:t>
                </w:r>
              </w:sdtContent>
            </w:sdt>
          </w:p>
          <w:p w14:paraId="79C4C20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79"/>
                <w:id w:val="19612190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инструменты и методы модульного тестирования;</w:t>
                </w:r>
              </w:sdtContent>
            </w:sdt>
          </w:p>
          <w:p w14:paraId="0C54423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0"/>
                <w:id w:val="-6347109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современных операционных систем; </w:t>
                </w:r>
              </w:sdtContent>
            </w:sdt>
          </w:p>
          <w:p w14:paraId="177BF565"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1"/>
                <w:id w:val="-20961574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СУБД;</w:t>
                </w:r>
              </w:sdtContent>
            </w:sdt>
          </w:p>
          <w:p w14:paraId="0981E1E3"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2"/>
                <w:id w:val="221421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устройство и функционирование современных ИС;</w:t>
                </w:r>
              </w:sdtContent>
            </w:sdt>
          </w:p>
          <w:p w14:paraId="56C36BC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3"/>
                <w:id w:val="14133584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архитектуры </w:t>
                </w:r>
                <w:proofErr w:type="spellStart"/>
                <w:r w:rsidR="00DC03F4">
                  <w:rPr>
                    <w:rFonts w:ascii="Gungsuh" w:eastAsia="Gungsuh" w:hAnsi="Gungsuh" w:cs="Gungsuh"/>
                    <w:i/>
                    <w:sz w:val="20"/>
                    <w:szCs w:val="20"/>
                  </w:rPr>
                  <w:t>мультиарендного</w:t>
                </w:r>
                <w:proofErr w:type="spellEnd"/>
                <w:r w:rsidR="00DC03F4">
                  <w:rPr>
                    <w:rFonts w:ascii="Gungsuh" w:eastAsia="Gungsuh" w:hAnsi="Gungsuh" w:cs="Gungsuh"/>
                    <w:i/>
                    <w:sz w:val="20"/>
                    <w:szCs w:val="20"/>
                  </w:rPr>
                  <w:t xml:space="preserve"> (</w:t>
                </w:r>
                <w:proofErr w:type="spellStart"/>
                <w:r w:rsidR="00DC03F4">
                  <w:rPr>
                    <w:rFonts w:ascii="Gungsuh" w:eastAsia="Gungsuh" w:hAnsi="Gungsuh" w:cs="Gungsuh"/>
                    <w:i/>
                    <w:sz w:val="20"/>
                    <w:szCs w:val="20"/>
                  </w:rPr>
                  <w:t>multitenancy</w:t>
                </w:r>
                <w:proofErr w:type="spellEnd"/>
                <w:r w:rsidR="00DC03F4">
                  <w:rPr>
                    <w:rFonts w:ascii="Gungsuh" w:eastAsia="Gungsuh" w:hAnsi="Gungsuh" w:cs="Gungsuh"/>
                    <w:i/>
                    <w:sz w:val="20"/>
                    <w:szCs w:val="20"/>
                  </w:rPr>
                  <w:t>) программного обеспечения;</w:t>
                </w:r>
              </w:sdtContent>
            </w:sdt>
          </w:p>
          <w:p w14:paraId="220B630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4"/>
                <w:id w:val="5605170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баз данных;</w:t>
                </w:r>
              </w:sdtContent>
            </w:sdt>
          </w:p>
          <w:p w14:paraId="29E1D47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5"/>
                <w:id w:val="-16848944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хранения и анализа баз данных;</w:t>
                </w:r>
              </w:sdtContent>
            </w:sdt>
          </w:p>
          <w:p w14:paraId="579F939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6"/>
                <w:id w:val="8674870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программирования;</w:t>
                </w:r>
              </w:sdtContent>
            </w:sdt>
          </w:p>
          <w:p w14:paraId="1FED1B7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7"/>
                <w:id w:val="-14034359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объектно-ориентированные языки программирования;</w:t>
                </w:r>
              </w:sdtContent>
            </w:sdt>
          </w:p>
          <w:p w14:paraId="6642518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8"/>
                <w:id w:val="20487119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структурные языки программирования;</w:t>
                </w:r>
              </w:sdtContent>
            </w:sdt>
          </w:p>
          <w:p w14:paraId="193EB0F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89"/>
                <w:id w:val="476625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современных бизнес-приложений;</w:t>
                </w:r>
              </w:sdtContent>
            </w:sdt>
          </w:p>
          <w:p w14:paraId="1516BB8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0"/>
                <w:id w:val="9212239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методики тестирования разрабатываемых ИС;</w:t>
                </w:r>
              </w:sdtContent>
            </w:sdt>
          </w:p>
          <w:p w14:paraId="242624A8"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1"/>
                <w:id w:val="-16741867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стандарты информационного взаимодействия систем;</w:t>
                </w:r>
              </w:sdtContent>
            </w:sdt>
          </w:p>
          <w:p w14:paraId="6659145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2"/>
                <w:id w:val="-5774365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программные средства и платформы инфраструктуры информационных технологий организаций;</w:t>
                </w:r>
              </w:sdtContent>
            </w:sdt>
          </w:p>
          <w:p w14:paraId="026E99F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3"/>
                <w:id w:val="-20764985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классификации и кодирования информации, в том числе присвоения кодов документам и элементам справочников;</w:t>
                </w:r>
              </w:sdtContent>
            </w:sdt>
          </w:p>
          <w:p w14:paraId="68144C7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4"/>
                <w:id w:val="-1736927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отраслевая нормативно-техническая документация;</w:t>
                </w:r>
              </w:sdtContent>
            </w:sdt>
          </w:p>
          <w:p w14:paraId="6DC6B85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5"/>
                <w:id w:val="15242807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sdtContent>
            </w:sdt>
          </w:p>
          <w:p w14:paraId="7B99DDA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6"/>
                <w:id w:val="20416983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лучшие практики создания (модификации) и сопровождения ИС в экономике;</w:t>
                </w:r>
              </w:sdtContent>
            </w:sdt>
          </w:p>
          <w:p w14:paraId="58D954F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7"/>
                <w:id w:val="-10202326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бухгалтерского учета и отчетности организаций;</w:t>
                </w:r>
              </w:sdtContent>
            </w:sdt>
          </w:p>
          <w:p w14:paraId="249D66F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8"/>
                <w:id w:val="-12233571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налогового законодательства Российской Федерации;</w:t>
                </w:r>
              </w:sdtContent>
            </w:sdt>
          </w:p>
          <w:p w14:paraId="4583E66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199"/>
                <w:id w:val="5985232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культура речи;</w:t>
                </w:r>
              </w:sdtContent>
            </w:sdt>
          </w:p>
          <w:p w14:paraId="702ABAA2"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0"/>
                <w:id w:val="12488584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правила деловой переписки. </w:t>
                </w:r>
              </w:sdtContent>
            </w:sdt>
          </w:p>
        </w:tc>
        <w:tc>
          <w:tcPr>
            <w:tcW w:w="1129" w:type="dxa"/>
            <w:shd w:val="clear" w:color="auto" w:fill="FFFFFF"/>
            <w:vAlign w:val="center"/>
          </w:tcPr>
          <w:p w14:paraId="3246C20D"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4E275D57" w14:textId="77777777">
        <w:tc>
          <w:tcPr>
            <w:tcW w:w="562" w:type="dxa"/>
            <w:vMerge/>
            <w:shd w:val="clear" w:color="auto" w:fill="BFBFBF"/>
            <w:vAlign w:val="center"/>
          </w:tcPr>
          <w:p w14:paraId="16B5526F"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45283AA0"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335DDED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1"/>
                <w:id w:val="19317008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применять выбранные языки программирования для написания программного кода; </w:t>
                </w:r>
              </w:sdtContent>
            </w:sdt>
          </w:p>
          <w:p w14:paraId="333AF2B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2"/>
                <w:id w:val="15843288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и средства системы управления базами данных;</w:t>
                </w:r>
              </w:sdtContent>
            </w:sdt>
          </w:p>
          <w:p w14:paraId="777D2B3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3"/>
                <w:id w:val="-11997779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возможности имеющейся технической и/или программной архитектуры для написания программного кода;</w:t>
                </w:r>
              </w:sdtContent>
            </w:sdt>
          </w:p>
          <w:p w14:paraId="17EEEE2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4"/>
                <w:id w:val="-12984450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4433825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5"/>
                <w:id w:val="133372839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кодировать на языках программирования ИС в рамках технической поддержки процессов создания (модификации) и сопровождения ИС;</w:t>
                </w:r>
              </w:sdtContent>
            </w:sdt>
          </w:p>
          <w:p w14:paraId="071D4A6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6"/>
                <w:id w:val="-16653152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тестировать результаты разработки ИС в рамках технической поддержки процессов создания (модификации) и сопровождения ИС; </w:t>
                </w:r>
              </w:sdtContent>
            </w:sdt>
          </w:p>
          <w:p w14:paraId="09BD489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07"/>
                <w:id w:val="6051592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разрабатывать документы, необходимые для технической поддержки процессов создания (модификации) и сопровождения ИС. </w:t>
                </w:r>
              </w:sdtContent>
            </w:sdt>
          </w:p>
        </w:tc>
        <w:tc>
          <w:tcPr>
            <w:tcW w:w="1129" w:type="dxa"/>
            <w:shd w:val="clear" w:color="auto" w:fill="FFFFFF"/>
            <w:vAlign w:val="center"/>
          </w:tcPr>
          <w:p w14:paraId="3D96682D"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684D2DDD" w14:textId="77777777">
        <w:tc>
          <w:tcPr>
            <w:tcW w:w="562" w:type="dxa"/>
            <w:shd w:val="clear" w:color="auto" w:fill="BFBFBF"/>
            <w:vAlign w:val="center"/>
          </w:tcPr>
          <w:p w14:paraId="5734A806"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938" w:type="dxa"/>
            <w:shd w:val="clear" w:color="auto" w:fill="FFFFFF"/>
            <w:vAlign w:val="center"/>
          </w:tcPr>
          <w:p w14:paraId="1A1ECAB8"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Разработка программных решений</w:t>
            </w:r>
          </w:p>
        </w:tc>
        <w:tc>
          <w:tcPr>
            <w:tcW w:w="1129" w:type="dxa"/>
            <w:shd w:val="clear" w:color="auto" w:fill="FFFFFF"/>
            <w:vAlign w:val="center"/>
          </w:tcPr>
          <w:p w14:paraId="2A53B4D6"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w:t>
            </w:r>
          </w:p>
        </w:tc>
      </w:tr>
      <w:tr w:rsidR="00116B5E" w14:paraId="307BF3CF" w14:textId="77777777">
        <w:tc>
          <w:tcPr>
            <w:tcW w:w="562" w:type="dxa"/>
            <w:vMerge w:val="restart"/>
            <w:shd w:val="clear" w:color="auto" w:fill="BFBFBF"/>
            <w:vAlign w:val="center"/>
          </w:tcPr>
          <w:p w14:paraId="73E552FF"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3FADE710"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0D863658" w14:textId="77777777" w:rsidR="00116B5E" w:rsidRDefault="00A8007C">
            <w:pPr>
              <w:spacing w:after="0" w:line="240" w:lineRule="auto"/>
              <w:jc w:val="both"/>
            </w:pPr>
            <w:sdt>
              <w:sdtPr>
                <w:tag w:val="goog_rdk_208"/>
                <w:id w:val="10530427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с использованием языков программирования, определения и манипулирования данными в базах данных;</w:t>
                </w:r>
              </w:sdtContent>
            </w:sdt>
          </w:p>
          <w:p w14:paraId="70DF862A" w14:textId="77777777" w:rsidR="00116B5E" w:rsidRDefault="00A8007C">
            <w:pPr>
              <w:spacing w:after="0" w:line="240" w:lineRule="auto"/>
              <w:jc w:val="both"/>
            </w:pPr>
            <w:sdt>
              <w:sdtPr>
                <w:tag w:val="goog_rdk_209"/>
                <w:id w:val="-12954336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для обеспечения сетевого взаимодействия программных модулей, в том числе разработка процедур интеграции программных модулей;</w:t>
                </w:r>
              </w:sdtContent>
            </w:sdt>
          </w:p>
          <w:p w14:paraId="4A2ADBF0" w14:textId="77777777" w:rsidR="00116B5E" w:rsidRDefault="00A8007C">
            <w:pPr>
              <w:spacing w:after="0" w:line="240" w:lineRule="auto"/>
              <w:jc w:val="both"/>
            </w:pPr>
            <w:sdt>
              <w:sdtPr>
                <w:tag w:val="goog_rdk_210"/>
                <w:id w:val="-4574874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 программного кода, обеспечивающего безопасное хранение, обработку и передачу данных;</w:t>
                </w:r>
              </w:sdtContent>
            </w:sdt>
          </w:p>
          <w:p w14:paraId="69446891" w14:textId="77777777" w:rsidR="00116B5E" w:rsidRDefault="00A8007C">
            <w:pPr>
              <w:spacing w:after="0" w:line="240" w:lineRule="auto"/>
              <w:jc w:val="both"/>
            </w:pPr>
            <w:sdt>
              <w:sdtPr>
                <w:tag w:val="goog_rdk_211"/>
                <w:id w:val="-854885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сборки однородных программных модулей в программный проект;</w:t>
                </w:r>
              </w:sdtContent>
            </w:sdt>
          </w:p>
          <w:p w14:paraId="006C6F7A" w14:textId="77777777" w:rsidR="00116B5E" w:rsidRDefault="00A8007C">
            <w:pPr>
              <w:spacing w:after="0" w:line="240" w:lineRule="auto"/>
              <w:jc w:val="both"/>
            </w:pPr>
            <w:sdt>
              <w:sdtPr>
                <w:tag w:val="goog_rdk_212"/>
                <w:id w:val="5884338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интеграции программных модулей и компонентов и проверки работоспособности выпусков программного продукта;</w:t>
                </w:r>
              </w:sdtContent>
            </w:sdt>
          </w:p>
          <w:p w14:paraId="5AFD44E7" w14:textId="77777777" w:rsidR="00116B5E" w:rsidRDefault="00A8007C">
            <w:pPr>
              <w:spacing w:after="0" w:line="240" w:lineRule="auto"/>
              <w:jc w:val="both"/>
            </w:pPr>
            <w:sdt>
              <w:sdtPr>
                <w:tag w:val="goog_rdk_213"/>
                <w:id w:val="-10532216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и отладка программного кода;</w:t>
                </w:r>
              </w:sdtContent>
            </w:sdt>
          </w:p>
          <w:p w14:paraId="41494ADB" w14:textId="77777777" w:rsidR="00116B5E" w:rsidRDefault="00A8007C">
            <w:pPr>
              <w:spacing w:after="0" w:line="240" w:lineRule="auto"/>
              <w:jc w:val="both"/>
            </w:pPr>
            <w:sdt>
              <w:sdtPr>
                <w:tag w:val="goog_rdk_214"/>
                <w:id w:val="2944962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визуализация данных графических пользовательских интерфейсов;</w:t>
                </w:r>
              </w:sdtContent>
            </w:sdt>
          </w:p>
          <w:p w14:paraId="33C978F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15"/>
                <w:id w:val="-15121368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обратной связи с пользователем программного продукта на уровне графического пользовательского интерфейса.</w:t>
                </w:r>
              </w:sdtContent>
            </w:sdt>
          </w:p>
        </w:tc>
        <w:tc>
          <w:tcPr>
            <w:tcW w:w="1129" w:type="dxa"/>
            <w:shd w:val="clear" w:color="auto" w:fill="FFFFFF"/>
            <w:vAlign w:val="center"/>
          </w:tcPr>
          <w:p w14:paraId="53319708"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2B8D3924" w14:textId="77777777">
        <w:tc>
          <w:tcPr>
            <w:tcW w:w="562" w:type="dxa"/>
            <w:vMerge/>
            <w:shd w:val="clear" w:color="auto" w:fill="BFBFBF"/>
            <w:vAlign w:val="center"/>
          </w:tcPr>
          <w:p w14:paraId="1E45273D"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5DFF1D3C"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1F116AFA" w14:textId="77777777" w:rsidR="00116B5E" w:rsidRDefault="00A8007C">
            <w:pPr>
              <w:spacing w:after="0" w:line="240" w:lineRule="auto"/>
              <w:jc w:val="both"/>
            </w:pPr>
            <w:sdt>
              <w:sdtPr>
                <w:tag w:val="goog_rdk_216"/>
                <w:id w:val="790995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программного кода в соответствии с техническим заданием (готовыми спецификациями);</w:t>
                </w:r>
              </w:sdtContent>
            </w:sdt>
          </w:p>
          <w:p w14:paraId="7A41CD09" w14:textId="77777777" w:rsidR="00116B5E" w:rsidRDefault="00A8007C">
            <w:pPr>
              <w:spacing w:after="0" w:line="240" w:lineRule="auto"/>
              <w:jc w:val="both"/>
            </w:pPr>
            <w:sdt>
              <w:sdtPr>
                <w:tag w:val="goog_rdk_217"/>
                <w:id w:val="13245576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оптимизация программного кода с использованием специализированных программных средств;</w:t>
                </w:r>
              </w:sdtContent>
            </w:sdt>
          </w:p>
          <w:p w14:paraId="4963D8C4" w14:textId="77777777" w:rsidR="00116B5E" w:rsidRDefault="00A8007C">
            <w:pPr>
              <w:spacing w:after="0" w:line="240" w:lineRule="auto"/>
              <w:jc w:val="both"/>
            </w:pPr>
            <w:sdt>
              <w:sdtPr>
                <w:tag w:val="goog_rdk_218"/>
                <w:id w:val="-13299883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167FB2D8" w14:textId="77777777" w:rsidR="00116B5E" w:rsidRDefault="00A8007C">
            <w:pPr>
              <w:spacing w:after="0" w:line="240" w:lineRule="auto"/>
              <w:jc w:val="both"/>
            </w:pPr>
            <w:sdt>
              <w:sdtPr>
                <w:tag w:val="goog_rdk_219"/>
                <w:id w:val="5719313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и выявление проблем сопряжения неоднородных модулей и компонентов компьютерного программного обеспечения;</w:t>
                </w:r>
              </w:sdtContent>
            </w:sdt>
          </w:p>
          <w:p w14:paraId="3BFCC191" w14:textId="77777777" w:rsidR="00116B5E" w:rsidRDefault="00A8007C">
            <w:pPr>
              <w:spacing w:after="0" w:line="240" w:lineRule="auto"/>
              <w:jc w:val="both"/>
            </w:pPr>
            <w:sdt>
              <w:sdtPr>
                <w:tag w:val="goog_rdk_220"/>
                <w:id w:val="-18615825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 документирование программных интерфейсов;</w:t>
                </w:r>
              </w:sdtContent>
            </w:sdt>
          </w:p>
          <w:p w14:paraId="6A9A9AE2" w14:textId="77777777" w:rsidR="00116B5E" w:rsidRDefault="00A8007C">
            <w:pPr>
              <w:spacing w:after="0" w:line="240" w:lineRule="auto"/>
              <w:jc w:val="both"/>
            </w:pPr>
            <w:sdt>
              <w:sdtPr>
                <w:tag w:val="goog_rdk_221"/>
                <w:id w:val="-15082048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сборки модулей и компонентов компьютерного программного обеспечения;</w:t>
                </w:r>
              </w:sdtContent>
            </w:sdt>
          </w:p>
          <w:p w14:paraId="4834CDAE" w14:textId="77777777" w:rsidR="00116B5E" w:rsidRDefault="00A8007C">
            <w:pPr>
              <w:spacing w:after="0" w:line="240" w:lineRule="auto"/>
              <w:jc w:val="both"/>
            </w:pPr>
            <w:sdt>
              <w:sdtPr>
                <w:tag w:val="goog_rdk_222"/>
                <w:id w:val="-12829580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развертывания и обновления компьютерного программного обеспечения;</w:t>
                </w:r>
              </w:sdtContent>
            </w:sdt>
          </w:p>
          <w:p w14:paraId="2CC37689" w14:textId="77777777" w:rsidR="00116B5E" w:rsidRDefault="00A8007C">
            <w:pPr>
              <w:spacing w:after="0" w:line="240" w:lineRule="auto"/>
              <w:jc w:val="both"/>
            </w:pPr>
            <w:sdt>
              <w:sdtPr>
                <w:tag w:val="goog_rdk_223"/>
                <w:id w:val="18128217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миграции и преобразования (конвертации) данных;</w:t>
                </w:r>
              </w:sdtContent>
            </w:sdt>
          </w:p>
          <w:p w14:paraId="61A735F1" w14:textId="77777777" w:rsidR="00116B5E" w:rsidRDefault="00A8007C">
            <w:pPr>
              <w:spacing w:after="0" w:line="240" w:lineRule="auto"/>
              <w:jc w:val="both"/>
            </w:pPr>
            <w:sdt>
              <w:sdtPr>
                <w:tag w:val="goog_rdk_224"/>
                <w:id w:val="5861955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технической документации на компьютерное программное обеспечение по заданному стандарту или шаблону;</w:t>
                </w:r>
              </w:sdtContent>
            </w:sdt>
          </w:p>
          <w:p w14:paraId="66CD4606" w14:textId="77777777" w:rsidR="00116B5E" w:rsidRDefault="00A8007C">
            <w:pPr>
              <w:spacing w:after="0" w:line="240" w:lineRule="auto"/>
              <w:jc w:val="both"/>
            </w:pPr>
            <w:sdt>
              <w:sdtPr>
                <w:tag w:val="goog_rdk_225"/>
                <w:id w:val="4972385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6C044E76" w14:textId="77777777" w:rsidR="00116B5E" w:rsidRDefault="00A8007C">
            <w:pPr>
              <w:spacing w:after="0" w:line="240" w:lineRule="auto"/>
              <w:jc w:val="both"/>
            </w:pPr>
            <w:sdt>
              <w:sdtPr>
                <w:tag w:val="goog_rdk_226"/>
                <w:id w:val="11020752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и согласование с архитектором программного обеспечения технических спецификаций на программные компоненты и на их взаимодействие;</w:t>
                </w:r>
              </w:sdtContent>
            </w:sdt>
          </w:p>
          <w:p w14:paraId="7C42EF7D" w14:textId="77777777" w:rsidR="00116B5E" w:rsidRDefault="00A8007C">
            <w:pPr>
              <w:spacing w:after="0" w:line="240" w:lineRule="auto"/>
              <w:jc w:val="both"/>
            </w:pPr>
            <w:sdt>
              <w:sdtPr>
                <w:tag w:val="goog_rdk_227"/>
                <w:id w:val="-20576874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распределение заданий между программистами в соответствии с техническими спецификациями;</w:t>
                </w:r>
              </w:sdtContent>
            </w:sdt>
          </w:p>
          <w:p w14:paraId="2EEA7A88" w14:textId="77777777" w:rsidR="00116B5E" w:rsidRDefault="00A8007C">
            <w:pPr>
              <w:spacing w:after="0" w:line="240" w:lineRule="auto"/>
              <w:jc w:val="both"/>
            </w:pPr>
            <w:sdt>
              <w:sdtPr>
                <w:tag w:val="goog_rdk_228"/>
                <w:id w:val="7856189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контроля выполнения заданий;</w:t>
                </w:r>
              </w:sdtContent>
            </w:sdt>
          </w:p>
          <w:p w14:paraId="746B9170" w14:textId="77777777" w:rsidR="00116B5E" w:rsidRDefault="00A8007C">
            <w:pPr>
              <w:spacing w:after="0" w:line="240" w:lineRule="auto"/>
              <w:jc w:val="both"/>
            </w:pPr>
            <w:sdt>
              <w:sdtPr>
                <w:tag w:val="goog_rdk_229"/>
                <w:id w:val="5097262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осуществление обучения и наставничества;</w:t>
                </w:r>
              </w:sdtContent>
            </w:sdt>
          </w:p>
          <w:p w14:paraId="5DB77451" w14:textId="77777777" w:rsidR="00116B5E" w:rsidRDefault="00A8007C">
            <w:pPr>
              <w:spacing w:after="0" w:line="240" w:lineRule="auto"/>
              <w:jc w:val="both"/>
            </w:pPr>
            <w:sdt>
              <w:sdtPr>
                <w:tag w:val="goog_rdk_230"/>
                <w:id w:val="10836462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предоставление отчетности в соответствии с установленными регламентами;</w:t>
                </w:r>
              </w:sdtContent>
            </w:sdt>
          </w:p>
          <w:p w14:paraId="61F6205D" w14:textId="77777777" w:rsidR="00116B5E" w:rsidRDefault="00A8007C">
            <w:pPr>
              <w:spacing w:after="0" w:line="240" w:lineRule="auto"/>
              <w:jc w:val="both"/>
            </w:pPr>
            <w:sdt>
              <w:sdtPr>
                <w:tag w:val="goog_rdk_231"/>
                <w:id w:val="8461416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3A4480ED" w14:textId="77777777" w:rsidR="00116B5E" w:rsidRDefault="00A8007C">
            <w:pPr>
              <w:spacing w:after="0" w:line="240" w:lineRule="auto"/>
              <w:jc w:val="both"/>
            </w:pPr>
            <w:sdt>
              <w:sdtPr>
                <w:tag w:val="goog_rdk_232"/>
                <w:id w:val="-10634849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сборка однородных (</w:t>
                </w:r>
                <w:proofErr w:type="spellStart"/>
                <w:r w:rsidR="00DC03F4">
                  <w:rPr>
                    <w:rFonts w:ascii="Gungsuh" w:eastAsia="Gungsuh" w:hAnsi="Gungsuh" w:cs="Gungsuh"/>
                    <w:i/>
                    <w:sz w:val="20"/>
                    <w:szCs w:val="20"/>
                  </w:rPr>
                  <w:t>одноязыковых</w:t>
                </w:r>
                <w:proofErr w:type="spellEnd"/>
                <w:r w:rsidR="00DC03F4">
                  <w:rPr>
                    <w:rFonts w:ascii="Gungsuh" w:eastAsia="Gungsuh" w:hAnsi="Gungsuh" w:cs="Gungsuh"/>
                    <w:i/>
                    <w:sz w:val="20"/>
                    <w:szCs w:val="20"/>
                  </w:rPr>
                  <w:t>) программных модулей в программный проект в средах разработки компьютерного программного обеспечения;</w:t>
                </w:r>
              </w:sdtContent>
            </w:sdt>
          </w:p>
          <w:p w14:paraId="7112E893" w14:textId="77777777" w:rsidR="00116B5E" w:rsidRDefault="00A8007C">
            <w:pPr>
              <w:spacing w:after="0" w:line="240" w:lineRule="auto"/>
              <w:jc w:val="both"/>
            </w:pPr>
            <w:sdt>
              <w:sdtPr>
                <w:tag w:val="goog_rdk_233"/>
                <w:id w:val="-5098305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собранного программного проекта;</w:t>
                </w:r>
              </w:sdtContent>
            </w:sdt>
          </w:p>
          <w:p w14:paraId="7D713F7E" w14:textId="77777777" w:rsidR="00116B5E" w:rsidRDefault="00A8007C">
            <w:pPr>
              <w:spacing w:after="0" w:line="240" w:lineRule="auto"/>
              <w:jc w:val="both"/>
            </w:pPr>
            <w:sdt>
              <w:sdtPr>
                <w:tag w:val="goog_rdk_234"/>
                <w:id w:val="2567986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внесение изменений в процедуру сборки однородных (</w:t>
                </w:r>
                <w:proofErr w:type="spellStart"/>
                <w:r w:rsidR="00DC03F4">
                  <w:rPr>
                    <w:rFonts w:ascii="Gungsuh" w:eastAsia="Gungsuh" w:hAnsi="Gungsuh" w:cs="Gungsuh"/>
                    <w:i/>
                    <w:sz w:val="20"/>
                    <w:szCs w:val="20"/>
                  </w:rPr>
                  <w:t>одноязыковых</w:t>
                </w:r>
                <w:proofErr w:type="spellEnd"/>
                <w:r w:rsidR="00DC03F4">
                  <w:rPr>
                    <w:rFonts w:ascii="Gungsuh" w:eastAsia="Gungsuh" w:hAnsi="Gungsuh" w:cs="Gungsuh"/>
                    <w:i/>
                    <w:sz w:val="20"/>
                    <w:szCs w:val="20"/>
                  </w:rPr>
                  <w:t>) программных модулей в программный проект;</w:t>
                </w:r>
              </w:sdtContent>
            </w:sdt>
          </w:p>
          <w:p w14:paraId="7C9DBAC8" w14:textId="77777777" w:rsidR="00116B5E" w:rsidRDefault="00A8007C">
            <w:pPr>
              <w:spacing w:after="0" w:line="240" w:lineRule="auto"/>
              <w:jc w:val="both"/>
            </w:pPr>
            <w:sdt>
              <w:sdtPr>
                <w:tag w:val="goog_rdk_235"/>
                <w:id w:val="-18356803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4A138E28" w14:textId="77777777" w:rsidR="00116B5E" w:rsidRDefault="00A8007C">
            <w:pPr>
              <w:spacing w:after="0" w:line="240" w:lineRule="auto"/>
              <w:jc w:val="both"/>
            </w:pPr>
            <w:sdt>
              <w:sdtPr>
                <w:tag w:val="goog_rdk_236"/>
                <w:id w:val="-2239874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сборка программных модулей и компонентов в программный продукт;</w:t>
                </w:r>
              </w:sdtContent>
            </w:sdt>
          </w:p>
          <w:p w14:paraId="6B4165FA" w14:textId="77777777" w:rsidR="00116B5E" w:rsidRDefault="00A8007C">
            <w:pPr>
              <w:spacing w:after="0" w:line="240" w:lineRule="auto"/>
              <w:jc w:val="both"/>
            </w:pPr>
            <w:sdt>
              <w:sdtPr>
                <w:tag w:val="goog_rdk_237"/>
                <w:id w:val="-15035763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подключение программного продукта к компонентам внешней среды;</w:t>
                </w:r>
              </w:sdtContent>
            </w:sdt>
          </w:p>
          <w:p w14:paraId="46F212AB" w14:textId="77777777" w:rsidR="00116B5E" w:rsidRDefault="00A8007C">
            <w:pPr>
              <w:spacing w:after="0" w:line="240" w:lineRule="auto"/>
              <w:jc w:val="both"/>
            </w:pPr>
            <w:sdt>
              <w:sdtPr>
                <w:tag w:val="goog_rdk_238"/>
                <w:id w:val="-2610664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выпусков программного продукта;</w:t>
                </w:r>
              </w:sdtContent>
            </w:sdt>
          </w:p>
          <w:p w14:paraId="4FC304DC" w14:textId="77777777" w:rsidR="00116B5E" w:rsidRDefault="00A8007C">
            <w:pPr>
              <w:spacing w:after="0" w:line="240" w:lineRule="auto"/>
              <w:jc w:val="both"/>
            </w:pPr>
            <w:sdt>
              <w:sdtPr>
                <w:tag w:val="goog_rdk_239"/>
                <w:id w:val="92237660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внесение изменений в процедуры сборки модулей и компонентов компьютерного программного обеспечения, развертывания компьютерного программного обеспечения, миграции и преобразования данных;</w:t>
                </w:r>
              </w:sdtContent>
            </w:sdt>
          </w:p>
          <w:p w14:paraId="079E447E" w14:textId="77777777" w:rsidR="00116B5E" w:rsidRDefault="00A8007C">
            <w:pPr>
              <w:spacing w:after="0" w:line="240" w:lineRule="auto"/>
              <w:jc w:val="both"/>
            </w:pPr>
            <w:sdt>
              <w:sdtPr>
                <w:tag w:val="goog_rdk_240"/>
                <w:id w:val="4492113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5DB63DB5" w14:textId="77777777" w:rsidR="00116B5E" w:rsidRDefault="00A8007C">
            <w:pPr>
              <w:spacing w:after="0" w:line="240" w:lineRule="auto"/>
              <w:jc w:val="both"/>
            </w:pPr>
            <w:sdt>
              <w:sdtPr>
                <w:tag w:val="goog_rdk_241"/>
                <w:id w:val="-20333356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и проверка исходного программного кода;</w:t>
                </w:r>
              </w:sdtContent>
            </w:sdt>
          </w:p>
          <w:p w14:paraId="336A41D7" w14:textId="77777777" w:rsidR="00116B5E" w:rsidRDefault="00A8007C">
            <w:pPr>
              <w:spacing w:after="0" w:line="240" w:lineRule="auto"/>
              <w:jc w:val="both"/>
            </w:pPr>
            <w:sdt>
              <w:sdtPr>
                <w:tag w:val="goog_rdk_242"/>
                <w:id w:val="-15158393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отладка программного кода на уровне программных модулей;</w:t>
                </w:r>
              </w:sdtContent>
            </w:sdt>
          </w:p>
          <w:p w14:paraId="0E6C9CF7" w14:textId="77777777" w:rsidR="00116B5E" w:rsidRDefault="00A8007C">
            <w:pPr>
              <w:spacing w:after="0" w:line="240" w:lineRule="auto"/>
              <w:jc w:val="both"/>
            </w:pPr>
            <w:sdt>
              <w:sdtPr>
                <w:tag w:val="goog_rdk_243"/>
                <w:id w:val="-4759095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отладка программного кода на уровне межмодульных взаимодействий и взаимодействий с окружением;</w:t>
                </w:r>
              </w:sdtContent>
            </w:sdt>
          </w:p>
          <w:p w14:paraId="77CE6A9F" w14:textId="77777777" w:rsidR="00116B5E" w:rsidRDefault="00A8007C">
            <w:pPr>
              <w:spacing w:after="0" w:line="240" w:lineRule="auto"/>
              <w:jc w:val="both"/>
            </w:pPr>
            <w:sdt>
              <w:sdtPr>
                <w:tag w:val="goog_rdk_244"/>
                <w:id w:val="16384545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44DD4D1F" w14:textId="77777777" w:rsidR="00116B5E" w:rsidRDefault="00A8007C">
            <w:pPr>
              <w:spacing w:after="0" w:line="240" w:lineRule="auto"/>
              <w:jc w:val="both"/>
            </w:pPr>
            <w:sdt>
              <w:sdtPr>
                <w:tag w:val="goog_rdk_245"/>
                <w:id w:val="-135450226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визуализация цифровых данных (дизайн графиков и диаграмм) для графических пользовательских интерфейсов;</w:t>
                </w:r>
              </w:sdtContent>
            </w:sdt>
          </w:p>
          <w:p w14:paraId="78E485BC" w14:textId="77777777" w:rsidR="00116B5E" w:rsidRDefault="00A8007C">
            <w:pPr>
              <w:spacing w:after="0" w:line="240" w:lineRule="auto"/>
              <w:jc w:val="both"/>
            </w:pPr>
            <w:sdt>
              <w:sdtPr>
                <w:tag w:val="goog_rdk_246"/>
                <w:id w:val="10459574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визуализация табличных данных (дизайн таблиц) для графических пользовательских интерфейсов;</w:t>
                </w:r>
              </w:sdtContent>
            </w:sdt>
          </w:p>
          <w:p w14:paraId="71EB7794" w14:textId="77777777" w:rsidR="00116B5E" w:rsidRDefault="00A8007C">
            <w:pPr>
              <w:spacing w:after="0" w:line="240" w:lineRule="auto"/>
              <w:jc w:val="both"/>
            </w:pPr>
            <w:sdt>
              <w:sdtPr>
                <w:tag w:val="goog_rdk_247"/>
                <w:id w:val="-14472372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верстка таблиц для графических пользовательских интерфейсов;</w:t>
                </w:r>
              </w:sdtContent>
            </w:sdt>
          </w:p>
          <w:p w14:paraId="71575363" w14:textId="77777777" w:rsidR="00116B5E" w:rsidRDefault="00A8007C">
            <w:pPr>
              <w:spacing w:after="0" w:line="240" w:lineRule="auto"/>
              <w:jc w:val="both"/>
            </w:pPr>
            <w:sdt>
              <w:sdtPr>
                <w:tag w:val="goog_rdk_248"/>
                <w:id w:val="16966533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принципов построения графиков, диаграмм и таблиц для графических пользовательских интерфейсов;</w:t>
                </w:r>
              </w:sdtContent>
            </w:sdt>
          </w:p>
          <w:p w14:paraId="3E26E916" w14:textId="77777777" w:rsidR="00116B5E" w:rsidRDefault="00A8007C">
            <w:pPr>
              <w:spacing w:after="0" w:line="240" w:lineRule="auto"/>
              <w:jc w:val="both"/>
            </w:pPr>
            <w:sdt>
              <w:sdtPr>
                <w:tag w:val="goog_rdk_249"/>
                <w:id w:val="-7279951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проектирование информационной архитектуры интерфейса программного продукта;</w:t>
                </w:r>
              </w:sdtContent>
            </w:sdt>
          </w:p>
          <w:p w14:paraId="75C8CF0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50"/>
                <w:id w:val="-4632692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механизмов обратной связи с пользователем посредством интерфейса.</w:t>
                </w:r>
              </w:sdtContent>
            </w:sdt>
          </w:p>
        </w:tc>
        <w:tc>
          <w:tcPr>
            <w:tcW w:w="1129" w:type="dxa"/>
            <w:shd w:val="clear" w:color="auto" w:fill="FFFFFF"/>
            <w:vAlign w:val="center"/>
          </w:tcPr>
          <w:p w14:paraId="33BB17CF"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15840040" w14:textId="77777777">
        <w:tc>
          <w:tcPr>
            <w:tcW w:w="562" w:type="dxa"/>
            <w:vMerge/>
            <w:shd w:val="clear" w:color="auto" w:fill="BFBFBF"/>
            <w:vAlign w:val="center"/>
          </w:tcPr>
          <w:p w14:paraId="63D5E4DB"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1FB98A0A"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2BF16B5D" w14:textId="77777777" w:rsidR="00116B5E" w:rsidRDefault="00A8007C">
            <w:pPr>
              <w:spacing w:after="0" w:line="240" w:lineRule="auto"/>
              <w:jc w:val="both"/>
            </w:pPr>
            <w:sdt>
              <w:sdtPr>
                <w:tag w:val="goog_rdk_251"/>
                <w:id w:val="4312496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синтаксис выбранного языка программирования, особенности программирования на этом языке, стандартные библиотеки языка программирования;</w:t>
                </w:r>
              </w:sdtContent>
            </w:sdt>
          </w:p>
          <w:p w14:paraId="67B09E6F" w14:textId="77777777" w:rsidR="00116B5E" w:rsidRDefault="00A8007C">
            <w:pPr>
              <w:spacing w:after="0" w:line="240" w:lineRule="auto"/>
              <w:jc w:val="both"/>
            </w:pPr>
            <w:sdt>
              <w:sdtPr>
                <w:tag w:val="goog_rdk_252"/>
                <w:id w:val="876597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разработки компьютерного программного обеспечения;</w:t>
                </w:r>
              </w:sdtContent>
            </w:sdt>
          </w:p>
          <w:p w14:paraId="7DBAE562" w14:textId="77777777" w:rsidR="00116B5E" w:rsidRDefault="00A8007C">
            <w:pPr>
              <w:spacing w:after="0" w:line="240" w:lineRule="auto"/>
              <w:jc w:val="both"/>
            </w:pPr>
            <w:sdt>
              <w:sdtPr>
                <w:tag w:val="goog_rdk_253"/>
                <w:id w:val="-13221085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методологии и технологии проектирования и использования баз данных;</w:t>
                </w:r>
              </w:sdtContent>
            </w:sdt>
          </w:p>
          <w:p w14:paraId="05FED15F" w14:textId="77777777" w:rsidR="00116B5E" w:rsidRDefault="00A8007C">
            <w:pPr>
              <w:spacing w:after="0" w:line="240" w:lineRule="auto"/>
              <w:jc w:val="both"/>
            </w:pPr>
            <w:sdt>
              <w:sdtPr>
                <w:tag w:val="goog_rdk_254"/>
                <w:id w:val="8823661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технологии программирования;</w:t>
                </w:r>
              </w:sdtContent>
            </w:sdt>
          </w:p>
          <w:p w14:paraId="1BB2EB3A" w14:textId="77777777" w:rsidR="00116B5E" w:rsidRDefault="00A8007C">
            <w:pPr>
              <w:spacing w:after="0" w:line="240" w:lineRule="auto"/>
              <w:jc w:val="both"/>
            </w:pPr>
            <w:sdt>
              <w:sdtPr>
                <w:tag w:val="goog_rdk_255"/>
                <w:id w:val="5157335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особенности выбранной среды программирования и системы управления базами данных;</w:t>
                </w:r>
              </w:sdtContent>
            </w:sdt>
          </w:p>
          <w:p w14:paraId="39F6CF03" w14:textId="77777777" w:rsidR="00116B5E" w:rsidRDefault="00A8007C">
            <w:pPr>
              <w:spacing w:after="0" w:line="240" w:lineRule="auto"/>
              <w:jc w:val="both"/>
            </w:pPr>
            <w:sdt>
              <w:sdtPr>
                <w:tag w:val="goog_rdk_256"/>
                <w:id w:val="418726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компоненты программно-технических архитектур, существующие приложения и интерфейсы взаимодействия с ними;</w:t>
                </w:r>
              </w:sdtContent>
            </w:sdt>
          </w:p>
          <w:p w14:paraId="4C706FBE" w14:textId="77777777" w:rsidR="00116B5E" w:rsidRDefault="00A8007C">
            <w:pPr>
              <w:spacing w:after="0" w:line="240" w:lineRule="auto"/>
              <w:jc w:val="both"/>
            </w:pPr>
            <w:sdt>
              <w:sdtPr>
                <w:tag w:val="goog_rdk_257"/>
                <w:id w:val="12291882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сборки модулей и компонентов компьютерного программного обеспечения;</w:t>
                </w:r>
              </w:sdtContent>
            </w:sdt>
          </w:p>
          <w:p w14:paraId="107BBB12" w14:textId="77777777" w:rsidR="00116B5E" w:rsidRDefault="00A8007C">
            <w:pPr>
              <w:spacing w:after="0" w:line="240" w:lineRule="auto"/>
              <w:jc w:val="both"/>
            </w:pPr>
            <w:sdt>
              <w:sdtPr>
                <w:tag w:val="goog_rdk_258"/>
                <w:id w:val="387911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с внешней средой;</w:t>
                </w:r>
              </w:sdtContent>
            </w:sdt>
          </w:p>
          <w:p w14:paraId="75C45C5B" w14:textId="77777777" w:rsidR="00116B5E" w:rsidRDefault="00A8007C">
            <w:pPr>
              <w:spacing w:after="0" w:line="240" w:lineRule="auto"/>
              <w:jc w:val="both"/>
            </w:pPr>
            <w:sdt>
              <w:sdtPr>
                <w:tag w:val="goog_rdk_259"/>
                <w:id w:val="-17796392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внутренних модулей системы;</w:t>
                </w:r>
              </w:sdtContent>
            </w:sdt>
          </w:p>
          <w:p w14:paraId="0917FF74" w14:textId="77777777" w:rsidR="00116B5E" w:rsidRDefault="00A8007C">
            <w:pPr>
              <w:spacing w:after="0" w:line="240" w:lineRule="auto"/>
              <w:jc w:val="both"/>
            </w:pPr>
            <w:sdt>
              <w:sdtPr>
                <w:tag w:val="goog_rdk_260"/>
                <w:id w:val="5330027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разработки процедур для развертывания компьютерного программного обеспечения;</w:t>
                </w:r>
              </w:sdtContent>
            </w:sdt>
          </w:p>
          <w:p w14:paraId="78AFCA4C" w14:textId="77777777" w:rsidR="00116B5E" w:rsidRDefault="00A8007C">
            <w:pPr>
              <w:spacing w:after="0" w:line="240" w:lineRule="auto"/>
              <w:jc w:val="both"/>
            </w:pPr>
            <w:sdt>
              <w:sdtPr>
                <w:tag w:val="goog_rdk_261"/>
                <w:id w:val="-9562513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миграции и преобразования данных;</w:t>
                </w:r>
              </w:sdtContent>
            </w:sdt>
          </w:p>
          <w:p w14:paraId="0AF0B88E" w14:textId="77777777" w:rsidR="00116B5E" w:rsidRDefault="00A8007C">
            <w:pPr>
              <w:spacing w:after="0" w:line="240" w:lineRule="auto"/>
              <w:jc w:val="both"/>
            </w:pPr>
            <w:sdt>
              <w:sdtPr>
                <w:tag w:val="goog_rdk_262"/>
                <w:id w:val="-13235862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средства пакетного выполнения процедур;</w:t>
                </w:r>
              </w:sdtContent>
            </w:sdt>
          </w:p>
          <w:p w14:paraId="4FE4C546" w14:textId="77777777" w:rsidR="00116B5E" w:rsidRDefault="00A8007C">
            <w:pPr>
              <w:spacing w:after="0" w:line="240" w:lineRule="auto"/>
              <w:jc w:val="both"/>
            </w:pPr>
            <w:sdt>
              <w:sdtPr>
                <w:tag w:val="goog_rdk_263"/>
                <w:id w:val="-1751116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 на компьютерное программное обеспечение;</w:t>
                </w:r>
              </w:sdtContent>
            </w:sdt>
          </w:p>
          <w:p w14:paraId="1670F648" w14:textId="77777777" w:rsidR="00116B5E" w:rsidRDefault="00A8007C">
            <w:pPr>
              <w:spacing w:after="0" w:line="240" w:lineRule="auto"/>
              <w:jc w:val="both"/>
            </w:pPr>
            <w:sdt>
              <w:sdtPr>
                <w:tag w:val="goog_rdk_264"/>
                <w:id w:val="-15166804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формализации функциональных спецификаций;</w:t>
                </w:r>
              </w:sdtContent>
            </w:sdt>
          </w:p>
          <w:p w14:paraId="06A4F88F" w14:textId="77777777" w:rsidR="00116B5E" w:rsidRDefault="00A8007C">
            <w:pPr>
              <w:spacing w:after="0" w:line="240" w:lineRule="auto"/>
              <w:jc w:val="both"/>
            </w:pPr>
            <w:sdt>
              <w:sdtPr>
                <w:tag w:val="goog_rdk_265"/>
                <w:id w:val="11532557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формализации задач;</w:t>
                </w:r>
              </w:sdtContent>
            </w:sdt>
          </w:p>
          <w:p w14:paraId="01E0359C" w14:textId="77777777" w:rsidR="00116B5E" w:rsidRDefault="00A8007C">
            <w:pPr>
              <w:spacing w:after="0" w:line="240" w:lineRule="auto"/>
              <w:jc w:val="both"/>
            </w:pPr>
            <w:sdt>
              <w:sdtPr>
                <w:tag w:val="goog_rdk_266"/>
                <w:id w:val="-6109009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компьютерного программного обеспечения;</w:t>
                </w:r>
              </w:sdtContent>
            </w:sdt>
          </w:p>
          <w:p w14:paraId="117542DE" w14:textId="77777777" w:rsidR="00116B5E" w:rsidRDefault="00A8007C">
            <w:pPr>
              <w:spacing w:after="0" w:line="240" w:lineRule="auto"/>
              <w:jc w:val="both"/>
            </w:pPr>
            <w:sdt>
              <w:sdtPr>
                <w:tag w:val="goog_rdk_267"/>
                <w:id w:val="-1871467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программных интерфейсов;</w:t>
                </w:r>
              </w:sdtContent>
            </w:sdt>
          </w:p>
          <w:p w14:paraId="5A930408" w14:textId="77777777" w:rsidR="00116B5E" w:rsidRDefault="00A8007C">
            <w:pPr>
              <w:spacing w:after="0" w:line="240" w:lineRule="auto"/>
              <w:jc w:val="both"/>
            </w:pPr>
            <w:sdt>
              <w:sdtPr>
                <w:tag w:val="goog_rdk_268"/>
                <w:id w:val="18173700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проектирования баз данных;</w:t>
                </w:r>
              </w:sdtContent>
            </w:sdt>
          </w:p>
          <w:p w14:paraId="550E9F64" w14:textId="77777777" w:rsidR="00116B5E" w:rsidRDefault="00A8007C">
            <w:pPr>
              <w:spacing w:after="0" w:line="240" w:lineRule="auto"/>
              <w:jc w:val="both"/>
            </w:pPr>
            <w:sdt>
              <w:sdtPr>
                <w:tag w:val="goog_rdk_269"/>
                <w:id w:val="-15317256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сборки модулей в программный проект в средах разработки компьютерного программного обеспечения;</w:t>
                </w:r>
              </w:sdtContent>
            </w:sdt>
          </w:p>
          <w:p w14:paraId="2D059C2A" w14:textId="77777777" w:rsidR="00116B5E" w:rsidRDefault="00A8007C">
            <w:pPr>
              <w:spacing w:after="0" w:line="240" w:lineRule="auto"/>
              <w:jc w:val="both"/>
            </w:pPr>
            <w:sdt>
              <w:sdtPr>
                <w:tag w:val="goog_rdk_270"/>
                <w:id w:val="17884639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настройки программного проекта в средах разработки компьютерного программного обеспечения;</w:t>
                </w:r>
              </w:sdtContent>
            </w:sdt>
          </w:p>
          <w:p w14:paraId="4B44D31F" w14:textId="77777777" w:rsidR="00116B5E" w:rsidRDefault="00A8007C">
            <w:pPr>
              <w:spacing w:after="0" w:line="240" w:lineRule="auto"/>
              <w:jc w:val="both"/>
            </w:pPr>
            <w:sdt>
              <w:sdtPr>
                <w:tag w:val="goog_rdk_271"/>
                <w:id w:val="-7548226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внутренних модулей программного проекта;</w:t>
                </w:r>
              </w:sdtContent>
            </w:sdt>
          </w:p>
          <w:p w14:paraId="2A641A44" w14:textId="77777777" w:rsidR="00116B5E" w:rsidRDefault="00A8007C">
            <w:pPr>
              <w:spacing w:after="0" w:line="240" w:lineRule="auto"/>
              <w:jc w:val="both"/>
            </w:pPr>
            <w:sdt>
              <w:sdtPr>
                <w:tag w:val="goog_rdk_272"/>
                <w:id w:val="8137690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проверки работоспособности программных проектов;</w:t>
                </w:r>
              </w:sdtContent>
            </w:sdt>
          </w:p>
          <w:p w14:paraId="5D50598D" w14:textId="77777777" w:rsidR="00116B5E" w:rsidRDefault="00A8007C">
            <w:pPr>
              <w:spacing w:after="0" w:line="240" w:lineRule="auto"/>
              <w:jc w:val="both"/>
            </w:pPr>
            <w:sdt>
              <w:sdtPr>
                <w:tag w:val="goog_rdk_273"/>
                <w:id w:val="13958618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средства пакетного выполнения процедур;</w:t>
                </w:r>
              </w:sdtContent>
            </w:sdt>
          </w:p>
          <w:p w14:paraId="6E884E90" w14:textId="77777777" w:rsidR="00116B5E" w:rsidRDefault="00A8007C">
            <w:pPr>
              <w:spacing w:after="0" w:line="240" w:lineRule="auto"/>
              <w:jc w:val="both"/>
            </w:pPr>
            <w:sdt>
              <w:sdtPr>
                <w:tag w:val="goog_rdk_274"/>
                <w:id w:val="-1990075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сборки и интеграции программных модулей и компонентов;</w:t>
                </w:r>
              </w:sdtContent>
            </w:sdt>
          </w:p>
          <w:p w14:paraId="7E3ACA11" w14:textId="77777777" w:rsidR="00116B5E" w:rsidRDefault="00A8007C">
            <w:pPr>
              <w:spacing w:after="0" w:line="240" w:lineRule="auto"/>
              <w:jc w:val="both"/>
            </w:pPr>
            <w:sdt>
              <w:sdtPr>
                <w:tag w:val="goog_rdk_275"/>
                <w:id w:val="-7879659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программного продукта с внешней средой;</w:t>
                </w:r>
              </w:sdtContent>
            </w:sdt>
          </w:p>
          <w:p w14:paraId="3066F3C6" w14:textId="77777777" w:rsidR="00116B5E" w:rsidRDefault="00A8007C">
            <w:pPr>
              <w:spacing w:after="0" w:line="240" w:lineRule="auto"/>
              <w:jc w:val="both"/>
            </w:pPr>
            <w:sdt>
              <w:sdtPr>
                <w:tag w:val="goog_rdk_276"/>
                <w:id w:val="12484653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интерфейсы взаимодействия внутренних модулей программного продукта;</w:t>
                </w:r>
              </w:sdtContent>
            </w:sdt>
          </w:p>
          <w:p w14:paraId="78A2C7AC" w14:textId="77777777" w:rsidR="00116B5E" w:rsidRDefault="00A8007C">
            <w:pPr>
              <w:spacing w:after="0" w:line="240" w:lineRule="auto"/>
              <w:jc w:val="both"/>
            </w:pPr>
            <w:sdt>
              <w:sdtPr>
                <w:tag w:val="goog_rdk_277"/>
                <w:id w:val="-15063592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проверки работоспособности выпусков программных продуктов;</w:t>
                </w:r>
              </w:sdtContent>
            </w:sdt>
          </w:p>
          <w:p w14:paraId="17D2FC09" w14:textId="77777777" w:rsidR="00116B5E" w:rsidRDefault="00A8007C">
            <w:pPr>
              <w:spacing w:after="0" w:line="240" w:lineRule="auto"/>
              <w:jc w:val="both"/>
            </w:pPr>
            <w:sdt>
              <w:sdtPr>
                <w:tag w:val="goog_rdk_278"/>
                <w:id w:val="-20936958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средства пакетного выполнения процедур;</w:t>
                </w:r>
              </w:sdtContent>
            </w:sdt>
          </w:p>
          <w:p w14:paraId="141BA423" w14:textId="77777777" w:rsidR="00116B5E" w:rsidRDefault="00A8007C">
            <w:pPr>
              <w:spacing w:after="0" w:line="240" w:lineRule="auto"/>
              <w:jc w:val="both"/>
            </w:pPr>
            <w:sdt>
              <w:sdtPr>
                <w:tag w:val="goog_rdk_279"/>
                <w:id w:val="-20603219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приемы отладки программного кода;</w:t>
                </w:r>
              </w:sdtContent>
            </w:sdt>
          </w:p>
          <w:p w14:paraId="03749568" w14:textId="77777777" w:rsidR="00116B5E" w:rsidRDefault="00A8007C">
            <w:pPr>
              <w:spacing w:after="0" w:line="240" w:lineRule="auto"/>
              <w:jc w:val="both"/>
            </w:pPr>
            <w:sdt>
              <w:sdtPr>
                <w:tag w:val="goog_rdk_280"/>
                <w:id w:val="13903030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типы и форматы сообщений об ошибках, предупреждений;</w:t>
                </w:r>
              </w:sdtContent>
            </w:sdt>
          </w:p>
          <w:p w14:paraId="2A945D39" w14:textId="77777777" w:rsidR="00116B5E" w:rsidRDefault="00A8007C">
            <w:pPr>
              <w:spacing w:after="0" w:line="240" w:lineRule="auto"/>
              <w:jc w:val="both"/>
            </w:pPr>
            <w:sdt>
              <w:sdtPr>
                <w:tag w:val="goog_rdk_281"/>
                <w:id w:val="-18604248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способы использования технологических журналов, форматы и типы записей журналов;</w:t>
                </w:r>
              </w:sdtContent>
            </w:sdt>
          </w:p>
          <w:p w14:paraId="18C90E27" w14:textId="77777777" w:rsidR="00116B5E" w:rsidRDefault="00A8007C">
            <w:pPr>
              <w:spacing w:after="0" w:line="240" w:lineRule="auto"/>
              <w:jc w:val="both"/>
            </w:pPr>
            <w:sdt>
              <w:sdtPr>
                <w:tag w:val="goog_rdk_282"/>
                <w:id w:val="8899318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компиляторы, отладчики и оптимизаторы программного кода;</w:t>
                </w:r>
              </w:sdtContent>
            </w:sdt>
          </w:p>
          <w:p w14:paraId="7430BBB7" w14:textId="77777777" w:rsidR="00116B5E" w:rsidRDefault="00A8007C">
            <w:pPr>
              <w:spacing w:after="0" w:line="240" w:lineRule="auto"/>
              <w:jc w:val="both"/>
            </w:pPr>
            <w:sdt>
              <w:sdtPr>
                <w:tag w:val="goog_rdk_283"/>
                <w:id w:val="19400192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сообщения о состоянии аппаратных средств;</w:t>
                </w:r>
              </w:sdtContent>
            </w:sdt>
          </w:p>
          <w:p w14:paraId="0C9E5B9C" w14:textId="77777777" w:rsidR="00116B5E" w:rsidRDefault="00A8007C">
            <w:pPr>
              <w:spacing w:after="0" w:line="240" w:lineRule="auto"/>
              <w:jc w:val="both"/>
            </w:pPr>
            <w:sdt>
              <w:sdtPr>
                <w:tag w:val="goog_rdk_284"/>
                <w:id w:val="-18876313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математическая статистика;</w:t>
                </w:r>
              </w:sdtContent>
            </w:sdt>
          </w:p>
          <w:p w14:paraId="322D3A87" w14:textId="77777777" w:rsidR="00116B5E" w:rsidRDefault="00A8007C">
            <w:pPr>
              <w:spacing w:after="0" w:line="240" w:lineRule="auto"/>
              <w:jc w:val="both"/>
            </w:pPr>
            <w:sdt>
              <w:sdtPr>
                <w:tag w:val="goog_rdk_285"/>
                <w:id w:val="-9609647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представления статистической информации;</w:t>
                </w:r>
              </w:sdtContent>
            </w:sdt>
          </w:p>
          <w:p w14:paraId="0C2B1221" w14:textId="77777777" w:rsidR="00116B5E" w:rsidRDefault="00A8007C">
            <w:pPr>
              <w:spacing w:after="0" w:line="240" w:lineRule="auto"/>
              <w:jc w:val="both"/>
            </w:pPr>
            <w:sdt>
              <w:sdtPr>
                <w:tag w:val="goog_rdk_286"/>
                <w:id w:val="11073139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технологии алгоритмической визуализации данных; </w:t>
                </w:r>
              </w:sdtContent>
            </w:sdt>
          </w:p>
          <w:p w14:paraId="6B634198" w14:textId="77777777" w:rsidR="00116B5E" w:rsidRDefault="00A8007C">
            <w:pPr>
              <w:spacing w:after="0" w:line="240" w:lineRule="auto"/>
              <w:jc w:val="both"/>
            </w:pPr>
            <w:sdt>
              <w:sdtPr>
                <w:tag w:val="goog_rdk_287"/>
                <w:id w:val="12356588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эргономики в части создания систем индикации; </w:t>
                </w:r>
              </w:sdtContent>
            </w:sdt>
          </w:p>
          <w:p w14:paraId="59D85A9B" w14:textId="77777777" w:rsidR="00116B5E" w:rsidRDefault="00A8007C">
            <w:pPr>
              <w:spacing w:after="0" w:line="240" w:lineRule="auto"/>
              <w:jc w:val="both"/>
            </w:pPr>
            <w:sdt>
              <w:sdtPr>
                <w:tag w:val="goog_rdk_288"/>
                <w:id w:val="-19941665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разработки архитектуры программного обеспечения;</w:t>
                </w:r>
              </w:sdtContent>
            </w:sdt>
          </w:p>
          <w:p w14:paraId="5C18C5D9" w14:textId="77777777" w:rsidR="00116B5E" w:rsidRDefault="00A8007C">
            <w:pPr>
              <w:spacing w:after="0" w:line="240" w:lineRule="auto"/>
              <w:jc w:val="both"/>
            </w:pPr>
            <w:sdt>
              <w:sdtPr>
                <w:tag w:val="goog_rdk_289"/>
                <w:id w:val="-13450144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требования к эргономике взаимодействия человек - система;</w:t>
                </w:r>
              </w:sdtContent>
            </w:sdt>
          </w:p>
          <w:p w14:paraId="3D6AF1FF" w14:textId="77777777" w:rsidR="00116B5E" w:rsidRDefault="00A8007C">
            <w:pPr>
              <w:spacing w:after="0" w:line="240" w:lineRule="auto"/>
              <w:jc w:val="both"/>
            </w:pPr>
            <w:sdt>
              <w:sdtPr>
                <w:tag w:val="goog_rdk_290"/>
                <w:id w:val="1468605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регламентирующие интерфейс программных продуктов;</w:t>
                </w:r>
              </w:sdtContent>
            </w:sdt>
          </w:p>
          <w:p w14:paraId="4AD2872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291"/>
                <w:id w:val="-16283877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психологии.</w:t>
                </w:r>
              </w:sdtContent>
            </w:sdt>
          </w:p>
        </w:tc>
        <w:tc>
          <w:tcPr>
            <w:tcW w:w="1129" w:type="dxa"/>
            <w:shd w:val="clear" w:color="auto" w:fill="FFFFFF"/>
            <w:vAlign w:val="center"/>
          </w:tcPr>
          <w:p w14:paraId="0997898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E7AA3DF" w14:textId="77777777">
        <w:tc>
          <w:tcPr>
            <w:tcW w:w="562" w:type="dxa"/>
            <w:vMerge/>
            <w:shd w:val="clear" w:color="auto" w:fill="BFBFBF"/>
            <w:vAlign w:val="center"/>
          </w:tcPr>
          <w:p w14:paraId="040A4290"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18A8415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09DF74D6" w14:textId="77777777" w:rsidR="00116B5E" w:rsidRDefault="00A8007C">
            <w:pPr>
              <w:spacing w:after="0" w:line="240" w:lineRule="auto"/>
              <w:jc w:val="both"/>
            </w:pPr>
            <w:sdt>
              <w:sdtPr>
                <w:tag w:val="goog_rdk_292"/>
                <w:id w:val="4378735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выбранные языки программирования для написания программного кода;</w:t>
                </w:r>
              </w:sdtContent>
            </w:sdt>
          </w:p>
          <w:p w14:paraId="5C91DB21" w14:textId="77777777" w:rsidR="00116B5E" w:rsidRDefault="00A8007C">
            <w:pPr>
              <w:spacing w:after="0" w:line="240" w:lineRule="auto"/>
              <w:jc w:val="both"/>
            </w:pPr>
            <w:sdt>
              <w:sdtPr>
                <w:tag w:val="goog_rdk_293"/>
                <w:id w:val="14293907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и средства системы управления базами данных;</w:t>
                </w:r>
              </w:sdtContent>
            </w:sdt>
          </w:p>
          <w:p w14:paraId="62907354" w14:textId="77777777" w:rsidR="00116B5E" w:rsidRDefault="00A8007C">
            <w:pPr>
              <w:spacing w:after="0" w:line="240" w:lineRule="auto"/>
              <w:jc w:val="both"/>
            </w:pPr>
            <w:sdt>
              <w:sdtPr>
                <w:tag w:val="goog_rdk_294"/>
                <w:id w:val="2697556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возможности имеющейся технической и/или программной архитектуры для написания программного кода;</w:t>
                </w:r>
              </w:sdtContent>
            </w:sdt>
          </w:p>
          <w:p w14:paraId="5AA53E66" w14:textId="77777777" w:rsidR="00116B5E" w:rsidRDefault="00A8007C">
            <w:pPr>
              <w:spacing w:after="0" w:line="240" w:lineRule="auto"/>
              <w:jc w:val="both"/>
            </w:pPr>
            <w:sdt>
              <w:sdtPr>
                <w:tag w:val="goog_rdk_295"/>
                <w:id w:val="1162686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1057A394" w14:textId="77777777" w:rsidR="00116B5E" w:rsidRDefault="00A8007C">
            <w:pPr>
              <w:spacing w:after="0" w:line="240" w:lineRule="auto"/>
              <w:jc w:val="both"/>
            </w:pPr>
            <w:sdt>
              <w:sdtPr>
                <w:tag w:val="goog_rdk_296"/>
                <w:id w:val="-207188125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писать программный код процедур интеграции программных модулей;</w:t>
                </w:r>
              </w:sdtContent>
            </w:sdt>
          </w:p>
          <w:p w14:paraId="0D2B140C" w14:textId="77777777" w:rsidR="00116B5E" w:rsidRDefault="00A8007C">
            <w:pPr>
              <w:spacing w:after="0" w:line="240" w:lineRule="auto"/>
              <w:jc w:val="both"/>
            </w:pPr>
            <w:sdt>
              <w:sdtPr>
                <w:tag w:val="goog_rdk_297"/>
                <w:id w:val="-20078992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для разработки процедур интеграции программных модулей;</w:t>
                </w:r>
              </w:sdtContent>
            </w:sdt>
          </w:p>
          <w:p w14:paraId="48ACDB70" w14:textId="77777777" w:rsidR="00116B5E" w:rsidRDefault="00A8007C">
            <w:pPr>
              <w:spacing w:after="0" w:line="240" w:lineRule="auto"/>
              <w:jc w:val="both"/>
            </w:pPr>
            <w:sdt>
              <w:sdtPr>
                <w:tag w:val="goog_rdk_298"/>
                <w:id w:val="7148576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средства сборки модулей и компонентов компьютерного программного обеспечения, разработки процедур для развертывания компьютерного программного обеспечения, миграции и преобразования данных, создания программных интерфейсов;</w:t>
                </w:r>
              </w:sdtContent>
            </w:sdt>
          </w:p>
          <w:p w14:paraId="2A6B31AE" w14:textId="77777777" w:rsidR="00116B5E" w:rsidRDefault="00A8007C">
            <w:pPr>
              <w:spacing w:after="0" w:line="240" w:lineRule="auto"/>
              <w:jc w:val="both"/>
            </w:pPr>
            <w:sdt>
              <w:sdtPr>
                <w:tag w:val="goog_rdk_299"/>
                <w:id w:val="-4540969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заданные стандарты и шаблоны для составления и оформления технической документации;</w:t>
                </w:r>
              </w:sdtContent>
            </w:sdt>
          </w:p>
          <w:p w14:paraId="6D5D9974" w14:textId="77777777" w:rsidR="00116B5E" w:rsidRDefault="00A8007C">
            <w:pPr>
              <w:spacing w:after="0" w:line="240" w:lineRule="auto"/>
              <w:jc w:val="both"/>
            </w:pPr>
            <w:sdt>
              <w:sdtPr>
                <w:tag w:val="goog_rdk_300"/>
                <w:id w:val="1646395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3AD4EEA7" w14:textId="77777777" w:rsidR="00116B5E" w:rsidRDefault="00A8007C">
            <w:pPr>
              <w:spacing w:after="0" w:line="240" w:lineRule="auto"/>
              <w:jc w:val="both"/>
            </w:pPr>
            <w:sdt>
              <w:sdtPr>
                <w:tag w:val="goog_rdk_301"/>
                <w:id w:val="20207261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выбирать средства реализации требований к компьютерному программному обеспечению;</w:t>
                </w:r>
              </w:sdtContent>
            </w:sdt>
          </w:p>
          <w:p w14:paraId="15D44BB8" w14:textId="77777777" w:rsidR="00116B5E" w:rsidRDefault="00A8007C">
            <w:pPr>
              <w:spacing w:after="0" w:line="240" w:lineRule="auto"/>
              <w:jc w:val="both"/>
            </w:pPr>
            <w:sdt>
              <w:sdtPr>
                <w:tag w:val="goog_rdk_302"/>
                <w:id w:val="-5130716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вырабатывать варианты реализации компьютерного программного обеспечения;</w:t>
                </w:r>
              </w:sdtContent>
            </w:sdt>
          </w:p>
          <w:p w14:paraId="0C699D86" w14:textId="77777777" w:rsidR="00116B5E" w:rsidRDefault="00A8007C">
            <w:pPr>
              <w:spacing w:after="0" w:line="240" w:lineRule="auto"/>
              <w:jc w:val="both"/>
            </w:pPr>
            <w:sdt>
              <w:sdtPr>
                <w:tag w:val="goog_rdk_303"/>
                <w:id w:val="-13606652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оценку и обоснование рекомендуемых решений;</w:t>
                </w:r>
              </w:sdtContent>
            </w:sdt>
          </w:p>
          <w:p w14:paraId="4ACCE2B0" w14:textId="77777777" w:rsidR="00116B5E" w:rsidRDefault="00A8007C">
            <w:pPr>
              <w:spacing w:after="0" w:line="240" w:lineRule="auto"/>
              <w:jc w:val="both"/>
            </w:pPr>
            <w:sdt>
              <w:sdtPr>
                <w:tag w:val="goog_rdk_304"/>
                <w:id w:val="-2979895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31215EF1" w14:textId="77777777" w:rsidR="00116B5E" w:rsidRDefault="00A8007C">
            <w:pPr>
              <w:spacing w:after="0" w:line="240" w:lineRule="auto"/>
              <w:jc w:val="both"/>
            </w:pPr>
            <w:sdt>
              <w:sdtPr>
                <w:tag w:val="goog_rdk_305"/>
                <w:id w:val="5830327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процедуры сборки однородных (</w:t>
                </w:r>
                <w:proofErr w:type="spellStart"/>
                <w:r w:rsidR="00DC03F4">
                  <w:rPr>
                    <w:rFonts w:ascii="Gungsuh" w:eastAsia="Gungsuh" w:hAnsi="Gungsuh" w:cs="Gungsuh"/>
                    <w:i/>
                    <w:sz w:val="20"/>
                    <w:szCs w:val="20"/>
                  </w:rPr>
                  <w:t>одноязыковых</w:t>
                </w:r>
                <w:proofErr w:type="spellEnd"/>
                <w:r w:rsidR="00DC03F4">
                  <w:rPr>
                    <w:rFonts w:ascii="Gungsuh" w:eastAsia="Gungsuh" w:hAnsi="Gungsuh" w:cs="Gungsuh"/>
                    <w:i/>
                    <w:sz w:val="20"/>
                    <w:szCs w:val="20"/>
                  </w:rPr>
                  <w:t>) программных модулей в программный проект в средах разработки компьютерного программного обеспечения;</w:t>
                </w:r>
              </w:sdtContent>
            </w:sdt>
          </w:p>
          <w:p w14:paraId="684417B1" w14:textId="77777777" w:rsidR="00116B5E" w:rsidRDefault="00A8007C">
            <w:pPr>
              <w:spacing w:after="0" w:line="240" w:lineRule="auto"/>
              <w:jc w:val="both"/>
            </w:pPr>
            <w:sdt>
              <w:sdtPr>
                <w:tag w:val="goog_rdk_306"/>
                <w:id w:val="18647822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производить настройки параметров программного проекта и осуществлять запуск процедур сборки;</w:t>
                </w:r>
              </w:sdtContent>
            </w:sdt>
          </w:p>
          <w:p w14:paraId="174DE0D5" w14:textId="77777777" w:rsidR="00116B5E" w:rsidRDefault="00A8007C">
            <w:pPr>
              <w:spacing w:after="0" w:line="240" w:lineRule="auto"/>
              <w:jc w:val="both"/>
            </w:pPr>
            <w:sdt>
              <w:sdtPr>
                <w:tag w:val="goog_rdk_307"/>
                <w:id w:val="-17974417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проверку работоспособности программного проекта;</w:t>
                </w:r>
              </w:sdtContent>
            </w:sdt>
          </w:p>
          <w:p w14:paraId="21B704B4" w14:textId="77777777" w:rsidR="00116B5E" w:rsidRDefault="00A8007C">
            <w:pPr>
              <w:spacing w:after="0" w:line="240" w:lineRule="auto"/>
              <w:jc w:val="both"/>
            </w:pPr>
            <w:sdt>
              <w:sdtPr>
                <w:tag w:val="goog_rdk_308"/>
                <w:id w:val="-20714923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произведенные действия, выявленные проблемы и способы их устранения;</w:t>
                </w:r>
              </w:sdtContent>
            </w:sdt>
          </w:p>
          <w:p w14:paraId="053C1F26" w14:textId="77777777" w:rsidR="00116B5E" w:rsidRDefault="00A8007C">
            <w:pPr>
              <w:spacing w:after="0" w:line="240" w:lineRule="auto"/>
              <w:jc w:val="both"/>
            </w:pPr>
            <w:sdt>
              <w:sdtPr>
                <w:tag w:val="goog_rdk_309"/>
                <w:id w:val="3671112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резервные копии программного проекта и данных, выполнять восстановление, обеспечивать целостность программного проекта и данных;</w:t>
                </w:r>
              </w:sdtContent>
            </w:sdt>
          </w:p>
          <w:p w14:paraId="6E83994B" w14:textId="77777777" w:rsidR="00116B5E" w:rsidRDefault="00A8007C">
            <w:pPr>
              <w:spacing w:after="0" w:line="240" w:lineRule="auto"/>
              <w:jc w:val="both"/>
            </w:pPr>
            <w:sdt>
              <w:sdtPr>
                <w:tag w:val="goog_rdk_310"/>
                <w:id w:val="-12368489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499CBDB1" w14:textId="77777777" w:rsidR="00116B5E" w:rsidRDefault="00A8007C">
            <w:pPr>
              <w:spacing w:after="0" w:line="240" w:lineRule="auto"/>
              <w:jc w:val="both"/>
            </w:pPr>
            <w:sdt>
              <w:sdtPr>
                <w:tag w:val="goog_rdk_311"/>
                <w:id w:val="-13895583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процедуры сборки программных модулей и компонентов в программный продукт;</w:t>
                </w:r>
              </w:sdtContent>
            </w:sdt>
          </w:p>
          <w:p w14:paraId="1D261B6D" w14:textId="77777777" w:rsidR="00116B5E" w:rsidRDefault="00A8007C">
            <w:pPr>
              <w:spacing w:after="0" w:line="240" w:lineRule="auto"/>
              <w:jc w:val="both"/>
            </w:pPr>
            <w:sdt>
              <w:sdtPr>
                <w:tag w:val="goog_rdk_312"/>
                <w:id w:val="8230868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производить настройки параметров программного продукта и осуществлять запуск процедур сборки;</w:t>
                </w:r>
              </w:sdtContent>
            </w:sdt>
          </w:p>
          <w:p w14:paraId="59F6DC31" w14:textId="77777777" w:rsidR="00116B5E" w:rsidRDefault="00A8007C">
            <w:pPr>
              <w:spacing w:after="0" w:line="240" w:lineRule="auto"/>
              <w:jc w:val="both"/>
            </w:pPr>
            <w:sdt>
              <w:sdtPr>
                <w:tag w:val="goog_rdk_313"/>
                <w:id w:val="-6697062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проводить проверку работоспособности программного продукта;</w:t>
                </w:r>
              </w:sdtContent>
            </w:sdt>
          </w:p>
          <w:p w14:paraId="6E6A3B75" w14:textId="77777777" w:rsidR="00116B5E" w:rsidRDefault="00A8007C">
            <w:pPr>
              <w:spacing w:after="0" w:line="240" w:lineRule="auto"/>
              <w:jc w:val="both"/>
            </w:pPr>
            <w:sdt>
              <w:sdtPr>
                <w:tag w:val="goog_rdk_314"/>
                <w:id w:val="10125684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произведенные действия, выявленные проблемы и способы их устранения;</w:t>
                </w:r>
              </w:sdtContent>
            </w:sdt>
          </w:p>
          <w:p w14:paraId="7C77FAC6" w14:textId="77777777" w:rsidR="00116B5E" w:rsidRDefault="00A8007C">
            <w:pPr>
              <w:spacing w:after="0" w:line="240" w:lineRule="auto"/>
              <w:jc w:val="both"/>
            </w:pPr>
            <w:sdt>
              <w:sdtPr>
                <w:tag w:val="goog_rdk_315"/>
                <w:id w:val="11117850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командные средства разработки компьютерного программного обеспечения;</w:t>
                </w:r>
              </w:sdtContent>
            </w:sdt>
          </w:p>
          <w:p w14:paraId="21DC8720" w14:textId="77777777" w:rsidR="00116B5E" w:rsidRDefault="00A8007C">
            <w:pPr>
              <w:spacing w:after="0" w:line="240" w:lineRule="auto"/>
              <w:jc w:val="both"/>
            </w:pPr>
            <w:sdt>
              <w:sdtPr>
                <w:tag w:val="goog_rdk_316"/>
                <w:id w:val="20670588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резервные копии программ и данных, выполнять восстановление, обеспечивать целостность программного продукта и данных;</w:t>
                </w:r>
              </w:sdtContent>
            </w:sdt>
          </w:p>
          <w:p w14:paraId="2438A095" w14:textId="77777777" w:rsidR="00116B5E" w:rsidRDefault="00A8007C">
            <w:pPr>
              <w:spacing w:after="0" w:line="240" w:lineRule="auto"/>
              <w:jc w:val="both"/>
            </w:pPr>
            <w:sdt>
              <w:sdtPr>
                <w:tag w:val="goog_rdk_317"/>
                <w:id w:val="-14565552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2B753252" w14:textId="77777777" w:rsidR="00116B5E" w:rsidRDefault="00A8007C">
            <w:pPr>
              <w:spacing w:after="0" w:line="240" w:lineRule="auto"/>
              <w:jc w:val="both"/>
            </w:pPr>
            <w:sdt>
              <w:sdtPr>
                <w:tag w:val="goog_rdk_318"/>
                <w:id w:val="4394997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выявлять ошибки в программном коде;</w:t>
                </w:r>
              </w:sdtContent>
            </w:sdt>
          </w:p>
          <w:p w14:paraId="4A18447D" w14:textId="77777777" w:rsidR="00116B5E" w:rsidRDefault="00A8007C">
            <w:pPr>
              <w:spacing w:after="0" w:line="240" w:lineRule="auto"/>
              <w:jc w:val="both"/>
            </w:pPr>
            <w:sdt>
              <w:sdtPr>
                <w:tag w:val="goog_rdk_319"/>
                <w:id w:val="1273655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приемы отладки программного кода;</w:t>
                </w:r>
              </w:sdtContent>
            </w:sdt>
          </w:p>
          <w:p w14:paraId="20083AF1" w14:textId="77777777" w:rsidR="00116B5E" w:rsidRDefault="00A8007C">
            <w:pPr>
              <w:spacing w:after="0" w:line="240" w:lineRule="auto"/>
              <w:jc w:val="both"/>
            </w:pPr>
            <w:sdt>
              <w:sdtPr>
                <w:tag w:val="goog_rdk_320"/>
                <w:id w:val="2117028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интерпретировать сообщения об ошибках, предупреждения, записи технологических журналов;</w:t>
                </w:r>
              </w:sdtContent>
            </w:sdt>
          </w:p>
          <w:p w14:paraId="76C9E69F" w14:textId="77777777" w:rsidR="00116B5E" w:rsidRDefault="00A8007C">
            <w:pPr>
              <w:spacing w:after="0" w:line="240" w:lineRule="auto"/>
              <w:jc w:val="both"/>
            </w:pPr>
            <w:sdt>
              <w:sdtPr>
                <w:tag w:val="goog_rdk_321"/>
                <w:id w:val="1820198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современные компиляторы, отладчики и оптимизаторы программного кода;</w:t>
                </w:r>
              </w:sdtContent>
            </w:sdt>
          </w:p>
          <w:p w14:paraId="3AA14F02" w14:textId="77777777" w:rsidR="00116B5E" w:rsidRDefault="00A8007C">
            <w:pPr>
              <w:spacing w:after="0" w:line="240" w:lineRule="auto"/>
              <w:jc w:val="both"/>
            </w:pPr>
            <w:sdt>
              <w:sdtPr>
                <w:tag w:val="goog_rdk_322"/>
                <w:id w:val="-11472869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5960D345" w14:textId="77777777" w:rsidR="00116B5E" w:rsidRDefault="00A8007C">
            <w:pPr>
              <w:spacing w:after="0" w:line="240" w:lineRule="auto"/>
              <w:jc w:val="both"/>
            </w:pPr>
            <w:sdt>
              <w:sdtPr>
                <w:tag w:val="goog_rdk_323"/>
                <w:id w:val="11443928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верстку;</w:t>
                </w:r>
              </w:sdtContent>
            </w:sdt>
          </w:p>
          <w:p w14:paraId="7295EC35" w14:textId="77777777" w:rsidR="00116B5E" w:rsidRDefault="00A8007C">
            <w:pPr>
              <w:spacing w:after="0" w:line="240" w:lineRule="auto"/>
              <w:jc w:val="both"/>
            </w:pPr>
            <w:sdt>
              <w:sdtPr>
                <w:tag w:val="goog_rdk_324"/>
                <w:id w:val="-13565748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программами редактирования табличных данных;</w:t>
                </w:r>
              </w:sdtContent>
            </w:sdt>
          </w:p>
          <w:p w14:paraId="7C93ADE7" w14:textId="77777777" w:rsidR="00116B5E" w:rsidRDefault="00A8007C">
            <w:pPr>
              <w:spacing w:after="0" w:line="240" w:lineRule="auto"/>
              <w:jc w:val="both"/>
            </w:pPr>
            <w:sdt>
              <w:sdtPr>
                <w:tag w:val="goog_rdk_325"/>
                <w:id w:val="-18088477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программами статистического анализа данных;</w:t>
                </w:r>
              </w:sdtContent>
            </w:sdt>
          </w:p>
          <w:p w14:paraId="48837279" w14:textId="77777777" w:rsidR="00116B5E" w:rsidRDefault="00A8007C">
            <w:pPr>
              <w:spacing w:after="0" w:line="240" w:lineRule="auto"/>
              <w:jc w:val="both"/>
            </w:pPr>
            <w:sdt>
              <w:sdtPr>
                <w:tag w:val="goog_rdk_326"/>
                <w:id w:val="-10733419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оптимизировать интерфейсную графику под различные разрешения экрана;</w:t>
                </w:r>
              </w:sdtContent>
            </w:sdt>
          </w:p>
          <w:p w14:paraId="75CB7A06" w14:textId="77777777" w:rsidR="00116B5E" w:rsidRDefault="00A8007C">
            <w:pPr>
              <w:spacing w:after="0" w:line="240" w:lineRule="auto"/>
              <w:jc w:val="both"/>
            </w:pPr>
            <w:sdt>
              <w:sdtPr>
                <w:tag w:val="goog_rdk_327"/>
                <w:id w:val="15561205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определять механизмы обратной связи с пользователем посредством интерфейса;</w:t>
                </w:r>
              </w:sdtContent>
            </w:sdt>
          </w:p>
          <w:p w14:paraId="1A1531DE" w14:textId="77777777" w:rsidR="00116B5E" w:rsidRDefault="00A8007C">
            <w:pPr>
              <w:spacing w:after="0" w:line="240" w:lineRule="auto"/>
              <w:jc w:val="both"/>
            </w:pPr>
            <w:sdt>
              <w:sdtPr>
                <w:tag w:val="goog_rdk_328"/>
                <w:id w:val="-9359779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определять переменные обратной связи с пользователем;</w:t>
                </w:r>
              </w:sdtContent>
            </w:sdt>
          </w:p>
          <w:p w14:paraId="3A26C487"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29"/>
                <w:id w:val="-14237227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формировать контент обратной связи с пользователем.</w:t>
                </w:r>
              </w:sdtContent>
            </w:sdt>
          </w:p>
        </w:tc>
        <w:tc>
          <w:tcPr>
            <w:tcW w:w="1129" w:type="dxa"/>
            <w:shd w:val="clear" w:color="auto" w:fill="FFFFFF"/>
            <w:vAlign w:val="center"/>
          </w:tcPr>
          <w:p w14:paraId="7C4E2F54"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6E0C9756" w14:textId="77777777">
        <w:tc>
          <w:tcPr>
            <w:tcW w:w="562" w:type="dxa"/>
            <w:shd w:val="clear" w:color="auto" w:fill="BFBFBF"/>
            <w:vAlign w:val="center"/>
          </w:tcPr>
          <w:p w14:paraId="21ED93AE"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938" w:type="dxa"/>
            <w:shd w:val="clear" w:color="auto" w:fill="FFFFFF"/>
            <w:vAlign w:val="center"/>
          </w:tcPr>
          <w:p w14:paraId="324742BE"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Определение качества программных решений</w:t>
            </w:r>
          </w:p>
        </w:tc>
        <w:tc>
          <w:tcPr>
            <w:tcW w:w="1129" w:type="dxa"/>
            <w:shd w:val="clear" w:color="auto" w:fill="FFFFFF"/>
          </w:tcPr>
          <w:p w14:paraId="72D84644"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116B5E" w14:paraId="2A15D508" w14:textId="77777777">
        <w:tc>
          <w:tcPr>
            <w:tcW w:w="562" w:type="dxa"/>
            <w:vMerge w:val="restart"/>
            <w:shd w:val="clear" w:color="auto" w:fill="BFBFBF"/>
            <w:vAlign w:val="center"/>
          </w:tcPr>
          <w:p w14:paraId="7416A929"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246491E4"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413DA561" w14:textId="77777777" w:rsidR="00116B5E" w:rsidRDefault="00A8007C">
            <w:pPr>
              <w:spacing w:after="0" w:line="240" w:lineRule="auto"/>
              <w:jc w:val="both"/>
            </w:pPr>
            <w:sdt>
              <w:sdtPr>
                <w:tag w:val="goog_rdk_330"/>
                <w:id w:val="-2264578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тестовых наборов данных для проверки работоспособности компьютерного программного обеспечения;</w:t>
                </w:r>
              </w:sdtContent>
            </w:sdt>
          </w:p>
          <w:p w14:paraId="74FE5400" w14:textId="77777777" w:rsidR="00116B5E" w:rsidRDefault="00A8007C">
            <w:pPr>
              <w:spacing w:after="0" w:line="240" w:lineRule="auto"/>
              <w:jc w:val="both"/>
            </w:pPr>
            <w:sdt>
              <w:sdtPr>
                <w:tag w:val="goog_rdk_331"/>
                <w:id w:val="-20109790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компьютерного программного обеспечения;</w:t>
                </w:r>
              </w:sdtContent>
            </w:sdt>
          </w:p>
          <w:p w14:paraId="5BE97511" w14:textId="77777777" w:rsidR="00116B5E" w:rsidRDefault="00A8007C">
            <w:pPr>
              <w:spacing w:after="0" w:line="240" w:lineRule="auto"/>
              <w:jc w:val="both"/>
            </w:pPr>
            <w:sdt>
              <w:sdtPr>
                <w:tag w:val="goog_rdk_332"/>
                <w:id w:val="16862522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 проверки работоспособности и измерения характеристик компьютерного программного обеспечения;</w:t>
                </w:r>
              </w:sdtContent>
            </w:sdt>
          </w:p>
          <w:p w14:paraId="263CEAC3" w14:textId="77777777" w:rsidR="00116B5E" w:rsidRDefault="00A8007C">
            <w:pPr>
              <w:spacing w:after="0" w:line="240" w:lineRule="auto"/>
              <w:jc w:val="both"/>
            </w:pPr>
            <w:sdt>
              <w:sdtPr>
                <w:tag w:val="goog_rdk_333"/>
                <w:id w:val="1785530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эксплуатационной и технической документации на ПО;</w:t>
                </w:r>
              </w:sdtContent>
            </w:sdt>
          </w:p>
          <w:p w14:paraId="0A070FAA" w14:textId="77777777" w:rsidR="00116B5E" w:rsidRDefault="00A8007C">
            <w:pPr>
              <w:spacing w:after="0" w:line="240" w:lineRule="auto"/>
              <w:jc w:val="both"/>
            </w:pPr>
            <w:sdt>
              <w:sdtPr>
                <w:tag w:val="goog_rdk_334"/>
                <w:id w:val="-702077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определение и описание тестовых случаев для выполнения процесса тестирования ПО, включая разработку </w:t>
                </w:r>
                <w:proofErr w:type="spellStart"/>
                <w:r w:rsidR="00DC03F4">
                  <w:rPr>
                    <w:rFonts w:ascii="Gungsuh" w:eastAsia="Gungsuh" w:hAnsi="Gungsuh" w:cs="Gungsuh"/>
                    <w:i/>
                    <w:sz w:val="20"/>
                    <w:szCs w:val="20"/>
                  </w:rPr>
                  <w:t>автотестов</w:t>
                </w:r>
                <w:proofErr w:type="spellEnd"/>
                <w:r w:rsidR="00DC03F4">
                  <w:rPr>
                    <w:rFonts w:ascii="Gungsuh" w:eastAsia="Gungsuh" w:hAnsi="Gungsuh" w:cs="Gungsuh"/>
                    <w:i/>
                    <w:sz w:val="20"/>
                    <w:szCs w:val="20"/>
                  </w:rPr>
                  <w:t>;</w:t>
                </w:r>
              </w:sdtContent>
            </w:sdt>
          </w:p>
          <w:p w14:paraId="4BF0918C" w14:textId="77777777" w:rsidR="00116B5E" w:rsidRDefault="00A8007C">
            <w:pPr>
              <w:spacing w:after="0" w:line="240" w:lineRule="auto"/>
              <w:jc w:val="both"/>
            </w:pPr>
            <w:sdt>
              <w:sdtPr>
                <w:tag w:val="goog_rdk_335"/>
                <w:id w:val="-8652191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модульное тестирование ИС (верификация);</w:t>
                </w:r>
              </w:sdtContent>
            </w:sdt>
          </w:p>
          <w:p w14:paraId="670C88D1"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36"/>
                <w:id w:val="-17683764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интеграционное тестирование ИС.</w:t>
                </w:r>
              </w:sdtContent>
            </w:sdt>
          </w:p>
        </w:tc>
        <w:tc>
          <w:tcPr>
            <w:tcW w:w="1129" w:type="dxa"/>
            <w:shd w:val="clear" w:color="auto" w:fill="FFFFFF"/>
            <w:vAlign w:val="center"/>
          </w:tcPr>
          <w:p w14:paraId="66E9956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4FB51F01" w14:textId="77777777">
        <w:tc>
          <w:tcPr>
            <w:tcW w:w="562" w:type="dxa"/>
            <w:vMerge/>
            <w:shd w:val="clear" w:color="auto" w:fill="BFBFBF"/>
            <w:vAlign w:val="center"/>
          </w:tcPr>
          <w:p w14:paraId="229A5F5C"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174922E4"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6BCC4FD4" w14:textId="77777777" w:rsidR="00116B5E" w:rsidRDefault="00A8007C">
            <w:pPr>
              <w:spacing w:after="0" w:line="240" w:lineRule="auto"/>
              <w:jc w:val="both"/>
            </w:pPr>
            <w:sdt>
              <w:sdtPr>
                <w:tag w:val="goog_rdk_337"/>
                <w:id w:val="11666751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подготовка тестовых наборов данных в соответствии с выбранной методикой тестирования компьютерного программного обеспечения;</w:t>
                </w:r>
              </w:sdtContent>
            </w:sdt>
          </w:p>
          <w:p w14:paraId="181F7167" w14:textId="77777777" w:rsidR="00116B5E" w:rsidRDefault="00A8007C">
            <w:pPr>
              <w:spacing w:after="0" w:line="240" w:lineRule="auto"/>
              <w:jc w:val="both"/>
            </w:pPr>
            <w:sdt>
              <w:sdtPr>
                <w:tag w:val="goog_rdk_338"/>
                <w:id w:val="-9526344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094E39CA" w14:textId="77777777" w:rsidR="00116B5E" w:rsidRDefault="00A8007C">
            <w:pPr>
              <w:spacing w:after="0" w:line="240" w:lineRule="auto"/>
              <w:jc w:val="both"/>
            </w:pPr>
            <w:sdt>
              <w:sdtPr>
                <w:tag w:val="goog_rdk_339"/>
                <w:id w:val="16848519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работоспособности компьютерного программного обеспечения на основе разработанных тестовых наборов данных;</w:t>
                </w:r>
              </w:sdtContent>
            </w:sdt>
          </w:p>
          <w:p w14:paraId="190BA4CC" w14:textId="77777777" w:rsidR="00116B5E" w:rsidRDefault="00A8007C">
            <w:pPr>
              <w:spacing w:after="0" w:line="240" w:lineRule="auto"/>
              <w:jc w:val="both"/>
            </w:pPr>
            <w:sdt>
              <w:sdtPr>
                <w:tag w:val="goog_rdk_340"/>
                <w:id w:val="16149378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соответствия компьютерного программного обеспечения требуемым характеристикам;</w:t>
                </w:r>
              </w:sdtContent>
            </w:sdt>
          </w:p>
          <w:p w14:paraId="6EBDD23D" w14:textId="77777777" w:rsidR="00116B5E" w:rsidRDefault="00A8007C">
            <w:pPr>
              <w:spacing w:after="0" w:line="240" w:lineRule="auto"/>
              <w:jc w:val="both"/>
            </w:pPr>
            <w:sdt>
              <w:sdtPr>
                <w:tag w:val="goog_rdk_341"/>
                <w:id w:val="-12639069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 анализ полученных результатов проверки работоспособности компьютерного программного обеспечения;</w:t>
                </w:r>
              </w:sdtContent>
            </w:sdt>
          </w:p>
          <w:p w14:paraId="03376DD8" w14:textId="77777777" w:rsidR="00116B5E" w:rsidRDefault="00A8007C">
            <w:pPr>
              <w:spacing w:after="0" w:line="240" w:lineRule="auto"/>
              <w:jc w:val="both"/>
            </w:pPr>
            <w:sdt>
              <w:sdtPr>
                <w:tag w:val="goog_rdk_342"/>
                <w:id w:val="-8783942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007D985E" w14:textId="77777777" w:rsidR="00116B5E" w:rsidRDefault="00A8007C">
            <w:pPr>
              <w:spacing w:after="0" w:line="240" w:lineRule="auto"/>
              <w:jc w:val="both"/>
            </w:pPr>
            <w:sdt>
              <w:sdtPr>
                <w:tag w:val="goog_rdk_343"/>
                <w:id w:val="6414717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процедуры проверки работоспособности компьютерного программного обеспечения;</w:t>
                </w:r>
              </w:sdtContent>
            </w:sdt>
          </w:p>
          <w:p w14:paraId="6D4AF7A9" w14:textId="77777777" w:rsidR="00116B5E" w:rsidRDefault="00A8007C">
            <w:pPr>
              <w:spacing w:after="0" w:line="240" w:lineRule="auto"/>
              <w:jc w:val="both"/>
            </w:pPr>
            <w:sdt>
              <w:sdtPr>
                <w:tag w:val="goog_rdk_344"/>
                <w:id w:val="-6960080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разработка процедуры сбора диагностических данных проверки работоспособности компьютерного программного обеспечения. </w:t>
                </w:r>
              </w:sdtContent>
            </w:sdt>
          </w:p>
          <w:p w14:paraId="700BF0FE" w14:textId="77777777" w:rsidR="00116B5E" w:rsidRDefault="00A8007C">
            <w:pPr>
              <w:spacing w:after="0" w:line="240" w:lineRule="auto"/>
              <w:jc w:val="both"/>
            </w:pPr>
            <w:sdt>
              <w:sdtPr>
                <w:tag w:val="goog_rdk_345"/>
                <w:id w:val="119033980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процедуры измерения требуемых характеристик компьютерного программного обеспечения;</w:t>
                </w:r>
              </w:sdtContent>
            </w:sdt>
          </w:p>
          <w:p w14:paraId="15292EF2" w14:textId="77777777" w:rsidR="00116B5E" w:rsidRDefault="00A8007C">
            <w:pPr>
              <w:spacing w:after="0" w:line="240" w:lineRule="auto"/>
              <w:jc w:val="both"/>
            </w:pPr>
            <w:sdt>
              <w:sdtPr>
                <w:tag w:val="goog_rdk_346"/>
                <w:id w:val="-7970668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технической документации на компьютерное программное обеспечение по заданному стандарту или шаблону;</w:t>
                </w:r>
              </w:sdtContent>
            </w:sdt>
          </w:p>
          <w:p w14:paraId="67FAB854" w14:textId="77777777" w:rsidR="00116B5E" w:rsidRDefault="00A8007C">
            <w:pPr>
              <w:spacing w:after="0" w:line="240" w:lineRule="auto"/>
              <w:jc w:val="both"/>
            </w:pPr>
            <w:sdt>
              <w:sdtPr>
                <w:tag w:val="goog_rdk_347"/>
                <w:id w:val="-13572691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187E541F" w14:textId="77777777" w:rsidR="00116B5E" w:rsidRDefault="00A8007C">
            <w:pPr>
              <w:spacing w:after="0" w:line="240" w:lineRule="auto"/>
              <w:jc w:val="both"/>
            </w:pPr>
            <w:sdt>
              <w:sdtPr>
                <w:tag w:val="goog_rdk_348"/>
                <w:id w:val="-32166438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полноты эксплуатационной и технической документации на ПО;</w:t>
                </w:r>
              </w:sdtContent>
            </w:sdt>
          </w:p>
          <w:p w14:paraId="416DE86D" w14:textId="77777777" w:rsidR="00116B5E" w:rsidRDefault="00A8007C">
            <w:pPr>
              <w:spacing w:after="0" w:line="240" w:lineRule="auto"/>
              <w:jc w:val="both"/>
            </w:pPr>
            <w:sdt>
              <w:sdtPr>
                <w:tag w:val="goog_rdk_349"/>
                <w:id w:val="-89358976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недостатков эксплуатационной и технической документации на ПО и ее несоответствия внутренним стандартам качества организации;</w:t>
                </w:r>
              </w:sdtContent>
            </w:sdt>
          </w:p>
          <w:p w14:paraId="307A7C29" w14:textId="77777777" w:rsidR="00116B5E" w:rsidRDefault="00A8007C">
            <w:pPr>
              <w:spacing w:after="0" w:line="240" w:lineRule="auto"/>
              <w:jc w:val="both"/>
            </w:pPr>
            <w:sdt>
              <w:sdtPr>
                <w:tag w:val="goog_rdk_350"/>
                <w:id w:val="15630615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эксплуатационной и технической документации на ПО на соответствие требованиям заказчика;</w:t>
                </w:r>
              </w:sdtContent>
            </w:sdt>
          </w:p>
          <w:p w14:paraId="65F9ED36" w14:textId="77777777" w:rsidR="00116B5E" w:rsidRDefault="00A8007C">
            <w:pPr>
              <w:spacing w:after="0" w:line="240" w:lineRule="auto"/>
              <w:jc w:val="both"/>
            </w:pPr>
            <w:sdt>
              <w:sdtPr>
                <w:tag w:val="goog_rdk_351"/>
                <w:id w:val="-19667385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действий по указаниям в эксплуатационной и технической документации на ПО;</w:t>
                </w:r>
              </w:sdtContent>
            </w:sdt>
          </w:p>
          <w:p w14:paraId="400E12EC" w14:textId="77777777" w:rsidR="00116B5E" w:rsidRDefault="00A8007C">
            <w:pPr>
              <w:spacing w:after="0" w:line="240" w:lineRule="auto"/>
              <w:jc w:val="both"/>
            </w:pPr>
            <w:sdt>
              <w:sdtPr>
                <w:tag w:val="goog_rdk_352"/>
                <w:id w:val="-192834183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проверка соответствия действительных и указанных в эксплуатационной и технической документации на ПО результатов;</w:t>
                </w:r>
              </w:sdtContent>
            </w:sdt>
          </w:p>
          <w:p w14:paraId="76F8CD8F" w14:textId="77777777" w:rsidR="00116B5E" w:rsidRDefault="00A8007C">
            <w:pPr>
              <w:spacing w:after="0" w:line="240" w:lineRule="auto"/>
              <w:jc w:val="both"/>
            </w:pPr>
            <w:sdt>
              <w:sdtPr>
                <w:tag w:val="goog_rdk_353"/>
                <w:id w:val="-8178738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w:t>
                </w:r>
              </w:sdtContent>
            </w:sdt>
          </w:p>
          <w:p w14:paraId="41F2E162" w14:textId="77777777" w:rsidR="00116B5E" w:rsidRDefault="00A8007C">
            <w:pPr>
              <w:spacing w:after="0" w:line="240" w:lineRule="auto"/>
              <w:jc w:val="both"/>
            </w:pPr>
            <w:sdt>
              <w:sdtPr>
                <w:tag w:val="goog_rdk_354"/>
                <w:id w:val="20968164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приоритетных областей покрытия тестовыми случаями на основе плана тестирования ПО;</w:t>
                </w:r>
              </w:sdtContent>
            </w:sdt>
          </w:p>
          <w:p w14:paraId="1DBD3EF3" w14:textId="77777777" w:rsidR="00116B5E" w:rsidRDefault="00A8007C">
            <w:pPr>
              <w:spacing w:after="0" w:line="240" w:lineRule="auto"/>
              <w:jc w:val="both"/>
            </w:pPr>
            <w:sdt>
              <w:sdtPr>
                <w:tag w:val="goog_rdk_355"/>
                <w:id w:val="-11616176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идентификация всех значений, которые вводятся конкурсантами в сценарии использования системы;</w:t>
                </w:r>
              </w:sdtContent>
            </w:sdt>
          </w:p>
          <w:p w14:paraId="0024BBA9" w14:textId="77777777" w:rsidR="00116B5E" w:rsidRDefault="00A8007C">
            <w:pPr>
              <w:spacing w:after="0" w:line="240" w:lineRule="auto"/>
              <w:jc w:val="both"/>
            </w:pPr>
            <w:sdt>
              <w:sdtPr>
                <w:tag w:val="goog_rdk_356"/>
                <w:id w:val="-8357661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выделение классов эквивалентности значений каждого типа входных данных;</w:t>
                </w:r>
              </w:sdtContent>
            </w:sdt>
          </w:p>
          <w:p w14:paraId="1C3FEB88" w14:textId="77777777" w:rsidR="00116B5E" w:rsidRDefault="00A8007C">
            <w:pPr>
              <w:spacing w:after="0" w:line="240" w:lineRule="auto"/>
              <w:jc w:val="both"/>
            </w:pPr>
            <w:sdt>
              <w:sdtPr>
                <w:tag w:val="goog_rdk_357"/>
                <w:id w:val="-19081374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списка комбинаций значений из различных классов эквивалентности;</w:t>
                </w:r>
              </w:sdtContent>
            </w:sdt>
          </w:p>
          <w:p w14:paraId="5B3B8F88" w14:textId="77777777" w:rsidR="00116B5E" w:rsidRDefault="00A8007C">
            <w:pPr>
              <w:spacing w:after="0" w:line="240" w:lineRule="auto"/>
              <w:jc w:val="both"/>
            </w:pPr>
            <w:sdt>
              <w:sdtPr>
                <w:tag w:val="goog_rdk_358"/>
                <w:id w:val="-21086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построение тестовых случаев, в которых сочетаются одна перестановка значений с необходимыми внешними ограничениями;</w:t>
                </w:r>
              </w:sdtContent>
            </w:sdt>
          </w:p>
          <w:p w14:paraId="16FE3571" w14:textId="77777777" w:rsidR="00116B5E" w:rsidRDefault="00A8007C">
            <w:pPr>
              <w:spacing w:after="0" w:line="240" w:lineRule="auto"/>
              <w:jc w:val="both"/>
            </w:pPr>
            <w:sdt>
              <w:sdtPr>
                <w:tag w:val="goog_rdk_359"/>
                <w:id w:val="-5681127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написание/настройка программ для автоматизированного тестирования ПО (при необходимости);</w:t>
                </w:r>
              </w:sdtContent>
            </w:sdt>
          </w:p>
          <w:p w14:paraId="3154EC25" w14:textId="77777777" w:rsidR="00116B5E" w:rsidRDefault="00A8007C">
            <w:pPr>
              <w:spacing w:after="0" w:line="240" w:lineRule="auto"/>
              <w:jc w:val="both"/>
            </w:pPr>
            <w:sdt>
              <w:sdtPr>
                <w:tag w:val="goog_rdk_360"/>
                <w:id w:val="-20595494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рабочих заданий по подготовке тестовых данных и выполнению тестовых процедур ПО;</w:t>
                </w:r>
              </w:sdtContent>
            </w:sdt>
          </w:p>
          <w:p w14:paraId="21F414D8" w14:textId="77777777" w:rsidR="00116B5E" w:rsidRDefault="00A8007C">
            <w:pPr>
              <w:spacing w:after="0" w:line="240" w:lineRule="auto"/>
              <w:jc w:val="both"/>
            </w:pPr>
            <w:sdt>
              <w:sdtPr>
                <w:tag w:val="goog_rdk_361"/>
                <w:id w:val="15265952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тестовых случаев;</w:t>
                </w:r>
              </w:sdtContent>
            </w:sdt>
          </w:p>
          <w:p w14:paraId="2BD06E4C" w14:textId="77777777" w:rsidR="00116B5E" w:rsidRDefault="00A8007C">
            <w:pPr>
              <w:spacing w:after="0" w:line="240" w:lineRule="auto"/>
              <w:jc w:val="both"/>
            </w:pPr>
            <w:sdt>
              <w:sdtPr>
                <w:tag w:val="goog_rdk_362"/>
                <w:id w:val="16951904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автоматизированных тестов, в том числе для проверки информационной безопасности разрабатываемого ПО;</w:t>
                </w:r>
              </w:sdtContent>
            </w:sdt>
          </w:p>
          <w:p w14:paraId="76242C8D" w14:textId="77777777" w:rsidR="00116B5E" w:rsidRDefault="00A8007C">
            <w:pPr>
              <w:spacing w:after="0" w:line="240" w:lineRule="auto"/>
              <w:jc w:val="both"/>
            </w:pPr>
            <w:sdt>
              <w:sdtPr>
                <w:tag w:val="goog_rdk_363"/>
                <w:id w:val="-19663411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инструктирование специалистов по подготовке тестовых данных и выполнению тестовых процедур ПО;</w:t>
                </w:r>
              </w:sdtContent>
            </w:sdt>
          </w:p>
          <w:p w14:paraId="64CE2058" w14:textId="77777777" w:rsidR="00116B5E" w:rsidRDefault="00A8007C">
            <w:pPr>
              <w:spacing w:after="0" w:line="240" w:lineRule="auto"/>
              <w:jc w:val="both"/>
            </w:pPr>
            <w:sdt>
              <w:sdtPr>
                <w:tag w:val="goog_rdk_364"/>
                <w:id w:val="14394812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разрабатываемого модуля ИС;</w:t>
                </w:r>
              </w:sdtContent>
            </w:sdt>
          </w:p>
          <w:p w14:paraId="52BBCB60" w14:textId="77777777" w:rsidR="00116B5E" w:rsidRDefault="00A8007C">
            <w:pPr>
              <w:spacing w:after="0" w:line="240" w:lineRule="auto"/>
              <w:jc w:val="both"/>
            </w:pPr>
            <w:sdt>
              <w:sdtPr>
                <w:tag w:val="goog_rdk_365"/>
                <w:id w:val="-3467199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устранение обнаруженных несоответствий в модуле ИС;</w:t>
                </w:r>
              </w:sdtContent>
            </w:sdt>
          </w:p>
          <w:p w14:paraId="097601F0" w14:textId="77777777" w:rsidR="00116B5E" w:rsidRDefault="00A8007C">
            <w:pPr>
              <w:spacing w:after="0" w:line="240" w:lineRule="auto"/>
              <w:jc w:val="both"/>
            </w:pPr>
            <w:sdt>
              <w:sdtPr>
                <w:tag w:val="goog_rdk_366"/>
                <w:id w:val="-9285785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интеграционное тестирование ИС на основе тест-планов;</w:t>
                </w:r>
              </w:sdtContent>
            </w:sdt>
          </w:p>
          <w:p w14:paraId="0F35026C"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367"/>
                <w:id w:val="-6191508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фиксирование результатов тестирования в системе учета.</w:t>
                </w:r>
              </w:sdtContent>
            </w:sdt>
          </w:p>
        </w:tc>
        <w:tc>
          <w:tcPr>
            <w:tcW w:w="1129" w:type="dxa"/>
            <w:shd w:val="clear" w:color="auto" w:fill="FFFFFF"/>
            <w:vAlign w:val="center"/>
          </w:tcPr>
          <w:p w14:paraId="7FAA9F7B"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38144BB2" w14:textId="77777777">
        <w:tc>
          <w:tcPr>
            <w:tcW w:w="562" w:type="dxa"/>
            <w:vMerge/>
            <w:shd w:val="clear" w:color="auto" w:fill="BFBFBF"/>
            <w:vAlign w:val="center"/>
          </w:tcPr>
          <w:p w14:paraId="727343CD"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4AFCF28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64F103FA" w14:textId="77777777" w:rsidR="00116B5E" w:rsidRDefault="00A8007C">
            <w:pPr>
              <w:spacing w:after="0" w:line="240" w:lineRule="auto"/>
              <w:jc w:val="both"/>
            </w:pPr>
            <w:sdt>
              <w:sdtPr>
                <w:tag w:val="goog_rdk_368"/>
                <w:id w:val="10507229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создания и документирования контрольных примеров и тестовых наборов данных;</w:t>
                </w:r>
              </w:sdtContent>
            </w:sdt>
          </w:p>
          <w:p w14:paraId="0D326CFC" w14:textId="77777777" w:rsidR="00116B5E" w:rsidRDefault="00A8007C">
            <w:pPr>
              <w:spacing w:after="0" w:line="240" w:lineRule="auto"/>
              <w:jc w:val="both"/>
            </w:pPr>
            <w:sdt>
              <w:sdtPr>
                <w:tag w:val="goog_rdk_369"/>
                <w:id w:val="-592558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алгоритмы и технологии создания тестовых наборов данных;</w:t>
                </w:r>
              </w:sdtContent>
            </w:sdt>
          </w:p>
          <w:p w14:paraId="628BA6E2" w14:textId="77777777" w:rsidR="00116B5E" w:rsidRDefault="00A8007C">
            <w:pPr>
              <w:spacing w:after="0" w:line="240" w:lineRule="auto"/>
              <w:jc w:val="both"/>
            </w:pPr>
            <w:sdt>
              <w:sdtPr>
                <w:tag w:val="goog_rdk_370"/>
                <w:id w:val="-7266908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к структуре и форматам хранения тестовых наборов данных;</w:t>
                </w:r>
              </w:sdtContent>
            </w:sdt>
          </w:p>
          <w:p w14:paraId="228E13CE" w14:textId="77777777" w:rsidR="00116B5E" w:rsidRDefault="00A8007C">
            <w:pPr>
              <w:spacing w:after="0" w:line="240" w:lineRule="auto"/>
              <w:jc w:val="both"/>
            </w:pPr>
            <w:sdt>
              <w:sdtPr>
                <w:tag w:val="goog_rdk_371"/>
                <w:id w:val="1610236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проверки работоспособности компьютерного программного обеспечения;</w:t>
                </w:r>
              </w:sdtContent>
            </w:sdt>
          </w:p>
          <w:p w14:paraId="3F9A884C" w14:textId="77777777" w:rsidR="00116B5E" w:rsidRDefault="00A8007C">
            <w:pPr>
              <w:spacing w:after="0" w:line="240" w:lineRule="auto"/>
              <w:jc w:val="both"/>
            </w:pPr>
            <w:sdt>
              <w:sdtPr>
                <w:tag w:val="goog_rdk_372"/>
                <w:id w:val="-269008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среды проверки работоспособности и отладки компьютерного программного обеспечения;</w:t>
                </w:r>
              </w:sdtContent>
            </w:sdt>
          </w:p>
          <w:p w14:paraId="266BA9DF" w14:textId="77777777" w:rsidR="00116B5E" w:rsidRDefault="00A8007C">
            <w:pPr>
              <w:spacing w:after="0" w:line="240" w:lineRule="auto"/>
              <w:jc w:val="both"/>
            </w:pPr>
            <w:sdt>
              <w:sdtPr>
                <w:tag w:val="goog_rdk_373"/>
                <w:id w:val="10490442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государственные стандарты испытания автоматизированных систем;</w:t>
                </w:r>
              </w:sdtContent>
            </w:sdt>
          </w:p>
          <w:p w14:paraId="0B6096D3" w14:textId="77777777" w:rsidR="00116B5E" w:rsidRDefault="00A8007C">
            <w:pPr>
              <w:spacing w:after="0" w:line="240" w:lineRule="auto"/>
              <w:jc w:val="both"/>
            </w:pPr>
            <w:sdt>
              <w:sdtPr>
                <w:tag w:val="goog_rdk_374"/>
                <w:id w:val="-1771957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руководящие документы по стандартизации требований к документам автоматизированных систем;</w:t>
                </w:r>
              </w:sdtContent>
            </w:sdt>
          </w:p>
          <w:p w14:paraId="1386C2B8" w14:textId="77777777" w:rsidR="00116B5E" w:rsidRDefault="00A8007C">
            <w:pPr>
              <w:spacing w:after="0" w:line="240" w:lineRule="auto"/>
              <w:jc w:val="both"/>
            </w:pPr>
            <w:sdt>
              <w:sdtPr>
                <w:tag w:val="goog_rdk_375"/>
                <w:id w:val="13042734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автоматической и автоматизированной проверки работоспособности компьютерного программного обеспечения;</w:t>
                </w:r>
              </w:sdtContent>
            </w:sdt>
          </w:p>
          <w:p w14:paraId="33E8CACF" w14:textId="77777777" w:rsidR="00116B5E" w:rsidRDefault="00A8007C">
            <w:pPr>
              <w:spacing w:after="0" w:line="240" w:lineRule="auto"/>
              <w:jc w:val="both"/>
            </w:pPr>
            <w:sdt>
              <w:sdtPr>
                <w:tag w:val="goog_rdk_376"/>
                <w:id w:val="20558871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основные виды диагностических данных проверки работоспособности компьютерного программного обеспечения и способы их представления. </w:t>
                </w:r>
              </w:sdtContent>
            </w:sdt>
          </w:p>
          <w:p w14:paraId="04B9495C" w14:textId="77777777" w:rsidR="00116B5E" w:rsidRDefault="00A8007C">
            <w:pPr>
              <w:spacing w:after="0" w:line="240" w:lineRule="auto"/>
              <w:jc w:val="both"/>
            </w:pPr>
            <w:sdt>
              <w:sdtPr>
                <w:tag w:val="goog_rdk_377"/>
                <w:id w:val="-92588187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утилиты и среды программирования и средства пакетного выполнения процедур;</w:t>
                </w:r>
              </w:sdtContent>
            </w:sdt>
          </w:p>
          <w:p w14:paraId="533FFFF3" w14:textId="77777777" w:rsidR="00116B5E" w:rsidRDefault="00A8007C">
            <w:pPr>
              <w:spacing w:after="0" w:line="240" w:lineRule="auto"/>
              <w:jc w:val="both"/>
            </w:pPr>
            <w:sdt>
              <w:sdtPr>
                <w:tag w:val="goog_rdk_378"/>
                <w:id w:val="-19456772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типовые метрики компьютерного программного обеспечения;</w:t>
                </w:r>
              </w:sdtContent>
            </w:sdt>
          </w:p>
          <w:p w14:paraId="594AE996" w14:textId="77777777" w:rsidR="00116B5E" w:rsidRDefault="00A8007C">
            <w:pPr>
              <w:spacing w:after="0" w:line="240" w:lineRule="auto"/>
              <w:jc w:val="both"/>
            </w:pPr>
            <w:sdt>
              <w:sdtPr>
                <w:tag w:val="goog_rdk_379"/>
                <w:id w:val="3588563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методы измерения и оценки характеристик компьютерного программного обеспечения;</w:t>
                </w:r>
              </w:sdtContent>
            </w:sdt>
          </w:p>
          <w:p w14:paraId="29F0174E" w14:textId="77777777" w:rsidR="00116B5E" w:rsidRDefault="00A8007C">
            <w:pPr>
              <w:spacing w:after="0" w:line="240" w:lineRule="auto"/>
              <w:jc w:val="both"/>
            </w:pPr>
            <w:sdt>
              <w:sdtPr>
                <w:tag w:val="goog_rdk_380"/>
                <w:id w:val="7822997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 на компьютерное программное обеспечение;</w:t>
                </w:r>
              </w:sdtContent>
            </w:sdt>
          </w:p>
          <w:p w14:paraId="7ABACFD1" w14:textId="77777777" w:rsidR="00116B5E" w:rsidRDefault="00A8007C">
            <w:pPr>
              <w:spacing w:after="0" w:line="240" w:lineRule="auto"/>
              <w:jc w:val="both"/>
            </w:pPr>
            <w:sdt>
              <w:sdtPr>
                <w:tag w:val="goog_rdk_381"/>
                <w:id w:val="3731290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материалы по вопросам испытания и тестирования ПО;</w:t>
                </w:r>
              </w:sdtContent>
            </w:sdt>
          </w:p>
          <w:p w14:paraId="6BC385E0" w14:textId="77777777" w:rsidR="00116B5E" w:rsidRDefault="00A8007C">
            <w:pPr>
              <w:spacing w:after="0" w:line="240" w:lineRule="auto"/>
              <w:jc w:val="both"/>
            </w:pPr>
            <w:sdt>
              <w:sdtPr>
                <w:tag w:val="goog_rdk_382"/>
                <w:id w:val="-3038541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понятия о качестве ПО;</w:t>
                </w:r>
              </w:sdtContent>
            </w:sdt>
          </w:p>
          <w:p w14:paraId="46F3D371" w14:textId="77777777" w:rsidR="00116B5E" w:rsidRDefault="00A8007C">
            <w:pPr>
              <w:spacing w:after="0" w:line="240" w:lineRule="auto"/>
              <w:jc w:val="both"/>
            </w:pPr>
            <w:sdt>
              <w:sdtPr>
                <w:tag w:val="goog_rdk_383"/>
                <w:id w:val="-138039359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виды технической документации; </w:t>
                </w:r>
              </w:sdtContent>
            </w:sdt>
          </w:p>
          <w:p w14:paraId="130373A4" w14:textId="77777777" w:rsidR="00116B5E" w:rsidRDefault="00A8007C">
            <w:pPr>
              <w:spacing w:after="0" w:line="240" w:lineRule="auto"/>
              <w:jc w:val="both"/>
            </w:pPr>
            <w:sdt>
              <w:sdtPr>
                <w:tag w:val="goog_rdk_384"/>
                <w:id w:val="3172369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sdtContent>
            </w:sdt>
          </w:p>
          <w:p w14:paraId="0678090A" w14:textId="77777777" w:rsidR="00116B5E" w:rsidRDefault="00A8007C">
            <w:pPr>
              <w:spacing w:after="0" w:line="240" w:lineRule="auto"/>
              <w:jc w:val="both"/>
            </w:pPr>
            <w:sdt>
              <w:sdtPr>
                <w:tag w:val="goog_rdk_385"/>
                <w:id w:val="-21456591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работы в операционной системе, в которой производится тестирование, на уровне, необходимом для тестирования разработанного ПО;</w:t>
                </w:r>
              </w:sdtContent>
            </w:sdt>
          </w:p>
          <w:p w14:paraId="45FF696C" w14:textId="77777777" w:rsidR="00116B5E" w:rsidRDefault="00A8007C">
            <w:pPr>
              <w:spacing w:after="0" w:line="240" w:lineRule="auto"/>
              <w:jc w:val="both"/>
            </w:pPr>
            <w:sdt>
              <w:sdtPr>
                <w:tag w:val="goog_rdk_386"/>
                <w:id w:val="-17485740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выявление приоритетных областей покрытия тестовыми случаями на основе плана тестирования ПО;</w:t>
                </w:r>
              </w:sdtContent>
            </w:sdt>
          </w:p>
          <w:p w14:paraId="727C3530" w14:textId="77777777" w:rsidR="00116B5E" w:rsidRDefault="00A8007C">
            <w:pPr>
              <w:spacing w:after="0" w:line="240" w:lineRule="auto"/>
              <w:jc w:val="both"/>
            </w:pPr>
            <w:sdt>
              <w:sdtPr>
                <w:tag w:val="goog_rdk_387"/>
                <w:id w:val="-14855401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идентификация всех значений, которые вводятся конкурсантами в сценарии использования системы;</w:t>
                </w:r>
              </w:sdtContent>
            </w:sdt>
          </w:p>
          <w:p w14:paraId="2211744A" w14:textId="77777777" w:rsidR="00116B5E" w:rsidRDefault="00A8007C">
            <w:pPr>
              <w:spacing w:after="0" w:line="240" w:lineRule="auto"/>
              <w:jc w:val="both"/>
            </w:pPr>
            <w:sdt>
              <w:sdtPr>
                <w:tag w:val="goog_rdk_388"/>
                <w:id w:val="13221812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выделение классов эквивалентности значений каждого типа входных данных;</w:t>
                </w:r>
              </w:sdtContent>
            </w:sdt>
          </w:p>
          <w:p w14:paraId="12A70C7C" w14:textId="77777777" w:rsidR="00116B5E" w:rsidRDefault="00A8007C">
            <w:pPr>
              <w:spacing w:after="0" w:line="240" w:lineRule="auto"/>
              <w:jc w:val="both"/>
            </w:pPr>
            <w:sdt>
              <w:sdtPr>
                <w:tag w:val="goog_rdk_389"/>
                <w:id w:val="13921502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списка комбинаций значений из различных классов эквивалентности. </w:t>
                </w:r>
              </w:sdtContent>
            </w:sdt>
          </w:p>
          <w:p w14:paraId="2D969D1B" w14:textId="77777777" w:rsidR="00116B5E" w:rsidRDefault="00A8007C">
            <w:pPr>
              <w:spacing w:after="0" w:line="240" w:lineRule="auto"/>
              <w:jc w:val="both"/>
            </w:pPr>
            <w:sdt>
              <w:sdtPr>
                <w:tag w:val="goog_rdk_390"/>
                <w:id w:val="-8190410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построение тестовых случаев, в которых сочетаются одна перестановка значений с необходимыми внешними ограничениями;</w:t>
                </w:r>
              </w:sdtContent>
            </w:sdt>
          </w:p>
          <w:p w14:paraId="0615E729" w14:textId="77777777" w:rsidR="00116B5E" w:rsidRDefault="00A8007C">
            <w:pPr>
              <w:spacing w:after="0" w:line="240" w:lineRule="auto"/>
              <w:jc w:val="both"/>
            </w:pPr>
            <w:sdt>
              <w:sdtPr>
                <w:tag w:val="goog_rdk_391"/>
                <w:id w:val="7635081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написание/настройка программ для автоматизированного тестирования ПО (при необходимости);</w:t>
                </w:r>
              </w:sdtContent>
            </w:sdt>
          </w:p>
          <w:p w14:paraId="1151B4EA" w14:textId="77777777" w:rsidR="00116B5E" w:rsidRDefault="00A8007C">
            <w:pPr>
              <w:spacing w:after="0" w:line="240" w:lineRule="auto"/>
              <w:jc w:val="both"/>
            </w:pPr>
            <w:sdt>
              <w:sdtPr>
                <w:tag w:val="goog_rdk_392"/>
                <w:id w:val="-8019274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рабочих заданий по подготовке тестовых данных и выполнению тестовых процедур ПО;</w:t>
                </w:r>
              </w:sdtContent>
            </w:sdt>
          </w:p>
          <w:p w14:paraId="06961E26" w14:textId="77777777" w:rsidR="00116B5E" w:rsidRDefault="00A8007C">
            <w:pPr>
              <w:spacing w:after="0" w:line="240" w:lineRule="auto"/>
              <w:jc w:val="both"/>
            </w:pPr>
            <w:sdt>
              <w:sdtPr>
                <w:tag w:val="goog_rdk_393"/>
                <w:id w:val="2883260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тестовых случаев;</w:t>
                </w:r>
              </w:sdtContent>
            </w:sdt>
          </w:p>
          <w:p w14:paraId="480F4091" w14:textId="77777777" w:rsidR="00116B5E" w:rsidRDefault="00A8007C">
            <w:pPr>
              <w:spacing w:after="0" w:line="240" w:lineRule="auto"/>
              <w:jc w:val="both"/>
            </w:pPr>
            <w:sdt>
              <w:sdtPr>
                <w:tag w:val="goog_rdk_394"/>
                <w:id w:val="12240146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автоматизированных тестов, в том числе для проверки информационной безопасности разрабатываемого ПО;</w:t>
                </w:r>
              </w:sdtContent>
            </w:sdt>
          </w:p>
          <w:p w14:paraId="0C2CCD53" w14:textId="77777777" w:rsidR="00116B5E" w:rsidRDefault="00A8007C">
            <w:pPr>
              <w:spacing w:after="0" w:line="240" w:lineRule="auto"/>
              <w:jc w:val="both"/>
            </w:pPr>
            <w:sdt>
              <w:sdtPr>
                <w:tag w:val="goog_rdk_395"/>
                <w:id w:val="11922694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инструктирование специалистов по подготовке тестовых данных и выполнению тестовых процедур ПО;</w:t>
                </w:r>
              </w:sdtContent>
            </w:sdt>
          </w:p>
          <w:p w14:paraId="2DCDAA0B" w14:textId="77777777" w:rsidR="00116B5E" w:rsidRDefault="00A8007C">
            <w:pPr>
              <w:spacing w:after="0" w:line="240" w:lineRule="auto"/>
              <w:jc w:val="both"/>
            </w:pPr>
            <w:sdt>
              <w:sdtPr>
                <w:tag w:val="goog_rdk_396"/>
                <w:id w:val="-20647155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инструменты и методы модульного тестирования;</w:t>
                </w:r>
              </w:sdtContent>
            </w:sdt>
          </w:p>
          <w:p w14:paraId="46012703" w14:textId="77777777" w:rsidR="00116B5E" w:rsidRDefault="00A8007C">
            <w:pPr>
              <w:spacing w:after="0" w:line="240" w:lineRule="auto"/>
              <w:jc w:val="both"/>
            </w:pPr>
            <w:sdt>
              <w:sdtPr>
                <w:tag w:val="goog_rdk_397"/>
                <w:id w:val="7548676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предметная область автоматизации;</w:t>
                </w:r>
              </w:sdtContent>
            </w:sdt>
          </w:p>
          <w:p w14:paraId="35426EB7" w14:textId="77777777" w:rsidR="00116B5E" w:rsidRDefault="00A8007C">
            <w:pPr>
              <w:spacing w:after="0" w:line="240" w:lineRule="auto"/>
              <w:jc w:val="both"/>
            </w:pPr>
            <w:sdt>
              <w:sdtPr>
                <w:tag w:val="goog_rdk_398"/>
                <w:id w:val="-7089531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операционных систем;</w:t>
                </w:r>
              </w:sdtContent>
            </w:sdt>
          </w:p>
          <w:p w14:paraId="509E270A" w14:textId="77777777" w:rsidR="00116B5E" w:rsidRDefault="00A8007C">
            <w:pPr>
              <w:spacing w:after="0" w:line="240" w:lineRule="auto"/>
              <w:jc w:val="both"/>
            </w:pPr>
            <w:sdt>
              <w:sdtPr>
                <w:tag w:val="goog_rdk_399"/>
                <w:id w:val="-20014212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современных СУБД;</w:t>
                </w:r>
              </w:sdtContent>
            </w:sdt>
          </w:p>
          <w:p w14:paraId="5E4C8C30" w14:textId="77777777" w:rsidR="00116B5E" w:rsidRDefault="00A8007C">
            <w:pPr>
              <w:spacing w:after="0" w:line="240" w:lineRule="auto"/>
              <w:jc w:val="both"/>
            </w:pPr>
            <w:sdt>
              <w:sdtPr>
                <w:tag w:val="goog_rdk_400"/>
                <w:id w:val="-6425005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устройство и функционирование современных ИС;</w:t>
                </w:r>
              </w:sdtContent>
            </w:sdt>
          </w:p>
          <w:p w14:paraId="39AAFA4F" w14:textId="77777777" w:rsidR="00116B5E" w:rsidRDefault="00A8007C">
            <w:pPr>
              <w:spacing w:after="0" w:line="240" w:lineRule="auto"/>
              <w:jc w:val="both"/>
            </w:pPr>
            <w:sdt>
              <w:sdtPr>
                <w:tag w:val="goog_rdk_401"/>
                <w:id w:val="-15672582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основы архитектуры </w:t>
                </w:r>
                <w:proofErr w:type="spellStart"/>
                <w:r w:rsidR="00DC03F4">
                  <w:rPr>
                    <w:rFonts w:ascii="Gungsuh" w:eastAsia="Gungsuh" w:hAnsi="Gungsuh" w:cs="Gungsuh"/>
                    <w:i/>
                    <w:sz w:val="20"/>
                    <w:szCs w:val="20"/>
                  </w:rPr>
                  <w:t>мультиарендного</w:t>
                </w:r>
                <w:proofErr w:type="spellEnd"/>
                <w:r w:rsidR="00DC03F4">
                  <w:rPr>
                    <w:rFonts w:ascii="Gungsuh" w:eastAsia="Gungsuh" w:hAnsi="Gungsuh" w:cs="Gungsuh"/>
                    <w:i/>
                    <w:sz w:val="20"/>
                    <w:szCs w:val="20"/>
                  </w:rPr>
                  <w:t xml:space="preserve"> (</w:t>
                </w:r>
                <w:proofErr w:type="spellStart"/>
                <w:r w:rsidR="00DC03F4">
                  <w:rPr>
                    <w:rFonts w:ascii="Gungsuh" w:eastAsia="Gungsuh" w:hAnsi="Gungsuh" w:cs="Gungsuh"/>
                    <w:i/>
                    <w:sz w:val="20"/>
                    <w:szCs w:val="20"/>
                  </w:rPr>
                  <w:t>multitenancy</w:t>
                </w:r>
                <w:proofErr w:type="spellEnd"/>
                <w:r w:rsidR="00DC03F4">
                  <w:rPr>
                    <w:rFonts w:ascii="Gungsuh" w:eastAsia="Gungsuh" w:hAnsi="Gungsuh" w:cs="Gungsuh"/>
                    <w:i/>
                    <w:sz w:val="20"/>
                    <w:szCs w:val="20"/>
                  </w:rPr>
                  <w:t>) программного обеспечения.</w:t>
                </w:r>
              </w:sdtContent>
            </w:sdt>
          </w:p>
          <w:p w14:paraId="6F517F9D" w14:textId="77777777" w:rsidR="00116B5E" w:rsidRDefault="00A8007C">
            <w:pPr>
              <w:spacing w:after="0" w:line="240" w:lineRule="auto"/>
              <w:jc w:val="both"/>
            </w:pPr>
            <w:sdt>
              <w:sdtPr>
                <w:tag w:val="goog_rdk_402"/>
                <w:id w:val="-2774097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ИБ организации;</w:t>
                </w:r>
              </w:sdtContent>
            </w:sdt>
          </w:p>
          <w:p w14:paraId="24999EDA" w14:textId="77777777" w:rsidR="00116B5E" w:rsidRDefault="00A8007C">
            <w:pPr>
              <w:spacing w:after="0" w:line="240" w:lineRule="auto"/>
              <w:jc w:val="both"/>
            </w:pPr>
            <w:sdt>
              <w:sdtPr>
                <w:tag w:val="goog_rdk_403"/>
                <w:id w:val="-8991322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баз данных;</w:t>
                </w:r>
              </w:sdtContent>
            </w:sdt>
          </w:p>
          <w:p w14:paraId="346FCB91" w14:textId="77777777" w:rsidR="00116B5E" w:rsidRDefault="00A8007C">
            <w:pPr>
              <w:spacing w:after="0" w:line="240" w:lineRule="auto"/>
              <w:jc w:val="both"/>
            </w:pPr>
            <w:sdt>
              <w:sdtPr>
                <w:tag w:val="goog_rdk_404"/>
                <w:id w:val="394111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хранения и анализа баз данных;</w:t>
                </w:r>
              </w:sdtContent>
            </w:sdt>
          </w:p>
          <w:p w14:paraId="3FE14042" w14:textId="77777777" w:rsidR="00116B5E" w:rsidRDefault="00A8007C">
            <w:pPr>
              <w:spacing w:after="0" w:line="240" w:lineRule="auto"/>
              <w:jc w:val="both"/>
            </w:pPr>
            <w:sdt>
              <w:sdtPr>
                <w:tag w:val="goog_rdk_405"/>
                <w:id w:val="15951085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современные методики тестирования разрабатываемых ИС: инструменты и методы модульного тестирования;</w:t>
                </w:r>
              </w:sdtContent>
            </w:sdt>
          </w:p>
          <w:p w14:paraId="3F6B01DD" w14:textId="77777777" w:rsidR="00116B5E" w:rsidRDefault="00A8007C">
            <w:pPr>
              <w:spacing w:after="0" w:line="240" w:lineRule="auto"/>
              <w:jc w:val="both"/>
            </w:pPr>
            <w:sdt>
              <w:sdtPr>
                <w:tag w:val="goog_rdk_406"/>
                <w:id w:val="-8722260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источники информации, необходимой для профессиональной деятельности при выполнении работ по созданию (модификации) и сопровождению ИС;</w:t>
                </w:r>
              </w:sdtContent>
            </w:sdt>
          </w:p>
          <w:p w14:paraId="0733459E" w14:textId="77777777" w:rsidR="00116B5E" w:rsidRDefault="00A8007C">
            <w:pPr>
              <w:spacing w:after="0" w:line="240" w:lineRule="auto"/>
              <w:jc w:val="both"/>
            </w:pPr>
            <w:sdt>
              <w:sdtPr>
                <w:tag w:val="goog_rdk_407"/>
                <w:id w:val="17325849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лучшие практики создания (модификации) и сопровождения ИС в экономике;</w:t>
                </w:r>
              </w:sdtContent>
            </w:sdt>
          </w:p>
          <w:p w14:paraId="55027911" w14:textId="77777777" w:rsidR="00116B5E" w:rsidRDefault="00A8007C">
            <w:pPr>
              <w:spacing w:after="0" w:line="240" w:lineRule="auto"/>
              <w:jc w:val="both"/>
            </w:pPr>
            <w:sdt>
              <w:sdtPr>
                <w:tag w:val="goog_rdk_408"/>
                <w:id w:val="-2979975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бухгалтерского учета и отчетности организаций;</w:t>
                </w:r>
              </w:sdtContent>
            </w:sdt>
          </w:p>
          <w:p w14:paraId="5AEB63A1" w14:textId="77777777" w:rsidR="00116B5E" w:rsidRDefault="00A8007C">
            <w:pPr>
              <w:spacing w:after="0" w:line="240" w:lineRule="auto"/>
              <w:jc w:val="both"/>
            </w:pPr>
            <w:sdt>
              <w:sdtPr>
                <w:tag w:val="goog_rdk_409"/>
                <w:id w:val="-1778218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налогового законодательства Российской Федерации;</w:t>
                </w:r>
              </w:sdtContent>
            </w:sdt>
          </w:p>
          <w:p w14:paraId="135A0B41" w14:textId="77777777" w:rsidR="00116B5E" w:rsidRDefault="00A8007C">
            <w:pPr>
              <w:spacing w:after="0" w:line="240" w:lineRule="auto"/>
              <w:jc w:val="both"/>
            </w:pPr>
            <w:sdt>
              <w:sdtPr>
                <w:tag w:val="goog_rdk_410"/>
                <w:id w:val="11379943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управленческого учета;</w:t>
                </w:r>
              </w:sdtContent>
            </w:sdt>
          </w:p>
          <w:p w14:paraId="006E8872" w14:textId="77777777" w:rsidR="00116B5E" w:rsidRDefault="00A8007C">
            <w:pPr>
              <w:spacing w:after="0" w:line="240" w:lineRule="auto"/>
              <w:jc w:val="both"/>
            </w:pPr>
            <w:sdt>
              <w:sdtPr>
                <w:tag w:val="goog_rdk_411"/>
                <w:id w:val="-13329861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международных стандартов финансовой отчетности;</w:t>
                </w:r>
              </w:sdtContent>
            </w:sdt>
          </w:p>
          <w:p w14:paraId="2B7529FF" w14:textId="77777777" w:rsidR="00116B5E" w:rsidRDefault="00A8007C">
            <w:pPr>
              <w:spacing w:after="0" w:line="240" w:lineRule="auto"/>
              <w:jc w:val="both"/>
            </w:pPr>
            <w:sdt>
              <w:sdtPr>
                <w:tag w:val="goog_rdk_412"/>
                <w:id w:val="-5104501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управления торговлей, поставками и запасами;</w:t>
                </w:r>
              </w:sdtContent>
            </w:sdt>
          </w:p>
          <w:p w14:paraId="48D8F866" w14:textId="77777777" w:rsidR="00116B5E" w:rsidRDefault="00A8007C">
            <w:pPr>
              <w:spacing w:after="0" w:line="240" w:lineRule="auto"/>
              <w:jc w:val="both"/>
            </w:pPr>
            <w:sdt>
              <w:sdtPr>
                <w:tag w:val="goog_rdk_413"/>
                <w:id w:val="-982613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организации производства;</w:t>
                </w:r>
              </w:sdtContent>
            </w:sdt>
          </w:p>
          <w:p w14:paraId="46BE4173" w14:textId="77777777" w:rsidR="00116B5E" w:rsidRDefault="00A8007C">
            <w:pPr>
              <w:spacing w:after="0" w:line="240" w:lineRule="auto"/>
              <w:jc w:val="both"/>
            </w:pPr>
            <w:sdt>
              <w:sdtPr>
                <w:tag w:val="goog_rdk_414"/>
                <w:id w:val="10737806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управления персоналом, включая вопросы оплаты труда;</w:t>
                </w:r>
              </w:sdtContent>
            </w:sdt>
          </w:p>
          <w:p w14:paraId="0BE1B997" w14:textId="77777777" w:rsidR="00116B5E" w:rsidRDefault="00A8007C">
            <w:pPr>
              <w:spacing w:after="0" w:line="240" w:lineRule="auto"/>
              <w:jc w:val="both"/>
            </w:pPr>
            <w:sdt>
              <w:sdtPr>
                <w:tag w:val="goog_rdk_415"/>
                <w:id w:val="-2926695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Культура речи;</w:t>
                </w:r>
              </w:sdtContent>
            </w:sdt>
          </w:p>
          <w:p w14:paraId="6D997D0A"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16"/>
                <w:id w:val="9041048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Правила деловой переписки;</w:t>
                </w:r>
              </w:sdtContent>
            </w:sdt>
          </w:p>
        </w:tc>
        <w:tc>
          <w:tcPr>
            <w:tcW w:w="1129" w:type="dxa"/>
            <w:shd w:val="clear" w:color="auto" w:fill="FFFFFF"/>
            <w:vAlign w:val="center"/>
          </w:tcPr>
          <w:p w14:paraId="345EE8C3"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07FCBBED" w14:textId="77777777">
        <w:tc>
          <w:tcPr>
            <w:tcW w:w="562" w:type="dxa"/>
            <w:vMerge/>
            <w:shd w:val="clear" w:color="auto" w:fill="BFBFBF"/>
            <w:vAlign w:val="center"/>
          </w:tcPr>
          <w:p w14:paraId="7DA8B0BF"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4B917B5C"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27364886" w14:textId="77777777" w:rsidR="00116B5E" w:rsidRDefault="00A8007C">
            <w:pPr>
              <w:spacing w:after="0" w:line="240" w:lineRule="auto"/>
              <w:jc w:val="both"/>
            </w:pPr>
            <w:sdt>
              <w:sdtPr>
                <w:tag w:val="goog_rdk_417"/>
                <w:id w:val="3455266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и оформлять контрольные примеры для проверки работоспособности компьютерного программного обеспечения;</w:t>
                </w:r>
              </w:sdtContent>
            </w:sdt>
          </w:p>
          <w:p w14:paraId="6888F6D2" w14:textId="77777777" w:rsidR="00116B5E" w:rsidRDefault="00A8007C">
            <w:pPr>
              <w:spacing w:after="0" w:line="240" w:lineRule="auto"/>
              <w:jc w:val="both"/>
            </w:pPr>
            <w:sdt>
              <w:sdtPr>
                <w:tag w:val="goog_rdk_418"/>
                <w:id w:val="-11437305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процедуры генерации тестовых наборов данных с заданными характеристиками;</w:t>
                </w:r>
              </w:sdtContent>
            </w:sdt>
          </w:p>
          <w:p w14:paraId="6971D4B1" w14:textId="77777777" w:rsidR="00116B5E" w:rsidRDefault="00A8007C">
            <w:pPr>
              <w:spacing w:after="0" w:line="240" w:lineRule="auto"/>
              <w:jc w:val="both"/>
            </w:pPr>
            <w:sdt>
              <w:sdtPr>
                <w:tag w:val="goog_rdk_419"/>
                <w:id w:val="-16696261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подготавливать наборы данных, используемых в процессе проверки работоспособности компьютерного программного обеспечения;</w:t>
                </w:r>
              </w:sdtContent>
            </w:sdt>
          </w:p>
          <w:p w14:paraId="4EF9748C" w14:textId="77777777" w:rsidR="00116B5E" w:rsidRDefault="00A8007C">
            <w:pPr>
              <w:spacing w:after="0" w:line="240" w:lineRule="auto"/>
              <w:jc w:val="both"/>
            </w:pPr>
            <w:sdt>
              <w:sdtPr>
                <w:tag w:val="goog_rdk_420"/>
                <w:id w:val="-12761654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командные средства разработки компьютерного программного обеспечения;</w:t>
                </w:r>
              </w:sdtContent>
            </w:sdt>
          </w:p>
          <w:p w14:paraId="52F90E6D" w14:textId="77777777" w:rsidR="00116B5E" w:rsidRDefault="00A8007C">
            <w:pPr>
              <w:spacing w:after="0" w:line="240" w:lineRule="auto"/>
              <w:jc w:val="both"/>
            </w:pPr>
            <w:sdt>
              <w:sdtPr>
                <w:tag w:val="goog_rdk_421"/>
                <w:id w:val="-393584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37AB5732" w14:textId="77777777" w:rsidR="00116B5E" w:rsidRDefault="00A8007C">
            <w:pPr>
              <w:spacing w:after="0" w:line="240" w:lineRule="auto"/>
              <w:jc w:val="both"/>
            </w:pPr>
            <w:sdt>
              <w:sdtPr>
                <w:tag w:val="goog_rdk_422"/>
                <w:id w:val="-10370499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и средства проверки работоспособности компьютерного программного обеспечения;</w:t>
                </w:r>
              </w:sdtContent>
            </w:sdt>
          </w:p>
          <w:p w14:paraId="433CECB6" w14:textId="77777777" w:rsidR="00116B5E" w:rsidRDefault="00A8007C">
            <w:pPr>
              <w:spacing w:after="0" w:line="240" w:lineRule="auto"/>
              <w:jc w:val="both"/>
            </w:pPr>
            <w:sdt>
              <w:sdtPr>
                <w:tag w:val="goog_rdk_423"/>
                <w:id w:val="-19554791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интерпретировать диагностические данные проверки работоспособности компьютерного программного обеспечения;</w:t>
                </w:r>
              </w:sdtContent>
            </w:sdt>
          </w:p>
          <w:p w14:paraId="1351C9E7" w14:textId="77777777" w:rsidR="00116B5E" w:rsidRDefault="00A8007C">
            <w:pPr>
              <w:spacing w:after="0" w:line="240" w:lineRule="auto"/>
              <w:jc w:val="both"/>
            </w:pPr>
            <w:sdt>
              <w:sdtPr>
                <w:tag w:val="goog_rdk_424"/>
                <w:id w:val="13890680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анализировать значения полученных характеристик компьютерного программного обеспечения;</w:t>
                </w:r>
              </w:sdtContent>
            </w:sdt>
          </w:p>
          <w:p w14:paraId="43BB56D8" w14:textId="77777777" w:rsidR="00116B5E" w:rsidRDefault="00A8007C">
            <w:pPr>
              <w:spacing w:after="0" w:line="240" w:lineRule="auto"/>
              <w:jc w:val="both"/>
            </w:pPr>
            <w:sdt>
              <w:sdtPr>
                <w:tag w:val="goog_rdk_425"/>
                <w:id w:val="-14924053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результаты проверки работоспособности компьютерного программного обеспечения;</w:t>
                </w:r>
              </w:sdtContent>
            </w:sdt>
          </w:p>
          <w:p w14:paraId="04FF7197" w14:textId="77777777" w:rsidR="00116B5E" w:rsidRDefault="00A8007C">
            <w:pPr>
              <w:spacing w:after="0" w:line="240" w:lineRule="auto"/>
              <w:jc w:val="both"/>
            </w:pPr>
            <w:sdt>
              <w:sdtPr>
                <w:tag w:val="goog_rdk_426"/>
                <w:id w:val="-1566888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56B56E84" w14:textId="77777777" w:rsidR="00116B5E" w:rsidRDefault="00A8007C">
            <w:pPr>
              <w:spacing w:after="0" w:line="240" w:lineRule="auto"/>
              <w:jc w:val="both"/>
            </w:pPr>
            <w:sdt>
              <w:sdtPr>
                <w:tag w:val="goog_rdk_427"/>
                <w:id w:val="15530401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писать программный код процедур проверки работоспособности компьютерного программного обеспечения на выбранном языке программирования;</w:t>
                </w:r>
              </w:sdtContent>
            </w:sdt>
          </w:p>
          <w:p w14:paraId="095DB4CB" w14:textId="77777777" w:rsidR="00116B5E" w:rsidRDefault="00A8007C">
            <w:pPr>
              <w:spacing w:after="0" w:line="240" w:lineRule="auto"/>
              <w:jc w:val="both"/>
            </w:pPr>
            <w:sdt>
              <w:sdtPr>
                <w:tag w:val="goog_rdk_428"/>
                <w:id w:val="-13362233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среду программирования для разработки процедур проверки работоспособности компьютерного программного обеспечения;</w:t>
                </w:r>
              </w:sdtContent>
            </w:sdt>
          </w:p>
          <w:p w14:paraId="6AED865E" w14:textId="77777777" w:rsidR="00116B5E" w:rsidRDefault="00A8007C">
            <w:pPr>
              <w:spacing w:after="0" w:line="240" w:lineRule="auto"/>
              <w:jc w:val="both"/>
            </w:pPr>
            <w:sdt>
              <w:sdtPr>
                <w:tag w:val="goog_rdk_429"/>
                <w:id w:val="83141949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заданные стандарты и шаблоны для составления и оформления технической документации;</w:t>
                </w:r>
              </w:sdtContent>
            </w:sdt>
          </w:p>
          <w:p w14:paraId="3548ADF3" w14:textId="77777777" w:rsidR="00116B5E" w:rsidRDefault="00A8007C">
            <w:pPr>
              <w:spacing w:after="0" w:line="240" w:lineRule="auto"/>
              <w:jc w:val="both"/>
            </w:pPr>
            <w:sdt>
              <w:sdtPr>
                <w:tag w:val="goog_rdk_430"/>
                <w:id w:val="-2415612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40460909" w14:textId="77777777" w:rsidR="00116B5E" w:rsidRDefault="00A8007C">
            <w:pPr>
              <w:spacing w:after="0" w:line="240" w:lineRule="auto"/>
              <w:jc w:val="both"/>
            </w:pPr>
            <w:sdt>
              <w:sdtPr>
                <w:tag w:val="goog_rdk_431"/>
                <w:id w:val="-19798257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читать техническую документацию на ПО в объеме, необходимом для выполнения задания;</w:t>
                </w:r>
              </w:sdtContent>
            </w:sdt>
          </w:p>
          <w:p w14:paraId="59D57C3A" w14:textId="77777777" w:rsidR="00116B5E" w:rsidRDefault="00A8007C">
            <w:pPr>
              <w:spacing w:after="0" w:line="240" w:lineRule="auto"/>
              <w:jc w:val="both"/>
            </w:pPr>
            <w:sdt>
              <w:sdtPr>
                <w:tag w:val="goog_rdk_432"/>
                <w:id w:val="9550556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оформлять техническую документацию на ПО в рамках своей компетенции;</w:t>
                </w:r>
              </w:sdtContent>
            </w:sdt>
          </w:p>
          <w:p w14:paraId="6E0BB4BA" w14:textId="77777777" w:rsidR="00116B5E" w:rsidRDefault="00A8007C">
            <w:pPr>
              <w:spacing w:after="0" w:line="240" w:lineRule="auto"/>
              <w:jc w:val="both"/>
            </w:pPr>
            <w:sdt>
              <w:sdtPr>
                <w:tag w:val="goog_rdk_433"/>
                <w:id w:val="-19503107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отчет о тестировании эксплуатационной и технической документации на ПО;</w:t>
                </w:r>
              </w:sdtContent>
            </w:sdt>
          </w:p>
          <w:p w14:paraId="522146D8" w14:textId="77777777" w:rsidR="00116B5E" w:rsidRDefault="00A8007C">
            <w:pPr>
              <w:spacing w:after="0" w:line="240" w:lineRule="auto"/>
              <w:jc w:val="both"/>
            </w:pPr>
            <w:sdt>
              <w:sdtPr>
                <w:tag w:val="goog_rdk_434"/>
                <w:id w:val="-1768043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документировать тесты в соответствии с требованиями организации;</w:t>
                </w:r>
              </w:sdtContent>
            </w:sdt>
          </w:p>
          <w:p w14:paraId="61A7AF4C" w14:textId="77777777" w:rsidR="00116B5E" w:rsidRDefault="00A8007C">
            <w:pPr>
              <w:spacing w:after="0" w:line="240" w:lineRule="auto"/>
              <w:jc w:val="both"/>
            </w:pPr>
            <w:sdt>
              <w:sdtPr>
                <w:tag w:val="goog_rdk_435"/>
                <w:id w:val="-10429730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w:t>
                </w:r>
              </w:sdtContent>
            </w:sdt>
          </w:p>
          <w:p w14:paraId="78FCE6D9" w14:textId="77777777" w:rsidR="00116B5E" w:rsidRDefault="00A8007C">
            <w:pPr>
              <w:spacing w:after="0" w:line="240" w:lineRule="auto"/>
              <w:jc w:val="both"/>
            </w:pPr>
            <w:sdt>
              <w:sdtPr>
                <w:tag w:val="goog_rdk_436"/>
                <w:id w:val="20279815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оформлять тестовые случаи;</w:t>
                </w:r>
              </w:sdtContent>
            </w:sdt>
          </w:p>
          <w:p w14:paraId="193116C9" w14:textId="77777777" w:rsidR="00116B5E" w:rsidRDefault="00A8007C">
            <w:pPr>
              <w:spacing w:after="0" w:line="240" w:lineRule="auto"/>
              <w:jc w:val="both"/>
            </w:pPr>
            <w:sdt>
              <w:sdtPr>
                <w:tag w:val="goog_rdk_437"/>
                <w:id w:val="-18342053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различные техники проектирования тестов (тест-дизайна);</w:t>
                </w:r>
              </w:sdtContent>
            </w:sdt>
          </w:p>
          <w:p w14:paraId="0B43CB8E" w14:textId="77777777" w:rsidR="00116B5E" w:rsidRDefault="00A8007C">
            <w:pPr>
              <w:spacing w:after="0" w:line="240" w:lineRule="auto"/>
              <w:jc w:val="both"/>
            </w:pPr>
            <w:sdt>
              <w:sdtPr>
                <w:tag w:val="goog_rdk_438"/>
                <w:id w:val="683193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универсальные языки моделирования (сценариев);</w:t>
                </w:r>
              </w:sdtContent>
            </w:sdt>
          </w:p>
          <w:p w14:paraId="42E4B258" w14:textId="77777777" w:rsidR="00116B5E" w:rsidRDefault="00A8007C">
            <w:pPr>
              <w:spacing w:after="0" w:line="240" w:lineRule="auto"/>
              <w:jc w:val="both"/>
            </w:pPr>
            <w:sdt>
              <w:sdtPr>
                <w:tag w:val="goog_rdk_439"/>
                <w:id w:val="376366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языки программирования для написания программного кода;</w:t>
                </w:r>
              </w:sdtContent>
            </w:sdt>
          </w:p>
          <w:p w14:paraId="5A9AB6CE" w14:textId="77777777" w:rsidR="00116B5E" w:rsidRDefault="00A8007C">
            <w:pPr>
              <w:spacing w:after="0" w:line="240" w:lineRule="auto"/>
              <w:jc w:val="both"/>
            </w:pPr>
            <w:sdt>
              <w:sdtPr>
                <w:tag w:val="goog_rdk_440"/>
                <w:id w:val="15807064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применять специализированное ПО для создания </w:t>
                </w:r>
                <w:proofErr w:type="spellStart"/>
                <w:r w:rsidR="00DC03F4">
                  <w:rPr>
                    <w:rFonts w:ascii="Gungsuh" w:eastAsia="Gungsuh" w:hAnsi="Gungsuh" w:cs="Gungsuh"/>
                    <w:i/>
                    <w:sz w:val="20"/>
                    <w:szCs w:val="20"/>
                  </w:rPr>
                  <w:t>автотестов</w:t>
                </w:r>
                <w:proofErr w:type="spellEnd"/>
                <w:r w:rsidR="00DC03F4">
                  <w:rPr>
                    <w:rFonts w:ascii="Gungsuh" w:eastAsia="Gungsuh" w:hAnsi="Gungsuh" w:cs="Gungsuh"/>
                    <w:i/>
                    <w:sz w:val="20"/>
                    <w:szCs w:val="20"/>
                  </w:rPr>
                  <w:t>;</w:t>
                </w:r>
              </w:sdtContent>
            </w:sdt>
          </w:p>
          <w:p w14:paraId="7C63D8B2" w14:textId="77777777" w:rsidR="00116B5E" w:rsidRDefault="00A8007C">
            <w:pPr>
              <w:spacing w:after="0" w:line="240" w:lineRule="auto"/>
              <w:jc w:val="both"/>
            </w:pPr>
            <w:sdt>
              <w:sdtPr>
                <w:tag w:val="goog_rdk_441"/>
                <w:id w:val="16843963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стандарты оформления кода;</w:t>
                </w:r>
              </w:sdtContent>
            </w:sdt>
          </w:p>
          <w:p w14:paraId="1D7D1908" w14:textId="77777777" w:rsidR="00116B5E" w:rsidRDefault="00A8007C">
            <w:pPr>
              <w:spacing w:after="0" w:line="240" w:lineRule="auto"/>
              <w:jc w:val="both"/>
            </w:pPr>
            <w:sdt>
              <w:sdtPr>
                <w:tag w:val="goog_rdk_442"/>
                <w:id w:val="7411497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взаимодействовать с членами команды разработчиков ПО;</w:t>
                </w:r>
              </w:sdtContent>
            </w:sdt>
          </w:p>
          <w:p w14:paraId="6335FED4" w14:textId="77777777" w:rsidR="00116B5E" w:rsidRDefault="00A8007C">
            <w:pPr>
              <w:spacing w:after="0" w:line="240" w:lineRule="auto"/>
              <w:jc w:val="both"/>
            </w:pPr>
            <w:sdt>
              <w:sdtPr>
                <w:tag w:val="goog_rdk_443"/>
                <w:id w:val="19034008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анализировать тестовые случаи на предмет полноты учета покрытия;</w:t>
                </w:r>
              </w:sdtContent>
            </w:sdt>
          </w:p>
          <w:p w14:paraId="297DEA53" w14:textId="77777777" w:rsidR="00116B5E" w:rsidRDefault="00A8007C">
            <w:pPr>
              <w:spacing w:after="0" w:line="240" w:lineRule="auto"/>
              <w:jc w:val="both"/>
            </w:pPr>
            <w:sdt>
              <w:sdtPr>
                <w:tag w:val="goog_rdk_444"/>
                <w:id w:val="136694383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тестировать модули ИС;</w:t>
                </w:r>
              </w:sdtContent>
            </w:sdt>
          </w:p>
          <w:p w14:paraId="5E934DCA" w14:textId="77777777" w:rsidR="00116B5E" w:rsidRDefault="00A8007C">
            <w:pPr>
              <w:spacing w:after="0" w:line="240" w:lineRule="auto"/>
              <w:jc w:val="both"/>
            </w:pPr>
            <w:sdt>
              <w:sdtPr>
                <w:tag w:val="goog_rdk_445"/>
                <w:id w:val="11818577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тестировать ИС с использованием тест-планов;</w:t>
                </w:r>
              </w:sdtContent>
            </w:sdt>
          </w:p>
          <w:p w14:paraId="541C1DD7" w14:textId="77777777" w:rsidR="00116B5E" w:rsidRDefault="00A8007C">
            <w:pPr>
              <w:spacing w:after="0" w:line="240" w:lineRule="auto"/>
              <w:jc w:val="both"/>
            </w:pPr>
            <w:sdt>
              <w:sdtPr>
                <w:tag w:val="goog_rdk_446"/>
                <w:id w:val="18367304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записями по качеству (в том числе с корректирующими;</w:t>
                </w:r>
              </w:sdtContent>
            </w:sdt>
          </w:p>
          <w:p w14:paraId="55B1AAAE"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47"/>
                <w:id w:val="-116609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действиями, предупреждающими действиями, запросами на исправление несоответствий).</w:t>
                </w:r>
              </w:sdtContent>
            </w:sdt>
          </w:p>
        </w:tc>
        <w:tc>
          <w:tcPr>
            <w:tcW w:w="1129" w:type="dxa"/>
            <w:shd w:val="clear" w:color="auto" w:fill="FFFFFF"/>
            <w:vAlign w:val="center"/>
          </w:tcPr>
          <w:p w14:paraId="1BEDAC6E"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26CF6A52" w14:textId="77777777">
        <w:tc>
          <w:tcPr>
            <w:tcW w:w="562" w:type="dxa"/>
            <w:shd w:val="clear" w:color="auto" w:fill="BFBFBF"/>
            <w:vAlign w:val="center"/>
          </w:tcPr>
          <w:p w14:paraId="05C21CE9"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938" w:type="dxa"/>
            <w:shd w:val="clear" w:color="auto" w:fill="FFFFFF"/>
            <w:vAlign w:val="center"/>
          </w:tcPr>
          <w:p w14:paraId="02DBD7C3"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Документирование и оформление программных решений</w:t>
            </w:r>
          </w:p>
        </w:tc>
        <w:tc>
          <w:tcPr>
            <w:tcW w:w="1129" w:type="dxa"/>
            <w:shd w:val="clear" w:color="auto" w:fill="FFFFFF"/>
            <w:vAlign w:val="center"/>
          </w:tcPr>
          <w:p w14:paraId="46F10165"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r>
      <w:tr w:rsidR="00116B5E" w14:paraId="1A7C5BC8" w14:textId="77777777">
        <w:tc>
          <w:tcPr>
            <w:tcW w:w="562" w:type="dxa"/>
            <w:vMerge w:val="restart"/>
            <w:shd w:val="clear" w:color="auto" w:fill="BFBFBF"/>
            <w:vAlign w:val="center"/>
          </w:tcPr>
          <w:p w14:paraId="7E2E821C"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59426076"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627B651C" w14:textId="77777777" w:rsidR="00116B5E" w:rsidRDefault="00A8007C">
            <w:pPr>
              <w:spacing w:after="0" w:line="240" w:lineRule="auto"/>
              <w:jc w:val="both"/>
            </w:pPr>
            <w:sdt>
              <w:sdtPr>
                <w:tag w:val="goog_rdk_448"/>
                <w:id w:val="17412954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разделов пользовательской документации, описывающих работу функций системы;</w:t>
                </w:r>
              </w:sdtContent>
            </w:sdt>
          </w:p>
          <w:p w14:paraId="32E2BFA2" w14:textId="77777777" w:rsidR="00116B5E" w:rsidRDefault="00A8007C">
            <w:pPr>
              <w:spacing w:after="0" w:line="240" w:lineRule="auto"/>
              <w:jc w:val="both"/>
            </w:pPr>
            <w:sdt>
              <w:sdtPr>
                <w:tag w:val="goog_rdk_449"/>
                <w:id w:val="1289740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разделов проектной документации, описывающих работу функций системы;</w:t>
                </w:r>
              </w:sdtContent>
            </w:sdt>
          </w:p>
          <w:p w14:paraId="3FDE893C" w14:textId="77777777" w:rsidR="00116B5E" w:rsidRDefault="00A8007C">
            <w:pPr>
              <w:spacing w:after="0" w:line="240" w:lineRule="auto"/>
              <w:jc w:val="both"/>
            </w:pPr>
            <w:sdt>
              <w:sdtPr>
                <w:tag w:val="goog_rdk_450"/>
                <w:id w:val="6401495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регламентов эксплуатации системы и подсистемы;</w:t>
                </w:r>
              </w:sdtContent>
            </w:sdt>
          </w:p>
          <w:p w14:paraId="5743A567" w14:textId="77777777" w:rsidR="00116B5E" w:rsidRDefault="00A8007C">
            <w:pPr>
              <w:spacing w:after="0" w:line="240" w:lineRule="auto"/>
              <w:jc w:val="both"/>
            </w:pPr>
            <w:sdt>
              <w:sdtPr>
                <w:tag w:val="goog_rdk_451"/>
                <w:id w:val="-6893685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предоставление отчетности о ходе работ по разработке требований к системе и подсистеме;</w:t>
                </w:r>
              </w:sdtContent>
            </w:sdt>
          </w:p>
          <w:p w14:paraId="592D3BC1" w14:textId="77777777" w:rsidR="00116B5E" w:rsidRDefault="00A8007C">
            <w:pPr>
              <w:spacing w:after="0" w:line="240" w:lineRule="auto"/>
              <w:jc w:val="both"/>
            </w:pPr>
            <w:sdt>
              <w:sdtPr>
                <w:tag w:val="goog_rdk_452"/>
                <w:id w:val="-15767402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технического документа по заданному стандарту на основе предоставленных материалов</w:t>
                </w:r>
              </w:sdtContent>
            </w:sdt>
          </w:p>
          <w:p w14:paraId="375A4510" w14:textId="77777777" w:rsidR="00116B5E" w:rsidRDefault="00A8007C">
            <w:pPr>
              <w:spacing w:after="0" w:line="240" w:lineRule="auto"/>
              <w:jc w:val="both"/>
            </w:pPr>
            <w:sdt>
              <w:sdtPr>
                <w:tag w:val="goog_rdk_453"/>
                <w:id w:val="4596214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эксплуатационной документации, адресованной конечному пользователю продукта</w:t>
                </w:r>
              </w:sdtContent>
            </w:sdt>
          </w:p>
          <w:p w14:paraId="1D184A83" w14:textId="77777777" w:rsidR="00116B5E" w:rsidRDefault="00A8007C">
            <w:pPr>
              <w:spacing w:after="0" w:line="240" w:lineRule="auto"/>
              <w:jc w:val="both"/>
            </w:pPr>
            <w:sdt>
              <w:sdtPr>
                <w:tag w:val="goog_rdk_454"/>
                <w:id w:val="-15583175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технического документа в текстовом процессоре по заданному стандарту или шаблону</w:t>
                </w:r>
              </w:sdtContent>
            </w:sdt>
          </w:p>
          <w:p w14:paraId="47EF32F2" w14:textId="77777777" w:rsidR="00116B5E" w:rsidRDefault="00A8007C">
            <w:pPr>
              <w:spacing w:after="0" w:line="240" w:lineRule="auto"/>
              <w:jc w:val="both"/>
            </w:pPr>
            <w:sdt>
              <w:sdtPr>
                <w:tag w:val="goog_rdk_455"/>
                <w:id w:val="-9219505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эксплуатационной документации, адресованной конечному пользователю продукта</w:t>
                </w:r>
              </w:sdtContent>
            </w:sdt>
          </w:p>
          <w:p w14:paraId="3E823FF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456"/>
                <w:id w:val="13146096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технического документа по заданному стандарту на основе предоставленных материалов</w:t>
                </w:r>
              </w:sdtContent>
            </w:sdt>
          </w:p>
        </w:tc>
        <w:tc>
          <w:tcPr>
            <w:tcW w:w="1129" w:type="dxa"/>
            <w:shd w:val="clear" w:color="auto" w:fill="FFFFFF"/>
            <w:vAlign w:val="center"/>
          </w:tcPr>
          <w:p w14:paraId="25DC963D"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6B7D9E48" w14:textId="77777777">
        <w:tc>
          <w:tcPr>
            <w:tcW w:w="562" w:type="dxa"/>
            <w:vMerge/>
            <w:shd w:val="clear" w:color="auto" w:fill="BFBFBF"/>
            <w:vAlign w:val="center"/>
          </w:tcPr>
          <w:p w14:paraId="2FD9D549"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52D80BE3"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454CF069" w14:textId="77777777" w:rsidR="00116B5E" w:rsidRDefault="00A8007C">
            <w:pPr>
              <w:spacing w:after="0" w:line="240" w:lineRule="auto"/>
              <w:jc w:val="both"/>
            </w:pPr>
            <w:sdt>
              <w:sdtPr>
                <w:tag w:val="goog_rdk_457"/>
                <w:id w:val="159196965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структуры описания функций системы;</w:t>
                </w:r>
              </w:sdtContent>
            </w:sdt>
          </w:p>
          <w:p w14:paraId="33AFCA08" w14:textId="77777777" w:rsidR="00116B5E" w:rsidRDefault="00A8007C">
            <w:pPr>
              <w:spacing w:after="0" w:line="240" w:lineRule="auto"/>
              <w:jc w:val="both"/>
            </w:pPr>
            <w:sdt>
              <w:sdtPr>
                <w:tag w:val="goog_rdk_458"/>
                <w:id w:val="-18369899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моделирование взаимодействия пользователя и системы;</w:t>
                </w:r>
              </w:sdtContent>
            </w:sdt>
          </w:p>
          <w:p w14:paraId="79E65F3B" w14:textId="77777777" w:rsidR="00116B5E" w:rsidRDefault="00A8007C">
            <w:pPr>
              <w:spacing w:after="0" w:line="240" w:lineRule="auto"/>
              <w:jc w:val="both"/>
            </w:pPr>
            <w:sdt>
              <w:sdtPr>
                <w:tag w:val="goog_rdk_459"/>
                <w:id w:val="6797807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сценария использования системы;</w:t>
                </w:r>
              </w:sdtContent>
            </w:sdt>
          </w:p>
          <w:p w14:paraId="15E061D5" w14:textId="77777777" w:rsidR="00116B5E" w:rsidRDefault="00A8007C">
            <w:pPr>
              <w:spacing w:after="0" w:line="240" w:lineRule="auto"/>
              <w:jc w:val="both"/>
            </w:pPr>
            <w:sdt>
              <w:sdtPr>
                <w:tag w:val="goog_rdk_460"/>
                <w:id w:val="20761620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сопровождение сценария примерами интерфейсов системы;</w:t>
                </w:r>
              </w:sdtContent>
            </w:sdt>
          </w:p>
          <w:p w14:paraId="5C15E48C" w14:textId="77777777" w:rsidR="00116B5E" w:rsidRDefault="00A8007C">
            <w:pPr>
              <w:spacing w:after="0" w:line="240" w:lineRule="auto"/>
              <w:jc w:val="both"/>
            </w:pPr>
            <w:sdt>
              <w:sdtPr>
                <w:tag w:val="goog_rdk_461"/>
                <w:id w:val="9002472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технических требований к функциям системы;</w:t>
                </w:r>
              </w:sdtContent>
            </w:sdt>
          </w:p>
          <w:p w14:paraId="4EEDA33A" w14:textId="77777777" w:rsidR="00116B5E" w:rsidRDefault="00A8007C">
            <w:pPr>
              <w:spacing w:after="0" w:line="240" w:lineRule="auto"/>
              <w:jc w:val="both"/>
            </w:pPr>
            <w:sdt>
              <w:sdtPr>
                <w:tag w:val="goog_rdk_462"/>
                <w:id w:val="-1089069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уточнение особенностей реализации функций системы у разработчиков;</w:t>
                </w:r>
              </w:sdtContent>
            </w:sdt>
          </w:p>
          <w:p w14:paraId="0D9BD625" w14:textId="77777777" w:rsidR="00116B5E" w:rsidRDefault="00A8007C">
            <w:pPr>
              <w:spacing w:after="0" w:line="240" w:lineRule="auto"/>
              <w:jc w:val="both"/>
            </w:pPr>
            <w:sdt>
              <w:sdtPr>
                <w:tag w:val="goog_rdk_463"/>
                <w:id w:val="21188671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технических алгоритмов работы системы;</w:t>
                </w:r>
              </w:sdtContent>
            </w:sdt>
          </w:p>
          <w:p w14:paraId="2E72F666" w14:textId="77777777" w:rsidR="00116B5E" w:rsidRDefault="00A8007C">
            <w:pPr>
              <w:spacing w:after="0" w:line="240" w:lineRule="auto"/>
              <w:jc w:val="both"/>
            </w:pPr>
            <w:sdt>
              <w:sdtPr>
                <w:tag w:val="goog_rdk_464"/>
                <w:id w:val="-5013559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устройств схем данных;</w:t>
                </w:r>
              </w:sdtContent>
            </w:sdt>
          </w:p>
          <w:p w14:paraId="0B63804C" w14:textId="77777777" w:rsidR="00116B5E" w:rsidRDefault="00A8007C">
            <w:pPr>
              <w:spacing w:after="0" w:line="240" w:lineRule="auto"/>
              <w:jc w:val="both"/>
            </w:pPr>
            <w:sdt>
              <w:sdtPr>
                <w:tag w:val="goog_rdk_465"/>
                <w:id w:val="6394608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жизненных циклов системных объектов;</w:t>
                </w:r>
              </w:sdtContent>
            </w:sdt>
          </w:p>
          <w:p w14:paraId="033DA3E7" w14:textId="77777777" w:rsidR="00116B5E" w:rsidRDefault="00A8007C">
            <w:pPr>
              <w:spacing w:after="0" w:line="240" w:lineRule="auto"/>
              <w:jc w:val="both"/>
            </w:pPr>
            <w:sdt>
              <w:sdtPr>
                <w:tag w:val="goog_rdk_466"/>
                <w:id w:val="-21452699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описания алгоритмов, схем данных и ЖЦ объектов в заданном шаблоне;</w:t>
                </w:r>
              </w:sdtContent>
            </w:sdt>
          </w:p>
          <w:p w14:paraId="6EC5828C" w14:textId="77777777" w:rsidR="00116B5E" w:rsidRDefault="00A8007C">
            <w:pPr>
              <w:spacing w:after="0" w:line="240" w:lineRule="auto"/>
              <w:jc w:val="both"/>
            </w:pPr>
            <w:sdt>
              <w:sdtPr>
                <w:tag w:val="goog_rdk_467"/>
                <w:id w:val="-1184534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информационное моделирование системы;</w:t>
                </w:r>
              </w:sdtContent>
            </w:sdt>
          </w:p>
          <w:p w14:paraId="2A2E2674" w14:textId="77777777" w:rsidR="00116B5E" w:rsidRDefault="00A8007C">
            <w:pPr>
              <w:spacing w:after="0" w:line="240" w:lineRule="auto"/>
              <w:jc w:val="both"/>
            </w:pPr>
            <w:sdt>
              <w:sdtPr>
                <w:tag w:val="goog_rdk_468"/>
                <w:id w:val="-10884610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функциональное моделирование ПО;</w:t>
                </w:r>
              </w:sdtContent>
            </w:sdt>
          </w:p>
          <w:p w14:paraId="478608C8" w14:textId="77777777" w:rsidR="00116B5E" w:rsidRDefault="00A8007C">
            <w:pPr>
              <w:spacing w:after="0" w:line="240" w:lineRule="auto"/>
              <w:jc w:val="both"/>
            </w:pPr>
            <w:sdt>
              <w:sdtPr>
                <w:tag w:val="goog_rdk_469"/>
                <w:id w:val="19099582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режимов эксплуатации системы и подсистемы;</w:t>
                </w:r>
              </w:sdtContent>
            </w:sdt>
          </w:p>
          <w:p w14:paraId="7C0BB5EC" w14:textId="77777777" w:rsidR="00116B5E" w:rsidRDefault="00A8007C">
            <w:pPr>
              <w:spacing w:after="0" w:line="240" w:lineRule="auto"/>
              <w:jc w:val="both"/>
            </w:pPr>
            <w:sdt>
              <w:sdtPr>
                <w:tag w:val="goog_rdk_470"/>
                <w:id w:val="188907671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порядка работы групп пользователей с системой и подсистемой;</w:t>
                </w:r>
              </w:sdtContent>
            </w:sdt>
          </w:p>
          <w:p w14:paraId="684F13B2" w14:textId="77777777" w:rsidR="00116B5E" w:rsidRDefault="00A8007C">
            <w:pPr>
              <w:spacing w:after="0" w:line="240" w:lineRule="auto"/>
              <w:jc w:val="both"/>
            </w:pPr>
            <w:sdt>
              <w:sdtPr>
                <w:tag w:val="goog_rdk_471"/>
                <w:id w:val="-20083468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правил работы групп пользователей с системой и подсистемой;</w:t>
                </w:r>
              </w:sdtContent>
            </w:sdt>
          </w:p>
          <w:p w14:paraId="3CB38255" w14:textId="77777777" w:rsidR="00116B5E" w:rsidRDefault="00A8007C">
            <w:pPr>
              <w:spacing w:after="0" w:line="240" w:lineRule="auto"/>
              <w:jc w:val="both"/>
            </w:pPr>
            <w:sdt>
              <w:sdtPr>
                <w:tag w:val="goog_rdk_472"/>
                <w:id w:val="-148894032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регламентов эксплуатации системы и подсистемы с заинтересованными лицами;</w:t>
                </w:r>
              </w:sdtContent>
            </w:sdt>
          </w:p>
          <w:p w14:paraId="4D9BDB95" w14:textId="77777777" w:rsidR="00116B5E" w:rsidRDefault="00A8007C">
            <w:pPr>
              <w:spacing w:after="0" w:line="240" w:lineRule="auto"/>
              <w:jc w:val="both"/>
            </w:pPr>
            <w:sdt>
              <w:sdtPr>
                <w:tag w:val="goog_rdk_473"/>
                <w:id w:val="2684313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соответствия плановому состояния работ по созданию требований к системе и подсистеме;</w:t>
                </w:r>
              </w:sdtContent>
            </w:sdt>
          </w:p>
          <w:p w14:paraId="6F43C1C3" w14:textId="77777777" w:rsidR="00116B5E" w:rsidRDefault="00A8007C">
            <w:pPr>
              <w:spacing w:after="0" w:line="240" w:lineRule="auto"/>
              <w:jc w:val="both"/>
            </w:pPr>
            <w:sdt>
              <w:sdtPr>
                <w:tag w:val="goog_rdk_474"/>
                <w:id w:val="66189079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описание состояния работ по созданию требований к подсистеме в формате отчета;</w:t>
                </w:r>
              </w:sdtContent>
            </w:sdt>
          </w:p>
          <w:p w14:paraId="156D3F7E" w14:textId="77777777" w:rsidR="00116B5E" w:rsidRDefault="00A8007C">
            <w:pPr>
              <w:spacing w:after="0" w:line="240" w:lineRule="auto"/>
              <w:jc w:val="both"/>
            </w:pPr>
            <w:sdt>
              <w:sdtPr>
                <w:tag w:val="goog_rdk_475"/>
                <w:id w:val="8422003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передача отчетности о состоянии работ руководителю проекта;</w:t>
                </w:r>
              </w:sdtContent>
            </w:sdt>
          </w:p>
          <w:p w14:paraId="1B297CBF" w14:textId="77777777" w:rsidR="00116B5E" w:rsidRDefault="00A8007C">
            <w:pPr>
              <w:spacing w:after="0" w:line="240" w:lineRule="auto"/>
              <w:jc w:val="both"/>
            </w:pPr>
            <w:sdt>
              <w:sdtPr>
                <w:tag w:val="goog_rdk_476"/>
                <w:id w:val="7686620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начальных настроек для проведения тестирования ПО;</w:t>
                </w:r>
              </w:sdtContent>
            </w:sdt>
          </w:p>
          <w:p w14:paraId="21A3792A" w14:textId="77777777" w:rsidR="00116B5E" w:rsidRDefault="00A8007C">
            <w:pPr>
              <w:spacing w:after="0" w:line="240" w:lineRule="auto"/>
              <w:jc w:val="both"/>
            </w:pPr>
            <w:sdt>
              <w:sdtPr>
                <w:tag w:val="goog_rdk_477"/>
                <w:id w:val="-21152749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необходимых видов тестирования ПО в соответствии с планом тестирования;</w:t>
                </w:r>
              </w:sdtContent>
            </w:sdt>
          </w:p>
          <w:p w14:paraId="176C0891" w14:textId="77777777" w:rsidR="00116B5E" w:rsidRDefault="00A8007C">
            <w:pPr>
              <w:spacing w:after="0" w:line="240" w:lineRule="auto"/>
              <w:jc w:val="both"/>
            </w:pPr>
            <w:sdt>
              <w:sdtPr>
                <w:tag w:val="goog_rdk_478"/>
                <w:id w:val="-11211488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проведение автоматизированного тестирования ПО при необходимости;</w:t>
                </w:r>
              </w:sdtContent>
            </w:sdt>
          </w:p>
          <w:p w14:paraId="26916105" w14:textId="77777777" w:rsidR="00116B5E" w:rsidRDefault="00A8007C">
            <w:pPr>
              <w:spacing w:after="0" w:line="240" w:lineRule="auto"/>
              <w:jc w:val="both"/>
            </w:pPr>
            <w:sdt>
              <w:sdtPr>
                <w:tag w:val="goog_rdk_479"/>
                <w:id w:val="11322157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статистики выполнения тестов;</w:t>
                </w:r>
              </w:sdtContent>
            </w:sdt>
          </w:p>
          <w:p w14:paraId="3243B517" w14:textId="77777777" w:rsidR="00116B5E" w:rsidRDefault="00A8007C">
            <w:pPr>
              <w:spacing w:after="0" w:line="240" w:lineRule="auto"/>
              <w:jc w:val="both"/>
            </w:pPr>
            <w:sdt>
              <w:sdtPr>
                <w:tag w:val="goog_rdk_480"/>
                <w:id w:val="8413620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проведение анализа полученных результатов тестирования ПО </w:t>
                </w:r>
                <w:proofErr w:type="spellStart"/>
                <w:r w:rsidR="00DC03F4">
                  <w:rPr>
                    <w:rFonts w:ascii="Gungsuh" w:eastAsia="Gungsuh" w:hAnsi="Gungsuh" w:cs="Gungsuh"/>
                    <w:i/>
                    <w:sz w:val="20"/>
                    <w:szCs w:val="20"/>
                  </w:rPr>
                  <w:t>по</w:t>
                </w:r>
                <w:proofErr w:type="spellEnd"/>
                <w:r w:rsidR="00DC03F4">
                  <w:rPr>
                    <w:rFonts w:ascii="Gungsuh" w:eastAsia="Gungsuh" w:hAnsi="Gungsuh" w:cs="Gungsuh"/>
                    <w:i/>
                    <w:sz w:val="20"/>
                    <w:szCs w:val="20"/>
                  </w:rPr>
                  <w:t xml:space="preserve"> разработанным тестовым случаям на соответствие ожидаемым результатам;</w:t>
                </w:r>
              </w:sdtContent>
            </w:sdt>
          </w:p>
          <w:p w14:paraId="6A86F6A4" w14:textId="77777777" w:rsidR="00116B5E" w:rsidRDefault="00A8007C">
            <w:pPr>
              <w:spacing w:after="0" w:line="240" w:lineRule="auto"/>
              <w:jc w:val="both"/>
            </w:pPr>
            <w:sdt>
              <w:sdtPr>
                <w:tag w:val="goog_rdk_481"/>
                <w:id w:val="3045103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оптимизация тестовых наборов;</w:t>
                </w:r>
              </w:sdtContent>
            </w:sdt>
          </w:p>
          <w:p w14:paraId="56B0CFC3" w14:textId="77777777" w:rsidR="00116B5E" w:rsidRDefault="00A8007C">
            <w:pPr>
              <w:spacing w:after="0" w:line="240" w:lineRule="auto"/>
              <w:jc w:val="both"/>
            </w:pPr>
            <w:sdt>
              <w:sdtPr>
                <w:tag w:val="goog_rdk_482"/>
                <w:id w:val="13101266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новых тестовых случаев и повторение тестирования при необходимости;</w:t>
                </w:r>
              </w:sdtContent>
            </w:sdt>
          </w:p>
          <w:p w14:paraId="581F520A" w14:textId="77777777" w:rsidR="00116B5E" w:rsidRDefault="00A8007C">
            <w:pPr>
              <w:spacing w:after="0" w:line="240" w:lineRule="auto"/>
              <w:jc w:val="both"/>
            </w:pPr>
            <w:sdt>
              <w:sdtPr>
                <w:tag w:val="goog_rdk_483"/>
                <w:id w:val="-14022111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представление отчетности о проведенном тестировании ПО в соответствии с установленными регламентами;</w:t>
                </w:r>
              </w:sdtContent>
            </w:sdt>
          </w:p>
          <w:p w14:paraId="449B408B" w14:textId="77777777" w:rsidR="00116B5E" w:rsidRDefault="00A8007C">
            <w:pPr>
              <w:spacing w:after="0" w:line="240" w:lineRule="auto"/>
              <w:jc w:val="both"/>
            </w:pPr>
            <w:sdt>
              <w:sdtPr>
                <w:tag w:val="goog_rdk_484"/>
                <w:id w:val="70266873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сценарии поведения пользователей ПО;</w:t>
                </w:r>
              </w:sdtContent>
            </w:sdt>
          </w:p>
          <w:p w14:paraId="1307F874" w14:textId="77777777" w:rsidR="00116B5E" w:rsidRDefault="00A8007C">
            <w:pPr>
              <w:spacing w:after="0" w:line="240" w:lineRule="auto"/>
              <w:jc w:val="both"/>
            </w:pPr>
            <w:sdt>
              <w:sdtPr>
                <w:tag w:val="goog_rdk_485"/>
                <w:id w:val="106222210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интеграционное и модульное тестирование ПО;</w:t>
                </w:r>
              </w:sdtContent>
            </w:sdt>
          </w:p>
          <w:p w14:paraId="33D33975" w14:textId="77777777" w:rsidR="00116B5E" w:rsidRDefault="00A8007C">
            <w:pPr>
              <w:spacing w:after="0" w:line="240" w:lineRule="auto"/>
              <w:jc w:val="both"/>
            </w:pPr>
            <w:sdt>
              <w:sdtPr>
                <w:tag w:val="goog_rdk_486"/>
                <w:id w:val="8321874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статическое тестирование ПО;</w:t>
                </w:r>
              </w:sdtContent>
            </w:sdt>
          </w:p>
          <w:p w14:paraId="495003A3" w14:textId="77777777" w:rsidR="00116B5E" w:rsidRDefault="00A8007C">
            <w:pPr>
              <w:spacing w:after="0" w:line="240" w:lineRule="auto"/>
              <w:jc w:val="both"/>
            </w:pPr>
            <w:sdt>
              <w:sdtPr>
                <w:tag w:val="goog_rdk_487"/>
                <w:id w:val="62558760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специальное ПО для автоматизированного тестирования ПО при необходимости;</w:t>
                </w:r>
              </w:sdtContent>
            </w:sdt>
          </w:p>
          <w:p w14:paraId="1DA85EA8" w14:textId="77777777" w:rsidR="00116B5E" w:rsidRDefault="00A8007C">
            <w:pPr>
              <w:spacing w:after="0" w:line="240" w:lineRule="auto"/>
              <w:jc w:val="both"/>
            </w:pPr>
            <w:sdt>
              <w:sdtPr>
                <w:tag w:val="goog_rdk_488"/>
                <w:id w:val="14898256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составлять отчет о проведении тестирования ПО </w:t>
                </w:r>
                <w:proofErr w:type="spellStart"/>
                <w:r w:rsidR="00DC03F4">
                  <w:rPr>
                    <w:rFonts w:ascii="Gungsuh" w:eastAsia="Gungsuh" w:hAnsi="Gungsuh" w:cs="Gungsuh"/>
                    <w:i/>
                    <w:sz w:val="20"/>
                    <w:szCs w:val="20"/>
                  </w:rPr>
                  <w:t>по</w:t>
                </w:r>
                <w:proofErr w:type="spellEnd"/>
                <w:r w:rsidR="00DC03F4">
                  <w:rPr>
                    <w:rFonts w:ascii="Gungsuh" w:eastAsia="Gungsuh" w:hAnsi="Gungsuh" w:cs="Gungsuh"/>
                    <w:i/>
                    <w:sz w:val="20"/>
                    <w:szCs w:val="20"/>
                  </w:rPr>
                  <w:t xml:space="preserve"> разработанным тестовым случаям;</w:t>
                </w:r>
              </w:sdtContent>
            </w:sdt>
          </w:p>
          <w:p w14:paraId="5F440FB9" w14:textId="77777777" w:rsidR="00116B5E" w:rsidRDefault="00A8007C">
            <w:pPr>
              <w:spacing w:after="0" w:line="240" w:lineRule="auto"/>
              <w:jc w:val="both"/>
            </w:pPr>
            <w:sdt>
              <w:sdtPr>
                <w:tag w:val="goog_rdk_489"/>
                <w:id w:val="-1516038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взаимодействовать с членами команды разработчиков ПО;</w:t>
                </w:r>
              </w:sdtContent>
            </w:sdt>
          </w:p>
          <w:p w14:paraId="511C0AFE" w14:textId="77777777" w:rsidR="00116B5E" w:rsidRDefault="00A8007C">
            <w:pPr>
              <w:spacing w:after="0" w:line="240" w:lineRule="auto"/>
              <w:jc w:val="both"/>
            </w:pPr>
            <w:sdt>
              <w:sdtPr>
                <w:tag w:val="goog_rdk_490"/>
                <w:id w:val="-8397833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системы автоматизированного тестирования ПО;</w:t>
                </w:r>
              </w:sdtContent>
            </w:sdt>
          </w:p>
          <w:p w14:paraId="3BDE837F" w14:textId="77777777" w:rsidR="00116B5E" w:rsidRDefault="00A8007C">
            <w:pPr>
              <w:spacing w:after="0" w:line="240" w:lineRule="auto"/>
              <w:jc w:val="both"/>
            </w:pPr>
            <w:sdt>
              <w:sdtPr>
                <w:tag w:val="goog_rdk_491"/>
                <w:id w:val="-5354068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целевой аудитории документа, выяснение ее задач, потребностей в информации, уровня подготовки;</w:t>
                </w:r>
              </w:sdtContent>
            </w:sdt>
          </w:p>
          <w:p w14:paraId="62677514" w14:textId="77777777" w:rsidR="00116B5E" w:rsidRDefault="00A8007C">
            <w:pPr>
              <w:spacing w:after="0" w:line="240" w:lineRule="auto"/>
              <w:jc w:val="both"/>
            </w:pPr>
            <w:sdt>
              <w:sdtPr>
                <w:tag w:val="goog_rdk_492"/>
                <w:id w:val="7418351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основ предметной области;</w:t>
                </w:r>
              </w:sdtContent>
            </w:sdt>
          </w:p>
          <w:p w14:paraId="36036738" w14:textId="77777777" w:rsidR="00116B5E" w:rsidRDefault="00A8007C">
            <w:pPr>
              <w:spacing w:after="0" w:line="240" w:lineRule="auto"/>
              <w:jc w:val="both"/>
            </w:pPr>
            <w:sdt>
              <w:sdtPr>
                <w:tag w:val="goog_rdk_493"/>
                <w:id w:val="-91832190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изучение темы технического документа с точки зрения целевой аудитории и с учетом ее информационных потребностей;</w:t>
                </w:r>
              </w:sdtContent>
            </w:sdt>
          </w:p>
          <w:p w14:paraId="3B9B98D9" w14:textId="77777777" w:rsidR="00116B5E" w:rsidRDefault="00A8007C">
            <w:pPr>
              <w:spacing w:after="0" w:line="240" w:lineRule="auto"/>
              <w:jc w:val="both"/>
            </w:pPr>
            <w:sdt>
              <w:sdtPr>
                <w:tag w:val="goog_rdk_494"/>
                <w:id w:val="-12225216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подробного плана технического документа и его согласование с экспертами;</w:t>
                </w:r>
              </w:sdtContent>
            </w:sdt>
          </w:p>
          <w:p w14:paraId="5B439DF0" w14:textId="77777777" w:rsidR="00116B5E" w:rsidRDefault="00A8007C">
            <w:pPr>
              <w:spacing w:after="0" w:line="240" w:lineRule="auto"/>
              <w:jc w:val="both"/>
            </w:pPr>
            <w:sdt>
              <w:sdtPr>
                <w:tag w:val="goog_rdk_495"/>
                <w:id w:val="5185808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текста документа, подготовка иллюстраций;</w:t>
                </w:r>
              </w:sdtContent>
            </w:sdt>
          </w:p>
          <w:p w14:paraId="4C0EE99C" w14:textId="77777777" w:rsidR="00116B5E" w:rsidRDefault="00A8007C">
            <w:pPr>
              <w:spacing w:after="0" w:line="240" w:lineRule="auto"/>
              <w:jc w:val="both"/>
            </w:pPr>
            <w:sdt>
              <w:sdtPr>
                <w:tag w:val="goog_rdk_496"/>
                <w:id w:val="5675431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составление и вычитка строк интерфейса пользователя программного средства;</w:t>
                </w:r>
              </w:sdtContent>
            </w:sdt>
          </w:p>
          <w:p w14:paraId="7324F550" w14:textId="77777777" w:rsidR="00116B5E" w:rsidRDefault="00A8007C">
            <w:pPr>
              <w:spacing w:after="0" w:line="240" w:lineRule="auto"/>
              <w:jc w:val="both"/>
            </w:pPr>
            <w:sdt>
              <w:sdtPr>
                <w:tag w:val="goog_rdk_497"/>
                <w:id w:val="-6154443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технического документа с экспертами;</w:t>
                </w:r>
              </w:sdtContent>
            </w:sdt>
          </w:p>
          <w:p w14:paraId="6BE3F0A0" w14:textId="77777777" w:rsidR="00116B5E" w:rsidRDefault="00A8007C">
            <w:pPr>
              <w:spacing w:after="0" w:line="240" w:lineRule="auto"/>
              <w:jc w:val="both"/>
            </w:pPr>
            <w:sdt>
              <w:sdtPr>
                <w:tag w:val="goog_rdk_498"/>
                <w:id w:val="6026173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преобразование технического документа в требуемый выходной формат;</w:t>
                </w:r>
              </w:sdtContent>
            </w:sdt>
          </w:p>
          <w:p w14:paraId="22931FFD" w14:textId="77777777" w:rsidR="00116B5E" w:rsidRDefault="00A8007C">
            <w:pPr>
              <w:spacing w:after="0" w:line="240" w:lineRule="auto"/>
              <w:jc w:val="both"/>
            </w:pPr>
            <w:sdt>
              <w:sdtPr>
                <w:tag w:val="goog_rdk_499"/>
                <w:id w:val="-204635723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шаблона документа для заданного текстового процессора;</w:t>
                </w:r>
              </w:sdtContent>
            </w:sdt>
          </w:p>
          <w:p w14:paraId="013EFC1D" w14:textId="77777777" w:rsidR="00116B5E" w:rsidRDefault="00A8007C">
            <w:pPr>
              <w:spacing w:after="0" w:line="240" w:lineRule="auto"/>
              <w:jc w:val="both"/>
            </w:pPr>
            <w:sdt>
              <w:sdtPr>
                <w:tag w:val="goog_rdk_500"/>
                <w:id w:val="66806103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применение к тексту документа средств оформления;</w:t>
                </w:r>
              </w:sdtContent>
            </w:sdt>
          </w:p>
          <w:p w14:paraId="685A97C9" w14:textId="77777777" w:rsidR="00116B5E" w:rsidRDefault="00A8007C">
            <w:pPr>
              <w:spacing w:after="0" w:line="240" w:lineRule="auto"/>
              <w:jc w:val="both"/>
            </w:pPr>
            <w:sdt>
              <w:sdtPr>
                <w:tag w:val="goog_rdk_501"/>
                <w:id w:val="-208552109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создание в документе информационно-поискового аппарата;</w:t>
                </w:r>
              </w:sdtContent>
            </w:sdt>
          </w:p>
          <w:p w14:paraId="767DDD26" w14:textId="77777777" w:rsidR="00116B5E" w:rsidRDefault="00A8007C">
            <w:pPr>
              <w:spacing w:after="0" w:line="240" w:lineRule="auto"/>
              <w:jc w:val="both"/>
            </w:pPr>
            <w:sdt>
              <w:sdtPr>
                <w:tag w:val="goog_rdk_502"/>
                <w:id w:val="-16202880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включение в текст иллюстраций: графических схем, снимков экрана;</w:t>
                </w:r>
              </w:sdtContent>
            </w:sdt>
          </w:p>
          <w:p w14:paraId="5599EC05" w14:textId="77777777" w:rsidR="00116B5E" w:rsidRDefault="00A8007C">
            <w:pPr>
              <w:spacing w:after="0" w:line="240" w:lineRule="auto"/>
              <w:jc w:val="both"/>
            </w:pPr>
            <w:sdt>
              <w:sdtPr>
                <w:tag w:val="goog_rdk_503"/>
                <w:id w:val="13440515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вычитка документа, устранение ошибок в оформлении и опечаток </w:t>
                </w:r>
              </w:sdtContent>
            </w:sdt>
          </w:p>
          <w:p w14:paraId="0D006758" w14:textId="77777777" w:rsidR="00116B5E" w:rsidRDefault="00A8007C">
            <w:pPr>
              <w:spacing w:after="0" w:line="240" w:lineRule="auto"/>
              <w:jc w:val="both"/>
            </w:pPr>
            <w:sdt>
              <w:sdtPr>
                <w:tag w:val="goog_rdk_504"/>
                <w:id w:val="4704920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преобразование сплошного текста в списки и таблицы. </w:t>
                </w:r>
              </w:sdtContent>
            </w:sdt>
          </w:p>
          <w:p w14:paraId="6389412E" w14:textId="77777777" w:rsidR="00116B5E" w:rsidRDefault="00A8007C">
            <w:pPr>
              <w:spacing w:after="0" w:line="240" w:lineRule="auto"/>
              <w:jc w:val="both"/>
            </w:pPr>
            <w:sdt>
              <w:sdtPr>
                <w:tag w:val="goog_rdk_505"/>
                <w:id w:val="17617122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вставка в текст и оформление иллюстраций, в том числе снимков экрана.</w:t>
                </w:r>
              </w:sdtContent>
            </w:sdt>
          </w:p>
          <w:p w14:paraId="239673FB" w14:textId="77777777" w:rsidR="00116B5E" w:rsidRDefault="00A8007C">
            <w:pPr>
              <w:spacing w:after="0" w:line="240" w:lineRule="auto"/>
              <w:jc w:val="both"/>
            </w:pPr>
            <w:sdt>
              <w:sdtPr>
                <w:tag w:val="goog_rdk_506"/>
                <w:id w:val="8640917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изучение целевой аудитории документа, выяснение ее задач, потребностей в информации, уровня подготовки. </w:t>
                </w:r>
              </w:sdtContent>
            </w:sdt>
          </w:p>
          <w:p w14:paraId="5DEC17BC" w14:textId="77777777" w:rsidR="00116B5E" w:rsidRDefault="00A8007C">
            <w:pPr>
              <w:spacing w:after="0" w:line="240" w:lineRule="auto"/>
              <w:jc w:val="both"/>
            </w:pPr>
            <w:sdt>
              <w:sdtPr>
                <w:tag w:val="goog_rdk_507"/>
                <w:id w:val="7234866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изучение основ предметной области. </w:t>
                </w:r>
              </w:sdtContent>
            </w:sdt>
          </w:p>
          <w:p w14:paraId="45575FF0" w14:textId="77777777" w:rsidR="00116B5E" w:rsidRDefault="00A8007C">
            <w:pPr>
              <w:spacing w:after="0" w:line="240" w:lineRule="auto"/>
              <w:jc w:val="both"/>
            </w:pPr>
            <w:sdt>
              <w:sdtPr>
                <w:tag w:val="goog_rdk_508"/>
                <w:id w:val="19504318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изучение темы технического документа с точки зрения целевой аудитории и с учетом ее информационных потребностей. </w:t>
                </w:r>
              </w:sdtContent>
            </w:sdt>
          </w:p>
          <w:p w14:paraId="44084F75" w14:textId="77777777" w:rsidR="00116B5E" w:rsidRDefault="00A8007C">
            <w:pPr>
              <w:spacing w:after="0" w:line="240" w:lineRule="auto"/>
              <w:jc w:val="both"/>
            </w:pPr>
            <w:sdt>
              <w:sdtPr>
                <w:tag w:val="goog_rdk_509"/>
                <w:id w:val="5607618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подробного плана технического документа и его согласование с экспертами. </w:t>
                </w:r>
              </w:sdtContent>
            </w:sdt>
          </w:p>
          <w:p w14:paraId="0DDD0A1B" w14:textId="77777777" w:rsidR="00116B5E" w:rsidRDefault="00A8007C">
            <w:pPr>
              <w:spacing w:after="0" w:line="240" w:lineRule="auto"/>
              <w:jc w:val="both"/>
            </w:pPr>
            <w:sdt>
              <w:sdtPr>
                <w:tag w:val="goog_rdk_510"/>
                <w:id w:val="-5742801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текста документа, подготовка иллюстраций. </w:t>
                </w:r>
              </w:sdtContent>
            </w:sdt>
          </w:p>
          <w:p w14:paraId="73D97609" w14:textId="77777777" w:rsidR="00116B5E" w:rsidRDefault="00A8007C">
            <w:pPr>
              <w:spacing w:after="0" w:line="240" w:lineRule="auto"/>
              <w:jc w:val="both"/>
            </w:pPr>
            <w:sdt>
              <w:sdtPr>
                <w:tag w:val="goog_rdk_511"/>
                <w:id w:val="-4825502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составление и вычитка строк интерфейса пользователя программного средства. </w:t>
                </w:r>
              </w:sdtContent>
            </w:sdt>
          </w:p>
          <w:p w14:paraId="78923B5D" w14:textId="77777777" w:rsidR="00116B5E" w:rsidRDefault="00A8007C">
            <w:pPr>
              <w:spacing w:after="0" w:line="240" w:lineRule="auto"/>
              <w:jc w:val="both"/>
            </w:pPr>
            <w:sdt>
              <w:sdtPr>
                <w:tag w:val="goog_rdk_512"/>
                <w:id w:val="-96943465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согласование технического документа с экспертами. </w:t>
                </w:r>
              </w:sdtContent>
            </w:sdt>
          </w:p>
          <w:p w14:paraId="1CFC67FB" w14:textId="77777777" w:rsidR="00116B5E" w:rsidRDefault="00A8007C">
            <w:pPr>
              <w:spacing w:after="0" w:line="240" w:lineRule="auto"/>
              <w:jc w:val="both"/>
            </w:pPr>
            <w:sdt>
              <w:sdtPr>
                <w:tag w:val="goog_rdk_513"/>
                <w:id w:val="7856242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преобразование технического документа в требуемый выходной формат. </w:t>
                </w:r>
              </w:sdtContent>
            </w:sdt>
          </w:p>
          <w:p w14:paraId="1A2DD224" w14:textId="77777777" w:rsidR="00116B5E" w:rsidRDefault="00A8007C">
            <w:pPr>
              <w:spacing w:after="0" w:line="240" w:lineRule="auto"/>
              <w:jc w:val="both"/>
            </w:pPr>
            <w:sdt>
              <w:sdtPr>
                <w:tag w:val="goog_rdk_514"/>
                <w:id w:val="-5912396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сбор исходных сведений и материалов</w:t>
                </w:r>
              </w:sdtContent>
            </w:sdt>
          </w:p>
          <w:p w14:paraId="6AE36D44" w14:textId="77777777" w:rsidR="00116B5E" w:rsidRDefault="00A8007C">
            <w:pPr>
              <w:spacing w:after="0" w:line="240" w:lineRule="auto"/>
              <w:jc w:val="both"/>
            </w:pPr>
            <w:sdt>
              <w:sdtPr>
                <w:tag w:val="goog_rdk_515"/>
                <w:id w:val="-1846683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согласование с экспертами состава сведений, приводимых в документе, и уровня подробности их изложения</w:t>
                </w:r>
              </w:sdtContent>
            </w:sdt>
          </w:p>
          <w:p w14:paraId="31E3C0C4" w14:textId="77777777" w:rsidR="00116B5E" w:rsidRDefault="00A8007C">
            <w:pPr>
              <w:spacing w:after="0" w:line="240" w:lineRule="auto"/>
              <w:jc w:val="both"/>
            </w:pPr>
            <w:sdt>
              <w:sdtPr>
                <w:tag w:val="goog_rdk_516"/>
                <w:id w:val="150756001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компоновка и оформление текста технического документа</w:t>
                </w:r>
              </w:sdtContent>
            </w:sdt>
          </w:p>
          <w:p w14:paraId="0966EAC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17"/>
                <w:id w:val="-17262217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разработка структуры технического документа и ее согласование с экспертами</w:t>
                </w:r>
              </w:sdtContent>
            </w:sdt>
          </w:p>
        </w:tc>
        <w:tc>
          <w:tcPr>
            <w:tcW w:w="1129" w:type="dxa"/>
            <w:shd w:val="clear" w:color="auto" w:fill="FFFFFF"/>
            <w:vAlign w:val="center"/>
          </w:tcPr>
          <w:p w14:paraId="4C4AC53D"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5E8A990F" w14:textId="77777777">
        <w:tc>
          <w:tcPr>
            <w:tcW w:w="562" w:type="dxa"/>
            <w:vMerge/>
            <w:shd w:val="clear" w:color="auto" w:fill="BFBFBF"/>
            <w:vAlign w:val="center"/>
          </w:tcPr>
          <w:p w14:paraId="4D2E2A4A"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7F1935B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052EAFB6" w14:textId="77777777" w:rsidR="00116B5E" w:rsidRDefault="00A8007C">
            <w:pPr>
              <w:spacing w:after="0" w:line="240" w:lineRule="auto"/>
              <w:jc w:val="both"/>
            </w:pPr>
            <w:sdt>
              <w:sdtPr>
                <w:tag w:val="goog_rdk_518"/>
                <w:id w:val="11027598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теория создания обучающих и справочных текстов;</w:t>
                </w:r>
              </w:sdtContent>
            </w:sdt>
          </w:p>
          <w:p w14:paraId="6B1780E7" w14:textId="77777777" w:rsidR="00116B5E" w:rsidRDefault="00A8007C">
            <w:pPr>
              <w:spacing w:after="0" w:line="240" w:lineRule="auto"/>
              <w:jc w:val="both"/>
            </w:pPr>
            <w:sdt>
              <w:sdtPr>
                <w:tag w:val="goog_rdk_519"/>
                <w:id w:val="-203047850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нотации моделирования ПО;</w:t>
                </w:r>
              </w:sdtContent>
            </w:sdt>
          </w:p>
          <w:p w14:paraId="7FB90910" w14:textId="77777777" w:rsidR="00116B5E" w:rsidRDefault="00A8007C">
            <w:pPr>
              <w:spacing w:after="0" w:line="240" w:lineRule="auto"/>
              <w:jc w:val="both"/>
            </w:pPr>
            <w:sdt>
              <w:sdtPr>
                <w:tag w:val="goog_rdk_520"/>
                <w:id w:val="-9473801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способы описания алгоритмов;</w:t>
                </w:r>
              </w:sdtContent>
            </w:sdt>
          </w:p>
          <w:p w14:paraId="789DA16C" w14:textId="77777777" w:rsidR="00116B5E" w:rsidRDefault="00A8007C">
            <w:pPr>
              <w:spacing w:after="0" w:line="240" w:lineRule="auto"/>
              <w:jc w:val="both"/>
            </w:pPr>
            <w:sdt>
              <w:sdtPr>
                <w:tag w:val="goog_rdk_521"/>
                <w:id w:val="169642104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технического английского языка;</w:t>
                </w:r>
              </w:sdtContent>
            </w:sdt>
          </w:p>
          <w:p w14:paraId="52469AC1" w14:textId="77777777" w:rsidR="00116B5E" w:rsidRDefault="00A8007C">
            <w:pPr>
              <w:spacing w:after="0" w:line="240" w:lineRule="auto"/>
              <w:jc w:val="both"/>
            </w:pPr>
            <w:sdt>
              <w:sdtPr>
                <w:tag w:val="goog_rdk_522"/>
                <w:id w:val="21335888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требования к системе и подсистеме;</w:t>
                </w:r>
              </w:sdtContent>
            </w:sdt>
          </w:p>
          <w:p w14:paraId="79ABB4F4" w14:textId="77777777" w:rsidR="00116B5E" w:rsidRDefault="00A8007C">
            <w:pPr>
              <w:spacing w:after="0" w:line="240" w:lineRule="auto"/>
              <w:jc w:val="both"/>
            </w:pPr>
            <w:sdt>
              <w:sdtPr>
                <w:tag w:val="goog_rdk_523"/>
                <w:id w:val="16282733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план работ по разработке требований к системе;</w:t>
                </w:r>
              </w:sdtContent>
            </w:sdt>
          </w:p>
          <w:p w14:paraId="4B49E27C" w14:textId="77777777" w:rsidR="00116B5E" w:rsidRDefault="00A8007C">
            <w:pPr>
              <w:spacing w:after="0" w:line="240" w:lineRule="auto"/>
              <w:jc w:val="both"/>
            </w:pPr>
            <w:sdt>
              <w:sdtPr>
                <w:tag w:val="goog_rdk_524"/>
                <w:id w:val="7157859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интуиции и опыте инженера;</w:t>
                </w:r>
              </w:sdtContent>
            </w:sdt>
          </w:p>
          <w:p w14:paraId="6C8293F9" w14:textId="77777777" w:rsidR="00116B5E" w:rsidRDefault="00A8007C">
            <w:pPr>
              <w:spacing w:after="0" w:line="240" w:lineRule="auto"/>
              <w:jc w:val="both"/>
            </w:pPr>
            <w:sdt>
              <w:sdtPr>
                <w:tag w:val="goog_rdk_525"/>
                <w:id w:val="13321766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спецификации;</w:t>
                </w:r>
              </w:sdtContent>
            </w:sdt>
          </w:p>
          <w:p w14:paraId="6873AAFF" w14:textId="77777777" w:rsidR="00116B5E" w:rsidRDefault="00A8007C">
            <w:pPr>
              <w:spacing w:after="0" w:line="240" w:lineRule="auto"/>
              <w:jc w:val="both"/>
            </w:pPr>
            <w:sdt>
              <w:sdtPr>
                <w:tag w:val="goog_rdk_526"/>
                <w:id w:val="20586614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ориентированные на код;</w:t>
                </w:r>
              </w:sdtContent>
            </w:sdt>
          </w:p>
          <w:p w14:paraId="3873D613" w14:textId="77777777" w:rsidR="00116B5E" w:rsidRDefault="00A8007C">
            <w:pPr>
              <w:spacing w:after="0" w:line="240" w:lineRule="auto"/>
              <w:jc w:val="both"/>
            </w:pPr>
            <w:sdt>
              <w:sdtPr>
                <w:tag w:val="goog_rdk_527"/>
                <w:id w:val="7780658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ориентированное на дефекты;</w:t>
                </w:r>
              </w:sdtContent>
            </w:sdt>
          </w:p>
          <w:p w14:paraId="4EE85DC9" w14:textId="77777777" w:rsidR="00116B5E" w:rsidRDefault="00A8007C">
            <w:pPr>
              <w:spacing w:after="0" w:line="240" w:lineRule="auto"/>
              <w:jc w:val="both"/>
            </w:pPr>
            <w:sdt>
              <w:sdtPr>
                <w:tag w:val="goog_rdk_528"/>
                <w:id w:val="13377342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условиях использования;</w:t>
                </w:r>
              </w:sdtContent>
            </w:sdt>
          </w:p>
          <w:p w14:paraId="4362BB6A" w14:textId="77777777" w:rsidR="00116B5E" w:rsidRDefault="00A8007C">
            <w:pPr>
              <w:spacing w:after="0" w:line="240" w:lineRule="auto"/>
              <w:jc w:val="both"/>
            </w:pPr>
            <w:sdt>
              <w:sdtPr>
                <w:tag w:val="goog_rdk_529"/>
                <w:id w:val="5469559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базирующееся на надежности инженерного процесса;</w:t>
                </w:r>
              </w:sdtContent>
            </w:sdt>
          </w:p>
          <w:p w14:paraId="3DBCB1B7" w14:textId="77777777" w:rsidR="00116B5E" w:rsidRDefault="00A8007C">
            <w:pPr>
              <w:spacing w:after="0" w:line="240" w:lineRule="auto"/>
              <w:jc w:val="both"/>
            </w:pPr>
            <w:sdt>
              <w:sdtPr>
                <w:tag w:val="goog_rdk_530"/>
                <w:id w:val="-9477834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природе приложения;</w:t>
                </w:r>
              </w:sdtContent>
            </w:sdt>
          </w:p>
          <w:p w14:paraId="0AFA9C04" w14:textId="77777777" w:rsidR="00116B5E" w:rsidRDefault="00A8007C">
            <w:pPr>
              <w:spacing w:after="0" w:line="240" w:lineRule="auto"/>
              <w:jc w:val="both"/>
            </w:pPr>
            <w:sdt>
              <w:sdtPr>
                <w:tag w:val="goog_rdk_531"/>
                <w:id w:val="-17076344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оформления кода для используемых языков программирования;</w:t>
                </w:r>
              </w:sdtContent>
            </w:sdt>
          </w:p>
          <w:p w14:paraId="4B3FF375" w14:textId="77777777" w:rsidR="00116B5E" w:rsidRDefault="00A8007C">
            <w:pPr>
              <w:spacing w:after="0" w:line="240" w:lineRule="auto"/>
              <w:jc w:val="both"/>
            </w:pPr>
            <w:sdt>
              <w:sdtPr>
                <w:tag w:val="goog_rdk_532"/>
                <w:id w:val="4624721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термины и сокращения, используемые в технической документации и принятые в организации;</w:t>
                </w:r>
              </w:sdtContent>
            </w:sdt>
          </w:p>
          <w:p w14:paraId="6F6BBD92" w14:textId="77777777" w:rsidR="00116B5E" w:rsidRDefault="00A8007C">
            <w:pPr>
              <w:spacing w:after="0" w:line="240" w:lineRule="auto"/>
              <w:jc w:val="both"/>
            </w:pPr>
            <w:sdt>
              <w:sdtPr>
                <w:tag w:val="goog_rdk_533"/>
                <w:id w:val="-72899128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алгоритмизации и программирования;</w:t>
                </w:r>
              </w:sdtContent>
            </w:sdt>
          </w:p>
          <w:p w14:paraId="135483BA" w14:textId="77777777" w:rsidR="00116B5E" w:rsidRDefault="00A8007C">
            <w:pPr>
              <w:spacing w:after="0" w:line="240" w:lineRule="auto"/>
              <w:jc w:val="both"/>
            </w:pPr>
            <w:sdt>
              <w:sdtPr>
                <w:tag w:val="goog_rdk_534"/>
                <w:id w:val="-11412715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жизненный цикл программного продукта;</w:t>
                </w:r>
              </w:sdtContent>
            </w:sdt>
          </w:p>
          <w:p w14:paraId="2C4E2973" w14:textId="77777777" w:rsidR="00116B5E" w:rsidRDefault="00A8007C">
            <w:pPr>
              <w:spacing w:after="0" w:line="240" w:lineRule="auto"/>
              <w:jc w:val="both"/>
            </w:pPr>
            <w:sdt>
              <w:sdtPr>
                <w:tag w:val="goog_rdk_535"/>
                <w:id w:val="-164657566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понятия «техническое средство», «программное средство», «комплекс», «система», содержание этих понятий, различия между ними;</w:t>
                </w:r>
              </w:sdtContent>
            </w:sdt>
          </w:p>
          <w:p w14:paraId="4D98E111" w14:textId="77777777" w:rsidR="00116B5E" w:rsidRDefault="00A8007C">
            <w:pPr>
              <w:spacing w:after="0" w:line="240" w:lineRule="auto"/>
              <w:jc w:val="both"/>
            </w:pPr>
            <w:sdt>
              <w:sdtPr>
                <w:tag w:val="goog_rdk_536"/>
                <w:id w:val="502297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типы эксплуатационных документов, адресованных пользователям, их особенности;</w:t>
                </w:r>
              </w:sdtContent>
            </w:sdt>
          </w:p>
          <w:p w14:paraId="7CFF1D2B" w14:textId="77777777" w:rsidR="00116B5E" w:rsidRDefault="00A8007C">
            <w:pPr>
              <w:spacing w:after="0" w:line="240" w:lineRule="auto"/>
              <w:jc w:val="both"/>
            </w:pPr>
            <w:sdt>
              <w:sdtPr>
                <w:tag w:val="goog_rdk_537"/>
                <w:id w:val="-2024535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эксплуатационной документации, в том числе документации пользователя;</w:t>
                </w:r>
              </w:sdtContent>
            </w:sdt>
          </w:p>
          <w:p w14:paraId="620EEC36" w14:textId="77777777" w:rsidR="00116B5E" w:rsidRDefault="00A8007C">
            <w:pPr>
              <w:spacing w:after="0" w:line="240" w:lineRule="auto"/>
              <w:jc w:val="both"/>
            </w:pPr>
            <w:sdt>
              <w:sdtPr>
                <w:tag w:val="goog_rdk_538"/>
                <w:id w:val="-7962902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общие требования к структуре разделов технического документа. </w:t>
                </w:r>
              </w:sdtContent>
            </w:sdt>
          </w:p>
          <w:p w14:paraId="7188BB8A" w14:textId="77777777" w:rsidR="00116B5E" w:rsidRDefault="00A8007C">
            <w:pPr>
              <w:spacing w:after="0" w:line="240" w:lineRule="auto"/>
              <w:jc w:val="both"/>
            </w:pPr>
            <w:sdt>
              <w:sdtPr>
                <w:tag w:val="goog_rdk_539"/>
                <w:id w:val="10971380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терминология, применяемая для описания интерфейса пользователя компьютерных систем;</w:t>
                </w:r>
              </w:sdtContent>
            </w:sdt>
          </w:p>
          <w:p w14:paraId="258F9ADD" w14:textId="77777777" w:rsidR="00116B5E" w:rsidRDefault="00A8007C">
            <w:pPr>
              <w:spacing w:after="0" w:line="240" w:lineRule="auto"/>
              <w:jc w:val="both"/>
            </w:pPr>
            <w:sdt>
              <w:sdtPr>
                <w:tag w:val="goog_rdk_540"/>
                <w:id w:val="5107306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методика и стиль изложения документации пользователя (технических средств, программных средств);</w:t>
                </w:r>
              </w:sdtContent>
            </w:sdt>
          </w:p>
          <w:p w14:paraId="1134E256" w14:textId="77777777" w:rsidR="00116B5E" w:rsidRDefault="00A8007C">
            <w:pPr>
              <w:spacing w:after="0" w:line="240" w:lineRule="auto"/>
              <w:jc w:val="both"/>
            </w:pPr>
            <w:sdt>
              <w:sdtPr>
                <w:tag w:val="goog_rdk_541"/>
                <w:id w:val="-10988691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информационно-справочный и поисковый аппарат документа;</w:t>
                </w:r>
              </w:sdtContent>
            </w:sdt>
          </w:p>
          <w:p w14:paraId="34DBACBF" w14:textId="77777777" w:rsidR="00116B5E" w:rsidRDefault="00A8007C">
            <w:pPr>
              <w:spacing w:after="0" w:line="240" w:lineRule="auto"/>
              <w:jc w:val="both"/>
            </w:pPr>
            <w:sdt>
              <w:sdtPr>
                <w:tag w:val="goog_rdk_542"/>
                <w:id w:val="60663003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виды авторской разметки текста технической документации;</w:t>
                </w:r>
              </w:sdtContent>
            </w:sdt>
          </w:p>
          <w:p w14:paraId="6A7EFB5E" w14:textId="77777777" w:rsidR="00116B5E" w:rsidRDefault="00A8007C">
            <w:pPr>
              <w:spacing w:after="0" w:line="240" w:lineRule="auto"/>
              <w:jc w:val="both"/>
            </w:pPr>
            <w:sdt>
              <w:sdtPr>
                <w:tag w:val="goog_rdk_543"/>
                <w:id w:val="-19028177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w:t>
                </w:r>
              </w:sdtContent>
            </w:sdt>
          </w:p>
          <w:p w14:paraId="247E3924" w14:textId="77777777" w:rsidR="00116B5E" w:rsidRDefault="00A8007C">
            <w:pPr>
              <w:spacing w:after="0" w:line="240" w:lineRule="auto"/>
              <w:jc w:val="both"/>
            </w:pPr>
            <w:sdt>
              <w:sdtPr>
                <w:tag w:val="goog_rdk_544"/>
                <w:id w:val="2618169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форматы электронных документов и особенности их использования;</w:t>
                </w:r>
              </w:sdtContent>
            </w:sdt>
          </w:p>
          <w:p w14:paraId="1962D473" w14:textId="77777777" w:rsidR="00116B5E" w:rsidRDefault="00A8007C">
            <w:pPr>
              <w:spacing w:after="0" w:line="240" w:lineRule="auto"/>
              <w:jc w:val="both"/>
            </w:pPr>
            <w:sdt>
              <w:sdtPr>
                <w:tag w:val="goog_rdk_545"/>
                <w:id w:val="12751285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sdtContent>
            </w:sdt>
          </w:p>
          <w:p w14:paraId="7F7D065B" w14:textId="77777777" w:rsidR="00116B5E" w:rsidRDefault="00A8007C">
            <w:pPr>
              <w:spacing w:after="0" w:line="240" w:lineRule="auto"/>
              <w:jc w:val="both"/>
            </w:pPr>
            <w:sdt>
              <w:sdtPr>
                <w:tag w:val="goog_rdk_546"/>
                <w:id w:val="3589356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возможности современных текстовых процессоров;</w:t>
                </w:r>
              </w:sdtContent>
            </w:sdt>
          </w:p>
          <w:p w14:paraId="7A69D54E" w14:textId="77777777" w:rsidR="00116B5E" w:rsidRDefault="00A8007C">
            <w:pPr>
              <w:spacing w:after="0" w:line="240" w:lineRule="auto"/>
              <w:jc w:val="both"/>
            </w:pPr>
            <w:sdt>
              <w:sdtPr>
                <w:tag w:val="goog_rdk_547"/>
                <w:id w:val="8782407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текстовых документов;</w:t>
                </w:r>
              </w:sdtContent>
            </w:sdt>
          </w:p>
          <w:p w14:paraId="4929021A" w14:textId="77777777" w:rsidR="00116B5E" w:rsidRDefault="00A8007C">
            <w:pPr>
              <w:spacing w:after="0" w:line="240" w:lineRule="auto"/>
              <w:jc w:val="both"/>
            </w:pPr>
            <w:sdt>
              <w:sdtPr>
                <w:tag w:val="goog_rdk_548"/>
                <w:id w:val="43463345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способы работы с векторной и растровой графикой, способы включения рисунков в документ, правила оформления рисунков;</w:t>
                </w:r>
              </w:sdtContent>
            </w:sdt>
          </w:p>
          <w:p w14:paraId="45428785" w14:textId="77777777" w:rsidR="00116B5E" w:rsidRDefault="00A8007C">
            <w:pPr>
              <w:spacing w:after="0" w:line="240" w:lineRule="auto"/>
              <w:jc w:val="both"/>
            </w:pPr>
            <w:sdt>
              <w:sdtPr>
                <w:tag w:val="goog_rdk_549"/>
                <w:id w:val="-158568254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типографики;</w:t>
                </w:r>
              </w:sdtContent>
            </w:sdt>
          </w:p>
          <w:p w14:paraId="2455DE9F" w14:textId="77777777" w:rsidR="00116B5E" w:rsidRDefault="00A8007C">
            <w:pPr>
              <w:spacing w:after="0" w:line="240" w:lineRule="auto"/>
              <w:jc w:val="both"/>
            </w:pPr>
            <w:sdt>
              <w:sdtPr>
                <w:tag w:val="goog_rdk_550"/>
                <w:id w:val="-19887726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информационно-справочный и информационно-поисковый аппарат документа;</w:t>
                </w:r>
              </w:sdtContent>
            </w:sdt>
          </w:p>
          <w:p w14:paraId="0D4A436B" w14:textId="77777777" w:rsidR="00116B5E" w:rsidRDefault="00A8007C">
            <w:pPr>
              <w:spacing w:after="0" w:line="240" w:lineRule="auto"/>
              <w:jc w:val="both"/>
            </w:pPr>
            <w:sdt>
              <w:sdtPr>
                <w:tag w:val="goog_rdk_551"/>
                <w:id w:val="-1193788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графические форматы и их особенности;</w:t>
                </w:r>
              </w:sdtContent>
            </w:sdt>
          </w:p>
          <w:p w14:paraId="7509288C" w14:textId="77777777" w:rsidR="00116B5E" w:rsidRDefault="00A8007C">
            <w:pPr>
              <w:spacing w:after="0" w:line="240" w:lineRule="auto"/>
              <w:jc w:val="both"/>
            </w:pPr>
            <w:sdt>
              <w:sdtPr>
                <w:tag w:val="goog_rdk_552"/>
                <w:id w:val="21471517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понятия «техническое средство», «программное средство», «комплекс», «система», содержание этих понятий, различия между ними;</w:t>
                </w:r>
              </w:sdtContent>
            </w:sdt>
          </w:p>
          <w:p w14:paraId="7B658A67" w14:textId="77777777" w:rsidR="00116B5E" w:rsidRDefault="00A8007C">
            <w:pPr>
              <w:spacing w:after="0" w:line="240" w:lineRule="auto"/>
              <w:jc w:val="both"/>
            </w:pPr>
            <w:sdt>
              <w:sdtPr>
                <w:tag w:val="goog_rdk_553"/>
                <w:id w:val="-19121539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типы эксплуатационных документов, адресованных пользователям, их особенности;</w:t>
                </w:r>
              </w:sdtContent>
            </w:sdt>
          </w:p>
          <w:p w14:paraId="017B81E4" w14:textId="77777777" w:rsidR="00116B5E" w:rsidRDefault="00A8007C">
            <w:pPr>
              <w:spacing w:after="0" w:line="240" w:lineRule="auto"/>
              <w:jc w:val="both"/>
            </w:pPr>
            <w:sdt>
              <w:sdtPr>
                <w:tag w:val="goog_rdk_554"/>
                <w:id w:val="-19395939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эксплуатационной документации, в том числе документации пользователя;</w:t>
                </w:r>
              </w:sdtContent>
            </w:sdt>
          </w:p>
          <w:p w14:paraId="7A32ADAA" w14:textId="77777777" w:rsidR="00116B5E" w:rsidRDefault="00A8007C">
            <w:pPr>
              <w:spacing w:after="0" w:line="240" w:lineRule="auto"/>
              <w:jc w:val="both"/>
            </w:pPr>
            <w:sdt>
              <w:sdtPr>
                <w:tag w:val="goog_rdk_555"/>
                <w:id w:val="-145772256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общие требования к структуре разделов технического документа;</w:t>
                </w:r>
              </w:sdtContent>
            </w:sdt>
          </w:p>
          <w:p w14:paraId="053D488D" w14:textId="77777777" w:rsidR="00116B5E" w:rsidRDefault="00A8007C">
            <w:pPr>
              <w:spacing w:after="0" w:line="240" w:lineRule="auto"/>
              <w:jc w:val="both"/>
            </w:pPr>
            <w:sdt>
              <w:sdtPr>
                <w:tag w:val="goog_rdk_556"/>
                <w:id w:val="10519609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современное состояние индустрии информационных технологий, основные подходы и тенденции;</w:t>
                </w:r>
              </w:sdtContent>
            </w:sdt>
          </w:p>
          <w:p w14:paraId="1B14F68F" w14:textId="77777777" w:rsidR="00116B5E" w:rsidRDefault="00A8007C">
            <w:pPr>
              <w:spacing w:after="0" w:line="240" w:lineRule="auto"/>
              <w:jc w:val="both"/>
            </w:pPr>
            <w:sdt>
              <w:sdtPr>
                <w:tag w:val="goog_rdk_557"/>
                <w:id w:val="13484480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понятия ""техническое средство"", ""программное средство"", ""комплекс"", ""система"", содержание этих понятий, различия между ними</w:t>
                </w:r>
              </w:sdtContent>
            </w:sdt>
          </w:p>
          <w:p w14:paraId="0E437B4F" w14:textId="77777777" w:rsidR="00116B5E" w:rsidRDefault="00A8007C">
            <w:pPr>
              <w:spacing w:after="0" w:line="240" w:lineRule="auto"/>
              <w:jc w:val="both"/>
            </w:pPr>
            <w:sdt>
              <w:sdtPr>
                <w:tag w:val="goog_rdk_558"/>
                <w:id w:val="205881850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порядок проектирования, производства, поставки и внедрения, применения, эксплуатации, утилизации документируемой продукции;</w:t>
                </w:r>
              </w:sdtContent>
            </w:sdt>
          </w:p>
          <w:p w14:paraId="4DDE3162" w14:textId="77777777" w:rsidR="00116B5E" w:rsidRDefault="00A8007C">
            <w:pPr>
              <w:spacing w:after="0" w:line="240" w:lineRule="auto"/>
              <w:jc w:val="both"/>
            </w:pPr>
            <w:sdt>
              <w:sdtPr>
                <w:tag w:val="goog_rdk_559"/>
                <w:id w:val="-2206756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нормативно-правовая база применения стандартов;</w:t>
                </w:r>
              </w:sdtContent>
            </w:sdt>
          </w:p>
          <w:p w14:paraId="60195278" w14:textId="77777777" w:rsidR="00116B5E" w:rsidRDefault="00A8007C">
            <w:pPr>
              <w:spacing w:after="0" w:line="240" w:lineRule="auto"/>
              <w:jc w:val="both"/>
            </w:pPr>
            <w:sdt>
              <w:sdtPr>
                <w:tag w:val="goog_rdk_560"/>
                <w:id w:val="16225713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стандарты документирования промышленной продукции, программных средств, систем (в том числе автоматизированных);</w:t>
                </w:r>
              </w:sdtContent>
            </w:sdt>
          </w:p>
          <w:p w14:paraId="467DA594"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561"/>
                <w:id w:val="20006929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w:t>
                </w:r>
              </w:sdtContent>
            </w:sdt>
          </w:p>
        </w:tc>
        <w:tc>
          <w:tcPr>
            <w:tcW w:w="1129" w:type="dxa"/>
            <w:shd w:val="clear" w:color="auto" w:fill="FFFFFF"/>
            <w:vAlign w:val="center"/>
          </w:tcPr>
          <w:p w14:paraId="5D45EC64"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7CF750D5" w14:textId="77777777">
        <w:tc>
          <w:tcPr>
            <w:tcW w:w="562" w:type="dxa"/>
            <w:vMerge/>
            <w:shd w:val="clear" w:color="auto" w:fill="BFBFBF"/>
            <w:vAlign w:val="center"/>
          </w:tcPr>
          <w:p w14:paraId="061EC166"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64EE1D93"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уметь:</w:t>
            </w:r>
          </w:p>
          <w:p w14:paraId="1DF18119" w14:textId="77777777" w:rsidR="00116B5E" w:rsidRDefault="00A8007C">
            <w:pPr>
              <w:spacing w:after="0" w:line="240" w:lineRule="auto"/>
              <w:jc w:val="both"/>
            </w:pPr>
            <w:sdt>
              <w:sdtPr>
                <w:tag w:val="goog_rdk_562"/>
                <w:id w:val="70174604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текстовые редакторы для создания текстовых документов;</w:t>
                </w:r>
              </w:sdtContent>
            </w:sdt>
          </w:p>
          <w:p w14:paraId="54F256C0" w14:textId="77777777" w:rsidR="00116B5E" w:rsidRDefault="00A8007C">
            <w:pPr>
              <w:spacing w:after="0" w:line="240" w:lineRule="auto"/>
              <w:jc w:val="both"/>
            </w:pPr>
            <w:sdt>
              <w:sdtPr>
                <w:tag w:val="goog_rdk_563"/>
                <w:id w:val="-136644469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алгоритмизировать деятельность пользователей ИТ-систем;</w:t>
                </w:r>
              </w:sdtContent>
            </w:sdt>
          </w:p>
          <w:p w14:paraId="6FF6E634" w14:textId="77777777" w:rsidR="00116B5E" w:rsidRDefault="00A8007C">
            <w:pPr>
              <w:spacing w:after="0" w:line="240" w:lineRule="auto"/>
              <w:jc w:val="both"/>
            </w:pPr>
            <w:sdt>
              <w:sdtPr>
                <w:tag w:val="goog_rdk_564"/>
                <w:id w:val="-831517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тексты для неподготовленной аудитории;</w:t>
                </w:r>
              </w:sdtContent>
            </w:sdt>
          </w:p>
          <w:p w14:paraId="6DEA4CA7" w14:textId="77777777" w:rsidR="00116B5E" w:rsidRDefault="00A8007C">
            <w:pPr>
              <w:spacing w:after="0" w:line="240" w:lineRule="auto"/>
              <w:jc w:val="both"/>
            </w:pPr>
            <w:sdt>
              <w:sdtPr>
                <w:tag w:val="goog_rdk_565"/>
                <w:id w:val="-175998086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соглашение о моделировании;</w:t>
                </w:r>
              </w:sdtContent>
            </w:sdt>
          </w:p>
          <w:p w14:paraId="508B94EF" w14:textId="77777777" w:rsidR="00116B5E" w:rsidRDefault="00A8007C">
            <w:pPr>
              <w:spacing w:after="0" w:line="240" w:lineRule="auto"/>
              <w:jc w:val="both"/>
            </w:pPr>
            <w:sdt>
              <w:sdtPr>
                <w:tag w:val="goog_rdk_566"/>
                <w:id w:val="10092637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простые программы;</w:t>
                </w:r>
              </w:sdtContent>
            </w:sdt>
          </w:p>
          <w:p w14:paraId="15DD6ED1" w14:textId="77777777" w:rsidR="00116B5E" w:rsidRDefault="00A8007C">
            <w:pPr>
              <w:spacing w:after="0" w:line="240" w:lineRule="auto"/>
              <w:jc w:val="both"/>
            </w:pPr>
            <w:sdt>
              <w:sdtPr>
                <w:tag w:val="goog_rdk_567"/>
                <w:id w:val="205874836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тексты регламентов;</w:t>
                </w:r>
              </w:sdtContent>
            </w:sdt>
          </w:p>
          <w:p w14:paraId="6AF1012B" w14:textId="77777777" w:rsidR="00116B5E" w:rsidRDefault="00A8007C">
            <w:pPr>
              <w:spacing w:after="0" w:line="240" w:lineRule="auto"/>
              <w:jc w:val="both"/>
            </w:pPr>
            <w:sdt>
              <w:sdtPr>
                <w:tag w:val="goog_rdk_568"/>
                <w:id w:val="14961509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заполнять форму отчета;</w:t>
                </w:r>
              </w:sdtContent>
            </w:sdt>
          </w:p>
          <w:p w14:paraId="3AC6C622" w14:textId="77777777" w:rsidR="00116B5E" w:rsidRDefault="00A8007C">
            <w:pPr>
              <w:spacing w:after="0" w:line="240" w:lineRule="auto"/>
              <w:jc w:val="both"/>
            </w:pPr>
            <w:sdt>
              <w:sdtPr>
                <w:tag w:val="goog_rdk_569"/>
                <w:id w:val="11127134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опрашивать экспертов и анализировать полученные сведения;</w:t>
                </w:r>
              </w:sdtContent>
            </w:sdt>
          </w:p>
          <w:p w14:paraId="76ABD566" w14:textId="77777777" w:rsidR="00116B5E" w:rsidRDefault="00A8007C">
            <w:pPr>
              <w:spacing w:after="0" w:line="240" w:lineRule="auto"/>
              <w:jc w:val="both"/>
            </w:pPr>
            <w:sdt>
              <w:sdtPr>
                <w:tag w:val="goog_rdk_570"/>
                <w:id w:val="-4611147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программные средства на тестовом стенде;</w:t>
                </w:r>
              </w:sdtContent>
            </w:sdt>
          </w:p>
          <w:p w14:paraId="39269C19" w14:textId="77777777" w:rsidR="00116B5E" w:rsidRDefault="00A8007C">
            <w:pPr>
              <w:spacing w:after="0" w:line="240" w:lineRule="auto"/>
              <w:jc w:val="both"/>
            </w:pPr>
            <w:sdt>
              <w:sdtPr>
                <w:tag w:val="goog_rdk_571"/>
                <w:id w:val="80420123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техническую документацию, извлекать из нее сведения, необходимые для решения поставленной задачи;</w:t>
                </w:r>
              </w:sdtContent>
            </w:sdt>
          </w:p>
          <w:p w14:paraId="193F303E" w14:textId="77777777" w:rsidR="00116B5E" w:rsidRDefault="00A8007C">
            <w:pPr>
              <w:spacing w:after="0" w:line="240" w:lineRule="auto"/>
              <w:jc w:val="both"/>
            </w:pPr>
            <w:sdt>
              <w:sdtPr>
                <w:tag w:val="goog_rdk_572"/>
                <w:id w:val="-12279091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продукт или технологию на тестовом стенде;</w:t>
                </w:r>
              </w:sdtContent>
            </w:sdt>
          </w:p>
          <w:p w14:paraId="282A871A" w14:textId="77777777" w:rsidR="00116B5E" w:rsidRDefault="00A8007C">
            <w:pPr>
              <w:spacing w:after="0" w:line="240" w:lineRule="auto"/>
              <w:jc w:val="both"/>
            </w:pPr>
            <w:sdt>
              <w:sdtPr>
                <w:tag w:val="goog_rdk_573"/>
                <w:id w:val="110369242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требования к эксплуатационному документу;</w:t>
                </w:r>
              </w:sdtContent>
            </w:sdt>
          </w:p>
          <w:p w14:paraId="028DBC5A" w14:textId="77777777" w:rsidR="00116B5E" w:rsidRDefault="00A8007C">
            <w:pPr>
              <w:spacing w:after="0" w:line="240" w:lineRule="auto"/>
              <w:jc w:val="both"/>
            </w:pPr>
            <w:sdt>
              <w:sdtPr>
                <w:tag w:val="goog_rdk_574"/>
                <w:id w:val="1548883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оценивать количество рабочих часов, необходимых для выполнения полученного задания;</w:t>
                </w:r>
              </w:sdtContent>
            </w:sdt>
          </w:p>
          <w:p w14:paraId="127F7C40" w14:textId="77777777" w:rsidR="00116B5E" w:rsidRDefault="00A8007C">
            <w:pPr>
              <w:spacing w:after="0" w:line="240" w:lineRule="auto"/>
              <w:jc w:val="both"/>
            </w:pPr>
            <w:sdt>
              <w:sdtPr>
                <w:tag w:val="goog_rdk_575"/>
                <w:id w:val="70152235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календарный план выполнения полученного задания;</w:t>
                </w:r>
              </w:sdtContent>
            </w:sdt>
          </w:p>
          <w:p w14:paraId="3FCE5588" w14:textId="77777777" w:rsidR="00116B5E" w:rsidRDefault="00A8007C">
            <w:pPr>
              <w:spacing w:after="0" w:line="240" w:lineRule="auto"/>
              <w:jc w:val="both"/>
            </w:pPr>
            <w:sdt>
              <w:sdtPr>
                <w:tag w:val="goog_rdk_576"/>
                <w:id w:val="56114651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 эксплуатации бытового прибора;</w:t>
                </w:r>
              </w:sdtContent>
            </w:sdt>
          </w:p>
          <w:p w14:paraId="69B40850" w14:textId="77777777" w:rsidR="00116B5E" w:rsidRDefault="00A8007C">
            <w:pPr>
              <w:spacing w:after="0" w:line="240" w:lineRule="auto"/>
              <w:jc w:val="both"/>
            </w:pPr>
            <w:sdt>
              <w:sdtPr>
                <w:tag w:val="goog_rdk_577"/>
                <w:id w:val="121184738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 установке прикладного программного средства;</w:t>
                </w:r>
              </w:sdtContent>
            </w:sdt>
          </w:p>
          <w:p w14:paraId="3AAFD0F6" w14:textId="77777777" w:rsidR="00116B5E" w:rsidRDefault="00A8007C">
            <w:pPr>
              <w:spacing w:after="0" w:line="240" w:lineRule="auto"/>
              <w:jc w:val="both"/>
            </w:pPr>
            <w:sdt>
              <w:sdtPr>
                <w:tag w:val="goog_rdk_578"/>
                <w:id w:val="-13603255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w:t>
                </w:r>
              </w:sdtContent>
            </w:sdt>
          </w:p>
          <w:p w14:paraId="05F0366D" w14:textId="77777777" w:rsidR="00116B5E" w:rsidRDefault="00A8007C">
            <w:pPr>
              <w:spacing w:after="0" w:line="240" w:lineRule="auto"/>
              <w:jc w:val="both"/>
            </w:pPr>
            <w:sdt>
              <w:sdtPr>
                <w:tag w:val="goog_rdk_579"/>
                <w:id w:val="8136044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пользователя прикладного программного средства;</w:t>
                </w:r>
              </w:sdtContent>
            </w:sdt>
          </w:p>
          <w:p w14:paraId="6B64AAE4" w14:textId="77777777" w:rsidR="00116B5E" w:rsidRDefault="00A8007C">
            <w:pPr>
              <w:spacing w:after="0" w:line="240" w:lineRule="auto"/>
              <w:jc w:val="both"/>
            </w:pPr>
            <w:sdt>
              <w:sdtPr>
                <w:tag w:val="goog_rdk_580"/>
                <w:id w:val="-20967744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учебное пособие по прикладному программному средству;</w:t>
                </w:r>
              </w:sdtContent>
            </w:sdt>
          </w:p>
          <w:p w14:paraId="0FFCEEFB" w14:textId="77777777" w:rsidR="00116B5E" w:rsidRDefault="00A8007C">
            <w:pPr>
              <w:spacing w:after="0" w:line="240" w:lineRule="auto"/>
              <w:jc w:val="both"/>
            </w:pPr>
            <w:sdt>
              <w:sdtPr>
                <w:tag w:val="goog_rdk_581"/>
                <w:id w:val="20037134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технологическую инструкцию для персонала автоматизированной системы;</w:t>
                </w:r>
              </w:sdtContent>
            </w:sdt>
          </w:p>
          <w:p w14:paraId="7568DA4A" w14:textId="77777777" w:rsidR="00116B5E" w:rsidRDefault="00A8007C">
            <w:pPr>
              <w:spacing w:after="0" w:line="240" w:lineRule="auto"/>
              <w:jc w:val="both"/>
            </w:pPr>
            <w:sdt>
              <w:sdtPr>
                <w:tag w:val="goog_rdk_582"/>
                <w:id w:val="18243843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составлять текст, адаптированный для автоматизированного перевода; </w:t>
                </w:r>
              </w:sdtContent>
            </w:sdt>
          </w:p>
          <w:p w14:paraId="528B312F" w14:textId="77777777" w:rsidR="00116B5E" w:rsidRDefault="00A8007C">
            <w:pPr>
              <w:spacing w:after="0" w:line="240" w:lineRule="auto"/>
              <w:jc w:val="both"/>
            </w:pPr>
            <w:sdt>
              <w:sdtPr>
                <w:tag w:val="goog_rdk_583"/>
                <w:id w:val="147780142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получать замечания у экспертов и вносить исправления в документ;</w:t>
                </w:r>
              </w:sdtContent>
            </w:sdt>
          </w:p>
          <w:p w14:paraId="40EAABEB" w14:textId="77777777" w:rsidR="00116B5E" w:rsidRDefault="00A8007C">
            <w:pPr>
              <w:spacing w:after="0" w:line="240" w:lineRule="auto"/>
              <w:jc w:val="both"/>
            </w:pPr>
            <w:sdt>
              <w:sdtPr>
                <w:tag w:val="goog_rdk_584"/>
                <w:id w:val="4943692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преобразовывать технический документ в различные выходные форматы (PDF, HTML, формат электронной справки);</w:t>
                </w:r>
              </w:sdtContent>
            </w:sdt>
          </w:p>
          <w:p w14:paraId="05D23A08" w14:textId="77777777" w:rsidR="00116B5E" w:rsidRDefault="00A8007C">
            <w:pPr>
              <w:spacing w:after="0" w:line="240" w:lineRule="auto"/>
              <w:jc w:val="both"/>
            </w:pPr>
            <w:sdt>
              <w:sdtPr>
                <w:tag w:val="goog_rdk_585"/>
                <w:id w:val="-151946301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работать в современном текстовом процессоре;</w:t>
                </w:r>
              </w:sdtContent>
            </w:sdt>
          </w:p>
          <w:p w14:paraId="6D08E858" w14:textId="77777777" w:rsidR="00116B5E" w:rsidRDefault="00A8007C">
            <w:pPr>
              <w:spacing w:after="0" w:line="240" w:lineRule="auto"/>
              <w:jc w:val="both"/>
            </w:pPr>
            <w:sdt>
              <w:sdtPr>
                <w:tag w:val="goog_rdk_586"/>
                <w:id w:val="-13716091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настраивать, применять стили в документе с помощью текстового процессора;</w:t>
                </w:r>
              </w:sdtContent>
            </w:sdt>
          </w:p>
          <w:p w14:paraId="09C674F4" w14:textId="77777777" w:rsidR="00116B5E" w:rsidRDefault="00A8007C">
            <w:pPr>
              <w:spacing w:after="0" w:line="240" w:lineRule="auto"/>
              <w:jc w:val="both"/>
            </w:pPr>
            <w:sdt>
              <w:sdtPr>
                <w:tag w:val="goog_rdk_587"/>
                <w:id w:val="-133853653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графические схемы, получать снимки экрана, включать рисунки в технический документ и оформлять их;</w:t>
                </w:r>
              </w:sdtContent>
            </w:sdt>
          </w:p>
          <w:p w14:paraId="1D816738" w14:textId="77777777" w:rsidR="00116B5E" w:rsidRDefault="00A8007C">
            <w:pPr>
              <w:spacing w:after="0" w:line="240" w:lineRule="auto"/>
              <w:jc w:val="both"/>
            </w:pPr>
            <w:sdt>
              <w:sdtPr>
                <w:tag w:val="goog_rdk_588"/>
                <w:id w:val="21418381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информационно-поисковый аппарат документа с помощью текстового процессора;</w:t>
                </w:r>
              </w:sdtContent>
            </w:sdt>
          </w:p>
          <w:p w14:paraId="08619A20" w14:textId="77777777" w:rsidR="00116B5E" w:rsidRDefault="00A8007C">
            <w:pPr>
              <w:spacing w:after="0" w:line="240" w:lineRule="auto"/>
              <w:jc w:val="both"/>
            </w:pPr>
            <w:sdt>
              <w:sdtPr>
                <w:tag w:val="goog_rdk_589"/>
                <w:id w:val="17426828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создавать в тексте якоря и гипертекстовые ссылки, оформлять подписи к гипертекстовым ссылкам;</w:t>
                </w:r>
              </w:sdtContent>
            </w:sdt>
          </w:p>
          <w:p w14:paraId="23627BBE" w14:textId="77777777" w:rsidR="00116B5E" w:rsidRDefault="00A8007C">
            <w:pPr>
              <w:spacing w:after="0" w:line="240" w:lineRule="auto"/>
              <w:jc w:val="both"/>
            </w:pPr>
            <w:sdt>
              <w:sdtPr>
                <w:tag w:val="goog_rdk_590"/>
                <w:id w:val="71887091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оформлять рисунки, в том числе снимки экрана, оформлять подписи к ним в соответствии с используемым стандартом;</w:t>
                </w:r>
              </w:sdtContent>
            </w:sdt>
          </w:p>
          <w:p w14:paraId="1431F1C2" w14:textId="77777777" w:rsidR="00116B5E" w:rsidRDefault="00A8007C">
            <w:pPr>
              <w:spacing w:after="0" w:line="240" w:lineRule="auto"/>
              <w:jc w:val="both"/>
            </w:pPr>
            <w:sdt>
              <w:sdtPr>
                <w:tag w:val="goog_rdk_591"/>
                <w:id w:val="-18532560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опрашивать экспертов и анализировать полученные сведения;</w:t>
                </w:r>
              </w:sdtContent>
            </w:sdt>
          </w:p>
          <w:p w14:paraId="5B1448C3" w14:textId="77777777" w:rsidR="00116B5E" w:rsidRDefault="00A8007C">
            <w:pPr>
              <w:spacing w:after="0" w:line="240" w:lineRule="auto"/>
              <w:jc w:val="both"/>
            </w:pPr>
            <w:sdt>
              <w:sdtPr>
                <w:tag w:val="goog_rdk_592"/>
                <w:id w:val="3721120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программные средства на тестовом стенде;</w:t>
                </w:r>
              </w:sdtContent>
            </w:sdt>
          </w:p>
          <w:p w14:paraId="34383DE7" w14:textId="77777777" w:rsidR="00116B5E" w:rsidRDefault="00A8007C">
            <w:pPr>
              <w:spacing w:after="0" w:line="240" w:lineRule="auto"/>
              <w:jc w:val="both"/>
            </w:pPr>
            <w:sdt>
              <w:sdtPr>
                <w:tag w:val="goog_rdk_593"/>
                <w:id w:val="-143143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техническую документацию, извлекать из нее сведения, необходимые для решения поставленной задачи;</w:t>
                </w:r>
              </w:sdtContent>
            </w:sdt>
          </w:p>
          <w:p w14:paraId="6CAB9152" w14:textId="77777777" w:rsidR="00116B5E" w:rsidRDefault="00A8007C">
            <w:pPr>
              <w:spacing w:after="0" w:line="240" w:lineRule="auto"/>
              <w:jc w:val="both"/>
            </w:pPr>
            <w:sdt>
              <w:sdtPr>
                <w:tag w:val="goog_rdk_594"/>
                <w:id w:val="110215213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исследовать продукт или технологию на тестовом стенде;</w:t>
                </w:r>
              </w:sdtContent>
            </w:sdt>
          </w:p>
          <w:p w14:paraId="0CF2DECB" w14:textId="77777777" w:rsidR="00116B5E" w:rsidRDefault="00A8007C">
            <w:pPr>
              <w:spacing w:after="0" w:line="240" w:lineRule="auto"/>
              <w:jc w:val="both"/>
            </w:pPr>
            <w:sdt>
              <w:sdtPr>
                <w:tag w:val="goog_rdk_595"/>
                <w:id w:val="-194761272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составлять требования к эксплуатационному документу; </w:t>
                </w:r>
              </w:sdtContent>
            </w:sdt>
          </w:p>
          <w:p w14:paraId="5C59C9B7" w14:textId="77777777" w:rsidR="00116B5E" w:rsidRDefault="00A8007C">
            <w:pPr>
              <w:spacing w:after="0" w:line="240" w:lineRule="auto"/>
              <w:jc w:val="both"/>
            </w:pPr>
            <w:sdt>
              <w:sdtPr>
                <w:tag w:val="goog_rdk_596"/>
                <w:id w:val="50279620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оценивать количество рабочих часов, необходимых для выполнения полученного задания;</w:t>
                </w:r>
              </w:sdtContent>
            </w:sdt>
          </w:p>
          <w:p w14:paraId="7B9C659E" w14:textId="77777777" w:rsidR="00116B5E" w:rsidRDefault="00A8007C">
            <w:pPr>
              <w:spacing w:after="0" w:line="240" w:lineRule="auto"/>
              <w:jc w:val="both"/>
            </w:pPr>
            <w:sdt>
              <w:sdtPr>
                <w:tag w:val="goog_rdk_597"/>
                <w:id w:val="11372023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разрабатывать руководство по установке прикладного программного средства;</w:t>
                </w:r>
              </w:sdtContent>
            </w:sdt>
          </w:p>
          <w:p w14:paraId="39F34D11" w14:textId="77777777" w:rsidR="00116B5E" w:rsidRDefault="00A8007C">
            <w:pPr>
              <w:spacing w:after="0" w:line="240" w:lineRule="auto"/>
              <w:jc w:val="both"/>
            </w:pPr>
            <w:sdt>
              <w:sdtPr>
                <w:tag w:val="goog_rdk_598"/>
                <w:id w:val="30474706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sdtContent>
            </w:sdt>
          </w:p>
          <w:p w14:paraId="45E069F4" w14:textId="77777777" w:rsidR="00116B5E" w:rsidRDefault="00A8007C">
            <w:pPr>
              <w:spacing w:after="0" w:line="240" w:lineRule="auto"/>
              <w:jc w:val="both"/>
            </w:pPr>
            <w:sdt>
              <w:sdtPr>
                <w:tag w:val="goog_rdk_599"/>
                <w:id w:val="135561767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требования используемых в проекте стандартов с учетом особенностей данного проекта;</w:t>
                </w:r>
              </w:sdtContent>
            </w:sdt>
          </w:p>
          <w:p w14:paraId="4D4D9B3E" w14:textId="77777777" w:rsidR="00116B5E" w:rsidRDefault="00A8007C">
            <w:pPr>
              <w:spacing w:after="0" w:line="240" w:lineRule="auto"/>
              <w:jc w:val="both"/>
            </w:pPr>
            <w:sdt>
              <w:sdtPr>
                <w:tag w:val="goog_rdk_600"/>
                <w:id w:val="-9260378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подготавливать графические схемы;</w:t>
                </w:r>
              </w:sdtContent>
            </w:sdt>
          </w:p>
          <w:p w14:paraId="35497F0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01"/>
                <w:id w:val="-181701990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компоновать технический документ на основе заданных источников.</w:t>
                </w:r>
              </w:sdtContent>
            </w:sdt>
          </w:p>
        </w:tc>
        <w:tc>
          <w:tcPr>
            <w:tcW w:w="1129" w:type="dxa"/>
            <w:shd w:val="clear" w:color="auto" w:fill="FFFFFF"/>
            <w:vAlign w:val="center"/>
          </w:tcPr>
          <w:p w14:paraId="5F9BF448"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19B0F46D" w14:textId="77777777">
        <w:tc>
          <w:tcPr>
            <w:tcW w:w="562" w:type="dxa"/>
            <w:shd w:val="clear" w:color="auto" w:fill="BFBFBF"/>
            <w:vAlign w:val="center"/>
          </w:tcPr>
          <w:p w14:paraId="36E5040D"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938" w:type="dxa"/>
            <w:shd w:val="clear" w:color="auto" w:fill="FFFFFF"/>
            <w:vAlign w:val="center"/>
          </w:tcPr>
          <w:p w14:paraId="0AD92631" w14:textId="77777777" w:rsidR="00116B5E" w:rsidRDefault="00DC03F4">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 работ в соответствии с отраслевыми стандартами</w:t>
            </w:r>
          </w:p>
        </w:tc>
        <w:tc>
          <w:tcPr>
            <w:tcW w:w="1129" w:type="dxa"/>
            <w:shd w:val="clear" w:color="auto" w:fill="FFFFFF"/>
            <w:vAlign w:val="center"/>
          </w:tcPr>
          <w:p w14:paraId="479AD382" w14:textId="77777777" w:rsidR="00116B5E" w:rsidRDefault="00DC03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116B5E" w14:paraId="66EFF3AE" w14:textId="77777777">
        <w:tc>
          <w:tcPr>
            <w:tcW w:w="562" w:type="dxa"/>
            <w:vMerge w:val="restart"/>
            <w:shd w:val="clear" w:color="auto" w:fill="BFBFBF"/>
            <w:vAlign w:val="center"/>
          </w:tcPr>
          <w:p w14:paraId="349DB70A" w14:textId="77777777" w:rsidR="00116B5E" w:rsidRDefault="00116B5E">
            <w:pPr>
              <w:spacing w:after="0" w:line="240" w:lineRule="auto"/>
              <w:jc w:val="center"/>
              <w:rPr>
                <w:rFonts w:ascii="Times New Roman" w:eastAsia="Times New Roman" w:hAnsi="Times New Roman" w:cs="Times New Roman"/>
                <w:sz w:val="20"/>
                <w:szCs w:val="20"/>
              </w:rPr>
            </w:pPr>
          </w:p>
        </w:tc>
        <w:tc>
          <w:tcPr>
            <w:tcW w:w="7938" w:type="dxa"/>
            <w:shd w:val="clear" w:color="auto" w:fill="FFFFFF"/>
            <w:vAlign w:val="center"/>
          </w:tcPr>
          <w:p w14:paraId="2183D260"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Трудовые функции:</w:t>
            </w:r>
          </w:p>
          <w:p w14:paraId="592A7B40" w14:textId="77777777" w:rsidR="00116B5E" w:rsidRDefault="00A8007C">
            <w:pPr>
              <w:spacing w:after="0" w:line="240" w:lineRule="auto"/>
              <w:jc w:val="both"/>
            </w:pPr>
            <w:sdt>
              <w:sdtPr>
                <w:tag w:val="goog_rdk_602"/>
                <w:id w:val="-19380563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рефакторинг, оптимизация и инспекция программного кода;</w:t>
                </w:r>
              </w:sdtContent>
            </w:sdt>
          </w:p>
          <w:p w14:paraId="4DC71FF0" w14:textId="77777777" w:rsidR="00116B5E" w:rsidRDefault="00A8007C">
            <w:pPr>
              <w:spacing w:after="0" w:line="240" w:lineRule="auto"/>
              <w:jc w:val="both"/>
            </w:pPr>
            <w:sdt>
              <w:sdtPr>
                <w:tag w:val="goog_rdk_603"/>
                <w:id w:val="50324162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программного кода в соответствии с установленными требованиями;</w:t>
                </w:r>
              </w:sdtContent>
            </w:sdt>
          </w:p>
          <w:p w14:paraId="6B212449" w14:textId="77777777" w:rsidR="00116B5E" w:rsidRDefault="00A8007C">
            <w:pPr>
              <w:spacing w:after="0" w:line="240" w:lineRule="auto"/>
              <w:jc w:val="both"/>
            </w:pPr>
            <w:sdt>
              <w:sdtPr>
                <w:tag w:val="goog_rdk_604"/>
                <w:id w:val="9010269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работа с системой управления версиями программного кода;</w:t>
                </w:r>
              </w:sdtContent>
            </w:sdt>
          </w:p>
          <w:p w14:paraId="7179E626"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05"/>
                <w:id w:val="-181155818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восстановление работоспособности ПО</w:t>
                </w:r>
              </w:sdtContent>
            </w:sdt>
          </w:p>
        </w:tc>
        <w:tc>
          <w:tcPr>
            <w:tcW w:w="1129" w:type="dxa"/>
            <w:shd w:val="clear" w:color="auto" w:fill="FFFFFF"/>
            <w:vAlign w:val="center"/>
          </w:tcPr>
          <w:p w14:paraId="6C7F33B7"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0E5157D4" w14:textId="77777777">
        <w:tc>
          <w:tcPr>
            <w:tcW w:w="562" w:type="dxa"/>
            <w:vMerge/>
            <w:shd w:val="clear" w:color="auto" w:fill="BFBFBF"/>
            <w:vAlign w:val="center"/>
          </w:tcPr>
          <w:p w14:paraId="1E645253"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09B6F427"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Навыки:</w:t>
            </w:r>
          </w:p>
          <w:p w14:paraId="4AC11FE9"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06"/>
                <w:id w:val="-3626826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анализ программного кода на соответствие требованиям по читаемости и производительности;</w:t>
                </w:r>
              </w:sdtContent>
            </w:sdt>
          </w:p>
          <w:p w14:paraId="6DF1F9C5" w14:textId="77777777" w:rsidR="00116B5E" w:rsidRDefault="00A8007C">
            <w:pPr>
              <w:spacing w:after="0" w:line="240" w:lineRule="auto"/>
              <w:jc w:val="both"/>
            </w:pPr>
            <w:sdt>
              <w:sdtPr>
                <w:tag w:val="goog_rdk_607"/>
                <w:id w:val="-203232204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инспекция программного кода для поиска не обнаруженных на ранних стадиях разработки компьютерного программного обеспечения ошибок и критических мест;</w:t>
                </w:r>
              </w:sdtContent>
            </w:sdt>
          </w:p>
          <w:p w14:paraId="7707E962" w14:textId="77777777" w:rsidR="00116B5E" w:rsidRDefault="00A8007C">
            <w:pPr>
              <w:spacing w:after="0" w:line="240" w:lineRule="auto"/>
              <w:jc w:val="both"/>
            </w:pPr>
            <w:sdt>
              <w:sdtPr>
                <w:tag w:val="goog_rdk_608"/>
                <w:id w:val="214237048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внесение изменений в программный код и проверка его работоспособности;</w:t>
                </w:r>
              </w:sdtContent>
            </w:sdt>
          </w:p>
          <w:p w14:paraId="05914752" w14:textId="77777777" w:rsidR="00116B5E" w:rsidRDefault="00A8007C">
            <w:pPr>
              <w:spacing w:after="0" w:line="240" w:lineRule="auto"/>
              <w:jc w:val="both"/>
            </w:pPr>
            <w:sdt>
              <w:sdtPr>
                <w:tag w:val="goog_rdk_609"/>
                <w:id w:val="2046150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оценка и согласование сроков выполнения поставленных задач;</w:t>
                </w:r>
              </w:sdtContent>
            </w:sdt>
          </w:p>
          <w:p w14:paraId="3169CBDD" w14:textId="77777777" w:rsidR="00116B5E" w:rsidRDefault="00A8007C">
            <w:pPr>
              <w:spacing w:after="0" w:line="240" w:lineRule="auto"/>
              <w:jc w:val="both"/>
            </w:pPr>
            <w:sdt>
              <w:sdtPr>
                <w:tag w:val="goog_rdk_610"/>
                <w:id w:val="-30300884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приведение наименований переменных, функций, классов, структур данных и файлов в соответствие с нормативно-техническими документами (стандартами и регламентами), определяющими требования к оформлению программного кода;</w:t>
                </w:r>
              </w:sdtContent>
            </w:sdt>
          </w:p>
          <w:p w14:paraId="42BEA42B" w14:textId="77777777" w:rsidR="00116B5E" w:rsidRDefault="00A8007C">
            <w:pPr>
              <w:spacing w:after="0" w:line="240" w:lineRule="auto"/>
              <w:jc w:val="both"/>
            </w:pPr>
            <w:sdt>
              <w:sdtPr>
                <w:tag w:val="goog_rdk_611"/>
                <w:id w:val="-114850590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структурирование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26ACD905" w14:textId="77777777" w:rsidR="00116B5E" w:rsidRDefault="00A8007C">
            <w:pPr>
              <w:spacing w:after="0" w:line="240" w:lineRule="auto"/>
              <w:jc w:val="both"/>
            </w:pPr>
            <w:sdt>
              <w:sdtPr>
                <w:tag w:val="goog_rdk_612"/>
                <w:id w:val="-180192071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комментирование и разметка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500E4EA9" w14:textId="77777777" w:rsidR="00116B5E" w:rsidRDefault="00A8007C">
            <w:pPr>
              <w:spacing w:after="0" w:line="240" w:lineRule="auto"/>
              <w:jc w:val="both"/>
            </w:pPr>
            <w:sdt>
              <w:sdtPr>
                <w:tag w:val="goog_rdk_613"/>
                <w:id w:val="-9511687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форматирование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sdtContent>
            </w:sdt>
          </w:p>
          <w:p w14:paraId="4FEC8BED" w14:textId="77777777" w:rsidR="00116B5E" w:rsidRDefault="00A8007C">
            <w:pPr>
              <w:spacing w:after="0" w:line="240" w:lineRule="auto"/>
              <w:jc w:val="both"/>
            </w:pPr>
            <w:sdt>
              <w:sdtPr>
                <w:tag w:val="goog_rdk_614"/>
                <w:id w:val="-7915122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оформление технической документации на компьютерное программное обеспечение по заданному стандарту или шаблону;</w:t>
                </w:r>
              </w:sdtContent>
            </w:sdt>
          </w:p>
          <w:p w14:paraId="40C0D778" w14:textId="77777777" w:rsidR="00116B5E" w:rsidRDefault="00A8007C">
            <w:pPr>
              <w:spacing w:after="0" w:line="240" w:lineRule="auto"/>
              <w:jc w:val="both"/>
            </w:pPr>
            <w:sdt>
              <w:sdtPr>
                <w:tag w:val="goog_rdk_615"/>
                <w:id w:val="19645366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регистрация изменений исходного текста программного кода в системе управления версиями;</w:t>
                </w:r>
              </w:sdtContent>
            </w:sdt>
          </w:p>
          <w:p w14:paraId="4116DE4D" w14:textId="77777777" w:rsidR="00116B5E" w:rsidRDefault="00A8007C">
            <w:pPr>
              <w:spacing w:after="0" w:line="240" w:lineRule="auto"/>
              <w:jc w:val="both"/>
            </w:pPr>
            <w:sdt>
              <w:sdtPr>
                <w:tag w:val="goog_rdk_616"/>
                <w:id w:val="-11622402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слияние, разделение и сравнение исходных текстов программного кода;</w:t>
                </w:r>
              </w:sdtContent>
            </w:sdt>
          </w:p>
          <w:p w14:paraId="255B034B" w14:textId="77777777" w:rsidR="00116B5E" w:rsidRDefault="00A8007C">
            <w:pPr>
              <w:spacing w:after="0" w:line="240" w:lineRule="auto"/>
              <w:jc w:val="both"/>
            </w:pPr>
            <w:sdt>
              <w:sdtPr>
                <w:tag w:val="goog_rdk_617"/>
                <w:id w:val="5283059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сохранение сделанных изменений программного кода в соответствии с регламентом управления версиями;</w:t>
                </w:r>
              </w:sdtContent>
            </w:sdt>
          </w:p>
          <w:p w14:paraId="2F9A2D7D" w14:textId="77777777" w:rsidR="00116B5E" w:rsidRDefault="00A8007C">
            <w:pPr>
              <w:spacing w:after="0" w:line="240" w:lineRule="auto"/>
              <w:jc w:val="both"/>
            </w:pPr>
            <w:sdt>
              <w:sdtPr>
                <w:tag w:val="goog_rdk_618"/>
                <w:id w:val="32309133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определение причины сбоя системы совместно с разработчиками;</w:t>
                </w:r>
              </w:sdtContent>
            </w:sdt>
          </w:p>
          <w:p w14:paraId="48CFD4B3" w14:textId="77777777" w:rsidR="00116B5E" w:rsidRDefault="00A8007C">
            <w:pPr>
              <w:spacing w:after="0" w:line="240" w:lineRule="auto"/>
              <w:jc w:val="both"/>
            </w:pPr>
            <w:sdt>
              <w:sdtPr>
                <w:tag w:val="goog_rdk_619"/>
                <w:id w:val="29556448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устранение причины сбоя системы, если она находится в компетенции специалиста, либо подготовка отчета руководителю и группе разработчиков;</w:t>
                </w:r>
              </w:sdtContent>
            </w:sdt>
          </w:p>
          <w:p w14:paraId="681FAB05" w14:textId="77777777" w:rsidR="00116B5E" w:rsidRDefault="00A8007C">
            <w:pPr>
              <w:spacing w:after="0" w:line="240" w:lineRule="auto"/>
              <w:jc w:val="both"/>
            </w:pPr>
            <w:sdt>
              <w:sdtPr>
                <w:tag w:val="goog_rdk_620"/>
                <w:id w:val="60214341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выполнение настройки для повторного тестирования после сбоя;</w:t>
                </w:r>
              </w:sdtContent>
            </w:sdt>
          </w:p>
          <w:p w14:paraId="21F0D069" w14:textId="77777777" w:rsidR="00116B5E" w:rsidRDefault="00A8007C">
            <w:pPr>
              <w:spacing w:after="0" w:line="240" w:lineRule="auto"/>
              <w:jc w:val="both"/>
            </w:pPr>
            <w:sdt>
              <w:sdtPr>
                <w:tag w:val="goog_rdk_621"/>
                <w:id w:val="187134058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восстановление/изменение автоматизированных тестов после сбоя при необходимости в соответствии с планом/регламентом восстановления;</w:t>
                </w:r>
              </w:sdtContent>
            </w:sdt>
          </w:p>
          <w:p w14:paraId="2E780DB5" w14:textId="77777777" w:rsidR="00116B5E" w:rsidRDefault="00A8007C">
            <w:pPr>
              <w:spacing w:after="0" w:line="240" w:lineRule="auto"/>
              <w:jc w:val="both"/>
            </w:pPr>
            <w:sdt>
              <w:sdtPr>
                <w:tag w:val="goog_rdk_622"/>
                <w:id w:val="10320067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проведение повторного тестирования ПО;</w:t>
                </w:r>
              </w:sdtContent>
            </w:sdt>
          </w:p>
          <w:p w14:paraId="4EB2B01F"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23"/>
                <w:id w:val="-7656931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формирование и представление отчетности о восстановлении работоспособности ПО в соответствии с установленными регламентами;</w:t>
                </w:r>
              </w:sdtContent>
            </w:sdt>
          </w:p>
        </w:tc>
        <w:tc>
          <w:tcPr>
            <w:tcW w:w="1129" w:type="dxa"/>
            <w:shd w:val="clear" w:color="auto" w:fill="FFFFFF"/>
            <w:vAlign w:val="center"/>
          </w:tcPr>
          <w:p w14:paraId="381B672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47C740F9" w14:textId="77777777">
        <w:tc>
          <w:tcPr>
            <w:tcW w:w="562" w:type="dxa"/>
            <w:vMerge/>
            <w:shd w:val="clear" w:color="auto" w:fill="BFBFBF"/>
            <w:vAlign w:val="center"/>
          </w:tcPr>
          <w:p w14:paraId="61A321E0"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4A57819D"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знать и понимать:</w:t>
            </w:r>
          </w:p>
          <w:p w14:paraId="1A144BD0" w14:textId="77777777" w:rsidR="00116B5E" w:rsidRDefault="00A8007C">
            <w:pPr>
              <w:spacing w:after="0" w:line="240" w:lineRule="auto"/>
              <w:jc w:val="both"/>
            </w:pPr>
            <w:sdt>
              <w:sdtPr>
                <w:tag w:val="goog_rdk_624"/>
                <w:id w:val="-148954707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и средства рефакторинга, оптимизации и инспекции программного кода;</w:t>
                </w:r>
              </w:sdtContent>
            </w:sdt>
          </w:p>
          <w:p w14:paraId="17AD33FF" w14:textId="77777777" w:rsidR="00116B5E" w:rsidRDefault="00A8007C">
            <w:pPr>
              <w:spacing w:after="0" w:line="240" w:lineRule="auto"/>
              <w:jc w:val="both"/>
            </w:pPr>
            <w:sdt>
              <w:sdtPr>
                <w:tag w:val="goog_rdk_625"/>
                <w:id w:val="17496055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языки программирования и среды разработки;</w:t>
                </w:r>
              </w:sdtContent>
            </w:sdt>
          </w:p>
          <w:p w14:paraId="6AB07169" w14:textId="77777777" w:rsidR="00116B5E" w:rsidRDefault="00A8007C">
            <w:pPr>
              <w:spacing w:after="0" w:line="240" w:lineRule="auto"/>
              <w:jc w:val="both"/>
            </w:pPr>
            <w:sdt>
              <w:sdtPr>
                <w:tag w:val="goog_rdk_626"/>
                <w:id w:val="-114156546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версиями, порядок отражения результатов рефакторинга, оптимизации и инспекции в коллективной базе знаний;</w:t>
                </w:r>
              </w:sdtContent>
            </w:sdt>
          </w:p>
          <w:p w14:paraId="0DFBB6B1" w14:textId="77777777" w:rsidR="00116B5E" w:rsidRDefault="00A8007C">
            <w:pPr>
              <w:spacing w:after="0" w:line="240" w:lineRule="auto"/>
              <w:jc w:val="both"/>
            </w:pPr>
            <w:sdt>
              <w:sdtPr>
                <w:tag w:val="goog_rdk_627"/>
                <w:id w:val="-14764469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инструментарий для создания и актуализации исходных текстов программ;</w:t>
                </w:r>
              </w:sdtContent>
            </w:sdt>
          </w:p>
          <w:p w14:paraId="0C9C6D36" w14:textId="77777777" w:rsidR="00116B5E" w:rsidRDefault="00A8007C">
            <w:pPr>
              <w:spacing w:after="0" w:line="240" w:lineRule="auto"/>
              <w:jc w:val="both"/>
            </w:pPr>
            <w:sdt>
              <w:sdtPr>
                <w:tag w:val="goog_rdk_628"/>
                <w:id w:val="-193327037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методы повышения читаемости программного кода;</w:t>
                </w:r>
              </w:sdtContent>
            </w:sdt>
          </w:p>
          <w:p w14:paraId="681659FA" w14:textId="77777777" w:rsidR="00116B5E" w:rsidRDefault="00A8007C">
            <w:pPr>
              <w:spacing w:after="0" w:line="240" w:lineRule="auto"/>
              <w:jc w:val="both"/>
            </w:pPr>
            <w:sdt>
              <w:sdtPr>
                <w:tag w:val="goog_rdk_629"/>
                <w:id w:val="-149972485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системы кодировки символов, форматы хранения исходных текстов программ;</w:t>
                </w:r>
              </w:sdtContent>
            </w:sdt>
          </w:p>
          <w:p w14:paraId="3C86AFDA" w14:textId="77777777" w:rsidR="00116B5E" w:rsidRDefault="00A8007C">
            <w:pPr>
              <w:spacing w:after="0" w:line="240" w:lineRule="auto"/>
              <w:jc w:val="both"/>
            </w:pPr>
            <w:sdt>
              <w:sdtPr>
                <w:tag w:val="goog_rdk_630"/>
                <w:id w:val="132631181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нормативно-технические документы (стандарты и регламенты), определяющие требования к оформлению программного кода;</w:t>
                </w:r>
              </w:sdtContent>
            </w:sdt>
          </w:p>
          <w:p w14:paraId="1615047B" w14:textId="77777777" w:rsidR="00116B5E" w:rsidRDefault="00A8007C">
            <w:pPr>
              <w:spacing w:after="0" w:line="240" w:lineRule="auto"/>
              <w:jc w:val="both"/>
            </w:pPr>
            <w:sdt>
              <w:sdtPr>
                <w:tag w:val="goog_rdk_631"/>
                <w:id w:val="-206331586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стандарты оформления технической документации на компьютерное программное обеспечение;</w:t>
                </w:r>
              </w:sdtContent>
            </w:sdt>
          </w:p>
          <w:p w14:paraId="3F59A4B2" w14:textId="77777777" w:rsidR="00116B5E" w:rsidRDefault="00A8007C">
            <w:pPr>
              <w:spacing w:after="0" w:line="240" w:lineRule="auto"/>
              <w:jc w:val="both"/>
            </w:pPr>
            <w:sdt>
              <w:sdtPr>
                <w:tag w:val="goog_rdk_632"/>
                <w:id w:val="-148554456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возможности используемой системы управления версиями и вспомогательных инструментальных программных средств;</w:t>
                </w:r>
              </w:sdtContent>
            </w:sdt>
          </w:p>
          <w:p w14:paraId="6D101B7A" w14:textId="77777777" w:rsidR="00116B5E" w:rsidRDefault="00A8007C">
            <w:pPr>
              <w:spacing w:after="0" w:line="240" w:lineRule="auto"/>
              <w:jc w:val="both"/>
            </w:pPr>
            <w:sdt>
              <w:sdtPr>
                <w:tag w:val="goog_rdk_633"/>
                <w:id w:val="11045375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установленный регламент использования системы управления версиями;</w:t>
                </w:r>
              </w:sdtContent>
            </w:sdt>
          </w:p>
          <w:p w14:paraId="1DFAF6DB" w14:textId="77777777" w:rsidR="00116B5E" w:rsidRDefault="00A8007C">
            <w:pPr>
              <w:spacing w:after="0" w:line="240" w:lineRule="auto"/>
              <w:jc w:val="both"/>
            </w:pPr>
            <w:sdt>
              <w:sdtPr>
                <w:tag w:val="goog_rdk_634"/>
                <w:id w:val="-130199001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архитектура тестируемой системы;</w:t>
                </w:r>
              </w:sdtContent>
            </w:sdt>
          </w:p>
          <w:p w14:paraId="3FDCF9D0" w14:textId="77777777" w:rsidR="00116B5E" w:rsidRDefault="00A8007C">
            <w:pPr>
              <w:spacing w:after="0" w:line="240" w:lineRule="auto"/>
              <w:jc w:val="both"/>
            </w:pPr>
            <w:sdt>
              <w:sdtPr>
                <w:tag w:val="goog_rdk_635"/>
                <w:id w:val="1672911693"/>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основы работы в операционной системе, в которой производится тестирование, на уровне, необходимом для тестирования разработанного ПО;</w:t>
                </w:r>
              </w:sdtContent>
            </w:sdt>
          </w:p>
          <w:p w14:paraId="1B687AA1" w14:textId="77777777" w:rsidR="00116B5E" w:rsidRDefault="00A8007C">
            <w:pPr>
              <w:spacing w:after="0" w:line="240" w:lineRule="auto"/>
              <w:jc w:val="both"/>
            </w:pPr>
            <w:sdt>
              <w:sdtPr>
                <w:tag w:val="goog_rdk_636"/>
                <w:id w:val="74291487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интуиции и опыте инженера;</w:t>
                </w:r>
              </w:sdtContent>
            </w:sdt>
          </w:p>
          <w:p w14:paraId="123532B4" w14:textId="77777777" w:rsidR="00116B5E" w:rsidRDefault="00A8007C">
            <w:pPr>
              <w:spacing w:after="0" w:line="240" w:lineRule="auto"/>
              <w:jc w:val="both"/>
            </w:pPr>
            <w:sdt>
              <w:sdtPr>
                <w:tag w:val="goog_rdk_637"/>
                <w:id w:val="42414688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техники тестирования ПО, базирующиеся на спецификации. </w:t>
                </w:r>
              </w:sdtContent>
            </w:sdt>
          </w:p>
          <w:p w14:paraId="1DE6F06B" w14:textId="77777777" w:rsidR="00116B5E" w:rsidRDefault="00A8007C">
            <w:pPr>
              <w:spacing w:after="0" w:line="240" w:lineRule="auto"/>
              <w:jc w:val="both"/>
            </w:pPr>
            <w:sdt>
              <w:sdtPr>
                <w:tag w:val="goog_rdk_638"/>
                <w:id w:val="756869749"/>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техники тестирования ПО, ориентированные на код. </w:t>
                </w:r>
              </w:sdtContent>
            </w:sdt>
          </w:p>
          <w:p w14:paraId="3FA20838" w14:textId="77777777" w:rsidR="00116B5E" w:rsidRDefault="00A8007C">
            <w:pPr>
              <w:spacing w:after="0" w:line="240" w:lineRule="auto"/>
              <w:jc w:val="both"/>
            </w:pPr>
            <w:sdt>
              <w:sdtPr>
                <w:tag w:val="goog_rdk_639"/>
                <w:id w:val="12166606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ориентированное на дефекты;</w:t>
                </w:r>
              </w:sdtContent>
            </w:sdt>
          </w:p>
          <w:p w14:paraId="462233E5" w14:textId="77777777" w:rsidR="00116B5E" w:rsidRDefault="00A8007C">
            <w:pPr>
              <w:spacing w:after="0" w:line="240" w:lineRule="auto"/>
              <w:jc w:val="both"/>
            </w:pPr>
            <w:sdt>
              <w:sdtPr>
                <w:tag w:val="goog_rdk_640"/>
                <w:id w:val="-73139374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техники тестирования ПО, базирующиеся на условиях использования;</w:t>
                </w:r>
              </w:sdtContent>
            </w:sdt>
          </w:p>
          <w:p w14:paraId="292DB315" w14:textId="77777777" w:rsidR="00116B5E" w:rsidRDefault="00A8007C">
            <w:pPr>
              <w:spacing w:after="0" w:line="240" w:lineRule="auto"/>
              <w:jc w:val="both"/>
            </w:pPr>
            <w:sdt>
              <w:sdtPr>
                <w:tag w:val="goog_rdk_641"/>
                <w:id w:val="23844949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тестирование ПО, базирующееся на надежности инженерного процесса;</w:t>
                </w:r>
              </w:sdtContent>
            </w:sdt>
          </w:p>
          <w:p w14:paraId="593BECC4" w14:textId="77777777" w:rsidR="00116B5E" w:rsidRDefault="00A8007C">
            <w:pPr>
              <w:spacing w:after="0" w:line="240" w:lineRule="auto"/>
              <w:jc w:val="both"/>
            </w:pPr>
            <w:sdt>
              <w:sdtPr>
                <w:tag w:val="goog_rdk_642"/>
                <w:id w:val="14592128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 xml:space="preserve">техники тестирования ПО, базирующиеся на природе приложения; </w:t>
                </w:r>
              </w:sdtContent>
            </w:sdt>
          </w:p>
          <w:p w14:paraId="6AF7079F" w14:textId="77777777" w:rsidR="00116B5E" w:rsidRDefault="00A8007C">
            <w:pPr>
              <w:spacing w:after="0" w:line="240" w:lineRule="auto"/>
              <w:jc w:val="both"/>
            </w:pPr>
            <w:sdt>
              <w:sdtPr>
                <w:tag w:val="goog_rdk_643"/>
                <w:id w:val="-191777055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принципы регрессионного тестирования ПО;</w:t>
                </w:r>
              </w:sdtContent>
            </w:sdt>
          </w:p>
          <w:p w14:paraId="21EC5899" w14:textId="77777777" w:rsidR="00116B5E" w:rsidRDefault="00A8007C">
            <w:pPr>
              <w:spacing w:after="0" w:line="240" w:lineRule="auto"/>
              <w:jc w:val="both"/>
            </w:pPr>
            <w:sdt>
              <w:sdtPr>
                <w:tag w:val="goog_rdk_644"/>
                <w:id w:val="4465232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алгоритмы решения типовых задач, области и способы их применения;</w:t>
                </w:r>
              </w:sdtContent>
            </w:sdt>
          </w:p>
          <w:p w14:paraId="030FA68D"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45"/>
                <w:id w:val="-181000320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основные термины и сокращения, используемые в технической документации и принятые в организации;</w:t>
                </w:r>
              </w:sdtContent>
            </w:sdt>
          </w:p>
        </w:tc>
        <w:tc>
          <w:tcPr>
            <w:tcW w:w="1129" w:type="dxa"/>
            <w:shd w:val="clear" w:color="auto" w:fill="FFFFFF"/>
            <w:vAlign w:val="center"/>
          </w:tcPr>
          <w:p w14:paraId="0A750ED9" w14:textId="77777777" w:rsidR="00116B5E" w:rsidRDefault="00116B5E">
            <w:pPr>
              <w:spacing w:after="0" w:line="240" w:lineRule="auto"/>
              <w:jc w:val="both"/>
              <w:rPr>
                <w:rFonts w:ascii="Times New Roman" w:eastAsia="Times New Roman" w:hAnsi="Times New Roman" w:cs="Times New Roman"/>
                <w:sz w:val="20"/>
                <w:szCs w:val="20"/>
              </w:rPr>
            </w:pPr>
          </w:p>
        </w:tc>
      </w:tr>
      <w:tr w:rsidR="00116B5E" w14:paraId="35D4B57C" w14:textId="77777777">
        <w:tc>
          <w:tcPr>
            <w:tcW w:w="562" w:type="dxa"/>
            <w:vMerge/>
            <w:shd w:val="clear" w:color="auto" w:fill="BFBFBF"/>
            <w:vAlign w:val="center"/>
          </w:tcPr>
          <w:p w14:paraId="42146C63"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7938" w:type="dxa"/>
            <w:shd w:val="clear" w:color="auto" w:fill="FFFFFF"/>
            <w:vAlign w:val="center"/>
          </w:tcPr>
          <w:p w14:paraId="248ED7A6" w14:textId="77777777" w:rsidR="00116B5E" w:rsidRDefault="00DC03F4">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Специалист должен уметь:</w:t>
            </w:r>
          </w:p>
          <w:p w14:paraId="16F3D24D" w14:textId="77777777" w:rsidR="00116B5E" w:rsidRDefault="00A8007C">
            <w:pPr>
              <w:spacing w:after="0" w:line="240" w:lineRule="auto"/>
              <w:jc w:val="both"/>
            </w:pPr>
            <w:sdt>
              <w:sdtPr>
                <w:tag w:val="goog_rdk_646"/>
                <w:id w:val="1442726886"/>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методы, средства рефакторинга, оптимизации и инспекции программного кода;</w:t>
                </w:r>
              </w:sdtContent>
            </w:sdt>
          </w:p>
          <w:p w14:paraId="22D78308" w14:textId="77777777" w:rsidR="00116B5E" w:rsidRDefault="00A8007C">
            <w:pPr>
              <w:spacing w:after="0" w:line="240" w:lineRule="auto"/>
              <w:jc w:val="both"/>
            </w:pPr>
            <w:sdt>
              <w:sdtPr>
                <w:tag w:val="goog_rdk_647"/>
                <w:id w:val="54563998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инструментальные средства коллективной работы над программным кодом;</w:t>
                </w:r>
              </w:sdtContent>
            </w:sdt>
          </w:p>
          <w:p w14:paraId="40CA8014" w14:textId="77777777" w:rsidR="00116B5E" w:rsidRDefault="00A8007C">
            <w:pPr>
              <w:spacing w:after="0" w:line="240" w:lineRule="auto"/>
              <w:jc w:val="both"/>
            </w:pPr>
            <w:sdt>
              <w:sdtPr>
                <w:tag w:val="goog_rdk_648"/>
                <w:id w:val="-890649920"/>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публиковать результаты рефакторинга, оптимизации и инспекции в коллективной базе знаний;</w:t>
                </w:r>
              </w:sdtContent>
            </w:sdt>
          </w:p>
          <w:p w14:paraId="33A0659E" w14:textId="77777777" w:rsidR="00116B5E" w:rsidRDefault="00A8007C">
            <w:pPr>
              <w:spacing w:after="0" w:line="240" w:lineRule="auto"/>
              <w:jc w:val="both"/>
            </w:pPr>
            <w:sdt>
              <w:sdtPr>
                <w:tag w:val="goog_rdk_649"/>
                <w:id w:val="-17201214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систему управления версиями для регистрации произведенных изменений;</w:t>
                </w:r>
              </w:sdtContent>
            </w:sdt>
          </w:p>
          <w:p w14:paraId="2B673CE2" w14:textId="77777777" w:rsidR="00116B5E" w:rsidRDefault="00A8007C">
            <w:pPr>
              <w:spacing w:after="0" w:line="240" w:lineRule="auto"/>
              <w:jc w:val="both"/>
            </w:pPr>
            <w:sdt>
              <w:sdtPr>
                <w:tag w:val="goog_rdk_650"/>
                <w:id w:val="-107272951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329785D1" w14:textId="77777777" w:rsidR="00116B5E" w:rsidRDefault="00A8007C">
            <w:pPr>
              <w:spacing w:after="0" w:line="240" w:lineRule="auto"/>
              <w:jc w:val="both"/>
            </w:pPr>
            <w:sdt>
              <w:sdtPr>
                <w:tag w:val="goog_rdk_651"/>
                <w:id w:val="-1447238267"/>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нормативно-технические документы (стандарты и регламенты), определяющие требования к оформлению программного кода;</w:t>
                </w:r>
              </w:sdtContent>
            </w:sdt>
          </w:p>
          <w:p w14:paraId="79F562FC" w14:textId="77777777" w:rsidR="00116B5E" w:rsidRDefault="00A8007C">
            <w:pPr>
              <w:spacing w:after="0" w:line="240" w:lineRule="auto"/>
              <w:jc w:val="both"/>
            </w:pPr>
            <w:sdt>
              <w:sdtPr>
                <w:tag w:val="goog_rdk_652"/>
                <w:id w:val="-18718247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инструментарий для создания и актуализации исходных текстов программ;</w:t>
                </w:r>
              </w:sdtContent>
            </w:sdt>
          </w:p>
          <w:p w14:paraId="55E3695D" w14:textId="77777777" w:rsidR="00116B5E" w:rsidRDefault="00A8007C">
            <w:pPr>
              <w:spacing w:after="0" w:line="240" w:lineRule="auto"/>
              <w:jc w:val="both"/>
            </w:pPr>
            <w:sdt>
              <w:sdtPr>
                <w:tag w:val="goog_rdk_653"/>
                <w:id w:val="84359438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заданные стандарты и шаблоны для составления и оформления технической документации;</w:t>
                </w:r>
              </w:sdtContent>
            </w:sdt>
          </w:p>
          <w:p w14:paraId="104DEC88" w14:textId="77777777" w:rsidR="00116B5E" w:rsidRDefault="00A8007C">
            <w:pPr>
              <w:spacing w:after="0" w:line="240" w:lineRule="auto"/>
              <w:jc w:val="both"/>
            </w:pPr>
            <w:sdt>
              <w:sdtPr>
                <w:tag w:val="goog_rdk_654"/>
                <w:id w:val="52861434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1877C56C" w14:textId="77777777" w:rsidR="00116B5E" w:rsidRDefault="00A8007C">
            <w:pPr>
              <w:spacing w:after="0" w:line="240" w:lineRule="auto"/>
              <w:jc w:val="both"/>
            </w:pPr>
            <w:sdt>
              <w:sdtPr>
                <w:tag w:val="goog_rdk_655"/>
                <w:id w:val="25973144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выбранную систему управления версиями;</w:t>
                </w:r>
              </w:sdtContent>
            </w:sdt>
          </w:p>
          <w:p w14:paraId="45DD738F" w14:textId="77777777" w:rsidR="00116B5E" w:rsidRDefault="00A8007C">
            <w:pPr>
              <w:spacing w:after="0" w:line="240" w:lineRule="auto"/>
              <w:jc w:val="both"/>
            </w:pPr>
            <w:sdt>
              <w:sdtPr>
                <w:tag w:val="goog_rdk_656"/>
                <w:id w:val="70529199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вспомогательные инструментальные программные средства для обработки исходного текста программного кода</w:t>
                </w:r>
              </w:sdtContent>
            </w:sdt>
          </w:p>
          <w:p w14:paraId="5BA71F0C" w14:textId="77777777" w:rsidR="00116B5E" w:rsidRDefault="00A8007C">
            <w:pPr>
              <w:spacing w:after="0" w:line="240" w:lineRule="auto"/>
              <w:jc w:val="both"/>
            </w:pPr>
            <w:sdt>
              <w:sdtPr>
                <w:tag w:val="goog_rdk_657"/>
                <w:id w:val="167868685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выполнять действия, соответствующие установленному регламенту используемой системы управления версиями;</w:t>
                </w:r>
              </w:sdtContent>
            </w:sdt>
          </w:p>
          <w:p w14:paraId="355EF0FE" w14:textId="77777777" w:rsidR="00116B5E" w:rsidRDefault="00A8007C">
            <w:pPr>
              <w:spacing w:after="0" w:line="240" w:lineRule="auto"/>
              <w:jc w:val="both"/>
            </w:pPr>
            <w:sdt>
              <w:sdtPr>
                <w:tag w:val="goog_rdk_658"/>
                <w:id w:val="-93474719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осуществлять коммуникации с заинтересованными сторонами;</w:t>
                </w:r>
              </w:sdtContent>
            </w:sdt>
          </w:p>
          <w:p w14:paraId="16500DC1" w14:textId="77777777" w:rsidR="00116B5E" w:rsidRDefault="00A8007C">
            <w:pPr>
              <w:spacing w:after="0" w:line="240" w:lineRule="auto"/>
              <w:jc w:val="both"/>
            </w:pPr>
            <w:sdt>
              <w:sdtPr>
                <w:tag w:val="goog_rdk_659"/>
                <w:id w:val="-20327221"/>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находить и использовать информацию, необходимую для восстановления тестов после сбоя;</w:t>
                </w:r>
              </w:sdtContent>
            </w:sdt>
          </w:p>
          <w:p w14:paraId="182C518C" w14:textId="77777777" w:rsidR="00116B5E" w:rsidRDefault="00A8007C">
            <w:pPr>
              <w:spacing w:after="0" w:line="240" w:lineRule="auto"/>
              <w:jc w:val="both"/>
            </w:pPr>
            <w:sdt>
              <w:sdtPr>
                <w:tag w:val="goog_rdk_660"/>
                <w:id w:val="-403829972"/>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взаимодействовать с командой разработчиков при восстановлении системы после сбоя;</w:t>
                </w:r>
              </w:sdtContent>
            </w:sdt>
          </w:p>
          <w:p w14:paraId="774136AE" w14:textId="77777777" w:rsidR="00116B5E" w:rsidRDefault="00A8007C">
            <w:pPr>
              <w:spacing w:after="0" w:line="240" w:lineRule="auto"/>
              <w:jc w:val="both"/>
            </w:pPr>
            <w:sdt>
              <w:sdtPr>
                <w:tag w:val="goog_rdk_661"/>
                <w:id w:val="-402996125"/>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применять языки программирования для написания программного кода;</w:t>
                </w:r>
              </w:sdtContent>
            </w:sdt>
          </w:p>
          <w:p w14:paraId="1BDBB4B6" w14:textId="77777777" w:rsidR="00116B5E" w:rsidRDefault="00A8007C">
            <w:pPr>
              <w:spacing w:after="0" w:line="240" w:lineRule="auto"/>
              <w:jc w:val="both"/>
            </w:pPr>
            <w:sdt>
              <w:sdtPr>
                <w:tag w:val="goog_rdk_662"/>
                <w:id w:val="2023048674"/>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использовать системы автоматизированного тестирования ПО;</w:t>
                </w:r>
              </w:sdtContent>
            </w:sdt>
          </w:p>
          <w:p w14:paraId="56B07B90" w14:textId="77777777" w:rsidR="00116B5E" w:rsidRDefault="00A8007C">
            <w:pPr>
              <w:spacing w:after="0" w:line="240" w:lineRule="auto"/>
              <w:jc w:val="both"/>
              <w:rPr>
                <w:rFonts w:ascii="Times New Roman" w:eastAsia="Times New Roman" w:hAnsi="Times New Roman" w:cs="Times New Roman"/>
                <w:i/>
                <w:sz w:val="20"/>
                <w:szCs w:val="20"/>
              </w:rPr>
            </w:pPr>
            <w:sdt>
              <w:sdtPr>
                <w:tag w:val="goog_rdk_663"/>
                <w:id w:val="1217164498"/>
              </w:sdtPr>
              <w:sdtEndPr/>
              <w:sdtContent>
                <w:r w:rsidR="00DC03F4">
                  <w:rPr>
                    <w:rFonts w:ascii="Gungsuh" w:eastAsia="Gungsuh" w:hAnsi="Gungsuh" w:cs="Gungsuh"/>
                    <w:i/>
                    <w:sz w:val="20"/>
                    <w:szCs w:val="20"/>
                  </w:rPr>
                  <w:t>−</w:t>
                </w:r>
                <w:r w:rsidR="00DC03F4">
                  <w:rPr>
                    <w:rFonts w:ascii="Gungsuh" w:eastAsia="Gungsuh" w:hAnsi="Gungsuh" w:cs="Gungsuh"/>
                    <w:i/>
                    <w:sz w:val="20"/>
                    <w:szCs w:val="20"/>
                  </w:rPr>
                  <w:tab/>
                  <w:t>составлять отчет о восстановлении работоспособности ПО;</w:t>
                </w:r>
              </w:sdtContent>
            </w:sdt>
          </w:p>
        </w:tc>
        <w:tc>
          <w:tcPr>
            <w:tcW w:w="1129" w:type="dxa"/>
            <w:shd w:val="clear" w:color="auto" w:fill="FFFFFF"/>
            <w:vAlign w:val="center"/>
          </w:tcPr>
          <w:p w14:paraId="4B812E29" w14:textId="77777777" w:rsidR="00116B5E" w:rsidRDefault="00116B5E">
            <w:pPr>
              <w:spacing w:after="0" w:line="240" w:lineRule="auto"/>
              <w:jc w:val="both"/>
              <w:rPr>
                <w:rFonts w:ascii="Times New Roman" w:eastAsia="Times New Roman" w:hAnsi="Times New Roman" w:cs="Times New Roman"/>
                <w:sz w:val="20"/>
                <w:szCs w:val="20"/>
              </w:rPr>
            </w:pPr>
          </w:p>
        </w:tc>
      </w:tr>
    </w:tbl>
    <w:p w14:paraId="3C4320AD" w14:textId="57EF6AD3" w:rsidR="00116B5E" w:rsidRDefault="00116B5E">
      <w:pPr>
        <w:spacing w:after="0" w:line="360" w:lineRule="auto"/>
        <w:ind w:firstLine="709"/>
        <w:jc w:val="both"/>
        <w:rPr>
          <w:rFonts w:ascii="Times New Roman" w:eastAsia="Times New Roman" w:hAnsi="Times New Roman" w:cs="Times New Roman"/>
          <w:sz w:val="28"/>
          <w:szCs w:val="28"/>
        </w:rPr>
      </w:pPr>
    </w:p>
    <w:p w14:paraId="76496363"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t>1.3. ТРЕБОВАНИЯ К СХЕМЕ ОЦЕНКИ</w:t>
      </w:r>
    </w:p>
    <w:p w14:paraId="7876C54C" w14:textId="77777777" w:rsidR="00116B5E" w:rsidRDefault="00DC03F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F7BEA05" w14:textId="77777777" w:rsidR="00116B5E" w:rsidRDefault="00DC03F4">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4FCDB3EE" w14:textId="77777777" w:rsidR="00116B5E" w:rsidRDefault="00DC03F4">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fffb"/>
        <w:tblW w:w="8200" w:type="dxa"/>
        <w:jc w:val="center"/>
        <w:tblInd w:w="0" w:type="dxa"/>
        <w:tblLayout w:type="fixed"/>
        <w:tblLook w:val="0400" w:firstRow="0" w:lastRow="0" w:firstColumn="0" w:lastColumn="0" w:noHBand="0" w:noVBand="1"/>
      </w:tblPr>
      <w:tblGrid>
        <w:gridCol w:w="1960"/>
        <w:gridCol w:w="600"/>
        <w:gridCol w:w="920"/>
        <w:gridCol w:w="920"/>
        <w:gridCol w:w="920"/>
        <w:gridCol w:w="920"/>
        <w:gridCol w:w="1960"/>
      </w:tblGrid>
      <w:tr w:rsidR="00116B5E" w14:paraId="4D207178" w14:textId="77777777">
        <w:trPr>
          <w:trHeight w:val="1200"/>
          <w:jc w:val="center"/>
        </w:trPr>
        <w:tc>
          <w:tcPr>
            <w:tcW w:w="6240" w:type="dxa"/>
            <w:gridSpan w:val="6"/>
            <w:tcBorders>
              <w:top w:val="single" w:sz="4" w:space="0" w:color="000000"/>
              <w:left w:val="single" w:sz="4" w:space="0" w:color="000000"/>
              <w:bottom w:val="single" w:sz="4" w:space="0" w:color="000000"/>
              <w:right w:val="single" w:sz="4" w:space="0" w:color="000000"/>
            </w:tcBorders>
            <w:shd w:val="clear" w:color="auto" w:fill="92D050"/>
            <w:vAlign w:val="center"/>
          </w:tcPr>
          <w:p w14:paraId="217CA3E1"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Критерий/Модуль</w:t>
            </w:r>
          </w:p>
        </w:tc>
        <w:tc>
          <w:tcPr>
            <w:tcW w:w="196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5A7B03A" w14:textId="77777777" w:rsidR="00116B5E" w:rsidRDefault="00DC03F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Итого баллов за раздел ТРЕБОВАНИЙ КОМПЕТЕНЦИИ</w:t>
            </w:r>
          </w:p>
        </w:tc>
      </w:tr>
      <w:tr w:rsidR="00116B5E" w14:paraId="13DAD158" w14:textId="77777777">
        <w:trPr>
          <w:trHeight w:val="540"/>
          <w:jc w:val="center"/>
        </w:trPr>
        <w:tc>
          <w:tcPr>
            <w:tcW w:w="1960"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70ADDE9C" w14:textId="77777777" w:rsidR="00116B5E" w:rsidRDefault="00DC03F4">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Разделы ТРЕБОВАНИЙ КОМПЕТЕНЦИИ</w:t>
            </w:r>
          </w:p>
        </w:tc>
        <w:tc>
          <w:tcPr>
            <w:tcW w:w="60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5941F497"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25130AD"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FC5454D"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Б</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E005665"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В</w:t>
            </w:r>
          </w:p>
        </w:tc>
        <w:tc>
          <w:tcPr>
            <w:tcW w:w="92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FF15BE"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Г</w:t>
            </w:r>
          </w:p>
        </w:tc>
        <w:tc>
          <w:tcPr>
            <w:tcW w:w="196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DF1E495"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w:t>
            </w:r>
          </w:p>
        </w:tc>
      </w:tr>
      <w:tr w:rsidR="00116B5E" w14:paraId="2825AE9B"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4C9DCCB3"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CC2BD8D"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B1D9"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9B3B1"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F4951"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C9539"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C57BA7"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9,6</w:t>
            </w:r>
          </w:p>
        </w:tc>
      </w:tr>
      <w:tr w:rsidR="00116B5E" w14:paraId="1C4A6C80"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48A82A61"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66E9C4F"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F7112"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18872"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19,7</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4D24"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81BBE"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2D34AB"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19,7</w:t>
            </w:r>
          </w:p>
        </w:tc>
      </w:tr>
      <w:tr w:rsidR="00116B5E" w14:paraId="1140E8FE"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E311F06"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D800FAE"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3</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672A1"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88465"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C04D6"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2602F"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0A7C4"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45</w:t>
            </w:r>
          </w:p>
        </w:tc>
      </w:tr>
      <w:tr w:rsidR="00116B5E" w14:paraId="5FF1BC05"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02370323"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380054C"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7F533"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6860A"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0DF4F"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3C3F2"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10AA1"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12,2</w:t>
            </w:r>
          </w:p>
        </w:tc>
      </w:tr>
      <w:tr w:rsidR="00116B5E" w14:paraId="6798A9BB"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7C6FD7B"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7F74695"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B6F03"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E985D"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7EC32"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D0DC8"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E6A6C4"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0,5</w:t>
            </w:r>
          </w:p>
        </w:tc>
      </w:tr>
      <w:tr w:rsidR="00116B5E" w14:paraId="34DEF096" w14:textId="77777777">
        <w:trPr>
          <w:trHeight w:val="402"/>
          <w:jc w:val="center"/>
        </w:trPr>
        <w:tc>
          <w:tcPr>
            <w:tcW w:w="1960"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66B466F0" w14:textId="77777777" w:rsidR="00116B5E" w:rsidRDefault="00116B5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60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1DDF6A1" w14:textId="77777777" w:rsidR="00116B5E" w:rsidRDefault="00DC03F4">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B587B"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E1FEF"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BE9B" w14:textId="77777777" w:rsidR="00116B5E" w:rsidRDefault="00116B5E" w:rsidP="0019087F">
            <w:pPr>
              <w:spacing w:after="0" w:line="240" w:lineRule="auto"/>
              <w:jc w:val="center"/>
              <w:rPr>
                <w:rFonts w:ascii="Times New Roman" w:eastAsia="Times New Roman" w:hAnsi="Times New Roman" w:cs="Times New Roman"/>
                <w:color w:val="000000"/>
              </w:rPr>
            </w:pP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C35A5" w14:textId="77777777" w:rsidR="00116B5E" w:rsidRDefault="0019087F" w:rsidP="0019087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2E603"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8,4</w:t>
            </w:r>
          </w:p>
        </w:tc>
      </w:tr>
      <w:tr w:rsidR="00116B5E" w14:paraId="4779CBDB" w14:textId="77777777">
        <w:trPr>
          <w:trHeight w:val="1002"/>
          <w:jc w:val="center"/>
        </w:trPr>
        <w:tc>
          <w:tcPr>
            <w:tcW w:w="256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14:paraId="67C068C1"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 баллов за критерий/модуль</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7FB224"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10,1</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E1FCD9"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73</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ADEEA5" w14:textId="77777777" w:rsidR="00116B5E" w:rsidRDefault="0019087F">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8,5</w:t>
            </w:r>
          </w:p>
        </w:tc>
        <w:tc>
          <w:tcPr>
            <w:tcW w:w="9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A8F34D"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8,</w:t>
            </w:r>
            <w:r w:rsidR="0019087F">
              <w:rPr>
                <w:rFonts w:ascii="Times New Roman" w:eastAsia="Times New Roman" w:hAnsi="Times New Roman" w:cs="Times New Roman"/>
                <w:b/>
              </w:rPr>
              <w:t>4</w:t>
            </w:r>
          </w:p>
        </w:tc>
        <w:tc>
          <w:tcPr>
            <w:tcW w:w="19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8AB620" w14:textId="77777777" w:rsidR="00116B5E" w:rsidRDefault="00DC03F4">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14:paraId="78C06982" w14:textId="7A873BEE" w:rsidR="00DE7E8E" w:rsidRDefault="00DE7E8E" w:rsidP="00DE7E8E">
      <w:pPr>
        <w:keepNext/>
        <w:pBdr>
          <w:top w:val="nil"/>
          <w:left w:val="nil"/>
          <w:bottom w:val="nil"/>
          <w:right w:val="nil"/>
          <w:between w:val="nil"/>
        </w:pBdr>
        <w:spacing w:after="2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41553410" w14:textId="77777777" w:rsidR="00116B5E" w:rsidRDefault="00DC03F4">
      <w:pPr>
        <w:keepNext/>
        <w:pBdr>
          <w:top w:val="nil"/>
          <w:left w:val="nil"/>
          <w:bottom w:val="nil"/>
          <w:right w:val="nil"/>
          <w:between w:val="nil"/>
        </w:pBdr>
        <w:spacing w:after="240" w:line="360" w:lineRule="auto"/>
        <w:ind w:firstLine="709"/>
        <w:jc w:val="center"/>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lastRenderedPageBreak/>
        <w:t>1.4. СПЕЦИФИКАЦИЯ ОЦЕНКИ КОМПЕТЕНЦИИ</w:t>
      </w:r>
    </w:p>
    <w:p w14:paraId="7CBB1BA1"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311FFD2E" w14:textId="77777777" w:rsidR="00116B5E" w:rsidRDefault="00DC03F4">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334093C5" w14:textId="77777777" w:rsidR="00116B5E" w:rsidRDefault="00DC03F4">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116B5E" w14:paraId="27DAF3D3" w14:textId="77777777">
        <w:tc>
          <w:tcPr>
            <w:tcW w:w="3565" w:type="dxa"/>
            <w:gridSpan w:val="2"/>
            <w:shd w:val="clear" w:color="auto" w:fill="92D050"/>
          </w:tcPr>
          <w:p w14:paraId="4F71C009" w14:textId="77777777" w:rsidR="00116B5E" w:rsidRDefault="00DC03F4">
            <w:pPr>
              <w:jc w:val="center"/>
              <w:rPr>
                <w:b/>
                <w:sz w:val="24"/>
                <w:szCs w:val="24"/>
              </w:rPr>
            </w:pPr>
            <w:r>
              <w:rPr>
                <w:b/>
                <w:sz w:val="24"/>
                <w:szCs w:val="24"/>
              </w:rPr>
              <w:t>Критерий</w:t>
            </w:r>
          </w:p>
        </w:tc>
        <w:tc>
          <w:tcPr>
            <w:tcW w:w="6064" w:type="dxa"/>
            <w:shd w:val="clear" w:color="auto" w:fill="92D050"/>
          </w:tcPr>
          <w:p w14:paraId="59E10072" w14:textId="77777777" w:rsidR="00116B5E" w:rsidRDefault="00DC03F4">
            <w:pPr>
              <w:jc w:val="center"/>
              <w:rPr>
                <w:b/>
                <w:sz w:val="24"/>
                <w:szCs w:val="24"/>
              </w:rPr>
            </w:pPr>
            <w:r>
              <w:rPr>
                <w:b/>
                <w:sz w:val="24"/>
                <w:szCs w:val="24"/>
              </w:rPr>
              <w:t>Методика проверки навыков в критерии</w:t>
            </w:r>
          </w:p>
        </w:tc>
      </w:tr>
      <w:tr w:rsidR="00116B5E" w14:paraId="6A4B2179" w14:textId="77777777">
        <w:tc>
          <w:tcPr>
            <w:tcW w:w="543" w:type="dxa"/>
            <w:shd w:val="clear" w:color="auto" w:fill="00B050"/>
          </w:tcPr>
          <w:p w14:paraId="15C8BA66" w14:textId="77777777" w:rsidR="00116B5E" w:rsidRDefault="00DC03F4">
            <w:pPr>
              <w:jc w:val="center"/>
              <w:rPr>
                <w:b/>
                <w:sz w:val="24"/>
                <w:szCs w:val="24"/>
              </w:rPr>
            </w:pPr>
            <w:r>
              <w:rPr>
                <w:b/>
                <w:sz w:val="24"/>
                <w:szCs w:val="24"/>
              </w:rPr>
              <w:t>А</w:t>
            </w:r>
          </w:p>
        </w:tc>
        <w:tc>
          <w:tcPr>
            <w:tcW w:w="3022" w:type="dxa"/>
            <w:shd w:val="clear" w:color="auto" w:fill="92D050"/>
          </w:tcPr>
          <w:p w14:paraId="50A39F3D" w14:textId="77777777" w:rsidR="00116B5E" w:rsidRDefault="00DC03F4">
            <w:pPr>
              <w:spacing w:line="276" w:lineRule="auto"/>
              <w:jc w:val="both"/>
              <w:rPr>
                <w:sz w:val="24"/>
                <w:szCs w:val="24"/>
              </w:rPr>
            </w:pPr>
            <w:r>
              <w:rPr>
                <w:b/>
                <w:sz w:val="24"/>
                <w:szCs w:val="24"/>
              </w:rPr>
              <w:t>Проектирование программных решений</w:t>
            </w:r>
          </w:p>
        </w:tc>
        <w:tc>
          <w:tcPr>
            <w:tcW w:w="6064" w:type="dxa"/>
            <w:shd w:val="clear" w:color="auto" w:fill="auto"/>
          </w:tcPr>
          <w:p w14:paraId="3020CC3D" w14:textId="77777777" w:rsidR="00116B5E" w:rsidRDefault="00DC03F4">
            <w:pPr>
              <w:spacing w:line="276" w:lineRule="auto"/>
              <w:jc w:val="both"/>
              <w:rPr>
                <w:sz w:val="24"/>
                <w:szCs w:val="24"/>
              </w:rPr>
            </w:pPr>
            <w:r>
              <w:rPr>
                <w:sz w:val="24"/>
                <w:szCs w:val="24"/>
              </w:rPr>
              <w:t>Проверка на основе требований, указанных в задании. При оценке учитывается: правильность определения</w:t>
            </w:r>
          </w:p>
          <w:p w14:paraId="75481B45" w14:textId="77777777" w:rsidR="00116B5E" w:rsidRDefault="00DC03F4">
            <w:pPr>
              <w:spacing w:line="276" w:lineRule="auto"/>
              <w:jc w:val="both"/>
              <w:rPr>
                <w:sz w:val="24"/>
                <w:szCs w:val="24"/>
              </w:rPr>
            </w:pPr>
            <w:r>
              <w:rPr>
                <w:sz w:val="24"/>
                <w:szCs w:val="24"/>
              </w:rPr>
              <w:t>объектов, их спецификаций.</w:t>
            </w:r>
          </w:p>
        </w:tc>
      </w:tr>
      <w:tr w:rsidR="00116B5E" w14:paraId="6DB54CA2" w14:textId="77777777">
        <w:tc>
          <w:tcPr>
            <w:tcW w:w="543" w:type="dxa"/>
            <w:shd w:val="clear" w:color="auto" w:fill="00B050"/>
          </w:tcPr>
          <w:p w14:paraId="5F4FFF17" w14:textId="77777777" w:rsidR="00116B5E" w:rsidRDefault="00DC03F4">
            <w:pPr>
              <w:jc w:val="center"/>
              <w:rPr>
                <w:b/>
                <w:sz w:val="24"/>
                <w:szCs w:val="24"/>
              </w:rPr>
            </w:pPr>
            <w:r>
              <w:rPr>
                <w:b/>
                <w:sz w:val="24"/>
                <w:szCs w:val="24"/>
              </w:rPr>
              <w:t>Б</w:t>
            </w:r>
          </w:p>
        </w:tc>
        <w:tc>
          <w:tcPr>
            <w:tcW w:w="3022" w:type="dxa"/>
            <w:shd w:val="clear" w:color="auto" w:fill="92D050"/>
          </w:tcPr>
          <w:p w14:paraId="1AF9F0EC" w14:textId="77777777" w:rsidR="00116B5E" w:rsidRDefault="00DC03F4">
            <w:pPr>
              <w:spacing w:line="276" w:lineRule="auto"/>
              <w:jc w:val="both"/>
              <w:rPr>
                <w:sz w:val="24"/>
                <w:szCs w:val="24"/>
              </w:rPr>
            </w:pPr>
            <w:r>
              <w:rPr>
                <w:b/>
                <w:sz w:val="24"/>
                <w:szCs w:val="24"/>
              </w:rPr>
              <w:t>Разработка программных решений</w:t>
            </w:r>
          </w:p>
        </w:tc>
        <w:tc>
          <w:tcPr>
            <w:tcW w:w="6064" w:type="dxa"/>
            <w:shd w:val="clear" w:color="auto" w:fill="auto"/>
          </w:tcPr>
          <w:p w14:paraId="019C3FDE" w14:textId="77777777" w:rsidR="00116B5E" w:rsidRDefault="00DC03F4">
            <w:pPr>
              <w:spacing w:line="276" w:lineRule="auto"/>
              <w:jc w:val="both"/>
              <w:rPr>
                <w:sz w:val="24"/>
                <w:szCs w:val="24"/>
              </w:rPr>
            </w:pPr>
            <w:r>
              <w:rPr>
                <w:sz w:val="24"/>
                <w:szCs w:val="24"/>
              </w:rPr>
              <w:t>Проверка на основе требований и макетов, указанных в задании.</w:t>
            </w:r>
          </w:p>
          <w:p w14:paraId="624AC89D" w14:textId="77777777" w:rsidR="00116B5E" w:rsidRDefault="00DC03F4">
            <w:pPr>
              <w:spacing w:line="276" w:lineRule="auto"/>
              <w:jc w:val="both"/>
              <w:rPr>
                <w:sz w:val="24"/>
                <w:szCs w:val="24"/>
              </w:rPr>
            </w:pPr>
            <w:r>
              <w:rPr>
                <w:sz w:val="24"/>
                <w:szCs w:val="24"/>
              </w:rPr>
              <w:t>Оценка производится при запуске приложения, баллы</w:t>
            </w:r>
          </w:p>
          <w:p w14:paraId="69FF2C3D" w14:textId="77777777" w:rsidR="00116B5E" w:rsidRDefault="00DC03F4">
            <w:pPr>
              <w:spacing w:line="276" w:lineRule="auto"/>
              <w:jc w:val="both"/>
              <w:rPr>
                <w:sz w:val="24"/>
                <w:szCs w:val="24"/>
              </w:rPr>
            </w:pPr>
            <w:r>
              <w:rPr>
                <w:sz w:val="24"/>
                <w:szCs w:val="24"/>
              </w:rPr>
              <w:t>начисляются только в случае выполнения функционала,</w:t>
            </w:r>
          </w:p>
          <w:p w14:paraId="7D511977" w14:textId="77777777" w:rsidR="00116B5E" w:rsidRDefault="00DC03F4">
            <w:pPr>
              <w:spacing w:line="276" w:lineRule="auto"/>
              <w:jc w:val="both"/>
              <w:rPr>
                <w:sz w:val="24"/>
                <w:szCs w:val="24"/>
              </w:rPr>
            </w:pPr>
            <w:r>
              <w:rPr>
                <w:sz w:val="24"/>
                <w:szCs w:val="24"/>
              </w:rPr>
              <w:t>соответствующего заданию.</w:t>
            </w:r>
          </w:p>
          <w:p w14:paraId="2B4AED5B" w14:textId="77777777" w:rsidR="00116B5E" w:rsidRDefault="00DC03F4">
            <w:pPr>
              <w:spacing w:line="276" w:lineRule="auto"/>
              <w:jc w:val="both"/>
              <w:rPr>
                <w:sz w:val="24"/>
                <w:szCs w:val="24"/>
              </w:rPr>
            </w:pPr>
            <w:r>
              <w:rPr>
                <w:sz w:val="24"/>
                <w:szCs w:val="24"/>
              </w:rPr>
              <w:t>Проверка производится по исходным файлам проектов и</w:t>
            </w:r>
          </w:p>
          <w:p w14:paraId="74809119" w14:textId="77777777" w:rsidR="00116B5E" w:rsidRDefault="00DC03F4">
            <w:pPr>
              <w:spacing w:line="276" w:lineRule="auto"/>
              <w:jc w:val="both"/>
              <w:rPr>
                <w:sz w:val="24"/>
                <w:szCs w:val="24"/>
              </w:rPr>
            </w:pPr>
            <w:r>
              <w:rPr>
                <w:sz w:val="24"/>
                <w:szCs w:val="24"/>
              </w:rPr>
              <w:t>решений.</w:t>
            </w:r>
          </w:p>
          <w:p w14:paraId="034B7282" w14:textId="77777777" w:rsidR="00116B5E" w:rsidRDefault="00DC03F4">
            <w:pPr>
              <w:spacing w:line="276" w:lineRule="auto"/>
              <w:jc w:val="both"/>
              <w:rPr>
                <w:sz w:val="24"/>
                <w:szCs w:val="24"/>
              </w:rPr>
            </w:pPr>
            <w:r>
              <w:rPr>
                <w:sz w:val="24"/>
                <w:szCs w:val="24"/>
              </w:rPr>
              <w:t>При проверке учитываются особенности</w:t>
            </w:r>
          </w:p>
          <w:p w14:paraId="0074939D" w14:textId="77777777" w:rsidR="00116B5E" w:rsidRDefault="00DC03F4">
            <w:pPr>
              <w:spacing w:line="276" w:lineRule="auto"/>
              <w:jc w:val="both"/>
              <w:rPr>
                <w:sz w:val="24"/>
                <w:szCs w:val="24"/>
              </w:rPr>
            </w:pPr>
            <w:r>
              <w:rPr>
                <w:sz w:val="24"/>
                <w:szCs w:val="24"/>
              </w:rPr>
              <w:t>технологических стеков, которые были использованы</w:t>
            </w:r>
          </w:p>
          <w:p w14:paraId="134F8BDD" w14:textId="77777777" w:rsidR="00116B5E" w:rsidRDefault="00DC03F4">
            <w:pPr>
              <w:spacing w:line="276" w:lineRule="auto"/>
              <w:jc w:val="both"/>
              <w:rPr>
                <w:sz w:val="24"/>
                <w:szCs w:val="24"/>
              </w:rPr>
            </w:pPr>
            <w:r>
              <w:rPr>
                <w:sz w:val="24"/>
                <w:szCs w:val="24"/>
              </w:rPr>
              <w:t>конкурсантами</w:t>
            </w:r>
          </w:p>
        </w:tc>
      </w:tr>
      <w:tr w:rsidR="00116B5E" w14:paraId="018C1266" w14:textId="77777777">
        <w:tc>
          <w:tcPr>
            <w:tcW w:w="543" w:type="dxa"/>
            <w:shd w:val="clear" w:color="auto" w:fill="00B050"/>
          </w:tcPr>
          <w:p w14:paraId="5F49C822" w14:textId="77777777" w:rsidR="00116B5E" w:rsidRDefault="00DC03F4">
            <w:pPr>
              <w:jc w:val="center"/>
              <w:rPr>
                <w:b/>
                <w:sz w:val="24"/>
                <w:szCs w:val="24"/>
              </w:rPr>
            </w:pPr>
            <w:r>
              <w:rPr>
                <w:b/>
                <w:sz w:val="24"/>
                <w:szCs w:val="24"/>
              </w:rPr>
              <w:t>В</w:t>
            </w:r>
          </w:p>
        </w:tc>
        <w:tc>
          <w:tcPr>
            <w:tcW w:w="3022" w:type="dxa"/>
            <w:shd w:val="clear" w:color="auto" w:fill="92D050"/>
          </w:tcPr>
          <w:p w14:paraId="2C8FB850" w14:textId="77777777" w:rsidR="00116B5E" w:rsidRDefault="00DC03F4">
            <w:pPr>
              <w:spacing w:line="276" w:lineRule="auto"/>
              <w:jc w:val="both"/>
              <w:rPr>
                <w:sz w:val="24"/>
                <w:szCs w:val="24"/>
              </w:rPr>
            </w:pPr>
            <w:r>
              <w:rPr>
                <w:b/>
                <w:sz w:val="24"/>
                <w:szCs w:val="24"/>
              </w:rPr>
              <w:t>Тестирование программных решений</w:t>
            </w:r>
          </w:p>
        </w:tc>
        <w:tc>
          <w:tcPr>
            <w:tcW w:w="6064" w:type="dxa"/>
            <w:shd w:val="clear" w:color="auto" w:fill="auto"/>
          </w:tcPr>
          <w:p w14:paraId="209EA77C" w14:textId="77777777" w:rsidR="00116B5E" w:rsidRDefault="00DC03F4">
            <w:pPr>
              <w:spacing w:line="276" w:lineRule="auto"/>
              <w:jc w:val="both"/>
              <w:rPr>
                <w:sz w:val="24"/>
                <w:szCs w:val="24"/>
              </w:rPr>
            </w:pPr>
            <w:r>
              <w:rPr>
                <w:sz w:val="24"/>
                <w:szCs w:val="24"/>
              </w:rPr>
              <w:t>Проверка на основе шаблонов, представленных в ресурсах к заданию</w:t>
            </w:r>
          </w:p>
        </w:tc>
      </w:tr>
      <w:tr w:rsidR="00116B5E" w14:paraId="291F672B" w14:textId="77777777">
        <w:trPr>
          <w:trHeight w:val="52"/>
        </w:trPr>
        <w:tc>
          <w:tcPr>
            <w:tcW w:w="543" w:type="dxa"/>
            <w:shd w:val="clear" w:color="auto" w:fill="00B050"/>
          </w:tcPr>
          <w:p w14:paraId="75AA7811" w14:textId="77777777" w:rsidR="00116B5E" w:rsidRDefault="00DC03F4">
            <w:pPr>
              <w:jc w:val="center"/>
              <w:rPr>
                <w:b/>
                <w:sz w:val="24"/>
                <w:szCs w:val="24"/>
              </w:rPr>
            </w:pPr>
            <w:r>
              <w:rPr>
                <w:b/>
                <w:sz w:val="24"/>
                <w:szCs w:val="24"/>
              </w:rPr>
              <w:t>Г</w:t>
            </w:r>
          </w:p>
        </w:tc>
        <w:tc>
          <w:tcPr>
            <w:tcW w:w="3022" w:type="dxa"/>
            <w:shd w:val="clear" w:color="auto" w:fill="92D050"/>
          </w:tcPr>
          <w:p w14:paraId="27CD1A0A" w14:textId="77777777" w:rsidR="00116B5E" w:rsidRDefault="00DC03F4">
            <w:pPr>
              <w:spacing w:line="276" w:lineRule="auto"/>
              <w:jc w:val="both"/>
              <w:rPr>
                <w:sz w:val="24"/>
                <w:szCs w:val="24"/>
              </w:rPr>
            </w:pPr>
            <w:r>
              <w:rPr>
                <w:b/>
                <w:sz w:val="24"/>
                <w:szCs w:val="24"/>
              </w:rPr>
              <w:t>Документирование и оформление решения</w:t>
            </w:r>
          </w:p>
        </w:tc>
        <w:tc>
          <w:tcPr>
            <w:tcW w:w="6064" w:type="dxa"/>
            <w:shd w:val="clear" w:color="auto" w:fill="auto"/>
          </w:tcPr>
          <w:p w14:paraId="026CCC60" w14:textId="77777777" w:rsidR="00116B5E" w:rsidRDefault="00DC03F4">
            <w:pPr>
              <w:spacing w:line="276" w:lineRule="auto"/>
              <w:jc w:val="both"/>
              <w:rPr>
                <w:sz w:val="24"/>
                <w:szCs w:val="24"/>
              </w:rPr>
            </w:pPr>
            <w:r>
              <w:rPr>
                <w:sz w:val="24"/>
                <w:szCs w:val="24"/>
              </w:rPr>
              <w:t>Проверка на основе шаблонов, представленных в ресурсах к заданию</w:t>
            </w:r>
          </w:p>
          <w:p w14:paraId="22E93114" w14:textId="77777777" w:rsidR="00116B5E" w:rsidRDefault="00DC03F4">
            <w:pPr>
              <w:spacing w:line="276" w:lineRule="auto"/>
              <w:jc w:val="both"/>
              <w:rPr>
                <w:sz w:val="24"/>
                <w:szCs w:val="24"/>
              </w:rPr>
            </w:pPr>
            <w:r>
              <w:rPr>
                <w:sz w:val="24"/>
                <w:szCs w:val="24"/>
              </w:rPr>
              <w:t>Проверка по итогам презентации решения</w:t>
            </w:r>
          </w:p>
          <w:p w14:paraId="670C9A91" w14:textId="77777777" w:rsidR="00116B5E" w:rsidRDefault="00DC03F4">
            <w:pPr>
              <w:spacing w:line="276" w:lineRule="auto"/>
              <w:jc w:val="both"/>
              <w:rPr>
                <w:sz w:val="24"/>
                <w:szCs w:val="24"/>
              </w:rPr>
            </w:pPr>
            <w:r>
              <w:rPr>
                <w:sz w:val="24"/>
                <w:szCs w:val="24"/>
              </w:rPr>
              <w:t>Документирование должно соответствовать отраслевым</w:t>
            </w:r>
          </w:p>
          <w:p w14:paraId="69929666" w14:textId="77777777" w:rsidR="00116B5E" w:rsidRDefault="00DC03F4">
            <w:pPr>
              <w:spacing w:line="276" w:lineRule="auto"/>
              <w:jc w:val="both"/>
              <w:rPr>
                <w:sz w:val="24"/>
                <w:szCs w:val="24"/>
              </w:rPr>
            </w:pPr>
            <w:r>
              <w:rPr>
                <w:sz w:val="24"/>
                <w:szCs w:val="24"/>
              </w:rPr>
              <w:t>Стандартам</w:t>
            </w:r>
          </w:p>
          <w:p w14:paraId="37A0AC35" w14:textId="77777777" w:rsidR="00116B5E" w:rsidRDefault="00DC03F4">
            <w:pPr>
              <w:spacing w:line="276" w:lineRule="auto"/>
              <w:jc w:val="both"/>
              <w:rPr>
                <w:sz w:val="24"/>
                <w:szCs w:val="24"/>
              </w:rPr>
            </w:pPr>
            <w:r>
              <w:rPr>
                <w:sz w:val="24"/>
                <w:szCs w:val="24"/>
              </w:rPr>
              <w:t>Оценка происходит на основе выполненной работы и</w:t>
            </w:r>
          </w:p>
          <w:p w14:paraId="29FB4F56" w14:textId="77777777" w:rsidR="00116B5E" w:rsidRDefault="00DC03F4">
            <w:pPr>
              <w:spacing w:line="276" w:lineRule="auto"/>
              <w:jc w:val="both"/>
              <w:rPr>
                <w:sz w:val="24"/>
                <w:szCs w:val="24"/>
              </w:rPr>
            </w:pPr>
            <w:r>
              <w:rPr>
                <w:sz w:val="24"/>
                <w:szCs w:val="24"/>
              </w:rPr>
              <w:t>выступления конкурсанта.</w:t>
            </w:r>
          </w:p>
        </w:tc>
      </w:tr>
    </w:tbl>
    <w:p w14:paraId="34C596B1" w14:textId="77777777" w:rsidR="00116B5E" w:rsidRDefault="00116B5E">
      <w:pPr>
        <w:spacing w:after="0" w:line="360" w:lineRule="auto"/>
        <w:ind w:firstLine="709"/>
        <w:jc w:val="both"/>
        <w:rPr>
          <w:rFonts w:ascii="Times New Roman" w:eastAsia="Times New Roman" w:hAnsi="Times New Roman" w:cs="Times New Roman"/>
          <w:sz w:val="28"/>
          <w:szCs w:val="28"/>
        </w:rPr>
      </w:pPr>
    </w:p>
    <w:p w14:paraId="1B32D560"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4"/>
          <w:szCs w:val="24"/>
        </w:rPr>
      </w:pPr>
      <w:bookmarkStart w:id="7" w:name="_heading=h.1t3h5sf" w:colFirst="0" w:colLast="0"/>
      <w:bookmarkEnd w:id="7"/>
      <w:r>
        <w:rPr>
          <w:rFonts w:ascii="Times New Roman" w:eastAsia="Times New Roman" w:hAnsi="Times New Roman" w:cs="Times New Roman"/>
          <w:b/>
          <w:color w:val="000000"/>
          <w:sz w:val="24"/>
          <w:szCs w:val="24"/>
        </w:rPr>
        <w:t>1.5. КОНКУРСНОЕ ЗАДАНИЕ</w:t>
      </w:r>
    </w:p>
    <w:p w14:paraId="08308BE3" w14:textId="77777777"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w:t>
      </w:r>
    </w:p>
    <w:p w14:paraId="497325EE" w14:textId="3FA15A80"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w:t>
      </w:r>
      <w:r w:rsidR="00DE7E8E">
        <w:rPr>
          <w:rFonts w:ascii="Times New Roman" w:eastAsia="Times New Roman" w:hAnsi="Times New Roman" w:cs="Times New Roman"/>
          <w:color w:val="000000"/>
          <w:sz w:val="28"/>
          <w:szCs w:val="28"/>
        </w:rPr>
        <w:t>я</w:t>
      </w:r>
    </w:p>
    <w:p w14:paraId="61830A94"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распределено по 6 сессиям. Время выполнения каждой сессии – 2 часа 30 минут (150 минут). Во время соревновательного дня конкурсантам предоставляется время для выполнения не более двух сессий.</w:t>
      </w:r>
    </w:p>
    <w:p w14:paraId="7B39B7EA"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Разделение одной сессии по соревновательным дням запрещено.</w:t>
      </w:r>
    </w:p>
    <w:p w14:paraId="7051784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представлено в виде тематического сценария, который представлен в виде проекта с определенным конечным результатом.</w:t>
      </w:r>
    </w:p>
    <w:p w14:paraId="008027C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будут сгруппированы для обеспечения модульного подхода, при котором отдельные задачи могут быть завершены в рамках сессии.</w:t>
      </w:r>
    </w:p>
    <w:p w14:paraId="4F825A4D"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6CF1C7B" w14:textId="6E30C7F5"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знаний </w:t>
      </w:r>
      <w:r w:rsidR="004752E8">
        <w:rPr>
          <w:rFonts w:ascii="Times New Roman" w:eastAsia="Times New Roman" w:hAnsi="Times New Roman" w:cs="Times New Roman"/>
          <w:sz w:val="28"/>
          <w:szCs w:val="28"/>
        </w:rPr>
        <w:t>конкурсант</w:t>
      </w:r>
      <w:r>
        <w:rPr>
          <w:rFonts w:ascii="Times New Roman" w:eastAsia="Times New Roman" w:hAnsi="Times New Roman" w:cs="Times New Roman"/>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2847E30"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8" w:name="_heading=h.4d34og8" w:colFirst="0" w:colLast="0"/>
      <w:bookmarkEnd w:id="8"/>
      <w:r>
        <w:rPr>
          <w:rFonts w:ascii="Times New Roman" w:eastAsia="Times New Roman" w:hAnsi="Times New Roman" w:cs="Times New Roman"/>
          <w:b/>
          <w:color w:val="000000"/>
          <w:sz w:val="28"/>
          <w:szCs w:val="28"/>
        </w:rPr>
        <w:t>1.5.1. Разработка/выбор конкурсного задания</w:t>
      </w:r>
    </w:p>
    <w:p w14:paraId="0FE9D9AC" w14:textId="199052E9" w:rsidR="00116B5E" w:rsidRDefault="00DC03F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4-х модулей, включает обязательную к выполнению часть (инвариант) - 3-х модулей, и вариативную часть - 1 модуля. Общее количество баллов конкурсного задания составляет 100.</w:t>
      </w:r>
    </w:p>
    <w:p w14:paraId="50C97515" w14:textId="77777777" w:rsidR="00AC3A7A" w:rsidRDefault="00AC3A7A" w:rsidP="00AC3A7A">
      <w:pPr>
        <w:spacing w:after="0" w:line="360" w:lineRule="auto"/>
        <w:jc w:val="both"/>
        <w:rPr>
          <w:rFonts w:ascii="Times New Roman" w:eastAsia="Times New Roman" w:hAnsi="Times New Roman" w:cs="Times New Roman"/>
          <w:sz w:val="28"/>
          <w:szCs w:val="28"/>
        </w:rPr>
      </w:pPr>
    </w:p>
    <w:p w14:paraId="195053FC"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9" w:name="_heading=h.2s8eyo1" w:colFirst="0" w:colLast="0"/>
      <w:bookmarkEnd w:id="9"/>
      <w:r>
        <w:rPr>
          <w:rFonts w:ascii="Times New Roman" w:eastAsia="Times New Roman" w:hAnsi="Times New Roman" w:cs="Times New Roman"/>
          <w:b/>
          <w:color w:val="000000"/>
          <w:sz w:val="28"/>
          <w:szCs w:val="28"/>
        </w:rPr>
        <w:t xml:space="preserve">1.5.2. Структура модулей конкурсного задания </w:t>
      </w:r>
    </w:p>
    <w:p w14:paraId="1425E0B3"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Проектирование программных решений</w:t>
      </w:r>
      <w:r>
        <w:rPr>
          <w:rFonts w:ascii="Times New Roman" w:eastAsia="Times New Roman" w:hAnsi="Times New Roman" w:cs="Times New Roman"/>
          <w:b/>
          <w:color w:val="000000"/>
          <w:sz w:val="28"/>
          <w:szCs w:val="28"/>
        </w:rPr>
        <w:t>) (инвариант)</w:t>
      </w:r>
    </w:p>
    <w:p w14:paraId="0C29F3FE"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3 часа</w:t>
      </w:r>
    </w:p>
    <w:p w14:paraId="40821D42"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5AA9397A"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Проектирование структуры данных</w:t>
      </w:r>
    </w:p>
    <w:p w14:paraId="290EE89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исходных файлов данных, определение требований к информационной системе на основе анализа описания предметной области, создание спецификаций к прецедентам, проектирование диаграмм UML, проектирование </w:t>
      </w:r>
      <w:proofErr w:type="spellStart"/>
      <w:r>
        <w:rPr>
          <w:rFonts w:ascii="Times New Roman" w:eastAsia="Times New Roman" w:hAnsi="Times New Roman" w:cs="Times New Roman"/>
          <w:sz w:val="28"/>
          <w:szCs w:val="28"/>
        </w:rPr>
        <w:t>wireframe</w:t>
      </w:r>
      <w:proofErr w:type="spellEnd"/>
      <w:r>
        <w:rPr>
          <w:rFonts w:ascii="Times New Roman" w:eastAsia="Times New Roman" w:hAnsi="Times New Roman" w:cs="Times New Roman"/>
          <w:sz w:val="28"/>
          <w:szCs w:val="28"/>
        </w:rPr>
        <w:t xml:space="preserve"> разрабатываемой системы. </w:t>
      </w:r>
    </w:p>
    <w:p w14:paraId="3BFED36F"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2: Импорт данных</w:t>
      </w:r>
    </w:p>
    <w:p w14:paraId="3A02219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Приведение исходных файлов данных к виду, подходящему для импорта. Импортировать данные в базу данных.</w:t>
      </w:r>
    </w:p>
    <w:p w14:paraId="7ECF76A4"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3: Проектирование архитектуры</w:t>
      </w:r>
    </w:p>
    <w:p w14:paraId="78077B25" w14:textId="5B9D888F"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Определение оптимальной архитектуры программного обеспечения, организация работы с паттернами проектирования. Создание ERD на основе анализа предоставленных документов, проектирование архитектуры программного продукта</w:t>
      </w:r>
    </w:p>
    <w:p w14:paraId="458CBF4C" w14:textId="77777777" w:rsidR="00AC3A7A" w:rsidRDefault="00AC3A7A" w:rsidP="00AC3A7A">
      <w:pPr>
        <w:spacing w:after="0" w:line="360" w:lineRule="auto"/>
        <w:jc w:val="both"/>
        <w:rPr>
          <w:rFonts w:ascii="Times New Roman" w:eastAsia="Times New Roman" w:hAnsi="Times New Roman" w:cs="Times New Roman"/>
          <w:sz w:val="28"/>
          <w:szCs w:val="28"/>
        </w:rPr>
      </w:pPr>
    </w:p>
    <w:p w14:paraId="520C2729"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(Разработка программных решений)</w:t>
      </w:r>
      <w:r>
        <w:t xml:space="preserve"> </w:t>
      </w:r>
      <w:r>
        <w:rPr>
          <w:rFonts w:ascii="Times New Roman" w:eastAsia="Times New Roman" w:hAnsi="Times New Roman" w:cs="Times New Roman"/>
          <w:b/>
          <w:color w:val="000000"/>
          <w:sz w:val="28"/>
          <w:szCs w:val="28"/>
        </w:rPr>
        <w:t>(инвариант)</w:t>
      </w:r>
    </w:p>
    <w:p w14:paraId="37473F50"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8 часов</w:t>
      </w:r>
    </w:p>
    <w:p w14:paraId="4354BDB9"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24FF3DFF"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Программирование</w:t>
      </w:r>
    </w:p>
    <w:p w14:paraId="6EFA26A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клиентской и серверной части программного обеспечения на основании требуемых функций. Работа с API, реализация GET и POST запросов. Разработка библиотек и системных утилит. Разработка модулей программ для работы с аппаратными ресурсами персонального компьютера, сетью, сетевыми протоколами, реестром операционной системы. Работа в внешними API ((не применимо для обучающихся школ).</w:t>
      </w:r>
    </w:p>
    <w:p w14:paraId="0DAA4F7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баз данных, реализация триггеров и хранимых процедур.</w:t>
      </w:r>
    </w:p>
    <w:p w14:paraId="59B6ED2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Реализация интерфейсов взаимодействия модулей программного обеспечения. Работа с разными форматами файлов и структурами данных. </w:t>
      </w:r>
    </w:p>
    <w:p w14:paraId="59B5E7F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Реализация алгоритмов, в том числе криптографической защиты информации (не применимо для обучающихся школ).</w:t>
      </w:r>
    </w:p>
    <w:p w14:paraId="32909193"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2: Реализация отчетов</w:t>
      </w:r>
    </w:p>
    <w:p w14:paraId="6F2D79A2"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реализация отчетов, необходимых пользователям приложений, с графиками и возможностью вывода на печать.</w:t>
      </w:r>
    </w:p>
    <w:p w14:paraId="3EA035C3"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3: Общий профессионализм решения</w:t>
      </w:r>
    </w:p>
    <w:p w14:paraId="233B41B3"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общем профессионализме решения учитывается возможность развития информационной системы другими разработчиками, соответствие руководству по стилю заказчика, обратная связь системы с пользователем, стабильная работа всех разработанных программ, стиль кода на протяжении разработки всей системы, работа с системой контроля версий</w:t>
      </w:r>
    </w:p>
    <w:p w14:paraId="33542AEC"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4: Разработка мобильного приложения</w:t>
      </w:r>
    </w:p>
    <w:p w14:paraId="3EFF70B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Разработка мобильного приложения под ОС </w:t>
      </w:r>
      <w:proofErr w:type="spellStart"/>
      <w:r>
        <w:rPr>
          <w:rFonts w:ascii="Times New Roman" w:eastAsia="Times New Roman" w:hAnsi="Times New Roman" w:cs="Times New Roman"/>
          <w:sz w:val="28"/>
          <w:szCs w:val="28"/>
        </w:rPr>
        <w:t>Android</w:t>
      </w:r>
      <w:proofErr w:type="spellEnd"/>
      <w:r>
        <w:rPr>
          <w:rFonts w:ascii="Times New Roman" w:eastAsia="Times New Roman" w:hAnsi="Times New Roman" w:cs="Times New Roman"/>
          <w:sz w:val="28"/>
          <w:szCs w:val="28"/>
        </w:rPr>
        <w:t>.</w:t>
      </w:r>
    </w:p>
    <w:p w14:paraId="68949D55"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Задание 5: Разработка API (не применимо для обучающихся школ)</w:t>
      </w:r>
    </w:p>
    <w:p w14:paraId="2864B932"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и публикация API.</w:t>
      </w:r>
    </w:p>
    <w:p w14:paraId="3B217B8C" w14:textId="77777777" w:rsidR="00116B5E" w:rsidRDefault="00116B5E" w:rsidP="00AC3A7A">
      <w:pPr>
        <w:spacing w:after="0" w:line="360" w:lineRule="auto"/>
        <w:jc w:val="both"/>
        <w:rPr>
          <w:rFonts w:ascii="Times New Roman" w:eastAsia="Times New Roman" w:hAnsi="Times New Roman" w:cs="Times New Roman"/>
          <w:sz w:val="28"/>
          <w:szCs w:val="28"/>
        </w:rPr>
      </w:pPr>
    </w:p>
    <w:p w14:paraId="0E8D6F2C" w14:textId="4393AF49"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Тестирование программных решений</w:t>
      </w:r>
      <w:r>
        <w:rPr>
          <w:rFonts w:ascii="Times New Roman" w:eastAsia="Times New Roman" w:hAnsi="Times New Roman" w:cs="Times New Roman"/>
          <w:b/>
          <w:color w:val="000000"/>
          <w:sz w:val="28"/>
          <w:szCs w:val="28"/>
        </w:rPr>
        <w:t>)</w:t>
      </w:r>
      <w:r>
        <w:t xml:space="preserve"> </w:t>
      </w:r>
      <w:r>
        <w:rPr>
          <w:rFonts w:ascii="Times New Roman" w:eastAsia="Times New Roman" w:hAnsi="Times New Roman" w:cs="Times New Roman"/>
          <w:b/>
          <w:color w:val="000000"/>
          <w:sz w:val="28"/>
          <w:szCs w:val="28"/>
        </w:rPr>
        <w:t>(</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62EE9F22"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1 час</w:t>
      </w:r>
    </w:p>
    <w:p w14:paraId="775BC55F"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p>
    <w:p w14:paraId="16AFCE8B"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Тестирование</w:t>
      </w:r>
    </w:p>
    <w:p w14:paraId="719355E0"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Разработка тестовых сценариев и процедур. Выполнение тестирования программного обеспечения. Разработка модульных, интеграционных тестов (не применимо для обучающихся школ). </w:t>
      </w:r>
    </w:p>
    <w:p w14:paraId="3C527919"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тестовой документации на основе предоставленных шаблонов.</w:t>
      </w:r>
    </w:p>
    <w:p w14:paraId="42FC7E56" w14:textId="77777777" w:rsidR="00116B5E" w:rsidRDefault="00116B5E">
      <w:pPr>
        <w:spacing w:after="0" w:line="360" w:lineRule="auto"/>
        <w:ind w:firstLine="709"/>
        <w:jc w:val="both"/>
        <w:rPr>
          <w:rFonts w:ascii="Times New Roman" w:eastAsia="Times New Roman" w:hAnsi="Times New Roman" w:cs="Times New Roman"/>
          <w:sz w:val="28"/>
          <w:szCs w:val="28"/>
        </w:rPr>
      </w:pPr>
    </w:p>
    <w:p w14:paraId="6B87834E" w14:textId="21755485"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Г.</w:t>
      </w:r>
      <w:r>
        <w:rPr>
          <w:rFonts w:ascii="Times New Roman" w:eastAsia="Times New Roman" w:hAnsi="Times New Roman" w:cs="Times New Roman"/>
          <w:b/>
          <w:color w:val="000000"/>
          <w:sz w:val="28"/>
          <w:szCs w:val="28"/>
        </w:rPr>
        <w:t xml:space="preserve"> (Документирование и оформление решения)</w:t>
      </w:r>
      <w:r>
        <w:t xml:space="preserve"> </w:t>
      </w:r>
      <w:r>
        <w:rPr>
          <w:rFonts w:ascii="Times New Roman" w:eastAsia="Times New Roman" w:hAnsi="Times New Roman" w:cs="Times New Roman"/>
          <w:b/>
          <w:color w:val="000000"/>
          <w:sz w:val="28"/>
          <w:szCs w:val="28"/>
        </w:rPr>
        <w:t>(инвариант)</w:t>
      </w:r>
    </w:p>
    <w:p w14:paraId="48C52DEA"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3 часа</w:t>
      </w:r>
    </w:p>
    <w:p w14:paraId="4F7F371C"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5E72037D"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1: Презентация</w:t>
      </w:r>
    </w:p>
    <w:p w14:paraId="56FCB5D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профессиональной презентации, демонстрирующей информационную систему заказчику, и ее представление.</w:t>
      </w:r>
    </w:p>
    <w:p w14:paraId="37D8D45E" w14:textId="77777777" w:rsidR="00116B5E" w:rsidRDefault="00DC03F4">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Задание 2: Документация</w:t>
      </w:r>
    </w:p>
    <w:p w14:paraId="1457FD22"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пакета сопровождающей документации по разрабатываемой информационной системе.</w:t>
      </w:r>
    </w:p>
    <w:p w14:paraId="0E96B2CF" w14:textId="77777777" w:rsidR="00116B5E" w:rsidRDefault="00116B5E">
      <w:pPr>
        <w:spacing w:after="0" w:line="360" w:lineRule="auto"/>
        <w:jc w:val="both"/>
        <w:rPr>
          <w:rFonts w:ascii="Times New Roman" w:eastAsia="Times New Roman" w:hAnsi="Times New Roman" w:cs="Times New Roman"/>
          <w:sz w:val="28"/>
          <w:szCs w:val="28"/>
        </w:rPr>
      </w:pPr>
    </w:p>
    <w:p w14:paraId="46565E2E" w14:textId="77777777" w:rsidR="00116B5E" w:rsidRDefault="00DC03F4">
      <w:pPr>
        <w:rPr>
          <w:rFonts w:ascii="Times New Roman" w:eastAsia="Times New Roman" w:hAnsi="Times New Roman" w:cs="Times New Roman"/>
          <w:sz w:val="28"/>
          <w:szCs w:val="28"/>
        </w:rPr>
      </w:pPr>
      <w:r>
        <w:br w:type="page"/>
      </w:r>
    </w:p>
    <w:p w14:paraId="7A67E047"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smallCaps/>
          <w:color w:val="000000"/>
          <w:sz w:val="28"/>
          <w:szCs w:val="28"/>
        </w:rPr>
      </w:pPr>
      <w:bookmarkStart w:id="10" w:name="_heading=h.17dp8vu" w:colFirst="0" w:colLast="0"/>
      <w:bookmarkEnd w:id="10"/>
      <w:r>
        <w:rPr>
          <w:rFonts w:ascii="Times New Roman" w:eastAsia="Times New Roman" w:hAnsi="Times New Roman" w:cs="Times New Roman"/>
          <w:b/>
          <w:smallCaps/>
          <w:color w:val="000000"/>
          <w:sz w:val="28"/>
          <w:szCs w:val="28"/>
        </w:rPr>
        <w:lastRenderedPageBreak/>
        <w:t>2. СПЕЦИАЛЬНЫЕ ПРАВИЛА КОМПЕТЕНЦИИ</w:t>
      </w:r>
      <w:r>
        <w:rPr>
          <w:rFonts w:ascii="Times New Roman" w:eastAsia="Times New Roman" w:hAnsi="Times New Roman" w:cs="Times New Roman"/>
          <w:b/>
          <w:i/>
          <w:smallCaps/>
          <w:color w:val="000000"/>
          <w:sz w:val="28"/>
          <w:szCs w:val="28"/>
          <w:vertAlign w:val="superscript"/>
        </w:rPr>
        <w:footnoteReference w:id="2"/>
      </w:r>
    </w:p>
    <w:p w14:paraId="7E13EE43"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Языки программирования для реализации конкурсного задания: C#, Java, Python, JavaScript, </w:t>
      </w:r>
      <w:proofErr w:type="spellStart"/>
      <w:r>
        <w:rPr>
          <w:rFonts w:ascii="Times New Roman" w:eastAsia="Times New Roman" w:hAnsi="Times New Roman" w:cs="Times New Roman"/>
          <w:sz w:val="28"/>
          <w:szCs w:val="28"/>
        </w:rPr>
        <w:t>Kotlin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Dart</w:t>
      </w:r>
      <w:proofErr w:type="spellEnd"/>
      <w:r>
        <w:rPr>
          <w:rFonts w:ascii="Times New Roman" w:eastAsia="Times New Roman" w:hAnsi="Times New Roman" w:cs="Times New Roman"/>
          <w:sz w:val="28"/>
          <w:szCs w:val="28"/>
        </w:rPr>
        <w:t xml:space="preserve">. </w:t>
      </w:r>
    </w:p>
    <w:p w14:paraId="5DA884E3"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Типы приложений: </w:t>
      </w:r>
    </w:p>
    <w:p w14:paraId="24FEDEBE" w14:textId="13B853D8" w:rsidR="00116B5E" w:rsidRPr="00AC3A7A"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3A7A">
        <w:rPr>
          <w:rFonts w:ascii="Times New Roman" w:eastAsia="Times New Roman" w:hAnsi="Times New Roman" w:cs="Times New Roman"/>
          <w:sz w:val="28"/>
          <w:szCs w:val="28"/>
        </w:rPr>
        <w:t xml:space="preserve">- </w:t>
      </w:r>
      <w:r w:rsidRPr="001E1A36">
        <w:rPr>
          <w:rFonts w:ascii="Times New Roman" w:eastAsia="Times New Roman" w:hAnsi="Times New Roman" w:cs="Times New Roman"/>
          <w:sz w:val="28"/>
          <w:szCs w:val="28"/>
          <w:lang w:val="en-US"/>
        </w:rPr>
        <w:t>Desktop</w:t>
      </w:r>
      <w:r w:rsidR="00AC3A7A">
        <w:rPr>
          <w:rFonts w:ascii="Times New Roman" w:eastAsia="Times New Roman" w:hAnsi="Times New Roman" w:cs="Times New Roman"/>
          <w:sz w:val="28"/>
          <w:szCs w:val="28"/>
        </w:rPr>
        <w:t xml:space="preserve"> </w:t>
      </w:r>
      <w:r w:rsidRPr="00AC3A7A">
        <w:rPr>
          <w:rFonts w:ascii="Times New Roman" w:eastAsia="Times New Roman" w:hAnsi="Times New Roman" w:cs="Times New Roman"/>
          <w:sz w:val="28"/>
          <w:szCs w:val="28"/>
        </w:rPr>
        <w:t>(</w:t>
      </w:r>
      <w:r>
        <w:rPr>
          <w:rFonts w:ascii="Times New Roman" w:eastAsia="Times New Roman" w:hAnsi="Times New Roman" w:cs="Times New Roman"/>
          <w:sz w:val="28"/>
          <w:szCs w:val="28"/>
        </w:rPr>
        <w:t>не</w:t>
      </w:r>
      <w:r w:rsidRPr="00AC3A7A">
        <w:rPr>
          <w:rFonts w:ascii="Times New Roman" w:eastAsia="Times New Roman" w:hAnsi="Times New Roman" w:cs="Times New Roman"/>
          <w:sz w:val="28"/>
          <w:szCs w:val="28"/>
        </w:rPr>
        <w:t xml:space="preserve"> </w:t>
      </w:r>
      <w:r w:rsidRPr="001E1A36">
        <w:rPr>
          <w:rFonts w:ascii="Times New Roman" w:eastAsia="Times New Roman" w:hAnsi="Times New Roman" w:cs="Times New Roman"/>
          <w:sz w:val="28"/>
          <w:szCs w:val="28"/>
          <w:lang w:val="en-US"/>
        </w:rPr>
        <w:t>WebView</w:t>
      </w:r>
      <w:r w:rsidRPr="00AC3A7A">
        <w:rPr>
          <w:rFonts w:ascii="Times New Roman" w:eastAsia="Times New Roman" w:hAnsi="Times New Roman" w:cs="Times New Roman"/>
          <w:sz w:val="28"/>
          <w:szCs w:val="28"/>
        </w:rPr>
        <w:t xml:space="preserve">), </w:t>
      </w:r>
      <w:r w:rsidRPr="001E1A36">
        <w:rPr>
          <w:rFonts w:ascii="Times New Roman" w:eastAsia="Times New Roman" w:hAnsi="Times New Roman" w:cs="Times New Roman"/>
          <w:sz w:val="28"/>
          <w:szCs w:val="28"/>
          <w:lang w:val="en-US"/>
        </w:rPr>
        <w:t>Web</w:t>
      </w:r>
      <w:r w:rsidRPr="00AC3A7A">
        <w:rPr>
          <w:rFonts w:ascii="Times New Roman" w:eastAsia="Times New Roman" w:hAnsi="Times New Roman" w:cs="Times New Roman"/>
          <w:sz w:val="28"/>
          <w:szCs w:val="28"/>
        </w:rPr>
        <w:t xml:space="preserve">, </w:t>
      </w:r>
      <w:r w:rsidRPr="001E1A36">
        <w:rPr>
          <w:rFonts w:ascii="Times New Roman" w:eastAsia="Times New Roman" w:hAnsi="Times New Roman" w:cs="Times New Roman"/>
          <w:sz w:val="28"/>
          <w:szCs w:val="28"/>
          <w:lang w:val="en-US"/>
        </w:rPr>
        <w:t>Mobile</w:t>
      </w:r>
      <w:r w:rsidRPr="00AC3A7A">
        <w:rPr>
          <w:rFonts w:ascii="Times New Roman" w:eastAsia="Times New Roman" w:hAnsi="Times New Roman" w:cs="Times New Roman"/>
          <w:sz w:val="28"/>
          <w:szCs w:val="28"/>
        </w:rPr>
        <w:t xml:space="preserve"> (</w:t>
      </w:r>
      <w:r w:rsidRPr="001E1A36">
        <w:rPr>
          <w:rFonts w:ascii="Times New Roman" w:eastAsia="Times New Roman" w:hAnsi="Times New Roman" w:cs="Times New Roman"/>
          <w:sz w:val="28"/>
          <w:szCs w:val="28"/>
          <w:lang w:val="en-US"/>
        </w:rPr>
        <w:t>native</w:t>
      </w:r>
      <w:r w:rsidRPr="00AC3A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sidRPr="00AC3A7A">
        <w:rPr>
          <w:rFonts w:ascii="Times New Roman" w:eastAsia="Times New Roman" w:hAnsi="Times New Roman" w:cs="Times New Roman"/>
          <w:sz w:val="28"/>
          <w:szCs w:val="28"/>
        </w:rPr>
        <w:t xml:space="preserve"> </w:t>
      </w:r>
      <w:proofErr w:type="gramStart"/>
      <w:r w:rsidRPr="001E1A36">
        <w:rPr>
          <w:rFonts w:ascii="Times New Roman" w:eastAsia="Times New Roman" w:hAnsi="Times New Roman" w:cs="Times New Roman"/>
          <w:sz w:val="28"/>
          <w:szCs w:val="28"/>
          <w:lang w:val="en-US"/>
        </w:rPr>
        <w:t>WebView</w:t>
      </w:r>
      <w:r w:rsidRPr="00AC3A7A">
        <w:rPr>
          <w:rFonts w:ascii="Times New Roman" w:eastAsia="Times New Roman" w:hAnsi="Times New Roman" w:cs="Times New Roman"/>
          <w:sz w:val="28"/>
          <w:szCs w:val="28"/>
        </w:rPr>
        <w:t xml:space="preserve"> )</w:t>
      </w:r>
      <w:proofErr w:type="gramEnd"/>
      <w:r w:rsidRPr="00AC3A7A">
        <w:rPr>
          <w:rFonts w:ascii="Times New Roman" w:eastAsia="Times New Roman" w:hAnsi="Times New Roman" w:cs="Times New Roman"/>
          <w:sz w:val="28"/>
          <w:szCs w:val="28"/>
        </w:rPr>
        <w:t xml:space="preserve">. </w:t>
      </w:r>
    </w:p>
    <w:p w14:paraId="60B3F68A"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публикуется не позднее чем за </w:t>
      </w:r>
      <w:r w:rsidR="005B7F0D">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дней до чемпионата. Публикуемое конкурсное задание содержит тематический сценарий. Ресурсы к выполнению задания, типы диаграмм и требования к типу документации не подлежат публикации</w:t>
      </w:r>
      <w:r w:rsidR="005B7F0D">
        <w:rPr>
          <w:rFonts w:ascii="Times New Roman" w:eastAsia="Times New Roman" w:hAnsi="Times New Roman" w:cs="Times New Roman"/>
          <w:sz w:val="28"/>
          <w:szCs w:val="28"/>
        </w:rPr>
        <w:t>, ознакомлению в Д-1</w:t>
      </w:r>
      <w:r>
        <w:rPr>
          <w:rFonts w:ascii="Times New Roman" w:eastAsia="Times New Roman" w:hAnsi="Times New Roman" w:cs="Times New Roman"/>
          <w:sz w:val="28"/>
          <w:szCs w:val="28"/>
        </w:rPr>
        <w:t xml:space="preserve"> и предоставляются только перед выполнением задания. Разбиение тематического задания по сессиям выполняется главным эксперто</w:t>
      </w:r>
      <w:r w:rsidR="005B7F0D">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в Д-1. </w:t>
      </w:r>
    </w:p>
    <w:p w14:paraId="7305EBF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должно быть изменено индустриальным экспертом не менее чем на 30% от опубликованного варианта. Вносимые изменения не должны выходить за рамки перечня материалов и оборудования, перечисленных в инфраструктурном листе компетенции. Внесение 30% изменений не должно вести к упрощению конкурсного задания.</w:t>
      </w:r>
    </w:p>
    <w:p w14:paraId="453A48C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внесения 30% изменений конкурсанты получают только обобщенную оценочную ведомость (если применимо). Конкурсанты не получают подробную ведомость схемы оценки.</w:t>
      </w:r>
    </w:p>
    <w:p w14:paraId="680709C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экспертов-наставников и конкурсантов с 30% изменений выполняется в день Д-1.</w:t>
      </w:r>
    </w:p>
    <w:p w14:paraId="710F116C"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выполнения конкурсного задания конкурсантам предоставляются общие файлы данных, необходимые для выполнения задания. Материалы предоставляются конкурсантам строго по сессиям.</w:t>
      </w:r>
    </w:p>
    <w:p w14:paraId="6A1C5F4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Конкурсантам в брифинг-зоне разрешен выход в интернет на обозначенных компьютерах в пределах 15 минут на конкурсанта на одну сессию (не более 3 подходов с суммарным временем 15 минут). Это время включается в соревновательное время конкурса. </w:t>
      </w:r>
    </w:p>
    <w:p w14:paraId="5D80418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Во время работы с интернет в брифинг-зоне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proofErr w:type="spellStart"/>
      <w:r>
        <w:rPr>
          <w:rFonts w:ascii="Times New Roman" w:eastAsia="Times New Roman" w:hAnsi="Times New Roman" w:cs="Times New Roman"/>
          <w:sz w:val="28"/>
          <w:szCs w:val="28"/>
        </w:rPr>
        <w:t>GitHub</w:t>
      </w:r>
      <w:proofErr w:type="spellEnd"/>
      <w:r>
        <w:rPr>
          <w:rFonts w:ascii="Times New Roman" w:eastAsia="Times New Roman" w:hAnsi="Times New Roman" w:cs="Times New Roman"/>
          <w:sz w:val="28"/>
          <w:szCs w:val="28"/>
        </w:rPr>
        <w:t xml:space="preserve"> или аналоги, </w:t>
      </w:r>
      <w:proofErr w:type="spellStart"/>
      <w:r>
        <w:rPr>
          <w:rFonts w:ascii="Times New Roman" w:eastAsia="Times New Roman" w:hAnsi="Times New Roman" w:cs="Times New Roman"/>
          <w:sz w:val="28"/>
          <w:szCs w:val="28"/>
        </w:rPr>
        <w:t>Stack</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Overflow</w:t>
      </w:r>
      <w:proofErr w:type="spellEnd"/>
      <w:r>
        <w:rPr>
          <w:rFonts w:ascii="Times New Roman" w:eastAsia="Times New Roman" w:hAnsi="Times New Roman" w:cs="Times New Roman"/>
          <w:sz w:val="28"/>
          <w:szCs w:val="28"/>
        </w:rPr>
        <w:t xml:space="preserve"> - сайт вопросов и ответов для программистов, социальные сети, а также любые иные Интернет-ресурсы с целями, отличными от поиска открытой информации по данной предметной области. </w:t>
      </w:r>
    </w:p>
    <w:p w14:paraId="1C5E688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менее чем за 7 дней до чемпионата ГЭ должен провести голосование и определить перечень библиотек, оформить протокол голосования и оповестить не менее чем за 5 дней до чемпионата всех участников чемпионата о доступных библиотеках в информационной группе в Телеграмм. </w:t>
      </w:r>
    </w:p>
    <w:p w14:paraId="6CDCDB62"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конкурсного задания на рабочих местах конкурсантов не предоставляется доступ к сети Интернет. </w:t>
      </w:r>
    </w:p>
    <w:p w14:paraId="6FD91E5B"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день Д-1 конкурсант имеет право настройки необходимых библиотек (согласованных и указанных в приложении к ИЛ) для работы под контролем технического администратора площадки или эксперта. На момент установки и настройки библиотек на рабочие места предоставляется доступ к сети Интернет. По итогам настройки на каждого конкурсанта оформляется протокол настройки рабочего места за подписью технического администратора площадки и контролирующего эксперта.</w:t>
      </w:r>
    </w:p>
    <w:p w14:paraId="776E8EA7"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конкурсного задания для работы конкурсантов должны быть развернуты сервера баз данных и системы контроля версий. Сервера разворачиваются в локальной сети конкурсной площадки. Для конкурсантов создаются базы данных с доступом по логину и паролю. </w:t>
      </w:r>
    </w:p>
    <w:p w14:paraId="676397C6"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работы с системой контроля версия конкурсантам также предоставляются логин и пароль пользователя. Конкурсанты самостоятельно создают рабочие репозитории. </w:t>
      </w:r>
    </w:p>
    <w:p w14:paraId="72C2718D"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Результаты выполнения задания должны быть сохранены с соблюдением форматов и наименований файлов и папок в соответствии с заданием и </w:t>
      </w:r>
      <w:r>
        <w:rPr>
          <w:rFonts w:ascii="Times New Roman" w:eastAsia="Times New Roman" w:hAnsi="Times New Roman" w:cs="Times New Roman"/>
          <w:sz w:val="28"/>
          <w:szCs w:val="28"/>
        </w:rPr>
        <w:lastRenderedPageBreak/>
        <w:t xml:space="preserve">предоставлены на проверку через систему контроля версий с учетом требований по формированию репозиториев и веток. </w:t>
      </w:r>
    </w:p>
    <w:p w14:paraId="288B1A45"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истечении времени, отведенного на выполнение модуля, конкурсант закрывает все приложения на ПК и встает со своего рабочего места. Добавление времени для сохранения проектов и размещения в системе контроля версий не допускается.</w:t>
      </w:r>
    </w:p>
    <w:p w14:paraId="7B7BA034"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Проверка конкурсных работ выполняется на рабочих местах экспертных групп согласно типового ИЛ и на рабочем месте конкурса при демонстрации проекта конкурсантом членам экспертной группы. Время демонстрации разработанного решения конкурсантом определяется планом проведения компетенции.  Разработанные конкурсантом программные решения проверяются путем демонстрации конкурсантом выполненного задания экспертной группе.</w:t>
      </w:r>
    </w:p>
    <w:p w14:paraId="50BDF49C"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Демонстрация работы конкурсантом может выполняться после сессии и во время сессии с остановкой времени на оценку. </w:t>
      </w:r>
    </w:p>
    <w:p w14:paraId="225DD91E"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жеребьевки конкурсантам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055F2294"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созданные во время ознакомления репозитории и базы данных будут удалены на серверах. </w:t>
      </w:r>
    </w:p>
    <w:p w14:paraId="2DBE309A"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ознакомления с рабочим местом конкурсантам запрещено выполнять работы по реализации конкурсного задания. </w:t>
      </w:r>
    </w:p>
    <w:p w14:paraId="745B5D8F"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ознакомления с рабочим местом конкурсантам будет предоставлено 15 минут на ознакомление с конкурсным заданием с учетом 30% изменений.</w:t>
      </w:r>
    </w:p>
    <w:p w14:paraId="70211A14"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Экспертам разрешается делать фото их конкурсантов во время чемпионата только по согласованию с главным экспертом.</w:t>
      </w:r>
    </w:p>
    <w:p w14:paraId="40F25718"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Конкурсантам разрешается использовать личные устройства для фото- и видеосъемки на рабочей площадке только после завершения конкурса.</w:t>
      </w:r>
    </w:p>
    <w:p w14:paraId="2C0407DD"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Экспертам разрешается пользоваться личными компьютерами, планшетами, мобильными телефонами или смарт-часами находясь в помещении </w:t>
      </w:r>
      <w:r>
        <w:rPr>
          <w:rFonts w:ascii="Times New Roman" w:eastAsia="Times New Roman" w:hAnsi="Times New Roman" w:cs="Times New Roman"/>
          <w:sz w:val="28"/>
          <w:szCs w:val="28"/>
        </w:rPr>
        <w:lastRenderedPageBreak/>
        <w:t>для экспертов, за исключением случаев, когда в этом помещении находятся документы, имеющие отношение к соревнованию.</w:t>
      </w:r>
    </w:p>
    <w:p w14:paraId="31AE8273" w14:textId="77777777" w:rsidR="00116B5E" w:rsidRDefault="00116B5E">
      <w:pPr>
        <w:spacing w:after="0" w:line="360" w:lineRule="auto"/>
        <w:jc w:val="both"/>
        <w:rPr>
          <w:rFonts w:ascii="Times New Roman" w:eastAsia="Times New Roman" w:hAnsi="Times New Roman" w:cs="Times New Roman"/>
          <w:sz w:val="28"/>
          <w:szCs w:val="28"/>
        </w:rPr>
      </w:pPr>
    </w:p>
    <w:p w14:paraId="0ECF5577" w14:textId="77777777" w:rsidR="00116B5E" w:rsidRDefault="00DC03F4">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8"/>
          <w:szCs w:val="28"/>
        </w:rPr>
      </w:pPr>
      <w:bookmarkStart w:id="11" w:name="_heading=h.3rdcrjn" w:colFirst="0" w:colLast="0"/>
      <w:bookmarkEnd w:id="11"/>
      <w:r>
        <w:rPr>
          <w:rFonts w:ascii="Times New Roman" w:eastAsia="Times New Roman" w:hAnsi="Times New Roman" w:cs="Times New Roman"/>
          <w:b/>
          <w:color w:val="000000"/>
          <w:sz w:val="28"/>
          <w:szCs w:val="28"/>
        </w:rPr>
        <w:t>2.1. Личный инструмент конкурсанта</w:t>
      </w:r>
    </w:p>
    <w:tbl>
      <w:tblPr>
        <w:tblStyle w:val="afffd"/>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7"/>
      </w:tblGrid>
      <w:tr w:rsidR="00116B5E" w14:paraId="1EE7A981" w14:textId="77777777">
        <w:trPr>
          <w:jc w:val="center"/>
        </w:trPr>
        <w:tc>
          <w:tcPr>
            <w:tcW w:w="2972" w:type="dxa"/>
            <w:shd w:val="clear" w:color="auto" w:fill="92D050"/>
            <w:vAlign w:val="center"/>
          </w:tcPr>
          <w:p w14:paraId="430E67FC" w14:textId="77777777" w:rsidR="00116B5E" w:rsidRDefault="00DC03F4">
            <w:pPr>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Область</w:t>
            </w:r>
          </w:p>
        </w:tc>
        <w:tc>
          <w:tcPr>
            <w:tcW w:w="6657" w:type="dxa"/>
            <w:shd w:val="clear" w:color="auto" w:fill="92D050"/>
            <w:vAlign w:val="center"/>
          </w:tcPr>
          <w:p w14:paraId="1AB7F967" w14:textId="77777777" w:rsidR="00116B5E" w:rsidRDefault="00DC03F4">
            <w:pPr>
              <w:spacing w:after="0" w:line="276"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Правила</w:t>
            </w:r>
          </w:p>
        </w:tc>
      </w:tr>
      <w:tr w:rsidR="00116B5E" w14:paraId="542ABAB9" w14:textId="77777777">
        <w:trPr>
          <w:jc w:val="center"/>
        </w:trPr>
        <w:tc>
          <w:tcPr>
            <w:tcW w:w="2972" w:type="dxa"/>
            <w:vAlign w:val="center"/>
          </w:tcPr>
          <w:p w14:paraId="385E7F79"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Прослушивание музыки во время соревнований</w:t>
            </w:r>
          </w:p>
        </w:tc>
        <w:tc>
          <w:tcPr>
            <w:tcW w:w="6657" w:type="dxa"/>
            <w:vAlign w:val="center"/>
          </w:tcPr>
          <w:p w14:paraId="1C4D14FC"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Конкурсанты могут слушать музыку. Наушники и музыка в виде файлов должны быть предварительно сданы техническому эксперту для проверки. В день ознакомления конкурсантам разрешается принести карту памяти, содержащую не более 30 треков длительностью не более 7 минут каждый. Вся музыка будет упорядочена и проверена. Принесенная музыка будет хранится на серверах для конкурсантов, к которым они будут иметь доступ.</w:t>
            </w:r>
          </w:p>
        </w:tc>
      </w:tr>
      <w:tr w:rsidR="00116B5E" w14:paraId="3DE051E8" w14:textId="77777777">
        <w:trPr>
          <w:jc w:val="center"/>
        </w:trPr>
        <w:tc>
          <w:tcPr>
            <w:tcW w:w="2972" w:type="dxa"/>
            <w:vAlign w:val="center"/>
          </w:tcPr>
          <w:p w14:paraId="064A275F"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Клавиатура и мышь</w:t>
            </w:r>
          </w:p>
        </w:tc>
        <w:tc>
          <w:tcPr>
            <w:tcW w:w="6657" w:type="dxa"/>
            <w:vAlign w:val="center"/>
          </w:tcPr>
          <w:p w14:paraId="65D52B05"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Конкурсанты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tc>
      </w:tr>
      <w:tr w:rsidR="00116B5E" w14:paraId="21BF2B37" w14:textId="77777777">
        <w:trPr>
          <w:jc w:val="center"/>
        </w:trPr>
        <w:tc>
          <w:tcPr>
            <w:tcW w:w="2972" w:type="dxa"/>
            <w:vAlign w:val="center"/>
          </w:tcPr>
          <w:p w14:paraId="61B30B1E"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 и охрана труда</w:t>
            </w:r>
          </w:p>
        </w:tc>
        <w:tc>
          <w:tcPr>
            <w:tcW w:w="6657" w:type="dxa"/>
            <w:vAlign w:val="center"/>
          </w:tcPr>
          <w:p w14:paraId="2CBE75EF"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Конкурсанты могут использовать защиту для ушей (беруши, </w:t>
            </w:r>
            <w:proofErr w:type="spellStart"/>
            <w:r>
              <w:rPr>
                <w:rFonts w:ascii="Times New Roman" w:eastAsia="Times New Roman" w:hAnsi="Times New Roman" w:cs="Times New Roman"/>
                <w:sz w:val="24"/>
                <w:szCs w:val="24"/>
              </w:rPr>
              <w:t>шумоподавляющие</w:t>
            </w:r>
            <w:proofErr w:type="spellEnd"/>
            <w:r>
              <w:rPr>
                <w:rFonts w:ascii="Times New Roman" w:eastAsia="Times New Roman" w:hAnsi="Times New Roman" w:cs="Times New Roman"/>
                <w:sz w:val="24"/>
                <w:szCs w:val="24"/>
              </w:rPr>
              <w:t xml:space="preserve"> наушники).</w:t>
            </w:r>
          </w:p>
        </w:tc>
      </w:tr>
      <w:tr w:rsidR="00116B5E" w14:paraId="2A734E46" w14:textId="77777777">
        <w:trPr>
          <w:jc w:val="center"/>
        </w:trPr>
        <w:tc>
          <w:tcPr>
            <w:tcW w:w="2972" w:type="dxa"/>
            <w:vAlign w:val="center"/>
          </w:tcPr>
          <w:p w14:paraId="3DE9AB35"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w:t>
            </w:r>
          </w:p>
        </w:tc>
        <w:tc>
          <w:tcPr>
            <w:tcW w:w="6657" w:type="dxa"/>
            <w:vAlign w:val="center"/>
          </w:tcPr>
          <w:p w14:paraId="4859DC02"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проведения жеребьевки конкурсантам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3A5A04B4"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созданные во время ознакомления репозитории и базы данных будут удалены.</w:t>
            </w:r>
          </w:p>
        </w:tc>
      </w:tr>
      <w:tr w:rsidR="00116B5E" w14:paraId="4D0ACBD5" w14:textId="77777777">
        <w:trPr>
          <w:jc w:val="center"/>
        </w:trPr>
        <w:tc>
          <w:tcPr>
            <w:tcW w:w="2972" w:type="dxa"/>
            <w:vAlign w:val="center"/>
          </w:tcPr>
          <w:p w14:paraId="248EA7F3"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устройств фото- и видеосъемки</w:t>
            </w:r>
          </w:p>
        </w:tc>
        <w:tc>
          <w:tcPr>
            <w:tcW w:w="6657" w:type="dxa"/>
            <w:vAlign w:val="center"/>
          </w:tcPr>
          <w:p w14:paraId="0FCDEAEC"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Экспертам разрешается делать фото их конкурсантов во время чемпионата.</w:t>
            </w:r>
          </w:p>
          <w:p w14:paraId="69BA2ACF"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Экспертам разрешается пользоваться фото- и видеооборудованием, находясь в помещении для экспертов, за исключением случаев, когда документы, относящиеся к соревнованию, находятся в комнате, по согласованию с Главным экспертом.</w:t>
            </w:r>
          </w:p>
          <w:p w14:paraId="2609478E"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Конкурсантам разрешается использовать личные устройства для фото- и видеосъемки на рабочей площадке только после завершения конкурса.</w:t>
            </w:r>
          </w:p>
        </w:tc>
      </w:tr>
      <w:tr w:rsidR="00116B5E" w14:paraId="3F43B987" w14:textId="77777777">
        <w:trPr>
          <w:jc w:val="center"/>
        </w:trPr>
        <w:tc>
          <w:tcPr>
            <w:tcW w:w="2972" w:type="dxa"/>
            <w:vAlign w:val="center"/>
          </w:tcPr>
          <w:p w14:paraId="323A7B87" w14:textId="77777777" w:rsidR="00116B5E" w:rsidRDefault="00DC03F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персональных мобильных устройств (ноутбуки, </w:t>
            </w:r>
            <w:r>
              <w:rPr>
                <w:rFonts w:ascii="Times New Roman" w:eastAsia="Times New Roman" w:hAnsi="Times New Roman" w:cs="Times New Roman"/>
                <w:sz w:val="24"/>
                <w:szCs w:val="24"/>
              </w:rPr>
              <w:lastRenderedPageBreak/>
              <w:t>планшеты, мобильные телефоны, смарт-часы)</w:t>
            </w:r>
          </w:p>
        </w:tc>
        <w:tc>
          <w:tcPr>
            <w:tcW w:w="6657" w:type="dxa"/>
            <w:vAlign w:val="center"/>
          </w:tcPr>
          <w:p w14:paraId="08A1B905" w14:textId="77777777" w:rsidR="00116B5E" w:rsidRDefault="00DC03F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w:t>
            </w:r>
            <w:r>
              <w:rPr>
                <w:rFonts w:ascii="Times New Roman" w:eastAsia="Times New Roman" w:hAnsi="Times New Roman" w:cs="Times New Roman"/>
                <w:sz w:val="24"/>
                <w:szCs w:val="24"/>
              </w:rPr>
              <w:lastRenderedPageBreak/>
              <w:t>когда в этом помещении находятся документы, имеющие отношение к соревнованию.</w:t>
            </w:r>
          </w:p>
        </w:tc>
      </w:tr>
    </w:tbl>
    <w:p w14:paraId="61AF24A5" w14:textId="77777777" w:rsidR="00AC3A7A" w:rsidRPr="00AC3A7A" w:rsidRDefault="00AC3A7A" w:rsidP="00AC3A7A">
      <w:pPr>
        <w:keepNext/>
        <w:pBdr>
          <w:top w:val="nil"/>
          <w:left w:val="nil"/>
          <w:bottom w:val="nil"/>
          <w:right w:val="nil"/>
          <w:between w:val="nil"/>
        </w:pBdr>
        <w:spacing w:before="240" w:after="120" w:line="360" w:lineRule="auto"/>
        <w:rPr>
          <w:rFonts w:ascii="Times New Roman" w:eastAsia="Times New Roman" w:hAnsi="Times New Roman" w:cs="Times New Roman"/>
          <w:bCs/>
          <w:color w:val="000000"/>
          <w:sz w:val="28"/>
          <w:szCs w:val="28"/>
        </w:rPr>
      </w:pPr>
      <w:bookmarkStart w:id="12" w:name="_heading=h.26in1rg" w:colFirst="0" w:colLast="0"/>
      <w:bookmarkEnd w:id="12"/>
    </w:p>
    <w:p w14:paraId="2431392D" w14:textId="2D383DFF" w:rsidR="00116B5E" w:rsidRDefault="00DC03F4">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0F6B319E" w14:textId="77777777" w:rsidR="00116B5E" w:rsidRDefault="00DC03F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Дополнительное программное обеспечение;</w:t>
      </w:r>
    </w:p>
    <w:p w14:paraId="1E5B2BB4" w14:textId="77777777" w:rsidR="00116B5E" w:rsidRDefault="00DC03F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Любые портативные устройства связи, такие как мобильные телефоны или смарт-часы;</w:t>
      </w:r>
    </w:p>
    <w:p w14:paraId="2AA85FCD" w14:textId="77777777" w:rsidR="00116B5E" w:rsidRDefault="00DC03F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Портативные цифровые устройства (планшет, КПК и т.д.);</w:t>
      </w:r>
    </w:p>
    <w:p w14:paraId="186FF2EC" w14:textId="77777777" w:rsidR="00116B5E" w:rsidRDefault="00DC03F4">
      <w:pPr>
        <w:tabs>
          <w:tab w:val="left" w:pos="993"/>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Внешние запоминающие устройства (карты памяти, флэш-накопители и т.д.);</w:t>
      </w:r>
    </w:p>
    <w:p w14:paraId="19C70B19" w14:textId="77777777" w:rsidR="00116B5E" w:rsidRDefault="00DC03F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 обладают правом запретить определенное оборудование в зоне конкурса.</w:t>
      </w:r>
    </w:p>
    <w:p w14:paraId="04017CE0" w14:textId="77777777" w:rsidR="00116B5E" w:rsidRDefault="00116B5E">
      <w:pPr>
        <w:spacing w:after="0" w:line="360" w:lineRule="auto"/>
        <w:jc w:val="both"/>
        <w:rPr>
          <w:rFonts w:ascii="Times New Roman" w:eastAsia="Times New Roman" w:hAnsi="Times New Roman" w:cs="Times New Roman"/>
          <w:sz w:val="28"/>
          <w:szCs w:val="28"/>
        </w:rPr>
      </w:pPr>
    </w:p>
    <w:p w14:paraId="48205918" w14:textId="77777777" w:rsidR="00116B5E" w:rsidRDefault="00DC03F4">
      <w:pPr>
        <w:keepNext/>
        <w:pBdr>
          <w:top w:val="nil"/>
          <w:left w:val="nil"/>
          <w:bottom w:val="nil"/>
          <w:right w:val="nil"/>
          <w:between w:val="nil"/>
        </w:pBdr>
        <w:spacing w:before="240" w:after="120" w:line="360" w:lineRule="auto"/>
        <w:jc w:val="center"/>
        <w:rPr>
          <w:rFonts w:ascii="Times New Roman" w:eastAsia="Times New Roman" w:hAnsi="Times New Roman" w:cs="Times New Roman"/>
          <w:b/>
          <w:smallCaps/>
          <w:color w:val="000000"/>
          <w:sz w:val="28"/>
          <w:szCs w:val="28"/>
        </w:rPr>
      </w:pPr>
      <w:bookmarkStart w:id="13" w:name="_heading=h.lnxbz9" w:colFirst="0" w:colLast="0"/>
      <w:bookmarkEnd w:id="13"/>
      <w:r>
        <w:rPr>
          <w:rFonts w:ascii="Times New Roman" w:eastAsia="Times New Roman" w:hAnsi="Times New Roman" w:cs="Times New Roman"/>
          <w:b/>
          <w:smallCaps/>
          <w:color w:val="000000"/>
          <w:sz w:val="28"/>
          <w:szCs w:val="28"/>
        </w:rPr>
        <w:t>3. Приложения</w:t>
      </w:r>
    </w:p>
    <w:p w14:paraId="1C06BEA5"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49CC7A03"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4471962A"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Инструкция по охране труда</w:t>
      </w:r>
    </w:p>
    <w:p w14:paraId="549A9143" w14:textId="77777777" w:rsidR="00116B5E" w:rsidRDefault="00DC03F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Тематический сценарий.</w:t>
      </w:r>
    </w:p>
    <w:p w14:paraId="48C3A689" w14:textId="77777777" w:rsidR="00116B5E" w:rsidRDefault="00116B5E">
      <w:pPr>
        <w:spacing w:after="0" w:line="360" w:lineRule="auto"/>
        <w:jc w:val="both"/>
        <w:rPr>
          <w:rFonts w:ascii="Times New Roman" w:eastAsia="Times New Roman" w:hAnsi="Times New Roman" w:cs="Times New Roman"/>
          <w:i/>
          <w:sz w:val="28"/>
          <w:szCs w:val="28"/>
        </w:rPr>
      </w:pPr>
    </w:p>
    <w:sectPr w:rsidR="00116B5E">
      <w:footerReference w:type="default" r:id="rId10"/>
      <w:footerReference w:type="first" r:id="rId11"/>
      <w:pgSz w:w="11906" w:h="16838"/>
      <w:pgMar w:top="1134" w:right="849" w:bottom="1134" w:left="1418" w:header="624"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B56F8" w14:textId="77777777" w:rsidR="00A8007C" w:rsidRDefault="00A8007C">
      <w:pPr>
        <w:spacing w:after="0" w:line="240" w:lineRule="auto"/>
      </w:pPr>
      <w:r>
        <w:separator/>
      </w:r>
    </w:p>
  </w:endnote>
  <w:endnote w:type="continuationSeparator" w:id="0">
    <w:p w14:paraId="28D6BBC3" w14:textId="77777777" w:rsidR="00A8007C" w:rsidRDefault="00A8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ungsuh">
    <w:altName w:val="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052C" w14:textId="77777777" w:rsidR="00116B5E" w:rsidRDefault="00DC03F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B7F0D">
      <w:rPr>
        <w:noProof/>
        <w:color w:val="000000"/>
      </w:rPr>
      <w:t>2</w:t>
    </w:r>
    <w:r>
      <w:rPr>
        <w:color w:val="000000"/>
      </w:rPr>
      <w:fldChar w:fldCharType="end"/>
    </w:r>
  </w:p>
  <w:p w14:paraId="180F400E" w14:textId="77777777" w:rsidR="00116B5E" w:rsidRDefault="00116B5E">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7D97" w14:textId="77777777" w:rsidR="00116B5E" w:rsidRDefault="00116B5E">
    <w:pPr>
      <w:pBdr>
        <w:top w:val="nil"/>
        <w:left w:val="nil"/>
        <w:bottom w:val="nil"/>
        <w:right w:val="nil"/>
        <w:between w:val="nil"/>
      </w:pBdr>
      <w:tabs>
        <w:tab w:val="center" w:pos="4677"/>
        <w:tab w:val="right" w:pos="9355"/>
      </w:tabs>
      <w:spacing w:after="0" w:line="240" w:lineRule="auto"/>
      <w:jc w:val="right"/>
      <w:rPr>
        <w:color w:val="000000"/>
      </w:rPr>
    </w:pPr>
  </w:p>
  <w:p w14:paraId="388FCA38" w14:textId="77777777" w:rsidR="00116B5E" w:rsidRDefault="00116B5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C1CB" w14:textId="77777777" w:rsidR="00A8007C" w:rsidRDefault="00A8007C">
      <w:pPr>
        <w:spacing w:after="0" w:line="240" w:lineRule="auto"/>
      </w:pPr>
      <w:r>
        <w:separator/>
      </w:r>
    </w:p>
  </w:footnote>
  <w:footnote w:type="continuationSeparator" w:id="0">
    <w:p w14:paraId="37DBD496" w14:textId="77777777" w:rsidR="00A8007C" w:rsidRDefault="00A8007C">
      <w:pPr>
        <w:spacing w:after="0" w:line="240" w:lineRule="auto"/>
      </w:pPr>
      <w:r>
        <w:continuationSeparator/>
      </w:r>
    </w:p>
  </w:footnote>
  <w:footnote w:id="1">
    <w:p w14:paraId="7D3B3935" w14:textId="77777777"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40EA76E" w14:textId="77777777" w:rsidR="00116B5E" w:rsidRDefault="00DC03F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A5445"/>
    <w:multiLevelType w:val="multilevel"/>
    <w:tmpl w:val="6848F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5E"/>
    <w:rsid w:val="00116B5E"/>
    <w:rsid w:val="0019087F"/>
    <w:rsid w:val="001E1A36"/>
    <w:rsid w:val="00340DC2"/>
    <w:rsid w:val="004752E8"/>
    <w:rsid w:val="0048751B"/>
    <w:rsid w:val="005B7F0D"/>
    <w:rsid w:val="00A8007C"/>
    <w:rsid w:val="00AC3A7A"/>
    <w:rsid w:val="00B4590E"/>
    <w:rsid w:val="00DC03F4"/>
    <w:rsid w:val="00DE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1BAE"/>
  <w15:docId w15:val="{71C4E60B-D6DD-46A5-89D7-39ECBD4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semiHidden/>
    <w:unhideWhenUsed/>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semiHidden/>
    <w:unhideWhenUsed/>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after="80" w:line="240" w:lineRule="auto"/>
      <w:contextualSpacing/>
    </w:pPr>
    <w:rPr>
      <w:rFonts w:ascii="Arial" w:eastAsia="Arial" w:hAnsi="Arial" w:cs="Arial"/>
      <w:spacing w:val="-10"/>
      <w:sz w:val="56"/>
      <w:szCs w:val="56"/>
    </w:r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a0"/>
    <w:uiPriority w:val="9"/>
    <w:rPr>
      <w:rFonts w:ascii="Arial" w:eastAsia="Arial" w:hAnsi="Arial" w:cs="Arial"/>
      <w:color w:val="2E74B5" w:themeColor="accent1" w:themeShade="BF"/>
      <w:sz w:val="40"/>
      <w:szCs w:val="40"/>
    </w:rPr>
  </w:style>
  <w:style w:type="character" w:customStyle="1" w:styleId="Heading2Char">
    <w:name w:val="Heading 2 Char"/>
    <w:basedOn w:val="a0"/>
    <w:uiPriority w:val="9"/>
    <w:rPr>
      <w:rFonts w:ascii="Arial" w:eastAsia="Arial" w:hAnsi="Arial" w:cs="Arial"/>
      <w:color w:val="2E74B5" w:themeColor="accent1" w:themeShade="BF"/>
      <w:sz w:val="32"/>
      <w:szCs w:val="32"/>
    </w:rPr>
  </w:style>
  <w:style w:type="character" w:customStyle="1" w:styleId="Heading3Char">
    <w:name w:val="Heading 3 Char"/>
    <w:basedOn w:val="a0"/>
    <w:uiPriority w:val="9"/>
    <w:rPr>
      <w:rFonts w:ascii="Arial" w:eastAsia="Arial" w:hAnsi="Arial" w:cs="Arial"/>
      <w:color w:val="2E74B5" w:themeColor="accent1" w:themeShade="BF"/>
      <w:sz w:val="28"/>
      <w:szCs w:val="28"/>
    </w:rPr>
  </w:style>
  <w:style w:type="character" w:customStyle="1" w:styleId="Heading4Char">
    <w:name w:val="Heading 4 Char"/>
    <w:basedOn w:val="a0"/>
    <w:uiPriority w:val="9"/>
    <w:rPr>
      <w:rFonts w:ascii="Arial" w:eastAsia="Arial" w:hAnsi="Arial" w:cs="Arial"/>
      <w:i/>
      <w:iCs/>
      <w:color w:val="2E74B5" w:themeColor="accent1" w:themeShade="BF"/>
    </w:rPr>
  </w:style>
  <w:style w:type="character" w:customStyle="1" w:styleId="Heading5Char">
    <w:name w:val="Heading 5 Char"/>
    <w:basedOn w:val="a0"/>
    <w:uiPriority w:val="9"/>
    <w:rPr>
      <w:rFonts w:ascii="Arial" w:eastAsia="Arial" w:hAnsi="Arial" w:cs="Arial"/>
      <w:color w:val="2E74B5" w:themeColor="accent1" w:themeShade="BF"/>
    </w:rPr>
  </w:style>
  <w:style w:type="character" w:customStyle="1" w:styleId="Heading6Char">
    <w:name w:val="Heading 6 Char"/>
    <w:basedOn w:val="a0"/>
    <w:uiPriority w:val="9"/>
    <w:rPr>
      <w:rFonts w:ascii="Arial" w:eastAsia="Arial" w:hAnsi="Arial" w:cs="Arial"/>
      <w:i/>
      <w:iCs/>
      <w:color w:val="595959" w:themeColor="text1" w:themeTint="A6"/>
    </w:rPr>
  </w:style>
  <w:style w:type="character" w:customStyle="1" w:styleId="Heading7Char">
    <w:name w:val="Heading 7 Char"/>
    <w:basedOn w:val="a0"/>
    <w:uiPriority w:val="9"/>
    <w:rPr>
      <w:rFonts w:ascii="Arial" w:eastAsia="Arial" w:hAnsi="Arial" w:cs="Arial"/>
      <w:color w:val="595959" w:themeColor="text1" w:themeTint="A6"/>
    </w:rPr>
  </w:style>
  <w:style w:type="character" w:customStyle="1" w:styleId="Heading8Char">
    <w:name w:val="Heading 8 Char"/>
    <w:basedOn w:val="a0"/>
    <w:uiPriority w:val="9"/>
    <w:rPr>
      <w:rFonts w:ascii="Arial" w:eastAsia="Arial" w:hAnsi="Arial" w:cs="Arial"/>
      <w:i/>
      <w:iCs/>
      <w:color w:val="272727" w:themeColor="text1" w:themeTint="D8"/>
    </w:rPr>
  </w:style>
  <w:style w:type="character" w:customStyle="1" w:styleId="Heading9Char">
    <w:name w:val="Heading 9 Char"/>
    <w:basedOn w:val="a0"/>
    <w:uiPriority w:val="9"/>
    <w:rPr>
      <w:rFonts w:ascii="Arial" w:eastAsia="Arial" w:hAnsi="Arial" w:cs="Arial"/>
      <w:i/>
      <w:iCs/>
      <w:color w:val="272727" w:themeColor="text1" w:themeTint="D8"/>
    </w:rPr>
  </w:style>
  <w:style w:type="character" w:customStyle="1" w:styleId="a4">
    <w:name w:val="Заголовок Знак"/>
    <w:basedOn w:val="a0"/>
    <w:link w:val="a3"/>
    <w:uiPriority w:val="10"/>
    <w:rPr>
      <w:rFonts w:ascii="Arial" w:eastAsia="Arial" w:hAnsi="Arial" w:cs="Arial"/>
      <w:spacing w:val="-10"/>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7">
    <w:name w:val="Intense Emphasis"/>
    <w:basedOn w:val="a0"/>
    <w:uiPriority w:val="21"/>
    <w:qFormat/>
    <w:rPr>
      <w:i/>
      <w:iCs/>
      <w:color w:val="2E74B5" w:themeColor="accent1" w:themeShade="BF"/>
    </w:rPr>
  </w:style>
  <w:style w:type="paragraph" w:styleId="a8">
    <w:name w:val="Intense Quote"/>
    <w:basedOn w:val="a"/>
    <w:next w:val="a"/>
    <w:link w:val="a9"/>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9">
    <w:name w:val="Выделенная цитата Знак"/>
    <w:basedOn w:val="a0"/>
    <w:link w:val="a8"/>
    <w:uiPriority w:val="30"/>
    <w:rPr>
      <w:i/>
      <w:iCs/>
      <w:color w:val="2E74B5" w:themeColor="accent1" w:themeShade="BF"/>
    </w:rPr>
  </w:style>
  <w:style w:type="character" w:styleId="aa">
    <w:name w:val="Intense Reference"/>
    <w:basedOn w:val="a0"/>
    <w:uiPriority w:val="32"/>
    <w:qFormat/>
    <w:rPr>
      <w:b/>
      <w:bCs/>
      <w:smallCaps/>
      <w:color w:val="2E74B5" w:themeColor="accent1" w:themeShade="BF"/>
      <w:spacing w:val="5"/>
    </w:rPr>
  </w:style>
  <w:style w:type="character" w:styleId="ab">
    <w:name w:val="Subtle Emphasis"/>
    <w:basedOn w:val="a0"/>
    <w:uiPriority w:val="19"/>
    <w:qFormat/>
    <w:rPr>
      <w:i/>
      <w:iCs/>
      <w:color w:val="404040" w:themeColor="text1" w:themeTint="BF"/>
    </w:rPr>
  </w:style>
  <w:style w:type="character" w:styleId="ac">
    <w:name w:val="Emphasis"/>
    <w:basedOn w:val="a0"/>
    <w:uiPriority w:val="20"/>
    <w:qFormat/>
    <w:rPr>
      <w:i/>
      <w:iCs/>
    </w:rPr>
  </w:style>
  <w:style w:type="character" w:styleId="ad">
    <w:name w:val="Strong"/>
    <w:basedOn w:val="a0"/>
    <w:uiPriority w:val="22"/>
    <w:qFormat/>
    <w:rPr>
      <w:b/>
      <w:bCs/>
    </w:rPr>
  </w:style>
  <w:style w:type="character" w:styleId="ae">
    <w:name w:val="Subtle Reference"/>
    <w:basedOn w:val="a0"/>
    <w:uiPriority w:val="31"/>
    <w:qFormat/>
    <w:rPr>
      <w:smallCaps/>
      <w:color w:val="5A5A5A" w:themeColor="text1" w:themeTint="A5"/>
    </w:rPr>
  </w:style>
  <w:style w:type="character" w:styleId="af">
    <w:name w:val="Book Title"/>
    <w:basedOn w:val="a0"/>
    <w:uiPriority w:val="33"/>
    <w:qFormat/>
    <w:rPr>
      <w:b/>
      <w:bCs/>
      <w:i/>
      <w:iCs/>
      <w:spacing w:val="5"/>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FootnoteTextChar">
    <w:name w:val="Footnote Text Char"/>
    <w:basedOn w:val="a0"/>
    <w:uiPriority w:val="99"/>
    <w:semiHidden/>
    <w:rPr>
      <w:sz w:val="20"/>
      <w:szCs w:val="20"/>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3">
    <w:name w:val="table of figures"/>
    <w:basedOn w:val="a"/>
    <w:next w:val="a"/>
    <w:uiPriority w:val="99"/>
    <w:unhideWhenUsed/>
    <w:pPr>
      <w:spacing w:after="0"/>
    </w:p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No Spacing"/>
    <w:link w:val="af9"/>
    <w:uiPriority w:val="1"/>
    <w:qFormat/>
    <w:pPr>
      <w:spacing w:after="0" w:line="240" w:lineRule="auto"/>
    </w:pPr>
    <w:rPr>
      <w:rFonts w:eastAsiaTheme="minorEastAsia"/>
    </w:rPr>
  </w:style>
  <w:style w:type="character" w:customStyle="1" w:styleId="af9">
    <w:name w:val="Без интервала Знак"/>
    <w:basedOn w:val="a0"/>
    <w:link w:val="af8"/>
    <w:uiPriority w:val="1"/>
    <w:rPr>
      <w:rFonts w:eastAsiaTheme="minorEastAsia"/>
      <w:lang w:eastAsia="ru-RU"/>
    </w:rPr>
  </w:style>
  <w:style w:type="character" w:styleId="afa">
    <w:name w:val="Placeholder Text"/>
    <w:basedOn w:val="a0"/>
    <w:uiPriority w:val="99"/>
    <w:semiHidden/>
    <w:rPr>
      <w:color w:val="808080"/>
    </w:rPr>
  </w:style>
  <w:style w:type="paragraph" w:styleId="afb">
    <w:name w:val="Balloon Text"/>
    <w:basedOn w:val="a"/>
    <w:link w:val="afc"/>
    <w:unhideWhenUsed/>
    <w:pPr>
      <w:spacing w:after="0" w:line="240" w:lineRule="auto"/>
    </w:pPr>
    <w:rPr>
      <w:rFonts w:ascii="Tahoma" w:hAnsi="Tahoma" w:cs="Tahoma"/>
      <w:sz w:val="16"/>
      <w:szCs w:val="16"/>
    </w:rPr>
  </w:style>
  <w:style w:type="character" w:customStyle="1" w:styleId="afc">
    <w:name w:val="Текст выноски Знак"/>
    <w:basedOn w:val="a0"/>
    <w:link w:val="afb"/>
    <w:rPr>
      <w:rFonts w:ascii="Tahoma" w:hAnsi="Tahoma" w:cs="Tahoma"/>
      <w:sz w:val="16"/>
      <w:szCs w:val="16"/>
    </w:rPr>
  </w:style>
  <w:style w:type="character" w:customStyle="1" w:styleId="10">
    <w:name w:val="Заголовок 1 Знак"/>
    <w:basedOn w:val="a0"/>
    <w:link w:val="1"/>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Pr>
      <w:rFonts w:ascii="Arial" w:eastAsia="Times New Roman" w:hAnsi="Arial" w:cs="Times New Roman"/>
      <w:b/>
      <w:sz w:val="28"/>
      <w:szCs w:val="24"/>
      <w:lang w:val="en-GB"/>
    </w:rPr>
  </w:style>
  <w:style w:type="character" w:customStyle="1" w:styleId="30">
    <w:name w:val="Заголовок 3 Знак"/>
    <w:basedOn w:val="a0"/>
    <w:link w:val="3"/>
    <w:rPr>
      <w:rFonts w:ascii="Arial" w:eastAsia="Times New Roman" w:hAnsi="Arial" w:cs="Arial"/>
      <w:b/>
      <w:bCs/>
      <w:szCs w:val="26"/>
      <w:lang w:val="en-GB"/>
    </w:rPr>
  </w:style>
  <w:style w:type="character" w:customStyle="1" w:styleId="40">
    <w:name w:val="Заголовок 4 Знак"/>
    <w:basedOn w:val="a0"/>
    <w:link w:val="4"/>
    <w:rPr>
      <w:rFonts w:ascii="Arial" w:eastAsia="Times New Roman" w:hAnsi="Arial" w:cs="Times New Roman"/>
      <w:b/>
      <w:sz w:val="28"/>
      <w:szCs w:val="20"/>
      <w:lang w:val="en-AU"/>
    </w:rPr>
  </w:style>
  <w:style w:type="character" w:customStyle="1" w:styleId="50">
    <w:name w:val="Заголовок 5 Знак"/>
    <w:basedOn w:val="a0"/>
    <w:link w:val="5"/>
    <w:rPr>
      <w:rFonts w:ascii="Arial" w:eastAsia="Times New Roman" w:hAnsi="Arial" w:cs="Times New Roman"/>
      <w:b/>
      <w:bCs/>
      <w:sz w:val="28"/>
      <w:szCs w:val="24"/>
      <w:lang w:val="en-GB"/>
    </w:rPr>
  </w:style>
  <w:style w:type="character" w:customStyle="1" w:styleId="60">
    <w:name w:val="Заголовок 6 Знак"/>
    <w:basedOn w:val="a0"/>
    <w:link w:val="6"/>
    <w:rPr>
      <w:rFonts w:ascii="Arial" w:eastAsia="Times New Roman" w:hAnsi="Arial" w:cs="Times New Roman"/>
      <w:b/>
      <w:sz w:val="24"/>
      <w:szCs w:val="20"/>
      <w:lang w:val="en-AU"/>
    </w:rPr>
  </w:style>
  <w:style w:type="character" w:customStyle="1" w:styleId="70">
    <w:name w:val="Заголовок 7 Знак"/>
    <w:basedOn w:val="a0"/>
    <w:link w:val="7"/>
    <w:rPr>
      <w:rFonts w:ascii="Arial" w:eastAsia="Times New Roman" w:hAnsi="Arial" w:cs="Times New Roman"/>
      <w:spacing w:val="-3"/>
      <w:sz w:val="28"/>
      <w:szCs w:val="20"/>
      <w:lang w:val="en-US"/>
    </w:rPr>
  </w:style>
  <w:style w:type="character" w:customStyle="1" w:styleId="80">
    <w:name w:val="Заголовок 8 Знак"/>
    <w:basedOn w:val="a0"/>
    <w:link w:val="8"/>
    <w:rPr>
      <w:rFonts w:ascii="Arial" w:eastAsia="Times New Roman" w:hAnsi="Arial" w:cs="Times New Roman"/>
      <w:b/>
      <w:bCs/>
      <w:sz w:val="24"/>
      <w:szCs w:val="24"/>
      <w:lang w:val="en-GB"/>
    </w:rPr>
  </w:style>
  <w:style w:type="character" w:customStyle="1" w:styleId="90">
    <w:name w:val="Заголовок 9 Знак"/>
    <w:basedOn w:val="a0"/>
    <w:link w:val="9"/>
    <w:rPr>
      <w:rFonts w:ascii="Arial" w:eastAsia="Times New Roman" w:hAnsi="Arial" w:cs="Times New Roman"/>
      <w:sz w:val="24"/>
      <w:szCs w:val="20"/>
      <w:u w:val="single"/>
      <w:lang w:val="en-AU"/>
    </w:rPr>
  </w:style>
  <w:style w:type="character" w:styleId="afd">
    <w:name w:val="Hyperlink"/>
    <w:uiPriority w:val="99"/>
    <w:rPr>
      <w:color w:val="0000FF"/>
      <w:u w:val="single"/>
    </w:rPr>
  </w:style>
  <w:style w:type="table" w:styleId="afe">
    <w:name w:val="Table Grid"/>
    <w:basedOn w:val="a1"/>
    <w:uiPriority w:val="3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
    <w:pPr>
      <w:tabs>
        <w:tab w:val="num" w:pos="720"/>
      </w:tabs>
      <w:spacing w:after="0" w:line="360" w:lineRule="auto"/>
      <w:ind w:left="720" w:hanging="720"/>
    </w:pPr>
    <w:rPr>
      <w:rFonts w:ascii="Arial" w:eastAsia="Times New Roman" w:hAnsi="Arial" w:cs="Times New Roman"/>
      <w:szCs w:val="24"/>
      <w:lang w:val="en-GB"/>
    </w:rPr>
  </w:style>
  <w:style w:type="character" w:styleId="aff">
    <w:name w:val="page number"/>
    <w:rPr>
      <w:rFonts w:ascii="Arial" w:hAnsi="Arial"/>
      <w:sz w:val="16"/>
    </w:rPr>
  </w:style>
  <w:style w:type="paragraph" w:customStyle="1" w:styleId="Docsubtitle1">
    <w:name w:val="Doc subtitle1"/>
    <w:basedOn w:val="a"/>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pPr>
      <w:spacing w:after="0" w:line="360" w:lineRule="auto"/>
    </w:pPr>
    <w:rPr>
      <w:rFonts w:ascii="Arial" w:eastAsia="Times New Roman" w:hAnsi="Arial" w:cs="Times New Roman"/>
      <w:sz w:val="28"/>
      <w:szCs w:val="24"/>
      <w:lang w:val="en-GB"/>
    </w:rPr>
  </w:style>
  <w:style w:type="paragraph" w:customStyle="1" w:styleId="Doctitle">
    <w:name w:val="Doc title"/>
    <w:basedOn w:val="a"/>
    <w:pPr>
      <w:spacing w:after="0" w:line="360" w:lineRule="auto"/>
    </w:pPr>
    <w:rPr>
      <w:rFonts w:ascii="Arial" w:eastAsia="Times New Roman" w:hAnsi="Arial" w:cs="Times New Roman"/>
      <w:b/>
      <w:sz w:val="40"/>
      <w:szCs w:val="24"/>
      <w:lang w:val="en-GB"/>
    </w:rPr>
  </w:style>
  <w:style w:type="paragraph" w:styleId="aff0">
    <w:name w:val="Body Text"/>
    <w:basedOn w:val="a"/>
    <w:link w:val="aff1"/>
    <w:semiHidden/>
    <w:pPr>
      <w:widowControl w:val="0"/>
      <w:spacing w:after="0" w:line="360" w:lineRule="auto"/>
      <w:jc w:val="both"/>
    </w:pPr>
    <w:rPr>
      <w:rFonts w:ascii="Arial" w:eastAsia="Times New Roman" w:hAnsi="Arial" w:cs="Times New Roman"/>
      <w:sz w:val="24"/>
      <w:szCs w:val="20"/>
      <w:lang w:val="en-AU"/>
    </w:rPr>
  </w:style>
  <w:style w:type="character" w:customStyle="1" w:styleId="aff1">
    <w:name w:val="Основной текст Знак"/>
    <w:basedOn w:val="a0"/>
    <w:link w:val="aff0"/>
    <w:semiHidden/>
    <w:rPr>
      <w:rFonts w:ascii="Arial" w:eastAsia="Times New Roman" w:hAnsi="Arial" w:cs="Times New Roman"/>
      <w:sz w:val="24"/>
      <w:szCs w:val="20"/>
      <w:lang w:val="en-AU"/>
    </w:rPr>
  </w:style>
  <w:style w:type="paragraph" w:styleId="24">
    <w:name w:val="Body Text Indent 2"/>
    <w:basedOn w:val="a"/>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0"/>
    <w:link w:val="24"/>
    <w:semiHidden/>
    <w:rPr>
      <w:rFonts w:ascii="Arial" w:eastAsia="Times New Roman" w:hAnsi="Arial" w:cs="Times New Roman"/>
      <w:sz w:val="24"/>
      <w:szCs w:val="20"/>
      <w:lang w:val="en-US"/>
    </w:rPr>
  </w:style>
  <w:style w:type="paragraph" w:styleId="26">
    <w:name w:val="Body Text 2"/>
    <w:basedOn w:val="a"/>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0"/>
    <w:link w:val="26"/>
    <w:semiHidden/>
    <w:rPr>
      <w:rFonts w:ascii="Arial" w:eastAsia="Times New Roman" w:hAnsi="Arial" w:cs="Times New Roman"/>
      <w:spacing w:val="-3"/>
      <w:szCs w:val="20"/>
      <w:lang w:val="en-US"/>
    </w:rPr>
  </w:style>
  <w:style w:type="paragraph" w:styleId="aff2">
    <w:name w:val="caption"/>
    <w:basedOn w:val="a"/>
    <w:next w:val="a"/>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f3">
    <w:name w:val="footnote text"/>
    <w:basedOn w:val="a"/>
    <w:link w:val="aff4"/>
    <w:pPr>
      <w:spacing w:after="0" w:line="360" w:lineRule="auto"/>
    </w:pPr>
    <w:rPr>
      <w:rFonts w:ascii="Times New Roman" w:eastAsia="Times New Roman" w:hAnsi="Times New Roman" w:cs="Times New Roman"/>
      <w:szCs w:val="20"/>
    </w:rPr>
  </w:style>
  <w:style w:type="character" w:customStyle="1" w:styleId="aff4">
    <w:name w:val="Текст сноски Знак"/>
    <w:basedOn w:val="a0"/>
    <w:link w:val="aff3"/>
    <w:rPr>
      <w:rFonts w:ascii="Times New Roman" w:eastAsia="Times New Roman" w:hAnsi="Times New Roman" w:cs="Times New Roman"/>
      <w:szCs w:val="20"/>
      <w:lang w:eastAsia="ru-RU"/>
    </w:rPr>
  </w:style>
  <w:style w:type="character" w:styleId="aff5">
    <w:name w:val="footnote reference"/>
    <w:rPr>
      <w:vertAlign w:val="superscript"/>
    </w:rPr>
  </w:style>
  <w:style w:type="character" w:styleId="aff6">
    <w:name w:val="FollowedHyperlink"/>
    <w:rPr>
      <w:color w:val="800080"/>
      <w:u w:val="single"/>
    </w:rPr>
  </w:style>
  <w:style w:type="paragraph" w:customStyle="1" w:styleId="aff7">
    <w:name w:val="цветной текст"/>
    <w:basedOn w:val="a"/>
    <w:qFormat/>
    <w:pPr>
      <w:tabs>
        <w:tab w:val="num"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pPr>
      <w:spacing w:after="200" w:line="276" w:lineRule="auto"/>
    </w:pPr>
    <w:rPr>
      <w:rFonts w:eastAsia="Times New Roman" w:cs="Times New Roman"/>
    </w:rPr>
  </w:style>
  <w:style w:type="paragraph" w:customStyle="1" w:styleId="aff8">
    <w:name w:val="выделение цвет"/>
    <w:basedOn w:val="a"/>
    <w:link w:val="aff9"/>
    <w:pPr>
      <w:spacing w:after="0" w:line="360" w:lineRule="auto"/>
      <w:jc w:val="both"/>
    </w:pPr>
    <w:rPr>
      <w:rFonts w:ascii="Times New Roman" w:eastAsia="Times New Roman" w:hAnsi="Times New Roman" w:cs="Times New Roman"/>
      <w:b/>
      <w:color w:val="2C8DE6"/>
      <w:szCs w:val="20"/>
      <w:u w:val="single"/>
    </w:rPr>
  </w:style>
  <w:style w:type="character" w:customStyle="1" w:styleId="affa">
    <w:name w:val="цвет в таблице"/>
    <w:rPr>
      <w:color w:val="2C8DE6"/>
    </w:rPr>
  </w:style>
  <w:style w:type="paragraph" w:styleId="affb">
    <w:name w:val="TOC Heading"/>
    <w:basedOn w:val="1"/>
    <w:next w:val="a"/>
    <w:uiPriority w:val="39"/>
    <w:unhideWhenUsed/>
    <w:qFormat/>
    <w:pPr>
      <w:keepLines/>
      <w:spacing w:before="480" w:after="0" w:line="276" w:lineRule="auto"/>
      <w:outlineLvl w:val="9"/>
    </w:pPr>
    <w:rPr>
      <w:rFonts w:ascii="Cambria" w:hAnsi="Cambria"/>
      <w:caps w:val="0"/>
      <w:color w:val="365F91"/>
      <w:sz w:val="28"/>
      <w:szCs w:val="28"/>
      <w:lang w:val="ru-RU"/>
    </w:rPr>
  </w:style>
  <w:style w:type="paragraph" w:styleId="28">
    <w:name w:val="toc 2"/>
    <w:basedOn w:val="a"/>
    <w:next w:val="a"/>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32">
    <w:name w:val="toc 3"/>
    <w:basedOn w:val="a"/>
    <w:next w:val="a"/>
    <w:uiPriority w:val="39"/>
    <w:unhideWhenUsed/>
    <w:qFormat/>
    <w:pPr>
      <w:spacing w:after="100" w:line="276" w:lineRule="auto"/>
      <w:ind w:left="440"/>
    </w:pPr>
    <w:rPr>
      <w:rFonts w:eastAsia="Times New Roman" w:cs="Times New Roman"/>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c">
    <w:name w:val="!Текст"/>
    <w:basedOn w:val="a"/>
    <w:link w:val="affd"/>
    <w:qFormat/>
    <w:pPr>
      <w:spacing w:after="0" w:line="360" w:lineRule="auto"/>
      <w:jc w:val="both"/>
    </w:pPr>
    <w:rPr>
      <w:rFonts w:ascii="Times New Roman" w:eastAsia="Times New Roman" w:hAnsi="Times New Roman" w:cs="Times New Roman"/>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e">
    <w:name w:val="!Синий заголовок текста"/>
    <w:basedOn w:val="aff8"/>
    <w:link w:val="afff"/>
    <w:qFormat/>
  </w:style>
  <w:style w:type="character" w:customStyle="1" w:styleId="affd">
    <w:name w:val="!Текст Знак"/>
    <w:link w:val="affc"/>
    <w:rPr>
      <w:rFonts w:ascii="Times New Roman" w:eastAsia="Times New Roman" w:hAnsi="Times New Roman" w:cs="Times New Roman"/>
      <w:szCs w:val="20"/>
      <w:lang w:eastAsia="ru-RU"/>
    </w:rPr>
  </w:style>
  <w:style w:type="paragraph" w:customStyle="1" w:styleId="afff0">
    <w:name w:val="!Список с точками"/>
    <w:basedOn w:val="a"/>
    <w:link w:val="afff1"/>
    <w:qFormat/>
    <w:pPr>
      <w:tabs>
        <w:tab w:val="num" w:pos="720"/>
      </w:tabs>
      <w:spacing w:after="0" w:line="360" w:lineRule="auto"/>
      <w:ind w:left="720" w:hanging="720"/>
      <w:jc w:val="both"/>
    </w:pPr>
    <w:rPr>
      <w:rFonts w:ascii="Times New Roman" w:eastAsia="Times New Roman" w:hAnsi="Times New Roman" w:cs="Times New Roman"/>
      <w:szCs w:val="20"/>
    </w:rPr>
  </w:style>
  <w:style w:type="character" w:customStyle="1" w:styleId="aff9">
    <w:name w:val="выделение цвет Знак"/>
    <w:link w:val="aff8"/>
    <w:rPr>
      <w:rFonts w:ascii="Times New Roman" w:eastAsia="Times New Roman" w:hAnsi="Times New Roman" w:cs="Times New Roman"/>
      <w:b/>
      <w:color w:val="2C8DE6"/>
      <w:szCs w:val="20"/>
      <w:u w:val="single"/>
      <w:lang w:eastAsia="ru-RU"/>
    </w:rPr>
  </w:style>
  <w:style w:type="character" w:customStyle="1" w:styleId="afff">
    <w:name w:val="!Синий заголовок текста Знак"/>
    <w:link w:val="affe"/>
    <w:rPr>
      <w:rFonts w:ascii="Times New Roman" w:eastAsia="Times New Roman" w:hAnsi="Times New Roman" w:cs="Times New Roman"/>
      <w:b/>
      <w:color w:val="2C8DE6"/>
      <w:szCs w:val="20"/>
      <w:u w:val="single"/>
      <w:lang w:eastAsia="ru-RU"/>
    </w:rPr>
  </w:style>
  <w:style w:type="paragraph" w:styleId="afff2">
    <w:name w:val="List Paragraph"/>
    <w:basedOn w:val="a"/>
    <w:uiPriority w:val="34"/>
    <w:qFormat/>
    <w:pPr>
      <w:spacing w:after="200" w:line="276" w:lineRule="auto"/>
      <w:ind w:left="720"/>
      <w:contextualSpacing/>
    </w:pPr>
    <w:rPr>
      <w:rFonts w:cs="Times New Roman"/>
    </w:rPr>
  </w:style>
  <w:style w:type="character" w:customStyle="1" w:styleId="afff1">
    <w:name w:val="!Список с точками Знак"/>
    <w:link w:val="afff0"/>
    <w:rPr>
      <w:rFonts w:ascii="Times New Roman" w:eastAsia="Times New Roman" w:hAnsi="Times New Roman" w:cs="Times New Roman"/>
      <w:szCs w:val="20"/>
    </w:rPr>
  </w:style>
  <w:style w:type="paragraph" w:customStyle="1" w:styleId="afff3">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f4">
    <w:name w:val="annotation reference"/>
    <w:basedOn w:val="a0"/>
    <w:semiHidden/>
    <w:unhideWhenUsed/>
    <w:rPr>
      <w:sz w:val="16"/>
      <w:szCs w:val="16"/>
    </w:rPr>
  </w:style>
  <w:style w:type="paragraph" w:styleId="afff5">
    <w:name w:val="annotation text"/>
    <w:basedOn w:val="a"/>
    <w:link w:val="afff6"/>
    <w:semiHidden/>
    <w:unhideWhenUsed/>
    <w:pPr>
      <w:spacing w:after="0" w:line="240" w:lineRule="auto"/>
    </w:pPr>
    <w:rPr>
      <w:rFonts w:ascii="Times New Roman" w:eastAsia="Times New Roman" w:hAnsi="Times New Roman" w:cs="Times New Roman"/>
      <w:sz w:val="20"/>
      <w:szCs w:val="20"/>
    </w:rPr>
  </w:style>
  <w:style w:type="character" w:customStyle="1" w:styleId="afff6">
    <w:name w:val="Текст примечания Знак"/>
    <w:basedOn w:val="a0"/>
    <w:link w:val="afff5"/>
    <w:semiHidden/>
    <w:rPr>
      <w:rFonts w:ascii="Times New Roman" w:eastAsia="Times New Roman" w:hAnsi="Times New Roman" w:cs="Times New Roman"/>
      <w:sz w:val="20"/>
      <w:szCs w:val="20"/>
      <w:lang w:eastAsia="ru-RU"/>
    </w:rPr>
  </w:style>
  <w:style w:type="paragraph" w:styleId="afff7">
    <w:name w:val="annotation subject"/>
    <w:basedOn w:val="afff5"/>
    <w:next w:val="afff5"/>
    <w:link w:val="afff8"/>
    <w:semiHidden/>
    <w:unhideWhenUsed/>
    <w:rPr>
      <w:b/>
      <w:bCs/>
    </w:rPr>
  </w:style>
  <w:style w:type="character" w:customStyle="1" w:styleId="afff8">
    <w:name w:val="Тема примечания Знак"/>
    <w:basedOn w:val="afff6"/>
    <w:link w:val="afff7"/>
    <w:semiHidden/>
    <w:rPr>
      <w:rFonts w:ascii="Times New Roman" w:eastAsia="Times New Roman" w:hAnsi="Times New Roman" w:cs="Times New Roman"/>
      <w:b/>
      <w:bCs/>
      <w:sz w:val="20"/>
      <w:szCs w:val="20"/>
      <w:lang w:eastAsia="ru-RU"/>
    </w:rPr>
  </w:style>
  <w:style w:type="paragraph" w:customStyle="1" w:styleId="ListaBlack">
    <w:name w:val="Lista Black"/>
    <w:basedOn w:val="aff0"/>
    <w:uiPriority w:val="1"/>
    <w:qFormat/>
    <w:pPr>
      <w:keepNext/>
      <w:tabs>
        <w:tab w:val="num" w:pos="720"/>
      </w:tabs>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Pr>
      <w:rFonts w:ascii="Segoe UI" w:eastAsia="Segoe UI" w:hAnsi="Segoe UI" w:cs="Segoe UI"/>
      <w:sz w:val="19"/>
      <w:szCs w:val="19"/>
      <w:shd w:val="clear" w:color="auto" w:fill="FFFFFF"/>
    </w:rPr>
  </w:style>
  <w:style w:type="paragraph" w:customStyle="1" w:styleId="143">
    <w:name w:val="Основной текст (14)_3"/>
    <w:basedOn w:val="a"/>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0"/>
    <w:uiPriority w:val="99"/>
    <w:semiHidden/>
    <w:unhideWhenUsed/>
    <w:rPr>
      <w:color w:val="605E5C"/>
      <w:shd w:val="clear" w:color="auto" w:fill="E1DFDD"/>
    </w:rPr>
  </w:style>
  <w:style w:type="character" w:customStyle="1" w:styleId="29">
    <w:name w:val="Неразрешенное упоминание2"/>
    <w:basedOn w:val="a0"/>
    <w:uiPriority w:val="99"/>
    <w:semiHidden/>
    <w:unhideWhenUsed/>
    <w:rPr>
      <w:color w:val="605E5C"/>
      <w:shd w:val="clear" w:color="auto" w:fill="E1DFDD"/>
    </w:rPr>
  </w:style>
  <w:style w:type="table" w:customStyle="1" w:styleId="afff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36PqZHZ+V2tG1npGGJ9hlTn8M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36</Pages>
  <Words>10636</Words>
  <Characters>60627</Characters>
  <Application>Microsoft Office Word</Application>
  <DocSecurity>0</DocSecurity>
  <Lines>505</Lines>
  <Paragraphs>142</Paragraphs>
  <ScaleCrop>false</ScaleCrop>
  <Company/>
  <LinksUpToDate>false</LinksUpToDate>
  <CharactersWithSpaces>71121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11</cp:revision>
  <dcterms:created xsi:type="dcterms:W3CDTF">2025-03-13T21:55:00Z</dcterms:created>
  <dcterms:modified xsi:type="dcterms:W3CDTF">2025-04-04T06:28:00Z</dcterms:modified>
</cp:coreProperties>
</file>