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9D9A3" w14:textId="77777777" w:rsidR="00E44E9E" w:rsidRDefault="00AE4CC7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402DCBAC" wp14:editId="37EB6000">
            <wp:extent cx="2867025" cy="11156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7590" cy="116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F3B3A" w14:textId="77777777" w:rsidR="00E44E9E" w:rsidRPr="004D7FD3" w:rsidRDefault="00AE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19FE10A" w14:textId="1C1C2E84" w:rsidR="00E44E9E" w:rsidRPr="004D7FD3" w:rsidRDefault="00AE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>соревнований по компетенции «Управление бульдозером</w:t>
      </w:r>
      <w:r w:rsidR="0054500C" w:rsidRPr="004D7FD3">
        <w:rPr>
          <w:rFonts w:ascii="Times New Roman" w:hAnsi="Times New Roman" w:cs="Times New Roman"/>
          <w:b/>
          <w:sz w:val="24"/>
          <w:szCs w:val="28"/>
        </w:rPr>
        <w:t xml:space="preserve"> 1 поток</w:t>
      </w:r>
      <w:r w:rsidRPr="004D7FD3">
        <w:rPr>
          <w:rFonts w:ascii="Times New Roman" w:hAnsi="Times New Roman" w:cs="Times New Roman"/>
          <w:b/>
          <w:sz w:val="24"/>
          <w:szCs w:val="28"/>
        </w:rPr>
        <w:t>»</w:t>
      </w:r>
    </w:p>
    <w:p w14:paraId="6D88DC40" w14:textId="77777777" w:rsidR="00E44E9E" w:rsidRPr="004D7FD3" w:rsidRDefault="00AE4C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676761E" w14:textId="77777777" w:rsidR="00E44E9E" w:rsidRPr="004D7FD3" w:rsidRDefault="00AE4CC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99E2D71" w14:textId="77777777" w:rsidR="00E44E9E" w:rsidRPr="004D7FD3" w:rsidRDefault="00AE4C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 xml:space="preserve">Регион проведения Сахалинская область </w:t>
      </w:r>
      <w:r w:rsidRPr="004D7FD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9"/>
        <w:tblW w:w="10537" w:type="dxa"/>
        <w:tblLook w:val="04A0" w:firstRow="1" w:lastRow="0" w:firstColumn="1" w:lastColumn="0" w:noHBand="0" w:noVBand="1"/>
      </w:tblPr>
      <w:tblGrid>
        <w:gridCol w:w="4248"/>
        <w:gridCol w:w="6289"/>
      </w:tblGrid>
      <w:tr w:rsidR="00E44E9E" w:rsidRPr="004D7FD3" w14:paraId="3F5EC5FA" w14:textId="77777777">
        <w:trPr>
          <w:trHeight w:val="560"/>
        </w:trPr>
        <w:tc>
          <w:tcPr>
            <w:tcW w:w="10537" w:type="dxa"/>
            <w:gridSpan w:val="2"/>
            <w:shd w:val="clear" w:color="auto" w:fill="9BDB7F"/>
            <w:vAlign w:val="center"/>
          </w:tcPr>
          <w:p w14:paraId="4442525E" w14:textId="77777777" w:rsidR="00E44E9E" w:rsidRPr="004D7FD3" w:rsidRDefault="00AE4CC7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E44E9E" w:rsidRPr="004D7FD3" w14:paraId="4B8DA5FC" w14:textId="77777777">
        <w:trPr>
          <w:trHeight w:val="412"/>
        </w:trPr>
        <w:tc>
          <w:tcPr>
            <w:tcW w:w="4248" w:type="dxa"/>
            <w:vAlign w:val="center"/>
          </w:tcPr>
          <w:p w14:paraId="31DDDBE4" w14:textId="77777777" w:rsidR="00E44E9E" w:rsidRPr="004D7FD3" w:rsidRDefault="00AE4CC7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6289" w:type="dxa"/>
            <w:vAlign w:val="center"/>
          </w:tcPr>
          <w:p w14:paraId="27498C07" w14:textId="20A85FB5" w:rsidR="00E44E9E" w:rsidRPr="004D7FD3" w:rsidRDefault="00AE4CC7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val="en-US" w:eastAsia="ru-RU"/>
              </w:rPr>
              <w:t>1</w:t>
            </w:r>
            <w:r w:rsidR="0054500C" w:rsidRPr="004D7FD3">
              <w:rPr>
                <w:sz w:val="24"/>
                <w:szCs w:val="28"/>
                <w:lang w:eastAsia="ru-RU"/>
              </w:rPr>
              <w:t>2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апреля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 xml:space="preserve"> – </w:t>
            </w:r>
            <w:r w:rsidR="0054500C" w:rsidRPr="004D7FD3">
              <w:rPr>
                <w:sz w:val="24"/>
                <w:szCs w:val="28"/>
                <w:lang w:eastAsia="ru-RU"/>
              </w:rPr>
              <w:t>19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апреля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 xml:space="preserve"> 202</w:t>
            </w:r>
            <w:r w:rsidRPr="004D7FD3">
              <w:rPr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sz w:val="24"/>
                <w:szCs w:val="28"/>
                <w:lang w:eastAsia="ru-RU"/>
              </w:rPr>
              <w:t xml:space="preserve"> год</w:t>
            </w:r>
          </w:p>
        </w:tc>
      </w:tr>
      <w:tr w:rsidR="004D7FD3" w:rsidRPr="004D7FD3" w14:paraId="7C99DAAA" w14:textId="77777777">
        <w:trPr>
          <w:trHeight w:val="1377"/>
        </w:trPr>
        <w:tc>
          <w:tcPr>
            <w:tcW w:w="4248" w:type="dxa"/>
            <w:vAlign w:val="center"/>
          </w:tcPr>
          <w:p w14:paraId="14258C4A" w14:textId="77777777" w:rsidR="004D7FD3" w:rsidRPr="004D7FD3" w:rsidRDefault="004D7FD3" w:rsidP="004D7FD3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6289" w:type="dxa"/>
            <w:vAlign w:val="center"/>
          </w:tcPr>
          <w:p w14:paraId="7F83C141" w14:textId="15529068" w:rsidR="004D7FD3" w:rsidRPr="004D7FD3" w:rsidRDefault="004D7FD3" w:rsidP="004D7FD3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Сахалинская область, </w:t>
            </w:r>
            <w:proofErr w:type="spellStart"/>
            <w:r w:rsidRPr="004D7FD3">
              <w:rPr>
                <w:sz w:val="24"/>
                <w:szCs w:val="28"/>
                <w:lang w:eastAsia="ru-RU"/>
              </w:rPr>
              <w:t>Невельский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 xml:space="preserve"> район, </w:t>
            </w:r>
            <w:proofErr w:type="spellStart"/>
            <w:r w:rsidRPr="004D7FD3">
              <w:rPr>
                <w:sz w:val="24"/>
                <w:szCs w:val="28"/>
                <w:lang w:eastAsia="ru-RU"/>
              </w:rPr>
              <w:t>с.Горнозаводск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>, ул. Советская д.7</w:t>
            </w:r>
          </w:p>
        </w:tc>
      </w:tr>
      <w:tr w:rsidR="004D7FD3" w:rsidRPr="004D7FD3" w14:paraId="0615730B" w14:textId="77777777">
        <w:trPr>
          <w:trHeight w:val="422"/>
        </w:trPr>
        <w:tc>
          <w:tcPr>
            <w:tcW w:w="4248" w:type="dxa"/>
            <w:vAlign w:val="center"/>
          </w:tcPr>
          <w:p w14:paraId="356695EF" w14:textId="77777777" w:rsidR="004D7FD3" w:rsidRPr="004D7FD3" w:rsidRDefault="004D7FD3" w:rsidP="004D7FD3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6289" w:type="dxa"/>
            <w:vAlign w:val="center"/>
          </w:tcPr>
          <w:p w14:paraId="3B92B423" w14:textId="1B7A906B" w:rsidR="004D7FD3" w:rsidRPr="004D7FD3" w:rsidRDefault="004D7FD3" w:rsidP="004D7FD3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eastAsia="ru-RU"/>
              </w:rPr>
              <w:t>Мещанов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 xml:space="preserve"> Тимур </w:t>
            </w:r>
            <w:proofErr w:type="spellStart"/>
            <w:r w:rsidRPr="004D7FD3">
              <w:rPr>
                <w:sz w:val="24"/>
                <w:szCs w:val="28"/>
                <w:lang w:eastAsia="ru-RU"/>
              </w:rPr>
              <w:t>Радиславович</w:t>
            </w:r>
            <w:proofErr w:type="spellEnd"/>
          </w:p>
        </w:tc>
      </w:tr>
      <w:tr w:rsidR="004D7FD3" w:rsidRPr="004D7FD3" w14:paraId="6C15D0C5" w14:textId="77777777">
        <w:trPr>
          <w:trHeight w:val="569"/>
        </w:trPr>
        <w:tc>
          <w:tcPr>
            <w:tcW w:w="4248" w:type="dxa"/>
            <w:vAlign w:val="center"/>
          </w:tcPr>
          <w:p w14:paraId="7FEB15AE" w14:textId="77777777" w:rsidR="004D7FD3" w:rsidRPr="004D7FD3" w:rsidRDefault="004D7FD3" w:rsidP="004D7FD3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6289" w:type="dxa"/>
            <w:vAlign w:val="center"/>
          </w:tcPr>
          <w:p w14:paraId="480319E9" w14:textId="77777777" w:rsidR="004D7FD3" w:rsidRPr="004D7FD3" w:rsidRDefault="004D7FD3" w:rsidP="004D7FD3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Тел: 8(917)238-44-75</w:t>
            </w:r>
          </w:p>
          <w:p w14:paraId="78ABA640" w14:textId="3A05CC99" w:rsidR="004D7FD3" w:rsidRPr="004D7FD3" w:rsidRDefault="004D7FD3" w:rsidP="004D7FD3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Почта: 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meschanov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>@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bk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>.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14:paraId="1BF70895" w14:textId="77777777" w:rsidR="00E44E9E" w:rsidRPr="004D7FD3" w:rsidRDefault="00E44E9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00"/>
        <w:gridCol w:w="1199"/>
        <w:gridCol w:w="2755"/>
        <w:gridCol w:w="2581"/>
        <w:gridCol w:w="2221"/>
      </w:tblGrid>
      <w:tr w:rsidR="007C65F6" w:rsidRPr="004D7FD3" w14:paraId="6A56B222" w14:textId="77777777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6E1D0506" w14:textId="54FC28BB" w:rsidR="007C65F6" w:rsidRPr="004D7FD3" w:rsidRDefault="007C65F6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Д-4  / «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1</w:t>
            </w:r>
            <w:r w:rsidRPr="004D7FD3">
              <w:rPr>
                <w:b/>
                <w:sz w:val="24"/>
                <w:szCs w:val="28"/>
                <w:lang w:eastAsia="ru-RU"/>
              </w:rPr>
              <w:t>2»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7C65F6" w:rsidRPr="004D7FD3" w14:paraId="6708B6B0" w14:textId="77777777" w:rsidTr="00835B9B">
        <w:trPr>
          <w:trHeight w:val="515"/>
        </w:trPr>
        <w:tc>
          <w:tcPr>
            <w:tcW w:w="1700" w:type="dxa"/>
            <w:shd w:val="clear" w:color="auto" w:fill="auto"/>
          </w:tcPr>
          <w:p w14:paraId="703792AB" w14:textId="7E0445F8" w:rsidR="007C65F6" w:rsidRPr="004D7FD3" w:rsidRDefault="007C65F6" w:rsidP="007C65F6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В течение дня согласно полетным данным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1DABE8A5" w14:textId="04FD305C" w:rsidR="007C65F6" w:rsidRPr="004D7FD3" w:rsidRDefault="007C65F6" w:rsidP="007C65F6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4"/>
              </w:rPr>
              <w:t>Встреча в аэропорту</w:t>
            </w:r>
          </w:p>
        </w:tc>
      </w:tr>
      <w:tr w:rsidR="007C65F6" w:rsidRPr="004D7FD3" w14:paraId="0E2E1B15" w14:textId="77777777" w:rsidTr="00835B9B">
        <w:trPr>
          <w:trHeight w:val="515"/>
        </w:trPr>
        <w:tc>
          <w:tcPr>
            <w:tcW w:w="1700" w:type="dxa"/>
            <w:shd w:val="clear" w:color="auto" w:fill="auto"/>
          </w:tcPr>
          <w:p w14:paraId="69FA77E4" w14:textId="0034F73E" w:rsidR="007C65F6" w:rsidRPr="004D7FD3" w:rsidRDefault="007C65F6" w:rsidP="007C65F6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1C268E4F" w14:textId="0AFDB362" w:rsidR="007C65F6" w:rsidRPr="004D7FD3" w:rsidRDefault="007C65F6" w:rsidP="007C65F6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Обед в местах проживания</w:t>
            </w:r>
          </w:p>
        </w:tc>
      </w:tr>
      <w:tr w:rsidR="007C65F6" w:rsidRPr="004D7FD3" w14:paraId="4715282C" w14:textId="77777777" w:rsidTr="00835B9B">
        <w:trPr>
          <w:trHeight w:val="515"/>
        </w:trPr>
        <w:tc>
          <w:tcPr>
            <w:tcW w:w="1700" w:type="dxa"/>
            <w:shd w:val="clear" w:color="auto" w:fill="auto"/>
            <w:vAlign w:val="center"/>
          </w:tcPr>
          <w:p w14:paraId="23AAEE93" w14:textId="41D7705F" w:rsidR="007C65F6" w:rsidRPr="004D7FD3" w:rsidRDefault="007C65F6" w:rsidP="007C65F6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234C7444" w14:textId="00FED675" w:rsidR="007C65F6" w:rsidRPr="004D7FD3" w:rsidRDefault="007C65F6" w:rsidP="007C65F6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Ужин в местах проживания</w:t>
            </w:r>
          </w:p>
        </w:tc>
      </w:tr>
      <w:tr w:rsidR="007C65F6" w:rsidRPr="004D7FD3" w14:paraId="48CBD6F5" w14:textId="77777777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3C028C44" w14:textId="42F631D3" w:rsidR="007C65F6" w:rsidRPr="004D7FD3" w:rsidRDefault="007C65F6" w:rsidP="007C65F6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Д-3  / «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1</w:t>
            </w:r>
            <w:r w:rsidRPr="004D7FD3">
              <w:rPr>
                <w:b/>
                <w:sz w:val="24"/>
                <w:szCs w:val="28"/>
                <w:lang w:eastAsia="ru-RU"/>
              </w:rPr>
              <w:t>3»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E96F2C" w:rsidRPr="004D7FD3" w14:paraId="4FA41FD8" w14:textId="77777777" w:rsidTr="00CD3D58">
        <w:trPr>
          <w:trHeight w:val="300"/>
        </w:trPr>
        <w:tc>
          <w:tcPr>
            <w:tcW w:w="1700" w:type="dxa"/>
            <w:shd w:val="clear" w:color="auto" w:fill="auto"/>
            <w:vAlign w:val="center"/>
          </w:tcPr>
          <w:p w14:paraId="7E3B7549" w14:textId="7DD71997" w:rsidR="00E96F2C" w:rsidRPr="004D7FD3" w:rsidRDefault="00B53B34" w:rsidP="007C65F6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9</w:t>
            </w:r>
            <w:r w:rsidR="00E96F2C" w:rsidRPr="004D7FD3">
              <w:rPr>
                <w:bCs/>
                <w:sz w:val="24"/>
                <w:szCs w:val="28"/>
                <w:lang w:eastAsia="ru-RU"/>
              </w:rPr>
              <w:t>:30 – 1</w:t>
            </w:r>
            <w:r w:rsidRPr="004D7FD3">
              <w:rPr>
                <w:bCs/>
                <w:sz w:val="24"/>
                <w:szCs w:val="28"/>
                <w:lang w:eastAsia="ru-RU"/>
              </w:rPr>
              <w:t>1</w:t>
            </w:r>
            <w:r w:rsidR="00E96F2C" w:rsidRPr="004D7FD3">
              <w:rPr>
                <w:bCs/>
                <w:sz w:val="24"/>
                <w:szCs w:val="28"/>
                <w:lang w:eastAsia="ru-RU"/>
              </w:rPr>
              <w:t>:</w:t>
            </w:r>
            <w:r w:rsidRPr="004D7FD3">
              <w:rPr>
                <w:bCs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4A0F7FBC" w14:textId="5143CE37" w:rsidR="00E96F2C" w:rsidRPr="004D7FD3" w:rsidRDefault="00E96F2C" w:rsidP="007C65F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Трансфер экспертов в Горнозаводск (3 человека)</w:t>
            </w:r>
          </w:p>
        </w:tc>
      </w:tr>
      <w:tr w:rsidR="00E96F2C" w:rsidRPr="004D7FD3" w14:paraId="55111D94" w14:textId="77777777" w:rsidTr="00CD3D58">
        <w:trPr>
          <w:trHeight w:val="336"/>
        </w:trPr>
        <w:tc>
          <w:tcPr>
            <w:tcW w:w="1700" w:type="dxa"/>
            <w:shd w:val="clear" w:color="auto" w:fill="auto"/>
            <w:vAlign w:val="center"/>
          </w:tcPr>
          <w:p w14:paraId="1E5C31F7" w14:textId="413055A4" w:rsidR="00E96F2C" w:rsidRPr="004D7FD3" w:rsidRDefault="00E96F2C" w:rsidP="007C65F6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1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1</w:t>
            </w:r>
            <w:r w:rsidRPr="004D7FD3">
              <w:rPr>
                <w:bCs/>
                <w:sz w:val="24"/>
                <w:szCs w:val="28"/>
                <w:lang w:eastAsia="ru-RU"/>
              </w:rPr>
              <w:t>: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30</w:t>
            </w:r>
            <w:r w:rsidRPr="004D7FD3">
              <w:rPr>
                <w:bCs/>
                <w:sz w:val="24"/>
                <w:szCs w:val="28"/>
                <w:lang w:eastAsia="ru-RU"/>
              </w:rPr>
              <w:t xml:space="preserve"> – 13: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3</w:t>
            </w:r>
            <w:r w:rsidRPr="004D7FD3">
              <w:rPr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51F592E4" w14:textId="6B7E0942" w:rsidR="00E96F2C" w:rsidRPr="004D7FD3" w:rsidRDefault="00B53B34" w:rsidP="007C65F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Приём площадки ГЭ</w:t>
            </w:r>
          </w:p>
        </w:tc>
      </w:tr>
      <w:tr w:rsidR="00E96F2C" w:rsidRPr="004D7FD3" w14:paraId="46D8EA63" w14:textId="77777777" w:rsidTr="00CD3D58">
        <w:trPr>
          <w:trHeight w:val="366"/>
        </w:trPr>
        <w:tc>
          <w:tcPr>
            <w:tcW w:w="1700" w:type="dxa"/>
            <w:shd w:val="clear" w:color="auto" w:fill="auto"/>
            <w:vAlign w:val="center"/>
          </w:tcPr>
          <w:p w14:paraId="35124BD6" w14:textId="200F8E05" w:rsidR="00E96F2C" w:rsidRPr="004D7FD3" w:rsidRDefault="00E96F2C" w:rsidP="00E96F2C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1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3</w:t>
            </w:r>
            <w:r w:rsidRPr="004D7FD3">
              <w:rPr>
                <w:bCs/>
                <w:sz w:val="24"/>
                <w:szCs w:val="28"/>
                <w:lang w:eastAsia="ru-RU"/>
              </w:rPr>
              <w:t>:00 – 1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4</w:t>
            </w:r>
            <w:r w:rsidRPr="004D7FD3">
              <w:rPr>
                <w:bCs/>
                <w:sz w:val="24"/>
                <w:szCs w:val="28"/>
                <w:lang w:eastAsia="ru-RU"/>
              </w:rPr>
              <w:t>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19F42916" w14:textId="0B6B0083" w:rsidR="00E96F2C" w:rsidRPr="004D7FD3" w:rsidRDefault="00E96F2C" w:rsidP="00E96F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Обед в местах проживания (участников)</w:t>
            </w:r>
          </w:p>
        </w:tc>
      </w:tr>
      <w:tr w:rsidR="00E96F2C" w:rsidRPr="004D7FD3" w14:paraId="7625DFB4" w14:textId="77777777" w:rsidTr="00835B9B">
        <w:trPr>
          <w:trHeight w:val="515"/>
        </w:trPr>
        <w:tc>
          <w:tcPr>
            <w:tcW w:w="1700" w:type="dxa"/>
            <w:shd w:val="clear" w:color="auto" w:fill="auto"/>
            <w:vAlign w:val="center"/>
          </w:tcPr>
          <w:p w14:paraId="3A6EE27B" w14:textId="2F025E19" w:rsidR="00E96F2C" w:rsidRPr="004D7FD3" w:rsidRDefault="00E96F2C" w:rsidP="00E96F2C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13: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3</w:t>
            </w:r>
            <w:r w:rsidRPr="004D7FD3">
              <w:rPr>
                <w:bCs/>
                <w:sz w:val="24"/>
                <w:szCs w:val="28"/>
                <w:lang w:eastAsia="ru-RU"/>
              </w:rPr>
              <w:t>0 – 14: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0</w:t>
            </w:r>
            <w:r w:rsidRPr="004D7FD3">
              <w:rPr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4AF362E6" w14:textId="7E1ACB3A" w:rsidR="00E96F2C" w:rsidRPr="004D7FD3" w:rsidRDefault="00E96F2C" w:rsidP="00E96F2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Обед экспертов (3 человека)</w:t>
            </w:r>
          </w:p>
        </w:tc>
      </w:tr>
      <w:tr w:rsidR="00E96F2C" w:rsidRPr="004D7FD3" w14:paraId="7C685BB0" w14:textId="77777777" w:rsidTr="00CD3D58">
        <w:trPr>
          <w:trHeight w:val="294"/>
        </w:trPr>
        <w:tc>
          <w:tcPr>
            <w:tcW w:w="1700" w:type="dxa"/>
            <w:shd w:val="clear" w:color="auto" w:fill="auto"/>
            <w:vAlign w:val="center"/>
          </w:tcPr>
          <w:p w14:paraId="5A681A72" w14:textId="57A17A25" w:rsidR="00E96F2C" w:rsidRPr="004D7FD3" w:rsidRDefault="00E96F2C" w:rsidP="00E96F2C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14:00 – 1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6</w:t>
            </w:r>
            <w:r w:rsidRPr="004D7FD3">
              <w:rPr>
                <w:bCs/>
                <w:sz w:val="24"/>
                <w:szCs w:val="28"/>
                <w:lang w:eastAsia="ru-RU"/>
              </w:rPr>
              <w:t>: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0</w:t>
            </w:r>
            <w:r w:rsidRPr="004D7FD3">
              <w:rPr>
                <w:bCs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29D21B26" w14:textId="24B05528" w:rsidR="00E96F2C" w:rsidRPr="004D7FD3" w:rsidRDefault="00E96F2C" w:rsidP="00E96F2C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Трансфер экспертов в Южно-Сахалинск (3 человека)</w:t>
            </w:r>
          </w:p>
        </w:tc>
      </w:tr>
      <w:tr w:rsidR="00E96F2C" w:rsidRPr="004D7FD3" w14:paraId="54F0B272" w14:textId="77777777" w:rsidTr="00CD3D58">
        <w:trPr>
          <w:trHeight w:val="358"/>
        </w:trPr>
        <w:tc>
          <w:tcPr>
            <w:tcW w:w="1700" w:type="dxa"/>
            <w:shd w:val="clear" w:color="auto" w:fill="auto"/>
            <w:vAlign w:val="center"/>
          </w:tcPr>
          <w:p w14:paraId="037C18D4" w14:textId="34F5C940" w:rsidR="00E96F2C" w:rsidRPr="004D7FD3" w:rsidRDefault="00E96F2C" w:rsidP="00E96F2C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1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8</w:t>
            </w:r>
            <w:r w:rsidRPr="004D7FD3">
              <w:rPr>
                <w:bCs/>
                <w:sz w:val="24"/>
                <w:szCs w:val="28"/>
                <w:lang w:eastAsia="ru-RU"/>
              </w:rPr>
              <w:t xml:space="preserve">:00 – </w:t>
            </w:r>
            <w:r w:rsidR="00B53B34" w:rsidRPr="004D7FD3">
              <w:rPr>
                <w:bCs/>
                <w:sz w:val="24"/>
                <w:szCs w:val="28"/>
                <w:lang w:eastAsia="ru-RU"/>
              </w:rPr>
              <w:t>19</w:t>
            </w:r>
            <w:r w:rsidRPr="004D7FD3">
              <w:rPr>
                <w:bCs/>
                <w:sz w:val="24"/>
                <w:szCs w:val="28"/>
                <w:lang w:eastAsia="ru-RU"/>
              </w:rPr>
              <w:t>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4AD127CD" w14:textId="42DEF6DF" w:rsidR="00E96F2C" w:rsidRPr="004D7FD3" w:rsidRDefault="00E96F2C" w:rsidP="00CD3D58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Ужин в местах проживания</w:t>
            </w:r>
          </w:p>
        </w:tc>
      </w:tr>
      <w:tr w:rsidR="00E96F2C" w:rsidRPr="004D7FD3" w14:paraId="7C7C28A9" w14:textId="77777777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6F110F12" w14:textId="74FD2C51" w:rsidR="00E96F2C" w:rsidRPr="004D7FD3" w:rsidRDefault="00E96F2C" w:rsidP="00E96F2C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Д-2  / «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14</w:t>
            </w:r>
            <w:r w:rsidRPr="004D7FD3">
              <w:rPr>
                <w:b/>
                <w:sz w:val="24"/>
                <w:szCs w:val="28"/>
                <w:lang w:eastAsia="ru-RU"/>
              </w:rPr>
              <w:t>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E96F2C" w:rsidRPr="004D7FD3" w14:paraId="149B0F0E" w14:textId="77777777" w:rsidTr="00835B9B">
        <w:tc>
          <w:tcPr>
            <w:tcW w:w="1700" w:type="dxa"/>
            <w:vAlign w:val="center"/>
          </w:tcPr>
          <w:p w14:paraId="4882E619" w14:textId="638FB1D0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8:30 – 9:00</w:t>
            </w:r>
          </w:p>
        </w:tc>
        <w:tc>
          <w:tcPr>
            <w:tcW w:w="8756" w:type="dxa"/>
            <w:gridSpan w:val="4"/>
            <w:vAlign w:val="center"/>
          </w:tcPr>
          <w:p w14:paraId="60C22F3D" w14:textId="7597E966" w:rsidR="00E96F2C" w:rsidRPr="004D7FD3" w:rsidRDefault="00E96F2C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Трансфер до площадки проведения (экспертов)</w:t>
            </w:r>
          </w:p>
        </w:tc>
      </w:tr>
      <w:tr w:rsidR="00E96F2C" w:rsidRPr="004D7FD3" w14:paraId="604D05C6" w14:textId="77777777" w:rsidTr="00835B9B">
        <w:tc>
          <w:tcPr>
            <w:tcW w:w="1700" w:type="dxa"/>
            <w:vAlign w:val="center"/>
          </w:tcPr>
          <w:p w14:paraId="7B78FEBD" w14:textId="0EFE466F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 xml:space="preserve">9:00 – </w:t>
            </w:r>
            <w:r w:rsidR="00B53B34" w:rsidRPr="004D7FD3">
              <w:rPr>
                <w:sz w:val="24"/>
                <w:szCs w:val="24"/>
                <w:lang w:eastAsia="ru-RU"/>
              </w:rPr>
              <w:t>12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="00B53B34" w:rsidRPr="004D7FD3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756" w:type="dxa"/>
            <w:gridSpan w:val="4"/>
            <w:vAlign w:val="center"/>
          </w:tcPr>
          <w:p w14:paraId="6BD187A0" w14:textId="28822C21" w:rsidR="00E96F2C" w:rsidRPr="004D7FD3" w:rsidRDefault="00E96F2C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 xml:space="preserve">Общее собрание экспертов </w:t>
            </w:r>
          </w:p>
        </w:tc>
      </w:tr>
      <w:tr w:rsidR="006E5D6C" w:rsidRPr="004D7FD3" w14:paraId="130A8A24" w14:textId="77777777" w:rsidTr="00835B9B">
        <w:tc>
          <w:tcPr>
            <w:tcW w:w="1700" w:type="dxa"/>
            <w:vAlign w:val="center"/>
          </w:tcPr>
          <w:p w14:paraId="16CB74A0" w14:textId="21A9791F" w:rsidR="006E5D6C" w:rsidRPr="004D7FD3" w:rsidRDefault="006E5D6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="00B53B34" w:rsidRPr="004D7FD3">
              <w:rPr>
                <w:sz w:val="24"/>
                <w:szCs w:val="24"/>
                <w:lang w:eastAsia="ru-RU"/>
              </w:rPr>
              <w:t>2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="00B53B34" w:rsidRPr="004D7FD3">
              <w:rPr>
                <w:sz w:val="24"/>
                <w:szCs w:val="24"/>
                <w:lang w:eastAsia="ru-RU"/>
              </w:rPr>
              <w:t>00</w:t>
            </w:r>
            <w:r w:rsidRPr="004D7FD3">
              <w:rPr>
                <w:sz w:val="24"/>
                <w:szCs w:val="24"/>
                <w:lang w:eastAsia="ru-RU"/>
              </w:rPr>
              <w:t xml:space="preserve"> – 12:</w:t>
            </w:r>
            <w:r w:rsidR="00B53B34" w:rsidRPr="004D7FD3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56" w:type="dxa"/>
            <w:gridSpan w:val="4"/>
            <w:vAlign w:val="center"/>
          </w:tcPr>
          <w:p w14:paraId="1645E90E" w14:textId="059C0A44" w:rsidR="006E5D6C" w:rsidRPr="004D7FD3" w:rsidRDefault="006E5D6C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Обед (экспертов)</w:t>
            </w:r>
          </w:p>
        </w:tc>
      </w:tr>
      <w:tr w:rsidR="00E96F2C" w:rsidRPr="004D7FD3" w14:paraId="2C99FF55" w14:textId="77777777" w:rsidTr="00835B9B">
        <w:tc>
          <w:tcPr>
            <w:tcW w:w="1700" w:type="dxa"/>
            <w:vAlign w:val="center"/>
          </w:tcPr>
          <w:p w14:paraId="63E3FD7D" w14:textId="57AE9489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12:</w:t>
            </w:r>
            <w:r w:rsidR="00B53B34" w:rsidRPr="004D7FD3">
              <w:rPr>
                <w:sz w:val="24"/>
                <w:szCs w:val="24"/>
                <w:lang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 – 13:00</w:t>
            </w:r>
          </w:p>
        </w:tc>
        <w:tc>
          <w:tcPr>
            <w:tcW w:w="8756" w:type="dxa"/>
            <w:gridSpan w:val="4"/>
            <w:vAlign w:val="center"/>
          </w:tcPr>
          <w:p w14:paraId="3C8099D3" w14:textId="7A814FAA" w:rsidR="00E96F2C" w:rsidRPr="004D7FD3" w:rsidRDefault="00E96F2C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 xml:space="preserve">Трансфер до площадки проведения </w:t>
            </w:r>
            <w:r w:rsidR="001E4E7E" w:rsidRPr="004D7FD3">
              <w:rPr>
                <w:color w:val="000000"/>
                <w:sz w:val="24"/>
                <w:szCs w:val="24"/>
                <w:lang w:eastAsia="ru-RU"/>
              </w:rPr>
              <w:t>(экспертов)</w:t>
            </w:r>
          </w:p>
        </w:tc>
      </w:tr>
      <w:tr w:rsidR="006E5D6C" w:rsidRPr="004D7FD3" w14:paraId="2409B18B" w14:textId="77777777" w:rsidTr="00835B9B">
        <w:tc>
          <w:tcPr>
            <w:tcW w:w="1700" w:type="dxa"/>
            <w:vAlign w:val="center"/>
          </w:tcPr>
          <w:p w14:paraId="32D880CB" w14:textId="7DA9235C" w:rsidR="006E5D6C" w:rsidRPr="004D7FD3" w:rsidRDefault="006E5D6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11:30 – 12:30</w:t>
            </w:r>
          </w:p>
        </w:tc>
        <w:tc>
          <w:tcPr>
            <w:tcW w:w="8756" w:type="dxa"/>
            <w:gridSpan w:val="4"/>
            <w:vAlign w:val="center"/>
          </w:tcPr>
          <w:p w14:paraId="36D1A73D" w14:textId="21120738" w:rsidR="006E5D6C" w:rsidRPr="004D7FD3" w:rsidRDefault="006E5D6C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Обед (участников)</w:t>
            </w:r>
          </w:p>
        </w:tc>
      </w:tr>
      <w:tr w:rsidR="00E96F2C" w:rsidRPr="004D7FD3" w14:paraId="19881A66" w14:textId="77777777" w:rsidTr="00835B9B">
        <w:tc>
          <w:tcPr>
            <w:tcW w:w="1700" w:type="dxa"/>
            <w:vAlign w:val="center"/>
          </w:tcPr>
          <w:p w14:paraId="4571EE5B" w14:textId="67218576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12:30 – 13:00</w:t>
            </w:r>
          </w:p>
        </w:tc>
        <w:tc>
          <w:tcPr>
            <w:tcW w:w="8756" w:type="dxa"/>
            <w:gridSpan w:val="4"/>
            <w:vAlign w:val="center"/>
          </w:tcPr>
          <w:p w14:paraId="3ED20149" w14:textId="078CACD6" w:rsidR="00E96F2C" w:rsidRPr="004D7FD3" w:rsidRDefault="00E96F2C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Трансфер до площадки</w:t>
            </w:r>
            <w:r w:rsidR="001E4E7E" w:rsidRPr="004D7FD3">
              <w:rPr>
                <w:color w:val="000000"/>
                <w:sz w:val="24"/>
                <w:szCs w:val="24"/>
                <w:lang w:eastAsia="ru-RU"/>
              </w:rPr>
              <w:t xml:space="preserve"> (участников)</w:t>
            </w:r>
          </w:p>
        </w:tc>
      </w:tr>
      <w:tr w:rsidR="00E96F2C" w:rsidRPr="004D7FD3" w14:paraId="0647269E" w14:textId="77777777" w:rsidTr="00835B9B">
        <w:tc>
          <w:tcPr>
            <w:tcW w:w="1700" w:type="dxa"/>
            <w:vAlign w:val="center"/>
          </w:tcPr>
          <w:p w14:paraId="22B27033" w14:textId="3B15E6AD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13:00 – 1</w:t>
            </w:r>
            <w:r w:rsidR="00B53B34" w:rsidRPr="004D7FD3">
              <w:rPr>
                <w:sz w:val="24"/>
                <w:szCs w:val="24"/>
                <w:lang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="00B53B34" w:rsidRPr="004D7FD3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756" w:type="dxa"/>
            <w:gridSpan w:val="4"/>
            <w:vAlign w:val="center"/>
          </w:tcPr>
          <w:p w14:paraId="32872946" w14:textId="68F6EF45" w:rsidR="00E96F2C" w:rsidRPr="004D7FD3" w:rsidRDefault="00E96F2C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Открытие в ОЦНТ</w:t>
            </w:r>
          </w:p>
        </w:tc>
      </w:tr>
      <w:tr w:rsidR="006E5D6C" w:rsidRPr="004D7FD3" w14:paraId="419BFF7E" w14:textId="77777777" w:rsidTr="00835B9B">
        <w:tc>
          <w:tcPr>
            <w:tcW w:w="1700" w:type="dxa"/>
            <w:vAlign w:val="center"/>
          </w:tcPr>
          <w:p w14:paraId="2C974738" w14:textId="22DC53E7" w:rsidR="006E5D6C" w:rsidRPr="004D7FD3" w:rsidRDefault="006E5D6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="005D7531" w:rsidRPr="004D7FD3">
              <w:rPr>
                <w:sz w:val="24"/>
                <w:szCs w:val="24"/>
                <w:lang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="005D7531" w:rsidRPr="004D7FD3">
              <w:rPr>
                <w:sz w:val="24"/>
                <w:szCs w:val="24"/>
                <w:lang w:eastAsia="ru-RU"/>
              </w:rPr>
              <w:t>45</w:t>
            </w:r>
            <w:r w:rsidRPr="004D7FD3">
              <w:rPr>
                <w:sz w:val="24"/>
                <w:szCs w:val="24"/>
                <w:lang w:eastAsia="ru-RU"/>
              </w:rPr>
              <w:t xml:space="preserve"> – 1</w:t>
            </w:r>
            <w:r w:rsidR="005D7531" w:rsidRPr="004D7FD3">
              <w:rPr>
                <w:sz w:val="24"/>
                <w:szCs w:val="24"/>
                <w:lang w:eastAsia="ru-RU"/>
              </w:rPr>
              <w:t>5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56" w:type="dxa"/>
            <w:gridSpan w:val="4"/>
            <w:vAlign w:val="center"/>
          </w:tcPr>
          <w:p w14:paraId="4293F7F3" w14:textId="4D50F58C" w:rsidR="006E5D6C" w:rsidRPr="004D7FD3" w:rsidRDefault="000B56E7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Трансфер в гостиницу, в</w:t>
            </w:r>
            <w:r w:rsidR="006E5D6C" w:rsidRPr="004D7FD3">
              <w:rPr>
                <w:color w:val="000000"/>
                <w:sz w:val="24"/>
                <w:szCs w:val="24"/>
                <w:lang w:eastAsia="ru-RU"/>
              </w:rPr>
              <w:t xml:space="preserve">ыселение </w:t>
            </w:r>
          </w:p>
        </w:tc>
      </w:tr>
      <w:tr w:rsidR="00E96F2C" w:rsidRPr="004D7FD3" w14:paraId="738CB704" w14:textId="77777777" w:rsidTr="00835B9B">
        <w:tc>
          <w:tcPr>
            <w:tcW w:w="1700" w:type="dxa"/>
            <w:vAlign w:val="center"/>
          </w:tcPr>
          <w:p w14:paraId="34EE69A5" w14:textId="7B01B96A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lastRenderedPageBreak/>
              <w:t>15:00 – 1</w:t>
            </w:r>
            <w:r w:rsidR="006E5D6C" w:rsidRPr="004D7FD3">
              <w:rPr>
                <w:sz w:val="24"/>
                <w:szCs w:val="24"/>
                <w:lang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="006E5D6C" w:rsidRPr="004D7FD3">
              <w:rPr>
                <w:sz w:val="24"/>
                <w:szCs w:val="24"/>
                <w:lang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vAlign w:val="center"/>
          </w:tcPr>
          <w:p w14:paraId="3957ACCB" w14:textId="3CB51812" w:rsidR="00E96F2C" w:rsidRPr="004D7FD3" w:rsidRDefault="006E5D6C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Экскурсия Дорога на Запад</w:t>
            </w:r>
            <w:r w:rsidR="00E96F2C" w:rsidRPr="004D7FD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96F2C" w:rsidRPr="004D7FD3" w14:paraId="0DE9BB02" w14:textId="77777777" w:rsidTr="00835B9B">
        <w:tc>
          <w:tcPr>
            <w:tcW w:w="1700" w:type="dxa"/>
            <w:vAlign w:val="center"/>
          </w:tcPr>
          <w:p w14:paraId="12FE6A81" w14:textId="1D7A1806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="005D7531" w:rsidRPr="004D7FD3">
              <w:rPr>
                <w:sz w:val="24"/>
                <w:szCs w:val="24"/>
                <w:lang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="005D7531" w:rsidRPr="004D7FD3">
              <w:rPr>
                <w:sz w:val="24"/>
                <w:szCs w:val="24"/>
                <w:lang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  <w:r w:rsidR="005D7531" w:rsidRPr="004D7FD3">
              <w:rPr>
                <w:sz w:val="24"/>
                <w:szCs w:val="24"/>
                <w:lang w:eastAsia="ru-RU"/>
              </w:rPr>
              <w:t xml:space="preserve"> - 20</w:t>
            </w:r>
            <w:r w:rsidRPr="004D7FD3">
              <w:rPr>
                <w:sz w:val="24"/>
                <w:szCs w:val="24"/>
                <w:lang w:eastAsia="ru-RU"/>
              </w:rPr>
              <w:t>:0</w:t>
            </w:r>
            <w:r w:rsidR="005D7531"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vAlign w:val="center"/>
          </w:tcPr>
          <w:p w14:paraId="45489E32" w14:textId="77777777" w:rsidR="00E96F2C" w:rsidRPr="004D7FD3" w:rsidRDefault="00E96F2C" w:rsidP="00E96F2C">
            <w:pPr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 xml:space="preserve">Сбор </w:t>
            </w:r>
            <w:r w:rsidRPr="004D7FD3">
              <w:rPr>
                <w:color w:val="000000"/>
                <w:sz w:val="24"/>
                <w:szCs w:val="24"/>
                <w:lang w:eastAsia="ru-RU"/>
              </w:rPr>
              <w:t>экспертов-наставников и РГО,</w:t>
            </w:r>
            <w:r w:rsidRPr="004D7FD3">
              <w:rPr>
                <w:sz w:val="24"/>
                <w:szCs w:val="24"/>
                <w:lang w:eastAsia="ru-RU"/>
              </w:rPr>
              <w:t xml:space="preserve"> регистрация</w:t>
            </w:r>
          </w:p>
        </w:tc>
      </w:tr>
      <w:tr w:rsidR="00E96F2C" w:rsidRPr="004D7FD3" w14:paraId="6152E8DC" w14:textId="77777777" w:rsidTr="00835B9B">
        <w:tc>
          <w:tcPr>
            <w:tcW w:w="1700" w:type="dxa"/>
            <w:vAlign w:val="center"/>
          </w:tcPr>
          <w:p w14:paraId="6DB0705D" w14:textId="75EF27E4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="006E5D6C" w:rsidRPr="004D7FD3">
              <w:rPr>
                <w:sz w:val="24"/>
                <w:szCs w:val="24"/>
                <w:lang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:00 – 1</w:t>
            </w:r>
            <w:r w:rsidR="006E5D6C" w:rsidRPr="004D7FD3">
              <w:rPr>
                <w:sz w:val="24"/>
                <w:szCs w:val="24"/>
                <w:lang w:eastAsia="ru-RU"/>
              </w:rPr>
              <w:t>9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56" w:type="dxa"/>
            <w:gridSpan w:val="4"/>
            <w:vAlign w:val="center"/>
          </w:tcPr>
          <w:p w14:paraId="24D382F0" w14:textId="39874542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6E5D6C" w:rsidRPr="004D7FD3" w14:paraId="458A5624" w14:textId="77777777" w:rsidTr="00835B9B">
        <w:tc>
          <w:tcPr>
            <w:tcW w:w="1700" w:type="dxa"/>
            <w:vAlign w:val="center"/>
          </w:tcPr>
          <w:p w14:paraId="3ECF6081" w14:textId="708C4FFB" w:rsidR="006E5D6C" w:rsidRPr="004D7FD3" w:rsidRDefault="00A47D68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20</w:t>
            </w:r>
            <w:r w:rsidR="006E5D6C" w:rsidRPr="004D7FD3">
              <w:rPr>
                <w:sz w:val="24"/>
                <w:szCs w:val="24"/>
                <w:lang w:eastAsia="ru-RU"/>
              </w:rPr>
              <w:t xml:space="preserve">:00 – </w:t>
            </w:r>
            <w:r w:rsidRPr="004D7FD3">
              <w:rPr>
                <w:sz w:val="24"/>
                <w:szCs w:val="24"/>
                <w:lang w:eastAsia="ru-RU"/>
              </w:rPr>
              <w:t>20</w:t>
            </w:r>
            <w:r w:rsidR="006E5D6C" w:rsidRPr="004D7FD3">
              <w:rPr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8756" w:type="dxa"/>
            <w:gridSpan w:val="4"/>
            <w:vAlign w:val="center"/>
          </w:tcPr>
          <w:p w14:paraId="34B6027D" w14:textId="74299DE1" w:rsidR="006E5D6C" w:rsidRPr="004D7FD3" w:rsidRDefault="006E5D6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Трансфер до места проживания (заселение</w:t>
            </w:r>
            <w:r w:rsidR="00A47D68" w:rsidRPr="004D7FD3">
              <w:rPr>
                <w:sz w:val="24"/>
                <w:szCs w:val="24"/>
                <w:lang w:eastAsia="ru-RU"/>
              </w:rPr>
              <w:t xml:space="preserve"> экспертов</w:t>
            </w:r>
            <w:r w:rsidRPr="004D7FD3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E96F2C" w:rsidRPr="004D7FD3" w14:paraId="6B53904D" w14:textId="77777777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1D8AA7C9" w14:textId="70B81A86" w:rsidR="00E96F2C" w:rsidRPr="004D7FD3" w:rsidRDefault="00E96F2C" w:rsidP="00E96F2C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Д-1  / «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15</w:t>
            </w:r>
            <w:r w:rsidRPr="004D7FD3">
              <w:rPr>
                <w:b/>
                <w:sz w:val="24"/>
                <w:szCs w:val="28"/>
                <w:lang w:eastAsia="ru-RU"/>
              </w:rPr>
              <w:t>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E96F2C" w:rsidRPr="004D7FD3" w14:paraId="7C2FF6FF" w14:textId="77777777" w:rsidTr="00835B9B">
        <w:trPr>
          <w:trHeight w:val="278"/>
        </w:trPr>
        <w:tc>
          <w:tcPr>
            <w:tcW w:w="1700" w:type="dxa"/>
            <w:shd w:val="clear" w:color="auto" w:fill="auto"/>
            <w:vAlign w:val="center"/>
          </w:tcPr>
          <w:p w14:paraId="0A0A5D4E" w14:textId="2C72578D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8:00 – 8:30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4AAA23E5" w14:textId="36BDDB1D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Трансфер до площадки</w:t>
            </w:r>
          </w:p>
        </w:tc>
      </w:tr>
      <w:tr w:rsidR="00E96F2C" w:rsidRPr="004D7FD3" w14:paraId="23354F4C" w14:textId="77777777" w:rsidTr="00835B9B">
        <w:trPr>
          <w:trHeight w:val="278"/>
        </w:trPr>
        <w:tc>
          <w:tcPr>
            <w:tcW w:w="1700" w:type="dxa"/>
            <w:shd w:val="clear" w:color="auto" w:fill="auto"/>
            <w:vAlign w:val="center"/>
          </w:tcPr>
          <w:p w14:paraId="6B54CBB0" w14:textId="466F8BF4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8:30-11:30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2F1712B4" w14:textId="404EA11C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Инструктаж по ОТ и ТБ, знакомство с конкурсной и нормативной документацией, критериями оценки и рабочими местами</w:t>
            </w:r>
          </w:p>
        </w:tc>
      </w:tr>
      <w:tr w:rsidR="00E96F2C" w:rsidRPr="004D7FD3" w14:paraId="6B2033F4" w14:textId="77777777" w:rsidTr="00835B9B">
        <w:trPr>
          <w:trHeight w:val="278"/>
        </w:trPr>
        <w:tc>
          <w:tcPr>
            <w:tcW w:w="1700" w:type="dxa"/>
            <w:shd w:val="clear" w:color="auto" w:fill="auto"/>
            <w:vAlign w:val="center"/>
          </w:tcPr>
          <w:p w14:paraId="62C0C7E9" w14:textId="6976C1F4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11:30-12:30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18C2255E" w14:textId="31EF4C61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Подготовка рабочих мест</w:t>
            </w:r>
          </w:p>
        </w:tc>
      </w:tr>
      <w:tr w:rsidR="00E96F2C" w:rsidRPr="004D7FD3" w14:paraId="2E325EE1" w14:textId="77777777" w:rsidTr="00835B9B">
        <w:trPr>
          <w:trHeight w:val="278"/>
        </w:trPr>
        <w:tc>
          <w:tcPr>
            <w:tcW w:w="1700" w:type="dxa"/>
            <w:shd w:val="clear" w:color="auto" w:fill="auto"/>
            <w:vAlign w:val="center"/>
          </w:tcPr>
          <w:p w14:paraId="5C8B5E60" w14:textId="116CC1D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12:30-13:30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69B05ED1" w14:textId="18E451BE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Работа с ЦСО: внесение и блокировка критериев, подписание схемы оценки, распределение ролей</w:t>
            </w:r>
          </w:p>
        </w:tc>
      </w:tr>
      <w:tr w:rsidR="00E96F2C" w:rsidRPr="004D7FD3" w14:paraId="0A1D7C80" w14:textId="77777777" w:rsidTr="00835B9B">
        <w:trPr>
          <w:trHeight w:val="278"/>
        </w:trPr>
        <w:tc>
          <w:tcPr>
            <w:tcW w:w="1700" w:type="dxa"/>
            <w:shd w:val="clear" w:color="auto" w:fill="auto"/>
            <w:vAlign w:val="center"/>
          </w:tcPr>
          <w:p w14:paraId="7F938F80" w14:textId="040C2FC2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13:30 – 14:30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5AF52872" w14:textId="67A0F42D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Обед (свободное время)</w:t>
            </w:r>
          </w:p>
        </w:tc>
      </w:tr>
      <w:tr w:rsidR="00E96F2C" w:rsidRPr="004D7FD3" w14:paraId="485C69EC" w14:textId="77777777" w:rsidTr="00835B9B">
        <w:trPr>
          <w:trHeight w:val="278"/>
        </w:trPr>
        <w:tc>
          <w:tcPr>
            <w:tcW w:w="1700" w:type="dxa"/>
            <w:shd w:val="clear" w:color="auto" w:fill="auto"/>
            <w:vAlign w:val="center"/>
          </w:tcPr>
          <w:p w14:paraId="7FD3C258" w14:textId="75838329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14:30-15:00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79D3AB3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 xml:space="preserve">Сбор участников, </w:t>
            </w:r>
            <w:r w:rsidRPr="004D7FD3">
              <w:rPr>
                <w:color w:val="000000"/>
                <w:sz w:val="24"/>
                <w:szCs w:val="24"/>
                <w:lang w:eastAsia="ru-RU"/>
              </w:rPr>
              <w:t>экспертов-наставников и РГО,</w:t>
            </w:r>
            <w:r w:rsidRPr="004D7FD3">
              <w:rPr>
                <w:sz w:val="24"/>
                <w:szCs w:val="24"/>
                <w:lang w:eastAsia="ru-RU"/>
              </w:rPr>
              <w:t xml:space="preserve"> регистрация</w:t>
            </w:r>
          </w:p>
        </w:tc>
      </w:tr>
      <w:tr w:rsidR="00E96F2C" w:rsidRPr="004D7FD3" w14:paraId="097871E2" w14:textId="77777777" w:rsidTr="00835B9B">
        <w:trPr>
          <w:trHeight w:val="152"/>
        </w:trPr>
        <w:tc>
          <w:tcPr>
            <w:tcW w:w="1700" w:type="dxa"/>
            <w:shd w:val="clear" w:color="auto" w:fill="auto"/>
            <w:vAlign w:val="center"/>
          </w:tcPr>
          <w:p w14:paraId="1C584FD7" w14:textId="59674E00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15:00-18:00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02FB9B10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Инструктаж по ОТ и ТБ, знакомство с конкурсной и нормативной документацией, схемой оценки</w:t>
            </w:r>
          </w:p>
        </w:tc>
      </w:tr>
      <w:tr w:rsidR="00E96F2C" w:rsidRPr="004D7FD3" w14:paraId="0BA2D01C" w14:textId="77777777" w:rsidTr="00835B9B">
        <w:trPr>
          <w:trHeight w:val="152"/>
        </w:trPr>
        <w:tc>
          <w:tcPr>
            <w:tcW w:w="1700" w:type="dxa"/>
            <w:shd w:val="clear" w:color="auto" w:fill="auto"/>
            <w:vAlign w:val="center"/>
          </w:tcPr>
          <w:p w14:paraId="4BD99CF9" w14:textId="02310FF5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18:00 – 19:00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7667EAAC" w14:textId="1051021B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E96F2C" w:rsidRPr="004D7FD3" w14:paraId="458D9902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6CEFC354" w14:textId="527EBF64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19:00-21:00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45255DD5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Знакомство с рабочими местами, жеребьевка рабочих мест</w:t>
            </w:r>
          </w:p>
        </w:tc>
      </w:tr>
      <w:tr w:rsidR="00E96F2C" w:rsidRPr="004D7FD3" w14:paraId="7C21DFE4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6433B964" w14:textId="4197487E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21:00-22:00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2F5C1F19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Завершение дня, подписание всех протоколов</w:t>
            </w:r>
          </w:p>
        </w:tc>
      </w:tr>
      <w:tr w:rsidR="00E96F2C" w:rsidRPr="004D7FD3" w14:paraId="18C30A4A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5B54E838" w14:textId="7E0BD8E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22:00- 22:30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635D98FD" w14:textId="2449A40E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Трансфер до места проживания</w:t>
            </w:r>
          </w:p>
        </w:tc>
      </w:tr>
      <w:tr w:rsidR="00E96F2C" w:rsidRPr="004D7FD3" w14:paraId="01741F0D" w14:textId="77777777" w:rsidTr="00F22C60">
        <w:trPr>
          <w:trHeight w:val="70"/>
        </w:trPr>
        <w:tc>
          <w:tcPr>
            <w:tcW w:w="10456" w:type="dxa"/>
            <w:gridSpan w:val="5"/>
            <w:shd w:val="clear" w:color="auto" w:fill="C5E0B3" w:themeFill="accent6" w:themeFillTint="66"/>
            <w:vAlign w:val="center"/>
          </w:tcPr>
          <w:p w14:paraId="70658389" w14:textId="38B081DA" w:rsidR="00E96F2C" w:rsidRPr="004D7FD3" w:rsidRDefault="00E96F2C" w:rsidP="00E96F2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Д1  / «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1</w:t>
            </w:r>
            <w:r w:rsidRPr="004D7FD3">
              <w:rPr>
                <w:b/>
                <w:sz w:val="24"/>
                <w:szCs w:val="28"/>
                <w:lang w:eastAsia="ru-RU"/>
              </w:rPr>
              <w:t>6»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E96F2C" w:rsidRPr="004D7FD3" w14:paraId="2027F556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6198C9C3" w14:textId="196E904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7:30 – 8:00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3D813055" w14:textId="167B07E8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площадки</w:t>
            </w:r>
          </w:p>
        </w:tc>
      </w:tr>
      <w:tr w:rsidR="00E96F2C" w:rsidRPr="004D7FD3" w14:paraId="2041874A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2159E1DA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:00-0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103A1B99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Сбор участников и </w:t>
            </w:r>
            <w:r w:rsidRPr="004D7FD3">
              <w:rPr>
                <w:color w:val="000000"/>
                <w:sz w:val="24"/>
                <w:szCs w:val="28"/>
                <w:lang w:eastAsia="ru-RU"/>
              </w:rPr>
              <w:t>экспертов-наставников,</w:t>
            </w:r>
            <w:r w:rsidRPr="004D7FD3">
              <w:rPr>
                <w:sz w:val="24"/>
                <w:szCs w:val="28"/>
                <w:lang w:eastAsia="ru-RU"/>
              </w:rPr>
              <w:t xml:space="preserve"> регистрация. Инструктаж по ОТ и ТБ</w:t>
            </w:r>
          </w:p>
        </w:tc>
      </w:tr>
      <w:tr w:rsidR="00E96F2C" w:rsidRPr="004D7FD3" w14:paraId="25C642C1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0CEFD909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15</w:t>
            </w:r>
            <w:r w:rsidRPr="004D7FD3">
              <w:rPr>
                <w:sz w:val="24"/>
                <w:szCs w:val="24"/>
                <w:lang w:eastAsia="ru-RU"/>
              </w:rPr>
              <w:t>-0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6865D5C1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Брифинг</w:t>
            </w:r>
          </w:p>
        </w:tc>
      </w:tr>
      <w:tr w:rsidR="00E96F2C" w:rsidRPr="004D7FD3" w14:paraId="4C9D023E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41FBA055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0</w:t>
            </w:r>
            <w:r w:rsidRPr="004D7FD3">
              <w:rPr>
                <w:sz w:val="24"/>
                <w:szCs w:val="28"/>
                <w:lang w:val="en-US" w:eastAsia="ru-RU"/>
              </w:rPr>
              <w:t>8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0-1</w:t>
            </w:r>
            <w:r w:rsidRPr="004D7FD3">
              <w:rPr>
                <w:sz w:val="24"/>
                <w:szCs w:val="28"/>
                <w:lang w:val="en-US" w:eastAsia="ru-RU"/>
              </w:rPr>
              <w:t>1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D42BBE3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1,4</w:t>
            </w:r>
          </w:p>
          <w:p w14:paraId="342ED99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5336" w:type="dxa"/>
            <w:gridSpan w:val="2"/>
            <w:shd w:val="clear" w:color="auto" w:fill="auto"/>
            <w:vAlign w:val="center"/>
          </w:tcPr>
          <w:p w14:paraId="045E65E1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2,5</w:t>
            </w:r>
          </w:p>
          <w:p w14:paraId="34770B0E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5EFF944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3,8</w:t>
            </w:r>
          </w:p>
          <w:p w14:paraId="723A961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Е</w:t>
            </w:r>
          </w:p>
        </w:tc>
      </w:tr>
      <w:tr w:rsidR="00E96F2C" w:rsidRPr="004D7FD3" w14:paraId="63AB0023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3E6BD12D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49447E3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Обед (плавающий)</w:t>
            </w:r>
          </w:p>
        </w:tc>
      </w:tr>
      <w:tr w:rsidR="00E96F2C" w:rsidRPr="004D7FD3" w14:paraId="69DE94E6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323117BB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</w:t>
            </w:r>
            <w:r w:rsidRPr="004D7FD3">
              <w:rPr>
                <w:sz w:val="24"/>
                <w:szCs w:val="28"/>
                <w:lang w:val="en-US" w:eastAsia="ru-RU"/>
              </w:rPr>
              <w:t>1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0-1</w:t>
            </w:r>
            <w:r w:rsidRPr="004D7FD3">
              <w:rPr>
                <w:sz w:val="24"/>
                <w:szCs w:val="28"/>
                <w:lang w:val="en-US" w:eastAsia="ru-RU"/>
              </w:rPr>
              <w:t>4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06832AF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6,7</w:t>
            </w:r>
          </w:p>
          <w:p w14:paraId="586D1D91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5336" w:type="dxa"/>
            <w:gridSpan w:val="2"/>
            <w:shd w:val="clear" w:color="auto" w:fill="auto"/>
            <w:vAlign w:val="center"/>
          </w:tcPr>
          <w:p w14:paraId="6D143424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1,3</w:t>
            </w:r>
          </w:p>
          <w:p w14:paraId="3B213B92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4F71880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2,5</w:t>
            </w:r>
          </w:p>
          <w:p w14:paraId="16738C6B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Е,</w:t>
            </w:r>
          </w:p>
        </w:tc>
      </w:tr>
      <w:tr w:rsidR="00E96F2C" w:rsidRPr="004D7FD3" w14:paraId="2268FBAA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1B0325F5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</w:t>
            </w:r>
            <w:r w:rsidRPr="004D7FD3">
              <w:rPr>
                <w:sz w:val="24"/>
                <w:szCs w:val="28"/>
                <w:lang w:val="en-US" w:eastAsia="ru-RU"/>
              </w:rPr>
              <w:t>4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0-1</w:t>
            </w:r>
            <w:r w:rsidRPr="004D7FD3">
              <w:rPr>
                <w:sz w:val="24"/>
                <w:szCs w:val="28"/>
                <w:lang w:val="en-US" w:eastAsia="ru-RU"/>
              </w:rPr>
              <w:t>7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2D3D8C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2, 3</w:t>
            </w:r>
          </w:p>
          <w:p w14:paraId="74305402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5336" w:type="dxa"/>
            <w:gridSpan w:val="2"/>
            <w:shd w:val="clear" w:color="auto" w:fill="auto"/>
            <w:vAlign w:val="center"/>
          </w:tcPr>
          <w:p w14:paraId="7D13CB61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6,7</w:t>
            </w:r>
          </w:p>
          <w:p w14:paraId="7B6E55C6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2DD91C7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1,4</w:t>
            </w:r>
          </w:p>
          <w:p w14:paraId="192E5B15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Е</w:t>
            </w:r>
          </w:p>
        </w:tc>
      </w:tr>
      <w:tr w:rsidR="00E96F2C" w:rsidRPr="004D7FD3" w14:paraId="6995A601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308B63BA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0-</w:t>
            </w:r>
            <w:r w:rsidRPr="004D7FD3">
              <w:rPr>
                <w:sz w:val="24"/>
                <w:szCs w:val="24"/>
                <w:lang w:val="en-US" w:eastAsia="ru-RU"/>
              </w:rPr>
              <w:t>20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E7DAE89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5, 8</w:t>
            </w:r>
          </w:p>
          <w:p w14:paraId="669DA10C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5336" w:type="dxa"/>
            <w:gridSpan w:val="2"/>
            <w:shd w:val="clear" w:color="auto" w:fill="auto"/>
            <w:vAlign w:val="center"/>
          </w:tcPr>
          <w:p w14:paraId="48383D20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8, 4</w:t>
            </w:r>
          </w:p>
          <w:p w14:paraId="308DC074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491CF516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6, 7</w:t>
            </w:r>
          </w:p>
          <w:p w14:paraId="76F329C0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Е</w:t>
            </w:r>
          </w:p>
        </w:tc>
      </w:tr>
      <w:tr w:rsidR="00E96F2C" w:rsidRPr="004D7FD3" w14:paraId="698E5A5A" w14:textId="77777777" w:rsidTr="00835B9B">
        <w:trPr>
          <w:trHeight w:val="70"/>
        </w:trPr>
        <w:tc>
          <w:tcPr>
            <w:tcW w:w="1700" w:type="dxa"/>
            <w:shd w:val="clear" w:color="auto" w:fill="auto"/>
          </w:tcPr>
          <w:p w14:paraId="2F217068" w14:textId="1CC02294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val="en-US" w:eastAsia="ru-RU"/>
              </w:rPr>
              <w:t>12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0-20:30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30E202B3" w14:textId="0B6C9645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Завершение конкурсного дня. Внесение оценок в ЦСО</w:t>
            </w:r>
          </w:p>
        </w:tc>
      </w:tr>
      <w:tr w:rsidR="00E96F2C" w:rsidRPr="004D7FD3" w14:paraId="4C50CE83" w14:textId="77777777" w:rsidTr="00835B9B">
        <w:trPr>
          <w:trHeight w:val="70"/>
        </w:trPr>
        <w:tc>
          <w:tcPr>
            <w:tcW w:w="1700" w:type="dxa"/>
            <w:shd w:val="clear" w:color="auto" w:fill="auto"/>
          </w:tcPr>
          <w:p w14:paraId="68E6E870" w14:textId="220E6DC3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20:30 – 21:30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7D6FFD2E" w14:textId="111F57E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Ужин</w:t>
            </w:r>
          </w:p>
        </w:tc>
      </w:tr>
      <w:tr w:rsidR="00E96F2C" w:rsidRPr="004D7FD3" w14:paraId="3E1C91DB" w14:textId="77777777" w:rsidTr="00835B9B">
        <w:trPr>
          <w:trHeight w:val="70"/>
        </w:trPr>
        <w:tc>
          <w:tcPr>
            <w:tcW w:w="1700" w:type="dxa"/>
            <w:shd w:val="clear" w:color="auto" w:fill="auto"/>
          </w:tcPr>
          <w:p w14:paraId="27CAB24D" w14:textId="2BA03596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21:30 – 22:00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2626EB46" w14:textId="6C869B92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места проживания</w:t>
            </w:r>
          </w:p>
        </w:tc>
      </w:tr>
      <w:tr w:rsidR="00E96F2C" w:rsidRPr="004D7FD3" w14:paraId="08920071" w14:textId="77777777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11A1D5C1" w14:textId="273B70C1" w:rsidR="00E96F2C" w:rsidRPr="004D7FD3" w:rsidRDefault="00E96F2C" w:rsidP="00E96F2C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Д2  / «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17</w:t>
            </w:r>
            <w:r w:rsidRPr="004D7FD3">
              <w:rPr>
                <w:b/>
                <w:sz w:val="24"/>
                <w:szCs w:val="28"/>
                <w:lang w:eastAsia="ru-RU"/>
              </w:rPr>
              <w:t>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E96F2C" w:rsidRPr="004D7FD3" w14:paraId="4998072C" w14:textId="77777777" w:rsidTr="00CD3D58">
        <w:trPr>
          <w:trHeight w:val="170"/>
        </w:trPr>
        <w:tc>
          <w:tcPr>
            <w:tcW w:w="1700" w:type="dxa"/>
            <w:shd w:val="clear" w:color="auto" w:fill="auto"/>
            <w:vAlign w:val="center"/>
          </w:tcPr>
          <w:p w14:paraId="55F660F2" w14:textId="3786F9D0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7:30 – 8:00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67F1FD87" w14:textId="502A5EFA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площадки</w:t>
            </w:r>
          </w:p>
        </w:tc>
      </w:tr>
      <w:tr w:rsidR="00E96F2C" w:rsidRPr="004D7FD3" w14:paraId="1B599625" w14:textId="77777777" w:rsidTr="00835B9B">
        <w:trPr>
          <w:trHeight w:val="170"/>
        </w:trPr>
        <w:tc>
          <w:tcPr>
            <w:tcW w:w="1700" w:type="dxa"/>
            <w:shd w:val="clear" w:color="auto" w:fill="auto"/>
          </w:tcPr>
          <w:p w14:paraId="6427B2C9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08: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0-0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6202AAA6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Сбор участников и </w:t>
            </w:r>
            <w:r w:rsidRPr="004D7FD3">
              <w:rPr>
                <w:color w:val="000000"/>
                <w:sz w:val="24"/>
                <w:szCs w:val="28"/>
                <w:lang w:eastAsia="ru-RU"/>
              </w:rPr>
              <w:t>экспертов-наставников,</w:t>
            </w:r>
            <w:r w:rsidRPr="004D7FD3">
              <w:rPr>
                <w:sz w:val="24"/>
                <w:szCs w:val="28"/>
                <w:lang w:eastAsia="ru-RU"/>
              </w:rPr>
              <w:t xml:space="preserve"> регистрация. Инструктаж по ОТ и ТБ</w:t>
            </w:r>
          </w:p>
        </w:tc>
      </w:tr>
      <w:tr w:rsidR="00E96F2C" w:rsidRPr="004D7FD3" w14:paraId="4ED946AF" w14:textId="77777777" w:rsidTr="00835B9B">
        <w:trPr>
          <w:trHeight w:val="70"/>
        </w:trPr>
        <w:tc>
          <w:tcPr>
            <w:tcW w:w="1700" w:type="dxa"/>
            <w:shd w:val="clear" w:color="auto" w:fill="auto"/>
          </w:tcPr>
          <w:p w14:paraId="56E1DC3C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0-09: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31CADEFC" w14:textId="77777777" w:rsidR="00E96F2C" w:rsidRPr="004D7FD3" w:rsidRDefault="00E96F2C" w:rsidP="00E96F2C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Брифинг</w:t>
            </w:r>
          </w:p>
        </w:tc>
      </w:tr>
      <w:tr w:rsidR="00E96F2C" w:rsidRPr="004D7FD3" w14:paraId="54534E23" w14:textId="77777777" w:rsidTr="00835B9B">
        <w:trPr>
          <w:trHeight w:val="70"/>
        </w:trPr>
        <w:tc>
          <w:tcPr>
            <w:tcW w:w="1700" w:type="dxa"/>
            <w:shd w:val="clear" w:color="auto" w:fill="auto"/>
          </w:tcPr>
          <w:p w14:paraId="007978F3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09: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0-1</w:t>
            </w:r>
            <w:r w:rsidRPr="004D7FD3">
              <w:rPr>
                <w:sz w:val="24"/>
                <w:szCs w:val="24"/>
                <w:lang w:val="en-US" w:eastAsia="ru-RU"/>
              </w:rPr>
              <w:t>1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4F21BFCB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</w:t>
            </w:r>
          </w:p>
          <w:p w14:paraId="5CC7AD75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356373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2,</w:t>
            </w:r>
          </w:p>
          <w:p w14:paraId="4D9157C1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BE05D0E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6,7</w:t>
            </w:r>
          </w:p>
          <w:p w14:paraId="495EC90A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E96F2C" w:rsidRPr="004D7FD3" w14:paraId="0E277678" w14:textId="77777777" w:rsidTr="00835B9B">
        <w:trPr>
          <w:trHeight w:val="70"/>
        </w:trPr>
        <w:tc>
          <w:tcPr>
            <w:tcW w:w="1700" w:type="dxa"/>
            <w:shd w:val="clear" w:color="auto" w:fill="auto"/>
          </w:tcPr>
          <w:p w14:paraId="1AE975D3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7FD3">
              <w:rPr>
                <w:sz w:val="24"/>
                <w:szCs w:val="24"/>
                <w:lang w:val="en-US" w:eastAsia="ru-RU"/>
              </w:rPr>
              <w:t>11:00-13:00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0959E2B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</w:p>
          <w:p w14:paraId="585B4FC2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20FB80B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4,</w:t>
            </w:r>
          </w:p>
          <w:p w14:paraId="70144D6B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5EAF064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5,8</w:t>
            </w:r>
          </w:p>
          <w:p w14:paraId="3115032C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E96F2C" w:rsidRPr="004D7FD3" w14:paraId="01B7FE0C" w14:textId="77777777" w:rsidTr="00835B9B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1AF89803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4DEC6A54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Обед (плавающий)</w:t>
            </w:r>
          </w:p>
        </w:tc>
      </w:tr>
      <w:tr w:rsidR="00E96F2C" w:rsidRPr="004D7FD3" w14:paraId="5D8F2344" w14:textId="77777777" w:rsidTr="00835B9B">
        <w:trPr>
          <w:trHeight w:val="143"/>
        </w:trPr>
        <w:tc>
          <w:tcPr>
            <w:tcW w:w="1700" w:type="dxa"/>
            <w:shd w:val="clear" w:color="auto" w:fill="auto"/>
          </w:tcPr>
          <w:p w14:paraId="0A99CA8F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13:00-1</w:t>
            </w:r>
            <w:r w:rsidRPr="004D7FD3">
              <w:rPr>
                <w:sz w:val="24"/>
                <w:szCs w:val="24"/>
                <w:lang w:val="en-US" w:eastAsia="ru-RU"/>
              </w:rPr>
              <w:t>5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14:paraId="48FC8C45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</w:t>
            </w:r>
          </w:p>
          <w:p w14:paraId="1B9E0601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5336" w:type="dxa"/>
            <w:gridSpan w:val="2"/>
            <w:shd w:val="clear" w:color="auto" w:fill="auto"/>
          </w:tcPr>
          <w:p w14:paraId="185921D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7,</w:t>
            </w:r>
          </w:p>
          <w:p w14:paraId="2E7407E7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221" w:type="dxa"/>
            <w:shd w:val="clear" w:color="auto" w:fill="auto"/>
          </w:tcPr>
          <w:p w14:paraId="345FF7BE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1,2</w:t>
            </w:r>
          </w:p>
          <w:p w14:paraId="60B0112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E96F2C" w:rsidRPr="004D7FD3" w14:paraId="4FEF16E9" w14:textId="77777777" w:rsidTr="00835B9B">
        <w:trPr>
          <w:trHeight w:val="143"/>
        </w:trPr>
        <w:tc>
          <w:tcPr>
            <w:tcW w:w="1700" w:type="dxa"/>
            <w:shd w:val="clear" w:color="auto" w:fill="auto"/>
          </w:tcPr>
          <w:p w14:paraId="5748CB95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Pr="004D7FD3">
              <w:rPr>
                <w:sz w:val="24"/>
                <w:szCs w:val="24"/>
                <w:lang w:val="en-US" w:eastAsia="ru-RU"/>
              </w:rPr>
              <w:t>5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0-1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199" w:type="dxa"/>
            <w:shd w:val="clear" w:color="auto" w:fill="auto"/>
          </w:tcPr>
          <w:p w14:paraId="1EB6F1D7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5,</w:t>
            </w:r>
          </w:p>
          <w:p w14:paraId="6B688F5B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5336" w:type="dxa"/>
            <w:gridSpan w:val="2"/>
            <w:shd w:val="clear" w:color="auto" w:fill="auto"/>
          </w:tcPr>
          <w:p w14:paraId="2550967D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8,</w:t>
            </w:r>
          </w:p>
          <w:p w14:paraId="1FA9F9C7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221" w:type="dxa"/>
            <w:shd w:val="clear" w:color="auto" w:fill="auto"/>
          </w:tcPr>
          <w:p w14:paraId="56DFFBE4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3, 4</w:t>
            </w:r>
          </w:p>
          <w:p w14:paraId="69CF474C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E96F2C" w:rsidRPr="004D7FD3" w14:paraId="7BC3B4FA" w14:textId="77777777" w:rsidTr="00835B9B">
        <w:trPr>
          <w:trHeight w:val="188"/>
        </w:trPr>
        <w:tc>
          <w:tcPr>
            <w:tcW w:w="1700" w:type="dxa"/>
            <w:shd w:val="clear" w:color="auto" w:fill="auto"/>
          </w:tcPr>
          <w:p w14:paraId="224EBC7E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:00-</w:t>
            </w:r>
            <w:r w:rsidRPr="004D7FD3">
              <w:rPr>
                <w:sz w:val="24"/>
                <w:szCs w:val="24"/>
                <w:lang w:val="en-US" w:eastAsia="ru-RU"/>
              </w:rPr>
              <w:t>19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41A1EB11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Завершение конкурсного дня. Внесение оценок в ЦСО</w:t>
            </w:r>
          </w:p>
        </w:tc>
      </w:tr>
      <w:tr w:rsidR="00E96F2C" w:rsidRPr="004D7FD3" w14:paraId="1D61429B" w14:textId="77777777" w:rsidTr="00835B9B">
        <w:trPr>
          <w:trHeight w:val="188"/>
        </w:trPr>
        <w:tc>
          <w:tcPr>
            <w:tcW w:w="1700" w:type="dxa"/>
            <w:shd w:val="clear" w:color="auto" w:fill="auto"/>
          </w:tcPr>
          <w:p w14:paraId="166C6D67" w14:textId="2A871AF8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19:00 – 20:00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58ADC4BC" w14:textId="3649DFAD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Ужин</w:t>
            </w:r>
          </w:p>
        </w:tc>
      </w:tr>
      <w:tr w:rsidR="00E96F2C" w:rsidRPr="004D7FD3" w14:paraId="5300E3B4" w14:textId="77777777" w:rsidTr="00835B9B">
        <w:trPr>
          <w:trHeight w:val="188"/>
        </w:trPr>
        <w:tc>
          <w:tcPr>
            <w:tcW w:w="1700" w:type="dxa"/>
            <w:shd w:val="clear" w:color="auto" w:fill="auto"/>
          </w:tcPr>
          <w:p w14:paraId="62071D32" w14:textId="009F65F1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20:00 – 20:30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45F7EB0B" w14:textId="42FC855A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места проживания</w:t>
            </w:r>
          </w:p>
        </w:tc>
      </w:tr>
      <w:tr w:rsidR="00E96F2C" w:rsidRPr="004D7FD3" w14:paraId="6E1DAC69" w14:textId="77777777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1E02D7CE" w14:textId="19F71520" w:rsidR="00E96F2C" w:rsidRPr="004D7FD3" w:rsidRDefault="00E96F2C" w:rsidP="00E96F2C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Д3  / «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18</w:t>
            </w:r>
            <w:r w:rsidRPr="004D7FD3">
              <w:rPr>
                <w:b/>
                <w:sz w:val="24"/>
                <w:szCs w:val="28"/>
                <w:lang w:eastAsia="ru-RU"/>
              </w:rPr>
              <w:t>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E96F2C" w:rsidRPr="004D7FD3" w14:paraId="35F770A5" w14:textId="77777777" w:rsidTr="00CD3D58">
        <w:trPr>
          <w:trHeight w:val="70"/>
        </w:trPr>
        <w:tc>
          <w:tcPr>
            <w:tcW w:w="1700" w:type="dxa"/>
            <w:vAlign w:val="center"/>
          </w:tcPr>
          <w:p w14:paraId="7F6BBEDF" w14:textId="5FF3F114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7:30 – 8:00</w:t>
            </w:r>
          </w:p>
        </w:tc>
        <w:tc>
          <w:tcPr>
            <w:tcW w:w="8756" w:type="dxa"/>
            <w:gridSpan w:val="4"/>
            <w:vAlign w:val="center"/>
          </w:tcPr>
          <w:p w14:paraId="638665AC" w14:textId="2C747072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площадки</w:t>
            </w:r>
          </w:p>
        </w:tc>
      </w:tr>
      <w:tr w:rsidR="00E96F2C" w:rsidRPr="004D7FD3" w14:paraId="1D8A1B79" w14:textId="77777777" w:rsidTr="00835B9B">
        <w:trPr>
          <w:trHeight w:val="70"/>
        </w:trPr>
        <w:tc>
          <w:tcPr>
            <w:tcW w:w="1700" w:type="dxa"/>
          </w:tcPr>
          <w:p w14:paraId="036C294A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8756" w:type="dxa"/>
            <w:gridSpan w:val="4"/>
            <w:vAlign w:val="center"/>
          </w:tcPr>
          <w:p w14:paraId="6778BA25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Сбор участников и </w:t>
            </w:r>
            <w:r w:rsidRPr="004D7FD3">
              <w:rPr>
                <w:color w:val="000000"/>
                <w:sz w:val="24"/>
                <w:szCs w:val="28"/>
                <w:lang w:eastAsia="ru-RU"/>
              </w:rPr>
              <w:t>экспертов-наставников,</w:t>
            </w:r>
            <w:r w:rsidRPr="004D7FD3">
              <w:rPr>
                <w:sz w:val="24"/>
                <w:szCs w:val="28"/>
                <w:lang w:eastAsia="ru-RU"/>
              </w:rPr>
              <w:t xml:space="preserve"> регистрация. Инструктаж по ОТ и ТБ</w:t>
            </w:r>
          </w:p>
        </w:tc>
      </w:tr>
      <w:tr w:rsidR="00E96F2C" w:rsidRPr="004D7FD3" w14:paraId="1C62A1F2" w14:textId="77777777" w:rsidTr="00835B9B">
        <w:trPr>
          <w:trHeight w:val="70"/>
        </w:trPr>
        <w:tc>
          <w:tcPr>
            <w:tcW w:w="1700" w:type="dxa"/>
          </w:tcPr>
          <w:p w14:paraId="564CB85D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8756" w:type="dxa"/>
            <w:gridSpan w:val="4"/>
            <w:vAlign w:val="center"/>
          </w:tcPr>
          <w:p w14:paraId="5849A59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Брифинг</w:t>
            </w:r>
          </w:p>
        </w:tc>
      </w:tr>
      <w:tr w:rsidR="00E96F2C" w:rsidRPr="004D7FD3" w14:paraId="37C538E1" w14:textId="77777777" w:rsidTr="00835B9B">
        <w:trPr>
          <w:trHeight w:val="305"/>
        </w:trPr>
        <w:tc>
          <w:tcPr>
            <w:tcW w:w="1700" w:type="dxa"/>
          </w:tcPr>
          <w:p w14:paraId="0EEB7FB5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val="en-US" w:eastAsia="ru-RU"/>
              </w:rPr>
              <w:t xml:space="preserve">    09:00-12:00</w:t>
            </w:r>
          </w:p>
        </w:tc>
        <w:tc>
          <w:tcPr>
            <w:tcW w:w="8756" w:type="dxa"/>
            <w:gridSpan w:val="4"/>
          </w:tcPr>
          <w:p w14:paraId="7B8EFE78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Участники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№1,2,3 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Г</w:t>
            </w:r>
          </w:p>
        </w:tc>
      </w:tr>
      <w:tr w:rsidR="00E96F2C" w:rsidRPr="004D7FD3" w14:paraId="4B199C74" w14:textId="77777777" w:rsidTr="00835B9B">
        <w:trPr>
          <w:trHeight w:val="70"/>
        </w:trPr>
        <w:tc>
          <w:tcPr>
            <w:tcW w:w="1700" w:type="dxa"/>
            <w:vAlign w:val="center"/>
          </w:tcPr>
          <w:p w14:paraId="2423F02C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756" w:type="dxa"/>
            <w:gridSpan w:val="4"/>
            <w:vAlign w:val="center"/>
          </w:tcPr>
          <w:p w14:paraId="11C1990F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Обед (плавающий)</w:t>
            </w:r>
          </w:p>
        </w:tc>
      </w:tr>
      <w:tr w:rsidR="00E96F2C" w:rsidRPr="004D7FD3" w14:paraId="6BE2E2C9" w14:textId="77777777" w:rsidTr="00835B9B">
        <w:trPr>
          <w:trHeight w:val="70"/>
        </w:trPr>
        <w:tc>
          <w:tcPr>
            <w:tcW w:w="1700" w:type="dxa"/>
          </w:tcPr>
          <w:p w14:paraId="3093FD56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val="en-US" w:eastAsia="ru-RU"/>
              </w:rPr>
              <w:t>12</w:t>
            </w:r>
            <w:r w:rsidRPr="004D7FD3">
              <w:rPr>
                <w:sz w:val="24"/>
                <w:szCs w:val="24"/>
                <w:lang w:eastAsia="ru-RU"/>
              </w:rPr>
              <w:t>:00-1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56" w:type="dxa"/>
            <w:gridSpan w:val="4"/>
          </w:tcPr>
          <w:p w14:paraId="386A9500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 №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4,5,6,7,8 </w:t>
            </w:r>
            <w:r w:rsidRPr="004D7FD3">
              <w:rPr>
                <w:sz w:val="24"/>
                <w:szCs w:val="28"/>
                <w:lang w:eastAsia="ru-RU"/>
              </w:rPr>
              <w:t xml:space="preserve"> Модуль Г</w:t>
            </w:r>
          </w:p>
        </w:tc>
      </w:tr>
      <w:tr w:rsidR="00E96F2C" w:rsidRPr="004D7FD3" w14:paraId="761B68A7" w14:textId="77777777" w:rsidTr="00835B9B">
        <w:trPr>
          <w:trHeight w:val="70"/>
        </w:trPr>
        <w:tc>
          <w:tcPr>
            <w:tcW w:w="1700" w:type="dxa"/>
          </w:tcPr>
          <w:p w14:paraId="7A23254A" w14:textId="77777777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:00-</w:t>
            </w:r>
            <w:r w:rsidRPr="004D7FD3">
              <w:rPr>
                <w:sz w:val="24"/>
                <w:szCs w:val="24"/>
                <w:lang w:val="en-US" w:eastAsia="ru-RU"/>
              </w:rPr>
              <w:t>18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56" w:type="dxa"/>
            <w:gridSpan w:val="4"/>
            <w:vAlign w:val="center"/>
          </w:tcPr>
          <w:p w14:paraId="315A73DB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Внесение и блокировка оценок в ЦСО</w:t>
            </w:r>
          </w:p>
        </w:tc>
      </w:tr>
      <w:tr w:rsidR="00E96F2C" w:rsidRPr="004D7FD3" w14:paraId="48946117" w14:textId="77777777" w:rsidTr="00835B9B">
        <w:trPr>
          <w:trHeight w:val="70"/>
        </w:trPr>
        <w:tc>
          <w:tcPr>
            <w:tcW w:w="1700" w:type="dxa"/>
          </w:tcPr>
          <w:p w14:paraId="579C8E1C" w14:textId="6DBC9566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18:00 – 19:00</w:t>
            </w:r>
          </w:p>
        </w:tc>
        <w:tc>
          <w:tcPr>
            <w:tcW w:w="8756" w:type="dxa"/>
            <w:gridSpan w:val="4"/>
            <w:vAlign w:val="center"/>
          </w:tcPr>
          <w:p w14:paraId="2C04A0AA" w14:textId="2BBA69A8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E96F2C" w:rsidRPr="004D7FD3" w14:paraId="7B676D3B" w14:textId="77777777" w:rsidTr="00835B9B">
        <w:trPr>
          <w:trHeight w:val="70"/>
        </w:trPr>
        <w:tc>
          <w:tcPr>
            <w:tcW w:w="1700" w:type="dxa"/>
          </w:tcPr>
          <w:p w14:paraId="148AD58B" w14:textId="4D51E04E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val="en-US" w:eastAsia="ru-RU"/>
              </w:rPr>
              <w:t>1</w:t>
            </w:r>
            <w:r w:rsidRPr="004D7FD3">
              <w:rPr>
                <w:sz w:val="24"/>
                <w:szCs w:val="24"/>
                <w:lang w:eastAsia="ru-RU"/>
              </w:rPr>
              <w:t>9:00-22:00</w:t>
            </w:r>
          </w:p>
        </w:tc>
        <w:tc>
          <w:tcPr>
            <w:tcW w:w="8756" w:type="dxa"/>
            <w:gridSpan w:val="4"/>
            <w:vAlign w:val="center"/>
          </w:tcPr>
          <w:p w14:paraId="2D2EE72D" w14:textId="77777777" w:rsidR="00E96F2C" w:rsidRPr="004D7FD3" w:rsidRDefault="00E96F2C" w:rsidP="00E96F2C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Завершение Чемпионата, подписание всех протоколов</w:t>
            </w:r>
          </w:p>
        </w:tc>
      </w:tr>
      <w:tr w:rsidR="00E96F2C" w:rsidRPr="004D7FD3" w14:paraId="59484B69" w14:textId="77777777" w:rsidTr="00CD3D58">
        <w:trPr>
          <w:trHeight w:val="70"/>
        </w:trPr>
        <w:tc>
          <w:tcPr>
            <w:tcW w:w="1700" w:type="dxa"/>
          </w:tcPr>
          <w:p w14:paraId="1CEFAA2E" w14:textId="182B26BB" w:rsidR="00E96F2C" w:rsidRPr="004D7FD3" w:rsidRDefault="00E96F2C" w:rsidP="00E96F2C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22:00 – 22:30</w:t>
            </w:r>
          </w:p>
        </w:tc>
        <w:tc>
          <w:tcPr>
            <w:tcW w:w="8756" w:type="dxa"/>
            <w:gridSpan w:val="4"/>
          </w:tcPr>
          <w:p w14:paraId="31605FCF" w14:textId="510C4F49" w:rsidR="00E96F2C" w:rsidRPr="004D7FD3" w:rsidRDefault="00E96F2C" w:rsidP="00E96F2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места проживания</w:t>
            </w:r>
          </w:p>
        </w:tc>
      </w:tr>
      <w:tr w:rsidR="00E96F2C" w:rsidRPr="004D7FD3" w14:paraId="7B49D379" w14:textId="77777777" w:rsidTr="00835B9B">
        <w:trPr>
          <w:trHeight w:val="70"/>
        </w:trPr>
        <w:tc>
          <w:tcPr>
            <w:tcW w:w="10456" w:type="dxa"/>
            <w:gridSpan w:val="5"/>
            <w:shd w:val="clear" w:color="auto" w:fill="A8D08D" w:themeFill="accent6" w:themeFillTint="99"/>
          </w:tcPr>
          <w:p w14:paraId="114ABD38" w14:textId="3C833A84" w:rsidR="00E96F2C" w:rsidRPr="004D7FD3" w:rsidRDefault="00E96F2C" w:rsidP="00E96F2C">
            <w:pPr>
              <w:tabs>
                <w:tab w:val="left" w:pos="3948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7FD3">
              <w:rPr>
                <w:b/>
                <w:bCs/>
                <w:sz w:val="24"/>
                <w:szCs w:val="24"/>
                <w:lang w:eastAsia="ru-RU"/>
              </w:rPr>
              <w:t>Д4  / «19» апреля 2025 г.</w:t>
            </w:r>
          </w:p>
        </w:tc>
      </w:tr>
      <w:tr w:rsidR="00E96F2C" w:rsidRPr="004D7FD3" w14:paraId="632BDF39" w14:textId="77777777" w:rsidTr="00835B9B">
        <w:trPr>
          <w:trHeight w:val="70"/>
        </w:trPr>
        <w:tc>
          <w:tcPr>
            <w:tcW w:w="1700" w:type="dxa"/>
            <w:shd w:val="clear" w:color="auto" w:fill="auto"/>
          </w:tcPr>
          <w:p w14:paraId="547C45B8" w14:textId="75171FFD" w:rsidR="00E96F2C" w:rsidRPr="004D7FD3" w:rsidRDefault="00E96F2C" w:rsidP="00E96F2C">
            <w:pPr>
              <w:tabs>
                <w:tab w:val="left" w:pos="394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</w:rPr>
              <w:t>Ранний выезд в Южно-Сахалинск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11B8373D" w14:textId="582BB0D0" w:rsidR="00E96F2C" w:rsidRPr="004D7FD3" w:rsidRDefault="00E96F2C" w:rsidP="00E96F2C">
            <w:pPr>
              <w:tabs>
                <w:tab w:val="left" w:pos="394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Выезд в аэропорт</w:t>
            </w:r>
          </w:p>
        </w:tc>
      </w:tr>
      <w:tr w:rsidR="00E96F2C" w:rsidRPr="004D7FD3" w14:paraId="215955FE" w14:textId="77777777" w:rsidTr="00835B9B">
        <w:trPr>
          <w:trHeight w:val="70"/>
        </w:trPr>
        <w:tc>
          <w:tcPr>
            <w:tcW w:w="1700" w:type="dxa"/>
            <w:shd w:val="clear" w:color="auto" w:fill="auto"/>
          </w:tcPr>
          <w:p w14:paraId="42285F1E" w14:textId="1F2B006B" w:rsidR="00E96F2C" w:rsidRPr="004D7FD3" w:rsidRDefault="00E96F2C" w:rsidP="00E96F2C">
            <w:pPr>
              <w:tabs>
                <w:tab w:val="left" w:pos="394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21D5C7A9" w14:textId="4FBBCF14" w:rsidR="00E96F2C" w:rsidRPr="004D7FD3" w:rsidRDefault="00E96F2C" w:rsidP="00E96F2C">
            <w:pPr>
              <w:tabs>
                <w:tab w:val="left" w:pos="394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Обед в местах проживания</w:t>
            </w:r>
          </w:p>
        </w:tc>
      </w:tr>
    </w:tbl>
    <w:p w14:paraId="398A3534" w14:textId="77777777" w:rsidR="004D7FD3" w:rsidRPr="004D7FD3" w:rsidRDefault="004D7FD3" w:rsidP="004D7F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5377680" w14:textId="77777777" w:rsidR="004D7FD3" w:rsidRPr="004D7FD3" w:rsidRDefault="004D7F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br w:type="page"/>
      </w:r>
    </w:p>
    <w:p w14:paraId="73F1628A" w14:textId="0627F039" w:rsidR="004D7FD3" w:rsidRPr="004D7FD3" w:rsidRDefault="004D7FD3" w:rsidP="004D7FD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4D7FD3">
        <w:rPr>
          <w:b/>
          <w:noProof/>
          <w:lang w:eastAsia="ru-RU"/>
        </w:rPr>
        <w:drawing>
          <wp:inline distT="0" distB="0" distL="0" distR="0" wp14:anchorId="4B13F1A9" wp14:editId="572ACF83">
            <wp:extent cx="2867025" cy="11156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7590" cy="116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E33F5" w14:textId="77777777" w:rsidR="004D7FD3" w:rsidRPr="004D7FD3" w:rsidRDefault="004D7FD3" w:rsidP="004D7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EFC002A" w14:textId="77777777" w:rsidR="004D7FD3" w:rsidRPr="004D7FD3" w:rsidRDefault="004D7FD3" w:rsidP="004D7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>соревнований по компетенции «Управление бульдозером 2 поток»</w:t>
      </w:r>
    </w:p>
    <w:p w14:paraId="349F3402" w14:textId="77777777" w:rsidR="004D7FD3" w:rsidRPr="004D7FD3" w:rsidRDefault="004D7FD3" w:rsidP="004D7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5A9B0804" w14:textId="77777777" w:rsidR="004D7FD3" w:rsidRPr="004D7FD3" w:rsidRDefault="004D7FD3" w:rsidP="004D7FD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88F72C0" w14:textId="77777777" w:rsidR="004D7FD3" w:rsidRPr="004D7FD3" w:rsidRDefault="004D7FD3" w:rsidP="004D7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D7FD3">
        <w:rPr>
          <w:rFonts w:ascii="Times New Roman" w:hAnsi="Times New Roman" w:cs="Times New Roman"/>
          <w:b/>
          <w:sz w:val="24"/>
          <w:szCs w:val="28"/>
        </w:rPr>
        <w:t xml:space="preserve">Регион проведения Сахалинская область </w:t>
      </w:r>
      <w:r w:rsidRPr="004D7FD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9"/>
        <w:tblW w:w="10537" w:type="dxa"/>
        <w:tblLook w:val="04A0" w:firstRow="1" w:lastRow="0" w:firstColumn="1" w:lastColumn="0" w:noHBand="0" w:noVBand="1"/>
      </w:tblPr>
      <w:tblGrid>
        <w:gridCol w:w="4248"/>
        <w:gridCol w:w="6289"/>
      </w:tblGrid>
      <w:tr w:rsidR="004D7FD3" w:rsidRPr="004D7FD3" w14:paraId="4CD6118A" w14:textId="77777777" w:rsidTr="00A27B1D">
        <w:trPr>
          <w:trHeight w:val="560"/>
        </w:trPr>
        <w:tc>
          <w:tcPr>
            <w:tcW w:w="10537" w:type="dxa"/>
            <w:gridSpan w:val="2"/>
            <w:shd w:val="clear" w:color="auto" w:fill="9BDB7F"/>
            <w:vAlign w:val="center"/>
          </w:tcPr>
          <w:p w14:paraId="0231D571" w14:textId="77777777" w:rsidR="004D7FD3" w:rsidRPr="004D7FD3" w:rsidRDefault="004D7FD3" w:rsidP="00A27B1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4D7FD3" w:rsidRPr="004D7FD3" w14:paraId="3192D374" w14:textId="77777777" w:rsidTr="00A27B1D">
        <w:trPr>
          <w:trHeight w:val="412"/>
        </w:trPr>
        <w:tc>
          <w:tcPr>
            <w:tcW w:w="4248" w:type="dxa"/>
            <w:vAlign w:val="center"/>
          </w:tcPr>
          <w:p w14:paraId="4B6BAB88" w14:textId="77777777" w:rsidR="004D7FD3" w:rsidRPr="004D7FD3" w:rsidRDefault="004D7FD3" w:rsidP="00A27B1D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6289" w:type="dxa"/>
            <w:vAlign w:val="center"/>
          </w:tcPr>
          <w:p w14:paraId="7CA06D6C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val="en-US" w:eastAsia="ru-RU"/>
              </w:rPr>
              <w:t>1</w:t>
            </w:r>
            <w:r w:rsidRPr="004D7FD3">
              <w:rPr>
                <w:sz w:val="24"/>
                <w:szCs w:val="28"/>
                <w:lang w:eastAsia="ru-RU"/>
              </w:rPr>
              <w:t>7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апреля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 xml:space="preserve"> – 24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апреля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 xml:space="preserve"> 202</w:t>
            </w:r>
            <w:r w:rsidRPr="004D7FD3">
              <w:rPr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sz w:val="24"/>
                <w:szCs w:val="28"/>
                <w:lang w:eastAsia="ru-RU"/>
              </w:rPr>
              <w:t xml:space="preserve"> год</w:t>
            </w:r>
          </w:p>
        </w:tc>
      </w:tr>
      <w:tr w:rsidR="004D7FD3" w:rsidRPr="004D7FD3" w14:paraId="30518760" w14:textId="77777777" w:rsidTr="00A27B1D">
        <w:trPr>
          <w:trHeight w:val="1377"/>
        </w:trPr>
        <w:tc>
          <w:tcPr>
            <w:tcW w:w="4248" w:type="dxa"/>
            <w:vAlign w:val="center"/>
          </w:tcPr>
          <w:p w14:paraId="68C6CF7F" w14:textId="77777777" w:rsidR="004D7FD3" w:rsidRPr="004D7FD3" w:rsidRDefault="004D7FD3" w:rsidP="004D7FD3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6289" w:type="dxa"/>
            <w:vAlign w:val="center"/>
          </w:tcPr>
          <w:p w14:paraId="2E132A7B" w14:textId="3E8DBE07" w:rsidR="004D7FD3" w:rsidRPr="004D7FD3" w:rsidRDefault="004D7FD3" w:rsidP="004D7FD3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Сахалинская область, </w:t>
            </w:r>
            <w:proofErr w:type="spellStart"/>
            <w:r w:rsidRPr="004D7FD3">
              <w:rPr>
                <w:sz w:val="24"/>
                <w:szCs w:val="28"/>
                <w:lang w:eastAsia="ru-RU"/>
              </w:rPr>
              <w:t>Невельский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 xml:space="preserve"> район, </w:t>
            </w:r>
            <w:proofErr w:type="spellStart"/>
            <w:r w:rsidRPr="004D7FD3">
              <w:rPr>
                <w:sz w:val="24"/>
                <w:szCs w:val="28"/>
                <w:lang w:eastAsia="ru-RU"/>
              </w:rPr>
              <w:t>с.Горнозаводск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>, ул. Советская д.7</w:t>
            </w:r>
          </w:p>
        </w:tc>
      </w:tr>
      <w:tr w:rsidR="004D7FD3" w:rsidRPr="004D7FD3" w14:paraId="65EA77B3" w14:textId="77777777" w:rsidTr="00A27B1D">
        <w:trPr>
          <w:trHeight w:val="422"/>
        </w:trPr>
        <w:tc>
          <w:tcPr>
            <w:tcW w:w="4248" w:type="dxa"/>
            <w:vAlign w:val="center"/>
          </w:tcPr>
          <w:p w14:paraId="42C34DC9" w14:textId="77777777" w:rsidR="004D7FD3" w:rsidRPr="004D7FD3" w:rsidRDefault="004D7FD3" w:rsidP="004D7FD3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ФИО Главного эксперта</w:t>
            </w:r>
          </w:p>
        </w:tc>
        <w:tc>
          <w:tcPr>
            <w:tcW w:w="6289" w:type="dxa"/>
            <w:vAlign w:val="center"/>
          </w:tcPr>
          <w:p w14:paraId="598BDEAD" w14:textId="5EBFFA64" w:rsidR="004D7FD3" w:rsidRPr="004D7FD3" w:rsidRDefault="004D7FD3" w:rsidP="004D7FD3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eastAsia="ru-RU"/>
              </w:rPr>
              <w:t>Мещанов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 xml:space="preserve"> Тимур </w:t>
            </w:r>
            <w:proofErr w:type="spellStart"/>
            <w:r w:rsidRPr="004D7FD3">
              <w:rPr>
                <w:sz w:val="24"/>
                <w:szCs w:val="28"/>
                <w:lang w:eastAsia="ru-RU"/>
              </w:rPr>
              <w:t>Радиславович</w:t>
            </w:r>
            <w:proofErr w:type="spellEnd"/>
          </w:p>
        </w:tc>
      </w:tr>
      <w:tr w:rsidR="004D7FD3" w:rsidRPr="004D7FD3" w14:paraId="328CE8D8" w14:textId="77777777" w:rsidTr="00A27B1D">
        <w:trPr>
          <w:trHeight w:val="569"/>
        </w:trPr>
        <w:tc>
          <w:tcPr>
            <w:tcW w:w="4248" w:type="dxa"/>
            <w:vAlign w:val="center"/>
          </w:tcPr>
          <w:p w14:paraId="6EFEFA99" w14:textId="77777777" w:rsidR="004D7FD3" w:rsidRPr="004D7FD3" w:rsidRDefault="004D7FD3" w:rsidP="004D7FD3">
            <w:pPr>
              <w:spacing w:after="0" w:line="240" w:lineRule="auto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6289" w:type="dxa"/>
            <w:vAlign w:val="center"/>
          </w:tcPr>
          <w:p w14:paraId="05F5C518" w14:textId="77777777" w:rsidR="004D7FD3" w:rsidRPr="004D7FD3" w:rsidRDefault="004D7FD3" w:rsidP="004D7FD3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Тел: 8(917)238-44-75</w:t>
            </w:r>
          </w:p>
          <w:p w14:paraId="46E0A0FD" w14:textId="4096D960" w:rsidR="004D7FD3" w:rsidRPr="004D7FD3" w:rsidRDefault="004D7FD3" w:rsidP="004D7FD3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Почта: 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meschanov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>@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bk</w:t>
            </w:r>
            <w:proofErr w:type="spellEnd"/>
            <w:r w:rsidRPr="004D7FD3">
              <w:rPr>
                <w:sz w:val="24"/>
                <w:szCs w:val="28"/>
                <w:lang w:eastAsia="ru-RU"/>
              </w:rPr>
              <w:t>.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14:paraId="62CD85A0" w14:textId="77777777" w:rsidR="004D7FD3" w:rsidRPr="004D7FD3" w:rsidRDefault="004D7FD3" w:rsidP="004D7F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700"/>
        <w:gridCol w:w="1199"/>
        <w:gridCol w:w="2755"/>
        <w:gridCol w:w="2581"/>
        <w:gridCol w:w="2221"/>
      </w:tblGrid>
      <w:tr w:rsidR="004D7FD3" w:rsidRPr="004D7FD3" w14:paraId="7C60FC23" w14:textId="77777777" w:rsidTr="00A27B1D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018C3F31" w14:textId="77777777" w:rsidR="004D7FD3" w:rsidRPr="004D7FD3" w:rsidRDefault="004D7FD3" w:rsidP="00A27B1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Д-4  / «17»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4D7FD3" w:rsidRPr="004D7FD3" w14:paraId="1AA1DC75" w14:textId="77777777" w:rsidTr="00A27B1D">
        <w:trPr>
          <w:trHeight w:val="515"/>
        </w:trPr>
        <w:tc>
          <w:tcPr>
            <w:tcW w:w="1700" w:type="dxa"/>
            <w:shd w:val="clear" w:color="auto" w:fill="auto"/>
          </w:tcPr>
          <w:p w14:paraId="2FB5B38B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В течение дня согласно полетным данным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68B59F01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4"/>
              </w:rPr>
              <w:t>Встреча в аэропорту</w:t>
            </w:r>
          </w:p>
        </w:tc>
      </w:tr>
      <w:tr w:rsidR="004D7FD3" w:rsidRPr="004D7FD3" w14:paraId="67283FF2" w14:textId="77777777" w:rsidTr="00A27B1D">
        <w:trPr>
          <w:trHeight w:val="515"/>
        </w:trPr>
        <w:tc>
          <w:tcPr>
            <w:tcW w:w="1700" w:type="dxa"/>
            <w:shd w:val="clear" w:color="auto" w:fill="auto"/>
          </w:tcPr>
          <w:p w14:paraId="4E9327FB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7E7199DA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Обед в местах проживания</w:t>
            </w:r>
          </w:p>
        </w:tc>
      </w:tr>
      <w:tr w:rsidR="004D7FD3" w:rsidRPr="004D7FD3" w14:paraId="02D4B645" w14:textId="77777777" w:rsidTr="00A27B1D">
        <w:trPr>
          <w:trHeight w:val="515"/>
        </w:trPr>
        <w:tc>
          <w:tcPr>
            <w:tcW w:w="1700" w:type="dxa"/>
            <w:shd w:val="clear" w:color="auto" w:fill="auto"/>
            <w:vAlign w:val="center"/>
          </w:tcPr>
          <w:p w14:paraId="0E2A1B95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4"/>
              </w:rPr>
              <w:t>18:00 – 19:00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0070CF7E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Ужин в местах проживания</w:t>
            </w:r>
          </w:p>
        </w:tc>
      </w:tr>
      <w:tr w:rsidR="004D7FD3" w:rsidRPr="004D7FD3" w14:paraId="6C79CCDD" w14:textId="77777777" w:rsidTr="00A27B1D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35612FF6" w14:textId="77777777" w:rsidR="004D7FD3" w:rsidRPr="004D7FD3" w:rsidRDefault="004D7FD3" w:rsidP="00A27B1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Д-3  / «18»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4D7FD3" w:rsidRPr="004D7FD3" w14:paraId="36DF0935" w14:textId="77777777" w:rsidTr="00A27B1D">
        <w:trPr>
          <w:trHeight w:val="515"/>
        </w:trPr>
        <w:tc>
          <w:tcPr>
            <w:tcW w:w="1700" w:type="dxa"/>
            <w:shd w:val="clear" w:color="auto" w:fill="auto"/>
            <w:vAlign w:val="center"/>
          </w:tcPr>
          <w:p w14:paraId="17B51956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13:00 – 14:00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1999A86C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Обед в местах проживания</w:t>
            </w:r>
          </w:p>
        </w:tc>
      </w:tr>
      <w:tr w:rsidR="004D7FD3" w:rsidRPr="004D7FD3" w14:paraId="4A3B83AE" w14:textId="77777777" w:rsidTr="00A27B1D">
        <w:trPr>
          <w:trHeight w:val="515"/>
        </w:trPr>
        <w:tc>
          <w:tcPr>
            <w:tcW w:w="1700" w:type="dxa"/>
            <w:shd w:val="clear" w:color="auto" w:fill="auto"/>
            <w:vAlign w:val="center"/>
          </w:tcPr>
          <w:p w14:paraId="25710528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18:00 – 19:00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7BDF8D45" w14:textId="77777777" w:rsidR="004D7FD3" w:rsidRPr="004D7FD3" w:rsidRDefault="004D7FD3" w:rsidP="00A27B1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 w:rsidRPr="004D7FD3">
              <w:rPr>
                <w:bCs/>
                <w:sz w:val="24"/>
                <w:szCs w:val="28"/>
                <w:lang w:eastAsia="ru-RU"/>
              </w:rPr>
              <w:t>Ужин в местах проживания</w:t>
            </w:r>
          </w:p>
        </w:tc>
      </w:tr>
      <w:tr w:rsidR="004D7FD3" w:rsidRPr="004D7FD3" w14:paraId="3664264A" w14:textId="77777777" w:rsidTr="00A27B1D">
        <w:trPr>
          <w:trHeight w:val="515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68378E8A" w14:textId="77777777" w:rsidR="004D7FD3" w:rsidRPr="004D7FD3" w:rsidRDefault="004D7FD3" w:rsidP="00A27B1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Д-2  / «19»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4D7FD3" w:rsidRPr="004D7FD3" w14:paraId="6BDE1FF8" w14:textId="77777777" w:rsidTr="00A27B1D">
        <w:tc>
          <w:tcPr>
            <w:tcW w:w="1700" w:type="dxa"/>
            <w:vAlign w:val="center"/>
          </w:tcPr>
          <w:p w14:paraId="3B1DBCC6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 xml:space="preserve">7:30 – 9:30 </w:t>
            </w:r>
          </w:p>
        </w:tc>
        <w:tc>
          <w:tcPr>
            <w:tcW w:w="8756" w:type="dxa"/>
            <w:gridSpan w:val="4"/>
            <w:vAlign w:val="center"/>
          </w:tcPr>
          <w:p w14:paraId="7EDFD43D" w14:textId="77777777" w:rsidR="004D7FD3" w:rsidRPr="004D7FD3" w:rsidRDefault="004D7FD3" w:rsidP="00A27B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Трансфер экспертов до площадки проведения открытия</w:t>
            </w:r>
          </w:p>
        </w:tc>
      </w:tr>
      <w:tr w:rsidR="004D7FD3" w:rsidRPr="004D7FD3" w14:paraId="1E99E078" w14:textId="77777777" w:rsidTr="00A27B1D">
        <w:tc>
          <w:tcPr>
            <w:tcW w:w="1700" w:type="dxa"/>
            <w:vAlign w:val="center"/>
          </w:tcPr>
          <w:p w14:paraId="437D5804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9:00 – 9:30</w:t>
            </w:r>
          </w:p>
        </w:tc>
        <w:tc>
          <w:tcPr>
            <w:tcW w:w="8756" w:type="dxa"/>
            <w:gridSpan w:val="4"/>
            <w:vAlign w:val="center"/>
          </w:tcPr>
          <w:p w14:paraId="3AA67316" w14:textId="77777777" w:rsidR="004D7FD3" w:rsidRPr="004D7FD3" w:rsidRDefault="004D7FD3" w:rsidP="00A27B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Трансфер до площадки проведения</w:t>
            </w:r>
          </w:p>
        </w:tc>
      </w:tr>
      <w:tr w:rsidR="004D7FD3" w:rsidRPr="004D7FD3" w14:paraId="3F94924E" w14:textId="77777777" w:rsidTr="00A27B1D">
        <w:tc>
          <w:tcPr>
            <w:tcW w:w="1700" w:type="dxa"/>
            <w:vAlign w:val="center"/>
          </w:tcPr>
          <w:p w14:paraId="10452E65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9:30 – 10:30</w:t>
            </w:r>
          </w:p>
        </w:tc>
        <w:tc>
          <w:tcPr>
            <w:tcW w:w="8756" w:type="dxa"/>
            <w:gridSpan w:val="4"/>
            <w:vAlign w:val="center"/>
          </w:tcPr>
          <w:p w14:paraId="49118127" w14:textId="77777777" w:rsidR="004D7FD3" w:rsidRPr="004D7FD3" w:rsidRDefault="004D7FD3" w:rsidP="00A27B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Открытие</w:t>
            </w:r>
          </w:p>
        </w:tc>
      </w:tr>
      <w:tr w:rsidR="004D7FD3" w:rsidRPr="004D7FD3" w14:paraId="2B915F90" w14:textId="77777777" w:rsidTr="00A27B1D">
        <w:tc>
          <w:tcPr>
            <w:tcW w:w="1700" w:type="dxa"/>
            <w:vAlign w:val="center"/>
          </w:tcPr>
          <w:p w14:paraId="41BD8BB5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10:30 – 12:00</w:t>
            </w:r>
          </w:p>
        </w:tc>
        <w:tc>
          <w:tcPr>
            <w:tcW w:w="8756" w:type="dxa"/>
            <w:gridSpan w:val="4"/>
            <w:vAlign w:val="center"/>
          </w:tcPr>
          <w:p w14:paraId="1FA582A3" w14:textId="77777777" w:rsidR="004D7FD3" w:rsidRPr="004D7FD3" w:rsidRDefault="004D7FD3" w:rsidP="00A27B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 xml:space="preserve">Трансфер до гостиницы, выселение </w:t>
            </w:r>
          </w:p>
        </w:tc>
      </w:tr>
      <w:tr w:rsidR="004D7FD3" w:rsidRPr="004D7FD3" w14:paraId="2121A63E" w14:textId="77777777" w:rsidTr="00A27B1D">
        <w:tc>
          <w:tcPr>
            <w:tcW w:w="1700" w:type="dxa"/>
            <w:vAlign w:val="center"/>
          </w:tcPr>
          <w:p w14:paraId="030BE192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756" w:type="dxa"/>
            <w:gridSpan w:val="4"/>
            <w:vAlign w:val="center"/>
          </w:tcPr>
          <w:p w14:paraId="79D951BD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 xml:space="preserve">Обед в гостиницах </w:t>
            </w:r>
          </w:p>
        </w:tc>
      </w:tr>
      <w:tr w:rsidR="004D7FD3" w:rsidRPr="004D7FD3" w14:paraId="2F5F7A01" w14:textId="77777777" w:rsidTr="00A27B1D">
        <w:tc>
          <w:tcPr>
            <w:tcW w:w="1700" w:type="dxa"/>
            <w:vAlign w:val="center"/>
          </w:tcPr>
          <w:p w14:paraId="22F35631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13:00 – 17:30</w:t>
            </w:r>
          </w:p>
        </w:tc>
        <w:tc>
          <w:tcPr>
            <w:tcW w:w="8756" w:type="dxa"/>
            <w:gridSpan w:val="4"/>
            <w:vAlign w:val="center"/>
          </w:tcPr>
          <w:p w14:paraId="6C3E5C15" w14:textId="77777777" w:rsidR="004D7FD3" w:rsidRPr="004D7FD3" w:rsidRDefault="004D7FD3" w:rsidP="00A27B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  <w:lang w:eastAsia="ru-RU"/>
              </w:rPr>
              <w:t>Экскурсия Дорога на Запад</w:t>
            </w:r>
          </w:p>
        </w:tc>
      </w:tr>
      <w:tr w:rsidR="004D7FD3" w:rsidRPr="004D7FD3" w14:paraId="7103462B" w14:textId="77777777" w:rsidTr="00A27B1D">
        <w:tc>
          <w:tcPr>
            <w:tcW w:w="1700" w:type="dxa"/>
            <w:vAlign w:val="center"/>
          </w:tcPr>
          <w:p w14:paraId="7CD8533F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17:30 – 19:30</w:t>
            </w:r>
          </w:p>
        </w:tc>
        <w:tc>
          <w:tcPr>
            <w:tcW w:w="8756" w:type="dxa"/>
            <w:gridSpan w:val="4"/>
            <w:vAlign w:val="center"/>
          </w:tcPr>
          <w:p w14:paraId="11FEA4C1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 xml:space="preserve">Сбор </w:t>
            </w:r>
            <w:r w:rsidRPr="004D7FD3">
              <w:rPr>
                <w:color w:val="000000"/>
                <w:sz w:val="24"/>
                <w:szCs w:val="24"/>
                <w:lang w:eastAsia="ru-RU"/>
              </w:rPr>
              <w:t>экспертов-наставников и РГО,</w:t>
            </w:r>
            <w:r w:rsidRPr="004D7FD3">
              <w:rPr>
                <w:sz w:val="24"/>
                <w:szCs w:val="24"/>
                <w:lang w:eastAsia="ru-RU"/>
              </w:rPr>
              <w:t xml:space="preserve"> регистрация </w:t>
            </w:r>
          </w:p>
        </w:tc>
      </w:tr>
      <w:tr w:rsidR="004D7FD3" w:rsidRPr="004D7FD3" w14:paraId="56F3A793" w14:textId="77777777" w:rsidTr="00A27B1D">
        <w:tc>
          <w:tcPr>
            <w:tcW w:w="1700" w:type="dxa"/>
            <w:vAlign w:val="center"/>
          </w:tcPr>
          <w:p w14:paraId="25A7D975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18:00 – 19:00</w:t>
            </w:r>
          </w:p>
        </w:tc>
        <w:tc>
          <w:tcPr>
            <w:tcW w:w="8756" w:type="dxa"/>
            <w:gridSpan w:val="4"/>
            <w:vAlign w:val="center"/>
          </w:tcPr>
          <w:p w14:paraId="334E1E78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4D7FD3" w:rsidRPr="004D7FD3" w14:paraId="39DC9709" w14:textId="77777777" w:rsidTr="00A27B1D">
        <w:tc>
          <w:tcPr>
            <w:tcW w:w="1700" w:type="dxa"/>
            <w:vAlign w:val="center"/>
          </w:tcPr>
          <w:p w14:paraId="5C70A544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19:00 – 19:30</w:t>
            </w:r>
          </w:p>
        </w:tc>
        <w:tc>
          <w:tcPr>
            <w:tcW w:w="8756" w:type="dxa"/>
            <w:gridSpan w:val="4"/>
            <w:vAlign w:val="center"/>
          </w:tcPr>
          <w:p w14:paraId="68810D00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Трансфер до места проживания</w:t>
            </w:r>
          </w:p>
        </w:tc>
      </w:tr>
      <w:tr w:rsidR="004D7FD3" w:rsidRPr="004D7FD3" w14:paraId="7D3CBC8E" w14:textId="77777777" w:rsidTr="00A27B1D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5E9B0C89" w14:textId="77777777" w:rsidR="004D7FD3" w:rsidRPr="004D7FD3" w:rsidRDefault="004D7FD3" w:rsidP="00A27B1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Д-1  / «20»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4D7FD3" w:rsidRPr="004D7FD3" w14:paraId="25E66CCF" w14:textId="77777777" w:rsidTr="00A27B1D">
        <w:trPr>
          <w:trHeight w:val="278"/>
        </w:trPr>
        <w:tc>
          <w:tcPr>
            <w:tcW w:w="1700" w:type="dxa"/>
            <w:shd w:val="clear" w:color="auto" w:fill="auto"/>
            <w:vAlign w:val="center"/>
          </w:tcPr>
          <w:p w14:paraId="1E1A9D28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8:00 – 8:30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7E0BCDE3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Трансфер до площадки</w:t>
            </w:r>
          </w:p>
        </w:tc>
      </w:tr>
      <w:tr w:rsidR="004D7FD3" w:rsidRPr="004D7FD3" w14:paraId="34469E1A" w14:textId="77777777" w:rsidTr="00A27B1D">
        <w:trPr>
          <w:trHeight w:val="278"/>
        </w:trPr>
        <w:tc>
          <w:tcPr>
            <w:tcW w:w="1700" w:type="dxa"/>
            <w:shd w:val="clear" w:color="auto" w:fill="auto"/>
            <w:vAlign w:val="center"/>
          </w:tcPr>
          <w:p w14:paraId="13E9180B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8:30-9:00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704C257A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 xml:space="preserve">Сбор участников, </w:t>
            </w:r>
            <w:r w:rsidRPr="004D7FD3">
              <w:rPr>
                <w:color w:val="000000"/>
                <w:sz w:val="24"/>
                <w:szCs w:val="24"/>
                <w:lang w:eastAsia="ru-RU"/>
              </w:rPr>
              <w:t>экспертов-наставников и РГО,</w:t>
            </w:r>
            <w:r w:rsidRPr="004D7FD3">
              <w:rPr>
                <w:sz w:val="24"/>
                <w:szCs w:val="24"/>
                <w:lang w:eastAsia="ru-RU"/>
              </w:rPr>
              <w:t xml:space="preserve"> регистрация</w:t>
            </w:r>
          </w:p>
        </w:tc>
      </w:tr>
      <w:tr w:rsidR="004D7FD3" w:rsidRPr="004D7FD3" w14:paraId="051D4AE6" w14:textId="77777777" w:rsidTr="00A27B1D">
        <w:trPr>
          <w:trHeight w:val="152"/>
        </w:trPr>
        <w:tc>
          <w:tcPr>
            <w:tcW w:w="1700" w:type="dxa"/>
            <w:shd w:val="clear" w:color="auto" w:fill="auto"/>
            <w:vAlign w:val="center"/>
          </w:tcPr>
          <w:p w14:paraId="142C0AC3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9:00-12:00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78A5A0F8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Инструктаж по ОТ и ТБ, знакомство с конкурсной и нормативной документацией, схемой оценки</w:t>
            </w:r>
          </w:p>
        </w:tc>
      </w:tr>
      <w:tr w:rsidR="004D7FD3" w:rsidRPr="004D7FD3" w14:paraId="2717FA99" w14:textId="77777777" w:rsidTr="00A27B1D">
        <w:trPr>
          <w:trHeight w:val="152"/>
        </w:trPr>
        <w:tc>
          <w:tcPr>
            <w:tcW w:w="1700" w:type="dxa"/>
            <w:shd w:val="clear" w:color="auto" w:fill="auto"/>
            <w:vAlign w:val="center"/>
          </w:tcPr>
          <w:p w14:paraId="4FCF1652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56982D8A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Обед</w:t>
            </w:r>
          </w:p>
        </w:tc>
      </w:tr>
      <w:tr w:rsidR="004D7FD3" w:rsidRPr="004D7FD3" w14:paraId="42954DCF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5DF595E6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13:00-15:00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31847BFC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Знакомство с рабочими местами, жеребьевка рабочих мест</w:t>
            </w:r>
          </w:p>
        </w:tc>
      </w:tr>
      <w:tr w:rsidR="004D7FD3" w:rsidRPr="004D7FD3" w14:paraId="1F080563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74D6E12D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15:00-16:00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72897986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Завершение дня, подписание всех протоколов</w:t>
            </w:r>
          </w:p>
        </w:tc>
      </w:tr>
      <w:tr w:rsidR="004D7FD3" w:rsidRPr="004D7FD3" w14:paraId="1EB79ABE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11C37C9C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16:00 – 17:00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139037C1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4D7FD3" w:rsidRPr="004D7FD3" w14:paraId="6596D8F4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04B82446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17:00- 17:30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27543C37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Трансфер до места проживания</w:t>
            </w:r>
          </w:p>
        </w:tc>
      </w:tr>
      <w:tr w:rsidR="004D7FD3" w:rsidRPr="004D7FD3" w14:paraId="1D4B7C9D" w14:textId="77777777" w:rsidTr="00A27B1D">
        <w:trPr>
          <w:trHeight w:val="70"/>
        </w:trPr>
        <w:tc>
          <w:tcPr>
            <w:tcW w:w="10456" w:type="dxa"/>
            <w:gridSpan w:val="5"/>
            <w:shd w:val="clear" w:color="auto" w:fill="C5E0B3" w:themeFill="accent6" w:themeFillTint="66"/>
            <w:vAlign w:val="center"/>
          </w:tcPr>
          <w:p w14:paraId="670DF3B6" w14:textId="77777777" w:rsidR="004D7FD3" w:rsidRPr="004D7FD3" w:rsidRDefault="004D7FD3" w:rsidP="00A27B1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Д1  / «21»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4D7FD3" w:rsidRPr="004D7FD3" w14:paraId="622B3122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73F8514C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7:30 – 8:00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1853CEA4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площадки</w:t>
            </w:r>
          </w:p>
        </w:tc>
      </w:tr>
      <w:tr w:rsidR="004D7FD3" w:rsidRPr="004D7FD3" w14:paraId="7E25B336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2E08D11A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:00-0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234A8D91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Сбор участников и </w:t>
            </w:r>
            <w:r w:rsidRPr="004D7FD3">
              <w:rPr>
                <w:color w:val="000000"/>
                <w:sz w:val="24"/>
                <w:szCs w:val="28"/>
                <w:lang w:eastAsia="ru-RU"/>
              </w:rPr>
              <w:t>экспертов-наставников,</w:t>
            </w:r>
            <w:r w:rsidRPr="004D7FD3">
              <w:rPr>
                <w:sz w:val="24"/>
                <w:szCs w:val="28"/>
                <w:lang w:eastAsia="ru-RU"/>
              </w:rPr>
              <w:t xml:space="preserve"> регистрация. Инструктаж по ОТ и ТБ</w:t>
            </w:r>
          </w:p>
        </w:tc>
      </w:tr>
      <w:tr w:rsidR="004D7FD3" w:rsidRPr="004D7FD3" w14:paraId="63A647E0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07592006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15</w:t>
            </w:r>
            <w:r w:rsidRPr="004D7FD3">
              <w:rPr>
                <w:sz w:val="24"/>
                <w:szCs w:val="24"/>
                <w:lang w:eastAsia="ru-RU"/>
              </w:rPr>
              <w:t>-0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012E2DF9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Брифинг</w:t>
            </w:r>
          </w:p>
        </w:tc>
      </w:tr>
      <w:tr w:rsidR="004D7FD3" w:rsidRPr="004D7FD3" w14:paraId="5200BC15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7D2052D6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0</w:t>
            </w:r>
            <w:r w:rsidRPr="004D7FD3">
              <w:rPr>
                <w:sz w:val="24"/>
                <w:szCs w:val="28"/>
                <w:lang w:val="en-US" w:eastAsia="ru-RU"/>
              </w:rPr>
              <w:t>8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0-1</w:t>
            </w:r>
            <w:r w:rsidRPr="004D7FD3">
              <w:rPr>
                <w:sz w:val="24"/>
                <w:szCs w:val="28"/>
                <w:lang w:val="en-US" w:eastAsia="ru-RU"/>
              </w:rPr>
              <w:t>1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C16C7B6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1,4</w:t>
            </w:r>
          </w:p>
          <w:p w14:paraId="70F88793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5336" w:type="dxa"/>
            <w:gridSpan w:val="2"/>
            <w:shd w:val="clear" w:color="auto" w:fill="auto"/>
            <w:vAlign w:val="center"/>
          </w:tcPr>
          <w:p w14:paraId="09761947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2,5</w:t>
            </w:r>
          </w:p>
          <w:p w14:paraId="12B46A79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2E6567D8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3,8</w:t>
            </w:r>
          </w:p>
          <w:p w14:paraId="034D92AD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Е</w:t>
            </w:r>
          </w:p>
        </w:tc>
      </w:tr>
      <w:tr w:rsidR="004D7FD3" w:rsidRPr="004D7FD3" w14:paraId="4CC31F93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013C452E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0036AE23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Обед (плавающий)</w:t>
            </w:r>
          </w:p>
        </w:tc>
      </w:tr>
      <w:tr w:rsidR="004D7FD3" w:rsidRPr="004D7FD3" w14:paraId="4807119F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749F2BD7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</w:t>
            </w:r>
            <w:r w:rsidRPr="004D7FD3">
              <w:rPr>
                <w:sz w:val="24"/>
                <w:szCs w:val="28"/>
                <w:lang w:val="en-US" w:eastAsia="ru-RU"/>
              </w:rPr>
              <w:t>1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0-1</w:t>
            </w:r>
            <w:r w:rsidRPr="004D7FD3">
              <w:rPr>
                <w:sz w:val="24"/>
                <w:szCs w:val="28"/>
                <w:lang w:val="en-US" w:eastAsia="ru-RU"/>
              </w:rPr>
              <w:t>4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961DEF4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6,7</w:t>
            </w:r>
          </w:p>
          <w:p w14:paraId="5AB2F641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5336" w:type="dxa"/>
            <w:gridSpan w:val="2"/>
            <w:shd w:val="clear" w:color="auto" w:fill="auto"/>
            <w:vAlign w:val="center"/>
          </w:tcPr>
          <w:p w14:paraId="1E9DFD9F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1,3</w:t>
            </w:r>
          </w:p>
          <w:p w14:paraId="2E1786B8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797FF08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2,5</w:t>
            </w:r>
          </w:p>
          <w:p w14:paraId="7D1FCCF7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Е,</w:t>
            </w:r>
          </w:p>
        </w:tc>
      </w:tr>
      <w:tr w:rsidR="004D7FD3" w:rsidRPr="004D7FD3" w14:paraId="1B3F0E5A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523BDE32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</w:t>
            </w:r>
            <w:r w:rsidRPr="004D7FD3">
              <w:rPr>
                <w:sz w:val="24"/>
                <w:szCs w:val="28"/>
                <w:lang w:val="en-US" w:eastAsia="ru-RU"/>
              </w:rPr>
              <w:t>4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0-1</w:t>
            </w:r>
            <w:r w:rsidRPr="004D7FD3">
              <w:rPr>
                <w:sz w:val="24"/>
                <w:szCs w:val="28"/>
                <w:lang w:val="en-US" w:eastAsia="ru-RU"/>
              </w:rPr>
              <w:t>7</w:t>
            </w:r>
            <w:r w:rsidRPr="004D7FD3">
              <w:rPr>
                <w:sz w:val="24"/>
                <w:szCs w:val="28"/>
                <w:lang w:eastAsia="ru-RU"/>
              </w:rPr>
              <w:t>: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  <w:r w:rsidRPr="004D7FD3">
              <w:rPr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DC81168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2, 3</w:t>
            </w:r>
          </w:p>
          <w:p w14:paraId="5F50BC8A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5336" w:type="dxa"/>
            <w:gridSpan w:val="2"/>
            <w:shd w:val="clear" w:color="auto" w:fill="auto"/>
            <w:vAlign w:val="center"/>
          </w:tcPr>
          <w:p w14:paraId="375DDA57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6,7</w:t>
            </w:r>
          </w:p>
          <w:p w14:paraId="268E1E23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526F916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1,4</w:t>
            </w:r>
          </w:p>
          <w:p w14:paraId="332E88B3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Е</w:t>
            </w:r>
          </w:p>
        </w:tc>
      </w:tr>
      <w:tr w:rsidR="004D7FD3" w:rsidRPr="004D7FD3" w14:paraId="25EE1BA2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5D164592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0-</w:t>
            </w:r>
            <w:r w:rsidRPr="004D7FD3">
              <w:rPr>
                <w:sz w:val="24"/>
                <w:szCs w:val="24"/>
                <w:lang w:val="en-US" w:eastAsia="ru-RU"/>
              </w:rPr>
              <w:t>20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A77D8B1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5, 8</w:t>
            </w:r>
          </w:p>
          <w:p w14:paraId="22C0D24C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Б</w:t>
            </w:r>
          </w:p>
        </w:tc>
        <w:tc>
          <w:tcPr>
            <w:tcW w:w="5336" w:type="dxa"/>
            <w:gridSpan w:val="2"/>
            <w:shd w:val="clear" w:color="auto" w:fill="auto"/>
            <w:vAlign w:val="center"/>
          </w:tcPr>
          <w:p w14:paraId="5A5078D6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8, 4</w:t>
            </w:r>
          </w:p>
          <w:p w14:paraId="5C3891AB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В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139247E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6, 7</w:t>
            </w:r>
          </w:p>
          <w:p w14:paraId="0839A14F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Е</w:t>
            </w:r>
          </w:p>
        </w:tc>
      </w:tr>
      <w:tr w:rsidR="004D7FD3" w:rsidRPr="004D7FD3" w14:paraId="331F8D04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3AA6E337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val="en-US" w:eastAsia="ru-RU"/>
              </w:rPr>
              <w:t>12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0-20:30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2F679082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Завершение конкурсного дня. Внесение оценок в ЦСО</w:t>
            </w:r>
          </w:p>
        </w:tc>
      </w:tr>
      <w:tr w:rsidR="004D7FD3" w:rsidRPr="004D7FD3" w14:paraId="45132BD8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5C71985C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20:30 – 21:30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0CEEED52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Ужин</w:t>
            </w:r>
          </w:p>
        </w:tc>
      </w:tr>
      <w:tr w:rsidR="004D7FD3" w:rsidRPr="004D7FD3" w14:paraId="58D80553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0B85DB22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21:30 – 22:00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29345CC7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места проживания</w:t>
            </w:r>
          </w:p>
        </w:tc>
      </w:tr>
      <w:tr w:rsidR="004D7FD3" w:rsidRPr="004D7FD3" w14:paraId="2DA4C704" w14:textId="77777777" w:rsidTr="00A27B1D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7251227B" w14:textId="77777777" w:rsidR="004D7FD3" w:rsidRPr="004D7FD3" w:rsidRDefault="004D7FD3" w:rsidP="00A27B1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Д2  / «22»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4D7FD3" w:rsidRPr="004D7FD3" w14:paraId="38887EBF" w14:textId="77777777" w:rsidTr="00A27B1D">
        <w:trPr>
          <w:trHeight w:val="170"/>
        </w:trPr>
        <w:tc>
          <w:tcPr>
            <w:tcW w:w="1700" w:type="dxa"/>
            <w:shd w:val="clear" w:color="auto" w:fill="auto"/>
            <w:vAlign w:val="center"/>
          </w:tcPr>
          <w:p w14:paraId="2573A186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7:30 – 8:00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60084694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площадки</w:t>
            </w:r>
          </w:p>
        </w:tc>
      </w:tr>
      <w:tr w:rsidR="004D7FD3" w:rsidRPr="004D7FD3" w14:paraId="51D7D85D" w14:textId="77777777" w:rsidTr="00A27B1D">
        <w:trPr>
          <w:trHeight w:val="170"/>
        </w:trPr>
        <w:tc>
          <w:tcPr>
            <w:tcW w:w="1700" w:type="dxa"/>
            <w:shd w:val="clear" w:color="auto" w:fill="auto"/>
          </w:tcPr>
          <w:p w14:paraId="67733D33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08: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0-0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4AFFC93C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Сбор участников и </w:t>
            </w:r>
            <w:r w:rsidRPr="004D7FD3">
              <w:rPr>
                <w:color w:val="000000"/>
                <w:sz w:val="24"/>
                <w:szCs w:val="28"/>
                <w:lang w:eastAsia="ru-RU"/>
              </w:rPr>
              <w:t>экспертов-наставников,</w:t>
            </w:r>
            <w:r w:rsidRPr="004D7FD3">
              <w:rPr>
                <w:sz w:val="24"/>
                <w:szCs w:val="28"/>
                <w:lang w:eastAsia="ru-RU"/>
              </w:rPr>
              <w:t xml:space="preserve"> регистрация. Инструктаж по ОТ и ТБ</w:t>
            </w:r>
          </w:p>
        </w:tc>
      </w:tr>
      <w:tr w:rsidR="004D7FD3" w:rsidRPr="004D7FD3" w14:paraId="561F073A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60945242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</w:t>
            </w:r>
            <w:r w:rsidRPr="004D7FD3">
              <w:rPr>
                <w:sz w:val="24"/>
                <w:szCs w:val="24"/>
                <w:lang w:val="en-US" w:eastAsia="ru-RU"/>
              </w:rPr>
              <w:t>8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3</w:t>
            </w:r>
            <w:r w:rsidRPr="004D7FD3">
              <w:rPr>
                <w:sz w:val="24"/>
                <w:szCs w:val="24"/>
                <w:lang w:eastAsia="ru-RU"/>
              </w:rPr>
              <w:t>0-09: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35248C16" w14:textId="77777777" w:rsidR="004D7FD3" w:rsidRPr="004D7FD3" w:rsidRDefault="004D7FD3" w:rsidP="00A27B1D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Брифинг</w:t>
            </w:r>
          </w:p>
        </w:tc>
      </w:tr>
      <w:tr w:rsidR="004D7FD3" w:rsidRPr="004D7FD3" w14:paraId="51B04779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7F6510BC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09: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0-1</w:t>
            </w:r>
            <w:r w:rsidRPr="004D7FD3">
              <w:rPr>
                <w:sz w:val="24"/>
                <w:szCs w:val="24"/>
                <w:lang w:val="en-US" w:eastAsia="ru-RU"/>
              </w:rPr>
              <w:t>1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6340063D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</w:t>
            </w:r>
          </w:p>
          <w:p w14:paraId="2A3C3B70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3C0F307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2,</w:t>
            </w:r>
          </w:p>
          <w:p w14:paraId="7C384E59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1722A15F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6,7</w:t>
            </w:r>
          </w:p>
          <w:p w14:paraId="269588DD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4D7FD3" w:rsidRPr="004D7FD3" w14:paraId="1ACEE511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72B2C7D8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7FD3">
              <w:rPr>
                <w:sz w:val="24"/>
                <w:szCs w:val="24"/>
                <w:lang w:val="en-US" w:eastAsia="ru-RU"/>
              </w:rPr>
              <w:t>11:00-13:00</w:t>
            </w:r>
          </w:p>
        </w:tc>
        <w:tc>
          <w:tcPr>
            <w:tcW w:w="3954" w:type="dxa"/>
            <w:gridSpan w:val="2"/>
            <w:shd w:val="clear" w:color="auto" w:fill="auto"/>
            <w:vAlign w:val="center"/>
          </w:tcPr>
          <w:p w14:paraId="4FA98FF8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3</w:t>
            </w:r>
          </w:p>
          <w:p w14:paraId="37050984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74AE06C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4,</w:t>
            </w:r>
          </w:p>
          <w:p w14:paraId="6E907668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371B788E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5,8</w:t>
            </w:r>
          </w:p>
          <w:p w14:paraId="33ECB455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4D7FD3" w:rsidRPr="004D7FD3" w14:paraId="1C995699" w14:textId="77777777" w:rsidTr="00A27B1D">
        <w:trPr>
          <w:trHeight w:val="70"/>
        </w:trPr>
        <w:tc>
          <w:tcPr>
            <w:tcW w:w="1700" w:type="dxa"/>
            <w:shd w:val="clear" w:color="auto" w:fill="auto"/>
            <w:vAlign w:val="center"/>
          </w:tcPr>
          <w:p w14:paraId="0E367BE5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756" w:type="dxa"/>
            <w:gridSpan w:val="4"/>
            <w:shd w:val="clear" w:color="auto" w:fill="auto"/>
            <w:vAlign w:val="center"/>
          </w:tcPr>
          <w:p w14:paraId="5B3BB4F1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Обед (плавающий)</w:t>
            </w:r>
          </w:p>
        </w:tc>
      </w:tr>
      <w:tr w:rsidR="004D7FD3" w:rsidRPr="004D7FD3" w14:paraId="1A242B42" w14:textId="77777777" w:rsidTr="00A27B1D">
        <w:trPr>
          <w:trHeight w:val="143"/>
        </w:trPr>
        <w:tc>
          <w:tcPr>
            <w:tcW w:w="1700" w:type="dxa"/>
            <w:shd w:val="clear" w:color="auto" w:fill="auto"/>
          </w:tcPr>
          <w:p w14:paraId="419BE547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13:00-1</w:t>
            </w:r>
            <w:r w:rsidRPr="004D7FD3">
              <w:rPr>
                <w:sz w:val="24"/>
                <w:szCs w:val="24"/>
                <w:lang w:val="en-US" w:eastAsia="ru-RU"/>
              </w:rPr>
              <w:t>5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9" w:type="dxa"/>
            <w:shd w:val="clear" w:color="auto" w:fill="auto"/>
          </w:tcPr>
          <w:p w14:paraId="14B7A964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6,</w:t>
            </w:r>
          </w:p>
          <w:p w14:paraId="64EA1793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5336" w:type="dxa"/>
            <w:gridSpan w:val="2"/>
            <w:shd w:val="clear" w:color="auto" w:fill="auto"/>
          </w:tcPr>
          <w:p w14:paraId="03974FBA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7,</w:t>
            </w:r>
          </w:p>
          <w:p w14:paraId="5EDA4692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221" w:type="dxa"/>
            <w:shd w:val="clear" w:color="auto" w:fill="auto"/>
          </w:tcPr>
          <w:p w14:paraId="76D22B1F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1,2</w:t>
            </w:r>
          </w:p>
          <w:p w14:paraId="77CD4D87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4D7FD3" w:rsidRPr="004D7FD3" w14:paraId="28442A37" w14:textId="77777777" w:rsidTr="00A27B1D">
        <w:trPr>
          <w:trHeight w:val="143"/>
        </w:trPr>
        <w:tc>
          <w:tcPr>
            <w:tcW w:w="1700" w:type="dxa"/>
            <w:shd w:val="clear" w:color="auto" w:fill="auto"/>
          </w:tcPr>
          <w:p w14:paraId="789C3626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Pr="004D7FD3">
              <w:rPr>
                <w:sz w:val="24"/>
                <w:szCs w:val="24"/>
                <w:lang w:val="en-US" w:eastAsia="ru-RU"/>
              </w:rPr>
              <w:t>5</w:t>
            </w:r>
            <w:r w:rsidRPr="004D7FD3">
              <w:rPr>
                <w:sz w:val="24"/>
                <w:szCs w:val="24"/>
                <w:lang w:eastAsia="ru-RU"/>
              </w:rPr>
              <w:t>:</w:t>
            </w:r>
            <w:r w:rsidRPr="004D7FD3">
              <w:rPr>
                <w:sz w:val="24"/>
                <w:szCs w:val="24"/>
                <w:lang w:val="en-US" w:eastAsia="ru-RU"/>
              </w:rPr>
              <w:t>0</w:t>
            </w:r>
            <w:r w:rsidRPr="004D7FD3">
              <w:rPr>
                <w:sz w:val="24"/>
                <w:szCs w:val="24"/>
                <w:lang w:eastAsia="ru-RU"/>
              </w:rPr>
              <w:t>0-1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199" w:type="dxa"/>
            <w:shd w:val="clear" w:color="auto" w:fill="auto"/>
          </w:tcPr>
          <w:p w14:paraId="1BD65255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5,</w:t>
            </w:r>
          </w:p>
          <w:p w14:paraId="08214A8B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5336" w:type="dxa"/>
            <w:gridSpan w:val="2"/>
            <w:shd w:val="clear" w:color="auto" w:fill="auto"/>
          </w:tcPr>
          <w:p w14:paraId="00356ACD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8,</w:t>
            </w:r>
          </w:p>
          <w:p w14:paraId="1C4EE5B5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А</w:t>
            </w:r>
          </w:p>
        </w:tc>
        <w:tc>
          <w:tcPr>
            <w:tcW w:w="2221" w:type="dxa"/>
            <w:shd w:val="clear" w:color="auto" w:fill="auto"/>
          </w:tcPr>
          <w:p w14:paraId="19CF232E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</w:t>
            </w:r>
            <w:r w:rsidRPr="004D7FD3">
              <w:rPr>
                <w:sz w:val="24"/>
                <w:szCs w:val="28"/>
                <w:lang w:eastAsia="ru-RU"/>
              </w:rPr>
              <w:t>№</w:t>
            </w:r>
            <w:r w:rsidRPr="004D7FD3">
              <w:rPr>
                <w:sz w:val="24"/>
                <w:szCs w:val="28"/>
                <w:lang w:val="en-US" w:eastAsia="ru-RU"/>
              </w:rPr>
              <w:t>3, 4</w:t>
            </w:r>
          </w:p>
          <w:p w14:paraId="3A855615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Д</w:t>
            </w:r>
          </w:p>
        </w:tc>
      </w:tr>
      <w:tr w:rsidR="004D7FD3" w:rsidRPr="004D7FD3" w14:paraId="69D3AAD5" w14:textId="77777777" w:rsidTr="00A27B1D">
        <w:trPr>
          <w:trHeight w:val="188"/>
        </w:trPr>
        <w:tc>
          <w:tcPr>
            <w:tcW w:w="1700" w:type="dxa"/>
            <w:shd w:val="clear" w:color="auto" w:fill="auto"/>
          </w:tcPr>
          <w:p w14:paraId="5A143780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:00-</w:t>
            </w:r>
            <w:r w:rsidRPr="004D7FD3">
              <w:rPr>
                <w:sz w:val="24"/>
                <w:szCs w:val="24"/>
                <w:lang w:val="en-US" w:eastAsia="ru-RU"/>
              </w:rPr>
              <w:t>19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54A21A31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Завершение конкурсного дня. Внесение оценок в ЦСО</w:t>
            </w:r>
          </w:p>
        </w:tc>
      </w:tr>
      <w:tr w:rsidR="004D7FD3" w:rsidRPr="004D7FD3" w14:paraId="0BF1A159" w14:textId="77777777" w:rsidTr="00A27B1D">
        <w:trPr>
          <w:trHeight w:val="188"/>
        </w:trPr>
        <w:tc>
          <w:tcPr>
            <w:tcW w:w="1700" w:type="dxa"/>
            <w:shd w:val="clear" w:color="auto" w:fill="auto"/>
          </w:tcPr>
          <w:p w14:paraId="784D8FD5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19:00 – 20:00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5293D224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Ужин</w:t>
            </w:r>
          </w:p>
        </w:tc>
      </w:tr>
      <w:tr w:rsidR="004D7FD3" w:rsidRPr="004D7FD3" w14:paraId="55BBA24A" w14:textId="77777777" w:rsidTr="00A27B1D">
        <w:trPr>
          <w:trHeight w:val="188"/>
        </w:trPr>
        <w:tc>
          <w:tcPr>
            <w:tcW w:w="1700" w:type="dxa"/>
            <w:shd w:val="clear" w:color="auto" w:fill="auto"/>
          </w:tcPr>
          <w:p w14:paraId="4FC786E2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20:00 – 20:30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348E64BE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места проживания</w:t>
            </w:r>
          </w:p>
        </w:tc>
      </w:tr>
      <w:tr w:rsidR="004D7FD3" w:rsidRPr="004D7FD3" w14:paraId="39777E10" w14:textId="77777777" w:rsidTr="00A27B1D">
        <w:trPr>
          <w:trHeight w:val="510"/>
        </w:trPr>
        <w:tc>
          <w:tcPr>
            <w:tcW w:w="10456" w:type="dxa"/>
            <w:gridSpan w:val="5"/>
            <w:shd w:val="clear" w:color="auto" w:fill="BEE7AB"/>
            <w:vAlign w:val="center"/>
          </w:tcPr>
          <w:p w14:paraId="1A4DE5D9" w14:textId="77777777" w:rsidR="004D7FD3" w:rsidRPr="004D7FD3" w:rsidRDefault="004D7FD3" w:rsidP="00A27B1D">
            <w:pPr>
              <w:spacing w:after="0"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  <w:r w:rsidRPr="004D7FD3">
              <w:rPr>
                <w:b/>
                <w:sz w:val="24"/>
                <w:szCs w:val="28"/>
                <w:lang w:eastAsia="ru-RU"/>
              </w:rPr>
              <w:t>Д3  / «23» апреля 202</w:t>
            </w:r>
            <w:r w:rsidRPr="004D7FD3">
              <w:rPr>
                <w:b/>
                <w:sz w:val="24"/>
                <w:szCs w:val="28"/>
                <w:lang w:val="en-US" w:eastAsia="ru-RU"/>
              </w:rPr>
              <w:t>5</w:t>
            </w:r>
            <w:r w:rsidRPr="004D7FD3">
              <w:rPr>
                <w:b/>
                <w:sz w:val="24"/>
                <w:szCs w:val="28"/>
                <w:lang w:eastAsia="ru-RU"/>
              </w:rPr>
              <w:t xml:space="preserve"> г.</w:t>
            </w:r>
          </w:p>
        </w:tc>
      </w:tr>
      <w:tr w:rsidR="004D7FD3" w:rsidRPr="004D7FD3" w14:paraId="5177CA4F" w14:textId="77777777" w:rsidTr="00A27B1D">
        <w:trPr>
          <w:trHeight w:val="70"/>
        </w:trPr>
        <w:tc>
          <w:tcPr>
            <w:tcW w:w="1700" w:type="dxa"/>
            <w:vAlign w:val="center"/>
          </w:tcPr>
          <w:p w14:paraId="382C098C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7:30 – 8:00</w:t>
            </w:r>
          </w:p>
        </w:tc>
        <w:tc>
          <w:tcPr>
            <w:tcW w:w="8756" w:type="dxa"/>
            <w:gridSpan w:val="4"/>
            <w:vAlign w:val="center"/>
          </w:tcPr>
          <w:p w14:paraId="0C77229E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площадки</w:t>
            </w:r>
          </w:p>
        </w:tc>
      </w:tr>
      <w:tr w:rsidR="004D7FD3" w:rsidRPr="004D7FD3" w14:paraId="258B6BD2" w14:textId="77777777" w:rsidTr="00A27B1D">
        <w:trPr>
          <w:trHeight w:val="70"/>
        </w:trPr>
        <w:tc>
          <w:tcPr>
            <w:tcW w:w="1700" w:type="dxa"/>
          </w:tcPr>
          <w:p w14:paraId="7B991A67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08:00-08:30</w:t>
            </w:r>
          </w:p>
        </w:tc>
        <w:tc>
          <w:tcPr>
            <w:tcW w:w="8756" w:type="dxa"/>
            <w:gridSpan w:val="4"/>
            <w:vAlign w:val="center"/>
          </w:tcPr>
          <w:p w14:paraId="3B96DC3A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 xml:space="preserve">Сбор участников и </w:t>
            </w:r>
            <w:r w:rsidRPr="004D7FD3">
              <w:rPr>
                <w:color w:val="000000"/>
                <w:sz w:val="24"/>
                <w:szCs w:val="28"/>
                <w:lang w:eastAsia="ru-RU"/>
              </w:rPr>
              <w:t>экспертов-наставников,</w:t>
            </w:r>
            <w:r w:rsidRPr="004D7FD3">
              <w:rPr>
                <w:sz w:val="24"/>
                <w:szCs w:val="28"/>
                <w:lang w:eastAsia="ru-RU"/>
              </w:rPr>
              <w:t xml:space="preserve"> регистрация. Инструктаж по ОТ и ТБ</w:t>
            </w:r>
          </w:p>
        </w:tc>
      </w:tr>
      <w:tr w:rsidR="004D7FD3" w:rsidRPr="004D7FD3" w14:paraId="0CB93838" w14:textId="77777777" w:rsidTr="00A27B1D">
        <w:trPr>
          <w:trHeight w:val="70"/>
        </w:trPr>
        <w:tc>
          <w:tcPr>
            <w:tcW w:w="1700" w:type="dxa"/>
          </w:tcPr>
          <w:p w14:paraId="70B42D74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08:30-09:00</w:t>
            </w:r>
          </w:p>
        </w:tc>
        <w:tc>
          <w:tcPr>
            <w:tcW w:w="8756" w:type="dxa"/>
            <w:gridSpan w:val="4"/>
            <w:vAlign w:val="center"/>
          </w:tcPr>
          <w:p w14:paraId="4B40B6FF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Брифинг</w:t>
            </w:r>
          </w:p>
        </w:tc>
      </w:tr>
      <w:tr w:rsidR="004D7FD3" w:rsidRPr="004D7FD3" w14:paraId="75692E57" w14:textId="77777777" w:rsidTr="00A27B1D">
        <w:trPr>
          <w:trHeight w:val="305"/>
        </w:trPr>
        <w:tc>
          <w:tcPr>
            <w:tcW w:w="1700" w:type="dxa"/>
          </w:tcPr>
          <w:p w14:paraId="38AE7F2E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val="en-US" w:eastAsia="ru-RU"/>
              </w:rPr>
              <w:t xml:space="preserve">    09:00-12:00</w:t>
            </w:r>
          </w:p>
        </w:tc>
        <w:tc>
          <w:tcPr>
            <w:tcW w:w="8756" w:type="dxa"/>
            <w:gridSpan w:val="4"/>
          </w:tcPr>
          <w:p w14:paraId="1951E274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val="en-US"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Участники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 №1,2,3 </w:t>
            </w:r>
            <w:proofErr w:type="spellStart"/>
            <w:r w:rsidRPr="004D7FD3">
              <w:rPr>
                <w:sz w:val="24"/>
                <w:szCs w:val="28"/>
                <w:lang w:val="en-US" w:eastAsia="ru-RU"/>
              </w:rPr>
              <w:t>Модуль</w:t>
            </w:r>
            <w:proofErr w:type="spellEnd"/>
            <w:r w:rsidRPr="004D7FD3">
              <w:rPr>
                <w:sz w:val="24"/>
                <w:szCs w:val="28"/>
                <w:lang w:val="en-US" w:eastAsia="ru-RU"/>
              </w:rPr>
              <w:t xml:space="preserve"> Г</w:t>
            </w:r>
          </w:p>
        </w:tc>
      </w:tr>
      <w:tr w:rsidR="004D7FD3" w:rsidRPr="004D7FD3" w14:paraId="3D9A261C" w14:textId="77777777" w:rsidTr="00A27B1D">
        <w:trPr>
          <w:trHeight w:val="70"/>
        </w:trPr>
        <w:tc>
          <w:tcPr>
            <w:tcW w:w="1700" w:type="dxa"/>
            <w:vAlign w:val="center"/>
          </w:tcPr>
          <w:p w14:paraId="5F23B444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12:00-13:00</w:t>
            </w:r>
          </w:p>
        </w:tc>
        <w:tc>
          <w:tcPr>
            <w:tcW w:w="8756" w:type="dxa"/>
            <w:gridSpan w:val="4"/>
            <w:vAlign w:val="center"/>
          </w:tcPr>
          <w:p w14:paraId="77C78DDC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Обед (плавающий)</w:t>
            </w:r>
          </w:p>
        </w:tc>
      </w:tr>
      <w:tr w:rsidR="004D7FD3" w:rsidRPr="004D7FD3" w14:paraId="191F236C" w14:textId="77777777" w:rsidTr="00A27B1D">
        <w:trPr>
          <w:trHeight w:val="70"/>
        </w:trPr>
        <w:tc>
          <w:tcPr>
            <w:tcW w:w="1700" w:type="dxa"/>
          </w:tcPr>
          <w:p w14:paraId="5DB4DD4E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val="en-US" w:eastAsia="ru-RU"/>
              </w:rPr>
              <w:t>12</w:t>
            </w:r>
            <w:r w:rsidRPr="004D7FD3">
              <w:rPr>
                <w:sz w:val="24"/>
                <w:szCs w:val="24"/>
                <w:lang w:eastAsia="ru-RU"/>
              </w:rPr>
              <w:t>:00-1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56" w:type="dxa"/>
            <w:gridSpan w:val="4"/>
          </w:tcPr>
          <w:p w14:paraId="7E9AF111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Участник №</w:t>
            </w:r>
            <w:r w:rsidRPr="004D7FD3">
              <w:rPr>
                <w:sz w:val="24"/>
                <w:szCs w:val="28"/>
                <w:lang w:val="en-US" w:eastAsia="ru-RU"/>
              </w:rPr>
              <w:t xml:space="preserve">4,5,6,7,8 </w:t>
            </w:r>
            <w:r w:rsidRPr="004D7FD3">
              <w:rPr>
                <w:sz w:val="24"/>
                <w:szCs w:val="28"/>
                <w:lang w:eastAsia="ru-RU"/>
              </w:rPr>
              <w:t xml:space="preserve"> Модуль Г</w:t>
            </w:r>
          </w:p>
        </w:tc>
      </w:tr>
      <w:tr w:rsidR="004D7FD3" w:rsidRPr="004D7FD3" w14:paraId="3EC7E78E" w14:textId="77777777" w:rsidTr="00A27B1D">
        <w:trPr>
          <w:trHeight w:val="70"/>
        </w:trPr>
        <w:tc>
          <w:tcPr>
            <w:tcW w:w="1700" w:type="dxa"/>
          </w:tcPr>
          <w:p w14:paraId="5A9E9EA7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</w:t>
            </w:r>
            <w:r w:rsidRPr="004D7FD3">
              <w:rPr>
                <w:sz w:val="24"/>
                <w:szCs w:val="24"/>
                <w:lang w:val="en-US" w:eastAsia="ru-RU"/>
              </w:rPr>
              <w:t>7</w:t>
            </w:r>
            <w:r w:rsidRPr="004D7FD3">
              <w:rPr>
                <w:sz w:val="24"/>
                <w:szCs w:val="24"/>
                <w:lang w:eastAsia="ru-RU"/>
              </w:rPr>
              <w:t>:00-</w:t>
            </w:r>
            <w:r w:rsidRPr="004D7FD3">
              <w:rPr>
                <w:sz w:val="24"/>
                <w:szCs w:val="24"/>
                <w:lang w:val="en-US" w:eastAsia="ru-RU"/>
              </w:rPr>
              <w:t>18</w:t>
            </w:r>
            <w:r w:rsidRPr="004D7FD3">
              <w:rPr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756" w:type="dxa"/>
            <w:gridSpan w:val="4"/>
            <w:vAlign w:val="center"/>
          </w:tcPr>
          <w:p w14:paraId="12396442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Внесение и блокировка оценок в ЦСО</w:t>
            </w:r>
          </w:p>
        </w:tc>
      </w:tr>
      <w:tr w:rsidR="004D7FD3" w:rsidRPr="004D7FD3" w14:paraId="15232A53" w14:textId="77777777" w:rsidTr="00A27B1D">
        <w:trPr>
          <w:trHeight w:val="70"/>
        </w:trPr>
        <w:tc>
          <w:tcPr>
            <w:tcW w:w="1700" w:type="dxa"/>
          </w:tcPr>
          <w:p w14:paraId="160B198A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18:00 – 19:00</w:t>
            </w:r>
          </w:p>
        </w:tc>
        <w:tc>
          <w:tcPr>
            <w:tcW w:w="8756" w:type="dxa"/>
            <w:gridSpan w:val="4"/>
            <w:vAlign w:val="center"/>
          </w:tcPr>
          <w:p w14:paraId="42DF8CA3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Ужин</w:t>
            </w:r>
          </w:p>
        </w:tc>
      </w:tr>
      <w:tr w:rsidR="004D7FD3" w:rsidRPr="004D7FD3" w14:paraId="7FB43E8A" w14:textId="77777777" w:rsidTr="00A27B1D">
        <w:trPr>
          <w:trHeight w:val="70"/>
        </w:trPr>
        <w:tc>
          <w:tcPr>
            <w:tcW w:w="1700" w:type="dxa"/>
          </w:tcPr>
          <w:p w14:paraId="011B7538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  <w:lang w:val="en-US" w:eastAsia="ru-RU"/>
              </w:rPr>
              <w:t>1</w:t>
            </w:r>
            <w:r w:rsidRPr="004D7FD3">
              <w:rPr>
                <w:sz w:val="24"/>
                <w:szCs w:val="24"/>
                <w:lang w:eastAsia="ru-RU"/>
              </w:rPr>
              <w:t>9:00-22:00</w:t>
            </w:r>
          </w:p>
        </w:tc>
        <w:tc>
          <w:tcPr>
            <w:tcW w:w="8756" w:type="dxa"/>
            <w:gridSpan w:val="4"/>
            <w:vAlign w:val="center"/>
          </w:tcPr>
          <w:p w14:paraId="156C8843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8"/>
                <w:lang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Завершение Чемпионата, подписание всех протоколов</w:t>
            </w:r>
          </w:p>
        </w:tc>
      </w:tr>
      <w:tr w:rsidR="004D7FD3" w:rsidRPr="004D7FD3" w14:paraId="691991BF" w14:textId="77777777" w:rsidTr="00A27B1D">
        <w:trPr>
          <w:trHeight w:val="70"/>
        </w:trPr>
        <w:tc>
          <w:tcPr>
            <w:tcW w:w="1700" w:type="dxa"/>
          </w:tcPr>
          <w:p w14:paraId="40D0356C" w14:textId="77777777" w:rsidR="004D7FD3" w:rsidRPr="004D7FD3" w:rsidRDefault="004D7FD3" w:rsidP="00A27B1D">
            <w:pPr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D7FD3">
              <w:rPr>
                <w:sz w:val="24"/>
                <w:szCs w:val="24"/>
                <w:lang w:eastAsia="ru-RU"/>
              </w:rPr>
              <w:t>22:00 – 22:30</w:t>
            </w:r>
          </w:p>
        </w:tc>
        <w:tc>
          <w:tcPr>
            <w:tcW w:w="8756" w:type="dxa"/>
            <w:gridSpan w:val="4"/>
          </w:tcPr>
          <w:p w14:paraId="0E9E4714" w14:textId="77777777" w:rsidR="004D7FD3" w:rsidRPr="004D7FD3" w:rsidRDefault="004D7FD3" w:rsidP="00A27B1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8"/>
                <w:lang w:eastAsia="ru-RU"/>
              </w:rPr>
              <w:t>Трансфер до места проживания</w:t>
            </w:r>
          </w:p>
        </w:tc>
      </w:tr>
      <w:tr w:rsidR="004D7FD3" w:rsidRPr="004D7FD3" w14:paraId="36DFFDDD" w14:textId="77777777" w:rsidTr="00A27B1D">
        <w:trPr>
          <w:trHeight w:val="70"/>
        </w:trPr>
        <w:tc>
          <w:tcPr>
            <w:tcW w:w="10456" w:type="dxa"/>
            <w:gridSpan w:val="5"/>
            <w:shd w:val="clear" w:color="auto" w:fill="A8D08D" w:themeFill="accent6" w:themeFillTint="99"/>
          </w:tcPr>
          <w:p w14:paraId="14F9312B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D7FD3">
              <w:rPr>
                <w:b/>
                <w:bCs/>
                <w:sz w:val="24"/>
                <w:szCs w:val="24"/>
                <w:lang w:eastAsia="ru-RU"/>
              </w:rPr>
              <w:t>Д4  / «24» апреля 2025 г.</w:t>
            </w:r>
          </w:p>
        </w:tc>
      </w:tr>
      <w:tr w:rsidR="004D7FD3" w:rsidRPr="004D7FD3" w14:paraId="1A18ADED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4A1AC673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</w:rPr>
              <w:t>10:00 – 12:00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003C0857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sz w:val="24"/>
                <w:szCs w:val="24"/>
              </w:rPr>
              <w:t>Выезд в Южно-Сахалинск</w:t>
            </w:r>
          </w:p>
        </w:tc>
      </w:tr>
      <w:tr w:rsidR="004D7FD3" w:rsidRPr="004D7FD3" w14:paraId="2D440429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3FD5190B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D7FD3">
              <w:rPr>
                <w:sz w:val="24"/>
                <w:szCs w:val="24"/>
              </w:rPr>
              <w:t>12:00 – 13:00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6D2E88D3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Официальное закрытие</w:t>
            </w:r>
          </w:p>
        </w:tc>
      </w:tr>
      <w:tr w:rsidR="004D7FD3" w:rsidRPr="004D7FD3" w14:paraId="3FE89878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256055F7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7BCE99A0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FD3">
              <w:rPr>
                <w:color w:val="000000"/>
                <w:sz w:val="24"/>
                <w:szCs w:val="24"/>
              </w:rPr>
              <w:t xml:space="preserve">Обед в </w:t>
            </w:r>
            <w:proofErr w:type="spellStart"/>
            <w:r w:rsidRPr="004D7FD3">
              <w:rPr>
                <w:color w:val="000000"/>
                <w:sz w:val="24"/>
                <w:szCs w:val="24"/>
              </w:rPr>
              <w:t>Айхоре</w:t>
            </w:r>
            <w:proofErr w:type="spellEnd"/>
          </w:p>
        </w:tc>
      </w:tr>
      <w:tr w:rsidR="004D7FD3" w:rsidRPr="004D7FD3" w14:paraId="58924ADE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592E0B7C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14:00 – 14:30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567B705C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Трансфер до места проживания</w:t>
            </w:r>
          </w:p>
        </w:tc>
      </w:tr>
      <w:tr w:rsidR="004D7FD3" w:rsidRPr="004D7FD3" w14:paraId="34EB1D46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7F4F117E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18:00 – 19:00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175F0FBA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Ужин в местах проживания</w:t>
            </w:r>
          </w:p>
        </w:tc>
      </w:tr>
      <w:tr w:rsidR="004D7FD3" w:rsidRPr="004D7FD3" w14:paraId="2E0B6267" w14:textId="77777777" w:rsidTr="00A27B1D">
        <w:trPr>
          <w:trHeight w:val="70"/>
        </w:trPr>
        <w:tc>
          <w:tcPr>
            <w:tcW w:w="10456" w:type="dxa"/>
            <w:gridSpan w:val="5"/>
            <w:shd w:val="clear" w:color="auto" w:fill="A8D08D" w:themeFill="accent6" w:themeFillTint="99"/>
          </w:tcPr>
          <w:p w14:paraId="3ACEE3F1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b/>
                <w:bCs/>
                <w:sz w:val="24"/>
                <w:szCs w:val="24"/>
                <w:lang w:eastAsia="ru-RU"/>
              </w:rPr>
              <w:t>Д5  / «25» апреля 2025 г.</w:t>
            </w:r>
          </w:p>
        </w:tc>
      </w:tr>
      <w:tr w:rsidR="004D7FD3" w:rsidRPr="004D7FD3" w14:paraId="475E631C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05CAD8B2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В течение дня согласно полетным данным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51E7DEE2" w14:textId="43915BFA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Выезд в аэропорт</w:t>
            </w:r>
          </w:p>
        </w:tc>
      </w:tr>
      <w:tr w:rsidR="004D7FD3" w14:paraId="119DF74D" w14:textId="77777777" w:rsidTr="00A27B1D">
        <w:trPr>
          <w:trHeight w:val="70"/>
        </w:trPr>
        <w:tc>
          <w:tcPr>
            <w:tcW w:w="1700" w:type="dxa"/>
            <w:shd w:val="clear" w:color="auto" w:fill="auto"/>
          </w:tcPr>
          <w:p w14:paraId="0B0D0F4D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13:00 – 14:00</w:t>
            </w:r>
          </w:p>
        </w:tc>
        <w:tc>
          <w:tcPr>
            <w:tcW w:w="8756" w:type="dxa"/>
            <w:gridSpan w:val="4"/>
            <w:shd w:val="clear" w:color="auto" w:fill="auto"/>
          </w:tcPr>
          <w:p w14:paraId="0F10C68E" w14:textId="77777777" w:rsidR="004D7FD3" w:rsidRPr="004D7FD3" w:rsidRDefault="004D7FD3" w:rsidP="00A27B1D">
            <w:pPr>
              <w:tabs>
                <w:tab w:val="left" w:pos="3948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4D7FD3">
              <w:rPr>
                <w:color w:val="000000"/>
                <w:sz w:val="24"/>
                <w:szCs w:val="24"/>
              </w:rPr>
              <w:t>Обед в местах проживания</w:t>
            </w:r>
          </w:p>
        </w:tc>
        <w:bookmarkStart w:id="0" w:name="_GoBack"/>
        <w:bookmarkEnd w:id="0"/>
      </w:tr>
    </w:tbl>
    <w:p w14:paraId="742503E9" w14:textId="77777777" w:rsidR="004D7FD3" w:rsidRDefault="004D7FD3" w:rsidP="004D7FD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9D66000" w14:textId="77777777" w:rsidR="00E44E9E" w:rsidRDefault="00E44E9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44E9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5B8CB" w14:textId="77777777" w:rsidR="00D95046" w:rsidRDefault="00D95046">
      <w:pPr>
        <w:spacing w:line="240" w:lineRule="auto"/>
      </w:pPr>
      <w:r>
        <w:separator/>
      </w:r>
    </w:p>
  </w:endnote>
  <w:endnote w:type="continuationSeparator" w:id="0">
    <w:p w14:paraId="02F3199F" w14:textId="77777777" w:rsidR="00D95046" w:rsidRDefault="00D950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CD3D58" w14:paraId="27204284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741DAF33" w14:textId="77777777" w:rsidR="00CD3D58" w:rsidRDefault="00CD3D58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1D72E84" w14:textId="3F43C033" w:rsidR="00CD3D58" w:rsidRDefault="00CD3D58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D7FD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5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BA47D26" w14:textId="77777777" w:rsidR="00CD3D58" w:rsidRDefault="00CD3D5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59D2" w14:textId="77777777" w:rsidR="00D95046" w:rsidRDefault="00D95046">
      <w:pPr>
        <w:spacing w:after="0"/>
      </w:pPr>
      <w:r>
        <w:separator/>
      </w:r>
    </w:p>
  </w:footnote>
  <w:footnote w:type="continuationSeparator" w:id="0">
    <w:p w14:paraId="7FA9CF1A" w14:textId="77777777" w:rsidR="00D95046" w:rsidRDefault="00D950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587C" w14:textId="77777777" w:rsidR="00CD3D58" w:rsidRDefault="00CD3D58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47"/>
    <w:rsid w:val="00023753"/>
    <w:rsid w:val="000244DA"/>
    <w:rsid w:val="00024F7D"/>
    <w:rsid w:val="00027BA3"/>
    <w:rsid w:val="00041A78"/>
    <w:rsid w:val="00056CDE"/>
    <w:rsid w:val="0006018A"/>
    <w:rsid w:val="00067386"/>
    <w:rsid w:val="0007661D"/>
    <w:rsid w:val="00081D65"/>
    <w:rsid w:val="000A1F96"/>
    <w:rsid w:val="000A29CF"/>
    <w:rsid w:val="000B2623"/>
    <w:rsid w:val="000B3397"/>
    <w:rsid w:val="000B55A2"/>
    <w:rsid w:val="000B56E7"/>
    <w:rsid w:val="000D258B"/>
    <w:rsid w:val="000D43CC"/>
    <w:rsid w:val="000D4C46"/>
    <w:rsid w:val="000D5146"/>
    <w:rsid w:val="000D6C6B"/>
    <w:rsid w:val="000D74AA"/>
    <w:rsid w:val="000F0FC3"/>
    <w:rsid w:val="001024BE"/>
    <w:rsid w:val="00103D36"/>
    <w:rsid w:val="00114836"/>
    <w:rsid w:val="00114D79"/>
    <w:rsid w:val="00123EF2"/>
    <w:rsid w:val="00127743"/>
    <w:rsid w:val="0015561E"/>
    <w:rsid w:val="00156D19"/>
    <w:rsid w:val="00160E19"/>
    <w:rsid w:val="001627D5"/>
    <w:rsid w:val="0017612A"/>
    <w:rsid w:val="001C0370"/>
    <w:rsid w:val="001C63E7"/>
    <w:rsid w:val="001E1DF9"/>
    <w:rsid w:val="001E4E7E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D39DD"/>
    <w:rsid w:val="002E2DA5"/>
    <w:rsid w:val="002F2906"/>
    <w:rsid w:val="003242E1"/>
    <w:rsid w:val="00331289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77B46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7FD3"/>
    <w:rsid w:val="004E6A51"/>
    <w:rsid w:val="004E785E"/>
    <w:rsid w:val="004E7905"/>
    <w:rsid w:val="004F275D"/>
    <w:rsid w:val="004F7DA4"/>
    <w:rsid w:val="005055FF"/>
    <w:rsid w:val="00506D80"/>
    <w:rsid w:val="00510059"/>
    <w:rsid w:val="00533E8C"/>
    <w:rsid w:val="0054500C"/>
    <w:rsid w:val="0055025C"/>
    <w:rsid w:val="00554CBB"/>
    <w:rsid w:val="005560AC"/>
    <w:rsid w:val="0056194A"/>
    <w:rsid w:val="00565B7C"/>
    <w:rsid w:val="00574AC1"/>
    <w:rsid w:val="00584CE6"/>
    <w:rsid w:val="005946EB"/>
    <w:rsid w:val="005A1625"/>
    <w:rsid w:val="005B05D5"/>
    <w:rsid w:val="005B0DEC"/>
    <w:rsid w:val="005B1C40"/>
    <w:rsid w:val="005B5B23"/>
    <w:rsid w:val="005B66FC"/>
    <w:rsid w:val="005C6A23"/>
    <w:rsid w:val="005D7531"/>
    <w:rsid w:val="005D7BF2"/>
    <w:rsid w:val="005E30DC"/>
    <w:rsid w:val="00600C79"/>
    <w:rsid w:val="00605DD7"/>
    <w:rsid w:val="00605E4B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77862"/>
    <w:rsid w:val="006832C8"/>
    <w:rsid w:val="00684029"/>
    <w:rsid w:val="006873B8"/>
    <w:rsid w:val="006923BC"/>
    <w:rsid w:val="006944CF"/>
    <w:rsid w:val="006B0FEA"/>
    <w:rsid w:val="006B17A2"/>
    <w:rsid w:val="006C6D6D"/>
    <w:rsid w:val="006C7A3B"/>
    <w:rsid w:val="006C7CE4"/>
    <w:rsid w:val="006D57F5"/>
    <w:rsid w:val="006E5D6C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50E8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90C"/>
    <w:rsid w:val="007C65F6"/>
    <w:rsid w:val="007C74D4"/>
    <w:rsid w:val="007D3047"/>
    <w:rsid w:val="007D3601"/>
    <w:rsid w:val="007D46EA"/>
    <w:rsid w:val="007D6C20"/>
    <w:rsid w:val="007E73B4"/>
    <w:rsid w:val="00812516"/>
    <w:rsid w:val="00822B4E"/>
    <w:rsid w:val="00826B84"/>
    <w:rsid w:val="00832EBB"/>
    <w:rsid w:val="00834734"/>
    <w:rsid w:val="00835B9B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00A2"/>
    <w:rsid w:val="008D6DCF"/>
    <w:rsid w:val="008E5424"/>
    <w:rsid w:val="008F3C67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6BCC"/>
    <w:rsid w:val="009C79E5"/>
    <w:rsid w:val="009D04EE"/>
    <w:rsid w:val="009E37D3"/>
    <w:rsid w:val="009E52E7"/>
    <w:rsid w:val="009F3B93"/>
    <w:rsid w:val="009F57C0"/>
    <w:rsid w:val="00A0510D"/>
    <w:rsid w:val="00A11569"/>
    <w:rsid w:val="00A204BB"/>
    <w:rsid w:val="00A20A67"/>
    <w:rsid w:val="00A231F9"/>
    <w:rsid w:val="00A2466A"/>
    <w:rsid w:val="00A27EE4"/>
    <w:rsid w:val="00A47D68"/>
    <w:rsid w:val="00A57976"/>
    <w:rsid w:val="00A636B8"/>
    <w:rsid w:val="00A6387B"/>
    <w:rsid w:val="00A70D43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4CC7"/>
    <w:rsid w:val="00AE6AB7"/>
    <w:rsid w:val="00AE7A32"/>
    <w:rsid w:val="00AF0F00"/>
    <w:rsid w:val="00AF1A9A"/>
    <w:rsid w:val="00B162B5"/>
    <w:rsid w:val="00B236AD"/>
    <w:rsid w:val="00B30A26"/>
    <w:rsid w:val="00B32177"/>
    <w:rsid w:val="00B37579"/>
    <w:rsid w:val="00B40FFB"/>
    <w:rsid w:val="00B4196F"/>
    <w:rsid w:val="00B45392"/>
    <w:rsid w:val="00B45AA4"/>
    <w:rsid w:val="00B52EBE"/>
    <w:rsid w:val="00B53322"/>
    <w:rsid w:val="00B53B34"/>
    <w:rsid w:val="00B55B87"/>
    <w:rsid w:val="00B610A2"/>
    <w:rsid w:val="00B71E7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32CAD"/>
    <w:rsid w:val="00C52383"/>
    <w:rsid w:val="00C56A9B"/>
    <w:rsid w:val="00C740CF"/>
    <w:rsid w:val="00C77DBC"/>
    <w:rsid w:val="00C8277D"/>
    <w:rsid w:val="00C95538"/>
    <w:rsid w:val="00C96567"/>
    <w:rsid w:val="00C97E44"/>
    <w:rsid w:val="00CA6CCD"/>
    <w:rsid w:val="00CB499A"/>
    <w:rsid w:val="00CC50B7"/>
    <w:rsid w:val="00CD3D58"/>
    <w:rsid w:val="00CE2498"/>
    <w:rsid w:val="00CE36B8"/>
    <w:rsid w:val="00CF0DA9"/>
    <w:rsid w:val="00D02C00"/>
    <w:rsid w:val="00D03115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046"/>
    <w:rsid w:val="00DA6D6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4E9E"/>
    <w:rsid w:val="00E45768"/>
    <w:rsid w:val="00E5509E"/>
    <w:rsid w:val="00E579D6"/>
    <w:rsid w:val="00E60864"/>
    <w:rsid w:val="00E728F2"/>
    <w:rsid w:val="00E75567"/>
    <w:rsid w:val="00E857D6"/>
    <w:rsid w:val="00E96F2C"/>
    <w:rsid w:val="00EA0163"/>
    <w:rsid w:val="00EA082D"/>
    <w:rsid w:val="00EA0C3A"/>
    <w:rsid w:val="00EA1FB2"/>
    <w:rsid w:val="00EA30C6"/>
    <w:rsid w:val="00EB2779"/>
    <w:rsid w:val="00EC021F"/>
    <w:rsid w:val="00EC5A18"/>
    <w:rsid w:val="00ED18F9"/>
    <w:rsid w:val="00ED53C9"/>
    <w:rsid w:val="00ED548C"/>
    <w:rsid w:val="00EE7DA3"/>
    <w:rsid w:val="00EF5A24"/>
    <w:rsid w:val="00F07586"/>
    <w:rsid w:val="00F1662D"/>
    <w:rsid w:val="00F20C56"/>
    <w:rsid w:val="00F22C60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1552146E"/>
    <w:rsid w:val="3AA8426D"/>
    <w:rsid w:val="47900684"/>
    <w:rsid w:val="4C31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1682"/>
  <w15:docId w15:val="{DF1C2E0F-0753-4569-B098-84F0E9C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Pr>
      <w:b/>
      <w:bCs/>
    </w:rPr>
  </w:style>
  <w:style w:type="paragraph" w:styleId="af1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qFormat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2DDA4-7B29-44F5-ABB3-451A90BA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dcterms:created xsi:type="dcterms:W3CDTF">2025-04-04T10:42:00Z</dcterms:created>
  <dcterms:modified xsi:type="dcterms:W3CDTF">2025-04-04T10:42:00Z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A9DBE6DEFA72454A80C340D79A15D66D_12</vt:lpwstr>
  </property>
</Properties>
</file>