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F47AD" w:rsidRDefault="007F47A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B14459" w:rsidRDefault="001B15DE" w:rsidP="00596E5D">
      <w:pPr>
        <w:jc w:val="center"/>
        <w:rPr>
          <w:rFonts w:ascii="Times New Roman" w:hAnsi="Times New Roman" w:cs="Times New Roman"/>
          <w:sz w:val="52"/>
          <w:szCs w:val="52"/>
        </w:rPr>
      </w:pPr>
      <w:r w:rsidRPr="00B14459">
        <w:rPr>
          <w:rFonts w:ascii="Times New Roman" w:hAnsi="Times New Roman" w:cs="Times New Roman"/>
          <w:sz w:val="52"/>
          <w:szCs w:val="52"/>
        </w:rPr>
        <w:t>ОПИСАНИЕ КОМПЕТЕНЦИИ</w:t>
      </w:r>
    </w:p>
    <w:p w14:paraId="7A69BDCE" w14:textId="77777777" w:rsidR="00B14459" w:rsidRPr="0091635C" w:rsidRDefault="00B14459" w:rsidP="00B144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BD6FABE" w14:textId="1CF88466" w:rsidR="001B15DE" w:rsidRDefault="00B14459" w:rsidP="00596E5D">
      <w:pPr>
        <w:jc w:val="center"/>
        <w:rPr>
          <w:rFonts w:ascii="Times New Roman" w:hAnsi="Times New Roman" w:cs="Times New Roman"/>
          <w:sz w:val="52"/>
          <w:szCs w:val="52"/>
        </w:rPr>
      </w:pPr>
      <w:r w:rsidRPr="00B14459">
        <w:rPr>
          <w:rFonts w:ascii="Times New Roman" w:hAnsi="Times New Roman" w:cs="Times New Roman"/>
          <w:sz w:val="56"/>
          <w:szCs w:val="56"/>
        </w:rPr>
        <w:t xml:space="preserve"> </w:t>
      </w:r>
      <w:r w:rsidRPr="00B14459">
        <w:rPr>
          <w:rFonts w:ascii="Times New Roman" w:hAnsi="Times New Roman" w:cs="Times New Roman"/>
          <w:sz w:val="52"/>
          <w:szCs w:val="52"/>
        </w:rPr>
        <w:t>«</w:t>
      </w:r>
      <w:r>
        <w:rPr>
          <w:rFonts w:ascii="Times New Roman" w:hAnsi="Times New Roman" w:cs="Times New Roman"/>
          <w:sz w:val="52"/>
          <w:szCs w:val="52"/>
        </w:rPr>
        <w:t>П</w:t>
      </w:r>
      <w:r w:rsidRPr="00B14459">
        <w:rPr>
          <w:rFonts w:ascii="Times New Roman" w:hAnsi="Times New Roman" w:cs="Times New Roman"/>
          <w:sz w:val="52"/>
          <w:szCs w:val="52"/>
        </w:rPr>
        <w:t>РЯНИЧНОЕ ДЕЛО»</w:t>
      </w:r>
    </w:p>
    <w:p w14:paraId="349AB7FA" w14:textId="3F1BA8BD" w:rsidR="006212AB" w:rsidRPr="00B14459" w:rsidRDefault="006212AB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2"/>
          <w:szCs w:val="52"/>
        </w:rPr>
        <w:t>Новосибирская область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764589" w14:textId="77777777" w:rsidR="006212AB" w:rsidRDefault="008D3E7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12AB" w:rsidSect="001F37C6">
          <w:footerReference w:type="default" r:id="rId8"/>
          <w:pgSz w:w="11906" w:h="16838"/>
          <w:pgMar w:top="1134" w:right="850" w:bottom="1134" w:left="1701" w:header="0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F37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880D4E9" w14:textId="5DE10794" w:rsidR="008D3E75" w:rsidRDefault="008D3E75" w:rsidP="008D3E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2B57">
        <w:rPr>
          <w:rFonts w:ascii="Times New Roman" w:eastAsia="Calibri" w:hAnsi="Times New Roman" w:cs="Times New Roman"/>
          <w:sz w:val="28"/>
          <w:szCs w:val="28"/>
        </w:rPr>
        <w:t xml:space="preserve">Пряничное </w:t>
      </w:r>
      <w:r>
        <w:rPr>
          <w:rFonts w:ascii="Times New Roman" w:eastAsia="Calibri" w:hAnsi="Times New Roman" w:cs="Times New Roman"/>
          <w:sz w:val="28"/>
          <w:szCs w:val="28"/>
        </w:rPr>
        <w:t>дело</w:t>
      </w:r>
    </w:p>
    <w:p w14:paraId="5174ACC2" w14:textId="77777777" w:rsidR="008D3E75" w:rsidRDefault="008D3E75" w:rsidP="008D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14876B1" w14:textId="250711C9" w:rsidR="008D3E75" w:rsidRDefault="006334F8" w:rsidP="008D3E7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D547188" w14:textId="77777777" w:rsidR="00D64550" w:rsidRDefault="00566A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мире кулинарного искусства пряники занимают особое место, олицетворяя собой не только изысканный вкус, но и вековые традиции, тесно сплетённые с народными обычаями и культурой различных народов. Их создание – это целое искусство, требующее не только мастерства, но и знания особых техник, которые передавались из поколения в поколение. </w:t>
      </w:r>
    </w:p>
    <w:p w14:paraId="01BC5C86" w14:textId="62D71B8F" w:rsidR="004E668C" w:rsidRDefault="004E66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Кондитер должен уметь изготавливать выпеченные и отделочные полуфабрикаты разнообразного ассортимента по заданной рецептуре. Выпекать, производить отделку и украшать продукцию, а также уметь изготовить высококачественные, разнообразного вида, вкуса и аромата </w:t>
      </w:r>
      <w:r w:rsidR="00D6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мучные 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кондитерские изделия. Наибольшая часть работ выполняется только вручную при помощи специальных инструментов, именно поэтому профессия кондитера зачастую приравнивается к профессии художника и скульптора одновременно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D5CD82E" w14:textId="7214D863" w:rsidR="004E668C" w:rsidRPr="004E668C" w:rsidRDefault="004E668C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Пряничное дело –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отдельный вид деятельности в кондитерском деле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сочетает в себе искусство и вкус. Создание пряников – это настоящее ремесло, требующее умения работать с тестом, а также оригинальности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фантазии при создании декора. </w:t>
      </w:r>
    </w:p>
    <w:p w14:paraId="4E060187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техники создания пряников включают в себя несколько этапов, начиная с подготовки теста, выбора форм и до декорирования. Среди популярных методов украшения:</w:t>
      </w:r>
    </w:p>
    <w:p w14:paraId="577581D7" w14:textId="2DDF6972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1. Роспись глазурью – позволяет создать настоящие шедевры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поверхности пряника.</w:t>
      </w:r>
    </w:p>
    <w:p w14:paraId="5203013A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2. Тиснение – создаёт рельефные узоры, придавая изделию особенный шарм.</w:t>
      </w:r>
    </w:p>
    <w:p w14:paraId="5852EC07" w14:textId="7777777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3. Аппликация из мастики или марципана – для создания объёмных деталей.</w:t>
      </w:r>
    </w:p>
    <w:p w14:paraId="0035C035" w14:textId="6874D76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не только следовать традиционным методикам, но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 экспериментировать, внося в процесс создания пряников что-то новое, собственное. Это поможет сделать каждое изделие уникальным и неповторимым.</w:t>
      </w:r>
    </w:p>
    <w:p w14:paraId="1B6A064F" w14:textId="7A8CFE50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Искусство пряников – это не только возможность прикоснуться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вековым традициям и культуре, но и способ самовыражения, который доступен каждому взрослому и ребёнку. </w:t>
      </w:r>
    </w:p>
    <w:p w14:paraId="76AAB180" w14:textId="75983A0F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 время пряничное искусство не утратило свою </w:t>
      </w:r>
      <w:r w:rsidR="00B14459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актуальность,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наоборот, обогатилось новыми технологиями и методами. Современные мастера пряников сумели соединить традиционные приемы с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инновационными подходами, благодаря чему появились произведения истинного кулинарного искусства. </w:t>
      </w:r>
    </w:p>
    <w:p w14:paraId="0D686839" w14:textId="0DFFE42F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и поддержка ремесленников, сохраняющих и развивающих традиции пряничного дела, поможет сохранить это искусство для будущих поколений.</w:t>
      </w:r>
    </w:p>
    <w:p w14:paraId="79731BC2" w14:textId="68A3FF47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Пряники являются частью древней истории с культурным наследием и искусством, которое продолжает развиваться и адаптироваться к современным реалиям, не теряя при этом своей уникальности и значения.</w:t>
      </w:r>
    </w:p>
    <w:p w14:paraId="14DE0CA9" w14:textId="768537B5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Основу этого искусства составляет лепка. Для ее осуществления пекари используют специализированное тесто, обладающее оптимальной эластичностью и консистенцией. </w:t>
      </w:r>
    </w:p>
    <w:p w14:paraId="2C19AE0F" w14:textId="6FB710B0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 росписи пряников – это отдельный вид искусства. Именно ручная роспись делает каждый пряник уникальным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это </w:t>
      </w: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исторический символ, который переносит древние традиции в современный мир. </w:t>
      </w:r>
    </w:p>
    <w:p w14:paraId="129EA478" w14:textId="034F3B65" w:rsidR="00566A8C" w:rsidRPr="00566A8C" w:rsidRDefault="0053135B" w:rsidP="0053135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Кондитерам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важно постоянно совершенствовать свое мастерство, экспериментировать с формами, узорами и цветами, каждое их творение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выражает национальные особенности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6A8C"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служит мостом между поколениями, сохраняя исторические традиции. </w:t>
      </w:r>
    </w:p>
    <w:p w14:paraId="2E711DC4" w14:textId="710AB46B" w:rsidR="00566A8C" w:rsidRPr="00566A8C" w:rsidRDefault="00566A8C" w:rsidP="00566A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A8C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Современное рукоделие пряников требует творческого подхода, вовлечения фантазии и развития навыков</w:t>
      </w:r>
    </w:p>
    <w:p w14:paraId="73FE1AFF" w14:textId="3165DB30" w:rsidR="008D3E75" w:rsidRDefault="00627579" w:rsidP="004E66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овременные технологии позволяют создавать пряники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3D-принтеров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4E668C" w:rsidRPr="004E66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открывает новые возможности для дизайна и декорирования пряников. </w:t>
      </w:r>
    </w:p>
    <w:p w14:paraId="095629F1" w14:textId="77777777" w:rsidR="001F37C6" w:rsidRDefault="008D3E75" w:rsidP="008D3E7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 высокий уровень специальных знаний и навыков. </w:t>
      </w:r>
    </w:p>
    <w:p w14:paraId="765E9967" w14:textId="6E37773A" w:rsidR="008D3E75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развития требуемой компетенции кондитерам необходимо учиться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практиковаться годами. Это предполагает освоение профессиональных техник изготовления и украшения </w:t>
      </w:r>
      <w:r w:rsidR="004E66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кондитерских изделий</w:t>
      </w:r>
      <w:r w:rsidR="00627579">
        <w:rPr>
          <w:rFonts w:ascii="Times New Roman" w:eastAsia="Calibri" w:hAnsi="Times New Roman" w:cs="Times New Roman"/>
          <w:sz w:val="28"/>
          <w:szCs w:val="28"/>
          <w:lang w:eastAsia="ru-RU"/>
        </w:rPr>
        <w:t>, 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ребуются художественный талант, чувство стиля в кулинарии, а также способность работать эффективно и экономично для достижения выдающихся результатов в установленное время и в соответствии с заданным бюджетом. В некоторых случаях кондитерам требуется взаимодействовать непосредственно</w:t>
      </w:r>
      <w:r w:rsidR="001F37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заказчиком, в связи, с чем требуются развитые навыки обслуживания наряду с умением обсуждать запросы клиента, консультировать его, давать рекомендации. Крайне важна способность работать инициативно. </w:t>
      </w:r>
      <w:r w:rsidR="00536E0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по изготовлению пряников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использует большое количество специализированного оборудования и инструментов. Кондитеры должны принимать во внимание качество ингредиентов, бережно обращаться с ними, а также соблюдать высокие стандарты гигиены, технику безопасности и нормы охраны здоровья. </w:t>
      </w:r>
    </w:p>
    <w:p w14:paraId="379BDC20" w14:textId="77777777" w:rsidR="00536E0B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специалистов по изготовлению пряников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широкий диапазон работы.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2FEC7F" w14:textId="4A3B3B1D" w:rsidR="008D3E75" w:rsidRDefault="008D3E75" w:rsidP="008D3E7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Представителей этой профессии можно встретить в пекарнях,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кондитерских фабриках, </w:t>
      </w:r>
      <w:r w:rsidR="00627579"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кондитерских комбинатах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Встречаются</w:t>
      </w:r>
      <w:r w:rsidR="001F37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кондитеры, сумевшие своим трудом создать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собственный бизнес (индивидуальные предприниматели, самозанятые),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занимающиеся продажей </w:t>
      </w:r>
      <w:r w:rsidR="00536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мучных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кондитерских изделий своего собственного производства.</w:t>
      </w:r>
    </w:p>
    <w:p w14:paraId="6A57639B" w14:textId="77777777" w:rsidR="001F37C6" w:rsidRDefault="001F37C6" w:rsidP="008D3E7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17908327" w14:textId="2505CB5D" w:rsidR="008D3E75" w:rsidRDefault="006334F8" w:rsidP="008D3E75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E043FCB" w14:textId="77777777" w:rsidR="008D3E75" w:rsidRDefault="008D3E75" w:rsidP="008D3E7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410134F" w14:textId="77777777" w:rsidR="008D3E75" w:rsidRPr="001F37C6" w:rsidRDefault="008D3E75" w:rsidP="001F37C6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1F37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17C178E5" w14:textId="539DFBBE" w:rsidR="008D3E75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  <w:r w:rsidR="00E35A23">
        <w:rPr>
          <w:rFonts w:ascii="Times New Roman" w:hAnsi="Times New Roman"/>
          <w:sz w:val="28"/>
          <w:szCs w:val="28"/>
        </w:rPr>
        <w:t xml:space="preserve">, утвержден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от 9 декабря 2016 г. № 1565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7447AFB2" w14:textId="6ECF830F" w:rsidR="008D3E75" w:rsidRPr="00E93A93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43.01.09 Повар, </w:t>
      </w:r>
      <w:r w:rsidR="00B14459">
        <w:rPr>
          <w:rFonts w:ascii="Times New Roman" w:hAnsi="Times New Roman"/>
          <w:sz w:val="28"/>
          <w:szCs w:val="28"/>
        </w:rPr>
        <w:t>кондитер, утвержден</w:t>
      </w:r>
      <w:r w:rsidR="00E35A23"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от 9 декабря 2016 г. № 1569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7D2C3CF1" w14:textId="29E3CAE4" w:rsidR="008D3E75" w:rsidRDefault="008D3E75" w:rsidP="00E35A23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19.02.</w:t>
      </w:r>
      <w:r w:rsidR="00E35A2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Технология </w:t>
      </w:r>
      <w:r w:rsidR="00E35A23">
        <w:rPr>
          <w:rFonts w:ascii="Times New Roman" w:hAnsi="Times New Roman"/>
          <w:sz w:val="28"/>
          <w:szCs w:val="28"/>
        </w:rPr>
        <w:t xml:space="preserve">продуктов питания из растительного </w:t>
      </w:r>
      <w:r w:rsidR="00B14459">
        <w:rPr>
          <w:rFonts w:ascii="Times New Roman" w:hAnsi="Times New Roman"/>
          <w:sz w:val="28"/>
          <w:szCs w:val="28"/>
        </w:rPr>
        <w:t>сырья, утвержден</w:t>
      </w:r>
      <w:r w:rsidR="00E35A23">
        <w:rPr>
          <w:rFonts w:ascii="Times New Roman" w:hAnsi="Times New Roman"/>
          <w:sz w:val="28"/>
          <w:szCs w:val="28"/>
        </w:rPr>
        <w:t xml:space="preserve"> </w:t>
      </w:r>
      <w:r w:rsidR="00E35A2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Министерства образования и науки РФ о</w:t>
      </w:r>
      <w:r w:rsidRPr="00B70AFC">
        <w:rPr>
          <w:rFonts w:ascii="Times New Roman" w:eastAsia="Times New Roman" w:hAnsi="Times New Roman"/>
          <w:color w:val="000000"/>
          <w:sz w:val="28"/>
          <w:szCs w:val="28"/>
        </w:rPr>
        <w:t>т 22 апреля 2014 г. № 373</w:t>
      </w:r>
      <w:r w:rsidR="001F37C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54C92E6" w14:textId="77777777" w:rsidR="008D3E75" w:rsidRPr="001F37C6" w:rsidRDefault="008D3E75" w:rsidP="001F37C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45AC5F97" w14:textId="2DA4663A" w:rsidR="008D3E75" w:rsidRPr="00E35A23" w:rsidRDefault="008D3E75" w:rsidP="00E35A23">
      <w:pPr>
        <w:pStyle w:val="a3"/>
        <w:numPr>
          <w:ilvl w:val="0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35A23">
        <w:rPr>
          <w:rFonts w:ascii="Times New Roman" w:hAnsi="Times New Roman"/>
          <w:sz w:val="28"/>
          <w:szCs w:val="28"/>
        </w:rPr>
        <w:t>33.010 Кондитер</w:t>
      </w:r>
      <w:r w:rsidR="00E35A23" w:rsidRPr="00E35A23">
        <w:rPr>
          <w:rFonts w:ascii="Times New Roman" w:hAnsi="Times New Roman"/>
          <w:sz w:val="28"/>
          <w:szCs w:val="28"/>
        </w:rPr>
        <w:t>, у</w:t>
      </w:r>
      <w:r w:rsidRPr="00E35A2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07 сентября 2015 № 597н.</w:t>
      </w:r>
    </w:p>
    <w:p w14:paraId="00DBFC20" w14:textId="77777777" w:rsidR="008D3E75" w:rsidRPr="001F37C6" w:rsidRDefault="008D3E75" w:rsidP="001F37C6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12640A0E" w14:textId="77777777" w:rsidR="008D3E75" w:rsidRDefault="008D3E75" w:rsidP="007D0EFE">
      <w:pPr>
        <w:pStyle w:val="a3"/>
        <w:numPr>
          <w:ilvl w:val="0"/>
          <w:numId w:val="1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 год, Выпуск №51. ЕТКС Выпуск утвержден Постановлением Минтруда РФ от 05.03.2004 № 30. Раздел ЕТКС «Кондитерское производство» Кондитер</w:t>
      </w:r>
      <w:r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</w:p>
    <w:p w14:paraId="22E277EE" w14:textId="77777777" w:rsidR="008D3E75" w:rsidRPr="001F37C6" w:rsidRDefault="008D3E75" w:rsidP="001F37C6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trike/>
          <w:sz w:val="28"/>
          <w:szCs w:val="28"/>
        </w:rPr>
      </w:pPr>
      <w:r w:rsidRPr="001F37C6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651FB751" w14:textId="605A6A5E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31984-2012 Услуги общественного питания. Общие требования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CC89C6C" w14:textId="08465A6A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31985-2013 Услуги общественного питания. Термины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определения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7258BF1" w14:textId="1AE22658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30524-2013 Услуги общественного питания. Требования к персоналу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6765293" w14:textId="2037906A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55051-2012 Услуги общественного питания. Общие требования к кейтерингу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44AA9D1" w14:textId="757A3102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ГОСТ 32692-2014 Услуги общественного питания. Общие требования к методам и формам обслуживания на предприятиях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F619DA6" w14:textId="66CCFAD9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30389-2013 Услуги общественного питания. Предприятия общественного питания. Классификация и общие требования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5EE9EAA1" w14:textId="4C7915B8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30390-2013 Услуги общественного питания. Продукция общественного питания, реализуемая населению. Общие технические условия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EDB101C" w14:textId="13FABE0B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31986-2012 Услуги общественного питания. Метод органолептической оценки качества продукции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05D20C" w14:textId="7181AF50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B57E1F7" w14:textId="498EFCE6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5847EC5" w14:textId="59234086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31989-2012 Услуги общественного питания. Общие требования к заготовочным предприятиям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70034B2" w14:textId="1C8953CB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32691-2014 Услуги общественного питания. Порядок разработки фирменных и новых блюд и изделий на предприятиях общественного питания</w:t>
      </w:r>
      <w:r w:rsidR="001F3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2DF23E12" w14:textId="77777777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ГОСТ Р 54609-2011 Услуги общественного питания. Номенклатура показателей качества продукции общественного питания;</w:t>
      </w:r>
    </w:p>
    <w:p w14:paraId="4144153A" w14:textId="07BEE962" w:rsidR="008D3E75" w:rsidRDefault="008D3E75" w:rsidP="00E35A23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ГОСТ 5904-2019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Изделия кондитерские</w:t>
      </w:r>
      <w:r w:rsidR="00536E0B">
        <w:rPr>
          <w:rFonts w:ascii="Times New Roman" w:hAnsi="Times New Roman"/>
          <w:sz w:val="28"/>
          <w:szCs w:val="28"/>
          <w:lang w:eastAsia="ru-RU"/>
        </w:rPr>
        <w:t>.</w:t>
      </w:r>
    </w:p>
    <w:p w14:paraId="7A244746" w14:textId="77777777" w:rsidR="008D3E75" w:rsidRPr="001F37C6" w:rsidRDefault="008D3E75" w:rsidP="001F37C6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37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5CCF2EC8" w14:textId="187BA560" w:rsidR="008D3E75" w:rsidRPr="001F37C6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2.3.6.1078-01 Гигиенические требования к безопасности 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>и пищевой ценности пищевых продуктов</w:t>
      </w:r>
      <w:r w:rsidR="001F37C6" w:rsidRP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3428D4B" w14:textId="4175C068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СанПиН 2.3.6. 1079-01 Санитарно-эпидемиологические </w:t>
      </w:r>
      <w:r w:rsidR="00B14459">
        <w:rPr>
          <w:rFonts w:ascii="Times New Roman" w:hAnsi="Times New Roman"/>
          <w:sz w:val="28"/>
          <w:szCs w:val="28"/>
          <w:shd w:val="clear" w:color="auto" w:fill="FFFFFF"/>
        </w:rPr>
        <w:t>требования 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организации общественного питания, изготовлению и оборотоспособности в них пищевых продуктов и продовольственного сырья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B333987" w14:textId="54538E40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СанПиН 42-123-4117-86 Санитарные правила. Условия, сроки хранения скоропортящихся продуктов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732F497" w14:textId="328496D6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2.3.2.1078-01 «Гигиенические требования к безопасности и пищевой ценности пищевых продуктов»</w:t>
      </w:r>
      <w:r w:rsidR="001F37C6">
        <w:rPr>
          <w:rFonts w:ascii="Times New Roman" w:hAnsi="Times New Roman"/>
          <w:sz w:val="28"/>
          <w:szCs w:val="28"/>
        </w:rPr>
        <w:t>.</w:t>
      </w:r>
    </w:p>
    <w:p w14:paraId="78DE2B21" w14:textId="26CFF2A1" w:rsidR="008D3E75" w:rsidRDefault="008D3E75" w:rsidP="00E35A2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2.3.4.3258-15 «Санитарно-эпидемиологические требования к организациям по производству хлеба, хлебобулочных и кондитерских изделий»</w:t>
      </w:r>
      <w:r w:rsidR="001F37C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E298EF0" w14:textId="6AAD05E3" w:rsidR="008D3E75" w:rsidRPr="001F37C6" w:rsidRDefault="008D3E75" w:rsidP="00E35A23">
      <w:pPr>
        <w:pStyle w:val="a3"/>
        <w:numPr>
          <w:ilvl w:val="0"/>
          <w:numId w:val="16"/>
        </w:numPr>
        <w:shd w:val="clear" w:color="auto" w:fill="FFFFFF"/>
        <w:spacing w:after="0" w:line="300" w:lineRule="atLeast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1F37C6">
        <w:rPr>
          <w:rFonts w:ascii="Times New Roman" w:hAnsi="Times New Roman"/>
          <w:sz w:val="28"/>
          <w:szCs w:val="28"/>
        </w:rPr>
        <w:lastRenderedPageBreak/>
        <w:t>СанПиН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2.3.4.545-96 «Производство хлеба, хлебобулочных</w:t>
      </w:r>
      <w:r w:rsidR="001F37C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F37C6">
        <w:rPr>
          <w:rFonts w:ascii="Times New Roman" w:hAnsi="Times New Roman"/>
          <w:sz w:val="28"/>
          <w:szCs w:val="28"/>
          <w:shd w:val="clear" w:color="auto" w:fill="FFFFFF"/>
        </w:rPr>
        <w:t>и кондитерских изделий».</w:t>
      </w:r>
    </w:p>
    <w:p w14:paraId="1B5D9A6E" w14:textId="77777777" w:rsidR="008D3E75" w:rsidRDefault="008D3E75" w:rsidP="008D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right="7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компетенции используются следующие </w:t>
      </w:r>
      <w:r w:rsidRPr="00E35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нормативные правовые 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0FA3092" w14:textId="77777777" w:rsidR="008D3E75" w:rsidRDefault="008D3E75" w:rsidP="008D3E7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Общероссийский классификатор профессий рабочих, должностей служащих и тарифных разрядов ОК 016-94: 12901 Кондитер. </w:t>
      </w:r>
    </w:p>
    <w:p w14:paraId="49263D3C" w14:textId="087C3D76" w:rsidR="008D3E75" w:rsidRDefault="008D3E75" w:rsidP="008D3E75">
      <w:pPr>
        <w:pStyle w:val="a3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ind w:left="0" w:right="7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Общероссийский классификатор занятий: 7512 Пекари, кондитеры и изготовители конфет.</w:t>
      </w:r>
    </w:p>
    <w:p w14:paraId="5B080BB9" w14:textId="77777777" w:rsidR="008D3E75" w:rsidRDefault="008D3E75" w:rsidP="008D3E75">
      <w:pPr>
        <w:shd w:val="clear" w:color="auto" w:fill="FFFFFF"/>
        <w:tabs>
          <w:tab w:val="left" w:pos="1134"/>
        </w:tabs>
        <w:spacing w:after="0" w:line="300" w:lineRule="atLeas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EB6ABBF" w14:textId="7B2B432A" w:rsidR="008D3E75" w:rsidRDefault="008D3E75" w:rsidP="008D3E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after="0" w:line="25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</w:t>
      </w:r>
      <w:r w:rsidR="001F3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 </w:t>
      </w:r>
    </w:p>
    <w:p w14:paraId="20E79BAD" w14:textId="77777777" w:rsidR="008D3E75" w:rsidRDefault="008D3E75" w:rsidP="008D3E75">
      <w:pPr>
        <w:shd w:val="clear" w:color="auto" w:fill="FFFFFF"/>
        <w:spacing w:after="0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F37C6" w:rsidRPr="001F37C6" w14:paraId="3124EE23" w14:textId="77777777" w:rsidTr="001F37C6">
        <w:trPr>
          <w:trHeight w:val="453"/>
        </w:trPr>
        <w:tc>
          <w:tcPr>
            <w:tcW w:w="529" w:type="pct"/>
            <w:shd w:val="clear" w:color="auto" w:fill="92D050"/>
            <w:vAlign w:val="center"/>
          </w:tcPr>
          <w:p w14:paraId="704BF4CA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CFAEB63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D3E75" w:rsidRPr="001F37C6" w14:paraId="5173E74C" w14:textId="77777777" w:rsidTr="002D5BC1">
        <w:tc>
          <w:tcPr>
            <w:tcW w:w="529" w:type="pct"/>
            <w:shd w:val="clear" w:color="auto" w:fill="BFBFBF"/>
          </w:tcPr>
          <w:p w14:paraId="70D07EE4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9A0EA4A" w14:textId="3459985B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Планирование работы с целью организации рабочего времени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D48DD4A" w14:textId="5B3C430B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Подготовка, тестирование оборудования и инвентаря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6F5E59DD" w14:textId="5E9D30B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рабочего места кондитера для выполнения работ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br/>
              <w:t xml:space="preserve">по изготовлению 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мучных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кондитерских изделий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1AA6867" w14:textId="3226F4CE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Уборка рабочего места в соответствии с производственными стандартами</w:t>
            </w:r>
          </w:p>
        </w:tc>
      </w:tr>
      <w:tr w:rsidR="008D3E75" w:rsidRPr="001F37C6" w14:paraId="1FA60B80" w14:textId="77777777" w:rsidTr="002D5BC1">
        <w:tc>
          <w:tcPr>
            <w:tcW w:w="529" w:type="pct"/>
            <w:shd w:val="clear" w:color="auto" w:fill="BFBFBF"/>
          </w:tcPr>
          <w:p w14:paraId="667D2B12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EA30EC" w14:textId="1FE8E4D1" w:rsidR="008D3E75" w:rsidRPr="001F37C6" w:rsidRDefault="008D3E75" w:rsidP="001F37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Разработка ассортимента изделий мучной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кондитерской, и сахаристой продукции, презентационных скульптур, изделий, изготовленных методом моделирования с учетом </w:t>
            </w:r>
            <w:r w:rsidR="00B1445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нормативной </w:t>
            </w:r>
            <w:r w:rsidR="00B1445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регламентирующей документации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563B057" w14:textId="512A74AD" w:rsidR="008D3E75" w:rsidRPr="001F37C6" w:rsidRDefault="008D3E75" w:rsidP="001F37C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Составление заявки на сырье и расходные материалы с учётом заданного объёма заказа, минимизации отходов, взаимозаменяемости, сезонности</w:t>
            </w:r>
            <w:r w:rsidR="00EE0A9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C70D4F1" w14:textId="72BBB976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Определение наличия аллергенов в полуфабрикатах и готовой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 сахаристой </w:t>
            </w:r>
            <w:r w:rsidR="00B1445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продукции </w:t>
            </w:r>
            <w:r w:rsidR="00B1445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указание информации об аллергенах в меню и других, доступных клиентам ресурсах</w:t>
            </w:r>
          </w:p>
        </w:tc>
      </w:tr>
      <w:tr w:rsidR="008D3E75" w:rsidRPr="001F37C6" w14:paraId="4954A026" w14:textId="77777777" w:rsidTr="002D5BC1">
        <w:tc>
          <w:tcPr>
            <w:tcW w:w="529" w:type="pct"/>
            <w:shd w:val="clear" w:color="auto" w:fill="BFBFBF"/>
          </w:tcPr>
          <w:p w14:paraId="40140132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A7EB0E1" w14:textId="6448D00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Подготовка сырья и полуфабрикатов для изготовления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скульптур, изделий, изготовленных методом моделирования с соблюдением правил охраны труда, техники безопасности, пожарной безопасности, личной гигиены кондитера</w:t>
            </w:r>
          </w:p>
        </w:tc>
      </w:tr>
      <w:tr w:rsidR="008D3E75" w:rsidRPr="001F37C6" w14:paraId="6B4BE313" w14:textId="77777777" w:rsidTr="002D5BC1">
        <w:tc>
          <w:tcPr>
            <w:tcW w:w="529" w:type="pct"/>
            <w:shd w:val="clear" w:color="auto" w:fill="BFBFBF"/>
          </w:tcPr>
          <w:p w14:paraId="4E90A7AC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E7D5178" w14:textId="59BEAA93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Изготовление мучной кондитерской</w:t>
            </w:r>
            <w:r w:rsidR="00627579"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скульптур, изделий, изготовленных методом моделирования ассортимента с соблюдением правил охраны труда, техники безопасности, пожарной безопасности, личной гигиены кондитера,</w:t>
            </w:r>
            <w:r w:rsidRPr="001F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санитарных требований к производству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48AB3638" w14:textId="5860E8B1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Рациональное расходование электроэнергии, воды и других ресурсов;</w:t>
            </w:r>
            <w:r w:rsidRPr="001F37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утилизация органических и неорганических отходов</w:t>
            </w:r>
          </w:p>
        </w:tc>
      </w:tr>
      <w:tr w:rsidR="008D3E75" w:rsidRPr="001F37C6" w14:paraId="10DCD2EB" w14:textId="77777777" w:rsidTr="002D5BC1">
        <w:tc>
          <w:tcPr>
            <w:tcW w:w="529" w:type="pct"/>
            <w:shd w:val="clear" w:color="auto" w:fill="BFBFBF"/>
          </w:tcPr>
          <w:p w14:paraId="59533CD9" w14:textId="77777777" w:rsidR="008D3E75" w:rsidRPr="001F37C6" w:rsidRDefault="008D3E75" w:rsidP="001F3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9522EDD" w14:textId="5ADBB99E" w:rsidR="008D3E75" w:rsidRPr="001F37C6" w:rsidRDefault="008D3E75" w:rsidP="001F37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Оформление и презентация мучной кондитерской</w:t>
            </w:r>
            <w:r w:rsid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F37C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 сахаристой продукции, презентационных скульптур и изделий, изготовленных методом моделирования с соблюдением санитарных требований к производству, хранению и реализации пищевых, расходных материалов и готовой продукции</w:t>
            </w:r>
          </w:p>
        </w:tc>
      </w:tr>
    </w:tbl>
    <w:p w14:paraId="37A27911" w14:textId="77777777" w:rsidR="001B15DE" w:rsidRPr="001B15DE" w:rsidRDefault="001B15DE" w:rsidP="00E35A23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1F37C6"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6D30" w14:textId="77777777" w:rsidR="00F80F50" w:rsidRDefault="00F80F50" w:rsidP="00A130B3">
      <w:pPr>
        <w:spacing w:after="0" w:line="240" w:lineRule="auto"/>
      </w:pPr>
      <w:r>
        <w:separator/>
      </w:r>
    </w:p>
  </w:endnote>
  <w:endnote w:type="continuationSeparator" w:id="0">
    <w:p w14:paraId="1761C61B" w14:textId="77777777" w:rsidR="00F80F50" w:rsidRDefault="00F80F5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D09D7DE" w:rsidR="00A130B3" w:rsidRPr="001F37C6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F3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37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3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4F8" w:rsidRPr="001F37C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1F3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C57D" w14:textId="77777777" w:rsidR="00F80F50" w:rsidRDefault="00F80F50" w:rsidP="00A130B3">
      <w:pPr>
        <w:spacing w:after="0" w:line="240" w:lineRule="auto"/>
      </w:pPr>
      <w:r>
        <w:separator/>
      </w:r>
    </w:p>
  </w:footnote>
  <w:footnote w:type="continuationSeparator" w:id="0">
    <w:p w14:paraId="022BB12E" w14:textId="77777777" w:rsidR="00F80F50" w:rsidRDefault="00F80F5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63D"/>
    <w:multiLevelType w:val="hybridMultilevel"/>
    <w:tmpl w:val="3D10F030"/>
    <w:lvl w:ilvl="0" w:tplc="1DF0D234">
      <w:start w:val="1"/>
      <w:numFmt w:val="decimal"/>
      <w:lvlText w:val="%1."/>
      <w:lvlJc w:val="left"/>
      <w:pPr>
        <w:ind w:left="709" w:hanging="360"/>
      </w:p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0167"/>
    <w:multiLevelType w:val="hybridMultilevel"/>
    <w:tmpl w:val="D5A242FC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0D4253"/>
    <w:multiLevelType w:val="hybridMultilevel"/>
    <w:tmpl w:val="75CC8E72"/>
    <w:lvl w:ilvl="0" w:tplc="2676EFAC">
      <w:start w:val="1"/>
      <w:numFmt w:val="decimal"/>
      <w:lvlText w:val="%1."/>
      <w:lvlJc w:val="left"/>
      <w:pPr>
        <w:ind w:left="709" w:hanging="360"/>
      </w:pPr>
    </w:lvl>
    <w:lvl w:ilvl="1" w:tplc="3FDE78DC">
      <w:start w:val="1"/>
      <w:numFmt w:val="lowerLetter"/>
      <w:lvlText w:val="%2."/>
      <w:lvlJc w:val="left"/>
      <w:pPr>
        <w:ind w:left="1429" w:hanging="360"/>
      </w:pPr>
    </w:lvl>
    <w:lvl w:ilvl="2" w:tplc="090459C0">
      <w:start w:val="1"/>
      <w:numFmt w:val="lowerRoman"/>
      <w:lvlText w:val="%3."/>
      <w:lvlJc w:val="right"/>
      <w:pPr>
        <w:ind w:left="2149" w:hanging="180"/>
      </w:pPr>
    </w:lvl>
    <w:lvl w:ilvl="3" w:tplc="B262DE96">
      <w:start w:val="1"/>
      <w:numFmt w:val="decimal"/>
      <w:lvlText w:val="%4."/>
      <w:lvlJc w:val="left"/>
      <w:pPr>
        <w:ind w:left="2869" w:hanging="360"/>
      </w:pPr>
    </w:lvl>
    <w:lvl w:ilvl="4" w:tplc="9AB2314A">
      <w:start w:val="1"/>
      <w:numFmt w:val="lowerLetter"/>
      <w:lvlText w:val="%5."/>
      <w:lvlJc w:val="left"/>
      <w:pPr>
        <w:ind w:left="3589" w:hanging="360"/>
      </w:pPr>
    </w:lvl>
    <w:lvl w:ilvl="5" w:tplc="72A8FF6C">
      <w:start w:val="1"/>
      <w:numFmt w:val="lowerRoman"/>
      <w:lvlText w:val="%6."/>
      <w:lvlJc w:val="right"/>
      <w:pPr>
        <w:ind w:left="4309" w:hanging="180"/>
      </w:pPr>
    </w:lvl>
    <w:lvl w:ilvl="6" w:tplc="59A0E920">
      <w:start w:val="1"/>
      <w:numFmt w:val="decimal"/>
      <w:lvlText w:val="%7."/>
      <w:lvlJc w:val="left"/>
      <w:pPr>
        <w:ind w:left="5029" w:hanging="360"/>
      </w:pPr>
    </w:lvl>
    <w:lvl w:ilvl="7" w:tplc="2DB02A78">
      <w:start w:val="1"/>
      <w:numFmt w:val="lowerLetter"/>
      <w:lvlText w:val="%8."/>
      <w:lvlJc w:val="left"/>
      <w:pPr>
        <w:ind w:left="5749" w:hanging="360"/>
      </w:pPr>
    </w:lvl>
    <w:lvl w:ilvl="8" w:tplc="B38CAD5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BBA666F"/>
    <w:multiLevelType w:val="hybridMultilevel"/>
    <w:tmpl w:val="F34C3DE0"/>
    <w:lvl w:ilvl="0" w:tplc="46E645D0">
      <w:start w:val="1"/>
      <w:numFmt w:val="decimal"/>
      <w:lvlText w:val="%1."/>
      <w:lvlJc w:val="left"/>
      <w:pPr>
        <w:ind w:left="709" w:hanging="360"/>
      </w:p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25531D9D"/>
    <w:multiLevelType w:val="hybridMultilevel"/>
    <w:tmpl w:val="7F6A91B0"/>
    <w:lvl w:ilvl="0" w:tplc="9B0A6400">
      <w:start w:val="1"/>
      <w:numFmt w:val="decimal"/>
      <w:lvlText w:val="%1."/>
      <w:lvlJc w:val="left"/>
      <w:pPr>
        <w:ind w:left="709" w:hanging="360"/>
      </w:pPr>
    </w:lvl>
    <w:lvl w:ilvl="1" w:tplc="B8C85F0A">
      <w:start w:val="1"/>
      <w:numFmt w:val="lowerLetter"/>
      <w:lvlText w:val="%2."/>
      <w:lvlJc w:val="left"/>
      <w:pPr>
        <w:ind w:left="732" w:hanging="360"/>
      </w:pPr>
    </w:lvl>
    <w:lvl w:ilvl="2" w:tplc="9CD62C88">
      <w:start w:val="1"/>
      <w:numFmt w:val="lowerRoman"/>
      <w:lvlText w:val="%3."/>
      <w:lvlJc w:val="right"/>
      <w:pPr>
        <w:ind w:left="1452" w:hanging="180"/>
      </w:pPr>
    </w:lvl>
    <w:lvl w:ilvl="3" w:tplc="B2EED420">
      <w:start w:val="1"/>
      <w:numFmt w:val="decimal"/>
      <w:lvlText w:val="%4."/>
      <w:lvlJc w:val="left"/>
      <w:pPr>
        <w:ind w:left="2172" w:hanging="360"/>
      </w:pPr>
    </w:lvl>
    <w:lvl w:ilvl="4" w:tplc="52D05476">
      <w:start w:val="1"/>
      <w:numFmt w:val="lowerLetter"/>
      <w:lvlText w:val="%5."/>
      <w:lvlJc w:val="left"/>
      <w:pPr>
        <w:ind w:left="2892" w:hanging="360"/>
      </w:pPr>
    </w:lvl>
    <w:lvl w:ilvl="5" w:tplc="B97668F2">
      <w:start w:val="1"/>
      <w:numFmt w:val="lowerRoman"/>
      <w:lvlText w:val="%6."/>
      <w:lvlJc w:val="right"/>
      <w:pPr>
        <w:ind w:left="3612" w:hanging="180"/>
      </w:pPr>
    </w:lvl>
    <w:lvl w:ilvl="6" w:tplc="ADE8314A">
      <w:start w:val="1"/>
      <w:numFmt w:val="decimal"/>
      <w:lvlText w:val="%7."/>
      <w:lvlJc w:val="left"/>
      <w:pPr>
        <w:ind w:left="4332" w:hanging="360"/>
      </w:pPr>
    </w:lvl>
    <w:lvl w:ilvl="7" w:tplc="53E858B4">
      <w:start w:val="1"/>
      <w:numFmt w:val="lowerLetter"/>
      <w:lvlText w:val="%8."/>
      <w:lvlJc w:val="left"/>
      <w:pPr>
        <w:ind w:left="5052" w:hanging="360"/>
      </w:pPr>
    </w:lvl>
    <w:lvl w:ilvl="8" w:tplc="67DCE70A">
      <w:start w:val="1"/>
      <w:numFmt w:val="lowerRoman"/>
      <w:lvlText w:val="%9."/>
      <w:lvlJc w:val="right"/>
      <w:pPr>
        <w:ind w:left="5772" w:hanging="180"/>
      </w:pPr>
    </w:lvl>
  </w:abstractNum>
  <w:abstractNum w:abstractNumId="6" w15:restartNumberingAfterBreak="0">
    <w:nsid w:val="2A843509"/>
    <w:multiLevelType w:val="hybridMultilevel"/>
    <w:tmpl w:val="AAE6D3F4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90A94"/>
    <w:multiLevelType w:val="hybridMultilevel"/>
    <w:tmpl w:val="E6BC3A50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A14C852E">
      <w:start w:val="1"/>
      <w:numFmt w:val="lowerLetter"/>
      <w:lvlText w:val="%2."/>
      <w:lvlJc w:val="left"/>
      <w:pPr>
        <w:ind w:left="1440" w:hanging="360"/>
      </w:pPr>
    </w:lvl>
    <w:lvl w:ilvl="2" w:tplc="D9B45658">
      <w:start w:val="1"/>
      <w:numFmt w:val="lowerRoman"/>
      <w:lvlText w:val="%3."/>
      <w:lvlJc w:val="right"/>
      <w:pPr>
        <w:ind w:left="2160" w:hanging="180"/>
      </w:pPr>
    </w:lvl>
    <w:lvl w:ilvl="3" w:tplc="F45647C8">
      <w:start w:val="1"/>
      <w:numFmt w:val="decimal"/>
      <w:lvlText w:val="%4."/>
      <w:lvlJc w:val="left"/>
      <w:pPr>
        <w:ind w:left="2880" w:hanging="360"/>
      </w:pPr>
    </w:lvl>
    <w:lvl w:ilvl="4" w:tplc="165AE712">
      <w:start w:val="1"/>
      <w:numFmt w:val="lowerLetter"/>
      <w:lvlText w:val="%5."/>
      <w:lvlJc w:val="left"/>
      <w:pPr>
        <w:ind w:left="3600" w:hanging="360"/>
      </w:pPr>
    </w:lvl>
    <w:lvl w:ilvl="5" w:tplc="59D01508">
      <w:start w:val="1"/>
      <w:numFmt w:val="lowerRoman"/>
      <w:lvlText w:val="%6."/>
      <w:lvlJc w:val="right"/>
      <w:pPr>
        <w:ind w:left="4320" w:hanging="180"/>
      </w:pPr>
    </w:lvl>
    <w:lvl w:ilvl="6" w:tplc="301E34F8">
      <w:start w:val="1"/>
      <w:numFmt w:val="decimal"/>
      <w:lvlText w:val="%7."/>
      <w:lvlJc w:val="left"/>
      <w:pPr>
        <w:ind w:left="5040" w:hanging="360"/>
      </w:pPr>
    </w:lvl>
    <w:lvl w:ilvl="7" w:tplc="5556372A">
      <w:start w:val="1"/>
      <w:numFmt w:val="lowerLetter"/>
      <w:lvlText w:val="%8."/>
      <w:lvlJc w:val="left"/>
      <w:pPr>
        <w:ind w:left="5760" w:hanging="360"/>
      </w:pPr>
    </w:lvl>
    <w:lvl w:ilvl="8" w:tplc="A57874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C7770"/>
    <w:multiLevelType w:val="hybridMultilevel"/>
    <w:tmpl w:val="B374F48A"/>
    <w:lvl w:ilvl="0" w:tplc="09CEA90A">
      <w:start w:val="1"/>
      <w:numFmt w:val="decimal"/>
      <w:lvlText w:val="%1."/>
      <w:lvlJc w:val="left"/>
      <w:pPr>
        <w:ind w:left="709" w:hanging="360"/>
      </w:pPr>
    </w:lvl>
    <w:lvl w:ilvl="1" w:tplc="93A465A4">
      <w:start w:val="1"/>
      <w:numFmt w:val="lowerLetter"/>
      <w:lvlText w:val="%2."/>
      <w:lvlJc w:val="left"/>
      <w:pPr>
        <w:ind w:left="1440" w:hanging="360"/>
      </w:pPr>
    </w:lvl>
    <w:lvl w:ilvl="2" w:tplc="CAAE2186">
      <w:start w:val="1"/>
      <w:numFmt w:val="lowerRoman"/>
      <w:lvlText w:val="%3."/>
      <w:lvlJc w:val="right"/>
      <w:pPr>
        <w:ind w:left="2160" w:hanging="180"/>
      </w:pPr>
    </w:lvl>
    <w:lvl w:ilvl="3" w:tplc="789EA040">
      <w:start w:val="1"/>
      <w:numFmt w:val="decimal"/>
      <w:lvlText w:val="%4."/>
      <w:lvlJc w:val="left"/>
      <w:pPr>
        <w:ind w:left="2880" w:hanging="360"/>
      </w:pPr>
    </w:lvl>
    <w:lvl w:ilvl="4" w:tplc="4A82EE40">
      <w:start w:val="1"/>
      <w:numFmt w:val="lowerLetter"/>
      <w:lvlText w:val="%5."/>
      <w:lvlJc w:val="left"/>
      <w:pPr>
        <w:ind w:left="3600" w:hanging="360"/>
      </w:pPr>
    </w:lvl>
    <w:lvl w:ilvl="5" w:tplc="9D7050E2">
      <w:start w:val="1"/>
      <w:numFmt w:val="lowerRoman"/>
      <w:lvlText w:val="%6."/>
      <w:lvlJc w:val="right"/>
      <w:pPr>
        <w:ind w:left="4320" w:hanging="180"/>
      </w:pPr>
    </w:lvl>
    <w:lvl w:ilvl="6" w:tplc="557619C8">
      <w:start w:val="1"/>
      <w:numFmt w:val="decimal"/>
      <w:lvlText w:val="%7."/>
      <w:lvlJc w:val="left"/>
      <w:pPr>
        <w:ind w:left="5040" w:hanging="360"/>
      </w:pPr>
    </w:lvl>
    <w:lvl w:ilvl="7" w:tplc="8CC86A10">
      <w:start w:val="1"/>
      <w:numFmt w:val="lowerLetter"/>
      <w:lvlText w:val="%8."/>
      <w:lvlJc w:val="left"/>
      <w:pPr>
        <w:ind w:left="5760" w:hanging="360"/>
      </w:pPr>
    </w:lvl>
    <w:lvl w:ilvl="8" w:tplc="67FE00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30FE"/>
    <w:multiLevelType w:val="multilevel"/>
    <w:tmpl w:val="DC5EB7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3E80311"/>
    <w:multiLevelType w:val="hybridMultilevel"/>
    <w:tmpl w:val="A81CE036"/>
    <w:lvl w:ilvl="0" w:tplc="02B66E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1C4D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F6D7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FC59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F4E6C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3ADB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6E1C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07A3C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D567A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BF30775"/>
    <w:multiLevelType w:val="hybridMultilevel"/>
    <w:tmpl w:val="9742537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07969"/>
    <w:multiLevelType w:val="hybridMultilevel"/>
    <w:tmpl w:val="1862AB0A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CF0C90AA">
      <w:start w:val="1"/>
      <w:numFmt w:val="lowerLetter"/>
      <w:lvlText w:val="%2."/>
      <w:lvlJc w:val="left"/>
      <w:pPr>
        <w:ind w:left="1429" w:hanging="360"/>
      </w:pPr>
    </w:lvl>
    <w:lvl w:ilvl="2" w:tplc="462C6CF0">
      <w:start w:val="1"/>
      <w:numFmt w:val="lowerRoman"/>
      <w:lvlText w:val="%3."/>
      <w:lvlJc w:val="right"/>
      <w:pPr>
        <w:ind w:left="2149" w:hanging="180"/>
      </w:pPr>
    </w:lvl>
    <w:lvl w:ilvl="3" w:tplc="93F21150">
      <w:start w:val="1"/>
      <w:numFmt w:val="decimal"/>
      <w:lvlText w:val="%4."/>
      <w:lvlJc w:val="left"/>
      <w:pPr>
        <w:ind w:left="2869" w:hanging="360"/>
      </w:pPr>
    </w:lvl>
    <w:lvl w:ilvl="4" w:tplc="7A64E7C0">
      <w:start w:val="1"/>
      <w:numFmt w:val="lowerLetter"/>
      <w:lvlText w:val="%5."/>
      <w:lvlJc w:val="left"/>
      <w:pPr>
        <w:ind w:left="3589" w:hanging="360"/>
      </w:pPr>
    </w:lvl>
    <w:lvl w:ilvl="5" w:tplc="6A34DF64">
      <w:start w:val="1"/>
      <w:numFmt w:val="lowerRoman"/>
      <w:lvlText w:val="%6."/>
      <w:lvlJc w:val="right"/>
      <w:pPr>
        <w:ind w:left="4309" w:hanging="180"/>
      </w:pPr>
    </w:lvl>
    <w:lvl w:ilvl="6" w:tplc="B21C6F36">
      <w:start w:val="1"/>
      <w:numFmt w:val="decimal"/>
      <w:lvlText w:val="%7."/>
      <w:lvlJc w:val="left"/>
      <w:pPr>
        <w:ind w:left="5029" w:hanging="360"/>
      </w:pPr>
    </w:lvl>
    <w:lvl w:ilvl="7" w:tplc="D952C03A">
      <w:start w:val="1"/>
      <w:numFmt w:val="lowerLetter"/>
      <w:lvlText w:val="%8."/>
      <w:lvlJc w:val="left"/>
      <w:pPr>
        <w:ind w:left="5749" w:hanging="360"/>
      </w:pPr>
    </w:lvl>
    <w:lvl w:ilvl="8" w:tplc="1942700E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48120D20"/>
    <w:multiLevelType w:val="hybridMultilevel"/>
    <w:tmpl w:val="756AC1DE"/>
    <w:lvl w:ilvl="0" w:tplc="19C041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sz w:val="28"/>
      </w:rPr>
    </w:lvl>
    <w:lvl w:ilvl="1" w:tplc="610EC0A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11C83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E34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436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D922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247A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B0A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82805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E075678"/>
    <w:multiLevelType w:val="hybridMultilevel"/>
    <w:tmpl w:val="FE443994"/>
    <w:lvl w:ilvl="0" w:tplc="2F809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A27A94">
      <w:start w:val="1"/>
      <w:numFmt w:val="lowerLetter"/>
      <w:lvlText w:val="%2."/>
      <w:lvlJc w:val="left"/>
      <w:pPr>
        <w:ind w:left="1440" w:hanging="360"/>
      </w:pPr>
    </w:lvl>
    <w:lvl w:ilvl="2" w:tplc="FEFE0756">
      <w:start w:val="1"/>
      <w:numFmt w:val="lowerRoman"/>
      <w:lvlText w:val="%3."/>
      <w:lvlJc w:val="right"/>
      <w:pPr>
        <w:ind w:left="2160" w:hanging="180"/>
      </w:pPr>
    </w:lvl>
    <w:lvl w:ilvl="3" w:tplc="A6B04394">
      <w:start w:val="1"/>
      <w:numFmt w:val="decimal"/>
      <w:lvlText w:val="%4."/>
      <w:lvlJc w:val="left"/>
      <w:pPr>
        <w:ind w:left="2880" w:hanging="360"/>
      </w:pPr>
    </w:lvl>
    <w:lvl w:ilvl="4" w:tplc="EDE071BE">
      <w:start w:val="1"/>
      <w:numFmt w:val="lowerLetter"/>
      <w:lvlText w:val="%5."/>
      <w:lvlJc w:val="left"/>
      <w:pPr>
        <w:ind w:left="3600" w:hanging="360"/>
      </w:pPr>
    </w:lvl>
    <w:lvl w:ilvl="5" w:tplc="0E542DEE">
      <w:start w:val="1"/>
      <w:numFmt w:val="lowerRoman"/>
      <w:lvlText w:val="%6."/>
      <w:lvlJc w:val="right"/>
      <w:pPr>
        <w:ind w:left="4320" w:hanging="180"/>
      </w:pPr>
    </w:lvl>
    <w:lvl w:ilvl="6" w:tplc="5F9A2FCC">
      <w:start w:val="1"/>
      <w:numFmt w:val="decimal"/>
      <w:lvlText w:val="%7."/>
      <w:lvlJc w:val="left"/>
      <w:pPr>
        <w:ind w:left="5040" w:hanging="360"/>
      </w:pPr>
    </w:lvl>
    <w:lvl w:ilvl="7" w:tplc="164CC40A">
      <w:start w:val="1"/>
      <w:numFmt w:val="lowerLetter"/>
      <w:lvlText w:val="%8."/>
      <w:lvlJc w:val="left"/>
      <w:pPr>
        <w:ind w:left="5760" w:hanging="360"/>
      </w:pPr>
    </w:lvl>
    <w:lvl w:ilvl="8" w:tplc="2FC85DB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07FC7"/>
    <w:multiLevelType w:val="hybridMultilevel"/>
    <w:tmpl w:val="AB5EA1FE"/>
    <w:lvl w:ilvl="0" w:tplc="FC0CF152">
      <w:start w:val="1"/>
      <w:numFmt w:val="decimal"/>
      <w:lvlText w:val="%1."/>
      <w:lvlJc w:val="left"/>
      <w:pPr>
        <w:ind w:left="709" w:hanging="360"/>
      </w:pPr>
    </w:lvl>
    <w:lvl w:ilvl="1" w:tplc="8B00F10C">
      <w:start w:val="1"/>
      <w:numFmt w:val="lowerLetter"/>
      <w:lvlText w:val="%2."/>
      <w:lvlJc w:val="left"/>
      <w:pPr>
        <w:ind w:left="1440" w:hanging="360"/>
      </w:pPr>
    </w:lvl>
    <w:lvl w:ilvl="2" w:tplc="026649AA">
      <w:start w:val="1"/>
      <w:numFmt w:val="lowerRoman"/>
      <w:lvlText w:val="%3."/>
      <w:lvlJc w:val="right"/>
      <w:pPr>
        <w:ind w:left="2160" w:hanging="180"/>
      </w:pPr>
    </w:lvl>
    <w:lvl w:ilvl="3" w:tplc="70305114">
      <w:start w:val="1"/>
      <w:numFmt w:val="decimal"/>
      <w:lvlText w:val="%4."/>
      <w:lvlJc w:val="left"/>
      <w:pPr>
        <w:ind w:left="2880" w:hanging="360"/>
      </w:pPr>
    </w:lvl>
    <w:lvl w:ilvl="4" w:tplc="048E3F42">
      <w:start w:val="1"/>
      <w:numFmt w:val="lowerLetter"/>
      <w:lvlText w:val="%5."/>
      <w:lvlJc w:val="left"/>
      <w:pPr>
        <w:ind w:left="3600" w:hanging="360"/>
      </w:pPr>
    </w:lvl>
    <w:lvl w:ilvl="5" w:tplc="44B4376C">
      <w:start w:val="1"/>
      <w:numFmt w:val="lowerRoman"/>
      <w:lvlText w:val="%6."/>
      <w:lvlJc w:val="right"/>
      <w:pPr>
        <w:ind w:left="4320" w:hanging="180"/>
      </w:pPr>
    </w:lvl>
    <w:lvl w:ilvl="6" w:tplc="AE2A2068">
      <w:start w:val="1"/>
      <w:numFmt w:val="decimal"/>
      <w:lvlText w:val="%7."/>
      <w:lvlJc w:val="left"/>
      <w:pPr>
        <w:ind w:left="5040" w:hanging="360"/>
      </w:pPr>
    </w:lvl>
    <w:lvl w:ilvl="7" w:tplc="AFBAF3BE">
      <w:start w:val="1"/>
      <w:numFmt w:val="lowerLetter"/>
      <w:lvlText w:val="%8."/>
      <w:lvlJc w:val="left"/>
      <w:pPr>
        <w:ind w:left="5760" w:hanging="360"/>
      </w:pPr>
    </w:lvl>
    <w:lvl w:ilvl="8" w:tplc="4CDE5F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15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1F37C6"/>
    <w:rsid w:val="00273A8A"/>
    <w:rsid w:val="003327A6"/>
    <w:rsid w:val="003D0CC1"/>
    <w:rsid w:val="00425FBC"/>
    <w:rsid w:val="004A722E"/>
    <w:rsid w:val="004B3604"/>
    <w:rsid w:val="004E668C"/>
    <w:rsid w:val="004F5C21"/>
    <w:rsid w:val="005148B3"/>
    <w:rsid w:val="0053135B"/>
    <w:rsid w:val="00532AD0"/>
    <w:rsid w:val="00536E0B"/>
    <w:rsid w:val="00566A8C"/>
    <w:rsid w:val="005911D4"/>
    <w:rsid w:val="00596E5D"/>
    <w:rsid w:val="006212AB"/>
    <w:rsid w:val="00627579"/>
    <w:rsid w:val="006334F8"/>
    <w:rsid w:val="00647ED1"/>
    <w:rsid w:val="006F504A"/>
    <w:rsid w:val="00716F94"/>
    <w:rsid w:val="00724896"/>
    <w:rsid w:val="007D0EFE"/>
    <w:rsid w:val="007E0C3F"/>
    <w:rsid w:val="007F47AD"/>
    <w:rsid w:val="00837949"/>
    <w:rsid w:val="008504D1"/>
    <w:rsid w:val="008D3E75"/>
    <w:rsid w:val="00912BE2"/>
    <w:rsid w:val="009A2B57"/>
    <w:rsid w:val="009C4B59"/>
    <w:rsid w:val="009F09D3"/>
    <w:rsid w:val="009F616C"/>
    <w:rsid w:val="00A130B3"/>
    <w:rsid w:val="00AA1894"/>
    <w:rsid w:val="00AB059B"/>
    <w:rsid w:val="00B14459"/>
    <w:rsid w:val="00B96387"/>
    <w:rsid w:val="00C31FCD"/>
    <w:rsid w:val="00CF27C6"/>
    <w:rsid w:val="00D64550"/>
    <w:rsid w:val="00D706E9"/>
    <w:rsid w:val="00DD5F74"/>
    <w:rsid w:val="00E02EED"/>
    <w:rsid w:val="00E110E4"/>
    <w:rsid w:val="00E35A23"/>
    <w:rsid w:val="00E75D31"/>
    <w:rsid w:val="00EE0A9D"/>
    <w:rsid w:val="00F65907"/>
    <w:rsid w:val="00F80F50"/>
    <w:rsid w:val="00FA3D1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6</cp:revision>
  <dcterms:created xsi:type="dcterms:W3CDTF">2025-01-17T00:13:00Z</dcterms:created>
  <dcterms:modified xsi:type="dcterms:W3CDTF">2025-04-04T09:06:00Z</dcterms:modified>
</cp:coreProperties>
</file>